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4468D38A"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2023</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FD0B7B">
              <w:rPr>
                <w:rFonts w:ascii="Arial Black" w:hAnsi="Arial Black" w:cs="Tahoma"/>
                <w:b/>
                <w:color w:val="000000"/>
                <w:sz w:val="40"/>
                <w:szCs w:val="40"/>
              </w:rPr>
              <w:t>50</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FD0B7B">
              <w:rPr>
                <w:rFonts w:ascii="Arial Black" w:hAnsi="Arial Black" w:cs="Tahoma"/>
                <w:color w:val="000000"/>
                <w:sz w:val="40"/>
                <w:szCs w:val="40"/>
              </w:rPr>
              <w:t>11</w:t>
            </w:r>
            <w:r w:rsidR="001E349C" w:rsidRPr="00934000">
              <w:rPr>
                <w:rFonts w:ascii="Arial Black" w:hAnsi="Arial Black" w:cs="Tahoma"/>
                <w:color w:val="000000"/>
                <w:sz w:val="40"/>
                <w:szCs w:val="40"/>
              </w:rPr>
              <w:t>/</w:t>
            </w:r>
            <w:r w:rsidR="001E37EE" w:rsidRPr="00215D9F">
              <w:rPr>
                <w:rFonts w:ascii="Arial Black" w:hAnsi="Arial Black" w:cs="Tahoma"/>
                <w:color w:val="000000"/>
                <w:sz w:val="40"/>
                <w:szCs w:val="40"/>
              </w:rPr>
              <w:t>1</w:t>
            </w:r>
            <w:r w:rsidR="00E9487E" w:rsidRPr="00BF39DA">
              <w:rPr>
                <w:rFonts w:ascii="Arial Black" w:hAnsi="Arial Black" w:cs="Tahoma"/>
                <w:color w:val="000000"/>
                <w:sz w:val="40"/>
                <w:szCs w:val="40"/>
              </w:rPr>
              <w:t>2</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673141">
              <w:rPr>
                <w:rFonts w:ascii="Arial Black" w:hAnsi="Arial Black" w:cs="Tahoma"/>
                <w:color w:val="000000"/>
                <w:sz w:val="40"/>
                <w:szCs w:val="40"/>
              </w:rPr>
              <w:t>3</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FD0B7B">
              <w:rPr>
                <w:rFonts w:ascii="Arial Black" w:hAnsi="Arial Black" w:cs="Tahoma"/>
                <w:color w:val="000000"/>
                <w:sz w:val="40"/>
                <w:szCs w:val="40"/>
              </w:rPr>
              <w:t>1</w:t>
            </w:r>
            <w:r w:rsidR="004A4AA7" w:rsidRPr="0073110A">
              <w:rPr>
                <w:rFonts w:ascii="Arial Black" w:hAnsi="Arial Black" w:cs="Tahoma"/>
                <w:color w:val="000000"/>
                <w:sz w:val="40"/>
                <w:szCs w:val="40"/>
              </w:rPr>
              <w:t>6</w:t>
            </w:r>
            <w:r w:rsidR="00145FB7" w:rsidRPr="00934000">
              <w:rPr>
                <w:rFonts w:ascii="Arial Black" w:hAnsi="Arial Black" w:cs="Tahoma"/>
                <w:color w:val="000000"/>
                <w:sz w:val="40"/>
                <w:szCs w:val="40"/>
              </w:rPr>
              <w:t>/</w:t>
            </w:r>
            <w:r w:rsidR="001E37EE" w:rsidRPr="00215D9F">
              <w:rPr>
                <w:rFonts w:ascii="Arial Black" w:hAnsi="Arial Black" w:cs="Tahoma"/>
                <w:color w:val="000000"/>
                <w:sz w:val="40"/>
                <w:szCs w:val="40"/>
              </w:rPr>
              <w:t>1</w:t>
            </w:r>
            <w:r w:rsidR="009F75B6" w:rsidRPr="009C4336">
              <w:rPr>
                <w:rFonts w:ascii="Arial Black" w:hAnsi="Arial Black" w:cs="Tahoma"/>
                <w:color w:val="000000"/>
                <w:sz w:val="40"/>
                <w:szCs w:val="40"/>
              </w:rPr>
              <w:t>2</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673141">
              <w:rPr>
                <w:rFonts w:ascii="Arial Black" w:hAnsi="Arial Black" w:cs="Tahoma"/>
                <w:color w:val="000000"/>
                <w:sz w:val="40"/>
                <w:szCs w:val="40"/>
              </w:rPr>
              <w:t>3</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243F5898" w:rsidR="001E349C" w:rsidRPr="002B214E" w:rsidRDefault="00E9487E">
            <w:pPr>
              <w:jc w:val="right"/>
              <w:rPr>
                <w:rFonts w:ascii="Calibri" w:hAnsi="Calibri" w:cs="Tahoma"/>
                <w:b/>
                <w:color w:val="000000"/>
                <w:sz w:val="32"/>
                <w:szCs w:val="32"/>
              </w:rPr>
            </w:pPr>
            <w:r w:rsidRPr="00BF39DA">
              <w:rPr>
                <w:rFonts w:ascii="Calibri" w:hAnsi="Calibri" w:cs="Tahoma"/>
                <w:b/>
                <w:color w:val="000000"/>
                <w:sz w:val="32"/>
                <w:szCs w:val="32"/>
              </w:rPr>
              <w:t>1</w:t>
            </w:r>
            <w:r w:rsidR="00FD0B7B">
              <w:rPr>
                <w:rFonts w:ascii="Calibri" w:hAnsi="Calibri" w:cs="Tahoma"/>
                <w:b/>
                <w:color w:val="000000"/>
                <w:sz w:val="32"/>
                <w:szCs w:val="32"/>
              </w:rPr>
              <w:t>8</w:t>
            </w:r>
            <w:r w:rsidR="004E0010">
              <w:rPr>
                <w:rFonts w:ascii="Calibri" w:hAnsi="Calibri" w:cs="Tahoma"/>
                <w:b/>
                <w:color w:val="000000"/>
                <w:sz w:val="32"/>
                <w:szCs w:val="32"/>
              </w:rPr>
              <w:t xml:space="preserve"> </w:t>
            </w:r>
            <w:r w:rsidR="009C4336">
              <w:rPr>
                <w:rFonts w:ascii="Calibri" w:hAnsi="Calibri" w:cs="Tahoma"/>
                <w:b/>
                <w:color w:val="000000"/>
                <w:sz w:val="32"/>
                <w:szCs w:val="32"/>
              </w:rPr>
              <w:t>Δεκ</w:t>
            </w:r>
            <w:r w:rsidR="003F6EEB">
              <w:rPr>
                <w:rFonts w:ascii="Calibri" w:hAnsi="Calibri" w:cs="Tahoma"/>
                <w:b/>
                <w:color w:val="000000"/>
                <w:sz w:val="32"/>
                <w:szCs w:val="32"/>
              </w:rPr>
              <w:t>εμ</w:t>
            </w:r>
            <w:r w:rsidR="00C97579">
              <w:rPr>
                <w:rFonts w:ascii="Calibri" w:hAnsi="Calibri" w:cs="Tahoma"/>
                <w:b/>
                <w:color w:val="000000"/>
                <w:sz w:val="32"/>
                <w:szCs w:val="32"/>
              </w:rPr>
              <w:t>β</w:t>
            </w:r>
            <w:r w:rsidR="00DF198E">
              <w:rPr>
                <w:rFonts w:ascii="Calibri" w:hAnsi="Calibri" w:cs="Tahoma"/>
                <w:b/>
                <w:color w:val="000000"/>
                <w:sz w:val="32"/>
                <w:szCs w:val="32"/>
              </w:rPr>
              <w:t>ρί</w:t>
            </w:r>
            <w:r w:rsidR="00CE071B">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2023</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4C94DE5B" w:rsidR="003958D7" w:rsidRPr="00805751" w:rsidRDefault="00C009F9"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E96F9C">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2E073312" w:rsidR="003958D7" w:rsidRPr="001C7FC9" w:rsidRDefault="00C009F9"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1C7FC9">
        <w:rPr>
          <w:lang w:val="en-US"/>
        </w:rPr>
        <w:t>4</w:t>
      </w:r>
    </w:p>
    <w:p w14:paraId="6E420169" w14:textId="57B4C043" w:rsidR="003958D7" w:rsidRPr="009C5364" w:rsidRDefault="00C009F9"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9C5364">
        <w:rPr>
          <w:lang w:val="en-US"/>
        </w:rPr>
        <w:t>5</w:t>
      </w:r>
    </w:p>
    <w:p w14:paraId="753D1140" w14:textId="6796A27E" w:rsidR="003958D7" w:rsidRPr="00880A96" w:rsidRDefault="00C009F9"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w:t>
        </w:r>
        <w:r w:rsidR="003958D7" w:rsidRPr="00805751">
          <w:rPr>
            <w:rStyle w:val="-"/>
            <w:rFonts w:asciiTheme="minorHAnsi" w:hAnsiTheme="minorHAnsi" w:cstheme="minorHAnsi"/>
          </w:rPr>
          <w:t>Ι</w:t>
        </w:r>
        <w:r w:rsidR="003958D7" w:rsidRPr="00805751">
          <w:rPr>
            <w:rStyle w:val="-"/>
            <w:rFonts w:asciiTheme="minorHAnsi" w:hAnsiTheme="minorHAnsi" w:cstheme="minorHAnsi"/>
          </w:rPr>
          <w:t>ΚΑ ΔΙΑΤΑΓΜΑΤΑ</w:t>
        </w:r>
        <w:r w:rsidR="003958D7" w:rsidRPr="00805751">
          <w:rPr>
            <w:webHidden/>
          </w:rPr>
          <w:tab/>
        </w:r>
      </w:hyperlink>
      <w:r w:rsidR="009C5364">
        <w:rPr>
          <w:lang w:val="en-US"/>
        </w:rPr>
        <w:t>6</w:t>
      </w:r>
    </w:p>
    <w:p w14:paraId="42CBCB0C" w14:textId="77777777" w:rsidR="003958D7" w:rsidRPr="00805751" w:rsidRDefault="00C009F9"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16CD7CDF" w:rsidR="003958D7" w:rsidRPr="00880A96"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9C5364">
        <w:rPr>
          <w:lang w:val="en-US"/>
        </w:rPr>
        <w:t>6</w:t>
      </w:r>
    </w:p>
    <w:p w14:paraId="769EB633" w14:textId="7367ACE1" w:rsidR="003958D7" w:rsidRPr="00560A5B" w:rsidRDefault="00C009F9"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9C5364">
        <w:rPr>
          <w:lang w:val="en-US"/>
        </w:rPr>
        <w:t>6</w:t>
      </w:r>
    </w:p>
    <w:p w14:paraId="41C0AD9A" w14:textId="0652BBC2" w:rsidR="003958D7" w:rsidRPr="00560A5B" w:rsidRDefault="00C009F9"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C640A5">
        <w:rPr>
          <w:lang w:val="en-US"/>
        </w:rPr>
        <w:t>6</w:t>
      </w:r>
    </w:p>
    <w:p w14:paraId="17D0B627" w14:textId="3E93EFCF" w:rsidR="003958D7" w:rsidRPr="00F33717" w:rsidRDefault="00C009F9"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C640A5">
        <w:rPr>
          <w:lang w:val="en-US"/>
        </w:rPr>
        <w:t>6</w:t>
      </w:r>
    </w:p>
    <w:p w14:paraId="3CE8BB67" w14:textId="2966E7A6" w:rsidR="003958D7" w:rsidRPr="00F33717"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C640A5">
        <w:rPr>
          <w:lang w:val="en-US"/>
        </w:rPr>
        <w:t>6</w:t>
      </w:r>
    </w:p>
    <w:p w14:paraId="476A31F6" w14:textId="62C5249D" w:rsidR="003958D7" w:rsidRPr="00ED01CD"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w:t>
        </w:r>
        <w:r w:rsidR="003958D7" w:rsidRPr="00805751">
          <w:rPr>
            <w:rStyle w:val="-"/>
            <w:rFonts w:asciiTheme="minorHAnsi" w:hAnsiTheme="minorHAnsi" w:cstheme="minorHAnsi"/>
            <w:u w:val="none"/>
          </w:rPr>
          <w:t>.</w:t>
        </w:r>
        <w:r w:rsidR="003958D7" w:rsidRPr="00805751">
          <w:rPr>
            <w:rStyle w:val="-"/>
            <w:rFonts w:asciiTheme="minorHAnsi" w:hAnsiTheme="minorHAnsi" w:cstheme="minorHAnsi"/>
            <w:u w:val="none"/>
          </w:rPr>
          <w:t>Υ.Α. με σύμπραξη του Υπουργού Εσωτερικών</w:t>
        </w:r>
        <w:r w:rsidR="003958D7" w:rsidRPr="00805751">
          <w:rPr>
            <w:webHidden/>
          </w:rPr>
          <w:tab/>
        </w:r>
      </w:hyperlink>
      <w:r w:rsidR="00C640A5">
        <w:rPr>
          <w:lang w:val="en-US"/>
        </w:rPr>
        <w:t>7</w:t>
      </w:r>
    </w:p>
    <w:p w14:paraId="500B9883" w14:textId="65A40BA3" w:rsidR="003958D7" w:rsidRPr="00560A5B"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w:t>
        </w:r>
        <w:r w:rsidR="003958D7" w:rsidRPr="00805751">
          <w:rPr>
            <w:rStyle w:val="-"/>
            <w:rFonts w:asciiTheme="minorHAnsi" w:hAnsiTheme="minorHAnsi" w:cstheme="minorHAnsi"/>
          </w:rPr>
          <w:t>ς</w:t>
        </w:r>
        <w:r w:rsidR="003958D7" w:rsidRPr="00805751">
          <w:rPr>
            <w:rStyle w:val="-"/>
            <w:rFonts w:asciiTheme="minorHAnsi" w:hAnsiTheme="minorHAnsi" w:cstheme="minorHAnsi"/>
          </w:rPr>
          <w:t xml:space="preserve"> Υ.Α.</w:t>
        </w:r>
        <w:r w:rsidR="003958D7" w:rsidRPr="00805751">
          <w:rPr>
            <w:webHidden/>
          </w:rPr>
          <w:tab/>
        </w:r>
      </w:hyperlink>
      <w:r w:rsidR="009C5364">
        <w:rPr>
          <w:lang w:val="en-US"/>
        </w:rPr>
        <w:t>9</w:t>
      </w:r>
    </w:p>
    <w:p w14:paraId="67E6B3E0" w14:textId="21933BCA" w:rsidR="003958D7" w:rsidRPr="00A7118B"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w:t>
        </w:r>
        <w:r w:rsidR="003958D7" w:rsidRPr="00805751">
          <w:rPr>
            <w:rStyle w:val="-"/>
            <w:rFonts w:asciiTheme="minorHAnsi" w:hAnsiTheme="minorHAnsi" w:cstheme="minorHAnsi"/>
          </w:rPr>
          <w:t>ο</w:t>
        </w:r>
        <w:r w:rsidR="003958D7" w:rsidRPr="00805751">
          <w:rPr>
            <w:rStyle w:val="-"/>
            <w:rFonts w:asciiTheme="minorHAnsi" w:hAnsiTheme="minorHAnsi" w:cstheme="minorHAnsi"/>
          </w:rPr>
          <w:t>ιπές Κ.Υ.Α.</w:t>
        </w:r>
        <w:r w:rsidR="003958D7" w:rsidRPr="00805751">
          <w:rPr>
            <w:webHidden/>
          </w:rPr>
          <w:tab/>
        </w:r>
      </w:hyperlink>
      <w:r w:rsidR="00560A5B">
        <w:rPr>
          <w:lang w:val="en-US"/>
        </w:rPr>
        <w:t>1</w:t>
      </w:r>
      <w:r w:rsidR="009C5364">
        <w:rPr>
          <w:lang w:val="en-US"/>
        </w:rPr>
        <w:t>5</w:t>
      </w:r>
    </w:p>
    <w:p w14:paraId="188F93DC" w14:textId="59C894C8" w:rsidR="003958D7" w:rsidRPr="00A7118B" w:rsidRDefault="00C009F9"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ΚΑΝΟΝΙΣMΟΣ</w:t>
        </w:r>
        <w:r w:rsidR="003958D7" w:rsidRPr="00805751">
          <w:rPr>
            <w:rStyle w:val="-"/>
            <w:rFonts w:asciiTheme="minorHAnsi" w:hAnsiTheme="minorHAnsi" w:cstheme="minorHAnsi"/>
          </w:rPr>
          <w:t xml:space="preserve"> </w:t>
        </w:r>
        <w:r w:rsidR="003958D7" w:rsidRPr="00805751">
          <w:rPr>
            <w:rStyle w:val="-"/>
            <w:rFonts w:asciiTheme="minorHAnsi" w:hAnsiTheme="minorHAnsi" w:cstheme="minorHAnsi"/>
          </w:rPr>
          <w:t>ΒΟΥΛΗΣ</w:t>
        </w:r>
        <w:r w:rsidR="003958D7" w:rsidRPr="00805751">
          <w:rPr>
            <w:webHidden/>
          </w:rPr>
          <w:tab/>
        </w:r>
      </w:hyperlink>
      <w:r w:rsidR="009C5364">
        <w:rPr>
          <w:lang w:val="en-US"/>
        </w:rPr>
        <w:t>20</w:t>
      </w:r>
    </w:p>
    <w:p w14:paraId="57281F95" w14:textId="77777777" w:rsidR="00173E63" w:rsidRPr="00F5262E" w:rsidRDefault="00173E63" w:rsidP="00F5262E">
      <w:pPr>
        <w:pStyle w:val="10"/>
        <w:rPr>
          <w:rStyle w:val="-"/>
          <w:rFonts w:asciiTheme="minorHAnsi" w:hAnsiTheme="minorHAnsi" w:cstheme="minorHAnsi"/>
        </w:rPr>
      </w:pPr>
    </w:p>
    <w:p w14:paraId="39508DF7" w14:textId="1E5CF75F" w:rsidR="003958D7" w:rsidRPr="00D40846" w:rsidRDefault="00C009F9"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9C5364">
        <w:rPr>
          <w:lang w:val="en-US"/>
        </w:rPr>
        <w:t>21</w:t>
      </w:r>
    </w:p>
    <w:p w14:paraId="626319B7" w14:textId="77777777" w:rsidR="00173E63" w:rsidRPr="00F5262E" w:rsidRDefault="00173E63" w:rsidP="006D7F71">
      <w:pPr>
        <w:pStyle w:val="31"/>
        <w:rPr>
          <w:rStyle w:val="-"/>
        </w:rPr>
      </w:pPr>
    </w:p>
    <w:p w14:paraId="0EDE6B48" w14:textId="72731557" w:rsidR="003958D7" w:rsidRPr="00D40846" w:rsidRDefault="00C009F9"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w:t>
        </w:r>
        <w:r w:rsidR="003958D7" w:rsidRPr="00805751">
          <w:rPr>
            <w:rStyle w:val="-"/>
          </w:rPr>
          <w:t>ή</w:t>
        </w:r>
        <w:r w:rsidR="003958D7" w:rsidRPr="00805751">
          <w:rPr>
            <w:rStyle w:val="-"/>
          </w:rPr>
          <w:t>σεις – Ταμείο Αξιοποίησης Ιδιωτικής Περιουσίας του Δημοσίου</w:t>
        </w:r>
        <w:r w:rsidR="003958D7" w:rsidRPr="00805751">
          <w:rPr>
            <w:webHidden/>
          </w:rPr>
          <w:tab/>
        </w:r>
      </w:hyperlink>
      <w:r w:rsidR="009C5364">
        <w:rPr>
          <w:lang w:val="en-US"/>
        </w:rPr>
        <w:t>21</w:t>
      </w:r>
    </w:p>
    <w:p w14:paraId="05C66EEB" w14:textId="77777777" w:rsidR="003958D7" w:rsidRPr="00571339" w:rsidRDefault="00C009F9"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75F830D7" w:rsidR="003958D7" w:rsidRPr="009C5364" w:rsidRDefault="00560941" w:rsidP="006D7F71">
      <w:pPr>
        <w:pStyle w:val="31"/>
        <w:rPr>
          <w:rFonts w:eastAsiaTheme="minorEastAsia"/>
          <w:sz w:val="22"/>
          <w:szCs w:val="22"/>
          <w:lang w:val="en-US"/>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9C5364">
        <w:rPr>
          <w:lang w:val="en-US"/>
        </w:rPr>
        <w:t>21</w:t>
      </w:r>
    </w:p>
    <w:p w14:paraId="32F1CF64" w14:textId="4ED8A6FC" w:rsidR="003958D7" w:rsidRPr="009C5364" w:rsidRDefault="00C009F9" w:rsidP="006D7F71">
      <w:pPr>
        <w:pStyle w:val="31"/>
        <w:rPr>
          <w:rFonts w:eastAsiaTheme="minorEastAsia"/>
          <w:sz w:val="22"/>
          <w:szCs w:val="22"/>
          <w:lang w:val="en-US"/>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9C5364">
        <w:rPr>
          <w:lang w:val="en-US"/>
        </w:rPr>
        <w:t>21</w:t>
      </w:r>
    </w:p>
    <w:p w14:paraId="01AE0C3E" w14:textId="55A3EDA9" w:rsidR="003958D7" w:rsidRPr="009C5364" w:rsidRDefault="00C009F9" w:rsidP="006D7F71">
      <w:pPr>
        <w:pStyle w:val="31"/>
        <w:rPr>
          <w:rFonts w:eastAsiaTheme="minorEastAsia"/>
          <w:sz w:val="22"/>
          <w:szCs w:val="22"/>
          <w:lang w:val="en-US"/>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 μονίμου και προσωπικού Ι.Δ.Α.Χ.</w:t>
        </w:r>
        <w:r w:rsidR="003958D7" w:rsidRPr="00571339">
          <w:rPr>
            <w:webHidden/>
          </w:rPr>
          <w:tab/>
        </w:r>
      </w:hyperlink>
      <w:r w:rsidR="009C5364">
        <w:rPr>
          <w:lang w:val="en-US"/>
        </w:rPr>
        <w:t>21</w:t>
      </w:r>
    </w:p>
    <w:p w14:paraId="0D1862FE" w14:textId="2CCDCE41" w:rsidR="003958D7" w:rsidRPr="009C5364" w:rsidRDefault="00C009F9" w:rsidP="006D7F71">
      <w:pPr>
        <w:pStyle w:val="31"/>
        <w:rPr>
          <w:rFonts w:eastAsiaTheme="minorEastAsia"/>
          <w:sz w:val="22"/>
          <w:szCs w:val="22"/>
          <w:lang w:val="en-US"/>
        </w:rPr>
      </w:pPr>
      <w:hyperlink w:anchor="_Toc34837625" w:history="1">
        <w:r w:rsidR="003958D7" w:rsidRPr="003C5C8C">
          <w:rPr>
            <w:rStyle w:val="-"/>
          </w:rPr>
          <w:t xml:space="preserve">5. </w:t>
        </w:r>
        <w:r w:rsidR="00512CA0" w:rsidRPr="007C0933">
          <w:rPr>
            <w:rStyle w:val="-"/>
          </w:rPr>
          <w:t xml:space="preserve"> </w:t>
        </w:r>
        <w:r w:rsidR="00B90BC2" w:rsidRPr="007C0933">
          <w:rPr>
            <w:rStyle w:val="-"/>
          </w:rPr>
          <w:t xml:space="preserve"> </w:t>
        </w:r>
        <w:r w:rsidR="003958D7" w:rsidRPr="003C5C8C">
          <w:rPr>
            <w:rStyle w:val="-"/>
          </w:rPr>
          <w:t>Εκτός έδρας μετακ</w:t>
        </w:r>
        <w:r w:rsidR="003958D7" w:rsidRPr="003C5C8C">
          <w:rPr>
            <w:rStyle w:val="-"/>
          </w:rPr>
          <w:t>ι</w:t>
        </w:r>
        <w:r w:rsidR="003958D7" w:rsidRPr="003C5C8C">
          <w:rPr>
            <w:rStyle w:val="-"/>
          </w:rPr>
          <w:t>νήσεις υπαλλήλων</w:t>
        </w:r>
        <w:r w:rsidR="003958D7" w:rsidRPr="003C5C8C">
          <w:rPr>
            <w:webHidden/>
          </w:rPr>
          <w:tab/>
        </w:r>
      </w:hyperlink>
      <w:r w:rsidR="009C5364">
        <w:rPr>
          <w:lang w:val="en-US"/>
        </w:rPr>
        <w:t>41</w:t>
      </w:r>
    </w:p>
    <w:p w14:paraId="7B9A7427" w14:textId="5DD34D39" w:rsidR="003958D7" w:rsidRPr="009C5364" w:rsidRDefault="00C009F9" w:rsidP="00F5262E">
      <w:pPr>
        <w:pStyle w:val="10"/>
        <w:rPr>
          <w:rFonts w:eastAsiaTheme="minorEastAsia"/>
          <w:sz w:val="22"/>
          <w:szCs w:val="22"/>
          <w:lang w:val="en-US" w:eastAsia="el-GR"/>
        </w:rPr>
      </w:pPr>
      <w:hyperlink w:anchor="_Toc34837626" w:history="1">
        <w:r w:rsidR="003958D7" w:rsidRPr="003C5C8C">
          <w:rPr>
            <w:rStyle w:val="-"/>
            <w:rFonts w:asciiTheme="minorHAnsi" w:hAnsiTheme="minorHAnsi" w:cstheme="minorHAnsi"/>
          </w:rPr>
          <w:t xml:space="preserve">6.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Ετήσιες Εκθέ</w:t>
        </w:r>
        <w:r w:rsidR="003958D7" w:rsidRPr="003C5C8C">
          <w:rPr>
            <w:rStyle w:val="-"/>
            <w:rFonts w:asciiTheme="minorHAnsi" w:hAnsiTheme="minorHAnsi" w:cstheme="minorHAnsi"/>
          </w:rPr>
          <w:t>σ</w:t>
        </w:r>
        <w:r w:rsidR="003958D7" w:rsidRPr="003C5C8C">
          <w:rPr>
            <w:rStyle w:val="-"/>
            <w:rFonts w:asciiTheme="minorHAnsi" w:hAnsiTheme="minorHAnsi" w:cstheme="minorHAnsi"/>
          </w:rPr>
          <w:t xml:space="preserve">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9C5364">
        <w:rPr>
          <w:lang w:val="en-US"/>
        </w:rPr>
        <w:t>44</w:t>
      </w:r>
    </w:p>
    <w:p w14:paraId="6F66F0BF" w14:textId="4222742A" w:rsidR="003958D7" w:rsidRPr="009C5364" w:rsidRDefault="00C009F9" w:rsidP="00F5262E">
      <w:pPr>
        <w:pStyle w:val="10"/>
        <w:rPr>
          <w:lang w:val="en-US"/>
        </w:rPr>
      </w:pPr>
      <w:hyperlink w:anchor="_Toc34837627" w:history="1">
        <w:r w:rsidR="002F16F6">
          <w:rPr>
            <w:rStyle w:val="-"/>
            <w:rFonts w:asciiTheme="minorHAnsi" w:hAnsiTheme="minorHAnsi" w:cstheme="minorHAnsi"/>
          </w:rPr>
          <w:t xml:space="preserve">7.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9C5364">
        <w:rPr>
          <w:lang w:val="en-US"/>
        </w:rPr>
        <w:t>44</w:t>
      </w:r>
    </w:p>
    <w:p w14:paraId="5B2EB25E" w14:textId="47C76581" w:rsidR="00F5262E" w:rsidRPr="00213CE1" w:rsidRDefault="00F5262E" w:rsidP="00F5262E">
      <w:pPr>
        <w:rPr>
          <w:rFonts w:ascii="Calibri" w:hAnsi="Calibri"/>
        </w:rPr>
      </w:pPr>
      <w:r w:rsidRPr="00F5262E">
        <w:rPr>
          <w:rFonts w:eastAsiaTheme="minorEastAsia"/>
        </w:rPr>
        <w:t xml:space="preserve">8. </w:t>
      </w:r>
      <w:r w:rsidR="00B90BC2" w:rsidRPr="00B90BC2">
        <w:rPr>
          <w:rFonts w:eastAsiaTheme="minorEastAsia"/>
        </w:rPr>
        <w:t xml:space="preserve">  </w:t>
      </w:r>
      <w:r w:rsidRPr="00F5262E">
        <w:rPr>
          <w:rFonts w:ascii="Calibri" w:hAnsi="Calibri"/>
        </w:rPr>
        <w:t>Αποφάσεις του Ανώτατου Συμβουλίου Επιλογής Προσωπικού (Α.Σ.Ε.Π.)……………………</w:t>
      </w:r>
      <w:r w:rsidR="00B90BC2">
        <w:rPr>
          <w:rFonts w:ascii="Calibri" w:hAnsi="Calibri"/>
        </w:rPr>
        <w:t>.</w:t>
      </w:r>
      <w:r w:rsidR="00213CE1" w:rsidRPr="00213CE1">
        <w:rPr>
          <w:rFonts w:ascii="Calibri" w:hAnsi="Calibri"/>
        </w:rPr>
        <w:t>45</w:t>
      </w:r>
    </w:p>
    <w:p w14:paraId="297D980B" w14:textId="77777777" w:rsidR="003958D7" w:rsidRPr="003C5C8C" w:rsidRDefault="00C009F9" w:rsidP="006D7F71">
      <w:pPr>
        <w:pStyle w:val="31"/>
        <w:rPr>
          <w:rFonts w:eastAsiaTheme="minorEastAsia"/>
          <w:sz w:val="22"/>
          <w:szCs w:val="22"/>
        </w:rPr>
      </w:pPr>
      <w:hyperlink w:anchor="_Toc34837628" w:history="1">
        <w:r w:rsidR="00F5262E">
          <w:rPr>
            <w:rStyle w:val="-"/>
          </w:rPr>
          <w:t>9</w:t>
        </w:r>
        <w:r w:rsidR="003958D7" w:rsidRPr="003C5C8C">
          <w:rPr>
            <w:rStyle w:val="-"/>
          </w:rPr>
          <w:t xml:space="preserve">.  </w:t>
        </w:r>
        <w:r w:rsidR="00B90BC2">
          <w:rPr>
            <w:rStyle w:val="-"/>
            <w:lang w:val="en-US"/>
          </w:rPr>
          <w:t xml:space="preserve"> </w:t>
        </w:r>
        <w:r w:rsidR="003958D7" w:rsidRPr="003C5C8C">
          <w:rPr>
            <w:rStyle w:val="-"/>
          </w:rPr>
          <w:t xml:space="preserve">Διεθνείς </w:t>
        </w:r>
        <w:r w:rsidR="003958D7" w:rsidRPr="003C5C8C">
          <w:rPr>
            <w:rStyle w:val="-"/>
          </w:rPr>
          <w:t>Σ</w:t>
        </w:r>
        <w:r w:rsidR="003958D7" w:rsidRPr="003C5C8C">
          <w:rPr>
            <w:rStyle w:val="-"/>
          </w:rPr>
          <w:t xml:space="preserve">υμβάσεις </w:t>
        </w:r>
        <w:r w:rsidR="0014575E">
          <w:rPr>
            <w:rStyle w:val="-"/>
          </w:rPr>
          <w:t>–</w:t>
        </w:r>
        <w:r w:rsidR="003958D7" w:rsidRPr="003C5C8C">
          <w:rPr>
            <w:rStyle w:val="-"/>
          </w:rPr>
          <w:t xml:space="preserve"> Κυρώσ</w:t>
        </w:r>
        <w:r w:rsidR="003958D7" w:rsidRPr="003C5C8C">
          <w:rPr>
            <w:rStyle w:val="-"/>
          </w:rPr>
          <w:t>ε</w:t>
        </w:r>
        <w:r w:rsidR="003958D7" w:rsidRPr="003C5C8C">
          <w:rPr>
            <w:rStyle w:val="-"/>
          </w:rPr>
          <w:t>ις Συμφωνιών, Μνημονίων Συνεργασίας</w:t>
        </w:r>
      </w:hyperlink>
    </w:p>
    <w:p w14:paraId="523E93F2" w14:textId="3FC402A2" w:rsidR="003958D7" w:rsidRPr="00213CE1"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213CE1" w:rsidRPr="00213CE1">
        <w:t>45</w:t>
      </w:r>
    </w:p>
    <w:p w14:paraId="45BE7C5C" w14:textId="1E0904FC" w:rsidR="003958D7" w:rsidRPr="00213CE1" w:rsidRDefault="00C009F9" w:rsidP="00F5262E">
      <w:pPr>
        <w:pStyle w:val="10"/>
        <w:rPr>
          <w:rFonts w:asciiTheme="minorHAnsi" w:hAnsiTheme="minorHAnsi" w:cstheme="minorHAnsi"/>
        </w:rPr>
      </w:pPr>
      <w:hyperlink w:anchor="_Toc34837630" w:history="1">
        <w:r w:rsidR="00F5262E" w:rsidRPr="00F44666">
          <w:rPr>
            <w:rStyle w:val="-"/>
            <w:rFonts w:asciiTheme="minorHAnsi" w:hAnsiTheme="minorHAnsi" w:cstheme="minorHAnsi"/>
          </w:rPr>
          <w:t>10</w:t>
        </w:r>
        <w:r w:rsidR="00B90BC2" w:rsidRPr="00F44666">
          <w:rPr>
            <w:rStyle w:val="-"/>
            <w:rFonts w:asciiTheme="minorHAnsi" w:hAnsiTheme="minorHAnsi" w:cstheme="minorHAnsi"/>
          </w:rPr>
          <w:t xml:space="preserve">. </w:t>
        </w:r>
        <w:r w:rsidR="003958D7" w:rsidRPr="00F44666">
          <w:rPr>
            <w:rStyle w:val="-"/>
            <w:rFonts w:asciiTheme="minorHAnsi" w:hAnsiTheme="minorHAnsi" w:cstheme="minorHAnsi"/>
          </w:rPr>
          <w:t>Ε.Σ</w:t>
        </w:r>
        <w:r w:rsidR="003958D7" w:rsidRPr="00F44666">
          <w:rPr>
            <w:rStyle w:val="-"/>
            <w:rFonts w:asciiTheme="minorHAnsi" w:hAnsiTheme="minorHAnsi" w:cstheme="minorHAnsi"/>
          </w:rPr>
          <w:t>.</w:t>
        </w:r>
        <w:r w:rsidR="003958D7" w:rsidRPr="00F44666">
          <w:rPr>
            <w:rStyle w:val="-"/>
            <w:rFonts w:asciiTheme="minorHAnsi" w:hAnsiTheme="minorHAnsi" w:cstheme="minorHAnsi"/>
          </w:rPr>
          <w:t>Π.Α.</w:t>
        </w:r>
        <w:r w:rsidR="003958D7" w:rsidRPr="00F44666">
          <w:rPr>
            <w:rFonts w:asciiTheme="minorHAnsi" w:hAnsiTheme="minorHAnsi" w:cstheme="minorHAnsi"/>
            <w:webHidden/>
          </w:rPr>
          <w:tab/>
        </w:r>
      </w:hyperlink>
      <w:r w:rsidR="00213CE1" w:rsidRPr="00213CE1">
        <w:rPr>
          <w:rFonts w:asciiTheme="minorHAnsi" w:hAnsiTheme="minorHAnsi" w:cstheme="minorHAnsi"/>
        </w:rPr>
        <w:t>46</w:t>
      </w:r>
    </w:p>
    <w:p w14:paraId="37B5C045" w14:textId="0D786442" w:rsidR="001838FE" w:rsidRPr="00213CE1"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11. Αποφάσεις του Ν.Π.Δ.Δ. ΕΛΛΗΝΙΚΟ ΚΤΗΜΑΤΟΛΟΓΙΟ……………………………</w:t>
      </w:r>
      <w:r w:rsidR="00BB2CE8">
        <w:rPr>
          <w:rFonts w:asciiTheme="minorHAnsi" w:eastAsiaTheme="minorEastAsia" w:hAnsiTheme="minorHAnsi" w:cstheme="minorHAnsi"/>
        </w:rPr>
        <w:t>……………………..</w:t>
      </w:r>
      <w:r w:rsidR="00213CE1" w:rsidRPr="00213CE1">
        <w:rPr>
          <w:rFonts w:asciiTheme="minorHAnsi" w:eastAsiaTheme="minorEastAsia" w:hAnsiTheme="minorHAnsi" w:cstheme="minorHAnsi"/>
        </w:rPr>
        <w:t>46</w:t>
      </w:r>
    </w:p>
    <w:p w14:paraId="529DF1A7" w14:textId="151468C1" w:rsidR="001838FE" w:rsidRPr="00213CE1"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12.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213CE1" w:rsidRPr="00213CE1">
        <w:rPr>
          <w:rFonts w:asciiTheme="minorHAnsi" w:eastAsiaTheme="minorEastAsia" w:hAnsiTheme="minorHAnsi" w:cstheme="minorHAnsi"/>
        </w:rPr>
        <w:t>47</w:t>
      </w:r>
    </w:p>
    <w:p w14:paraId="104C84AA" w14:textId="77777777" w:rsidR="00173E63" w:rsidRPr="00F44666" w:rsidRDefault="00173E63" w:rsidP="00F5262E">
      <w:pPr>
        <w:pStyle w:val="10"/>
        <w:rPr>
          <w:rStyle w:val="-"/>
          <w:rFonts w:asciiTheme="minorHAnsi" w:hAnsiTheme="minorHAnsi" w:cstheme="minorHAnsi"/>
        </w:rPr>
      </w:pPr>
    </w:p>
    <w:p w14:paraId="628A1DEF" w14:textId="3049ACBB" w:rsidR="00173E63" w:rsidRPr="00AD5465" w:rsidRDefault="00C009F9" w:rsidP="00F5262E">
      <w:pPr>
        <w:pStyle w:val="10"/>
        <w:rPr>
          <w:lang w:val="en-US"/>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C10AA6">
        <w:rPr>
          <w:lang w:val="en-US"/>
        </w:rPr>
        <w:t>48</w:t>
      </w:r>
    </w:p>
    <w:p w14:paraId="458496E6" w14:textId="77777777" w:rsidR="007A7455" w:rsidRPr="007A7455" w:rsidRDefault="007A7455" w:rsidP="007A7455">
      <w:pPr>
        <w:rPr>
          <w:lang w:val="en-US"/>
        </w:rPr>
      </w:pPr>
    </w:p>
    <w:p w14:paraId="67AB5228" w14:textId="5B306D70" w:rsidR="003958D7" w:rsidRPr="00AD5465" w:rsidRDefault="00C009F9" w:rsidP="00F5262E">
      <w:pPr>
        <w:pStyle w:val="10"/>
        <w:rPr>
          <w:rFonts w:eastAsiaTheme="minorEastAsia"/>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C10AA6">
        <w:rPr>
          <w:lang w:val="en-US"/>
        </w:rPr>
        <w:t>48</w:t>
      </w:r>
    </w:p>
    <w:p w14:paraId="327BBDCC" w14:textId="77777777" w:rsidR="00173E63" w:rsidRPr="00F5262E" w:rsidRDefault="00173E63" w:rsidP="00F5262E">
      <w:pPr>
        <w:pStyle w:val="20"/>
        <w:rPr>
          <w:rStyle w:val="-"/>
          <w:rFonts w:asciiTheme="minorHAnsi" w:hAnsiTheme="minorHAnsi" w:cstheme="minorHAnsi"/>
          <w:b/>
          <w:bCs/>
          <w:noProof/>
        </w:rPr>
      </w:pPr>
    </w:p>
    <w:p w14:paraId="502CF8DA" w14:textId="58869C87" w:rsidR="003958D7" w:rsidRPr="00AD5465" w:rsidRDefault="00C009F9" w:rsidP="00F5262E">
      <w:pPr>
        <w:pStyle w:val="20"/>
        <w:rPr>
          <w:rFonts w:eastAsiaTheme="minorEastAsia"/>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noProof/>
            <w:webHidden/>
          </w:rPr>
          <w:tab/>
        </w:r>
      </w:hyperlink>
      <w:r w:rsidR="00C10AA6">
        <w:rPr>
          <w:lang w:val="en-US"/>
        </w:rPr>
        <w:t>48</w:t>
      </w:r>
    </w:p>
    <w:p w14:paraId="68539072" w14:textId="77777777" w:rsidR="00173E63" w:rsidRPr="00F5262E" w:rsidRDefault="00173E63" w:rsidP="00F5262E">
      <w:pPr>
        <w:pStyle w:val="20"/>
        <w:rPr>
          <w:rStyle w:val="-"/>
          <w:rFonts w:asciiTheme="minorHAnsi" w:hAnsiTheme="minorHAnsi" w:cstheme="minorHAnsi"/>
          <w:noProof/>
          <w:lang w:eastAsia="el-GR"/>
        </w:rPr>
      </w:pPr>
    </w:p>
    <w:p w14:paraId="68D949AA" w14:textId="77777777" w:rsidR="003958D7" w:rsidRPr="00805751" w:rsidRDefault="00C009F9" w:rsidP="00F5262E">
      <w:pPr>
        <w:pStyle w:val="20"/>
        <w:rPr>
          <w:rFonts w:eastAsiaTheme="minorEastAsia"/>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14:paraId="72EC004E" w14:textId="3B46606F" w:rsidR="003958D7" w:rsidRPr="00AD5465" w:rsidRDefault="00C009F9" w:rsidP="00F5262E">
      <w:pPr>
        <w:pStyle w:val="20"/>
        <w:rPr>
          <w:rFonts w:eastAsiaTheme="minorEastAsia"/>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noProof/>
            <w:webHidden/>
          </w:rPr>
          <w:tab/>
        </w:r>
      </w:hyperlink>
      <w:r w:rsidR="00C10AA6">
        <w:rPr>
          <w:lang w:val="en-US"/>
        </w:rPr>
        <w:t>48</w:t>
      </w:r>
    </w:p>
    <w:p w14:paraId="62D4B2B6" w14:textId="77777777" w:rsidR="00F5262E" w:rsidRDefault="00F5262E" w:rsidP="00F5262E"/>
    <w:p w14:paraId="14D8CC0F" w14:textId="77777777" w:rsidR="00F61593" w:rsidRDefault="00F61593" w:rsidP="00F5262E"/>
    <w:p w14:paraId="5C190A0E" w14:textId="77777777" w:rsidR="00F61593" w:rsidRPr="00F5262E" w:rsidRDefault="00F61593" w:rsidP="00F5262E"/>
    <w:p w14:paraId="47A3942D" w14:textId="548EAF59" w:rsidR="003958D7" w:rsidRPr="00AD5465" w:rsidRDefault="00C009F9" w:rsidP="00F5262E">
      <w:pPr>
        <w:pStyle w:val="20"/>
        <w:rPr>
          <w:rFonts w:eastAsiaTheme="minorEastAsia"/>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ΚΡΑΤΙΚΑ ΑΥ</w:t>
        </w:r>
        <w:r w:rsidR="003958D7" w:rsidRPr="00805751">
          <w:rPr>
            <w:rStyle w:val="-"/>
            <w:rFonts w:asciiTheme="minorHAnsi" w:hAnsiTheme="minorHAnsi" w:cstheme="minorHAnsi"/>
            <w:noProof/>
          </w:rPr>
          <w:t>Τ</w:t>
        </w:r>
        <w:r w:rsidR="003958D7" w:rsidRPr="00805751">
          <w:rPr>
            <w:rStyle w:val="-"/>
            <w:rFonts w:asciiTheme="minorHAnsi" w:hAnsiTheme="minorHAnsi" w:cstheme="minorHAnsi"/>
            <w:noProof/>
          </w:rPr>
          <w:t>ΟΚΙΝΗΤΑ</w:t>
        </w:r>
        <w:r w:rsidR="003958D7" w:rsidRPr="00805751">
          <w:rPr>
            <w:noProof/>
            <w:webHidden/>
          </w:rPr>
          <w:tab/>
        </w:r>
      </w:hyperlink>
      <w:r w:rsidR="00C10AA6">
        <w:rPr>
          <w:lang w:val="en-US"/>
        </w:rPr>
        <w:t>62</w:t>
      </w:r>
    </w:p>
    <w:p w14:paraId="69785B10" w14:textId="77777777" w:rsidR="00173E63" w:rsidRPr="00F5262E" w:rsidRDefault="00173E63" w:rsidP="00F5262E">
      <w:pPr>
        <w:pStyle w:val="20"/>
        <w:rPr>
          <w:rStyle w:val="-"/>
          <w:rFonts w:asciiTheme="minorHAnsi" w:hAnsiTheme="minorHAnsi" w:cstheme="minorHAnsi"/>
          <w:noProof/>
          <w:lang w:eastAsia="el-GR"/>
        </w:rPr>
      </w:pPr>
    </w:p>
    <w:p w14:paraId="494A510D" w14:textId="66C02CC5" w:rsidR="003958D7" w:rsidRPr="006B45C4" w:rsidRDefault="00C009F9" w:rsidP="00F5262E">
      <w:pPr>
        <w:pStyle w:val="20"/>
        <w:rPr>
          <w:rFonts w:eastAsiaTheme="minorEastAsia"/>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C10AA6">
        <w:rPr>
          <w:lang w:val="en-US"/>
        </w:rPr>
        <w:t>62</w:t>
      </w:r>
    </w:p>
    <w:p w14:paraId="43142A34" w14:textId="5350C27F" w:rsidR="003958D7" w:rsidRPr="006B45C4" w:rsidRDefault="00C009F9" w:rsidP="00F5262E">
      <w:pPr>
        <w:pStyle w:val="20"/>
        <w:rPr>
          <w:rFonts w:eastAsiaTheme="minorEastAsia"/>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noProof/>
            <w:webHidden/>
          </w:rPr>
          <w:tab/>
        </w:r>
      </w:hyperlink>
      <w:r w:rsidR="00C10AA6">
        <w:rPr>
          <w:lang w:val="en-US"/>
        </w:rPr>
        <w:t>67</w:t>
      </w:r>
    </w:p>
    <w:p w14:paraId="77A3D57E" w14:textId="29E21186" w:rsidR="003958D7" w:rsidRPr="006B45C4" w:rsidRDefault="00C009F9" w:rsidP="00F5262E">
      <w:pPr>
        <w:pStyle w:val="20"/>
        <w:rPr>
          <w:rFonts w:eastAsiaTheme="minorEastAsia"/>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noProof/>
            <w:webHidden/>
          </w:rPr>
          <w:tab/>
        </w:r>
      </w:hyperlink>
      <w:r w:rsidR="00C10AA6">
        <w:rPr>
          <w:lang w:val="en-US"/>
        </w:rPr>
        <w:t>67</w:t>
      </w:r>
    </w:p>
    <w:p w14:paraId="63424359" w14:textId="77777777" w:rsidR="003958D7" w:rsidRPr="00805751" w:rsidRDefault="00C009F9" w:rsidP="00F5262E">
      <w:pPr>
        <w:pStyle w:val="20"/>
        <w:rPr>
          <w:rFonts w:eastAsiaTheme="minorEastAsia"/>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14:paraId="001EA1DA" w14:textId="24AFE509" w:rsidR="003958D7" w:rsidRPr="006B45C4" w:rsidRDefault="007B6674" w:rsidP="00F5262E">
      <w:pPr>
        <w:pStyle w:val="20"/>
        <w:rPr>
          <w:rFonts w:eastAsiaTheme="minorEastAsia"/>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w:t>
        </w:r>
        <w:r w:rsidR="003958D7" w:rsidRPr="00805751">
          <w:rPr>
            <w:rStyle w:val="-"/>
            <w:rFonts w:asciiTheme="minorHAnsi" w:hAnsiTheme="minorHAnsi" w:cstheme="minorHAnsi"/>
            <w:noProof/>
            <w:lang w:eastAsia="el-GR"/>
          </w:rPr>
          <w:t xml:space="preserve"> </w:t>
        </w:r>
        <w:r w:rsidR="003958D7" w:rsidRPr="00805751">
          <w:rPr>
            <w:rStyle w:val="-"/>
            <w:rFonts w:asciiTheme="minorHAnsi" w:hAnsiTheme="minorHAnsi" w:cstheme="minorHAnsi"/>
            <w:noProof/>
            <w:lang w:eastAsia="el-GR"/>
          </w:rPr>
          <w:t>του Δημοσίου</w:t>
        </w:r>
        <w:r w:rsidR="003958D7" w:rsidRPr="00805751">
          <w:rPr>
            <w:noProof/>
            <w:webHidden/>
          </w:rPr>
          <w:tab/>
        </w:r>
      </w:hyperlink>
      <w:r w:rsidR="00C10AA6">
        <w:rPr>
          <w:lang w:val="en-US"/>
        </w:rPr>
        <w:t>69</w:t>
      </w:r>
    </w:p>
    <w:p w14:paraId="3233C69E" w14:textId="77777777" w:rsidR="00173E63" w:rsidRPr="00F5262E" w:rsidRDefault="00173E63" w:rsidP="00F5262E">
      <w:pPr>
        <w:pStyle w:val="20"/>
        <w:rPr>
          <w:rStyle w:val="-"/>
          <w:rFonts w:asciiTheme="minorHAnsi" w:hAnsiTheme="minorHAnsi" w:cstheme="minorHAnsi"/>
          <w:b/>
          <w:noProof/>
        </w:rPr>
      </w:pPr>
    </w:p>
    <w:p w14:paraId="07576B81" w14:textId="17B1FA97" w:rsidR="003958D7" w:rsidRPr="0062231F" w:rsidRDefault="00C009F9" w:rsidP="00F5262E">
      <w:pPr>
        <w:pStyle w:val="20"/>
        <w:rPr>
          <w:rFonts w:eastAsiaTheme="minorEastAsia"/>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noProof/>
            <w:webHidden/>
          </w:rPr>
          <w:tab/>
        </w:r>
      </w:hyperlink>
      <w:r w:rsidR="00A95CA9">
        <w:rPr>
          <w:lang w:val="en-US"/>
        </w:rPr>
        <w:t>71</w:t>
      </w:r>
    </w:p>
    <w:p w14:paraId="3FC3D608" w14:textId="77777777" w:rsidR="00173E63" w:rsidRPr="00F5262E" w:rsidRDefault="00173E63" w:rsidP="00F5262E">
      <w:pPr>
        <w:pStyle w:val="20"/>
        <w:rPr>
          <w:rStyle w:val="-"/>
          <w:rFonts w:asciiTheme="minorHAnsi" w:hAnsiTheme="minorHAnsi" w:cstheme="minorHAnsi"/>
          <w:noProof/>
          <w:lang w:eastAsia="el-GR"/>
        </w:rPr>
      </w:pPr>
    </w:p>
    <w:p w14:paraId="56F6C427" w14:textId="19482C75" w:rsidR="003958D7" w:rsidRPr="0062231F" w:rsidRDefault="00C009F9" w:rsidP="00F5262E">
      <w:pPr>
        <w:pStyle w:val="20"/>
        <w:rPr>
          <w:rFonts w:eastAsiaTheme="minorEastAsia"/>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A95CA9">
        <w:rPr>
          <w:lang w:val="en-US"/>
        </w:rPr>
        <w:t>71</w:t>
      </w:r>
    </w:p>
    <w:p w14:paraId="53CFDE70" w14:textId="2F53581E" w:rsidR="003958D7" w:rsidRPr="001973E2" w:rsidRDefault="00C009F9" w:rsidP="006D7F71">
      <w:pPr>
        <w:pStyle w:val="31"/>
        <w:rPr>
          <w:rFonts w:eastAsiaTheme="minorEastAsia"/>
          <w:sz w:val="22"/>
          <w:szCs w:val="22"/>
          <w:lang w:val="en-US"/>
        </w:rPr>
      </w:pPr>
      <w:hyperlink w:anchor="_Toc34837649" w:history="1">
        <w:r w:rsidR="003958D7" w:rsidRPr="006D7F71">
          <w:rPr>
            <w:rStyle w:val="-"/>
            <w:bCs w:val="0"/>
          </w:rPr>
          <w:t>2. Ειδικές Διατά</w:t>
        </w:r>
        <w:r w:rsidR="003958D7" w:rsidRPr="006D7F71">
          <w:rPr>
            <w:rStyle w:val="-"/>
            <w:bCs w:val="0"/>
          </w:rPr>
          <w:t>ξ</w:t>
        </w:r>
        <w:r w:rsidR="003958D7" w:rsidRPr="006D7F71">
          <w:rPr>
            <w:rStyle w:val="-"/>
            <w:bCs w:val="0"/>
          </w:rPr>
          <w:t>ε</w:t>
        </w:r>
        <w:r w:rsidR="003958D7" w:rsidRPr="006D7F71">
          <w:rPr>
            <w:rStyle w:val="-"/>
            <w:bCs w:val="0"/>
          </w:rPr>
          <w:t>ις</w:t>
        </w:r>
        <w:r w:rsidR="003958D7" w:rsidRPr="006D7F71">
          <w:rPr>
            <w:webHidden/>
          </w:rPr>
          <w:tab/>
        </w:r>
      </w:hyperlink>
      <w:r w:rsidR="00A95CA9">
        <w:rPr>
          <w:lang w:val="en-US"/>
        </w:rPr>
        <w:t>76</w:t>
      </w:r>
    </w:p>
    <w:p w14:paraId="68955975" w14:textId="77777777" w:rsidR="00173E63" w:rsidRPr="00F5262E" w:rsidRDefault="00173E63" w:rsidP="00F5262E">
      <w:pPr>
        <w:pStyle w:val="20"/>
        <w:rPr>
          <w:rStyle w:val="-"/>
          <w:rFonts w:asciiTheme="minorHAnsi" w:hAnsiTheme="minorHAnsi" w:cstheme="minorHAnsi"/>
          <w:b/>
          <w:noProof/>
        </w:rPr>
      </w:pPr>
    </w:p>
    <w:p w14:paraId="4495D77D" w14:textId="3EBB1759" w:rsidR="003958D7" w:rsidRPr="0062231F" w:rsidRDefault="00C009F9" w:rsidP="00F5262E">
      <w:pPr>
        <w:pStyle w:val="20"/>
        <w:rPr>
          <w:rFonts w:eastAsiaTheme="minorEastAsia"/>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noProof/>
            <w:webHidden/>
          </w:rPr>
          <w:tab/>
        </w:r>
      </w:hyperlink>
      <w:r w:rsidR="00A95CA9">
        <w:rPr>
          <w:lang w:val="en-US"/>
        </w:rPr>
        <w:t>78</w:t>
      </w:r>
    </w:p>
    <w:p w14:paraId="4378A529" w14:textId="77777777" w:rsidR="00173E63" w:rsidRPr="00F5262E" w:rsidRDefault="00173E63" w:rsidP="00F5262E">
      <w:pPr>
        <w:pStyle w:val="10"/>
        <w:rPr>
          <w:rStyle w:val="-"/>
          <w:rFonts w:asciiTheme="minorHAnsi" w:hAnsiTheme="minorHAnsi" w:cstheme="minorHAnsi"/>
        </w:rPr>
      </w:pPr>
    </w:p>
    <w:p w14:paraId="0664EC11" w14:textId="3FA942C4" w:rsidR="003958D7" w:rsidRPr="001973E2" w:rsidRDefault="00C009F9" w:rsidP="00F5262E">
      <w:pPr>
        <w:pStyle w:val="10"/>
        <w:rPr>
          <w:rFonts w:eastAsiaTheme="minorEastAsia"/>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w:t>
        </w:r>
        <w:r w:rsidR="003958D7" w:rsidRPr="00805751">
          <w:rPr>
            <w:rStyle w:val="-"/>
            <w:rFonts w:asciiTheme="minorHAnsi" w:hAnsiTheme="minorHAnsi" w:cstheme="minorHAnsi"/>
            <w:b/>
            <w:lang w:val="en-US"/>
          </w:rPr>
          <w:t>II</w:t>
        </w:r>
        <w:r w:rsidR="003958D7" w:rsidRPr="00805751">
          <w:rPr>
            <w:webHidden/>
          </w:rPr>
          <w:tab/>
        </w:r>
      </w:hyperlink>
      <w:r w:rsidR="00A95CA9">
        <w:rPr>
          <w:lang w:val="en-US"/>
        </w:rPr>
        <w:t>86</w:t>
      </w:r>
    </w:p>
    <w:p w14:paraId="68C0F74E" w14:textId="77777777" w:rsidR="00173E63" w:rsidRPr="00F5262E" w:rsidRDefault="00173E63" w:rsidP="00F5262E">
      <w:pPr>
        <w:pStyle w:val="10"/>
        <w:rPr>
          <w:rStyle w:val="-"/>
          <w:rFonts w:asciiTheme="minorHAnsi" w:hAnsiTheme="minorHAnsi" w:cstheme="minorHAnsi"/>
        </w:rPr>
      </w:pPr>
    </w:p>
    <w:p w14:paraId="4DDC4ED7" w14:textId="7BCE6830" w:rsidR="003958D7" w:rsidRPr="001973E2" w:rsidRDefault="00C009F9" w:rsidP="00F5262E">
      <w:pPr>
        <w:pStyle w:val="10"/>
        <w:rPr>
          <w:rFonts w:eastAsiaTheme="minorEastAsia"/>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w:t>
        </w:r>
        <w:r w:rsidR="003958D7" w:rsidRPr="00805751">
          <w:rPr>
            <w:rStyle w:val="-"/>
            <w:rFonts w:asciiTheme="minorHAnsi" w:hAnsiTheme="minorHAnsi" w:cstheme="minorHAnsi"/>
          </w:rPr>
          <w:t>Ο</w:t>
        </w:r>
        <w:r w:rsidR="003958D7" w:rsidRPr="00805751">
          <w:rPr>
            <w:rStyle w:val="-"/>
            <w:rFonts w:asciiTheme="minorHAnsi" w:hAnsiTheme="minorHAnsi" w:cstheme="minorHAnsi"/>
          </w:rPr>
          <w:t>ΓΙΩΝ ΤΟΥ ΥΠ.Δ.Α.</w:t>
        </w:r>
        <w:r w:rsidR="003958D7" w:rsidRPr="00805751">
          <w:rPr>
            <w:webHidden/>
          </w:rPr>
          <w:tab/>
        </w:r>
      </w:hyperlink>
      <w:r w:rsidR="00A95CA9">
        <w:rPr>
          <w:lang w:val="en-US"/>
        </w:rPr>
        <w:t>86</w:t>
      </w:r>
    </w:p>
    <w:p w14:paraId="17C97057" w14:textId="77777777" w:rsidR="00173E63" w:rsidRPr="00F5262E" w:rsidRDefault="00173E63" w:rsidP="00F5262E">
      <w:pPr>
        <w:pStyle w:val="10"/>
        <w:rPr>
          <w:rStyle w:val="-"/>
          <w:rFonts w:asciiTheme="minorHAnsi" w:hAnsiTheme="minorHAnsi" w:cstheme="minorHAnsi"/>
        </w:rPr>
      </w:pPr>
    </w:p>
    <w:p w14:paraId="25E7721A" w14:textId="42E020D1" w:rsidR="003958D7" w:rsidRPr="0062231F" w:rsidRDefault="00C009F9" w:rsidP="00F5262E">
      <w:pPr>
        <w:pStyle w:val="10"/>
        <w:rPr>
          <w:lang w:val="en-US"/>
        </w:rPr>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A95CA9">
        <w:rPr>
          <w:lang w:val="en-US"/>
        </w:rPr>
        <w:t>99</w:t>
      </w:r>
    </w:p>
    <w:p w14:paraId="3B1127A3" w14:textId="77777777" w:rsidR="00173E63" w:rsidRPr="00F5262E" w:rsidRDefault="00173E63" w:rsidP="00F5262E">
      <w:pPr>
        <w:rPr>
          <w:rFonts w:asciiTheme="minorHAnsi" w:eastAsiaTheme="minorEastAsia" w:hAnsiTheme="minorHAnsi" w:cstheme="minorHAnsi"/>
        </w:rPr>
      </w:pPr>
    </w:p>
    <w:p w14:paraId="1C2A6A0A" w14:textId="4DC6084A" w:rsidR="00173E63" w:rsidRPr="0062231F" w:rsidRDefault="00C009F9"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A95CA9">
        <w:rPr>
          <w:lang w:val="en-US"/>
        </w:rPr>
        <w:t>99</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281093EF" w14:textId="77777777" w:rsidR="00D15345" w:rsidRDefault="00D15345" w:rsidP="00173E63">
      <w:pPr>
        <w:rPr>
          <w:rFonts w:eastAsiaTheme="minorEastAsia"/>
        </w:rPr>
      </w:pPr>
    </w:p>
    <w:p w14:paraId="1F08029B" w14:textId="77777777" w:rsidR="00F5262E" w:rsidRDefault="00F5262E" w:rsidP="00173E63">
      <w:pPr>
        <w:rPr>
          <w:rFonts w:eastAsiaTheme="minorEastAsia"/>
        </w:rPr>
      </w:pPr>
    </w:p>
    <w:p w14:paraId="1158B26D" w14:textId="77777777" w:rsidR="00F5262E" w:rsidRDefault="00F5262E" w:rsidP="00173E63">
      <w:pPr>
        <w:rPr>
          <w:rFonts w:eastAsiaTheme="minorEastAsia"/>
        </w:rPr>
      </w:pPr>
    </w:p>
    <w:p w14:paraId="12C1C955" w14:textId="77777777" w:rsidR="00F5262E" w:rsidRDefault="00F5262E" w:rsidP="00173E63">
      <w:pPr>
        <w:rPr>
          <w:rFonts w:eastAsiaTheme="minorEastAsia"/>
        </w:rPr>
      </w:pPr>
    </w:p>
    <w:p w14:paraId="2F556B2A" w14:textId="77777777" w:rsidR="00F5262E" w:rsidRDefault="00F5262E" w:rsidP="00173E63">
      <w:pPr>
        <w:rPr>
          <w:rFonts w:eastAsiaTheme="minorEastAsia"/>
        </w:rPr>
      </w:pPr>
    </w:p>
    <w:p w14:paraId="7AFD0751" w14:textId="77777777" w:rsidR="00F5262E" w:rsidRDefault="00F5262E" w:rsidP="00173E63">
      <w:pPr>
        <w:rPr>
          <w:rFonts w:eastAsiaTheme="minorEastAsia"/>
        </w:rPr>
      </w:pPr>
    </w:p>
    <w:p w14:paraId="580E9F31" w14:textId="77777777" w:rsidR="00F5262E" w:rsidRDefault="00F5262E" w:rsidP="00173E63">
      <w:pPr>
        <w:rPr>
          <w:rFonts w:eastAsiaTheme="minorEastAsia"/>
        </w:rPr>
      </w:pPr>
    </w:p>
    <w:p w14:paraId="43FE02E0" w14:textId="77777777" w:rsidR="00F5262E" w:rsidRDefault="00F5262E" w:rsidP="00173E63">
      <w:pPr>
        <w:rPr>
          <w:rFonts w:eastAsiaTheme="minorEastAsia"/>
        </w:rPr>
      </w:pPr>
    </w:p>
    <w:p w14:paraId="02C130AF" w14:textId="77777777" w:rsidR="00F5262E" w:rsidRDefault="00F5262E" w:rsidP="00173E63">
      <w:pPr>
        <w:rPr>
          <w:rFonts w:eastAsiaTheme="minorEastAsia"/>
        </w:rPr>
      </w:pPr>
    </w:p>
    <w:p w14:paraId="48754CDE" w14:textId="77777777" w:rsidR="00F5262E" w:rsidRDefault="00F5262E" w:rsidP="00173E63">
      <w:pPr>
        <w:rPr>
          <w:rFonts w:eastAsiaTheme="minorEastAsia"/>
        </w:rPr>
      </w:pPr>
    </w:p>
    <w:p w14:paraId="5712A955" w14:textId="77777777" w:rsidR="00F5262E" w:rsidRDefault="00F5262E" w:rsidP="00173E63">
      <w:pPr>
        <w:rPr>
          <w:rFonts w:eastAsiaTheme="minorEastAsia"/>
        </w:rPr>
      </w:pPr>
    </w:p>
    <w:p w14:paraId="01F6F3B4" w14:textId="77777777" w:rsidR="00F5262E" w:rsidRDefault="00F5262E" w:rsidP="00173E63">
      <w:pPr>
        <w:rPr>
          <w:rFonts w:eastAsiaTheme="minorEastAsia"/>
        </w:rPr>
      </w:pPr>
    </w:p>
    <w:p w14:paraId="79F0015A" w14:textId="77777777" w:rsidR="00F5262E" w:rsidRDefault="00F5262E" w:rsidP="00173E63">
      <w:pPr>
        <w:rPr>
          <w:rFonts w:eastAsiaTheme="minorEastAsia"/>
        </w:rPr>
      </w:pPr>
    </w:p>
    <w:p w14:paraId="0770C60C" w14:textId="77777777" w:rsidR="00F5262E" w:rsidRDefault="00F5262E" w:rsidP="00173E63">
      <w:pPr>
        <w:rPr>
          <w:rFonts w:eastAsiaTheme="minorEastAsia"/>
        </w:rPr>
      </w:pPr>
    </w:p>
    <w:p w14:paraId="0C6A7794" w14:textId="77777777" w:rsidR="00F5262E" w:rsidRDefault="00F5262E"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5" w:name="_1._ΝΟΜΟΙ_και"/>
    <w:bookmarkStart w:id="6" w:name="_Toc406074391"/>
    <w:bookmarkEnd w:id="5"/>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7" w:name="_Toc34837605"/>
      <w:r w:rsidR="003A5955" w:rsidRPr="00B54DEA">
        <w:rPr>
          <w:rStyle w:val="-"/>
          <w:rFonts w:ascii="Calibri" w:hAnsi="Calibri" w:cs="Tahoma"/>
          <w:color w:val="auto"/>
          <w:sz w:val="32"/>
          <w:szCs w:val="32"/>
          <w:u w:val="none"/>
        </w:rPr>
        <w:t>ΝΟΜΟΙ</w:t>
      </w:r>
      <w:bookmarkEnd w:id="6"/>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7"/>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3DD7C01D" w14:textId="6448EA8D" w:rsidR="000A655E" w:rsidRDefault="000A655E" w:rsidP="00B100CE">
      <w:pPr>
        <w:rPr>
          <w:rFonts w:asciiTheme="minorHAnsi" w:hAnsiTheme="minorHAnsi" w:cstheme="minorHAnsi"/>
          <w:sz w:val="16"/>
          <w:szCs w:val="16"/>
        </w:rPr>
      </w:pPr>
      <w:bookmarkStart w:id="8" w:name="_Toc406074397"/>
      <w:bookmarkStart w:id="9"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807A3B" w:rsidRPr="005325D4" w14:paraId="4BD4ABFF" w14:textId="77777777" w:rsidTr="00E50B97">
        <w:trPr>
          <w:cantSplit/>
          <w:tblHeader/>
        </w:trPr>
        <w:tc>
          <w:tcPr>
            <w:tcW w:w="709" w:type="dxa"/>
            <w:tcBorders>
              <w:top w:val="double" w:sz="4" w:space="0" w:color="auto"/>
              <w:bottom w:val="double" w:sz="4" w:space="0" w:color="auto"/>
            </w:tcBorders>
            <w:shd w:val="clear" w:color="auto" w:fill="DAEEF3"/>
            <w:vAlign w:val="center"/>
            <w:hideMark/>
          </w:tcPr>
          <w:p w14:paraId="2F4E1F90" w14:textId="77777777" w:rsidR="00807A3B" w:rsidRPr="005325D4" w:rsidRDefault="00807A3B" w:rsidP="00E50B9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31DB38C" w14:textId="70B39921" w:rsidR="00807A3B" w:rsidRPr="002E1E86" w:rsidRDefault="00807A3B" w:rsidP="00E50B97">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245" w:type="dxa"/>
            <w:tcBorders>
              <w:top w:val="double" w:sz="4" w:space="0" w:color="auto"/>
              <w:bottom w:val="double" w:sz="4" w:space="0" w:color="auto"/>
            </w:tcBorders>
            <w:shd w:val="clear" w:color="auto" w:fill="DAEEF3"/>
            <w:vAlign w:val="center"/>
            <w:hideMark/>
          </w:tcPr>
          <w:p w14:paraId="057DF2B5" w14:textId="77777777" w:rsidR="00807A3B" w:rsidRPr="005325D4" w:rsidRDefault="00807A3B" w:rsidP="00E50B97">
            <w:pPr>
              <w:jc w:val="center"/>
              <w:rPr>
                <w:rFonts w:ascii="Calibri" w:hAnsi="Calibri" w:cs="Tahoma"/>
                <w:b/>
              </w:rPr>
            </w:pPr>
            <w:r w:rsidRPr="005325D4">
              <w:rPr>
                <w:rFonts w:ascii="Calibri" w:hAnsi="Calibri" w:cs="Tahoma"/>
                <w:b/>
              </w:rPr>
              <w:t>ΤΙΤΛΟΣ</w:t>
            </w:r>
          </w:p>
        </w:tc>
      </w:tr>
      <w:tr w:rsidR="00807A3B" w:rsidRPr="00E36839" w14:paraId="798409FE" w14:textId="77777777" w:rsidTr="00E50B97">
        <w:trPr>
          <w:cantSplit/>
          <w:trHeight w:val="80"/>
        </w:trPr>
        <w:tc>
          <w:tcPr>
            <w:tcW w:w="709" w:type="dxa"/>
            <w:shd w:val="clear" w:color="auto" w:fill="auto"/>
            <w:vAlign w:val="center"/>
          </w:tcPr>
          <w:p w14:paraId="38D72FDA" w14:textId="77777777" w:rsidR="00807A3B" w:rsidRPr="00B32D86" w:rsidRDefault="00807A3B" w:rsidP="00E50B97">
            <w:pPr>
              <w:jc w:val="center"/>
              <w:rPr>
                <w:rFonts w:asciiTheme="minorHAnsi" w:hAnsiTheme="minorHAnsi" w:cstheme="minorHAnsi"/>
              </w:rPr>
            </w:pPr>
            <w:r w:rsidRPr="00B32D86">
              <w:rPr>
                <w:rFonts w:asciiTheme="minorHAnsi" w:hAnsiTheme="minorHAnsi" w:cstheme="minorHAnsi"/>
              </w:rPr>
              <w:t>1</w:t>
            </w:r>
          </w:p>
        </w:tc>
        <w:tc>
          <w:tcPr>
            <w:tcW w:w="3827" w:type="dxa"/>
            <w:shd w:val="clear" w:color="auto" w:fill="auto"/>
          </w:tcPr>
          <w:p w14:paraId="176AF41E" w14:textId="77777777" w:rsidR="00E64522" w:rsidRPr="00EC0C5B" w:rsidRDefault="00E64522" w:rsidP="00E64522">
            <w:pPr>
              <w:jc w:val="center"/>
              <w:rPr>
                <w:rFonts w:asciiTheme="minorHAnsi" w:hAnsiTheme="minorHAnsi" w:cstheme="minorHAnsi"/>
              </w:rPr>
            </w:pPr>
            <w:r w:rsidRPr="00EC0C5B">
              <w:rPr>
                <w:rFonts w:asciiTheme="minorHAnsi" w:hAnsiTheme="minorHAnsi" w:cstheme="minorHAnsi"/>
              </w:rPr>
              <w:t>NOMOΣ 5073/2023</w:t>
            </w:r>
          </w:p>
          <w:p w14:paraId="32538C59" w14:textId="7D23EAFA" w:rsidR="00807A3B" w:rsidRPr="00B32D86" w:rsidRDefault="00C009F9" w:rsidP="00E64522">
            <w:pPr>
              <w:jc w:val="center"/>
              <w:rPr>
                <w:rFonts w:asciiTheme="minorHAnsi" w:hAnsiTheme="minorHAnsi" w:cstheme="minorHAnsi"/>
              </w:rPr>
            </w:pPr>
            <w:hyperlink r:id="rId11" w:history="1">
              <w:r w:rsidR="00E64522" w:rsidRPr="00EC0C5B">
                <w:rPr>
                  <w:rStyle w:val="-"/>
                  <w:rFonts w:asciiTheme="minorHAnsi" w:hAnsiTheme="minorHAnsi" w:cstheme="minorHAnsi"/>
                  <w:u w:val="none"/>
                </w:rPr>
                <w:t>ΦΕΚ A 204/11.12.2023</w:t>
              </w:r>
            </w:hyperlink>
          </w:p>
        </w:tc>
        <w:tc>
          <w:tcPr>
            <w:tcW w:w="5245" w:type="dxa"/>
            <w:shd w:val="clear" w:color="auto" w:fill="auto"/>
            <w:vAlign w:val="center"/>
          </w:tcPr>
          <w:p w14:paraId="4A3BF71E" w14:textId="635EEA80" w:rsidR="00807A3B" w:rsidRPr="00195DAD" w:rsidRDefault="00C0309B" w:rsidP="00E50B97">
            <w:pPr>
              <w:autoSpaceDE w:val="0"/>
              <w:autoSpaceDN w:val="0"/>
              <w:adjustRightInd w:val="0"/>
              <w:jc w:val="both"/>
              <w:rPr>
                <w:rFonts w:asciiTheme="minorHAnsi" w:hAnsiTheme="minorHAnsi" w:cstheme="minorHAnsi"/>
              </w:rPr>
            </w:pPr>
            <w:r w:rsidRPr="00C0309B">
              <w:rPr>
                <w:rFonts w:asciiTheme="minorHAnsi" w:hAnsiTheme="minorHAnsi" w:cstheme="minorHAnsi"/>
              </w:rPr>
              <w:t>«Μέτρα για τον περιορισμό της φοροδιαφυγής και άλλες επείγουσες διατάξεις»</w:t>
            </w:r>
          </w:p>
        </w:tc>
      </w:tr>
      <w:tr w:rsidR="00910398" w:rsidRPr="00B74197" w14:paraId="2B4DD471" w14:textId="77777777" w:rsidTr="00D846BE">
        <w:trPr>
          <w:cantSplit/>
          <w:trHeight w:val="80"/>
        </w:trPr>
        <w:tc>
          <w:tcPr>
            <w:tcW w:w="709" w:type="dxa"/>
            <w:shd w:val="clear" w:color="auto" w:fill="auto"/>
            <w:vAlign w:val="center"/>
          </w:tcPr>
          <w:p w14:paraId="7EA90D23" w14:textId="1A9F1142" w:rsidR="00910398" w:rsidRPr="001E4C64" w:rsidRDefault="00910398" w:rsidP="00910398">
            <w:pPr>
              <w:jc w:val="center"/>
              <w:rPr>
                <w:rFonts w:asciiTheme="minorHAnsi" w:hAnsiTheme="minorHAnsi" w:cstheme="minorHAnsi"/>
              </w:rPr>
            </w:pPr>
            <w:bookmarkStart w:id="10" w:name="_Hlk152848598"/>
          </w:p>
        </w:tc>
        <w:tc>
          <w:tcPr>
            <w:tcW w:w="3827" w:type="dxa"/>
            <w:shd w:val="clear" w:color="auto" w:fill="auto"/>
          </w:tcPr>
          <w:p w14:paraId="5E848DEF" w14:textId="77777777" w:rsidR="001E4C64" w:rsidRDefault="001E4C64" w:rsidP="00D760F1">
            <w:pPr>
              <w:rPr>
                <w:rFonts w:asciiTheme="minorHAnsi" w:hAnsiTheme="minorHAnsi" w:cstheme="minorHAnsi"/>
              </w:rPr>
            </w:pPr>
          </w:p>
          <w:p w14:paraId="3231FF58" w14:textId="77777777" w:rsidR="008F232E" w:rsidRDefault="008F232E" w:rsidP="00910398">
            <w:pPr>
              <w:jc w:val="center"/>
              <w:rPr>
                <w:rFonts w:asciiTheme="minorHAnsi" w:hAnsiTheme="minorHAnsi" w:cstheme="minorHAnsi"/>
              </w:rPr>
            </w:pPr>
          </w:p>
          <w:p w14:paraId="3669F1A0" w14:textId="195A245F" w:rsidR="00910398" w:rsidRPr="00FE7BC9" w:rsidRDefault="001E4C64" w:rsidP="00910398">
            <w:pPr>
              <w:jc w:val="center"/>
              <w:rPr>
                <w:rFonts w:asciiTheme="minorHAnsi" w:hAnsiTheme="minorHAnsi" w:cstheme="minorHAnsi"/>
              </w:rPr>
            </w:pPr>
            <w:r w:rsidRPr="001E4C64">
              <w:rPr>
                <w:rFonts w:asciiTheme="minorHAnsi" w:hAnsiTheme="minorHAnsi" w:cstheme="minorHAnsi"/>
              </w:rPr>
              <w:t>Συνοδευτικές Εκθέσεις</w:t>
            </w:r>
          </w:p>
        </w:tc>
        <w:tc>
          <w:tcPr>
            <w:tcW w:w="5245" w:type="dxa"/>
            <w:shd w:val="clear" w:color="auto" w:fill="auto"/>
            <w:vAlign w:val="center"/>
          </w:tcPr>
          <w:p w14:paraId="1B13589F" w14:textId="1C38ABFA" w:rsidR="001E4C64" w:rsidRPr="00F06F2C" w:rsidRDefault="001E4C64" w:rsidP="001E4C64">
            <w:pPr>
              <w:suppressAutoHyphens w:val="0"/>
              <w:autoSpaceDE w:val="0"/>
              <w:autoSpaceDN w:val="0"/>
              <w:adjustRightInd w:val="0"/>
              <w:jc w:val="both"/>
              <w:rPr>
                <w:rFonts w:asciiTheme="minorHAnsi" w:hAnsiTheme="minorHAnsi" w:cstheme="minorHAnsi"/>
              </w:rPr>
            </w:pPr>
            <w:r w:rsidRPr="001E4C64">
              <w:rPr>
                <w:rFonts w:asciiTheme="minorHAnsi" w:hAnsiTheme="minorHAnsi" w:cstheme="minorHAnsi"/>
              </w:rPr>
              <w:t xml:space="preserve">(α) </w:t>
            </w:r>
            <w:hyperlink r:id="rId12" w:history="1">
              <w:r w:rsidRPr="00F06F2C">
                <w:rPr>
                  <w:rStyle w:val="-"/>
                  <w:rFonts w:asciiTheme="minorHAnsi" w:hAnsiTheme="minorHAnsi" w:cstheme="minorHAnsi"/>
                  <w:u w:val="none"/>
                </w:rPr>
                <w:t>Ανάλυση Συνεπειών Ρύθμισης</w:t>
              </w:r>
            </w:hyperlink>
          </w:p>
          <w:p w14:paraId="5311D1EE" w14:textId="43B8C243" w:rsidR="001E4C64" w:rsidRPr="00F06F2C" w:rsidRDefault="001E4C64" w:rsidP="001E4C64">
            <w:pPr>
              <w:suppressAutoHyphens w:val="0"/>
              <w:autoSpaceDE w:val="0"/>
              <w:autoSpaceDN w:val="0"/>
              <w:adjustRightInd w:val="0"/>
              <w:jc w:val="both"/>
              <w:rPr>
                <w:rFonts w:asciiTheme="minorHAnsi" w:hAnsiTheme="minorHAnsi" w:cstheme="minorHAnsi"/>
              </w:rPr>
            </w:pPr>
            <w:r w:rsidRPr="00F06F2C">
              <w:rPr>
                <w:rFonts w:asciiTheme="minorHAnsi" w:hAnsiTheme="minorHAnsi" w:cstheme="minorHAnsi"/>
              </w:rPr>
              <w:t xml:space="preserve">(β) </w:t>
            </w:r>
            <w:hyperlink r:id="rId13" w:history="1">
              <w:r w:rsidRPr="00F06F2C">
                <w:rPr>
                  <w:rStyle w:val="-"/>
                  <w:rFonts w:asciiTheme="minorHAnsi" w:hAnsiTheme="minorHAnsi" w:cstheme="minorHAnsi"/>
                  <w:u w:val="none"/>
                </w:rPr>
                <w:t>ΕΚΘΕΣΗ Γενικού Λογιστηρίου του Κράτους</w:t>
              </w:r>
            </w:hyperlink>
            <w:r w:rsidRPr="00F06F2C">
              <w:rPr>
                <w:rFonts w:asciiTheme="minorHAnsi" w:hAnsiTheme="minorHAnsi" w:cstheme="minorHAnsi"/>
              </w:rPr>
              <w:t xml:space="preserve"> </w:t>
            </w:r>
          </w:p>
          <w:p w14:paraId="35A4C105" w14:textId="77777777" w:rsidR="00910398" w:rsidRPr="00F06F2C" w:rsidRDefault="001E4C64" w:rsidP="00D760F1">
            <w:pPr>
              <w:suppressAutoHyphens w:val="0"/>
              <w:autoSpaceDE w:val="0"/>
              <w:autoSpaceDN w:val="0"/>
              <w:adjustRightInd w:val="0"/>
              <w:jc w:val="both"/>
              <w:rPr>
                <w:rFonts w:asciiTheme="minorHAnsi" w:hAnsiTheme="minorHAnsi" w:cstheme="minorHAnsi"/>
              </w:rPr>
            </w:pPr>
            <w:r w:rsidRPr="00F06F2C">
              <w:rPr>
                <w:rFonts w:asciiTheme="minorHAnsi" w:hAnsiTheme="minorHAnsi" w:cstheme="minorHAnsi"/>
              </w:rPr>
              <w:t xml:space="preserve">      (άρθρο 75 παρ. 1 του Συντάγματος)</w:t>
            </w:r>
          </w:p>
          <w:p w14:paraId="50784CBC" w14:textId="2105AC74" w:rsidR="008F232E" w:rsidRPr="00E219CB" w:rsidRDefault="008F232E" w:rsidP="008F232E">
            <w:pPr>
              <w:suppressAutoHyphens w:val="0"/>
              <w:autoSpaceDE w:val="0"/>
              <w:autoSpaceDN w:val="0"/>
              <w:adjustRightInd w:val="0"/>
              <w:jc w:val="both"/>
              <w:rPr>
                <w:rFonts w:asciiTheme="minorHAnsi" w:hAnsiTheme="minorHAnsi" w:cstheme="minorHAnsi"/>
              </w:rPr>
            </w:pPr>
            <w:r w:rsidRPr="00F06F2C">
              <w:rPr>
                <w:rFonts w:asciiTheme="minorHAnsi" w:hAnsiTheme="minorHAnsi" w:cstheme="minorHAnsi"/>
              </w:rPr>
              <w:t xml:space="preserve">(γ) </w:t>
            </w:r>
            <w:hyperlink r:id="rId14" w:history="1">
              <w:r w:rsidRPr="00F06F2C">
                <w:rPr>
                  <w:rStyle w:val="-"/>
                  <w:rFonts w:asciiTheme="minorHAnsi" w:hAnsiTheme="minorHAnsi" w:cstheme="minorHAnsi"/>
                  <w:u w:val="none"/>
                </w:rPr>
                <w:t>ΕΙΔΙΚΗ ΕΚΘΕΣΗ</w:t>
              </w:r>
            </w:hyperlink>
            <w:r w:rsidRPr="00F06F2C">
              <w:rPr>
                <w:rFonts w:asciiTheme="minorHAnsi" w:hAnsiTheme="minorHAnsi" w:cstheme="minorHAnsi"/>
              </w:rPr>
              <w:t xml:space="preserve"> </w:t>
            </w:r>
          </w:p>
          <w:p w14:paraId="19674EFC" w14:textId="3224A463" w:rsidR="008F232E" w:rsidRPr="001E4C64" w:rsidRDefault="008F232E" w:rsidP="008F232E">
            <w:pPr>
              <w:suppressAutoHyphens w:val="0"/>
              <w:autoSpaceDE w:val="0"/>
              <w:autoSpaceDN w:val="0"/>
              <w:adjustRightInd w:val="0"/>
              <w:jc w:val="both"/>
              <w:rPr>
                <w:rFonts w:asciiTheme="minorHAnsi" w:hAnsiTheme="minorHAnsi" w:cstheme="minorHAnsi"/>
              </w:rPr>
            </w:pPr>
            <w:r w:rsidRPr="00662085">
              <w:rPr>
                <w:rFonts w:asciiTheme="minorHAnsi" w:hAnsiTheme="minorHAnsi" w:cstheme="minorHAnsi"/>
              </w:rPr>
              <w:t xml:space="preserve">      (άρθρο 75 παρ</w:t>
            </w:r>
            <w:r w:rsidRPr="008F232E">
              <w:rPr>
                <w:rFonts w:asciiTheme="minorHAnsi" w:hAnsiTheme="minorHAnsi" w:cstheme="minorHAnsi"/>
              </w:rPr>
              <w:t>. 3 του Συντάγματος)</w:t>
            </w:r>
          </w:p>
        </w:tc>
      </w:tr>
      <w:bookmarkEnd w:id="10"/>
      <w:tr w:rsidR="00D846BE" w:rsidRPr="00B74197" w14:paraId="14B4458A" w14:textId="77777777" w:rsidTr="00D846BE">
        <w:trPr>
          <w:cantSplit/>
          <w:trHeight w:val="80"/>
        </w:trPr>
        <w:tc>
          <w:tcPr>
            <w:tcW w:w="709" w:type="dxa"/>
            <w:shd w:val="clear" w:color="auto" w:fill="DAEEF3" w:themeFill="accent5" w:themeFillTint="33"/>
            <w:vAlign w:val="center"/>
          </w:tcPr>
          <w:p w14:paraId="7689EF2D" w14:textId="01523F08" w:rsidR="00D846BE" w:rsidRPr="00433947" w:rsidRDefault="00D846BE" w:rsidP="00D846BE">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BB4E333" w14:textId="77777777" w:rsidR="00D846BE" w:rsidRDefault="00D846BE" w:rsidP="00D846BE">
            <w:pPr>
              <w:jc w:val="center"/>
              <w:rPr>
                <w:rFonts w:asciiTheme="minorHAnsi" w:hAnsiTheme="minorHAnsi" w:cstheme="minorHAnsi"/>
              </w:rPr>
            </w:pPr>
          </w:p>
          <w:p w14:paraId="7557C18D" w14:textId="5CAD9EE0" w:rsidR="00D846BE" w:rsidRPr="00B0667E" w:rsidRDefault="00D846BE" w:rsidP="00D846BE">
            <w:pPr>
              <w:jc w:val="center"/>
              <w:rPr>
                <w:rFonts w:asciiTheme="minorHAnsi" w:hAnsiTheme="minorHAnsi" w:cstheme="minorHAnsi"/>
              </w:rPr>
            </w:pPr>
            <w:r w:rsidRPr="00B0667E">
              <w:rPr>
                <w:rFonts w:asciiTheme="minorHAnsi" w:hAnsiTheme="minorHAnsi" w:cstheme="minorHAnsi"/>
              </w:rPr>
              <w:t>NOMOΣ 5075/2023</w:t>
            </w:r>
          </w:p>
          <w:p w14:paraId="42554B23" w14:textId="42A92C38" w:rsidR="00D846BE" w:rsidRPr="00FE7BC9" w:rsidRDefault="00C009F9" w:rsidP="00D846BE">
            <w:pPr>
              <w:jc w:val="center"/>
              <w:rPr>
                <w:rFonts w:asciiTheme="minorHAnsi" w:hAnsiTheme="minorHAnsi" w:cstheme="minorHAnsi"/>
              </w:rPr>
            </w:pPr>
            <w:hyperlink r:id="rId15" w:history="1">
              <w:r w:rsidR="00D846BE" w:rsidRPr="00B0667E">
                <w:rPr>
                  <w:rStyle w:val="-"/>
                  <w:rFonts w:asciiTheme="minorHAnsi" w:hAnsiTheme="minorHAnsi" w:cstheme="minorHAnsi"/>
                  <w:u w:val="none"/>
                </w:rPr>
                <w:t>ΦΕΚ A 206/12.12.2023</w:t>
              </w:r>
            </w:hyperlink>
          </w:p>
        </w:tc>
        <w:tc>
          <w:tcPr>
            <w:tcW w:w="5245" w:type="dxa"/>
            <w:shd w:val="clear" w:color="auto" w:fill="DAEEF3" w:themeFill="accent5" w:themeFillTint="33"/>
            <w:vAlign w:val="center"/>
          </w:tcPr>
          <w:p w14:paraId="47294120" w14:textId="6D53E65A" w:rsidR="00D846BE" w:rsidRPr="001E4C64" w:rsidRDefault="00D846BE" w:rsidP="00D846BE">
            <w:pPr>
              <w:suppressAutoHyphens w:val="0"/>
              <w:autoSpaceDE w:val="0"/>
              <w:autoSpaceDN w:val="0"/>
              <w:adjustRightInd w:val="0"/>
              <w:jc w:val="both"/>
              <w:rPr>
                <w:rFonts w:asciiTheme="minorHAnsi" w:hAnsiTheme="minorHAnsi" w:cstheme="minorHAnsi"/>
              </w:rPr>
            </w:pPr>
            <w:r w:rsidRPr="00EE7B50">
              <w:rPr>
                <w:rFonts w:asciiTheme="minorHAnsi" w:hAnsiTheme="minorHAnsi" w:cstheme="minorHAnsi"/>
              </w:rPr>
              <w:t>«Αναδιάρθρωση Πολιτικής Προστασίας</w:t>
            </w:r>
            <w:r w:rsidR="006F74BB" w:rsidRPr="006F74BB">
              <w:rPr>
                <w:rFonts w:asciiTheme="minorHAnsi" w:hAnsiTheme="minorHAnsi" w:cstheme="minorHAnsi"/>
              </w:rPr>
              <w:t xml:space="preserve"> </w:t>
            </w:r>
            <w:r w:rsidRPr="00EE7B50">
              <w:rPr>
                <w:rFonts w:asciiTheme="minorHAnsi" w:hAnsiTheme="minorHAnsi" w:cstheme="minorHAnsi"/>
              </w:rPr>
              <w:t xml:space="preserve">- Εθνικός Μηχανισμός Εναέριας Διάσωσης και </w:t>
            </w:r>
            <w:proofErr w:type="spellStart"/>
            <w:r w:rsidRPr="00EE7B50">
              <w:rPr>
                <w:rFonts w:asciiTheme="minorHAnsi" w:hAnsiTheme="minorHAnsi" w:cstheme="minorHAnsi"/>
              </w:rPr>
              <w:t>Αεροδιακομιδών</w:t>
            </w:r>
            <w:proofErr w:type="spellEnd"/>
            <w:r w:rsidRPr="00EE7B50">
              <w:rPr>
                <w:rFonts w:asciiTheme="minorHAnsi" w:hAnsiTheme="minorHAnsi" w:cstheme="minorHAnsi"/>
              </w:rPr>
              <w:t xml:space="preserve"> και άλλες επείγουσες διατάξεις για την κρατική αρωγή»</w:t>
            </w:r>
          </w:p>
        </w:tc>
      </w:tr>
      <w:tr w:rsidR="00D846BE" w:rsidRPr="00B74197" w14:paraId="2D49BFDD" w14:textId="77777777" w:rsidTr="00D846BE">
        <w:trPr>
          <w:cantSplit/>
          <w:trHeight w:val="80"/>
        </w:trPr>
        <w:tc>
          <w:tcPr>
            <w:tcW w:w="709" w:type="dxa"/>
            <w:shd w:val="clear" w:color="auto" w:fill="DAEEF3" w:themeFill="accent5" w:themeFillTint="33"/>
            <w:vAlign w:val="center"/>
          </w:tcPr>
          <w:p w14:paraId="74ED583C" w14:textId="77777777" w:rsidR="00D846BE" w:rsidRPr="001E4C64" w:rsidRDefault="00D846BE" w:rsidP="00D846BE">
            <w:pPr>
              <w:jc w:val="center"/>
              <w:rPr>
                <w:rFonts w:asciiTheme="minorHAnsi" w:hAnsiTheme="minorHAnsi" w:cstheme="minorHAnsi"/>
              </w:rPr>
            </w:pPr>
          </w:p>
        </w:tc>
        <w:tc>
          <w:tcPr>
            <w:tcW w:w="3827" w:type="dxa"/>
            <w:shd w:val="clear" w:color="auto" w:fill="DAEEF3" w:themeFill="accent5" w:themeFillTint="33"/>
          </w:tcPr>
          <w:p w14:paraId="505EF0FA" w14:textId="77777777" w:rsidR="00D846BE" w:rsidRDefault="00D846BE" w:rsidP="00D846BE">
            <w:pPr>
              <w:rPr>
                <w:rFonts w:asciiTheme="minorHAnsi" w:hAnsiTheme="minorHAnsi" w:cstheme="minorHAnsi"/>
              </w:rPr>
            </w:pPr>
          </w:p>
          <w:p w14:paraId="654F9856" w14:textId="77777777" w:rsidR="00D846BE" w:rsidRDefault="00D846BE" w:rsidP="00D846BE">
            <w:pPr>
              <w:jc w:val="center"/>
              <w:rPr>
                <w:rFonts w:asciiTheme="minorHAnsi" w:hAnsiTheme="minorHAnsi" w:cstheme="minorHAnsi"/>
              </w:rPr>
            </w:pPr>
          </w:p>
          <w:p w14:paraId="3993FC33" w14:textId="77777777" w:rsidR="00D846BE" w:rsidRPr="00FE7BC9" w:rsidRDefault="00D846BE" w:rsidP="00D846BE">
            <w:pPr>
              <w:jc w:val="center"/>
              <w:rPr>
                <w:rFonts w:asciiTheme="minorHAnsi" w:hAnsiTheme="minorHAnsi" w:cstheme="minorHAnsi"/>
              </w:rPr>
            </w:pPr>
            <w:r w:rsidRPr="001E4C64">
              <w:rPr>
                <w:rFonts w:asciiTheme="minorHAnsi" w:hAnsiTheme="minorHAnsi" w:cstheme="minorHAnsi"/>
              </w:rPr>
              <w:t>Συνοδευτικές Εκθέσεις</w:t>
            </w:r>
          </w:p>
        </w:tc>
        <w:tc>
          <w:tcPr>
            <w:tcW w:w="5245" w:type="dxa"/>
            <w:shd w:val="clear" w:color="auto" w:fill="DAEEF3" w:themeFill="accent5" w:themeFillTint="33"/>
            <w:vAlign w:val="center"/>
          </w:tcPr>
          <w:p w14:paraId="7D3F0C03" w14:textId="76AF447D" w:rsidR="00D846BE" w:rsidRPr="006F74BB" w:rsidRDefault="00D846BE" w:rsidP="00D846BE">
            <w:pPr>
              <w:suppressAutoHyphens w:val="0"/>
              <w:autoSpaceDE w:val="0"/>
              <w:autoSpaceDN w:val="0"/>
              <w:adjustRightInd w:val="0"/>
              <w:jc w:val="both"/>
              <w:rPr>
                <w:rFonts w:asciiTheme="minorHAnsi" w:hAnsiTheme="minorHAnsi" w:cstheme="minorHAnsi"/>
              </w:rPr>
            </w:pPr>
            <w:r w:rsidRPr="001E4C64">
              <w:rPr>
                <w:rFonts w:asciiTheme="minorHAnsi" w:hAnsiTheme="minorHAnsi" w:cstheme="minorHAnsi"/>
              </w:rPr>
              <w:t xml:space="preserve">(α) </w:t>
            </w:r>
            <w:hyperlink r:id="rId16" w:history="1">
              <w:r w:rsidRPr="006F74BB">
                <w:rPr>
                  <w:rStyle w:val="-"/>
                  <w:rFonts w:asciiTheme="minorHAnsi" w:hAnsiTheme="minorHAnsi" w:cstheme="minorHAnsi"/>
                  <w:u w:val="none"/>
                </w:rPr>
                <w:t>Ανάλυση Συνεπειών Ρύθμισης</w:t>
              </w:r>
            </w:hyperlink>
          </w:p>
          <w:p w14:paraId="76BCC6F9" w14:textId="714A5123" w:rsidR="00D846BE" w:rsidRPr="006F74BB" w:rsidRDefault="00D846BE" w:rsidP="00D846BE">
            <w:pPr>
              <w:suppressAutoHyphens w:val="0"/>
              <w:autoSpaceDE w:val="0"/>
              <w:autoSpaceDN w:val="0"/>
              <w:adjustRightInd w:val="0"/>
              <w:jc w:val="both"/>
              <w:rPr>
                <w:rFonts w:asciiTheme="minorHAnsi" w:hAnsiTheme="minorHAnsi" w:cstheme="minorHAnsi"/>
              </w:rPr>
            </w:pPr>
            <w:r w:rsidRPr="006F74BB">
              <w:rPr>
                <w:rFonts w:asciiTheme="minorHAnsi" w:hAnsiTheme="minorHAnsi" w:cstheme="minorHAnsi"/>
              </w:rPr>
              <w:t xml:space="preserve">(β) </w:t>
            </w:r>
            <w:hyperlink r:id="rId17" w:history="1">
              <w:r w:rsidRPr="006F74BB">
                <w:rPr>
                  <w:rStyle w:val="-"/>
                  <w:rFonts w:asciiTheme="minorHAnsi" w:hAnsiTheme="minorHAnsi" w:cstheme="minorHAnsi"/>
                  <w:u w:val="none"/>
                </w:rPr>
                <w:t>ΕΚΘΕΣΗ Γενικού Λογιστηρίου του Κράτους</w:t>
              </w:r>
            </w:hyperlink>
            <w:r w:rsidRPr="006F74BB">
              <w:rPr>
                <w:rFonts w:asciiTheme="minorHAnsi" w:hAnsiTheme="minorHAnsi" w:cstheme="minorHAnsi"/>
              </w:rPr>
              <w:t xml:space="preserve"> </w:t>
            </w:r>
          </w:p>
          <w:p w14:paraId="432A3046" w14:textId="77777777" w:rsidR="00D846BE" w:rsidRPr="006F74BB" w:rsidRDefault="00D846BE" w:rsidP="00D846BE">
            <w:pPr>
              <w:suppressAutoHyphens w:val="0"/>
              <w:autoSpaceDE w:val="0"/>
              <w:autoSpaceDN w:val="0"/>
              <w:adjustRightInd w:val="0"/>
              <w:jc w:val="both"/>
              <w:rPr>
                <w:rFonts w:asciiTheme="minorHAnsi" w:hAnsiTheme="minorHAnsi" w:cstheme="minorHAnsi"/>
              </w:rPr>
            </w:pPr>
            <w:r w:rsidRPr="006F74BB">
              <w:rPr>
                <w:rFonts w:asciiTheme="minorHAnsi" w:hAnsiTheme="minorHAnsi" w:cstheme="minorHAnsi"/>
              </w:rPr>
              <w:t xml:space="preserve">      (άρθρο 75 παρ. 1 του Συντάγματος)</w:t>
            </w:r>
          </w:p>
          <w:p w14:paraId="448AC3F9" w14:textId="6F1AA371" w:rsidR="00D846BE" w:rsidRPr="006F74BB" w:rsidRDefault="00D846BE" w:rsidP="00D846BE">
            <w:pPr>
              <w:suppressAutoHyphens w:val="0"/>
              <w:autoSpaceDE w:val="0"/>
              <w:autoSpaceDN w:val="0"/>
              <w:adjustRightInd w:val="0"/>
              <w:jc w:val="both"/>
              <w:rPr>
                <w:rFonts w:asciiTheme="minorHAnsi" w:hAnsiTheme="minorHAnsi" w:cstheme="minorHAnsi"/>
              </w:rPr>
            </w:pPr>
            <w:r w:rsidRPr="006F74BB">
              <w:rPr>
                <w:rFonts w:asciiTheme="minorHAnsi" w:hAnsiTheme="minorHAnsi" w:cstheme="minorHAnsi"/>
              </w:rPr>
              <w:t xml:space="preserve">(γ) </w:t>
            </w:r>
            <w:hyperlink r:id="rId18" w:history="1">
              <w:r w:rsidRPr="006F74BB">
                <w:rPr>
                  <w:rStyle w:val="-"/>
                  <w:rFonts w:asciiTheme="minorHAnsi" w:hAnsiTheme="minorHAnsi" w:cstheme="minorHAnsi"/>
                  <w:u w:val="none"/>
                </w:rPr>
                <w:t>ΕΙΔΙΚΗ ΕΚΘΕΣΗ</w:t>
              </w:r>
            </w:hyperlink>
            <w:r w:rsidRPr="006F74BB">
              <w:rPr>
                <w:rFonts w:asciiTheme="minorHAnsi" w:hAnsiTheme="minorHAnsi" w:cstheme="minorHAnsi"/>
              </w:rPr>
              <w:t xml:space="preserve"> </w:t>
            </w:r>
          </w:p>
          <w:p w14:paraId="1A8CF96E" w14:textId="77777777" w:rsidR="00D846BE" w:rsidRPr="001E4C64" w:rsidRDefault="00D846BE" w:rsidP="00D846BE">
            <w:pPr>
              <w:suppressAutoHyphens w:val="0"/>
              <w:autoSpaceDE w:val="0"/>
              <w:autoSpaceDN w:val="0"/>
              <w:adjustRightInd w:val="0"/>
              <w:jc w:val="both"/>
              <w:rPr>
                <w:rFonts w:asciiTheme="minorHAnsi" w:hAnsiTheme="minorHAnsi" w:cstheme="minorHAnsi"/>
              </w:rPr>
            </w:pPr>
            <w:r w:rsidRPr="006F74BB">
              <w:rPr>
                <w:rFonts w:asciiTheme="minorHAnsi" w:hAnsiTheme="minorHAnsi" w:cstheme="minorHAnsi"/>
              </w:rPr>
              <w:t xml:space="preserve">      (άρθρο 75 παρ. 3 του</w:t>
            </w:r>
            <w:r w:rsidRPr="008F232E">
              <w:rPr>
                <w:rFonts w:asciiTheme="minorHAnsi" w:hAnsiTheme="minorHAnsi" w:cstheme="minorHAnsi"/>
              </w:rPr>
              <w:t xml:space="preserve"> Συντάγματος)</w:t>
            </w:r>
          </w:p>
        </w:tc>
      </w:tr>
      <w:tr w:rsidR="001D2232" w:rsidRPr="00B74197" w14:paraId="7744E00B" w14:textId="77777777" w:rsidTr="001D2232">
        <w:trPr>
          <w:cantSplit/>
          <w:trHeight w:val="80"/>
        </w:trPr>
        <w:tc>
          <w:tcPr>
            <w:tcW w:w="709" w:type="dxa"/>
            <w:shd w:val="clear" w:color="auto" w:fill="auto"/>
            <w:vAlign w:val="center"/>
          </w:tcPr>
          <w:p w14:paraId="599ECC17" w14:textId="15E70E8D" w:rsidR="001D2232" w:rsidRPr="001D2232" w:rsidRDefault="001D2232" w:rsidP="00FF6292">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066864E6" w14:textId="77777777" w:rsidR="00434EC5" w:rsidRDefault="00434EC5" w:rsidP="00434EC5">
            <w:pPr>
              <w:jc w:val="center"/>
              <w:rPr>
                <w:rFonts w:asciiTheme="minorHAnsi" w:hAnsiTheme="minorHAnsi" w:cstheme="minorHAnsi"/>
              </w:rPr>
            </w:pPr>
          </w:p>
          <w:p w14:paraId="30C4CE6F" w14:textId="77777777" w:rsidR="00434EC5" w:rsidRDefault="00434EC5" w:rsidP="00434EC5">
            <w:pPr>
              <w:jc w:val="center"/>
              <w:rPr>
                <w:rFonts w:asciiTheme="minorHAnsi" w:hAnsiTheme="minorHAnsi" w:cstheme="minorHAnsi"/>
              </w:rPr>
            </w:pPr>
          </w:p>
          <w:p w14:paraId="1BFB3BE2" w14:textId="77777777" w:rsidR="00434EC5" w:rsidRDefault="00434EC5" w:rsidP="00434EC5">
            <w:pPr>
              <w:jc w:val="center"/>
              <w:rPr>
                <w:rFonts w:asciiTheme="minorHAnsi" w:hAnsiTheme="minorHAnsi" w:cstheme="minorHAnsi"/>
              </w:rPr>
            </w:pPr>
          </w:p>
          <w:p w14:paraId="3D5E725E" w14:textId="09304607" w:rsidR="00434EC5" w:rsidRPr="00876014" w:rsidRDefault="00434EC5" w:rsidP="00434EC5">
            <w:pPr>
              <w:jc w:val="center"/>
              <w:rPr>
                <w:rFonts w:asciiTheme="minorHAnsi" w:hAnsiTheme="minorHAnsi" w:cstheme="minorHAnsi"/>
              </w:rPr>
            </w:pPr>
            <w:r w:rsidRPr="00876014">
              <w:rPr>
                <w:rFonts w:asciiTheme="minorHAnsi" w:hAnsiTheme="minorHAnsi" w:cstheme="minorHAnsi"/>
              </w:rPr>
              <w:t>ΝΟΜΟΣ 5076/2023</w:t>
            </w:r>
          </w:p>
          <w:p w14:paraId="7BD94E37" w14:textId="6B5653C4" w:rsidR="001D2232" w:rsidRPr="00FE7BC9" w:rsidRDefault="00C009F9" w:rsidP="00434EC5">
            <w:pPr>
              <w:jc w:val="center"/>
              <w:rPr>
                <w:rFonts w:asciiTheme="minorHAnsi" w:hAnsiTheme="minorHAnsi" w:cstheme="minorHAnsi"/>
              </w:rPr>
            </w:pPr>
            <w:hyperlink r:id="rId19" w:history="1">
              <w:r w:rsidR="00434EC5" w:rsidRPr="00876014">
                <w:rPr>
                  <w:rStyle w:val="-"/>
                  <w:rFonts w:asciiTheme="minorHAnsi" w:hAnsiTheme="minorHAnsi" w:cstheme="minorHAnsi"/>
                  <w:u w:val="none"/>
                </w:rPr>
                <w:t>ΦΕΚ A 207/13.12.2023</w:t>
              </w:r>
            </w:hyperlink>
          </w:p>
        </w:tc>
        <w:tc>
          <w:tcPr>
            <w:tcW w:w="5245" w:type="dxa"/>
            <w:shd w:val="clear" w:color="auto" w:fill="auto"/>
            <w:vAlign w:val="center"/>
          </w:tcPr>
          <w:p w14:paraId="5A9A94A2" w14:textId="42281BC0" w:rsidR="001D2232" w:rsidRPr="00434EC5" w:rsidRDefault="00434EC5" w:rsidP="00FF6292">
            <w:pPr>
              <w:suppressAutoHyphens w:val="0"/>
              <w:autoSpaceDE w:val="0"/>
              <w:autoSpaceDN w:val="0"/>
              <w:adjustRightInd w:val="0"/>
              <w:jc w:val="both"/>
              <w:rPr>
                <w:rFonts w:asciiTheme="minorHAnsi" w:hAnsiTheme="minorHAnsi" w:cstheme="minorHAnsi"/>
              </w:rPr>
            </w:pPr>
            <w:r w:rsidRPr="00434EC5">
              <w:rPr>
                <w:rFonts w:asciiTheme="minorHAnsi" w:hAnsiTheme="minorHAnsi" w:cstheme="minorHAnsi"/>
              </w:rPr>
              <w:t>“Επιτάχυνση των διαδικασιών ολοκλήρωσης του Ελληνικού Κτηματολογίου: Διεκπεραίωση εκκρεμοτήτων στις μεταγραφές ακινήτων και ενίσχυση της επιχειρησιακής λειτουργίας του νομικού προσώπου δημοσίου δικαίου με την επωνυμία «Ελληνικό Κτηματολόγιο»</w:t>
            </w:r>
            <w:r>
              <w:rPr>
                <w:rFonts w:asciiTheme="minorHAnsi" w:hAnsiTheme="minorHAnsi" w:cstheme="minorHAnsi"/>
              </w:rPr>
              <w:t xml:space="preserve"> </w:t>
            </w:r>
            <w:r w:rsidRPr="00434EC5">
              <w:rPr>
                <w:rFonts w:asciiTheme="minorHAnsi" w:hAnsiTheme="minorHAnsi" w:cstheme="minorHAnsi"/>
              </w:rPr>
              <w:t>- Απλοποίηση και επιτάχυνση των διαδικασιών μεταβίβασης ακινήτων</w:t>
            </w:r>
            <w:r>
              <w:rPr>
                <w:rFonts w:asciiTheme="minorHAnsi" w:hAnsiTheme="minorHAnsi" w:cstheme="minorHAnsi"/>
              </w:rPr>
              <w:t xml:space="preserve"> </w:t>
            </w:r>
            <w:r w:rsidRPr="00434EC5">
              <w:rPr>
                <w:rFonts w:asciiTheme="minorHAnsi" w:hAnsiTheme="minorHAnsi" w:cstheme="minorHAnsi"/>
              </w:rPr>
              <w:t>- Ρυθμίσεις αρμοδιότητας Υπουργείου Ψηφιακής Διακυβέρνησης”</w:t>
            </w:r>
          </w:p>
        </w:tc>
      </w:tr>
      <w:tr w:rsidR="001D2232" w:rsidRPr="00B74197" w14:paraId="4707CEF6" w14:textId="77777777" w:rsidTr="001D2232">
        <w:trPr>
          <w:cantSplit/>
          <w:trHeight w:val="80"/>
        </w:trPr>
        <w:tc>
          <w:tcPr>
            <w:tcW w:w="709" w:type="dxa"/>
            <w:shd w:val="clear" w:color="auto" w:fill="auto"/>
            <w:vAlign w:val="center"/>
          </w:tcPr>
          <w:p w14:paraId="2853F3FE" w14:textId="77777777" w:rsidR="001D2232" w:rsidRPr="001E4C64" w:rsidRDefault="001D2232" w:rsidP="00FF6292">
            <w:pPr>
              <w:jc w:val="center"/>
              <w:rPr>
                <w:rFonts w:asciiTheme="minorHAnsi" w:hAnsiTheme="minorHAnsi" w:cstheme="minorHAnsi"/>
              </w:rPr>
            </w:pPr>
          </w:p>
        </w:tc>
        <w:tc>
          <w:tcPr>
            <w:tcW w:w="3827" w:type="dxa"/>
            <w:shd w:val="clear" w:color="auto" w:fill="auto"/>
          </w:tcPr>
          <w:p w14:paraId="37C423A0" w14:textId="77777777" w:rsidR="001D2232" w:rsidRDefault="001D2232" w:rsidP="00FF6292">
            <w:pPr>
              <w:rPr>
                <w:rFonts w:asciiTheme="minorHAnsi" w:hAnsiTheme="minorHAnsi" w:cstheme="minorHAnsi"/>
              </w:rPr>
            </w:pPr>
          </w:p>
          <w:p w14:paraId="7A978E7B" w14:textId="77777777" w:rsidR="001D2232" w:rsidRDefault="001D2232" w:rsidP="00FF6292">
            <w:pPr>
              <w:jc w:val="center"/>
              <w:rPr>
                <w:rFonts w:asciiTheme="minorHAnsi" w:hAnsiTheme="minorHAnsi" w:cstheme="minorHAnsi"/>
              </w:rPr>
            </w:pPr>
          </w:p>
          <w:p w14:paraId="23421153" w14:textId="77777777" w:rsidR="001D2232" w:rsidRPr="00FE7BC9" w:rsidRDefault="001D2232" w:rsidP="00FF6292">
            <w:pPr>
              <w:jc w:val="center"/>
              <w:rPr>
                <w:rFonts w:asciiTheme="minorHAnsi" w:hAnsiTheme="minorHAnsi" w:cstheme="minorHAnsi"/>
              </w:rPr>
            </w:pPr>
            <w:r w:rsidRPr="001E4C64">
              <w:rPr>
                <w:rFonts w:asciiTheme="minorHAnsi" w:hAnsiTheme="minorHAnsi" w:cstheme="minorHAnsi"/>
              </w:rPr>
              <w:t>Συνοδευτικές Εκθέσεις</w:t>
            </w:r>
          </w:p>
        </w:tc>
        <w:tc>
          <w:tcPr>
            <w:tcW w:w="5245" w:type="dxa"/>
            <w:shd w:val="clear" w:color="auto" w:fill="auto"/>
            <w:vAlign w:val="center"/>
          </w:tcPr>
          <w:p w14:paraId="389F74BF" w14:textId="34A6D9E4" w:rsidR="001D2232" w:rsidRPr="00587A6D" w:rsidRDefault="001D2232" w:rsidP="00FF6292">
            <w:pPr>
              <w:suppressAutoHyphens w:val="0"/>
              <w:autoSpaceDE w:val="0"/>
              <w:autoSpaceDN w:val="0"/>
              <w:adjustRightInd w:val="0"/>
              <w:jc w:val="both"/>
              <w:rPr>
                <w:rFonts w:asciiTheme="minorHAnsi" w:hAnsiTheme="minorHAnsi" w:cstheme="minorHAnsi"/>
              </w:rPr>
            </w:pPr>
            <w:r w:rsidRPr="001E4C64">
              <w:rPr>
                <w:rFonts w:asciiTheme="minorHAnsi" w:hAnsiTheme="minorHAnsi" w:cstheme="minorHAnsi"/>
              </w:rPr>
              <w:t xml:space="preserve">(α) </w:t>
            </w:r>
            <w:hyperlink r:id="rId20" w:history="1">
              <w:r w:rsidRPr="00587A6D">
                <w:rPr>
                  <w:rStyle w:val="-"/>
                  <w:rFonts w:asciiTheme="minorHAnsi" w:hAnsiTheme="minorHAnsi" w:cstheme="minorHAnsi"/>
                  <w:u w:val="none"/>
                </w:rPr>
                <w:t>Ανάλυση Συνεπειών Ρύθμισης</w:t>
              </w:r>
            </w:hyperlink>
          </w:p>
          <w:p w14:paraId="584E83D3" w14:textId="67D86D94" w:rsidR="001D2232" w:rsidRPr="00587A6D" w:rsidRDefault="001D2232" w:rsidP="00FF6292">
            <w:pPr>
              <w:suppressAutoHyphens w:val="0"/>
              <w:autoSpaceDE w:val="0"/>
              <w:autoSpaceDN w:val="0"/>
              <w:adjustRightInd w:val="0"/>
              <w:jc w:val="both"/>
              <w:rPr>
                <w:rFonts w:asciiTheme="minorHAnsi" w:hAnsiTheme="minorHAnsi" w:cstheme="minorHAnsi"/>
              </w:rPr>
            </w:pPr>
            <w:r w:rsidRPr="00587A6D">
              <w:rPr>
                <w:rFonts w:asciiTheme="minorHAnsi" w:hAnsiTheme="minorHAnsi" w:cstheme="minorHAnsi"/>
              </w:rPr>
              <w:t xml:space="preserve">(β) </w:t>
            </w:r>
            <w:hyperlink r:id="rId21" w:history="1">
              <w:r w:rsidRPr="00587A6D">
                <w:rPr>
                  <w:rStyle w:val="-"/>
                  <w:rFonts w:asciiTheme="minorHAnsi" w:hAnsiTheme="minorHAnsi" w:cstheme="minorHAnsi"/>
                  <w:u w:val="none"/>
                </w:rPr>
                <w:t>ΕΚΘΕΣΗ Γενικού Λογιστηρίου του Κράτους</w:t>
              </w:r>
            </w:hyperlink>
            <w:r w:rsidRPr="00587A6D">
              <w:rPr>
                <w:rFonts w:asciiTheme="minorHAnsi" w:hAnsiTheme="minorHAnsi" w:cstheme="minorHAnsi"/>
              </w:rPr>
              <w:t xml:space="preserve"> </w:t>
            </w:r>
          </w:p>
          <w:p w14:paraId="57241795" w14:textId="77777777" w:rsidR="001D2232" w:rsidRPr="00587A6D" w:rsidRDefault="001D2232" w:rsidP="00FF6292">
            <w:pPr>
              <w:suppressAutoHyphens w:val="0"/>
              <w:autoSpaceDE w:val="0"/>
              <w:autoSpaceDN w:val="0"/>
              <w:adjustRightInd w:val="0"/>
              <w:jc w:val="both"/>
              <w:rPr>
                <w:rFonts w:asciiTheme="minorHAnsi" w:hAnsiTheme="minorHAnsi" w:cstheme="minorHAnsi"/>
              </w:rPr>
            </w:pPr>
            <w:r w:rsidRPr="00587A6D">
              <w:rPr>
                <w:rFonts w:asciiTheme="minorHAnsi" w:hAnsiTheme="minorHAnsi" w:cstheme="minorHAnsi"/>
              </w:rPr>
              <w:t xml:space="preserve">      (άρθρο 75 παρ. 1 του Συντάγματος)</w:t>
            </w:r>
          </w:p>
          <w:p w14:paraId="1EA9987B" w14:textId="1991F659" w:rsidR="001D2232" w:rsidRPr="00587A6D" w:rsidRDefault="001D2232" w:rsidP="00FF6292">
            <w:pPr>
              <w:suppressAutoHyphens w:val="0"/>
              <w:autoSpaceDE w:val="0"/>
              <w:autoSpaceDN w:val="0"/>
              <w:adjustRightInd w:val="0"/>
              <w:jc w:val="both"/>
              <w:rPr>
                <w:rFonts w:asciiTheme="minorHAnsi" w:hAnsiTheme="minorHAnsi" w:cstheme="minorHAnsi"/>
              </w:rPr>
            </w:pPr>
            <w:r w:rsidRPr="00587A6D">
              <w:rPr>
                <w:rFonts w:asciiTheme="minorHAnsi" w:hAnsiTheme="minorHAnsi" w:cstheme="minorHAnsi"/>
              </w:rPr>
              <w:t xml:space="preserve">(γ) </w:t>
            </w:r>
            <w:hyperlink r:id="rId22" w:history="1">
              <w:r w:rsidRPr="00587A6D">
                <w:rPr>
                  <w:rStyle w:val="-"/>
                  <w:rFonts w:asciiTheme="minorHAnsi" w:hAnsiTheme="minorHAnsi" w:cstheme="minorHAnsi"/>
                  <w:u w:val="none"/>
                </w:rPr>
                <w:t>ΕΙΔΙΚΗ ΕΚΘΕΣΗ</w:t>
              </w:r>
            </w:hyperlink>
            <w:r w:rsidRPr="00587A6D">
              <w:rPr>
                <w:rFonts w:asciiTheme="minorHAnsi" w:hAnsiTheme="minorHAnsi" w:cstheme="minorHAnsi"/>
              </w:rPr>
              <w:t xml:space="preserve"> </w:t>
            </w:r>
          </w:p>
          <w:p w14:paraId="6B4B68FE" w14:textId="77777777" w:rsidR="001D2232" w:rsidRPr="001E4C64" w:rsidRDefault="001D2232" w:rsidP="00FF6292">
            <w:pPr>
              <w:suppressAutoHyphens w:val="0"/>
              <w:autoSpaceDE w:val="0"/>
              <w:autoSpaceDN w:val="0"/>
              <w:adjustRightInd w:val="0"/>
              <w:jc w:val="both"/>
              <w:rPr>
                <w:rFonts w:asciiTheme="minorHAnsi" w:hAnsiTheme="minorHAnsi" w:cstheme="minorHAnsi"/>
              </w:rPr>
            </w:pPr>
            <w:r w:rsidRPr="006F74BB">
              <w:rPr>
                <w:rFonts w:asciiTheme="minorHAnsi" w:hAnsiTheme="minorHAnsi" w:cstheme="minorHAnsi"/>
              </w:rPr>
              <w:t xml:space="preserve">      (άρθρο 75 παρ. 3 του</w:t>
            </w:r>
            <w:r w:rsidRPr="008F232E">
              <w:rPr>
                <w:rFonts w:asciiTheme="minorHAnsi" w:hAnsiTheme="minorHAnsi" w:cstheme="minorHAnsi"/>
              </w:rPr>
              <w:t xml:space="preserve"> Συντάγματος)</w:t>
            </w:r>
          </w:p>
        </w:tc>
      </w:tr>
    </w:tbl>
    <w:p w14:paraId="5C5B22AD" w14:textId="55BCA8C1" w:rsidR="00807A3B" w:rsidRDefault="00807A3B" w:rsidP="00B100CE">
      <w:pPr>
        <w:rPr>
          <w:rFonts w:asciiTheme="minorHAnsi" w:hAnsiTheme="minorHAnsi" w:cstheme="minorHAnsi"/>
          <w:sz w:val="16"/>
          <w:szCs w:val="16"/>
        </w:rPr>
      </w:pPr>
    </w:p>
    <w:p w14:paraId="41A2CF4D" w14:textId="1DF798FD" w:rsidR="00881B59" w:rsidRDefault="00881B59" w:rsidP="00B100CE">
      <w:pPr>
        <w:rPr>
          <w:rFonts w:asciiTheme="minorHAnsi" w:hAnsiTheme="minorHAnsi" w:cstheme="minorHAnsi"/>
          <w:sz w:val="16"/>
          <w:szCs w:val="16"/>
        </w:rPr>
      </w:pPr>
    </w:p>
    <w:p w14:paraId="3EB4D77C" w14:textId="3ABB8504" w:rsidR="00881B59" w:rsidRDefault="00881B59" w:rsidP="00B100CE">
      <w:pPr>
        <w:rPr>
          <w:rFonts w:asciiTheme="minorHAnsi" w:hAnsiTheme="minorHAnsi" w:cstheme="minorHAnsi"/>
          <w:sz w:val="16"/>
          <w:szCs w:val="16"/>
        </w:rPr>
      </w:pPr>
    </w:p>
    <w:p w14:paraId="46EAC38B" w14:textId="375C8436" w:rsidR="00881B59" w:rsidRDefault="00881B59" w:rsidP="00B100CE">
      <w:pPr>
        <w:rPr>
          <w:rFonts w:asciiTheme="minorHAnsi" w:hAnsiTheme="minorHAnsi" w:cstheme="minorHAnsi"/>
          <w:sz w:val="16"/>
          <w:szCs w:val="16"/>
        </w:rPr>
      </w:pPr>
    </w:p>
    <w:p w14:paraId="7348E7DA" w14:textId="4EF38709" w:rsidR="00881B59" w:rsidRDefault="00881B59" w:rsidP="00B100CE">
      <w:pPr>
        <w:rPr>
          <w:rFonts w:asciiTheme="minorHAnsi" w:hAnsiTheme="minorHAnsi" w:cstheme="minorHAnsi"/>
          <w:sz w:val="16"/>
          <w:szCs w:val="16"/>
        </w:rPr>
      </w:pPr>
    </w:p>
    <w:p w14:paraId="6F905363" w14:textId="0EDBE51E" w:rsidR="00881B59" w:rsidRDefault="00881B59" w:rsidP="00B100CE">
      <w:pPr>
        <w:rPr>
          <w:rFonts w:asciiTheme="minorHAnsi" w:hAnsiTheme="minorHAnsi" w:cstheme="minorHAnsi"/>
          <w:sz w:val="16"/>
          <w:szCs w:val="16"/>
        </w:rPr>
      </w:pPr>
    </w:p>
    <w:p w14:paraId="24F175F5" w14:textId="5E470B79" w:rsidR="00881B59" w:rsidRDefault="00881B59" w:rsidP="00B100CE">
      <w:pPr>
        <w:rPr>
          <w:rFonts w:asciiTheme="minorHAnsi" w:hAnsiTheme="minorHAnsi" w:cstheme="minorHAnsi"/>
          <w:sz w:val="16"/>
          <w:szCs w:val="16"/>
        </w:rPr>
      </w:pPr>
    </w:p>
    <w:p w14:paraId="66900822" w14:textId="77777777" w:rsidR="00881B59" w:rsidRPr="00593167" w:rsidRDefault="00881B59"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lastRenderedPageBreak/>
        <w:t>ΚΑΝΟΝΙΣΜΟΙ Ε.Ε.</w:t>
      </w:r>
      <w:bookmarkStart w:id="11" w:name="_Toc406074398"/>
      <w:bookmarkStart w:id="12" w:name="_Toc414451268"/>
      <w:bookmarkEnd w:id="8"/>
      <w:bookmarkEnd w:id="9"/>
    </w:p>
    <w:p w14:paraId="1B8CAEB9" w14:textId="7EFB81CA" w:rsidR="002E1E86" w:rsidRDefault="002E1E86"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FA5" w:rsidRPr="005325D4" w14:paraId="4DB1DE10" w14:textId="77777777" w:rsidTr="00602EA4">
        <w:trPr>
          <w:cantSplit/>
          <w:tblHeader/>
        </w:trPr>
        <w:tc>
          <w:tcPr>
            <w:tcW w:w="709" w:type="dxa"/>
            <w:tcBorders>
              <w:top w:val="double" w:sz="4" w:space="0" w:color="auto"/>
              <w:bottom w:val="double" w:sz="4" w:space="0" w:color="auto"/>
            </w:tcBorders>
            <w:shd w:val="clear" w:color="auto" w:fill="DAEEF3"/>
            <w:vAlign w:val="center"/>
            <w:hideMark/>
          </w:tcPr>
          <w:p w14:paraId="043C63EF" w14:textId="77777777" w:rsidR="00891FA5" w:rsidRPr="005325D4" w:rsidRDefault="00891FA5" w:rsidP="00602EA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BD2796E" w14:textId="5AD6C87E" w:rsidR="00891FA5" w:rsidRPr="002E1E86" w:rsidRDefault="00891FA5" w:rsidP="00602EA4">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245" w:type="dxa"/>
            <w:tcBorders>
              <w:top w:val="double" w:sz="4" w:space="0" w:color="auto"/>
              <w:bottom w:val="double" w:sz="4" w:space="0" w:color="auto"/>
            </w:tcBorders>
            <w:shd w:val="clear" w:color="auto" w:fill="DAEEF3"/>
            <w:vAlign w:val="center"/>
            <w:hideMark/>
          </w:tcPr>
          <w:p w14:paraId="74892DE0" w14:textId="77777777" w:rsidR="00891FA5" w:rsidRPr="005325D4" w:rsidRDefault="00891FA5" w:rsidP="00602EA4">
            <w:pPr>
              <w:jc w:val="center"/>
              <w:rPr>
                <w:rFonts w:ascii="Calibri" w:hAnsi="Calibri" w:cs="Tahoma"/>
                <w:b/>
              </w:rPr>
            </w:pPr>
            <w:r w:rsidRPr="005325D4">
              <w:rPr>
                <w:rFonts w:ascii="Calibri" w:hAnsi="Calibri" w:cs="Tahoma"/>
                <w:b/>
              </w:rPr>
              <w:t>ΤΙΤΛΟΣ</w:t>
            </w:r>
          </w:p>
        </w:tc>
      </w:tr>
      <w:tr w:rsidR="00FE0D54" w:rsidRPr="0068489B" w14:paraId="3FA51834" w14:textId="77777777" w:rsidTr="00C009F9">
        <w:trPr>
          <w:cantSplit/>
          <w:trHeight w:val="80"/>
        </w:trPr>
        <w:tc>
          <w:tcPr>
            <w:tcW w:w="709" w:type="dxa"/>
            <w:shd w:val="clear" w:color="auto" w:fill="auto"/>
            <w:vAlign w:val="center"/>
          </w:tcPr>
          <w:p w14:paraId="17D6B78C" w14:textId="77777777" w:rsidR="00FE0D54" w:rsidRPr="00CB64A3" w:rsidRDefault="00FE0D54" w:rsidP="00C009F9">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234C3D0C" w14:textId="77777777" w:rsidR="00FE0D54" w:rsidRPr="00634CA8" w:rsidRDefault="00FE0D54" w:rsidP="00C009F9">
            <w:pPr>
              <w:rPr>
                <w:rFonts w:asciiTheme="minorHAnsi" w:hAnsiTheme="minorHAnsi" w:cstheme="minorHAnsi"/>
              </w:rPr>
            </w:pPr>
            <w:r w:rsidRPr="00E75D13">
              <w:rPr>
                <w:rFonts w:asciiTheme="minorHAnsi" w:hAnsiTheme="minorHAnsi" w:cstheme="minorHAnsi"/>
              </w:rPr>
              <w:t xml:space="preserve">ΚΑΤ’ ΕΞΟΥΣΙΟΔΌΤΗΣΗ ΚΑΝΟΝΙΣΜΌΣ (ΕΕ) </w:t>
            </w:r>
            <w:hyperlink r:id="rId23" w:history="1">
              <w:r w:rsidRPr="00634CA8">
                <w:rPr>
                  <w:rStyle w:val="-"/>
                  <w:rFonts w:asciiTheme="minorHAnsi" w:hAnsiTheme="minorHAnsi" w:cstheme="minorHAnsi"/>
                  <w:u w:val="none"/>
                </w:rPr>
                <w:t>2023/2616</w:t>
              </w:r>
            </w:hyperlink>
            <w:r w:rsidRPr="00634CA8">
              <w:rPr>
                <w:rFonts w:asciiTheme="minorHAnsi" w:hAnsiTheme="minorHAnsi" w:cstheme="minorHAnsi"/>
              </w:rPr>
              <w:t xml:space="preserve"> </w:t>
            </w:r>
          </w:p>
          <w:p w14:paraId="3ECEAEE8" w14:textId="77777777" w:rsidR="00FE0D54" w:rsidRPr="00E75D13" w:rsidRDefault="00FE0D54" w:rsidP="00C009F9">
            <w:pPr>
              <w:rPr>
                <w:rFonts w:asciiTheme="minorHAnsi" w:hAnsiTheme="minorHAnsi" w:cstheme="minorHAnsi"/>
              </w:rPr>
            </w:pPr>
            <w:r w:rsidRPr="00E75D13">
              <w:rPr>
                <w:rFonts w:asciiTheme="minorHAnsi" w:hAnsiTheme="minorHAnsi" w:cstheme="minorHAnsi"/>
              </w:rPr>
              <w:t>ΤΗΣ ΕΠΙΤΡΟΠΉΣ</w:t>
            </w:r>
          </w:p>
          <w:p w14:paraId="1A18C0F1" w14:textId="77777777" w:rsidR="00FE0D54" w:rsidRPr="00CB64A3" w:rsidRDefault="00FE0D54" w:rsidP="00C009F9">
            <w:pPr>
              <w:rPr>
                <w:rFonts w:asciiTheme="minorHAnsi" w:hAnsiTheme="minorHAnsi" w:cstheme="minorHAnsi"/>
              </w:rPr>
            </w:pPr>
            <w:r w:rsidRPr="00E75D13">
              <w:rPr>
                <w:rFonts w:asciiTheme="minorHAnsi" w:hAnsiTheme="minorHAnsi" w:cstheme="minorHAnsi"/>
              </w:rPr>
              <w:t>της 15ης Σεπτεμβρίου 2023</w:t>
            </w:r>
          </w:p>
        </w:tc>
        <w:tc>
          <w:tcPr>
            <w:tcW w:w="5245" w:type="dxa"/>
            <w:shd w:val="clear" w:color="auto" w:fill="auto"/>
            <w:vAlign w:val="center"/>
          </w:tcPr>
          <w:p w14:paraId="42AE9C0B" w14:textId="77777777" w:rsidR="00FE0D54" w:rsidRPr="00634CA8" w:rsidRDefault="00FE0D54" w:rsidP="00C009F9">
            <w:pPr>
              <w:autoSpaceDE w:val="0"/>
              <w:autoSpaceDN w:val="0"/>
              <w:adjustRightInd w:val="0"/>
              <w:jc w:val="both"/>
              <w:rPr>
                <w:rFonts w:asciiTheme="minorHAnsi" w:hAnsiTheme="minorHAnsi" w:cstheme="minorHAnsi"/>
              </w:rPr>
            </w:pPr>
            <w:r>
              <w:rPr>
                <w:rFonts w:asciiTheme="minorHAnsi" w:hAnsiTheme="minorHAnsi" w:cstheme="minorHAnsi"/>
              </w:rPr>
              <w:t>«</w:t>
            </w:r>
            <w:r w:rsidRPr="00634CA8">
              <w:rPr>
                <w:rFonts w:asciiTheme="minorHAnsi" w:hAnsiTheme="minorHAnsi" w:cstheme="minorHAnsi"/>
              </w:rPr>
              <w:t>για την τροποποίηση του κανονισμού (ΕΕ) 2021/821 του Ευρωπαϊκού Κοινοβουλίου και του Συμβουλίου όσον αφορά τον κατάλογο ειδών διπλής χρήσης</w:t>
            </w:r>
            <w:r>
              <w:rPr>
                <w:rFonts w:asciiTheme="minorHAnsi" w:hAnsiTheme="minorHAnsi" w:cstheme="minorHAnsi"/>
              </w:rPr>
              <w:t>»</w:t>
            </w:r>
          </w:p>
        </w:tc>
      </w:tr>
      <w:tr w:rsidR="005E5B17" w:rsidRPr="0068489B" w14:paraId="44F660C1" w14:textId="77777777" w:rsidTr="00FE0D54">
        <w:trPr>
          <w:cantSplit/>
          <w:trHeight w:val="80"/>
        </w:trPr>
        <w:tc>
          <w:tcPr>
            <w:tcW w:w="709" w:type="dxa"/>
            <w:shd w:val="clear" w:color="auto" w:fill="DAEEF3" w:themeFill="accent5" w:themeFillTint="33"/>
            <w:vAlign w:val="center"/>
          </w:tcPr>
          <w:p w14:paraId="332FEC47" w14:textId="41FE00AC" w:rsidR="005E5B17" w:rsidRPr="00B34D9C" w:rsidRDefault="00FE0D54" w:rsidP="00853741">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53E52177" w14:textId="77777777" w:rsidR="0036076E" w:rsidRDefault="0036076E" w:rsidP="00084671">
            <w:pPr>
              <w:rPr>
                <w:rFonts w:asciiTheme="minorHAnsi" w:hAnsiTheme="minorHAnsi" w:cstheme="minorHAnsi"/>
              </w:rPr>
            </w:pPr>
          </w:p>
          <w:p w14:paraId="21D744AB" w14:textId="62B69FA8" w:rsidR="00084671" w:rsidRPr="0036076E" w:rsidRDefault="00084671" w:rsidP="00084671">
            <w:pPr>
              <w:rPr>
                <w:rFonts w:asciiTheme="minorHAnsi" w:hAnsiTheme="minorHAnsi" w:cstheme="minorHAnsi"/>
              </w:rPr>
            </w:pPr>
            <w:r w:rsidRPr="00084671">
              <w:rPr>
                <w:rFonts w:asciiTheme="minorHAnsi" w:hAnsiTheme="minorHAnsi" w:cstheme="minorHAnsi"/>
              </w:rPr>
              <w:t xml:space="preserve">ΚΑΤ’ ΕΞΟΥΣΙΟΔΟΤΗΣΗ ΚΑΝΟΝΙΣΜΟΣ (ΕΕ) </w:t>
            </w:r>
            <w:hyperlink r:id="rId24" w:history="1">
              <w:r w:rsidRPr="0036076E">
                <w:rPr>
                  <w:rStyle w:val="-"/>
                  <w:rFonts w:asciiTheme="minorHAnsi" w:hAnsiTheme="minorHAnsi" w:cstheme="minorHAnsi"/>
                  <w:u w:val="none"/>
                </w:rPr>
                <w:t>2023/2738</w:t>
              </w:r>
            </w:hyperlink>
            <w:r w:rsidRPr="0036076E">
              <w:rPr>
                <w:rFonts w:asciiTheme="minorHAnsi" w:hAnsiTheme="minorHAnsi" w:cstheme="minorHAnsi"/>
              </w:rPr>
              <w:t xml:space="preserve"> </w:t>
            </w:r>
          </w:p>
          <w:p w14:paraId="48E9CE56" w14:textId="560BE82F" w:rsidR="00084671" w:rsidRPr="0036076E" w:rsidRDefault="00084671" w:rsidP="00084671">
            <w:pPr>
              <w:rPr>
                <w:rFonts w:asciiTheme="minorHAnsi" w:hAnsiTheme="minorHAnsi" w:cstheme="minorHAnsi"/>
              </w:rPr>
            </w:pPr>
            <w:r w:rsidRPr="0036076E">
              <w:rPr>
                <w:rFonts w:asciiTheme="minorHAnsi" w:hAnsiTheme="minorHAnsi" w:cstheme="minorHAnsi"/>
              </w:rPr>
              <w:t>ΤΗΣ ΕΠΙΤΡΟΠΗΣ</w:t>
            </w:r>
          </w:p>
          <w:p w14:paraId="21FFF6A6" w14:textId="4C9D9FE5" w:rsidR="005E5B17" w:rsidRPr="00B34D9C" w:rsidRDefault="00084671" w:rsidP="00084671">
            <w:pPr>
              <w:rPr>
                <w:rFonts w:asciiTheme="minorHAnsi" w:hAnsiTheme="minorHAnsi" w:cstheme="minorHAnsi"/>
              </w:rPr>
            </w:pPr>
            <w:r w:rsidRPr="00084671">
              <w:rPr>
                <w:rFonts w:asciiTheme="minorHAnsi" w:hAnsiTheme="minorHAnsi" w:cstheme="minorHAnsi"/>
              </w:rPr>
              <w:t>της 28ης Σεπτεμβρίου 2023</w:t>
            </w:r>
          </w:p>
        </w:tc>
        <w:tc>
          <w:tcPr>
            <w:tcW w:w="5245" w:type="dxa"/>
            <w:shd w:val="clear" w:color="auto" w:fill="DAEEF3" w:themeFill="accent5" w:themeFillTint="33"/>
            <w:vAlign w:val="center"/>
          </w:tcPr>
          <w:p w14:paraId="73A61166" w14:textId="7AC33582" w:rsidR="005E5B17" w:rsidRPr="00B34D9C" w:rsidRDefault="0036076E" w:rsidP="00B34D9C">
            <w:pPr>
              <w:autoSpaceDE w:val="0"/>
              <w:autoSpaceDN w:val="0"/>
              <w:adjustRightInd w:val="0"/>
              <w:jc w:val="both"/>
              <w:rPr>
                <w:rFonts w:asciiTheme="minorHAnsi" w:hAnsiTheme="minorHAnsi" w:cstheme="minorHAnsi"/>
              </w:rPr>
            </w:pPr>
            <w:r>
              <w:rPr>
                <w:rFonts w:asciiTheme="minorHAnsi" w:hAnsiTheme="minorHAnsi" w:cstheme="minorHAnsi"/>
              </w:rPr>
              <w:t>«</w:t>
            </w:r>
            <w:r w:rsidRPr="0036076E">
              <w:rPr>
                <w:rFonts w:asciiTheme="minorHAnsi" w:hAnsiTheme="minorHAnsi" w:cstheme="minorHAnsi"/>
              </w:rPr>
              <w:t>για την τροποποίηση του παραρτήματος II του κανονισμού (ΕΕ) αριθ. 1233/2011 του Ευρωπαϊκού Κοινοβουλίου και του Συμβουλίου για την εφαρμογή ορισμένων κατευθυντήριων γραμμών στον τομέα των εξαγωγικών πιστώσεων οι οποίες τυγχάνουν δημόσιας στήριξης</w:t>
            </w:r>
            <w:r>
              <w:rPr>
                <w:rFonts w:asciiTheme="minorHAnsi" w:hAnsiTheme="minorHAnsi" w:cstheme="minorHAnsi"/>
              </w:rPr>
              <w:t>»</w:t>
            </w:r>
          </w:p>
        </w:tc>
      </w:tr>
      <w:tr w:rsidR="00FE0D54" w:rsidRPr="0068489B" w14:paraId="6D7647DA" w14:textId="77777777" w:rsidTr="00FE0D54">
        <w:trPr>
          <w:cantSplit/>
          <w:trHeight w:val="80"/>
        </w:trPr>
        <w:tc>
          <w:tcPr>
            <w:tcW w:w="709" w:type="dxa"/>
            <w:shd w:val="clear" w:color="auto" w:fill="auto"/>
            <w:vAlign w:val="center"/>
          </w:tcPr>
          <w:p w14:paraId="56996CB9" w14:textId="77777777" w:rsidR="00FE0D54" w:rsidRPr="007221A8" w:rsidRDefault="00FE0D54" w:rsidP="00C009F9">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56ECD56A" w14:textId="77777777" w:rsidR="00FE0D54" w:rsidRDefault="00FE0D54" w:rsidP="00C009F9">
            <w:pPr>
              <w:rPr>
                <w:rFonts w:asciiTheme="minorHAnsi" w:hAnsiTheme="minorHAnsi" w:cstheme="minorHAnsi"/>
              </w:rPr>
            </w:pPr>
          </w:p>
          <w:p w14:paraId="56C4260A" w14:textId="77777777" w:rsidR="00FE0D54" w:rsidRDefault="00FE0D54" w:rsidP="00C009F9">
            <w:pPr>
              <w:rPr>
                <w:rFonts w:asciiTheme="minorHAnsi" w:hAnsiTheme="minorHAnsi" w:cstheme="minorHAnsi"/>
              </w:rPr>
            </w:pPr>
          </w:p>
          <w:p w14:paraId="3DF42201" w14:textId="77777777" w:rsidR="00FE0D54" w:rsidRPr="008812F3" w:rsidRDefault="00FE0D54" w:rsidP="00C009F9">
            <w:pPr>
              <w:rPr>
                <w:rFonts w:asciiTheme="minorHAnsi" w:hAnsiTheme="minorHAnsi" w:cstheme="minorHAnsi"/>
              </w:rPr>
            </w:pPr>
            <w:r w:rsidRPr="00301C82">
              <w:rPr>
                <w:rFonts w:asciiTheme="minorHAnsi" w:hAnsiTheme="minorHAnsi" w:cstheme="minorHAnsi"/>
              </w:rPr>
              <w:t xml:space="preserve">ΕΚΤΕΛΕΣΤΙΚΟΣ ΚΑΝΟΝΙΣΜΟΣ (ΕΕ) </w:t>
            </w:r>
            <w:hyperlink r:id="rId25" w:history="1">
              <w:r w:rsidRPr="008812F3">
                <w:rPr>
                  <w:rStyle w:val="-"/>
                  <w:rFonts w:asciiTheme="minorHAnsi" w:hAnsiTheme="minorHAnsi" w:cstheme="minorHAnsi"/>
                  <w:u w:val="none"/>
                </w:rPr>
                <w:t>2023/2767</w:t>
              </w:r>
            </w:hyperlink>
            <w:r w:rsidRPr="008812F3">
              <w:rPr>
                <w:rFonts w:asciiTheme="minorHAnsi" w:hAnsiTheme="minorHAnsi" w:cstheme="minorHAnsi"/>
              </w:rPr>
              <w:t xml:space="preserve"> </w:t>
            </w:r>
          </w:p>
          <w:p w14:paraId="59C94812" w14:textId="77777777" w:rsidR="00FE0D54" w:rsidRPr="00301C82" w:rsidRDefault="00FE0D54" w:rsidP="00C009F9">
            <w:pPr>
              <w:rPr>
                <w:rFonts w:asciiTheme="minorHAnsi" w:hAnsiTheme="minorHAnsi" w:cstheme="minorHAnsi"/>
              </w:rPr>
            </w:pPr>
            <w:r w:rsidRPr="00301C82">
              <w:rPr>
                <w:rFonts w:asciiTheme="minorHAnsi" w:hAnsiTheme="minorHAnsi" w:cstheme="minorHAnsi"/>
              </w:rPr>
              <w:t>ΤΗΣ ΕΠΙΤΡΟΠΗΣ</w:t>
            </w:r>
          </w:p>
          <w:p w14:paraId="19DEADDD" w14:textId="77777777" w:rsidR="00FE0D54" w:rsidRPr="007221A8" w:rsidRDefault="00FE0D54" w:rsidP="00C009F9">
            <w:pPr>
              <w:rPr>
                <w:rFonts w:asciiTheme="minorHAnsi" w:hAnsiTheme="minorHAnsi" w:cstheme="minorHAnsi"/>
              </w:rPr>
            </w:pPr>
            <w:r w:rsidRPr="00301C82">
              <w:rPr>
                <w:rFonts w:asciiTheme="minorHAnsi" w:hAnsiTheme="minorHAnsi" w:cstheme="minorHAnsi"/>
              </w:rPr>
              <w:t>της 13ης Δεκεμβρίου 2023</w:t>
            </w:r>
          </w:p>
        </w:tc>
        <w:tc>
          <w:tcPr>
            <w:tcW w:w="5245" w:type="dxa"/>
            <w:shd w:val="clear" w:color="auto" w:fill="auto"/>
            <w:vAlign w:val="center"/>
          </w:tcPr>
          <w:p w14:paraId="0EC0AA2A" w14:textId="77777777" w:rsidR="00FE0D54" w:rsidRDefault="00FE0D54" w:rsidP="00C009F9">
            <w:pPr>
              <w:autoSpaceDE w:val="0"/>
              <w:autoSpaceDN w:val="0"/>
              <w:adjustRightInd w:val="0"/>
              <w:jc w:val="both"/>
              <w:rPr>
                <w:rFonts w:asciiTheme="minorHAnsi" w:hAnsiTheme="minorHAnsi" w:cstheme="minorHAnsi"/>
              </w:rPr>
            </w:pPr>
            <w:r>
              <w:rPr>
                <w:rFonts w:asciiTheme="minorHAnsi" w:hAnsiTheme="minorHAnsi" w:cstheme="minorHAnsi"/>
              </w:rPr>
              <w:t>«</w:t>
            </w:r>
            <w:r w:rsidRPr="00301C82">
              <w:rPr>
                <w:rFonts w:asciiTheme="minorHAnsi" w:hAnsiTheme="minorHAnsi" w:cstheme="minorHAnsi"/>
              </w:rPr>
              <w:t>σχετικά με την καθιέρωση διαδικασίας για την έγκριση και πιστοποίηση καινοτόμων τεχνολογιών για τον περιορισμό των εκπομπών CO2 από επιβατικά αυτοκίνητα και ελαφρά εμπορικά οχήματα κατ’ εφαρμογή του κανονισμού (ΕΕ) 2019/631 του Ευρωπαϊκού Κοινοβουλίου και του Συμβουλίου</w:t>
            </w:r>
            <w:r>
              <w:rPr>
                <w:rFonts w:asciiTheme="minorHAnsi" w:hAnsiTheme="minorHAnsi" w:cstheme="minorHAnsi"/>
              </w:rPr>
              <w:t>»</w:t>
            </w:r>
            <w:r w:rsidRPr="00301C82">
              <w:rPr>
                <w:rFonts w:asciiTheme="minorHAnsi" w:hAnsiTheme="minorHAnsi" w:cstheme="minorHAnsi"/>
              </w:rPr>
              <w:t xml:space="preserve"> </w:t>
            </w:r>
          </w:p>
          <w:p w14:paraId="104CCD8D" w14:textId="77777777" w:rsidR="00FE0D54" w:rsidRPr="00301C82" w:rsidRDefault="00FE0D54" w:rsidP="00C009F9">
            <w:pPr>
              <w:autoSpaceDE w:val="0"/>
              <w:autoSpaceDN w:val="0"/>
              <w:adjustRightInd w:val="0"/>
              <w:jc w:val="center"/>
              <w:rPr>
                <w:rFonts w:asciiTheme="minorHAnsi" w:hAnsiTheme="minorHAnsi" w:cstheme="minorHAnsi"/>
                <w:sz w:val="22"/>
                <w:szCs w:val="22"/>
              </w:rPr>
            </w:pPr>
            <w:r w:rsidRPr="00301C82">
              <w:rPr>
                <w:rFonts w:asciiTheme="minorHAnsi" w:hAnsiTheme="minorHAnsi" w:cstheme="minorHAnsi"/>
                <w:sz w:val="22"/>
                <w:szCs w:val="22"/>
              </w:rPr>
              <w:t>(Κείμενο που παρουσιάζει ενδιαφέρον για τον ΕΟΧ)</w:t>
            </w:r>
          </w:p>
        </w:tc>
      </w:tr>
      <w:tr w:rsidR="00FE0D54" w:rsidRPr="0068489B" w14:paraId="4065E658" w14:textId="77777777" w:rsidTr="00FE0D54">
        <w:trPr>
          <w:cantSplit/>
          <w:trHeight w:val="80"/>
        </w:trPr>
        <w:tc>
          <w:tcPr>
            <w:tcW w:w="709" w:type="dxa"/>
            <w:shd w:val="clear" w:color="auto" w:fill="DAEEF3" w:themeFill="accent5" w:themeFillTint="33"/>
            <w:vAlign w:val="center"/>
          </w:tcPr>
          <w:p w14:paraId="7D227FA7" w14:textId="77777777" w:rsidR="00FE0D54" w:rsidRPr="007221A8" w:rsidRDefault="00FE0D54" w:rsidP="00C009F9">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2F881351" w14:textId="77777777" w:rsidR="00FE0D54" w:rsidRDefault="00FE0D54" w:rsidP="00C009F9">
            <w:pPr>
              <w:rPr>
                <w:rFonts w:asciiTheme="minorHAnsi" w:hAnsiTheme="minorHAnsi" w:cstheme="minorHAnsi"/>
              </w:rPr>
            </w:pPr>
          </w:p>
          <w:p w14:paraId="1259E8C3" w14:textId="77777777" w:rsidR="00FE0D54" w:rsidRPr="00FE23E1" w:rsidRDefault="00FE0D54" w:rsidP="00C009F9">
            <w:pPr>
              <w:rPr>
                <w:rFonts w:asciiTheme="minorHAnsi" w:hAnsiTheme="minorHAnsi" w:cstheme="minorHAnsi"/>
              </w:rPr>
            </w:pPr>
            <w:r w:rsidRPr="00FE23E1">
              <w:rPr>
                <w:rFonts w:asciiTheme="minorHAnsi" w:hAnsiTheme="minorHAnsi" w:cstheme="minorHAnsi"/>
              </w:rPr>
              <w:t xml:space="preserve">ΚΑΤ’ ΕΞΟΥΣΙΟΔΟΤΗΣΗ ΚΑΝΟΝΙΣΜΟΣ (ΕΕ) </w:t>
            </w:r>
            <w:hyperlink r:id="rId26" w:history="1">
              <w:r w:rsidRPr="00FE23E1">
                <w:rPr>
                  <w:rStyle w:val="-"/>
                  <w:rFonts w:asciiTheme="minorHAnsi" w:hAnsiTheme="minorHAnsi" w:cstheme="minorHAnsi"/>
                  <w:u w:val="none"/>
                </w:rPr>
                <w:t>2023/2776</w:t>
              </w:r>
            </w:hyperlink>
            <w:r w:rsidRPr="00FE23E1">
              <w:rPr>
                <w:rFonts w:asciiTheme="minorHAnsi" w:hAnsiTheme="minorHAnsi" w:cstheme="minorHAnsi"/>
              </w:rPr>
              <w:t xml:space="preserve"> </w:t>
            </w:r>
          </w:p>
          <w:p w14:paraId="1E434E9E" w14:textId="77777777" w:rsidR="00FE0D54" w:rsidRPr="00FE23E1" w:rsidRDefault="00FE0D54" w:rsidP="00C009F9">
            <w:pPr>
              <w:rPr>
                <w:rFonts w:asciiTheme="minorHAnsi" w:hAnsiTheme="minorHAnsi" w:cstheme="minorHAnsi"/>
              </w:rPr>
            </w:pPr>
            <w:r w:rsidRPr="00FE23E1">
              <w:rPr>
                <w:rFonts w:asciiTheme="minorHAnsi" w:hAnsiTheme="minorHAnsi" w:cstheme="minorHAnsi"/>
              </w:rPr>
              <w:t>ΤΗΣ ΕΠΙΤΡΟΠΗΣ</w:t>
            </w:r>
          </w:p>
          <w:p w14:paraId="172BCBB5" w14:textId="77777777" w:rsidR="00FE0D54" w:rsidRPr="007221A8" w:rsidRDefault="00FE0D54" w:rsidP="00C009F9">
            <w:pPr>
              <w:rPr>
                <w:rFonts w:asciiTheme="minorHAnsi" w:hAnsiTheme="minorHAnsi" w:cstheme="minorHAnsi"/>
              </w:rPr>
            </w:pPr>
            <w:r w:rsidRPr="00FE23E1">
              <w:rPr>
                <w:rFonts w:asciiTheme="minorHAnsi" w:hAnsiTheme="minorHAnsi" w:cstheme="minorHAnsi"/>
              </w:rPr>
              <w:t>της 12ης Οκτωβρίου 2023</w:t>
            </w:r>
          </w:p>
        </w:tc>
        <w:tc>
          <w:tcPr>
            <w:tcW w:w="5245" w:type="dxa"/>
            <w:shd w:val="clear" w:color="auto" w:fill="DAEEF3" w:themeFill="accent5" w:themeFillTint="33"/>
            <w:vAlign w:val="center"/>
          </w:tcPr>
          <w:p w14:paraId="06329D19" w14:textId="77777777" w:rsidR="00FE0D54" w:rsidRDefault="00FE0D54" w:rsidP="00C009F9">
            <w:pPr>
              <w:autoSpaceDE w:val="0"/>
              <w:autoSpaceDN w:val="0"/>
              <w:adjustRightInd w:val="0"/>
              <w:jc w:val="both"/>
              <w:rPr>
                <w:rFonts w:asciiTheme="minorHAnsi" w:hAnsiTheme="minorHAnsi" w:cstheme="minorHAnsi"/>
              </w:rPr>
            </w:pPr>
            <w:r>
              <w:rPr>
                <w:rFonts w:asciiTheme="minorHAnsi" w:hAnsiTheme="minorHAnsi" w:cstheme="minorHAnsi"/>
              </w:rPr>
              <w:t>«</w:t>
            </w:r>
            <w:r w:rsidRPr="00FE23E1">
              <w:rPr>
                <w:rFonts w:asciiTheme="minorHAnsi" w:hAnsiTheme="minorHAnsi" w:cstheme="minorHAnsi"/>
              </w:rPr>
              <w:t>για την τροποποίηση του κανονισμού (ΕΕ) 2015/757 του Ευρωπαϊκού Κοινοβουλίου και του Συμβουλίου όσον αφορά τους κανόνες για την παρακολούθηση των εκπομπών αερίων θερμοκηπίου και άλλων συναφών πληροφοριών από θαλάσσιες μεταφορές</w:t>
            </w:r>
            <w:r>
              <w:rPr>
                <w:rFonts w:asciiTheme="minorHAnsi" w:hAnsiTheme="minorHAnsi" w:cstheme="minorHAnsi"/>
              </w:rPr>
              <w:t>»</w:t>
            </w:r>
            <w:r w:rsidRPr="00FE23E1">
              <w:rPr>
                <w:rFonts w:asciiTheme="minorHAnsi" w:hAnsiTheme="minorHAnsi" w:cstheme="minorHAnsi"/>
              </w:rPr>
              <w:t xml:space="preserve"> </w:t>
            </w:r>
          </w:p>
          <w:p w14:paraId="5EC1805A" w14:textId="77777777" w:rsidR="00FE0D54" w:rsidRPr="00FE23E1" w:rsidRDefault="00FE0D54" w:rsidP="00C009F9">
            <w:pPr>
              <w:autoSpaceDE w:val="0"/>
              <w:autoSpaceDN w:val="0"/>
              <w:adjustRightInd w:val="0"/>
              <w:jc w:val="center"/>
              <w:rPr>
                <w:rFonts w:asciiTheme="minorHAnsi" w:hAnsiTheme="minorHAnsi" w:cstheme="minorHAnsi"/>
                <w:sz w:val="22"/>
                <w:szCs w:val="22"/>
              </w:rPr>
            </w:pPr>
            <w:r w:rsidRPr="00FE23E1">
              <w:rPr>
                <w:rFonts w:asciiTheme="minorHAnsi" w:hAnsiTheme="minorHAnsi" w:cstheme="minorHAnsi"/>
                <w:sz w:val="22"/>
                <w:szCs w:val="22"/>
              </w:rPr>
              <w:t>(Κείμενο που παρουσιάζει ενδιαφέρον για τον ΕΟΧ)</w:t>
            </w:r>
          </w:p>
        </w:tc>
      </w:tr>
      <w:tr w:rsidR="005E5B17" w:rsidRPr="0068489B" w14:paraId="0B9F33F5" w14:textId="77777777" w:rsidTr="00FE0D54">
        <w:trPr>
          <w:cantSplit/>
          <w:trHeight w:val="80"/>
        </w:trPr>
        <w:tc>
          <w:tcPr>
            <w:tcW w:w="709" w:type="dxa"/>
            <w:shd w:val="clear" w:color="auto" w:fill="auto"/>
            <w:vAlign w:val="center"/>
          </w:tcPr>
          <w:p w14:paraId="3AEA98C4" w14:textId="5CF423CB" w:rsidR="005E5B17" w:rsidRPr="00B34D9C" w:rsidRDefault="00FE0D54" w:rsidP="00853741">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4276F735" w14:textId="77777777" w:rsidR="00DB77EF" w:rsidRDefault="00DB77EF" w:rsidP="00DB77EF">
            <w:pPr>
              <w:rPr>
                <w:rFonts w:asciiTheme="minorHAnsi" w:hAnsiTheme="minorHAnsi" w:cstheme="minorHAnsi"/>
              </w:rPr>
            </w:pPr>
          </w:p>
          <w:p w14:paraId="535825D7" w14:textId="77777777" w:rsidR="00DB77EF" w:rsidRDefault="00DB77EF" w:rsidP="00DB77EF">
            <w:pPr>
              <w:rPr>
                <w:rFonts w:asciiTheme="minorHAnsi" w:hAnsiTheme="minorHAnsi" w:cstheme="minorHAnsi"/>
              </w:rPr>
            </w:pPr>
          </w:p>
          <w:p w14:paraId="6CDD8920" w14:textId="69D913F4" w:rsidR="00DB77EF" w:rsidRPr="00DB77EF" w:rsidRDefault="00DB77EF" w:rsidP="00DB77EF">
            <w:pPr>
              <w:rPr>
                <w:rFonts w:asciiTheme="minorHAnsi" w:hAnsiTheme="minorHAnsi" w:cstheme="minorHAnsi"/>
              </w:rPr>
            </w:pPr>
            <w:r w:rsidRPr="00DB77EF">
              <w:rPr>
                <w:rFonts w:asciiTheme="minorHAnsi" w:hAnsiTheme="minorHAnsi" w:cstheme="minorHAnsi"/>
              </w:rPr>
              <w:t xml:space="preserve">ΚΑΤ’ ΕΞΟΥΣΙΟΔΟΤΗΣΗ ΚΑΝΟΝΙΣΜΟΣ (ΕΕ) </w:t>
            </w:r>
            <w:hyperlink r:id="rId27" w:history="1">
              <w:r w:rsidRPr="00DB77EF">
                <w:rPr>
                  <w:rStyle w:val="-"/>
                  <w:rFonts w:asciiTheme="minorHAnsi" w:hAnsiTheme="minorHAnsi" w:cstheme="minorHAnsi"/>
                  <w:u w:val="none"/>
                </w:rPr>
                <w:t>2023/2779</w:t>
              </w:r>
            </w:hyperlink>
            <w:r w:rsidRPr="00DB77EF">
              <w:rPr>
                <w:rFonts w:asciiTheme="minorHAnsi" w:hAnsiTheme="minorHAnsi" w:cstheme="minorHAnsi"/>
              </w:rPr>
              <w:t xml:space="preserve"> </w:t>
            </w:r>
          </w:p>
          <w:p w14:paraId="09177399" w14:textId="0386FE7C" w:rsidR="00DB77EF" w:rsidRPr="00DB77EF" w:rsidRDefault="00DB77EF" w:rsidP="00DB77EF">
            <w:pPr>
              <w:rPr>
                <w:rFonts w:asciiTheme="minorHAnsi" w:hAnsiTheme="minorHAnsi" w:cstheme="minorHAnsi"/>
              </w:rPr>
            </w:pPr>
            <w:r w:rsidRPr="00DB77EF">
              <w:rPr>
                <w:rFonts w:asciiTheme="minorHAnsi" w:hAnsiTheme="minorHAnsi" w:cstheme="minorHAnsi"/>
              </w:rPr>
              <w:t>ΤΗΣ ΕΠΙΤΡΟΠΗΣ</w:t>
            </w:r>
          </w:p>
          <w:p w14:paraId="2C96E5F6" w14:textId="63BA777E" w:rsidR="005E5B17" w:rsidRPr="00B34D9C" w:rsidRDefault="00DB77EF" w:rsidP="00DB77EF">
            <w:pPr>
              <w:rPr>
                <w:rFonts w:asciiTheme="minorHAnsi" w:hAnsiTheme="minorHAnsi" w:cstheme="minorHAnsi"/>
              </w:rPr>
            </w:pPr>
            <w:r w:rsidRPr="00DB77EF">
              <w:rPr>
                <w:rFonts w:asciiTheme="minorHAnsi" w:hAnsiTheme="minorHAnsi" w:cstheme="minorHAnsi"/>
              </w:rPr>
              <w:t>της 6ης Σεπτεμβρίου 2023</w:t>
            </w:r>
          </w:p>
        </w:tc>
        <w:tc>
          <w:tcPr>
            <w:tcW w:w="5245" w:type="dxa"/>
            <w:shd w:val="clear" w:color="auto" w:fill="auto"/>
            <w:vAlign w:val="center"/>
          </w:tcPr>
          <w:p w14:paraId="716671ED" w14:textId="77777777" w:rsidR="00DB77EF" w:rsidRPr="00DB77EF" w:rsidRDefault="00DB77EF" w:rsidP="00DB77EF">
            <w:pPr>
              <w:autoSpaceDE w:val="0"/>
              <w:autoSpaceDN w:val="0"/>
              <w:adjustRightInd w:val="0"/>
              <w:jc w:val="both"/>
              <w:rPr>
                <w:rFonts w:asciiTheme="minorHAnsi" w:hAnsiTheme="minorHAnsi" w:cstheme="minorHAnsi"/>
              </w:rPr>
            </w:pPr>
            <w:r w:rsidRPr="00DB77EF">
              <w:rPr>
                <w:rFonts w:asciiTheme="minorHAnsi" w:hAnsiTheme="minorHAnsi" w:cstheme="minorHAnsi"/>
              </w:rPr>
              <w:t xml:space="preserve">«για τη συμπλήρωση του κανονισμού (ΕΕ) αριθ. 575/2013 του Ευρωπαϊκού Κοινοβουλίου και του Συμβουλίου όσον αφορά ρυθμιστικά τεχνικά πρότυπα που καθορίζουν τα κριτήρια προσδιορισμού των οντοτήτων του σκιώδους τραπεζικού συστήματος που αναφέρονται στο άρθρο 394 παράγραφος 2 του κανονισμού (ΕΕ) αριθ. 575/2013» </w:t>
            </w:r>
          </w:p>
          <w:p w14:paraId="1D1361E4" w14:textId="6DB5C57E" w:rsidR="005E5B17" w:rsidRPr="003A4F90" w:rsidRDefault="00DB77EF" w:rsidP="00DB77EF">
            <w:pPr>
              <w:autoSpaceDE w:val="0"/>
              <w:autoSpaceDN w:val="0"/>
              <w:adjustRightInd w:val="0"/>
              <w:jc w:val="center"/>
              <w:rPr>
                <w:rFonts w:asciiTheme="minorHAnsi" w:hAnsiTheme="minorHAnsi" w:cstheme="minorHAnsi"/>
                <w:sz w:val="22"/>
                <w:szCs w:val="22"/>
              </w:rPr>
            </w:pPr>
            <w:r w:rsidRPr="00DB77EF">
              <w:rPr>
                <w:rFonts w:asciiTheme="minorHAnsi" w:hAnsiTheme="minorHAnsi" w:cstheme="minorHAnsi"/>
                <w:sz w:val="22"/>
                <w:szCs w:val="22"/>
              </w:rPr>
              <w:t>(Κείμενο που παρουσιάζει ενδιαφέρον για τον ΕΟΧ)</w:t>
            </w:r>
          </w:p>
        </w:tc>
      </w:tr>
      <w:tr w:rsidR="005E5B17" w:rsidRPr="0068489B" w14:paraId="256BBCBB" w14:textId="77777777" w:rsidTr="00FE0D54">
        <w:trPr>
          <w:cantSplit/>
          <w:trHeight w:val="80"/>
        </w:trPr>
        <w:tc>
          <w:tcPr>
            <w:tcW w:w="709" w:type="dxa"/>
            <w:shd w:val="clear" w:color="auto" w:fill="DAEEF3" w:themeFill="accent5" w:themeFillTint="33"/>
            <w:vAlign w:val="center"/>
          </w:tcPr>
          <w:p w14:paraId="11524F56" w14:textId="3D99ECEA" w:rsidR="005E5B17" w:rsidRPr="00CB64A3" w:rsidRDefault="00FE0D54" w:rsidP="00853741">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62926A68" w14:textId="77777777" w:rsidR="007F68E6" w:rsidRDefault="007F68E6" w:rsidP="007F68E6">
            <w:pPr>
              <w:rPr>
                <w:rFonts w:asciiTheme="minorHAnsi" w:hAnsiTheme="minorHAnsi" w:cstheme="minorHAnsi"/>
              </w:rPr>
            </w:pPr>
            <w:r w:rsidRPr="007F68E6">
              <w:rPr>
                <w:rFonts w:asciiTheme="minorHAnsi" w:hAnsiTheme="minorHAnsi" w:cstheme="minorHAnsi"/>
              </w:rPr>
              <w:t xml:space="preserve">ΚΑΝΟΝΙΣΜΟΣ (ΕΕ) </w:t>
            </w:r>
          </w:p>
          <w:p w14:paraId="43774C69" w14:textId="3B2C4325" w:rsidR="007F68E6" w:rsidRPr="007F68E6" w:rsidRDefault="00C009F9" w:rsidP="007F68E6">
            <w:pPr>
              <w:rPr>
                <w:rFonts w:asciiTheme="minorHAnsi" w:hAnsiTheme="minorHAnsi" w:cstheme="minorHAnsi"/>
              </w:rPr>
            </w:pPr>
            <w:hyperlink r:id="rId28" w:history="1">
              <w:r w:rsidR="007F68E6" w:rsidRPr="007F68E6">
                <w:rPr>
                  <w:rStyle w:val="-"/>
                  <w:rFonts w:asciiTheme="minorHAnsi" w:hAnsiTheme="minorHAnsi" w:cstheme="minorHAnsi"/>
                  <w:u w:val="none"/>
                </w:rPr>
                <w:t>2023/2831</w:t>
              </w:r>
            </w:hyperlink>
            <w:r w:rsidR="007F68E6" w:rsidRPr="007F68E6">
              <w:rPr>
                <w:rFonts w:asciiTheme="minorHAnsi" w:hAnsiTheme="minorHAnsi" w:cstheme="minorHAnsi"/>
              </w:rPr>
              <w:t xml:space="preserve"> </w:t>
            </w:r>
          </w:p>
          <w:p w14:paraId="69841D3A" w14:textId="260907A7" w:rsidR="007F68E6" w:rsidRPr="007F68E6" w:rsidRDefault="007F68E6" w:rsidP="007F68E6">
            <w:pPr>
              <w:rPr>
                <w:rFonts w:asciiTheme="minorHAnsi" w:hAnsiTheme="minorHAnsi" w:cstheme="minorHAnsi"/>
              </w:rPr>
            </w:pPr>
            <w:r w:rsidRPr="007F68E6">
              <w:rPr>
                <w:rFonts w:asciiTheme="minorHAnsi" w:hAnsiTheme="minorHAnsi" w:cstheme="minorHAnsi"/>
              </w:rPr>
              <w:t>ΤΗΣ ΕΠΙΤΡΟΠΗΣ</w:t>
            </w:r>
          </w:p>
          <w:p w14:paraId="7B57DE6C" w14:textId="0C6231A9" w:rsidR="005E5B17" w:rsidRPr="00CB64A3" w:rsidRDefault="007F68E6" w:rsidP="007F68E6">
            <w:pPr>
              <w:rPr>
                <w:rFonts w:asciiTheme="minorHAnsi" w:hAnsiTheme="minorHAnsi" w:cstheme="minorHAnsi"/>
              </w:rPr>
            </w:pPr>
            <w:r w:rsidRPr="007F68E6">
              <w:rPr>
                <w:rFonts w:asciiTheme="minorHAnsi" w:hAnsiTheme="minorHAnsi" w:cstheme="minorHAnsi"/>
              </w:rPr>
              <w:t>της 13ης Δεκεμβρίου 2023</w:t>
            </w:r>
          </w:p>
        </w:tc>
        <w:tc>
          <w:tcPr>
            <w:tcW w:w="5245" w:type="dxa"/>
            <w:shd w:val="clear" w:color="auto" w:fill="DAEEF3" w:themeFill="accent5" w:themeFillTint="33"/>
            <w:vAlign w:val="center"/>
          </w:tcPr>
          <w:p w14:paraId="15B23FC4" w14:textId="338F6D63" w:rsidR="007F68E6" w:rsidRPr="007F68E6" w:rsidRDefault="007F68E6" w:rsidP="007F68E6">
            <w:pPr>
              <w:autoSpaceDE w:val="0"/>
              <w:autoSpaceDN w:val="0"/>
              <w:adjustRightInd w:val="0"/>
              <w:jc w:val="both"/>
              <w:rPr>
                <w:rFonts w:asciiTheme="minorHAnsi" w:hAnsiTheme="minorHAnsi" w:cstheme="minorHAnsi"/>
              </w:rPr>
            </w:pPr>
            <w:r w:rsidRPr="007F68E6">
              <w:rPr>
                <w:rFonts w:asciiTheme="minorHAnsi" w:hAnsiTheme="minorHAnsi" w:cstheme="minorHAnsi"/>
              </w:rPr>
              <w:t>«σχετικά με την εφαρμογή των άρθρων 107 και 108 της Συνθήκης για τη λειτουργία της Ευρωπαϊκής Ένωσης στις ενισχύσεις ήσσονος σημασίας»</w:t>
            </w:r>
          </w:p>
          <w:p w14:paraId="206A3479" w14:textId="606ECCC3" w:rsidR="005E5B17" w:rsidRPr="00CB64A3" w:rsidRDefault="007F68E6" w:rsidP="007F68E6">
            <w:pPr>
              <w:autoSpaceDE w:val="0"/>
              <w:autoSpaceDN w:val="0"/>
              <w:adjustRightInd w:val="0"/>
              <w:jc w:val="center"/>
              <w:rPr>
                <w:rFonts w:asciiTheme="minorHAnsi" w:hAnsiTheme="minorHAnsi" w:cstheme="minorHAnsi"/>
                <w:sz w:val="22"/>
                <w:szCs w:val="22"/>
              </w:rPr>
            </w:pPr>
            <w:r w:rsidRPr="007F68E6">
              <w:rPr>
                <w:rFonts w:asciiTheme="minorHAnsi" w:hAnsiTheme="minorHAnsi" w:cstheme="minorHAnsi"/>
                <w:sz w:val="22"/>
                <w:szCs w:val="22"/>
              </w:rPr>
              <w:t>(Κείμενο που παρουσιάζει ενδιαφέρον για τον ΕΟΧ)</w:t>
            </w:r>
          </w:p>
        </w:tc>
      </w:tr>
      <w:tr w:rsidR="005E5B17" w:rsidRPr="0068489B" w14:paraId="75D64437" w14:textId="77777777" w:rsidTr="00FE0D54">
        <w:trPr>
          <w:cantSplit/>
          <w:trHeight w:val="80"/>
        </w:trPr>
        <w:tc>
          <w:tcPr>
            <w:tcW w:w="709" w:type="dxa"/>
            <w:shd w:val="clear" w:color="auto" w:fill="auto"/>
            <w:vAlign w:val="center"/>
          </w:tcPr>
          <w:p w14:paraId="5C368D32" w14:textId="2B599C2C" w:rsidR="005E5B17" w:rsidRPr="007221A8" w:rsidRDefault="00FE0D54" w:rsidP="00853741">
            <w:pPr>
              <w:jc w:val="center"/>
              <w:rPr>
                <w:rFonts w:asciiTheme="minorHAnsi" w:hAnsiTheme="minorHAnsi" w:cstheme="minorHAnsi"/>
              </w:rPr>
            </w:pPr>
            <w:r>
              <w:rPr>
                <w:rFonts w:asciiTheme="minorHAnsi" w:hAnsiTheme="minorHAnsi" w:cstheme="minorHAnsi"/>
              </w:rPr>
              <w:lastRenderedPageBreak/>
              <w:t>7</w:t>
            </w:r>
          </w:p>
        </w:tc>
        <w:tc>
          <w:tcPr>
            <w:tcW w:w="3827" w:type="dxa"/>
            <w:shd w:val="clear" w:color="auto" w:fill="auto"/>
          </w:tcPr>
          <w:p w14:paraId="60D219CA" w14:textId="77777777" w:rsidR="0062677D" w:rsidRDefault="0062677D" w:rsidP="0062677D">
            <w:pPr>
              <w:rPr>
                <w:rFonts w:asciiTheme="minorHAnsi" w:hAnsiTheme="minorHAnsi" w:cstheme="minorHAnsi"/>
              </w:rPr>
            </w:pPr>
          </w:p>
          <w:p w14:paraId="15D0B88B" w14:textId="58EEEB9F" w:rsidR="0062677D" w:rsidRDefault="0062677D" w:rsidP="0062677D">
            <w:pPr>
              <w:rPr>
                <w:rFonts w:asciiTheme="minorHAnsi" w:hAnsiTheme="minorHAnsi" w:cstheme="minorHAnsi"/>
              </w:rPr>
            </w:pPr>
            <w:r w:rsidRPr="0062677D">
              <w:rPr>
                <w:rFonts w:asciiTheme="minorHAnsi" w:hAnsiTheme="minorHAnsi" w:cstheme="minorHAnsi"/>
              </w:rPr>
              <w:t xml:space="preserve">ΚΑΝΟΝΙΣΜΟΣ (ΕΕ) </w:t>
            </w:r>
          </w:p>
          <w:p w14:paraId="74615FC0" w14:textId="012DE676" w:rsidR="0062677D" w:rsidRPr="0062677D" w:rsidRDefault="00C009F9" w:rsidP="0062677D">
            <w:pPr>
              <w:rPr>
                <w:rFonts w:asciiTheme="minorHAnsi" w:hAnsiTheme="minorHAnsi" w:cstheme="minorHAnsi"/>
              </w:rPr>
            </w:pPr>
            <w:hyperlink r:id="rId29" w:history="1">
              <w:r w:rsidR="0062677D" w:rsidRPr="0062677D">
                <w:rPr>
                  <w:rStyle w:val="-"/>
                  <w:rFonts w:asciiTheme="minorHAnsi" w:hAnsiTheme="minorHAnsi" w:cstheme="minorHAnsi"/>
                  <w:u w:val="none"/>
                </w:rPr>
                <w:t>2023/2832</w:t>
              </w:r>
            </w:hyperlink>
            <w:r w:rsidR="0062677D" w:rsidRPr="0062677D">
              <w:rPr>
                <w:rFonts w:asciiTheme="minorHAnsi" w:hAnsiTheme="minorHAnsi" w:cstheme="minorHAnsi"/>
              </w:rPr>
              <w:t xml:space="preserve"> </w:t>
            </w:r>
          </w:p>
          <w:p w14:paraId="27013AAD" w14:textId="034475A1" w:rsidR="0062677D" w:rsidRPr="0062677D" w:rsidRDefault="0062677D" w:rsidP="0062677D">
            <w:pPr>
              <w:rPr>
                <w:rFonts w:asciiTheme="minorHAnsi" w:hAnsiTheme="minorHAnsi" w:cstheme="minorHAnsi"/>
              </w:rPr>
            </w:pPr>
            <w:r w:rsidRPr="0062677D">
              <w:rPr>
                <w:rFonts w:asciiTheme="minorHAnsi" w:hAnsiTheme="minorHAnsi" w:cstheme="minorHAnsi"/>
              </w:rPr>
              <w:t>ΤΗΣ ΕΠΙΤΡΟΠΗΣ</w:t>
            </w:r>
          </w:p>
          <w:p w14:paraId="43323037" w14:textId="7534C37B" w:rsidR="005E5B17" w:rsidRPr="007221A8" w:rsidRDefault="0062677D" w:rsidP="0062677D">
            <w:pPr>
              <w:rPr>
                <w:rFonts w:asciiTheme="minorHAnsi" w:hAnsiTheme="minorHAnsi" w:cstheme="minorHAnsi"/>
              </w:rPr>
            </w:pPr>
            <w:r w:rsidRPr="0062677D">
              <w:rPr>
                <w:rFonts w:asciiTheme="minorHAnsi" w:hAnsiTheme="minorHAnsi" w:cstheme="minorHAnsi"/>
              </w:rPr>
              <w:t>της 13ης Δεκεμβρίου 2023</w:t>
            </w:r>
          </w:p>
        </w:tc>
        <w:tc>
          <w:tcPr>
            <w:tcW w:w="5245" w:type="dxa"/>
            <w:shd w:val="clear" w:color="auto" w:fill="auto"/>
            <w:vAlign w:val="center"/>
          </w:tcPr>
          <w:p w14:paraId="69C5D27F" w14:textId="414DF3FC" w:rsidR="0062677D" w:rsidRPr="0062677D" w:rsidRDefault="0062677D" w:rsidP="0062677D">
            <w:pPr>
              <w:autoSpaceDE w:val="0"/>
              <w:autoSpaceDN w:val="0"/>
              <w:adjustRightInd w:val="0"/>
              <w:jc w:val="both"/>
              <w:rPr>
                <w:rFonts w:asciiTheme="minorHAnsi" w:hAnsiTheme="minorHAnsi" w:cstheme="minorHAnsi"/>
              </w:rPr>
            </w:pPr>
            <w:r w:rsidRPr="0062677D">
              <w:rPr>
                <w:rFonts w:asciiTheme="minorHAnsi" w:hAnsiTheme="minorHAnsi" w:cstheme="minorHAnsi"/>
              </w:rPr>
              <w:t xml:space="preserve">«σχετικά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w:t>
            </w:r>
          </w:p>
          <w:p w14:paraId="32F4D684" w14:textId="2C0C2A77" w:rsidR="005E5B17" w:rsidRPr="00412616" w:rsidRDefault="0062677D" w:rsidP="0062677D">
            <w:pPr>
              <w:autoSpaceDE w:val="0"/>
              <w:autoSpaceDN w:val="0"/>
              <w:adjustRightInd w:val="0"/>
              <w:jc w:val="center"/>
              <w:rPr>
                <w:rFonts w:asciiTheme="minorHAnsi" w:hAnsiTheme="minorHAnsi" w:cstheme="minorHAnsi"/>
                <w:sz w:val="22"/>
                <w:szCs w:val="22"/>
              </w:rPr>
            </w:pPr>
            <w:r w:rsidRPr="0062677D">
              <w:rPr>
                <w:rFonts w:asciiTheme="minorHAnsi" w:hAnsiTheme="minorHAnsi" w:cstheme="minorHAnsi"/>
                <w:sz w:val="22"/>
                <w:szCs w:val="22"/>
              </w:rPr>
              <w:t>(Κείμενο που παρουσιάζει ενδιαφέρον για τον ΕΟΧ)</w:t>
            </w:r>
          </w:p>
        </w:tc>
      </w:tr>
    </w:tbl>
    <w:p w14:paraId="72D09442" w14:textId="77777777" w:rsidR="00C31948" w:rsidRPr="00132782" w:rsidRDefault="00C31948" w:rsidP="00A656F2">
      <w:pPr>
        <w:jc w:val="both"/>
        <w:rPr>
          <w:rFonts w:asciiTheme="minorHAnsi" w:hAnsiTheme="minorHAnsi" w:cstheme="minorHAnsi"/>
          <w:sz w:val="16"/>
          <w:szCs w:val="16"/>
        </w:rPr>
      </w:pPr>
    </w:p>
    <w:p w14:paraId="12F31716" w14:textId="77777777" w:rsidR="00043650" w:rsidRDefault="00C009F9"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3" w:name="_Toc34837607"/>
        <w:r w:rsidR="00480DE3" w:rsidRPr="00592AFB">
          <w:rPr>
            <w:rStyle w:val="-"/>
            <w:rFonts w:asciiTheme="minorHAnsi" w:hAnsiTheme="minorHAnsi"/>
            <w:color w:val="auto"/>
            <w:sz w:val="32"/>
            <w:szCs w:val="32"/>
            <w:u w:val="none"/>
          </w:rPr>
          <w:t>ΠΡΟΕΔΡΙΚΑ ΔΙΑΤΑΓΜΑΤΑ</w:t>
        </w:r>
        <w:bookmarkStart w:id="14" w:name="_Toc414451269"/>
        <w:bookmarkStart w:id="15" w:name="_Toc406074399"/>
        <w:bookmarkEnd w:id="11"/>
        <w:bookmarkEnd w:id="12"/>
        <w:bookmarkEnd w:id="13"/>
      </w:hyperlink>
    </w:p>
    <w:p w14:paraId="6DFB7F80" w14:textId="5F668869" w:rsidR="00E421A4" w:rsidRDefault="00E421A4"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57AFF" w:rsidRPr="005325D4" w14:paraId="37F0DDE1" w14:textId="77777777" w:rsidTr="00724A22">
        <w:trPr>
          <w:cantSplit/>
          <w:tblHeader/>
        </w:trPr>
        <w:tc>
          <w:tcPr>
            <w:tcW w:w="709" w:type="dxa"/>
            <w:tcBorders>
              <w:top w:val="double" w:sz="4" w:space="0" w:color="auto"/>
              <w:bottom w:val="double" w:sz="4" w:space="0" w:color="auto"/>
            </w:tcBorders>
            <w:shd w:val="clear" w:color="auto" w:fill="DAEEF3"/>
            <w:vAlign w:val="center"/>
            <w:hideMark/>
          </w:tcPr>
          <w:p w14:paraId="53F3A143" w14:textId="77777777" w:rsidR="00857AFF" w:rsidRPr="005325D4" w:rsidRDefault="00857AFF" w:rsidP="00724A2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47E788E" w14:textId="65CB9DB9" w:rsidR="00857AFF" w:rsidRPr="00857AFF" w:rsidRDefault="00857AFF" w:rsidP="00724A22">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Προεδρικού Δ/τος</w:t>
            </w:r>
          </w:p>
        </w:tc>
        <w:tc>
          <w:tcPr>
            <w:tcW w:w="5245" w:type="dxa"/>
            <w:tcBorders>
              <w:top w:val="double" w:sz="4" w:space="0" w:color="auto"/>
              <w:bottom w:val="double" w:sz="4" w:space="0" w:color="auto"/>
            </w:tcBorders>
            <w:shd w:val="clear" w:color="auto" w:fill="DAEEF3"/>
            <w:vAlign w:val="center"/>
            <w:hideMark/>
          </w:tcPr>
          <w:p w14:paraId="42E3CB09" w14:textId="77777777" w:rsidR="00857AFF" w:rsidRPr="005325D4" w:rsidRDefault="00857AFF" w:rsidP="00724A22">
            <w:pPr>
              <w:jc w:val="center"/>
              <w:rPr>
                <w:rFonts w:ascii="Calibri" w:hAnsi="Calibri" w:cs="Tahoma"/>
                <w:b/>
              </w:rPr>
            </w:pPr>
            <w:r w:rsidRPr="005325D4">
              <w:rPr>
                <w:rFonts w:ascii="Calibri" w:hAnsi="Calibri" w:cs="Tahoma"/>
                <w:b/>
              </w:rPr>
              <w:t>ΤΙΤΛΟΣ</w:t>
            </w:r>
          </w:p>
        </w:tc>
      </w:tr>
      <w:tr w:rsidR="00857AFF" w:rsidRPr="009759EA" w14:paraId="315015EE" w14:textId="77777777" w:rsidTr="00724A22">
        <w:trPr>
          <w:cantSplit/>
          <w:trHeight w:val="80"/>
        </w:trPr>
        <w:tc>
          <w:tcPr>
            <w:tcW w:w="709" w:type="dxa"/>
            <w:shd w:val="clear" w:color="auto" w:fill="auto"/>
            <w:vAlign w:val="center"/>
          </w:tcPr>
          <w:p w14:paraId="2E7CD0C3" w14:textId="77777777" w:rsidR="00857AFF" w:rsidRPr="00FB4FF8" w:rsidRDefault="00857AFF" w:rsidP="00724A22">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30C60FA0" w14:textId="77777777" w:rsidR="00853741" w:rsidRDefault="00853741" w:rsidP="00853741">
            <w:pPr>
              <w:jc w:val="center"/>
              <w:rPr>
                <w:rFonts w:asciiTheme="minorHAnsi" w:hAnsiTheme="minorHAnsi" w:cstheme="minorHAnsi"/>
              </w:rPr>
            </w:pPr>
          </w:p>
          <w:p w14:paraId="36FA7784" w14:textId="5947C10E" w:rsidR="00853741" w:rsidRDefault="00853741" w:rsidP="00853741">
            <w:pPr>
              <w:jc w:val="center"/>
              <w:rPr>
                <w:rFonts w:asciiTheme="minorHAnsi" w:hAnsiTheme="minorHAnsi" w:cstheme="minorHAnsi"/>
              </w:rPr>
            </w:pPr>
            <w:r w:rsidRPr="00860FC7">
              <w:rPr>
                <w:rFonts w:asciiTheme="minorHAnsi" w:hAnsiTheme="minorHAnsi" w:cstheme="minorHAnsi"/>
              </w:rPr>
              <w:t xml:space="preserve">Π.Δ. 94/2023 </w:t>
            </w:r>
          </w:p>
          <w:p w14:paraId="0561A262" w14:textId="41C7C1D1" w:rsidR="00857AFF" w:rsidRPr="00FB4FF8" w:rsidRDefault="00C009F9" w:rsidP="00853741">
            <w:pPr>
              <w:jc w:val="center"/>
              <w:rPr>
                <w:rFonts w:asciiTheme="minorHAnsi" w:hAnsiTheme="minorHAnsi" w:cstheme="minorHAnsi"/>
                <w:bCs/>
                <w:lang w:eastAsia="el-GR"/>
              </w:rPr>
            </w:pPr>
            <w:hyperlink r:id="rId30" w:history="1">
              <w:r w:rsidR="00853741" w:rsidRPr="00860FC7">
                <w:rPr>
                  <w:rStyle w:val="-"/>
                  <w:rFonts w:asciiTheme="minorHAnsi" w:hAnsiTheme="minorHAnsi" w:cstheme="minorHAnsi"/>
                  <w:u w:val="none"/>
                </w:rPr>
                <w:t>ΦΕΚ A 202/11.12.2023</w:t>
              </w:r>
            </w:hyperlink>
          </w:p>
        </w:tc>
        <w:tc>
          <w:tcPr>
            <w:tcW w:w="5245" w:type="dxa"/>
            <w:tcBorders>
              <w:top w:val="double" w:sz="4" w:space="0" w:color="auto"/>
            </w:tcBorders>
            <w:shd w:val="clear" w:color="auto" w:fill="auto"/>
            <w:vAlign w:val="center"/>
          </w:tcPr>
          <w:p w14:paraId="0D9F3F67" w14:textId="385AEB28" w:rsidR="00857AFF" w:rsidRPr="002B5C59" w:rsidRDefault="00853741" w:rsidP="00724A22">
            <w:pPr>
              <w:suppressAutoHyphens w:val="0"/>
              <w:autoSpaceDE w:val="0"/>
              <w:autoSpaceDN w:val="0"/>
              <w:adjustRightInd w:val="0"/>
              <w:jc w:val="both"/>
              <w:rPr>
                <w:rFonts w:asciiTheme="minorHAnsi" w:hAnsiTheme="minorHAnsi" w:cstheme="minorHAnsi"/>
              </w:rPr>
            </w:pPr>
            <w:r w:rsidRPr="00853741">
              <w:rPr>
                <w:rFonts w:asciiTheme="minorHAnsi" w:hAnsiTheme="minorHAnsi" w:cstheme="minorHAnsi"/>
              </w:rPr>
              <w:t xml:space="preserve">«Τροποποίηση </w:t>
            </w:r>
            <w:proofErr w:type="spellStart"/>
            <w:r w:rsidRPr="00853741">
              <w:rPr>
                <w:rFonts w:asciiTheme="minorHAnsi" w:hAnsiTheme="minorHAnsi" w:cstheme="minorHAnsi"/>
              </w:rPr>
              <w:t>π.δ.</w:t>
            </w:r>
            <w:proofErr w:type="spellEnd"/>
            <w:r w:rsidRPr="00853741">
              <w:rPr>
                <w:rFonts w:asciiTheme="minorHAnsi" w:hAnsiTheme="minorHAnsi" w:cstheme="minorHAnsi"/>
              </w:rPr>
              <w:t xml:space="preserve"> 194/1998 (Α’ 144)</w:t>
            </w:r>
            <w:r w:rsidR="000B56E7" w:rsidRPr="000B56E7">
              <w:rPr>
                <w:rFonts w:asciiTheme="minorHAnsi" w:hAnsiTheme="minorHAnsi" w:cstheme="minorHAnsi"/>
              </w:rPr>
              <w:t xml:space="preserve"> </w:t>
            </w:r>
            <w:r w:rsidRPr="00853741">
              <w:rPr>
                <w:rFonts w:asciiTheme="minorHAnsi" w:hAnsiTheme="minorHAnsi" w:cstheme="minorHAnsi"/>
              </w:rPr>
              <w:t>- Κατάργηση Γενικού Προξενείου της Ελλάδας στη Μόσχα, σύσταση προξενικού γραφείου στην Πρεσβεία της Ελλάδας στη Μόσχα με μεταφορά θέσεων προσωπικού»</w:t>
            </w:r>
          </w:p>
        </w:tc>
      </w:tr>
    </w:tbl>
    <w:p w14:paraId="22CDAD7C" w14:textId="77777777" w:rsidR="00857AFF" w:rsidRPr="00711234" w:rsidRDefault="00857AFF"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6" w:name="_Toc34837608"/>
      <w:r w:rsidRPr="00B844CE">
        <w:rPr>
          <w:rFonts w:ascii="Calibri" w:hAnsi="Calibri"/>
          <w:sz w:val="32"/>
          <w:szCs w:val="32"/>
        </w:rPr>
        <w:t>ΑΠΟΦΑΣΕΙΣ ΠΡΩΘΥΠΟΥΡΓΟΥ</w:t>
      </w:r>
      <w:bookmarkEnd w:id="16"/>
    </w:p>
    <w:p w14:paraId="76067987" w14:textId="30E42C45" w:rsidR="00030275" w:rsidRPr="00712B1B" w:rsidRDefault="009C0B07" w:rsidP="00712B1B">
      <w:pPr>
        <w:pStyle w:val="1"/>
        <w:rPr>
          <w:rFonts w:ascii="Calibri" w:hAnsi="Calibri"/>
          <w:sz w:val="28"/>
          <w:szCs w:val="28"/>
        </w:rPr>
      </w:pPr>
      <w:bookmarkStart w:id="17"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8" w:name="_Toc414451270"/>
      <w:bookmarkEnd w:id="14"/>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19" w:name="_Toc34837610"/>
      <w:bookmarkEnd w:id="17"/>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0" w:name="_Toc406074400"/>
      <w:bookmarkStart w:id="21" w:name="_Toc414451271"/>
      <w:bookmarkEnd w:id="15"/>
      <w:bookmarkEnd w:id="18"/>
      <w:bookmarkEnd w:id="19"/>
    </w:p>
    <w:p w14:paraId="4408DDEB" w14:textId="77777777" w:rsidR="000C47FC" w:rsidRPr="005060CF" w:rsidRDefault="000C47FC" w:rsidP="0022741B">
      <w:pPr>
        <w:rPr>
          <w:rFonts w:asciiTheme="minorHAnsi" w:hAnsiTheme="minorHAnsi"/>
          <w:sz w:val="16"/>
          <w:szCs w:val="16"/>
        </w:rPr>
      </w:pPr>
    </w:p>
    <w:p w14:paraId="1FB362DC" w14:textId="77777777" w:rsidR="007D23A0" w:rsidRPr="007D23A0" w:rsidRDefault="00FE5D0C" w:rsidP="007D23A0">
      <w:pPr>
        <w:pStyle w:val="1"/>
        <w:numPr>
          <w:ilvl w:val="0"/>
          <w:numId w:val="13"/>
        </w:numPr>
        <w:rPr>
          <w:rFonts w:ascii="Calibri" w:hAnsi="Calibri"/>
          <w:sz w:val="32"/>
          <w:szCs w:val="32"/>
        </w:rPr>
      </w:pPr>
      <w:bookmarkStart w:id="22"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3" w:name="_Toc406074401"/>
      <w:bookmarkEnd w:id="20"/>
      <w:bookmarkEnd w:id="21"/>
      <w:bookmarkEnd w:id="22"/>
    </w:p>
    <w:p w14:paraId="79357FC9" w14:textId="3AD8FAC7" w:rsidR="00D80005" w:rsidRDefault="00D80005" w:rsidP="007D23A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003B39" w:rsidRPr="005325D4" w14:paraId="59B0AD84" w14:textId="77777777" w:rsidTr="00003B39">
        <w:trPr>
          <w:cantSplit/>
          <w:tblHeader/>
        </w:trPr>
        <w:tc>
          <w:tcPr>
            <w:tcW w:w="709" w:type="dxa"/>
            <w:tcBorders>
              <w:top w:val="double" w:sz="4" w:space="0" w:color="auto"/>
              <w:bottom w:val="double" w:sz="4" w:space="0" w:color="auto"/>
            </w:tcBorders>
            <w:shd w:val="clear" w:color="auto" w:fill="DAEEF3"/>
            <w:vAlign w:val="center"/>
            <w:hideMark/>
          </w:tcPr>
          <w:p w14:paraId="5B56DE09" w14:textId="77777777" w:rsidR="00003B39" w:rsidRPr="005325D4" w:rsidRDefault="00003B39" w:rsidP="00003B39">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E90DD75" w14:textId="3FB28572" w:rsidR="00003B39" w:rsidRPr="005325D4" w:rsidRDefault="00003B39" w:rsidP="00003B39">
            <w:pPr>
              <w:jc w:val="center"/>
              <w:rPr>
                <w:rFonts w:ascii="Calibri" w:hAnsi="Calibri" w:cs="Tahoma"/>
                <w:b/>
              </w:rPr>
            </w:pPr>
            <w:r>
              <w:rPr>
                <w:rFonts w:ascii="Calibri" w:hAnsi="Calibri" w:cs="Tahoma"/>
                <w:b/>
              </w:rPr>
              <w:t xml:space="preserve">ΣΤΟΙΧΕΙΑ </w:t>
            </w:r>
            <w:r w:rsidRPr="005325D4">
              <w:rPr>
                <w:rFonts w:ascii="Calibri" w:hAnsi="Calibri" w:cs="Tahoma"/>
                <w:b/>
              </w:rPr>
              <w:t>Π</w:t>
            </w:r>
            <w:r w:rsidR="000645AF">
              <w:rPr>
                <w:rFonts w:ascii="Calibri" w:hAnsi="Calibri" w:cs="Tahoma"/>
                <w:b/>
              </w:rPr>
              <w:t>Ρ</w:t>
            </w:r>
            <w:r w:rsidRPr="005325D4">
              <w:rPr>
                <w:rFonts w:ascii="Calibri" w:hAnsi="Calibri" w:cs="Tahoma"/>
                <w:b/>
              </w:rPr>
              <w:t>Α</w:t>
            </w:r>
            <w:r w:rsidR="000645AF">
              <w:rPr>
                <w:rFonts w:ascii="Calibri" w:hAnsi="Calibri" w:cs="Tahoma"/>
                <w:b/>
              </w:rPr>
              <w:t>Ξ</w:t>
            </w:r>
            <w:r w:rsidRPr="005325D4">
              <w:rPr>
                <w:rFonts w:ascii="Calibri" w:hAnsi="Calibri" w:cs="Tahoma"/>
                <w:b/>
              </w:rPr>
              <w:t>ΗΣ</w:t>
            </w:r>
          </w:p>
        </w:tc>
        <w:tc>
          <w:tcPr>
            <w:tcW w:w="5245" w:type="dxa"/>
            <w:tcBorders>
              <w:top w:val="double" w:sz="4" w:space="0" w:color="auto"/>
              <w:bottom w:val="double" w:sz="4" w:space="0" w:color="auto"/>
            </w:tcBorders>
            <w:shd w:val="clear" w:color="auto" w:fill="DAEEF3"/>
            <w:vAlign w:val="center"/>
            <w:hideMark/>
          </w:tcPr>
          <w:p w14:paraId="068C9159" w14:textId="77777777" w:rsidR="00003B39" w:rsidRPr="005325D4" w:rsidRDefault="00003B39" w:rsidP="00003B39">
            <w:pPr>
              <w:jc w:val="center"/>
              <w:rPr>
                <w:rFonts w:ascii="Calibri" w:hAnsi="Calibri" w:cs="Tahoma"/>
                <w:b/>
              </w:rPr>
            </w:pPr>
            <w:r w:rsidRPr="005325D4">
              <w:rPr>
                <w:rFonts w:ascii="Calibri" w:hAnsi="Calibri" w:cs="Tahoma"/>
                <w:b/>
              </w:rPr>
              <w:t>ΤΙΤΛΟΣ</w:t>
            </w:r>
          </w:p>
        </w:tc>
      </w:tr>
      <w:tr w:rsidR="00003B39" w:rsidRPr="009759EA" w14:paraId="669E84F0" w14:textId="77777777" w:rsidTr="00003B39">
        <w:trPr>
          <w:cantSplit/>
          <w:trHeight w:val="80"/>
        </w:trPr>
        <w:tc>
          <w:tcPr>
            <w:tcW w:w="709" w:type="dxa"/>
            <w:shd w:val="clear" w:color="auto" w:fill="auto"/>
            <w:vAlign w:val="center"/>
          </w:tcPr>
          <w:p w14:paraId="69FD84E8" w14:textId="77777777" w:rsidR="00003B39" w:rsidRPr="00BF3688" w:rsidRDefault="00003B39" w:rsidP="00003B39">
            <w:pPr>
              <w:jc w:val="center"/>
              <w:rPr>
                <w:rFonts w:asciiTheme="minorHAnsi" w:hAnsiTheme="minorHAnsi" w:cstheme="minorHAnsi"/>
              </w:rPr>
            </w:pPr>
            <w:r w:rsidRPr="00BF3688">
              <w:rPr>
                <w:rFonts w:asciiTheme="minorHAnsi" w:hAnsiTheme="minorHAnsi" w:cstheme="minorHAnsi"/>
              </w:rPr>
              <w:t>1</w:t>
            </w:r>
          </w:p>
        </w:tc>
        <w:tc>
          <w:tcPr>
            <w:tcW w:w="3827" w:type="dxa"/>
            <w:tcBorders>
              <w:top w:val="double" w:sz="4" w:space="0" w:color="auto"/>
            </w:tcBorders>
            <w:shd w:val="clear" w:color="auto" w:fill="auto"/>
          </w:tcPr>
          <w:p w14:paraId="39BF9E5D" w14:textId="77777777" w:rsidR="001A2443" w:rsidRDefault="001A2443" w:rsidP="001A2443">
            <w:pPr>
              <w:jc w:val="center"/>
              <w:rPr>
                <w:rFonts w:asciiTheme="minorHAnsi" w:hAnsiTheme="minorHAnsi" w:cstheme="minorHAnsi"/>
              </w:rPr>
            </w:pPr>
          </w:p>
          <w:p w14:paraId="3259852D" w14:textId="17A89743" w:rsidR="001A2443" w:rsidRPr="00CB1BD2" w:rsidRDefault="001A2443" w:rsidP="001A2443">
            <w:pPr>
              <w:jc w:val="center"/>
              <w:rPr>
                <w:rFonts w:asciiTheme="minorHAnsi" w:hAnsiTheme="minorHAnsi" w:cstheme="minorHAnsi"/>
              </w:rPr>
            </w:pPr>
            <w:r w:rsidRPr="00CB1BD2">
              <w:rPr>
                <w:rFonts w:asciiTheme="minorHAnsi" w:hAnsiTheme="minorHAnsi" w:cstheme="minorHAnsi"/>
              </w:rPr>
              <w:t xml:space="preserve">Πράξη 32 της 13-12-2023 </w:t>
            </w:r>
          </w:p>
          <w:p w14:paraId="3DE09DF6" w14:textId="2F56D21C" w:rsidR="00003B39" w:rsidRPr="00BF3688" w:rsidRDefault="00C009F9" w:rsidP="001A2443">
            <w:pPr>
              <w:jc w:val="center"/>
              <w:rPr>
                <w:rFonts w:asciiTheme="minorHAnsi" w:hAnsiTheme="minorHAnsi" w:cstheme="minorHAnsi"/>
                <w:bCs/>
                <w:lang w:eastAsia="el-GR"/>
              </w:rPr>
            </w:pPr>
            <w:hyperlink r:id="rId31" w:history="1">
              <w:r w:rsidR="001A2443" w:rsidRPr="00CB1BD2">
                <w:rPr>
                  <w:rStyle w:val="-"/>
                  <w:rFonts w:asciiTheme="minorHAnsi" w:hAnsiTheme="minorHAnsi" w:cstheme="minorHAnsi"/>
                  <w:u w:val="none"/>
                </w:rPr>
                <w:t>ΦΕΚ A 208/14.12.2023</w:t>
              </w:r>
            </w:hyperlink>
          </w:p>
        </w:tc>
        <w:tc>
          <w:tcPr>
            <w:tcW w:w="5245" w:type="dxa"/>
            <w:tcBorders>
              <w:top w:val="double" w:sz="4" w:space="0" w:color="auto"/>
            </w:tcBorders>
            <w:shd w:val="clear" w:color="auto" w:fill="auto"/>
            <w:vAlign w:val="center"/>
          </w:tcPr>
          <w:p w14:paraId="6D18AC7F" w14:textId="23CCCB16" w:rsidR="00003B39" w:rsidRPr="00BF3688" w:rsidRDefault="001A2443" w:rsidP="00003B39">
            <w:pPr>
              <w:suppressAutoHyphens w:val="0"/>
              <w:autoSpaceDE w:val="0"/>
              <w:autoSpaceDN w:val="0"/>
              <w:adjustRightInd w:val="0"/>
              <w:jc w:val="both"/>
              <w:rPr>
                <w:rFonts w:asciiTheme="minorHAnsi" w:hAnsiTheme="minorHAnsi" w:cstheme="minorHAnsi"/>
              </w:rPr>
            </w:pPr>
            <w:r w:rsidRPr="001A2443">
              <w:rPr>
                <w:rFonts w:asciiTheme="minorHAnsi" w:hAnsiTheme="minorHAnsi" w:cstheme="minorHAnsi"/>
              </w:rPr>
              <w:t>«Σύσταση, συγκρότηση και λειτουργία Κυβερνητικής Επιτροπής για την παρακολούθηση και τον συντονισμό του έργου της αναβάθμισης υφιστάμενων και κατασκευής νέων χερσαίων συνοριακών σταθμών»</w:t>
            </w:r>
          </w:p>
        </w:tc>
      </w:tr>
    </w:tbl>
    <w:p w14:paraId="31196EB3" w14:textId="77777777" w:rsidR="00003B39" w:rsidRPr="007D23A0" w:rsidRDefault="00003B39"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4"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3"/>
      <w:bookmarkEnd w:id="24"/>
    </w:p>
    <w:p w14:paraId="584AD18C" w14:textId="77777777" w:rsidR="00284ADB" w:rsidRDefault="00284ADB" w:rsidP="00EC2BFA">
      <w:pPr>
        <w:tabs>
          <w:tab w:val="left" w:pos="7560"/>
        </w:tabs>
        <w:rPr>
          <w:rFonts w:asciiTheme="minorHAnsi" w:hAnsiTheme="minorHAnsi" w:cstheme="minorHAnsi"/>
          <w:sz w:val="16"/>
          <w:szCs w:val="16"/>
        </w:rPr>
      </w:pPr>
      <w:bookmarkStart w:id="25" w:name="_7._ΥΠΟΥΡΓΙΚΕΣ_ΑΠΟΦΑΣΕΙΣ"/>
      <w:bookmarkStart w:id="26" w:name="_Toc406074402"/>
      <w:bookmarkEnd w:id="25"/>
    </w:p>
    <w:tbl>
      <w:tblPr>
        <w:tblW w:w="9781" w:type="dxa"/>
        <w:shd w:val="clear" w:color="auto" w:fill="DAEEF3"/>
        <w:tblLayout w:type="fixed"/>
        <w:tblLook w:val="04A0" w:firstRow="1" w:lastRow="0" w:firstColumn="1" w:lastColumn="0" w:noHBand="0" w:noVBand="1"/>
      </w:tblPr>
      <w:tblGrid>
        <w:gridCol w:w="709"/>
        <w:gridCol w:w="3827"/>
        <w:gridCol w:w="5245"/>
      </w:tblGrid>
      <w:tr w:rsidR="00284ADB" w:rsidRPr="005325D4" w14:paraId="091DD684" w14:textId="77777777" w:rsidTr="000B18B0">
        <w:trPr>
          <w:cantSplit/>
          <w:tblHeader/>
        </w:trPr>
        <w:tc>
          <w:tcPr>
            <w:tcW w:w="709" w:type="dxa"/>
            <w:tcBorders>
              <w:top w:val="double" w:sz="4" w:space="0" w:color="auto"/>
              <w:bottom w:val="double" w:sz="4" w:space="0" w:color="auto"/>
            </w:tcBorders>
            <w:shd w:val="clear" w:color="auto" w:fill="DAEEF3"/>
            <w:vAlign w:val="center"/>
            <w:hideMark/>
          </w:tcPr>
          <w:p w14:paraId="4955DD32" w14:textId="77777777" w:rsidR="00284ADB" w:rsidRPr="005325D4" w:rsidRDefault="00284ADB" w:rsidP="000B18B0">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E13B23C" w14:textId="77777777" w:rsidR="00284ADB" w:rsidRPr="005325D4" w:rsidRDefault="00284ADB" w:rsidP="000B18B0">
            <w:pPr>
              <w:jc w:val="center"/>
              <w:rPr>
                <w:rFonts w:ascii="Calibri" w:hAnsi="Calibri" w:cs="Tahoma"/>
                <w:b/>
              </w:rPr>
            </w:pPr>
            <w:r>
              <w:rPr>
                <w:rFonts w:ascii="Calibri" w:hAnsi="Calibri" w:cs="Tahoma"/>
                <w:b/>
              </w:rPr>
              <w:t xml:space="preserve">ΣΤΟΙΧΕΙΑ </w:t>
            </w:r>
            <w:r w:rsidRPr="005325D4">
              <w:rPr>
                <w:rFonts w:ascii="Calibri" w:hAnsi="Calibri" w:cs="Tahoma"/>
                <w:b/>
              </w:rPr>
              <w:t>Π</w:t>
            </w:r>
            <w:r>
              <w:rPr>
                <w:rFonts w:ascii="Calibri" w:hAnsi="Calibri" w:cs="Tahoma"/>
                <w:b/>
              </w:rPr>
              <w:t>Ρ</w:t>
            </w:r>
            <w:r w:rsidRPr="005325D4">
              <w:rPr>
                <w:rFonts w:ascii="Calibri" w:hAnsi="Calibri" w:cs="Tahoma"/>
                <w:b/>
              </w:rPr>
              <w:t>Α</w:t>
            </w:r>
            <w:r>
              <w:rPr>
                <w:rFonts w:ascii="Calibri" w:hAnsi="Calibri" w:cs="Tahoma"/>
                <w:b/>
              </w:rPr>
              <w:t>Ξ</w:t>
            </w:r>
            <w:r w:rsidRPr="005325D4">
              <w:rPr>
                <w:rFonts w:ascii="Calibri" w:hAnsi="Calibri" w:cs="Tahoma"/>
                <w:b/>
              </w:rPr>
              <w:t>ΗΣ</w:t>
            </w:r>
          </w:p>
        </w:tc>
        <w:tc>
          <w:tcPr>
            <w:tcW w:w="5245" w:type="dxa"/>
            <w:tcBorders>
              <w:top w:val="double" w:sz="4" w:space="0" w:color="auto"/>
              <w:bottom w:val="double" w:sz="4" w:space="0" w:color="auto"/>
            </w:tcBorders>
            <w:shd w:val="clear" w:color="auto" w:fill="DAEEF3"/>
            <w:vAlign w:val="center"/>
            <w:hideMark/>
          </w:tcPr>
          <w:p w14:paraId="54A9974A" w14:textId="77777777" w:rsidR="00284ADB" w:rsidRPr="005325D4" w:rsidRDefault="00284ADB" w:rsidP="000B18B0">
            <w:pPr>
              <w:jc w:val="center"/>
              <w:rPr>
                <w:rFonts w:ascii="Calibri" w:hAnsi="Calibri" w:cs="Tahoma"/>
                <w:b/>
              </w:rPr>
            </w:pPr>
            <w:r w:rsidRPr="005325D4">
              <w:rPr>
                <w:rFonts w:ascii="Calibri" w:hAnsi="Calibri" w:cs="Tahoma"/>
                <w:b/>
              </w:rPr>
              <w:t>ΤΙΤΛΟΣ</w:t>
            </w:r>
          </w:p>
        </w:tc>
      </w:tr>
      <w:tr w:rsidR="00284ADB" w:rsidRPr="009759EA" w14:paraId="74B834DE" w14:textId="77777777" w:rsidTr="000B18B0">
        <w:trPr>
          <w:cantSplit/>
          <w:trHeight w:val="80"/>
        </w:trPr>
        <w:tc>
          <w:tcPr>
            <w:tcW w:w="709" w:type="dxa"/>
            <w:shd w:val="clear" w:color="auto" w:fill="auto"/>
            <w:vAlign w:val="center"/>
          </w:tcPr>
          <w:p w14:paraId="58BB3741" w14:textId="77777777" w:rsidR="00284ADB" w:rsidRPr="00BF3688" w:rsidRDefault="00284ADB" w:rsidP="000B18B0">
            <w:pPr>
              <w:jc w:val="center"/>
              <w:rPr>
                <w:rFonts w:asciiTheme="minorHAnsi" w:hAnsiTheme="minorHAnsi" w:cstheme="minorHAnsi"/>
              </w:rPr>
            </w:pPr>
            <w:r w:rsidRPr="00BF3688">
              <w:rPr>
                <w:rFonts w:asciiTheme="minorHAnsi" w:hAnsiTheme="minorHAnsi" w:cstheme="minorHAnsi"/>
              </w:rPr>
              <w:t>1</w:t>
            </w:r>
          </w:p>
        </w:tc>
        <w:tc>
          <w:tcPr>
            <w:tcW w:w="3827" w:type="dxa"/>
            <w:tcBorders>
              <w:top w:val="double" w:sz="4" w:space="0" w:color="auto"/>
            </w:tcBorders>
            <w:shd w:val="clear" w:color="auto" w:fill="auto"/>
          </w:tcPr>
          <w:p w14:paraId="50ECCFEF" w14:textId="77777777" w:rsidR="00284ADB" w:rsidRDefault="00284ADB" w:rsidP="00284ADB">
            <w:pPr>
              <w:jc w:val="center"/>
              <w:rPr>
                <w:rFonts w:asciiTheme="minorHAnsi" w:hAnsiTheme="minorHAnsi" w:cstheme="minorHAnsi"/>
              </w:rPr>
            </w:pPr>
          </w:p>
          <w:p w14:paraId="55F5EFC6" w14:textId="54FEE039" w:rsidR="00284ADB" w:rsidRPr="007B5E58" w:rsidRDefault="00284ADB" w:rsidP="00284ADB">
            <w:pPr>
              <w:jc w:val="center"/>
              <w:rPr>
                <w:rFonts w:asciiTheme="minorHAnsi" w:hAnsiTheme="minorHAnsi" w:cstheme="minorHAnsi"/>
              </w:rPr>
            </w:pPr>
            <w:r w:rsidRPr="007B5E58">
              <w:rPr>
                <w:rFonts w:asciiTheme="minorHAnsi" w:hAnsiTheme="minorHAnsi" w:cstheme="minorHAnsi"/>
              </w:rPr>
              <w:t>Πράξη 11 Δεκεμβρίου 2023</w:t>
            </w:r>
          </w:p>
          <w:p w14:paraId="2143A663" w14:textId="56FC6282" w:rsidR="00284ADB" w:rsidRPr="00BF3688" w:rsidRDefault="00C009F9" w:rsidP="00284ADB">
            <w:pPr>
              <w:jc w:val="center"/>
              <w:rPr>
                <w:rFonts w:asciiTheme="minorHAnsi" w:hAnsiTheme="minorHAnsi" w:cstheme="minorHAnsi"/>
                <w:bCs/>
                <w:lang w:eastAsia="el-GR"/>
              </w:rPr>
            </w:pPr>
            <w:hyperlink r:id="rId32" w:history="1">
              <w:r w:rsidR="00284ADB" w:rsidRPr="007B5E58">
                <w:rPr>
                  <w:rStyle w:val="-"/>
                  <w:rFonts w:asciiTheme="minorHAnsi" w:hAnsiTheme="minorHAnsi" w:cstheme="minorHAnsi"/>
                  <w:u w:val="none"/>
                </w:rPr>
                <w:t>ΦΕΚ A 203/11.12.2023</w:t>
              </w:r>
            </w:hyperlink>
          </w:p>
        </w:tc>
        <w:tc>
          <w:tcPr>
            <w:tcW w:w="5245" w:type="dxa"/>
            <w:tcBorders>
              <w:top w:val="double" w:sz="4" w:space="0" w:color="auto"/>
            </w:tcBorders>
            <w:shd w:val="clear" w:color="auto" w:fill="auto"/>
            <w:vAlign w:val="center"/>
          </w:tcPr>
          <w:p w14:paraId="3B52DB6A" w14:textId="419499CF" w:rsidR="00284ADB" w:rsidRPr="00BF3688" w:rsidRDefault="00284ADB" w:rsidP="000B18B0">
            <w:pPr>
              <w:suppressAutoHyphens w:val="0"/>
              <w:autoSpaceDE w:val="0"/>
              <w:autoSpaceDN w:val="0"/>
              <w:adjustRightInd w:val="0"/>
              <w:jc w:val="both"/>
              <w:rPr>
                <w:rFonts w:asciiTheme="minorHAnsi" w:hAnsiTheme="minorHAnsi" w:cstheme="minorHAnsi"/>
              </w:rPr>
            </w:pPr>
            <w:r w:rsidRPr="00284ADB">
              <w:rPr>
                <w:rFonts w:asciiTheme="minorHAnsi" w:hAnsiTheme="minorHAnsi" w:cstheme="minorHAnsi"/>
              </w:rPr>
              <w:t>«Έκτακτα μέτρα απαγόρευσης διάθεσης εισιτηρίων και παρουσίας θεατών σε αγώνες ποδοσφαίρου για επιτακτικούς λόγους προστασίας της δημόσιας τάξης και ασφάλειας»</w:t>
            </w:r>
          </w:p>
        </w:tc>
      </w:tr>
    </w:tbl>
    <w:p w14:paraId="71BF683D" w14:textId="62364D92" w:rsidR="003450E7" w:rsidRPr="00D9640F" w:rsidRDefault="00EC2BFA" w:rsidP="00EC2BFA">
      <w:pPr>
        <w:tabs>
          <w:tab w:val="left" w:pos="7560"/>
        </w:tabs>
        <w:rPr>
          <w:rFonts w:asciiTheme="minorHAnsi" w:hAnsiTheme="minorHAnsi" w:cstheme="minorHAnsi"/>
          <w:sz w:val="16"/>
          <w:szCs w:val="16"/>
        </w:rPr>
      </w:pPr>
      <w:r>
        <w:rPr>
          <w:rFonts w:asciiTheme="minorHAnsi" w:hAnsiTheme="minorHAnsi" w:cstheme="minorHAnsi"/>
          <w:sz w:val="16"/>
          <w:szCs w:val="16"/>
        </w:rPr>
        <w:tab/>
      </w:r>
    </w:p>
    <w:p w14:paraId="570EED7C" w14:textId="77777777" w:rsidR="004C525D" w:rsidRPr="000025BE" w:rsidRDefault="00C009F9" w:rsidP="004341FF">
      <w:pPr>
        <w:pStyle w:val="1"/>
        <w:numPr>
          <w:ilvl w:val="0"/>
          <w:numId w:val="13"/>
        </w:numPr>
        <w:rPr>
          <w:rFonts w:ascii="Calibri" w:hAnsi="Calibri"/>
          <w:sz w:val="32"/>
          <w:szCs w:val="32"/>
        </w:rPr>
      </w:pPr>
      <w:hyperlink w:anchor="_7._ΥΠΟΥΡΓΙΚΕΣ_ΑΠΟΦΑΣΕΙΣ" w:history="1">
        <w:bookmarkStart w:id="27" w:name="_Toc34837613"/>
        <w:r w:rsidR="00480DE3" w:rsidRPr="000025BE">
          <w:rPr>
            <w:rStyle w:val="-"/>
            <w:rFonts w:ascii="Calibri" w:hAnsi="Calibri"/>
            <w:color w:val="auto"/>
            <w:sz w:val="32"/>
            <w:szCs w:val="32"/>
            <w:u w:val="none"/>
          </w:rPr>
          <w:t>ΥΠΟΥΡΓΙΚΕΣ ΑΠΟΦΑΣΕΙΣ</w:t>
        </w:r>
        <w:bookmarkStart w:id="28" w:name="_Α._Υπουργού_ή"/>
        <w:bookmarkStart w:id="29" w:name="_Toc406074403"/>
        <w:bookmarkEnd w:id="26"/>
        <w:bookmarkEnd w:id="27"/>
        <w:bookmarkEnd w:id="28"/>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0"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1" w:name="_Toc414451275"/>
      <w:bookmarkStart w:id="32" w:name="_Toc406074404"/>
      <w:bookmarkEnd w:id="29"/>
      <w:r w:rsidR="00E3232F">
        <w:t>Εσωτερικών</w:t>
      </w:r>
      <w:bookmarkEnd w:id="30"/>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3C3BED">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3C3BED" w:rsidRPr="00E36839" w14:paraId="6A26CC53" w14:textId="77777777" w:rsidTr="003C3BED">
        <w:trPr>
          <w:cantSplit/>
          <w:trHeight w:val="80"/>
        </w:trPr>
        <w:tc>
          <w:tcPr>
            <w:tcW w:w="709" w:type="dxa"/>
            <w:shd w:val="clear" w:color="auto" w:fill="auto"/>
            <w:vAlign w:val="center"/>
          </w:tcPr>
          <w:p w14:paraId="67A184C0" w14:textId="77777777" w:rsidR="003C3BED" w:rsidRPr="005A2D4B" w:rsidRDefault="003C3BED" w:rsidP="003C3BED">
            <w:pPr>
              <w:jc w:val="center"/>
              <w:rPr>
                <w:rFonts w:asciiTheme="minorHAnsi" w:hAnsiTheme="minorHAnsi" w:cstheme="minorHAnsi"/>
                <w:lang w:val="en-US"/>
              </w:rPr>
            </w:pPr>
            <w:r w:rsidRPr="005A2D4B">
              <w:rPr>
                <w:rFonts w:asciiTheme="minorHAnsi" w:hAnsiTheme="minorHAnsi" w:cstheme="minorHAnsi"/>
              </w:rPr>
              <w:t>1</w:t>
            </w:r>
          </w:p>
        </w:tc>
        <w:tc>
          <w:tcPr>
            <w:tcW w:w="3827" w:type="dxa"/>
            <w:tcBorders>
              <w:top w:val="double" w:sz="4" w:space="0" w:color="auto"/>
            </w:tcBorders>
            <w:shd w:val="clear" w:color="auto" w:fill="auto"/>
          </w:tcPr>
          <w:p w14:paraId="016061E0" w14:textId="77777777" w:rsidR="003C3BED" w:rsidRDefault="003C3BED" w:rsidP="003C3BED">
            <w:pPr>
              <w:rPr>
                <w:rFonts w:asciiTheme="minorHAnsi" w:hAnsiTheme="minorHAnsi" w:cstheme="minorHAnsi"/>
              </w:rPr>
            </w:pPr>
            <w:r>
              <w:rPr>
                <w:rFonts w:asciiTheme="minorHAnsi" w:hAnsiTheme="minorHAnsi" w:cstheme="minorHAnsi"/>
              </w:rPr>
              <w:t>ΑΠΟΦΑΣΗ ΤΗΣ ΥΠΟΥΡΓΟΥ</w:t>
            </w:r>
            <w:r w:rsidRPr="003E0A05">
              <w:rPr>
                <w:rFonts w:asciiTheme="minorHAnsi" w:hAnsiTheme="minorHAnsi" w:cstheme="minorHAnsi"/>
              </w:rPr>
              <w:t xml:space="preserve"> ΕΣΩΤΕΡΙΚΩΝ </w:t>
            </w:r>
          </w:p>
          <w:p w14:paraId="2ADBF094" w14:textId="508109C3" w:rsidR="003C3BED" w:rsidRDefault="003C3BED" w:rsidP="003C3BE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ΔΙΠΑΑΔ/Φ.Κ./279/17988 </w:t>
            </w:r>
            <w:r w:rsidRPr="003E0A05">
              <w:rPr>
                <w:rFonts w:asciiTheme="minorHAnsi" w:hAnsiTheme="minorHAnsi" w:cstheme="minorHAnsi"/>
              </w:rPr>
              <w:t xml:space="preserve"> </w:t>
            </w:r>
          </w:p>
          <w:p w14:paraId="3A6E9876" w14:textId="52A91C42" w:rsidR="003C3BED" w:rsidRPr="00121C6E" w:rsidRDefault="00C009F9" w:rsidP="003C3BED">
            <w:pPr>
              <w:rPr>
                <w:rFonts w:asciiTheme="minorHAnsi" w:hAnsiTheme="minorHAnsi" w:cstheme="minorHAnsi"/>
              </w:rPr>
            </w:pPr>
            <w:hyperlink r:id="rId33" w:history="1">
              <w:r w:rsidR="003C3BED" w:rsidRPr="003E0A05">
                <w:rPr>
                  <w:rStyle w:val="-"/>
                  <w:rFonts w:asciiTheme="minorHAnsi" w:hAnsiTheme="minorHAnsi" w:cstheme="minorHAnsi"/>
                  <w:u w:val="none"/>
                </w:rPr>
                <w:t>ΦΕΚ B 7044/14.12.2023</w:t>
              </w:r>
            </w:hyperlink>
          </w:p>
        </w:tc>
        <w:tc>
          <w:tcPr>
            <w:tcW w:w="5245" w:type="dxa"/>
            <w:tcBorders>
              <w:top w:val="double" w:sz="4" w:space="0" w:color="auto"/>
            </w:tcBorders>
            <w:shd w:val="clear" w:color="auto" w:fill="auto"/>
            <w:vAlign w:val="center"/>
          </w:tcPr>
          <w:p w14:paraId="3FDBB11F" w14:textId="3CADE1B0" w:rsidR="003C3BED" w:rsidRPr="00121C6E" w:rsidRDefault="003C3BED" w:rsidP="003C3BED">
            <w:pPr>
              <w:autoSpaceDE w:val="0"/>
              <w:autoSpaceDN w:val="0"/>
              <w:adjustRightInd w:val="0"/>
              <w:jc w:val="both"/>
              <w:rPr>
                <w:rFonts w:asciiTheme="minorHAnsi" w:hAnsiTheme="minorHAnsi" w:cstheme="minorHAnsi"/>
              </w:rPr>
            </w:pPr>
            <w:r>
              <w:rPr>
                <w:rFonts w:asciiTheme="minorHAnsi" w:hAnsiTheme="minorHAnsi" w:cstheme="minorHAnsi"/>
              </w:rPr>
              <w:t>«</w:t>
            </w:r>
            <w:r w:rsidRPr="003E0A05">
              <w:rPr>
                <w:rFonts w:asciiTheme="minorHAnsi" w:hAnsiTheme="minorHAnsi" w:cstheme="minorHAnsi"/>
              </w:rPr>
              <w:t>Κατανομή προσωπικού στην Ανεξάρτ</w:t>
            </w:r>
            <w:r>
              <w:rPr>
                <w:rFonts w:asciiTheme="minorHAnsi" w:hAnsiTheme="minorHAnsi" w:cstheme="minorHAnsi"/>
              </w:rPr>
              <w:t xml:space="preserve">ητη Αρχή Δημοσίων Εσόδων (ΑΑΔΕ)» </w:t>
            </w:r>
          </w:p>
        </w:tc>
      </w:tr>
      <w:tr w:rsidR="003C3BED" w:rsidRPr="0068489B" w14:paraId="453C61CE" w14:textId="77777777" w:rsidTr="00C92624">
        <w:trPr>
          <w:cantSplit/>
          <w:trHeight w:val="80"/>
        </w:trPr>
        <w:tc>
          <w:tcPr>
            <w:tcW w:w="709" w:type="dxa"/>
            <w:shd w:val="clear" w:color="auto" w:fill="auto"/>
            <w:vAlign w:val="center"/>
          </w:tcPr>
          <w:p w14:paraId="7C95545D" w14:textId="77777777" w:rsidR="003C3BED" w:rsidRPr="0068489B" w:rsidRDefault="003C3BED" w:rsidP="003C3BED">
            <w:pPr>
              <w:jc w:val="center"/>
              <w:rPr>
                <w:rFonts w:asciiTheme="minorHAnsi" w:hAnsiTheme="minorHAnsi" w:cstheme="minorHAnsi"/>
              </w:rPr>
            </w:pPr>
            <w:r>
              <w:rPr>
                <w:rFonts w:asciiTheme="minorHAnsi" w:hAnsiTheme="minorHAnsi" w:cstheme="minorHAnsi"/>
              </w:rPr>
              <w:lastRenderedPageBreak/>
              <w:t>2</w:t>
            </w:r>
          </w:p>
        </w:tc>
        <w:tc>
          <w:tcPr>
            <w:tcW w:w="3827" w:type="dxa"/>
            <w:shd w:val="clear" w:color="auto" w:fill="auto"/>
          </w:tcPr>
          <w:p w14:paraId="716F1B9F" w14:textId="77777777" w:rsidR="003C3BED" w:rsidRDefault="003C3BED" w:rsidP="003C3BED">
            <w:pPr>
              <w:rPr>
                <w:rFonts w:asciiTheme="minorHAnsi" w:hAnsiTheme="minorHAnsi" w:cstheme="minorHAnsi"/>
              </w:rPr>
            </w:pPr>
            <w:r>
              <w:rPr>
                <w:rFonts w:asciiTheme="minorHAnsi" w:hAnsiTheme="minorHAnsi" w:cstheme="minorHAnsi"/>
              </w:rPr>
              <w:t>ΑΠΟΦΑΣΗ ΤΗΣ ΥΠΟΥΡΓΟΥ</w:t>
            </w:r>
            <w:r w:rsidRPr="003E0A05">
              <w:rPr>
                <w:rFonts w:asciiTheme="minorHAnsi" w:hAnsiTheme="minorHAnsi" w:cstheme="minorHAnsi"/>
              </w:rPr>
              <w:t xml:space="preserve"> ΕΣΩΤΕΡΙΚΩΝ </w:t>
            </w:r>
          </w:p>
          <w:p w14:paraId="75B7E6AA" w14:textId="69976E4B" w:rsidR="003C3BED" w:rsidRDefault="003C3BED" w:rsidP="003C3BE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ΔΙΠΑΑΔ/Φ.Κ./281/17493 </w:t>
            </w:r>
            <w:r w:rsidRPr="003E0A05">
              <w:rPr>
                <w:rFonts w:asciiTheme="minorHAnsi" w:hAnsiTheme="minorHAnsi" w:cstheme="minorHAnsi"/>
              </w:rPr>
              <w:t xml:space="preserve"> </w:t>
            </w:r>
          </w:p>
          <w:p w14:paraId="290A53BA" w14:textId="2B18FDC5" w:rsidR="003C3BED" w:rsidRPr="00121C6E" w:rsidRDefault="00C009F9" w:rsidP="003C3BED">
            <w:pPr>
              <w:rPr>
                <w:rFonts w:asciiTheme="minorHAnsi" w:hAnsiTheme="minorHAnsi" w:cstheme="minorHAnsi"/>
              </w:rPr>
            </w:pPr>
            <w:hyperlink r:id="rId34" w:history="1">
              <w:r w:rsidR="003C3BED" w:rsidRPr="003E0A05">
                <w:rPr>
                  <w:rStyle w:val="-"/>
                  <w:rFonts w:asciiTheme="minorHAnsi" w:hAnsiTheme="minorHAnsi" w:cstheme="minorHAnsi"/>
                  <w:u w:val="none"/>
                </w:rPr>
                <w:t>ΦΕΚ B 7044/14.12.2023</w:t>
              </w:r>
            </w:hyperlink>
          </w:p>
        </w:tc>
        <w:tc>
          <w:tcPr>
            <w:tcW w:w="5245" w:type="dxa"/>
            <w:shd w:val="clear" w:color="auto" w:fill="auto"/>
            <w:vAlign w:val="center"/>
          </w:tcPr>
          <w:p w14:paraId="0C3AC24B" w14:textId="78CC4BB3" w:rsidR="003C3BED" w:rsidRPr="00121C6E" w:rsidRDefault="003C3BED" w:rsidP="003C3BED">
            <w:pPr>
              <w:autoSpaceDE w:val="0"/>
              <w:autoSpaceDN w:val="0"/>
              <w:adjustRightInd w:val="0"/>
              <w:jc w:val="both"/>
              <w:rPr>
                <w:rFonts w:asciiTheme="minorHAnsi" w:hAnsiTheme="minorHAnsi" w:cstheme="minorHAnsi"/>
              </w:rPr>
            </w:pPr>
            <w:r>
              <w:rPr>
                <w:rFonts w:asciiTheme="minorHAnsi" w:hAnsiTheme="minorHAnsi" w:cstheme="minorHAnsi"/>
              </w:rPr>
              <w:t>«</w:t>
            </w:r>
            <w:r w:rsidRPr="003E0A05">
              <w:rPr>
                <w:rFonts w:asciiTheme="minorHAnsi" w:hAnsiTheme="minorHAnsi" w:cstheme="minorHAnsi"/>
              </w:rPr>
              <w:t>Κατανομή προσωπικού στο Εθνικό Ίδρυμ</w:t>
            </w:r>
            <w:r>
              <w:rPr>
                <w:rFonts w:asciiTheme="minorHAnsi" w:hAnsiTheme="minorHAnsi" w:cstheme="minorHAnsi"/>
              </w:rPr>
              <w:t xml:space="preserve">α Ερευνών (Υπουργείο Ανάπτυξης)» </w:t>
            </w:r>
          </w:p>
        </w:tc>
      </w:tr>
      <w:tr w:rsidR="003C3BED" w:rsidRPr="0068489B" w14:paraId="64C82E0F" w14:textId="77777777" w:rsidTr="00C92624">
        <w:trPr>
          <w:cantSplit/>
          <w:trHeight w:val="80"/>
        </w:trPr>
        <w:tc>
          <w:tcPr>
            <w:tcW w:w="709" w:type="dxa"/>
            <w:shd w:val="clear" w:color="auto" w:fill="DAEEF3" w:themeFill="accent5" w:themeFillTint="33"/>
            <w:vAlign w:val="center"/>
          </w:tcPr>
          <w:p w14:paraId="4CD437EF" w14:textId="77777777" w:rsidR="003C3BED" w:rsidRPr="00174146" w:rsidRDefault="003C3BED" w:rsidP="003C3BED">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21E6492A" w14:textId="77777777" w:rsidR="00682B9D" w:rsidRDefault="00682B9D" w:rsidP="00682B9D">
            <w:pPr>
              <w:rPr>
                <w:rFonts w:asciiTheme="minorHAnsi" w:hAnsiTheme="minorHAnsi" w:cstheme="minorHAnsi"/>
              </w:rPr>
            </w:pPr>
            <w:r>
              <w:rPr>
                <w:rFonts w:asciiTheme="minorHAnsi" w:hAnsiTheme="minorHAnsi" w:cstheme="minorHAnsi"/>
              </w:rPr>
              <w:t>ΑΠΟΦΑΣΗ ΤΗΣ ΥΠΟΥΡΓΟΥ</w:t>
            </w:r>
            <w:r w:rsidRPr="0092367C">
              <w:rPr>
                <w:rFonts w:asciiTheme="minorHAnsi" w:hAnsiTheme="minorHAnsi" w:cstheme="minorHAnsi"/>
              </w:rPr>
              <w:t xml:space="preserve"> ΕΣΩΤΕΡΙΚΩΝ </w:t>
            </w:r>
          </w:p>
          <w:p w14:paraId="5BCE8D1D" w14:textId="4650B96C" w:rsidR="00682B9D" w:rsidRDefault="00682B9D" w:rsidP="00682B9D">
            <w:pPr>
              <w:rPr>
                <w:rFonts w:asciiTheme="minorHAnsi" w:hAnsiTheme="minorHAnsi" w:cstheme="minorHAnsi"/>
              </w:rPr>
            </w:pPr>
            <w:proofErr w:type="spellStart"/>
            <w:r w:rsidRPr="0092367C">
              <w:rPr>
                <w:rFonts w:asciiTheme="minorHAnsi" w:hAnsiTheme="minorHAnsi" w:cstheme="minorHAnsi"/>
              </w:rPr>
              <w:t>Α</w:t>
            </w:r>
            <w:r>
              <w:rPr>
                <w:rFonts w:asciiTheme="minorHAnsi" w:hAnsiTheme="minorHAnsi" w:cstheme="minorHAnsi"/>
              </w:rPr>
              <w:t>ριθμ</w:t>
            </w:r>
            <w:proofErr w:type="spellEnd"/>
            <w:r>
              <w:rPr>
                <w:rFonts w:asciiTheme="minorHAnsi" w:hAnsiTheme="minorHAnsi" w:cstheme="minorHAnsi"/>
              </w:rPr>
              <w:t xml:space="preserve">. ΔΣΣΚ/ΤΚΒΠ/Φ.6/21/20199 </w:t>
            </w:r>
            <w:r w:rsidRPr="0092367C">
              <w:rPr>
                <w:rFonts w:asciiTheme="minorHAnsi" w:hAnsiTheme="minorHAnsi" w:cstheme="minorHAnsi"/>
              </w:rPr>
              <w:t xml:space="preserve"> </w:t>
            </w:r>
          </w:p>
          <w:p w14:paraId="461F8437" w14:textId="1E087A83" w:rsidR="003C3BED" w:rsidRPr="0068489B" w:rsidRDefault="00C009F9" w:rsidP="00682B9D">
            <w:pPr>
              <w:rPr>
                <w:rFonts w:asciiTheme="minorHAnsi" w:hAnsiTheme="minorHAnsi" w:cstheme="minorHAnsi"/>
              </w:rPr>
            </w:pPr>
            <w:hyperlink r:id="rId35" w:history="1">
              <w:r w:rsidR="00682B9D" w:rsidRPr="0092367C">
                <w:rPr>
                  <w:rStyle w:val="-"/>
                  <w:rFonts w:asciiTheme="minorHAnsi" w:hAnsiTheme="minorHAnsi" w:cstheme="minorHAnsi"/>
                  <w:u w:val="none"/>
                </w:rPr>
                <w:t>ΦΕΚ B 7051/14.12.2023</w:t>
              </w:r>
            </w:hyperlink>
          </w:p>
        </w:tc>
        <w:tc>
          <w:tcPr>
            <w:tcW w:w="5245" w:type="dxa"/>
            <w:shd w:val="clear" w:color="auto" w:fill="DAEEF3" w:themeFill="accent5" w:themeFillTint="33"/>
            <w:vAlign w:val="center"/>
          </w:tcPr>
          <w:p w14:paraId="42201B68" w14:textId="55F2A7FB" w:rsidR="003C3BED" w:rsidRPr="0068489B" w:rsidRDefault="00682B9D" w:rsidP="003C3BED">
            <w:pPr>
              <w:autoSpaceDE w:val="0"/>
              <w:autoSpaceDN w:val="0"/>
              <w:adjustRightInd w:val="0"/>
              <w:jc w:val="both"/>
              <w:rPr>
                <w:rFonts w:asciiTheme="minorHAnsi" w:hAnsiTheme="minorHAnsi" w:cstheme="minorHAnsi"/>
              </w:rPr>
            </w:pPr>
            <w:r w:rsidRPr="00682B9D">
              <w:rPr>
                <w:rFonts w:asciiTheme="minorHAnsi" w:hAnsiTheme="minorHAnsi" w:cstheme="minorHAnsi"/>
              </w:rPr>
              <w:t>«Λειτουργία και οργάνωση των Εργαστηρίων Καινοτομίας»</w:t>
            </w:r>
          </w:p>
        </w:tc>
      </w:tr>
      <w:tr w:rsidR="003C3BED" w:rsidRPr="007C3AF5" w14:paraId="203CBD67" w14:textId="77777777" w:rsidTr="00C92624">
        <w:trPr>
          <w:cantSplit/>
          <w:trHeight w:val="80"/>
        </w:trPr>
        <w:tc>
          <w:tcPr>
            <w:tcW w:w="709" w:type="dxa"/>
            <w:shd w:val="clear" w:color="auto" w:fill="auto"/>
            <w:vAlign w:val="center"/>
          </w:tcPr>
          <w:p w14:paraId="6E9BE803" w14:textId="77777777" w:rsidR="003C3BED" w:rsidRPr="00447F28" w:rsidRDefault="003C3BED" w:rsidP="003C3BED">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auto"/>
          </w:tcPr>
          <w:p w14:paraId="10CF1A42" w14:textId="77777777" w:rsidR="00FA3F9E" w:rsidRDefault="00FA3F9E" w:rsidP="00FA3F9E">
            <w:pPr>
              <w:rPr>
                <w:rFonts w:asciiTheme="minorHAnsi" w:hAnsiTheme="minorHAnsi" w:cstheme="minorHAnsi"/>
              </w:rPr>
            </w:pPr>
          </w:p>
          <w:p w14:paraId="49B8CDC3" w14:textId="77777777" w:rsidR="00FA3F9E" w:rsidRDefault="00FA3F9E" w:rsidP="00FA3F9E">
            <w:pPr>
              <w:rPr>
                <w:rFonts w:asciiTheme="minorHAnsi" w:hAnsiTheme="minorHAnsi" w:cstheme="minorHAnsi"/>
              </w:rPr>
            </w:pPr>
          </w:p>
          <w:p w14:paraId="27B01045" w14:textId="742EFD50" w:rsidR="00FA3F9E" w:rsidRDefault="00FA3F9E" w:rsidP="00FA3F9E">
            <w:pPr>
              <w:rPr>
                <w:rFonts w:asciiTheme="minorHAnsi" w:hAnsiTheme="minorHAnsi" w:cstheme="minorHAnsi"/>
              </w:rPr>
            </w:pPr>
            <w:r w:rsidRPr="0073253B">
              <w:rPr>
                <w:rFonts w:asciiTheme="minorHAnsi" w:hAnsiTheme="minorHAnsi" w:cstheme="minorHAnsi"/>
              </w:rPr>
              <w:t xml:space="preserve">ΑΠΟΦΑΣΗ </w:t>
            </w:r>
          </w:p>
          <w:p w14:paraId="5370FC9A" w14:textId="564A79A1" w:rsidR="00FA3F9E" w:rsidRDefault="00FA3F9E" w:rsidP="00FA3F9E">
            <w:pPr>
              <w:rPr>
                <w:rFonts w:asciiTheme="minorHAnsi" w:hAnsiTheme="minorHAnsi" w:cstheme="minorHAnsi"/>
              </w:rPr>
            </w:pPr>
            <w:r w:rsidRPr="0073253B">
              <w:rPr>
                <w:rFonts w:asciiTheme="minorHAnsi" w:hAnsiTheme="minorHAnsi" w:cstheme="minorHAnsi"/>
              </w:rPr>
              <w:t>ΤΟΥ ΑΝΑΠΛΗΡΩΤΗ</w:t>
            </w:r>
            <w:r w:rsidRPr="00FA3F9E">
              <w:rPr>
                <w:rFonts w:asciiTheme="minorHAnsi" w:hAnsiTheme="minorHAnsi" w:cstheme="minorHAnsi"/>
              </w:rPr>
              <w:t xml:space="preserve"> </w:t>
            </w:r>
            <w:r w:rsidRPr="0073253B">
              <w:rPr>
                <w:rFonts w:asciiTheme="minorHAnsi" w:hAnsiTheme="minorHAnsi" w:cstheme="minorHAnsi"/>
              </w:rPr>
              <w:t xml:space="preserve">ΥΠΟΥΡΓΟΥ ΕΣΩΤΕΡΙΚΩΝ </w:t>
            </w:r>
          </w:p>
          <w:p w14:paraId="30977836" w14:textId="77777777" w:rsidR="00FA3F9E" w:rsidRDefault="00FA3F9E" w:rsidP="00FA3F9E">
            <w:pPr>
              <w:rPr>
                <w:rFonts w:asciiTheme="minorHAnsi" w:hAnsiTheme="minorHAnsi" w:cstheme="minorHAnsi"/>
              </w:rPr>
            </w:pPr>
            <w:proofErr w:type="spellStart"/>
            <w:r w:rsidRPr="0073253B">
              <w:rPr>
                <w:rFonts w:asciiTheme="minorHAnsi" w:hAnsiTheme="minorHAnsi" w:cstheme="minorHAnsi"/>
              </w:rPr>
              <w:t>Αριθμ</w:t>
            </w:r>
            <w:proofErr w:type="spellEnd"/>
            <w:r w:rsidRPr="0073253B">
              <w:rPr>
                <w:rFonts w:asciiTheme="minorHAnsi" w:hAnsiTheme="minorHAnsi" w:cstheme="minorHAnsi"/>
              </w:rPr>
              <w:t xml:space="preserve">. 105203 </w:t>
            </w:r>
          </w:p>
          <w:p w14:paraId="4B877B08" w14:textId="3DEB8868" w:rsidR="003C3BED" w:rsidRPr="00121C6E" w:rsidRDefault="00C009F9" w:rsidP="00FA3F9E">
            <w:pPr>
              <w:rPr>
                <w:rFonts w:asciiTheme="minorHAnsi" w:hAnsiTheme="minorHAnsi" w:cstheme="minorHAnsi"/>
              </w:rPr>
            </w:pPr>
            <w:hyperlink r:id="rId36" w:history="1">
              <w:r w:rsidR="00FA3F9E" w:rsidRPr="0073253B">
                <w:rPr>
                  <w:rStyle w:val="-"/>
                  <w:rFonts w:asciiTheme="minorHAnsi" w:hAnsiTheme="minorHAnsi" w:cstheme="minorHAnsi"/>
                  <w:u w:val="none"/>
                </w:rPr>
                <w:t>ΦΕΚ B 7094/16.12.2023</w:t>
              </w:r>
            </w:hyperlink>
          </w:p>
        </w:tc>
        <w:tc>
          <w:tcPr>
            <w:tcW w:w="5245" w:type="dxa"/>
            <w:shd w:val="clear" w:color="auto" w:fill="auto"/>
            <w:vAlign w:val="center"/>
          </w:tcPr>
          <w:p w14:paraId="2787CFD4" w14:textId="3ABF5DD7" w:rsidR="003C3BED" w:rsidRPr="00121C6E" w:rsidRDefault="00FA3F9E" w:rsidP="003C3BED">
            <w:pPr>
              <w:suppressAutoHyphens w:val="0"/>
              <w:autoSpaceDE w:val="0"/>
              <w:autoSpaceDN w:val="0"/>
              <w:adjustRightInd w:val="0"/>
              <w:jc w:val="both"/>
              <w:rPr>
                <w:rFonts w:asciiTheme="minorHAnsi" w:hAnsiTheme="minorHAnsi" w:cstheme="minorHAnsi"/>
              </w:rPr>
            </w:pPr>
            <w:r w:rsidRPr="00FA3F9E">
              <w:rPr>
                <w:rFonts w:asciiTheme="minorHAnsi" w:hAnsiTheme="minorHAnsi" w:cstheme="minorHAnsi"/>
              </w:rPr>
              <w:t>«Καθορισμός του περιεχομένου, της συχνότητας και του χρόνου έναρξης υποβολής των στοιχείων των Ο.Τ.Α. και των νομικών τους προσώπων στον Κόμβο Παρακολούθησης Επιδόσεων Τοπικής Αυτοδιοίκησης deiktesOTA.gov.gr του Υπουργείου Εσωτερικών, καθώς και του περιεχομένου, του υπολογισμού και του χρόνου δημοσίευσης των δεικτών μέτρησης και αξιολόγησης των επιδόσεων αυτών»</w:t>
            </w:r>
          </w:p>
        </w:tc>
      </w:tr>
    </w:tbl>
    <w:p w14:paraId="4679D055" w14:textId="77777777" w:rsidR="00583BC2" w:rsidRPr="00810918" w:rsidRDefault="00583BC2" w:rsidP="00E6392C">
      <w:pPr>
        <w:rPr>
          <w:rFonts w:asciiTheme="minorHAnsi" w:hAnsiTheme="minorHAnsi" w:cstheme="minorHAnsi"/>
          <w:sz w:val="16"/>
          <w:szCs w:val="16"/>
        </w:rPr>
      </w:pPr>
    </w:p>
    <w:p w14:paraId="47DF8A4B" w14:textId="5429C75B"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3"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1"/>
        <w:r w:rsidR="00E3232F" w:rsidRPr="00D33FF7">
          <w:rPr>
            <w:rStyle w:val="-"/>
            <w:rFonts w:asciiTheme="minorHAnsi" w:hAnsiTheme="minorHAnsi" w:cstheme="minorHAnsi"/>
            <w:color w:val="auto"/>
            <w:sz w:val="24"/>
            <w:szCs w:val="24"/>
            <w:u w:val="none"/>
          </w:rPr>
          <w:t>Εσωτερικών</w:t>
        </w:r>
        <w:bookmarkEnd w:id="33"/>
      </w:hyperlink>
      <w:bookmarkStart w:id="34" w:name="_V._ΑΠΟΦΑΣΕΙΣ_ΠΟΥ"/>
      <w:bookmarkStart w:id="35" w:name="_Toc406074405"/>
      <w:bookmarkStart w:id="36" w:name="_Toc414451277"/>
      <w:bookmarkEnd w:id="32"/>
      <w:bookmarkEnd w:id="34"/>
    </w:p>
    <w:p w14:paraId="7B016D89" w14:textId="47FD38E7" w:rsidR="007B68E9" w:rsidRDefault="007B68E9" w:rsidP="007B68E9">
      <w:pPr>
        <w:rPr>
          <w:rFonts w:asciiTheme="minorHAnsi" w:hAnsiTheme="minorHAnsi" w:cstheme="minorHAnsi"/>
          <w:sz w:val="16"/>
          <w:szCs w:val="16"/>
        </w:rPr>
      </w:pPr>
      <w:bookmarkStart w:id="37"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630405" w:rsidRPr="005325D4" w14:paraId="7D0B2E6E" w14:textId="77777777" w:rsidTr="004C6C6D">
        <w:trPr>
          <w:cantSplit/>
          <w:tblHeader/>
        </w:trPr>
        <w:tc>
          <w:tcPr>
            <w:tcW w:w="709" w:type="dxa"/>
            <w:tcBorders>
              <w:top w:val="double" w:sz="4" w:space="0" w:color="auto"/>
              <w:bottom w:val="double" w:sz="4" w:space="0" w:color="auto"/>
            </w:tcBorders>
            <w:shd w:val="clear" w:color="auto" w:fill="DAEEF3"/>
            <w:vAlign w:val="center"/>
            <w:hideMark/>
          </w:tcPr>
          <w:p w14:paraId="45DF46CC" w14:textId="77777777" w:rsidR="00630405" w:rsidRPr="005325D4" w:rsidRDefault="00630405" w:rsidP="009D341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1ABD96D" w14:textId="77777777" w:rsidR="00630405" w:rsidRPr="005325D4" w:rsidRDefault="00630405" w:rsidP="009D3418">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8C0F1DA" w14:textId="77777777" w:rsidR="00630405" w:rsidRPr="005325D4" w:rsidRDefault="00630405" w:rsidP="009D3418">
            <w:pPr>
              <w:jc w:val="center"/>
              <w:rPr>
                <w:rFonts w:ascii="Calibri" w:hAnsi="Calibri" w:cs="Tahoma"/>
                <w:b/>
              </w:rPr>
            </w:pPr>
            <w:r w:rsidRPr="005325D4">
              <w:rPr>
                <w:rFonts w:ascii="Calibri" w:hAnsi="Calibri" w:cs="Tahoma"/>
                <w:b/>
              </w:rPr>
              <w:t>ΤΙΤΛΟΣ</w:t>
            </w:r>
          </w:p>
        </w:tc>
      </w:tr>
      <w:tr w:rsidR="004C6C6D" w:rsidRPr="00984D08" w14:paraId="263C43F7" w14:textId="77777777" w:rsidTr="00486A9A">
        <w:trPr>
          <w:cantSplit/>
          <w:trHeight w:val="80"/>
        </w:trPr>
        <w:tc>
          <w:tcPr>
            <w:tcW w:w="709" w:type="dxa"/>
            <w:shd w:val="clear" w:color="auto" w:fill="auto"/>
            <w:vAlign w:val="center"/>
          </w:tcPr>
          <w:p w14:paraId="62EC8A19" w14:textId="6F1CCF33" w:rsidR="004C6C6D" w:rsidRPr="00984D08" w:rsidRDefault="004C6C6D" w:rsidP="004C6C6D">
            <w:pPr>
              <w:jc w:val="center"/>
              <w:rPr>
                <w:rFonts w:asciiTheme="minorHAnsi" w:hAnsiTheme="minorHAnsi" w:cstheme="minorHAnsi"/>
              </w:rPr>
            </w:pPr>
            <w:r w:rsidRPr="00984D08">
              <w:rPr>
                <w:rFonts w:asciiTheme="minorHAnsi" w:hAnsiTheme="minorHAnsi" w:cstheme="minorHAnsi"/>
              </w:rPr>
              <w:t>1</w:t>
            </w:r>
          </w:p>
        </w:tc>
        <w:tc>
          <w:tcPr>
            <w:tcW w:w="3827" w:type="dxa"/>
            <w:tcBorders>
              <w:top w:val="double" w:sz="4" w:space="0" w:color="auto"/>
            </w:tcBorders>
            <w:shd w:val="clear" w:color="auto" w:fill="auto"/>
          </w:tcPr>
          <w:p w14:paraId="2E5A20E1" w14:textId="32CBAE61" w:rsidR="00D03FCE" w:rsidRDefault="00D03FCE" w:rsidP="00D03FCE">
            <w:pPr>
              <w:rPr>
                <w:rFonts w:asciiTheme="minorHAnsi" w:hAnsiTheme="minorHAnsi" w:cstheme="minorHAnsi"/>
              </w:rPr>
            </w:pPr>
            <w:r>
              <w:rPr>
                <w:rFonts w:asciiTheme="minorHAnsi" w:hAnsiTheme="minorHAnsi" w:cstheme="minorHAnsi"/>
              </w:rPr>
              <w:t>ΑΠΟΦΑΣΗ ΤΩΝ ΥΠΟΥΡΓΩΝ</w:t>
            </w:r>
            <w:r w:rsidRPr="00413373">
              <w:rPr>
                <w:rFonts w:asciiTheme="minorHAnsi" w:hAnsiTheme="minorHAnsi" w:cstheme="minorHAnsi"/>
              </w:rPr>
              <w:t xml:space="preserve"> ΕΣΩΤΕΡΙΚΩΝ </w:t>
            </w:r>
            <w:r>
              <w:rPr>
                <w:rFonts w:asciiTheme="minorHAnsi" w:hAnsiTheme="minorHAnsi" w:cstheme="minorHAnsi"/>
              </w:rPr>
              <w:t>–</w:t>
            </w:r>
            <w:r w:rsidRPr="00413373">
              <w:rPr>
                <w:rFonts w:asciiTheme="minorHAnsi" w:hAnsiTheme="minorHAnsi" w:cstheme="minorHAnsi"/>
              </w:rPr>
              <w:t xml:space="preserve"> </w:t>
            </w:r>
          </w:p>
          <w:p w14:paraId="15C92074" w14:textId="63C89F6C" w:rsidR="00D03FCE" w:rsidRDefault="00D03FCE" w:rsidP="00D03FCE">
            <w:pPr>
              <w:rPr>
                <w:rFonts w:asciiTheme="minorHAnsi" w:hAnsiTheme="minorHAnsi" w:cstheme="minorHAnsi"/>
              </w:rPr>
            </w:pPr>
            <w:r w:rsidRPr="00413373">
              <w:rPr>
                <w:rFonts w:asciiTheme="minorHAnsi" w:hAnsiTheme="minorHAnsi" w:cstheme="minorHAnsi"/>
              </w:rPr>
              <w:t>ΕΡΓΑΣΙΑΣ ΚΑΙ ΚΟΙΝΩΝΙΚΗΣ ΑΣΦΑΛΙΣΗΣ </w:t>
            </w:r>
            <w:r>
              <w:rPr>
                <w:rFonts w:asciiTheme="minorHAnsi" w:hAnsiTheme="minorHAnsi" w:cstheme="minorHAnsi"/>
              </w:rPr>
              <w:t>–</w:t>
            </w:r>
            <w:r w:rsidRPr="00413373">
              <w:rPr>
                <w:rFonts w:asciiTheme="minorHAnsi" w:hAnsiTheme="minorHAnsi" w:cstheme="minorHAnsi"/>
              </w:rPr>
              <w:t xml:space="preserve"> </w:t>
            </w:r>
          </w:p>
          <w:p w14:paraId="722A00E4" w14:textId="4AED89B7" w:rsidR="00D03FCE" w:rsidRDefault="00D03FCE" w:rsidP="00D03FCE">
            <w:pPr>
              <w:rPr>
                <w:rFonts w:asciiTheme="minorHAnsi" w:hAnsiTheme="minorHAnsi" w:cstheme="minorHAnsi"/>
              </w:rPr>
            </w:pPr>
            <w:r w:rsidRPr="00413373">
              <w:rPr>
                <w:rFonts w:asciiTheme="minorHAnsi" w:hAnsiTheme="minorHAnsi" w:cstheme="minorHAnsi"/>
              </w:rPr>
              <w:t xml:space="preserve">ΔΙΚΑΙΟΣΥΝΗΣ </w:t>
            </w:r>
          </w:p>
          <w:p w14:paraId="50712EDA" w14:textId="77777777" w:rsidR="00D03FCE" w:rsidRDefault="00D03FCE" w:rsidP="00D03FC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47312 </w:t>
            </w:r>
            <w:r w:rsidRPr="00413373">
              <w:rPr>
                <w:rFonts w:asciiTheme="minorHAnsi" w:hAnsiTheme="minorHAnsi" w:cstheme="minorHAnsi"/>
              </w:rPr>
              <w:t xml:space="preserve"> </w:t>
            </w:r>
          </w:p>
          <w:p w14:paraId="277ACE41" w14:textId="211F3D22" w:rsidR="004C6C6D" w:rsidRPr="00984D08" w:rsidRDefault="00C009F9" w:rsidP="00D03FCE">
            <w:pPr>
              <w:rPr>
                <w:rFonts w:asciiTheme="minorHAnsi" w:hAnsiTheme="minorHAnsi" w:cstheme="minorHAnsi"/>
              </w:rPr>
            </w:pPr>
            <w:hyperlink r:id="rId37" w:history="1">
              <w:r w:rsidR="00D03FCE" w:rsidRPr="00413373">
                <w:rPr>
                  <w:rStyle w:val="-"/>
                  <w:rFonts w:asciiTheme="minorHAnsi" w:hAnsiTheme="minorHAnsi" w:cstheme="minorHAnsi"/>
                  <w:u w:val="none"/>
                </w:rPr>
                <w:t>ΦΕΚ B 6944/11.12.2023</w:t>
              </w:r>
            </w:hyperlink>
          </w:p>
        </w:tc>
        <w:tc>
          <w:tcPr>
            <w:tcW w:w="5245" w:type="dxa"/>
            <w:tcBorders>
              <w:top w:val="double" w:sz="4" w:space="0" w:color="auto"/>
            </w:tcBorders>
            <w:shd w:val="clear" w:color="auto" w:fill="auto"/>
            <w:vAlign w:val="center"/>
          </w:tcPr>
          <w:p w14:paraId="2D47600B" w14:textId="712D5B88" w:rsidR="004C6C6D" w:rsidRPr="00841CF2" w:rsidRDefault="00D03FCE" w:rsidP="004C6C6D">
            <w:pPr>
              <w:suppressAutoHyphens w:val="0"/>
              <w:autoSpaceDE w:val="0"/>
              <w:autoSpaceDN w:val="0"/>
              <w:adjustRightInd w:val="0"/>
              <w:jc w:val="both"/>
              <w:rPr>
                <w:rFonts w:asciiTheme="minorHAnsi" w:hAnsiTheme="minorHAnsi" w:cstheme="minorHAnsi"/>
              </w:rPr>
            </w:pPr>
            <w:r w:rsidRPr="00D03FCE">
              <w:rPr>
                <w:rFonts w:asciiTheme="minorHAnsi" w:hAnsiTheme="minorHAnsi" w:cstheme="minorHAnsi"/>
              </w:rPr>
              <w:t>«Εξειδίκευση της διαδικασίας υποβολής, παραλαβής και παρακολούθησης της αναφοράς σε φορείς του δημόσιου και του ιδιωτικού τομέα κατά το άρθρο 10 του ν. 4990/2022 (Α’ 210) δυνάμει του εδαφίου α’ της παρ. 4 του άρθρου 24 του ίδιου νόμου»</w:t>
            </w:r>
          </w:p>
        </w:tc>
      </w:tr>
      <w:tr w:rsidR="00FF11A4" w:rsidRPr="0068489B" w14:paraId="665D5132" w14:textId="77777777" w:rsidTr="00162EEA">
        <w:trPr>
          <w:cantSplit/>
          <w:trHeight w:val="80"/>
        </w:trPr>
        <w:tc>
          <w:tcPr>
            <w:tcW w:w="709" w:type="dxa"/>
            <w:shd w:val="clear" w:color="auto" w:fill="DAEEF3" w:themeFill="accent5" w:themeFillTint="33"/>
            <w:vAlign w:val="center"/>
          </w:tcPr>
          <w:p w14:paraId="28849927" w14:textId="77777777" w:rsidR="00FF11A4" w:rsidRPr="0068489B" w:rsidRDefault="00FF11A4" w:rsidP="00FF11A4">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6A23B92B" w14:textId="77777777" w:rsidR="00A86FDC" w:rsidRDefault="00A86FDC" w:rsidP="00A86FDC">
            <w:pPr>
              <w:rPr>
                <w:rFonts w:asciiTheme="minorHAnsi" w:hAnsiTheme="minorHAnsi" w:cstheme="minorHAnsi"/>
              </w:rPr>
            </w:pPr>
            <w:r w:rsidRPr="008346E9">
              <w:rPr>
                <w:rFonts w:asciiTheme="minorHAnsi" w:hAnsiTheme="minorHAnsi" w:cstheme="minorHAnsi"/>
              </w:rPr>
              <w:t xml:space="preserve">ΑΠΟΦΑΣΗ ΤΩΝ ΥΠΟΥΡΓΩΝ </w:t>
            </w:r>
          </w:p>
          <w:p w14:paraId="0D84A248" w14:textId="77777777" w:rsidR="00A86FDC" w:rsidRDefault="00A86FDC" w:rsidP="00A86FDC">
            <w:pPr>
              <w:rPr>
                <w:rFonts w:asciiTheme="minorHAnsi" w:hAnsiTheme="minorHAnsi" w:cstheme="minorHAnsi"/>
              </w:rPr>
            </w:pPr>
            <w:r w:rsidRPr="008346E9">
              <w:rPr>
                <w:rFonts w:asciiTheme="minorHAnsi" w:hAnsiTheme="minorHAnsi" w:cstheme="minorHAnsi"/>
              </w:rPr>
              <w:t xml:space="preserve">ΕΘΝΙΚΗΣ ΟΙΚΟΝΟΜΙΑΣ </w:t>
            </w:r>
          </w:p>
          <w:p w14:paraId="551E3D5A" w14:textId="081DB25C" w:rsidR="00A86FDC" w:rsidRDefault="00A86FDC" w:rsidP="00A86FDC">
            <w:pPr>
              <w:rPr>
                <w:rFonts w:asciiTheme="minorHAnsi" w:hAnsiTheme="minorHAnsi" w:cstheme="minorHAnsi"/>
              </w:rPr>
            </w:pPr>
            <w:r w:rsidRPr="008346E9">
              <w:rPr>
                <w:rFonts w:asciiTheme="minorHAnsi" w:hAnsiTheme="minorHAnsi" w:cstheme="minorHAnsi"/>
              </w:rPr>
              <w:t xml:space="preserve">KAI ΟΙΚΟΝΟΜΙΚΩΝ </w:t>
            </w:r>
            <w:r>
              <w:rPr>
                <w:rFonts w:asciiTheme="minorHAnsi" w:hAnsiTheme="minorHAnsi" w:cstheme="minorHAnsi"/>
              </w:rPr>
              <w:t>–</w:t>
            </w:r>
            <w:r w:rsidRPr="008346E9">
              <w:rPr>
                <w:rFonts w:asciiTheme="minorHAnsi" w:hAnsiTheme="minorHAnsi" w:cstheme="minorHAnsi"/>
              </w:rPr>
              <w:t xml:space="preserve"> </w:t>
            </w:r>
          </w:p>
          <w:p w14:paraId="7F751D51" w14:textId="345251F0" w:rsidR="00A86FDC" w:rsidRDefault="00A86FDC" w:rsidP="00A86FDC">
            <w:pPr>
              <w:rPr>
                <w:rFonts w:asciiTheme="minorHAnsi" w:hAnsiTheme="minorHAnsi" w:cstheme="minorHAnsi"/>
              </w:rPr>
            </w:pPr>
            <w:r w:rsidRPr="008346E9">
              <w:rPr>
                <w:rFonts w:asciiTheme="minorHAnsi" w:hAnsiTheme="minorHAnsi" w:cstheme="minorHAnsi"/>
              </w:rPr>
              <w:t xml:space="preserve">ΕΣΩΤΕΡΙΚΩΝ - ΥΓΕΙΑΣ </w:t>
            </w:r>
          </w:p>
          <w:p w14:paraId="4AF2A56F" w14:textId="77777777" w:rsidR="00A86FDC" w:rsidRDefault="00A86FDC" w:rsidP="00A86FDC">
            <w:pPr>
              <w:rPr>
                <w:rFonts w:asciiTheme="minorHAnsi" w:hAnsiTheme="minorHAnsi" w:cstheme="minorHAnsi"/>
              </w:rPr>
            </w:pPr>
            <w:proofErr w:type="spellStart"/>
            <w:r w:rsidRPr="008346E9">
              <w:rPr>
                <w:rFonts w:asciiTheme="minorHAnsi" w:hAnsiTheme="minorHAnsi" w:cstheme="minorHAnsi"/>
              </w:rPr>
              <w:t>Αριθμ</w:t>
            </w:r>
            <w:proofErr w:type="spellEnd"/>
            <w:r w:rsidRPr="008346E9">
              <w:rPr>
                <w:rFonts w:asciiTheme="minorHAnsi" w:hAnsiTheme="minorHAnsi" w:cstheme="minorHAnsi"/>
              </w:rPr>
              <w:t>. Γ4β/</w:t>
            </w:r>
            <w:proofErr w:type="spellStart"/>
            <w:r w:rsidRPr="008346E9">
              <w:rPr>
                <w:rFonts w:asciiTheme="minorHAnsi" w:hAnsiTheme="minorHAnsi" w:cstheme="minorHAnsi"/>
              </w:rPr>
              <w:t>οίκ</w:t>
            </w:r>
            <w:proofErr w:type="spellEnd"/>
            <w:r w:rsidRPr="008346E9">
              <w:rPr>
                <w:rFonts w:asciiTheme="minorHAnsi" w:hAnsiTheme="minorHAnsi" w:cstheme="minorHAnsi"/>
              </w:rPr>
              <w:t xml:space="preserve">.: 66171 </w:t>
            </w:r>
          </w:p>
          <w:p w14:paraId="01F44763" w14:textId="59C17AA6" w:rsidR="00FF11A4" w:rsidRPr="00486A9A" w:rsidRDefault="00C009F9" w:rsidP="00A86FDC">
            <w:pPr>
              <w:rPr>
                <w:rFonts w:asciiTheme="minorHAnsi" w:hAnsiTheme="minorHAnsi" w:cstheme="minorHAnsi"/>
              </w:rPr>
            </w:pPr>
            <w:hyperlink r:id="rId38" w:history="1">
              <w:r w:rsidR="00A86FDC" w:rsidRPr="008346E9">
                <w:rPr>
                  <w:rStyle w:val="-"/>
                  <w:rFonts w:asciiTheme="minorHAnsi" w:hAnsiTheme="minorHAnsi" w:cstheme="minorHAnsi"/>
                  <w:u w:val="none"/>
                </w:rPr>
                <w:t>ΦΕΚ B 6978/12.12.2023</w:t>
              </w:r>
            </w:hyperlink>
          </w:p>
        </w:tc>
        <w:tc>
          <w:tcPr>
            <w:tcW w:w="5245" w:type="dxa"/>
            <w:shd w:val="clear" w:color="auto" w:fill="DAEEF3" w:themeFill="accent5" w:themeFillTint="33"/>
            <w:vAlign w:val="center"/>
          </w:tcPr>
          <w:p w14:paraId="13635FC2" w14:textId="44122B7A" w:rsidR="00FF11A4" w:rsidRPr="00486A9A" w:rsidRDefault="00A86FDC" w:rsidP="00FF11A4">
            <w:pPr>
              <w:autoSpaceDE w:val="0"/>
              <w:autoSpaceDN w:val="0"/>
              <w:adjustRightInd w:val="0"/>
              <w:jc w:val="both"/>
              <w:rPr>
                <w:rFonts w:asciiTheme="minorHAnsi" w:hAnsiTheme="minorHAnsi" w:cstheme="minorHAnsi"/>
              </w:rPr>
            </w:pPr>
            <w:r w:rsidRPr="00A86FDC">
              <w:rPr>
                <w:rFonts w:asciiTheme="minorHAnsi" w:hAnsiTheme="minorHAnsi" w:cstheme="minorHAnsi"/>
              </w:rPr>
              <w:t>«Καθορισμός αποδοχών των Διοικητών και των Υποδιοικητών των Υγειονομικών Περιφερειών (</w:t>
            </w:r>
            <w:proofErr w:type="spellStart"/>
            <w:r w:rsidRPr="00A86FDC">
              <w:rPr>
                <w:rFonts w:asciiTheme="minorHAnsi" w:hAnsiTheme="minorHAnsi" w:cstheme="minorHAnsi"/>
              </w:rPr>
              <w:t>Υ.Πε</w:t>
            </w:r>
            <w:proofErr w:type="spellEnd"/>
            <w:r w:rsidRPr="00A86FDC">
              <w:rPr>
                <w:rFonts w:asciiTheme="minorHAnsi" w:hAnsiTheme="minorHAnsi" w:cstheme="minorHAnsi"/>
              </w:rPr>
              <w:t>) καθώς και των Διοικητών και Αναπληρωτών Διοικητών των Νοσοκομείων του Εθνικού Συστήματος Υγείας»</w:t>
            </w:r>
          </w:p>
        </w:tc>
      </w:tr>
      <w:tr w:rsidR="00162EEA" w:rsidRPr="0068489B" w14:paraId="00F7C2BE" w14:textId="77777777" w:rsidTr="00162EEA">
        <w:trPr>
          <w:cantSplit/>
          <w:trHeight w:val="80"/>
        </w:trPr>
        <w:tc>
          <w:tcPr>
            <w:tcW w:w="709" w:type="dxa"/>
            <w:shd w:val="clear" w:color="auto" w:fill="auto"/>
            <w:vAlign w:val="center"/>
          </w:tcPr>
          <w:p w14:paraId="2500D317" w14:textId="77777777" w:rsidR="00162EEA" w:rsidRPr="00174146" w:rsidRDefault="00162EEA" w:rsidP="00162EEA">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61C9B11B" w14:textId="77777777" w:rsidR="00162EEA" w:rsidRDefault="00162EEA" w:rsidP="00162EEA">
            <w:pPr>
              <w:rPr>
                <w:rFonts w:asciiTheme="minorHAnsi" w:hAnsiTheme="minorHAnsi" w:cstheme="minorHAnsi"/>
              </w:rPr>
            </w:pPr>
            <w:r w:rsidRPr="00F31E50">
              <w:rPr>
                <w:rFonts w:asciiTheme="minorHAnsi" w:hAnsiTheme="minorHAnsi" w:cstheme="minorHAnsi"/>
              </w:rPr>
              <w:t xml:space="preserve">ΑΠΟΦΑΣΗ ΤΩΝ ΥΠΟΥΡΓΩΝ </w:t>
            </w:r>
          </w:p>
          <w:p w14:paraId="347D2BDE" w14:textId="77777777" w:rsidR="00162EEA" w:rsidRDefault="00162EEA" w:rsidP="00162EEA">
            <w:pPr>
              <w:rPr>
                <w:rFonts w:asciiTheme="minorHAnsi" w:hAnsiTheme="minorHAnsi" w:cstheme="minorHAnsi"/>
              </w:rPr>
            </w:pPr>
            <w:r w:rsidRPr="00F31E50">
              <w:rPr>
                <w:rFonts w:asciiTheme="minorHAnsi" w:hAnsiTheme="minorHAnsi" w:cstheme="minorHAnsi"/>
              </w:rPr>
              <w:t xml:space="preserve">ΕΘΝΙΚΗΣ ΟΙΚΟΝΟΜΙΑΣ </w:t>
            </w:r>
          </w:p>
          <w:p w14:paraId="07827446" w14:textId="2795F9E2" w:rsidR="00162EEA" w:rsidRDefault="00162EEA" w:rsidP="00162EEA">
            <w:pPr>
              <w:rPr>
                <w:rFonts w:asciiTheme="minorHAnsi" w:hAnsiTheme="minorHAnsi" w:cstheme="minorHAnsi"/>
              </w:rPr>
            </w:pPr>
            <w:r w:rsidRPr="00F31E50">
              <w:rPr>
                <w:rFonts w:asciiTheme="minorHAnsi" w:hAnsiTheme="minorHAnsi" w:cstheme="minorHAnsi"/>
              </w:rPr>
              <w:t xml:space="preserve">ΚΑΙ ΟΙΚΟΝΟΜΙΚΩΝ </w:t>
            </w:r>
            <w:r>
              <w:rPr>
                <w:rFonts w:asciiTheme="minorHAnsi" w:hAnsiTheme="minorHAnsi" w:cstheme="minorHAnsi"/>
              </w:rPr>
              <w:t>–</w:t>
            </w:r>
            <w:r w:rsidRPr="00F31E50">
              <w:rPr>
                <w:rFonts w:asciiTheme="minorHAnsi" w:hAnsiTheme="minorHAnsi" w:cstheme="minorHAnsi"/>
              </w:rPr>
              <w:t xml:space="preserve"> </w:t>
            </w:r>
          </w:p>
          <w:p w14:paraId="7B28D66A" w14:textId="407CC0A9" w:rsidR="00162EEA" w:rsidRDefault="00162EEA" w:rsidP="00162EEA">
            <w:pPr>
              <w:rPr>
                <w:rFonts w:asciiTheme="minorHAnsi" w:hAnsiTheme="minorHAnsi" w:cstheme="minorHAnsi"/>
              </w:rPr>
            </w:pPr>
            <w:r w:rsidRPr="00F31E50">
              <w:rPr>
                <w:rFonts w:asciiTheme="minorHAnsi" w:hAnsiTheme="minorHAnsi" w:cstheme="minorHAnsi"/>
              </w:rPr>
              <w:t xml:space="preserve">ΕΣΩΤΕΡΙΚΩΝ </w:t>
            </w:r>
            <w:r>
              <w:rPr>
                <w:rFonts w:asciiTheme="minorHAnsi" w:hAnsiTheme="minorHAnsi" w:cstheme="minorHAnsi"/>
              </w:rPr>
              <w:t>–</w:t>
            </w:r>
            <w:r w:rsidRPr="00F31E50">
              <w:rPr>
                <w:rFonts w:asciiTheme="minorHAnsi" w:hAnsiTheme="minorHAnsi" w:cstheme="minorHAnsi"/>
              </w:rPr>
              <w:t xml:space="preserve"> </w:t>
            </w:r>
          </w:p>
          <w:p w14:paraId="37E2AE5C" w14:textId="3FA013EA" w:rsidR="00162EEA" w:rsidRDefault="00162EEA" w:rsidP="00162EEA">
            <w:pPr>
              <w:rPr>
                <w:rFonts w:asciiTheme="minorHAnsi" w:hAnsiTheme="minorHAnsi" w:cstheme="minorHAnsi"/>
              </w:rPr>
            </w:pPr>
            <w:r w:rsidRPr="00F31E50">
              <w:rPr>
                <w:rFonts w:asciiTheme="minorHAnsi" w:hAnsiTheme="minorHAnsi" w:cstheme="minorHAnsi"/>
              </w:rPr>
              <w:t xml:space="preserve">ΚΛΙΜΑΤΙΚΗΣ ΚΡΙΣΗΣ </w:t>
            </w:r>
          </w:p>
          <w:p w14:paraId="0E47BFCA" w14:textId="77777777" w:rsidR="00162EEA" w:rsidRDefault="00162EEA" w:rsidP="00162EEA">
            <w:pPr>
              <w:rPr>
                <w:rFonts w:asciiTheme="minorHAnsi" w:hAnsiTheme="minorHAnsi" w:cstheme="minorHAnsi"/>
              </w:rPr>
            </w:pPr>
            <w:r w:rsidRPr="00F31E50">
              <w:rPr>
                <w:rFonts w:asciiTheme="minorHAnsi" w:hAnsiTheme="minorHAnsi" w:cstheme="minorHAnsi"/>
              </w:rPr>
              <w:t xml:space="preserve">ΚΑΙ ΠΟΛΙΤΙΚΗΣ ΠΡΟΣΤΑΣΙΑΣ </w:t>
            </w:r>
          </w:p>
          <w:p w14:paraId="71955CFB" w14:textId="77777777" w:rsidR="00162EEA" w:rsidRDefault="00162EEA" w:rsidP="00162EEA">
            <w:pPr>
              <w:rPr>
                <w:rFonts w:asciiTheme="minorHAnsi" w:hAnsiTheme="minorHAnsi" w:cstheme="minorHAnsi"/>
              </w:rPr>
            </w:pPr>
            <w:proofErr w:type="spellStart"/>
            <w:r w:rsidRPr="00F31E50">
              <w:rPr>
                <w:rFonts w:asciiTheme="minorHAnsi" w:hAnsiTheme="minorHAnsi" w:cstheme="minorHAnsi"/>
              </w:rPr>
              <w:t>Αριθ</w:t>
            </w:r>
            <w:r>
              <w:rPr>
                <w:rFonts w:asciiTheme="minorHAnsi" w:hAnsiTheme="minorHAnsi" w:cstheme="minorHAnsi"/>
              </w:rPr>
              <w:t>μ</w:t>
            </w:r>
            <w:proofErr w:type="spellEnd"/>
            <w:r>
              <w:rPr>
                <w:rFonts w:asciiTheme="minorHAnsi" w:hAnsiTheme="minorHAnsi" w:cstheme="minorHAnsi"/>
              </w:rPr>
              <w:t xml:space="preserve">. 32565/Δ.Α.Ε.Φ.Κ.-Κ.Ε/Α325 </w:t>
            </w:r>
            <w:r w:rsidRPr="00F31E50">
              <w:rPr>
                <w:rFonts w:asciiTheme="minorHAnsi" w:hAnsiTheme="minorHAnsi" w:cstheme="minorHAnsi"/>
              </w:rPr>
              <w:t xml:space="preserve"> </w:t>
            </w:r>
          </w:p>
          <w:p w14:paraId="2BAEF0B9" w14:textId="0A1CF6A8" w:rsidR="00162EEA" w:rsidRPr="0068489B" w:rsidRDefault="00C009F9" w:rsidP="00162EEA">
            <w:pPr>
              <w:rPr>
                <w:rFonts w:asciiTheme="minorHAnsi" w:hAnsiTheme="minorHAnsi" w:cstheme="minorHAnsi"/>
              </w:rPr>
            </w:pPr>
            <w:hyperlink r:id="rId39" w:history="1">
              <w:r w:rsidR="00162EEA" w:rsidRPr="00F31E50">
                <w:rPr>
                  <w:rStyle w:val="-"/>
                  <w:rFonts w:asciiTheme="minorHAnsi" w:hAnsiTheme="minorHAnsi" w:cstheme="minorHAnsi"/>
                  <w:u w:val="none"/>
                </w:rPr>
                <w:t>ΦΕΚ B 7066/15.12.2023</w:t>
              </w:r>
            </w:hyperlink>
          </w:p>
        </w:tc>
        <w:tc>
          <w:tcPr>
            <w:tcW w:w="5245" w:type="dxa"/>
            <w:shd w:val="clear" w:color="auto" w:fill="auto"/>
            <w:vAlign w:val="center"/>
          </w:tcPr>
          <w:p w14:paraId="7155BB1A" w14:textId="142F4D0C" w:rsidR="00162EEA" w:rsidRPr="003944B2" w:rsidRDefault="00162EEA" w:rsidP="00162EEA">
            <w:pPr>
              <w:autoSpaceDE w:val="0"/>
              <w:autoSpaceDN w:val="0"/>
              <w:adjustRightInd w:val="0"/>
              <w:jc w:val="both"/>
              <w:rPr>
                <w:rFonts w:asciiTheme="minorHAnsi" w:hAnsiTheme="minorHAnsi" w:cstheme="minorHAnsi"/>
              </w:rPr>
            </w:pPr>
            <w:r w:rsidRPr="00F31E50">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την πλημμύρα της 14ης Ιουλίου 2019, σε περιοχές του Δήμου Ναυπακτίας, της Περιφερειακής Ενότητας Αιτωλοακαρνανίας, της Περιφέρειας Δυτικής Ελλάδας» </w:t>
            </w:r>
          </w:p>
        </w:tc>
      </w:tr>
      <w:tr w:rsidR="00162EEA" w:rsidRPr="007C3AF5" w14:paraId="6A866F3F" w14:textId="77777777" w:rsidTr="00C92624">
        <w:trPr>
          <w:cantSplit/>
          <w:trHeight w:val="80"/>
        </w:trPr>
        <w:tc>
          <w:tcPr>
            <w:tcW w:w="709" w:type="dxa"/>
            <w:shd w:val="clear" w:color="auto" w:fill="auto"/>
            <w:vAlign w:val="center"/>
          </w:tcPr>
          <w:p w14:paraId="3BF6B4E3" w14:textId="77777777" w:rsidR="00162EEA" w:rsidRPr="00447F28" w:rsidRDefault="00162EEA" w:rsidP="00162EEA">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shd w:val="clear" w:color="auto" w:fill="auto"/>
          </w:tcPr>
          <w:p w14:paraId="1B4FAB43" w14:textId="77777777" w:rsidR="00162EEA" w:rsidRDefault="00162EEA" w:rsidP="00162EEA">
            <w:pPr>
              <w:rPr>
                <w:rFonts w:asciiTheme="minorHAnsi" w:hAnsiTheme="minorHAnsi" w:cstheme="minorHAnsi"/>
              </w:rPr>
            </w:pPr>
            <w:r w:rsidRPr="00A555B2">
              <w:rPr>
                <w:rFonts w:asciiTheme="minorHAnsi" w:hAnsiTheme="minorHAnsi" w:cstheme="minorHAnsi"/>
              </w:rPr>
              <w:t xml:space="preserve">ΑΠΟΦΑΣΗ ΤΩΝ ΥΠΟΥΡΓΩΝ </w:t>
            </w:r>
          </w:p>
          <w:p w14:paraId="299F773B" w14:textId="77777777" w:rsidR="00162EEA" w:rsidRDefault="00162EEA" w:rsidP="00162EEA">
            <w:pPr>
              <w:rPr>
                <w:rFonts w:asciiTheme="minorHAnsi" w:hAnsiTheme="minorHAnsi" w:cstheme="minorHAnsi"/>
              </w:rPr>
            </w:pPr>
            <w:r w:rsidRPr="00A555B2">
              <w:rPr>
                <w:rFonts w:asciiTheme="minorHAnsi" w:hAnsiTheme="minorHAnsi" w:cstheme="minorHAnsi"/>
              </w:rPr>
              <w:t xml:space="preserve">ΕΘΝΙΚΗΣ ΟΙΚΟΝΟΜΙΑΣ </w:t>
            </w:r>
          </w:p>
          <w:p w14:paraId="586E57B8" w14:textId="47037303" w:rsidR="00162EEA" w:rsidRDefault="00162EEA" w:rsidP="00162EEA">
            <w:pPr>
              <w:rPr>
                <w:rFonts w:asciiTheme="minorHAnsi" w:hAnsiTheme="minorHAnsi" w:cstheme="minorHAnsi"/>
              </w:rPr>
            </w:pPr>
            <w:r w:rsidRPr="00A555B2">
              <w:rPr>
                <w:rFonts w:asciiTheme="minorHAnsi" w:hAnsiTheme="minorHAnsi" w:cstheme="minorHAnsi"/>
              </w:rPr>
              <w:t xml:space="preserve">ΚΑΙ ΟΙΚΟΝΟΜΙΚΩΝ </w:t>
            </w:r>
            <w:r>
              <w:rPr>
                <w:rFonts w:asciiTheme="minorHAnsi" w:hAnsiTheme="minorHAnsi" w:cstheme="minorHAnsi"/>
              </w:rPr>
              <w:t>–</w:t>
            </w:r>
            <w:r w:rsidRPr="00A555B2">
              <w:rPr>
                <w:rFonts w:asciiTheme="minorHAnsi" w:hAnsiTheme="minorHAnsi" w:cstheme="minorHAnsi"/>
              </w:rPr>
              <w:t xml:space="preserve"> </w:t>
            </w:r>
          </w:p>
          <w:p w14:paraId="04A6EF17" w14:textId="0DFE1EAE" w:rsidR="00162EEA" w:rsidRDefault="00162EEA" w:rsidP="00162EEA">
            <w:pPr>
              <w:rPr>
                <w:rFonts w:asciiTheme="minorHAnsi" w:hAnsiTheme="minorHAnsi" w:cstheme="minorHAnsi"/>
              </w:rPr>
            </w:pPr>
            <w:r w:rsidRPr="00A555B2">
              <w:rPr>
                <w:rFonts w:asciiTheme="minorHAnsi" w:hAnsiTheme="minorHAnsi" w:cstheme="minorHAnsi"/>
              </w:rPr>
              <w:t xml:space="preserve">ΕΣΩΤΕΡΙΚΩΝ </w:t>
            </w:r>
            <w:r>
              <w:rPr>
                <w:rFonts w:asciiTheme="minorHAnsi" w:hAnsiTheme="minorHAnsi" w:cstheme="minorHAnsi"/>
              </w:rPr>
              <w:t>–</w:t>
            </w:r>
            <w:r w:rsidRPr="00A555B2">
              <w:rPr>
                <w:rFonts w:asciiTheme="minorHAnsi" w:hAnsiTheme="minorHAnsi" w:cstheme="minorHAnsi"/>
              </w:rPr>
              <w:t xml:space="preserve"> </w:t>
            </w:r>
          </w:p>
          <w:p w14:paraId="369FB2D7" w14:textId="77777777" w:rsidR="00162EEA" w:rsidRDefault="00162EEA" w:rsidP="00162EEA">
            <w:pPr>
              <w:rPr>
                <w:rFonts w:asciiTheme="minorHAnsi" w:hAnsiTheme="minorHAnsi" w:cstheme="minorHAnsi"/>
              </w:rPr>
            </w:pPr>
            <w:r w:rsidRPr="00A555B2">
              <w:rPr>
                <w:rFonts w:asciiTheme="minorHAnsi" w:hAnsiTheme="minorHAnsi" w:cstheme="minorHAnsi"/>
              </w:rPr>
              <w:t xml:space="preserve">ΠΑΙΔΕΙΑΣ, ΘΡΗΣΚΕΥΜΑΤΩΝ </w:t>
            </w:r>
          </w:p>
          <w:p w14:paraId="75AB79CE" w14:textId="68EBBC32" w:rsidR="00162EEA" w:rsidRDefault="00162EEA" w:rsidP="00162EEA">
            <w:pPr>
              <w:rPr>
                <w:rFonts w:asciiTheme="minorHAnsi" w:hAnsiTheme="minorHAnsi" w:cstheme="minorHAnsi"/>
              </w:rPr>
            </w:pPr>
            <w:r w:rsidRPr="00A555B2">
              <w:rPr>
                <w:rFonts w:asciiTheme="minorHAnsi" w:hAnsiTheme="minorHAnsi" w:cstheme="minorHAnsi"/>
              </w:rPr>
              <w:t xml:space="preserve">ΚΑΙ ΑΘΛΗΤΙΣΜΟΥ </w:t>
            </w:r>
          </w:p>
          <w:p w14:paraId="4E6CD9BB" w14:textId="77777777" w:rsidR="00162EEA" w:rsidRDefault="00162EEA" w:rsidP="00162EE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139121/Ζ1 </w:t>
            </w:r>
            <w:r w:rsidRPr="00A555B2">
              <w:rPr>
                <w:rFonts w:asciiTheme="minorHAnsi" w:hAnsiTheme="minorHAnsi" w:cstheme="minorHAnsi"/>
              </w:rPr>
              <w:t xml:space="preserve"> </w:t>
            </w:r>
          </w:p>
          <w:p w14:paraId="02863559" w14:textId="40E9CB8D" w:rsidR="00162EEA" w:rsidRPr="00C635E6" w:rsidRDefault="00C009F9" w:rsidP="00162EEA">
            <w:pPr>
              <w:rPr>
                <w:rFonts w:asciiTheme="minorHAnsi" w:hAnsiTheme="minorHAnsi" w:cstheme="minorHAnsi"/>
              </w:rPr>
            </w:pPr>
            <w:hyperlink r:id="rId40" w:history="1">
              <w:r w:rsidR="00162EEA" w:rsidRPr="00A555B2">
                <w:rPr>
                  <w:rStyle w:val="-"/>
                  <w:rFonts w:asciiTheme="minorHAnsi" w:hAnsiTheme="minorHAnsi" w:cstheme="minorHAnsi"/>
                  <w:u w:val="none"/>
                </w:rPr>
                <w:t>ΦΕΚ B 7084/15.12.2023</w:t>
              </w:r>
            </w:hyperlink>
          </w:p>
        </w:tc>
        <w:tc>
          <w:tcPr>
            <w:tcW w:w="5245" w:type="dxa"/>
            <w:shd w:val="clear" w:color="auto" w:fill="auto"/>
            <w:vAlign w:val="center"/>
          </w:tcPr>
          <w:p w14:paraId="71B93DD8" w14:textId="6432BA49" w:rsidR="00162EEA" w:rsidRPr="00C635E6" w:rsidRDefault="00162EEA" w:rsidP="00162EEA">
            <w:pPr>
              <w:suppressAutoHyphens w:val="0"/>
              <w:autoSpaceDE w:val="0"/>
              <w:autoSpaceDN w:val="0"/>
              <w:adjustRightInd w:val="0"/>
              <w:jc w:val="both"/>
              <w:rPr>
                <w:rFonts w:asciiTheme="minorHAnsi" w:hAnsiTheme="minorHAnsi" w:cstheme="minorHAnsi"/>
              </w:rPr>
            </w:pPr>
            <w:r w:rsidRPr="00A555B2">
              <w:rPr>
                <w:rFonts w:asciiTheme="minorHAnsi" w:hAnsiTheme="minorHAnsi" w:cstheme="minorHAnsi"/>
              </w:rPr>
              <w:t xml:space="preserve">«Καθορισμός θέσεων πρακτικής άσκησης φοιτητών πρώην τμημάτων ΤΕΙ στο ΝΠΔΔ Παιδικοί και Βρεφονηπιακοί Σταθμοί του Δήμου Κιλκίς» </w:t>
            </w:r>
          </w:p>
        </w:tc>
      </w:tr>
      <w:tr w:rsidR="00F365A0" w:rsidRPr="0068489B" w14:paraId="27F13227" w14:textId="77777777" w:rsidTr="00C92624">
        <w:trPr>
          <w:cantSplit/>
          <w:trHeight w:val="80"/>
        </w:trPr>
        <w:tc>
          <w:tcPr>
            <w:tcW w:w="709" w:type="dxa"/>
            <w:shd w:val="clear" w:color="auto" w:fill="DAEEF3" w:themeFill="accent5" w:themeFillTint="33"/>
            <w:vAlign w:val="center"/>
          </w:tcPr>
          <w:p w14:paraId="4266A452" w14:textId="77777777" w:rsidR="00F365A0" w:rsidRPr="0068489B" w:rsidRDefault="00F365A0" w:rsidP="00F365A0">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14:paraId="792ADB49" w14:textId="77777777" w:rsidR="00F365A0" w:rsidRDefault="00F365A0" w:rsidP="00F365A0">
            <w:pPr>
              <w:rPr>
                <w:rFonts w:asciiTheme="minorHAnsi" w:hAnsiTheme="minorHAnsi" w:cstheme="minorHAnsi"/>
              </w:rPr>
            </w:pPr>
            <w:r w:rsidRPr="00042AC7">
              <w:rPr>
                <w:rFonts w:asciiTheme="minorHAnsi" w:hAnsiTheme="minorHAnsi" w:cstheme="minorHAnsi"/>
              </w:rPr>
              <w:t xml:space="preserve">ΑΠΟΦΑΣΗ ΤΩΝ ΥΠΟΥΡΓΩΝ </w:t>
            </w:r>
          </w:p>
          <w:p w14:paraId="2D53BC92" w14:textId="77777777" w:rsidR="00F365A0" w:rsidRDefault="00F365A0" w:rsidP="00F365A0">
            <w:pPr>
              <w:rPr>
                <w:rFonts w:asciiTheme="minorHAnsi" w:hAnsiTheme="minorHAnsi" w:cstheme="minorHAnsi"/>
              </w:rPr>
            </w:pPr>
            <w:r w:rsidRPr="00042AC7">
              <w:rPr>
                <w:rFonts w:asciiTheme="minorHAnsi" w:hAnsiTheme="minorHAnsi" w:cstheme="minorHAnsi"/>
              </w:rPr>
              <w:t xml:space="preserve">ΕΘΝΙΚΗΣ ΟΙΚΟΝΟΜΙΑΣ </w:t>
            </w:r>
          </w:p>
          <w:p w14:paraId="4A18413D" w14:textId="4AA6620C" w:rsidR="00F365A0" w:rsidRDefault="00F365A0" w:rsidP="00F365A0">
            <w:pPr>
              <w:rPr>
                <w:rFonts w:asciiTheme="minorHAnsi" w:hAnsiTheme="minorHAnsi" w:cstheme="minorHAnsi"/>
              </w:rPr>
            </w:pPr>
            <w:r w:rsidRPr="00042AC7">
              <w:rPr>
                <w:rFonts w:asciiTheme="minorHAnsi" w:hAnsiTheme="minorHAnsi" w:cstheme="minorHAnsi"/>
              </w:rPr>
              <w:t xml:space="preserve">ΚΑΙ ΟΙΚΟΝΟΜΙΚΩΝ </w:t>
            </w:r>
            <w:r>
              <w:rPr>
                <w:rFonts w:asciiTheme="minorHAnsi" w:hAnsiTheme="minorHAnsi" w:cstheme="minorHAnsi"/>
              </w:rPr>
              <w:t>–</w:t>
            </w:r>
            <w:r w:rsidRPr="00042AC7">
              <w:rPr>
                <w:rFonts w:asciiTheme="minorHAnsi" w:hAnsiTheme="minorHAnsi" w:cstheme="minorHAnsi"/>
              </w:rPr>
              <w:t xml:space="preserve"> </w:t>
            </w:r>
          </w:p>
          <w:p w14:paraId="2F54FBB0" w14:textId="76BA6E08" w:rsidR="00F365A0" w:rsidRDefault="00F365A0" w:rsidP="00F365A0">
            <w:pPr>
              <w:rPr>
                <w:rFonts w:asciiTheme="minorHAnsi" w:hAnsiTheme="minorHAnsi" w:cstheme="minorHAnsi"/>
              </w:rPr>
            </w:pPr>
            <w:r w:rsidRPr="00042AC7">
              <w:rPr>
                <w:rFonts w:asciiTheme="minorHAnsi" w:hAnsiTheme="minorHAnsi" w:cstheme="minorHAnsi"/>
              </w:rPr>
              <w:t xml:space="preserve">ΕΣΩΤΕΡΙΚΩΝ </w:t>
            </w:r>
            <w:r>
              <w:rPr>
                <w:rFonts w:asciiTheme="minorHAnsi" w:hAnsiTheme="minorHAnsi" w:cstheme="minorHAnsi"/>
              </w:rPr>
              <w:t>–</w:t>
            </w:r>
            <w:r w:rsidRPr="00042AC7">
              <w:rPr>
                <w:rFonts w:asciiTheme="minorHAnsi" w:hAnsiTheme="minorHAnsi" w:cstheme="minorHAnsi"/>
              </w:rPr>
              <w:t xml:space="preserve"> </w:t>
            </w:r>
          </w:p>
          <w:p w14:paraId="76B2BC51" w14:textId="157B54A0" w:rsidR="00F365A0" w:rsidRDefault="00F365A0" w:rsidP="00F365A0">
            <w:pPr>
              <w:rPr>
                <w:rFonts w:asciiTheme="minorHAnsi" w:hAnsiTheme="minorHAnsi" w:cstheme="minorHAnsi"/>
              </w:rPr>
            </w:pPr>
            <w:r w:rsidRPr="00042AC7">
              <w:rPr>
                <w:rFonts w:asciiTheme="minorHAnsi" w:hAnsiTheme="minorHAnsi" w:cstheme="minorHAnsi"/>
              </w:rPr>
              <w:t>ΥΠΟΔΟΜΩΝ ΚΑΙ ΜΕΤΑΦΟΡΩΝ - ΠΕΡΙΒΑΛΛΟΝΤΟΣ ΚΑΙ ΕΝΕΡΓΕΙΑΣ - ΠΟΛΙΤΙΣΜΟΥ </w:t>
            </w:r>
            <w:r>
              <w:rPr>
                <w:rFonts w:asciiTheme="minorHAnsi" w:hAnsiTheme="minorHAnsi" w:cstheme="minorHAnsi"/>
              </w:rPr>
              <w:t>–</w:t>
            </w:r>
            <w:r w:rsidRPr="00042AC7">
              <w:rPr>
                <w:rFonts w:asciiTheme="minorHAnsi" w:hAnsiTheme="minorHAnsi" w:cstheme="minorHAnsi"/>
              </w:rPr>
              <w:t xml:space="preserve"> </w:t>
            </w:r>
          </w:p>
          <w:p w14:paraId="025C3755" w14:textId="77777777" w:rsidR="00F365A0" w:rsidRDefault="00F365A0" w:rsidP="00F365A0">
            <w:pPr>
              <w:rPr>
                <w:rFonts w:asciiTheme="minorHAnsi" w:hAnsiTheme="minorHAnsi" w:cstheme="minorHAnsi"/>
              </w:rPr>
            </w:pPr>
            <w:r w:rsidRPr="00042AC7">
              <w:rPr>
                <w:rFonts w:asciiTheme="minorHAnsi" w:hAnsiTheme="minorHAnsi" w:cstheme="minorHAnsi"/>
              </w:rPr>
              <w:t xml:space="preserve">ΝΑΥΤΙΛΙΑΣ </w:t>
            </w:r>
          </w:p>
          <w:p w14:paraId="0D9DECE7" w14:textId="376A4169" w:rsidR="00F365A0" w:rsidRDefault="00F365A0" w:rsidP="00F365A0">
            <w:pPr>
              <w:rPr>
                <w:rFonts w:asciiTheme="minorHAnsi" w:hAnsiTheme="minorHAnsi" w:cstheme="minorHAnsi"/>
              </w:rPr>
            </w:pPr>
            <w:r w:rsidRPr="00042AC7">
              <w:rPr>
                <w:rFonts w:asciiTheme="minorHAnsi" w:hAnsiTheme="minorHAnsi" w:cstheme="minorHAnsi"/>
              </w:rPr>
              <w:t xml:space="preserve">ΚΑΙ ΝΗΣΙΩΤΙΚΗΣ ΠΟΛΙΤΙΚΗΣ </w:t>
            </w:r>
          </w:p>
          <w:p w14:paraId="7E9620A6" w14:textId="77777777" w:rsidR="00F365A0" w:rsidRDefault="00F365A0" w:rsidP="00F365A0">
            <w:pPr>
              <w:rPr>
                <w:rFonts w:asciiTheme="minorHAnsi" w:hAnsiTheme="minorHAnsi" w:cstheme="minorHAnsi"/>
              </w:rPr>
            </w:pPr>
            <w:proofErr w:type="spellStart"/>
            <w:r w:rsidRPr="00042AC7">
              <w:rPr>
                <w:rFonts w:asciiTheme="minorHAnsi" w:hAnsiTheme="minorHAnsi" w:cstheme="minorHAnsi"/>
              </w:rPr>
              <w:t>Αριθμ</w:t>
            </w:r>
            <w:proofErr w:type="spellEnd"/>
            <w:r w:rsidRPr="00042AC7">
              <w:rPr>
                <w:rFonts w:asciiTheme="minorHAnsi" w:hAnsiTheme="minorHAnsi" w:cstheme="minorHAnsi"/>
              </w:rPr>
              <w:t xml:space="preserve">. ΥΠΕΝ/ΓΓΧΣΑΠ/131082/119 </w:t>
            </w:r>
          </w:p>
          <w:p w14:paraId="76BAAEDC" w14:textId="606F6C20" w:rsidR="00F365A0" w:rsidRPr="00C635E6" w:rsidRDefault="00C009F9" w:rsidP="00F365A0">
            <w:pPr>
              <w:rPr>
                <w:rFonts w:asciiTheme="minorHAnsi" w:hAnsiTheme="minorHAnsi" w:cstheme="minorHAnsi"/>
              </w:rPr>
            </w:pPr>
            <w:hyperlink r:id="rId41" w:history="1">
              <w:r w:rsidR="00F365A0" w:rsidRPr="00042AC7">
                <w:rPr>
                  <w:rStyle w:val="-"/>
                  <w:rFonts w:asciiTheme="minorHAnsi" w:hAnsiTheme="minorHAnsi" w:cstheme="minorHAnsi"/>
                  <w:u w:val="none"/>
                </w:rPr>
                <w:t>ΦΕΚ B 7091/15.12.2023</w:t>
              </w:r>
            </w:hyperlink>
          </w:p>
        </w:tc>
        <w:tc>
          <w:tcPr>
            <w:tcW w:w="5245" w:type="dxa"/>
            <w:shd w:val="clear" w:color="auto" w:fill="DAEEF3" w:themeFill="accent5" w:themeFillTint="33"/>
            <w:vAlign w:val="center"/>
          </w:tcPr>
          <w:p w14:paraId="72D31C4A" w14:textId="653A85C1" w:rsidR="00F365A0" w:rsidRPr="00C635E6" w:rsidRDefault="00F365A0" w:rsidP="00F365A0">
            <w:pPr>
              <w:autoSpaceDE w:val="0"/>
              <w:autoSpaceDN w:val="0"/>
              <w:adjustRightInd w:val="0"/>
              <w:jc w:val="both"/>
              <w:rPr>
                <w:rFonts w:asciiTheme="minorHAnsi" w:hAnsiTheme="minorHAnsi" w:cstheme="minorHAnsi"/>
              </w:rPr>
            </w:pPr>
            <w:r w:rsidRPr="00042AC7">
              <w:rPr>
                <w:rFonts w:asciiTheme="minorHAnsi" w:hAnsiTheme="minorHAnsi" w:cstheme="minorHAnsi"/>
              </w:rPr>
              <w:t>“Έγκριση των προμελετών ανάπλασης του παραλιακού μετώπου Αττικής για το έργο: «</w:t>
            </w:r>
            <w:proofErr w:type="spellStart"/>
            <w:r w:rsidRPr="00042AC7">
              <w:rPr>
                <w:rFonts w:asciiTheme="minorHAnsi" w:hAnsiTheme="minorHAnsi" w:cstheme="minorHAnsi"/>
              </w:rPr>
              <w:t>Υποέργο</w:t>
            </w:r>
            <w:proofErr w:type="spellEnd"/>
            <w:r w:rsidRPr="00042AC7">
              <w:rPr>
                <w:rFonts w:asciiTheme="minorHAnsi" w:hAnsiTheme="minorHAnsi" w:cstheme="minorHAnsi"/>
              </w:rPr>
              <w:t> 3: Αθηναϊκή Ριβιέρα 1. Αστικός περίπατος (τμήμα από Δ. Καλλιθέας έως Δ. Βάρης</w:t>
            </w:r>
            <w:r w:rsidRPr="00F365A0">
              <w:rPr>
                <w:rFonts w:asciiTheme="minorHAnsi" w:hAnsiTheme="minorHAnsi" w:cstheme="minorHAnsi"/>
              </w:rPr>
              <w:t xml:space="preserve"> </w:t>
            </w:r>
            <w:r>
              <w:rPr>
                <w:rFonts w:asciiTheme="minorHAnsi" w:hAnsiTheme="minorHAnsi" w:cstheme="minorHAnsi"/>
              </w:rPr>
              <w:t>–</w:t>
            </w:r>
            <w:r w:rsidRPr="00042AC7">
              <w:rPr>
                <w:rFonts w:asciiTheme="minorHAnsi" w:hAnsiTheme="minorHAnsi" w:cstheme="minorHAnsi"/>
              </w:rPr>
              <w:t xml:space="preserve"> Βούλας</w:t>
            </w:r>
            <w:r w:rsidRPr="00F365A0">
              <w:rPr>
                <w:rFonts w:asciiTheme="minorHAnsi" w:hAnsiTheme="minorHAnsi" w:cstheme="minorHAnsi"/>
              </w:rPr>
              <w:t xml:space="preserve"> </w:t>
            </w:r>
            <w:r w:rsidRPr="00042AC7">
              <w:rPr>
                <w:rFonts w:asciiTheme="minorHAnsi" w:hAnsiTheme="minorHAnsi" w:cstheme="minorHAnsi"/>
              </w:rPr>
              <w:t xml:space="preserve">- Βουλιαγμένης)»” </w:t>
            </w:r>
          </w:p>
        </w:tc>
      </w:tr>
      <w:tr w:rsidR="00F365A0" w:rsidRPr="0068489B" w14:paraId="2EB7276C" w14:textId="77777777" w:rsidTr="00C92624">
        <w:trPr>
          <w:cantSplit/>
          <w:trHeight w:val="80"/>
        </w:trPr>
        <w:tc>
          <w:tcPr>
            <w:tcW w:w="709" w:type="dxa"/>
            <w:shd w:val="clear" w:color="auto" w:fill="auto"/>
            <w:vAlign w:val="center"/>
          </w:tcPr>
          <w:p w14:paraId="4BA71EE9" w14:textId="4345662B" w:rsidR="00F365A0" w:rsidRPr="00DD2A02" w:rsidRDefault="00F365A0" w:rsidP="00F365A0">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33D49E65" w14:textId="77777777" w:rsidR="00F365A0" w:rsidRDefault="00F365A0" w:rsidP="00F365A0">
            <w:pPr>
              <w:rPr>
                <w:rFonts w:asciiTheme="minorHAnsi" w:hAnsiTheme="minorHAnsi" w:cstheme="minorHAnsi"/>
              </w:rPr>
            </w:pPr>
            <w:r>
              <w:rPr>
                <w:rFonts w:asciiTheme="minorHAnsi" w:hAnsiTheme="minorHAnsi" w:cstheme="minorHAnsi"/>
              </w:rPr>
              <w:t>ΑΠΟΦΑΣΗ ΤΩΝ ΥΠΟΥΡΓΩΝ</w:t>
            </w:r>
            <w:r w:rsidRPr="0052431C">
              <w:rPr>
                <w:rFonts w:asciiTheme="minorHAnsi" w:hAnsiTheme="minorHAnsi" w:cstheme="minorHAnsi"/>
              </w:rPr>
              <w:t xml:space="preserve"> </w:t>
            </w:r>
          </w:p>
          <w:p w14:paraId="27809622" w14:textId="77777777" w:rsidR="00F365A0" w:rsidRDefault="00F365A0" w:rsidP="00F365A0">
            <w:pPr>
              <w:rPr>
                <w:rFonts w:asciiTheme="minorHAnsi" w:hAnsiTheme="minorHAnsi" w:cstheme="minorHAnsi"/>
              </w:rPr>
            </w:pPr>
            <w:r w:rsidRPr="0052431C">
              <w:rPr>
                <w:rFonts w:asciiTheme="minorHAnsi" w:hAnsiTheme="minorHAnsi" w:cstheme="minorHAnsi"/>
              </w:rPr>
              <w:t xml:space="preserve">ΕΘΝΙΚΗΣ ΟΙΚΟΝΟΜΙΑΣ </w:t>
            </w:r>
          </w:p>
          <w:p w14:paraId="74647A0F" w14:textId="4A55C189" w:rsidR="00F365A0" w:rsidRDefault="00F365A0" w:rsidP="00F365A0">
            <w:pPr>
              <w:rPr>
                <w:rFonts w:asciiTheme="minorHAnsi" w:hAnsiTheme="minorHAnsi" w:cstheme="minorHAnsi"/>
              </w:rPr>
            </w:pPr>
            <w:r w:rsidRPr="0052431C">
              <w:rPr>
                <w:rFonts w:asciiTheme="minorHAnsi" w:hAnsiTheme="minorHAnsi" w:cstheme="minorHAnsi"/>
              </w:rPr>
              <w:t xml:space="preserve">ΚΑΙ ΟΙΚΟΝΟΜΙΚΩΝ </w:t>
            </w:r>
            <w:r>
              <w:rPr>
                <w:rFonts w:asciiTheme="minorHAnsi" w:hAnsiTheme="minorHAnsi" w:cstheme="minorHAnsi"/>
              </w:rPr>
              <w:t>–</w:t>
            </w:r>
            <w:r w:rsidRPr="0052431C">
              <w:rPr>
                <w:rFonts w:asciiTheme="minorHAnsi" w:hAnsiTheme="minorHAnsi" w:cstheme="minorHAnsi"/>
              </w:rPr>
              <w:t xml:space="preserve"> </w:t>
            </w:r>
          </w:p>
          <w:p w14:paraId="0BD7E150" w14:textId="2B4BC7FE" w:rsidR="00F365A0" w:rsidRDefault="00F365A0" w:rsidP="00F365A0">
            <w:pPr>
              <w:rPr>
                <w:rFonts w:asciiTheme="minorHAnsi" w:hAnsiTheme="minorHAnsi" w:cstheme="minorHAnsi"/>
              </w:rPr>
            </w:pPr>
            <w:r w:rsidRPr="0052431C">
              <w:rPr>
                <w:rFonts w:asciiTheme="minorHAnsi" w:hAnsiTheme="minorHAnsi" w:cstheme="minorHAnsi"/>
              </w:rPr>
              <w:t>ΕΘΝΙΚΗΣ ΑΜΥΝΑΣ - ΕΣΩΤΕΡΙΚΩΝ </w:t>
            </w:r>
            <w:r>
              <w:rPr>
                <w:rFonts w:asciiTheme="minorHAnsi" w:hAnsiTheme="minorHAnsi" w:cstheme="minorHAnsi"/>
              </w:rPr>
              <w:t>–</w:t>
            </w:r>
            <w:r w:rsidRPr="0052431C">
              <w:rPr>
                <w:rFonts w:asciiTheme="minorHAnsi" w:hAnsiTheme="minorHAnsi" w:cstheme="minorHAnsi"/>
              </w:rPr>
              <w:t xml:space="preserve"> ΥΓΕΙΑΣ</w:t>
            </w:r>
            <w:r w:rsidRPr="00F365A0">
              <w:rPr>
                <w:rFonts w:asciiTheme="minorHAnsi" w:hAnsiTheme="minorHAnsi" w:cstheme="minorHAnsi"/>
              </w:rPr>
              <w:t xml:space="preserve"> - </w:t>
            </w:r>
            <w:r w:rsidRPr="0052431C">
              <w:rPr>
                <w:rFonts w:asciiTheme="minorHAnsi" w:hAnsiTheme="minorHAnsi" w:cstheme="minorHAnsi"/>
              </w:rPr>
              <w:t>ΑΝΑΠΤΥΞΗΣ </w:t>
            </w:r>
            <w:r>
              <w:rPr>
                <w:rFonts w:asciiTheme="minorHAnsi" w:hAnsiTheme="minorHAnsi" w:cstheme="minorHAnsi"/>
              </w:rPr>
              <w:t>–</w:t>
            </w:r>
            <w:r w:rsidRPr="0052431C">
              <w:rPr>
                <w:rFonts w:asciiTheme="minorHAnsi" w:hAnsiTheme="minorHAnsi" w:cstheme="minorHAnsi"/>
              </w:rPr>
              <w:t xml:space="preserve"> </w:t>
            </w:r>
          </w:p>
          <w:p w14:paraId="74D8E9A7" w14:textId="547BAFAC" w:rsidR="00F365A0" w:rsidRDefault="00F365A0" w:rsidP="00F365A0">
            <w:pPr>
              <w:rPr>
                <w:rFonts w:asciiTheme="minorHAnsi" w:hAnsiTheme="minorHAnsi" w:cstheme="minorHAnsi"/>
              </w:rPr>
            </w:pPr>
            <w:r w:rsidRPr="0052431C">
              <w:rPr>
                <w:rFonts w:asciiTheme="minorHAnsi" w:hAnsiTheme="minorHAnsi" w:cstheme="minorHAnsi"/>
              </w:rPr>
              <w:t>ΕΡΓΑΣΙΑΣ ΚΑΙ ΚΟΙΝΩΝΙΚΗΣ ΑΣΦΑΛΙΣΗΣ </w:t>
            </w:r>
            <w:r>
              <w:rPr>
                <w:rFonts w:asciiTheme="minorHAnsi" w:hAnsiTheme="minorHAnsi" w:cstheme="minorHAnsi"/>
              </w:rPr>
              <w:t>–</w:t>
            </w:r>
            <w:r w:rsidRPr="0052431C">
              <w:rPr>
                <w:rFonts w:asciiTheme="minorHAnsi" w:hAnsiTheme="minorHAnsi" w:cstheme="minorHAnsi"/>
              </w:rPr>
              <w:t xml:space="preserve"> </w:t>
            </w:r>
          </w:p>
          <w:p w14:paraId="419C6BE2" w14:textId="77777777" w:rsidR="00F365A0" w:rsidRDefault="00F365A0" w:rsidP="00F365A0">
            <w:pPr>
              <w:rPr>
                <w:rFonts w:asciiTheme="minorHAnsi" w:hAnsiTheme="minorHAnsi" w:cstheme="minorHAnsi"/>
              </w:rPr>
            </w:pPr>
            <w:r w:rsidRPr="0052431C">
              <w:rPr>
                <w:rFonts w:asciiTheme="minorHAnsi" w:hAnsiTheme="minorHAnsi" w:cstheme="minorHAnsi"/>
              </w:rPr>
              <w:t>ΠΡΟΣΤΑΣΙΑΣ ΤΟΥ ΠΟΛΙΤΗ</w:t>
            </w:r>
            <w:r w:rsidRPr="00F365A0">
              <w:rPr>
                <w:rFonts w:asciiTheme="minorHAnsi" w:hAnsiTheme="minorHAnsi" w:cstheme="minorHAnsi"/>
              </w:rPr>
              <w:t xml:space="preserve"> - </w:t>
            </w:r>
            <w:r w:rsidRPr="0052431C">
              <w:rPr>
                <w:rFonts w:asciiTheme="minorHAnsi" w:hAnsiTheme="minorHAnsi" w:cstheme="minorHAnsi"/>
              </w:rPr>
              <w:t xml:space="preserve">ΚΟΙΝΩΝΙΚΗΣ ΣΥΝΟΧΗΣ </w:t>
            </w:r>
          </w:p>
          <w:p w14:paraId="40501422" w14:textId="25033DA5" w:rsidR="00F365A0" w:rsidRDefault="00F365A0" w:rsidP="00F365A0">
            <w:pPr>
              <w:rPr>
                <w:rFonts w:asciiTheme="minorHAnsi" w:hAnsiTheme="minorHAnsi" w:cstheme="minorHAnsi"/>
              </w:rPr>
            </w:pPr>
            <w:r w:rsidRPr="0052431C">
              <w:rPr>
                <w:rFonts w:asciiTheme="minorHAnsi" w:hAnsiTheme="minorHAnsi" w:cstheme="minorHAnsi"/>
              </w:rPr>
              <w:t>ΚΑΙ ΟΙΚΟΓΕΝΕΙΑΣ </w:t>
            </w:r>
            <w:r>
              <w:rPr>
                <w:rFonts w:asciiTheme="minorHAnsi" w:hAnsiTheme="minorHAnsi" w:cstheme="minorHAnsi"/>
              </w:rPr>
              <w:t>–</w:t>
            </w:r>
            <w:r w:rsidRPr="0052431C">
              <w:rPr>
                <w:rFonts w:asciiTheme="minorHAnsi" w:hAnsiTheme="minorHAnsi" w:cstheme="minorHAnsi"/>
              </w:rPr>
              <w:t xml:space="preserve"> </w:t>
            </w:r>
          </w:p>
          <w:p w14:paraId="1F70CA8F" w14:textId="28E3A57A" w:rsidR="00F365A0" w:rsidRDefault="00F365A0" w:rsidP="00F365A0">
            <w:pPr>
              <w:rPr>
                <w:rFonts w:asciiTheme="minorHAnsi" w:hAnsiTheme="minorHAnsi" w:cstheme="minorHAnsi"/>
              </w:rPr>
            </w:pPr>
            <w:r w:rsidRPr="0052431C">
              <w:rPr>
                <w:rFonts w:asciiTheme="minorHAnsi" w:hAnsiTheme="minorHAnsi" w:cstheme="minorHAnsi"/>
              </w:rPr>
              <w:t>ΨΗΦΙΑΚΗΣ ΔΙΑΚΥΒΕΡΝΗΣΗΣ</w:t>
            </w:r>
          </w:p>
          <w:p w14:paraId="451780E1" w14:textId="77777777" w:rsidR="00F365A0" w:rsidRDefault="00F365A0" w:rsidP="00F365A0">
            <w:pPr>
              <w:rPr>
                <w:rFonts w:asciiTheme="minorHAnsi" w:hAnsiTheme="minorHAnsi" w:cstheme="minorHAnsi"/>
              </w:rPr>
            </w:pPr>
            <w:proofErr w:type="spellStart"/>
            <w:r w:rsidRPr="0052431C">
              <w:rPr>
                <w:rFonts w:asciiTheme="minorHAnsi" w:hAnsiTheme="minorHAnsi" w:cstheme="minorHAnsi"/>
              </w:rPr>
              <w:t>Αριθμ</w:t>
            </w:r>
            <w:proofErr w:type="spellEnd"/>
            <w:r w:rsidRPr="0052431C">
              <w:rPr>
                <w:rFonts w:asciiTheme="minorHAnsi" w:hAnsiTheme="minorHAnsi" w:cstheme="minorHAnsi"/>
              </w:rPr>
              <w:t xml:space="preserve">. Δ1α/οικ. 66851 </w:t>
            </w:r>
          </w:p>
          <w:p w14:paraId="6559ADC7" w14:textId="31B802AB" w:rsidR="00F365A0" w:rsidRPr="00C635E6" w:rsidRDefault="00C009F9" w:rsidP="00F365A0">
            <w:pPr>
              <w:rPr>
                <w:rFonts w:asciiTheme="minorHAnsi" w:hAnsiTheme="minorHAnsi" w:cstheme="minorHAnsi"/>
              </w:rPr>
            </w:pPr>
            <w:hyperlink r:id="rId42" w:history="1">
              <w:r w:rsidR="00F365A0" w:rsidRPr="0052431C">
                <w:rPr>
                  <w:rStyle w:val="-"/>
                  <w:rFonts w:asciiTheme="minorHAnsi" w:hAnsiTheme="minorHAnsi" w:cstheme="minorHAnsi"/>
                  <w:u w:val="none"/>
                </w:rPr>
                <w:t>ΦΕΚ B 7092/15.12.2023</w:t>
              </w:r>
            </w:hyperlink>
          </w:p>
        </w:tc>
        <w:tc>
          <w:tcPr>
            <w:tcW w:w="5245" w:type="dxa"/>
            <w:shd w:val="clear" w:color="auto" w:fill="auto"/>
            <w:vAlign w:val="center"/>
          </w:tcPr>
          <w:p w14:paraId="3C6CA307" w14:textId="7B4B262C" w:rsidR="00F365A0" w:rsidRPr="00C635E6" w:rsidRDefault="00F365A0" w:rsidP="00F365A0">
            <w:pPr>
              <w:autoSpaceDE w:val="0"/>
              <w:autoSpaceDN w:val="0"/>
              <w:adjustRightInd w:val="0"/>
              <w:jc w:val="both"/>
              <w:rPr>
                <w:rFonts w:asciiTheme="minorHAnsi" w:hAnsiTheme="minorHAnsi" w:cstheme="minorHAnsi"/>
              </w:rPr>
            </w:pPr>
            <w:r>
              <w:rPr>
                <w:rFonts w:asciiTheme="minorHAnsi" w:hAnsiTheme="minorHAnsi" w:cstheme="minorHAnsi"/>
              </w:rPr>
              <w:t>«</w:t>
            </w:r>
            <w:r w:rsidRPr="0052431C">
              <w:rPr>
                <w:rFonts w:asciiTheme="minorHAnsi" w:hAnsiTheme="minorHAnsi" w:cstheme="minorHAnsi"/>
              </w:rPr>
              <w:t>Παράταση ισχύος της υπ’ </w:t>
            </w:r>
            <w:proofErr w:type="spellStart"/>
            <w:r w:rsidRPr="0052431C">
              <w:rPr>
                <w:rFonts w:asciiTheme="minorHAnsi" w:hAnsiTheme="minorHAnsi" w:cstheme="minorHAnsi"/>
              </w:rPr>
              <w:t>αρ</w:t>
            </w:r>
            <w:proofErr w:type="spellEnd"/>
            <w:r w:rsidRPr="0052431C">
              <w:rPr>
                <w:rFonts w:asciiTheme="minorHAnsi" w:hAnsiTheme="minorHAnsi" w:cstheme="minorHAnsi"/>
              </w:rPr>
              <w:t xml:space="preserve">. 39873/21.7.2023 (Β’  4698) κοινής υπουργικής απόφασης περί έκτακτων μέτρων προστασίας της δημόσιας υγείας από τον κίνδυνο περαιτέρω διασποράς του </w:t>
            </w:r>
            <w:proofErr w:type="spellStart"/>
            <w:r w:rsidRPr="0052431C">
              <w:rPr>
                <w:rFonts w:asciiTheme="minorHAnsi" w:hAnsiTheme="minorHAnsi" w:cstheme="minorHAnsi"/>
              </w:rPr>
              <w:t>κορωνοϊού</w:t>
            </w:r>
            <w:proofErr w:type="spellEnd"/>
            <w:r w:rsidRPr="0052431C">
              <w:rPr>
                <w:rFonts w:asciiTheme="minorHAnsi" w:hAnsiTheme="minorHAnsi" w:cstheme="minorHAnsi"/>
              </w:rPr>
              <w:t xml:space="preserve"> COVID-19 στο σύνολο της Επικράτειας σε δομές υγείας και κλειστές δομές κοινωνικής φροντίδας έως και τη Δευτέρα, 1 Ι</w:t>
            </w:r>
            <w:r>
              <w:rPr>
                <w:rFonts w:asciiTheme="minorHAnsi" w:hAnsiTheme="minorHAnsi" w:cstheme="minorHAnsi"/>
              </w:rPr>
              <w:t>ανουαρίου 2024 και ώρα 06:00»</w:t>
            </w:r>
          </w:p>
        </w:tc>
      </w:tr>
    </w:tbl>
    <w:p w14:paraId="2CC2537A" w14:textId="7F2B7467" w:rsidR="00F5288A" w:rsidRPr="006D3DD2" w:rsidRDefault="00F5288A" w:rsidP="008F53A4">
      <w:pPr>
        <w:pStyle w:val="1"/>
        <w:rPr>
          <w:rFonts w:asciiTheme="minorHAnsi" w:hAnsiTheme="minorHAnsi" w:cstheme="minorHAnsi"/>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8" w:name="_Toc406074406"/>
      <w:bookmarkEnd w:id="35"/>
      <w:bookmarkEnd w:id="36"/>
      <w:bookmarkEnd w:id="37"/>
    </w:p>
    <w:p w14:paraId="15DE54FA" w14:textId="77777777" w:rsidR="00463DF1" w:rsidRPr="00E55FA2" w:rsidRDefault="00D17792" w:rsidP="00FB6A9F">
      <w:pPr>
        <w:pStyle w:val="1"/>
        <w:rPr>
          <w:rFonts w:asciiTheme="minorHAnsi" w:hAnsiTheme="minorHAnsi" w:cstheme="minorHAnsi"/>
        </w:rPr>
      </w:pPr>
      <w:bookmarkStart w:id="39"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AF4A30">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D03FCE" w:rsidRPr="0068489B" w14:paraId="11C9A5FE" w14:textId="77777777" w:rsidTr="00AF4A30">
        <w:trPr>
          <w:cantSplit/>
          <w:trHeight w:val="80"/>
        </w:trPr>
        <w:tc>
          <w:tcPr>
            <w:tcW w:w="709" w:type="dxa"/>
            <w:tcBorders>
              <w:top w:val="double" w:sz="4" w:space="0" w:color="auto"/>
            </w:tcBorders>
            <w:shd w:val="clear" w:color="auto" w:fill="auto"/>
            <w:vAlign w:val="center"/>
          </w:tcPr>
          <w:p w14:paraId="793250EB" w14:textId="77777777" w:rsidR="00D03FCE" w:rsidRPr="0068489B" w:rsidRDefault="00D03FCE" w:rsidP="00D03FCE">
            <w:pPr>
              <w:jc w:val="center"/>
              <w:rPr>
                <w:rFonts w:asciiTheme="minorHAnsi" w:hAnsiTheme="minorHAnsi" w:cstheme="minorHAnsi"/>
              </w:rPr>
            </w:pPr>
            <w:r w:rsidRPr="0068489B">
              <w:rPr>
                <w:rFonts w:asciiTheme="minorHAnsi" w:hAnsiTheme="minorHAnsi" w:cstheme="minorHAnsi"/>
              </w:rPr>
              <w:t>1</w:t>
            </w:r>
          </w:p>
        </w:tc>
        <w:tc>
          <w:tcPr>
            <w:tcW w:w="3827" w:type="dxa"/>
            <w:tcBorders>
              <w:top w:val="double" w:sz="4" w:space="0" w:color="auto"/>
            </w:tcBorders>
            <w:shd w:val="clear" w:color="auto" w:fill="auto"/>
          </w:tcPr>
          <w:p w14:paraId="76360734" w14:textId="77777777" w:rsidR="00D03FCE" w:rsidRDefault="00D03FCE" w:rsidP="00D03FCE">
            <w:pPr>
              <w:rPr>
                <w:rFonts w:asciiTheme="minorHAnsi" w:hAnsiTheme="minorHAnsi" w:cstheme="minorHAnsi"/>
              </w:rPr>
            </w:pPr>
          </w:p>
          <w:p w14:paraId="75311EA2" w14:textId="77777777" w:rsidR="00D03FCE" w:rsidRDefault="00D03FCE" w:rsidP="00D03FCE">
            <w:pPr>
              <w:rPr>
                <w:rFonts w:asciiTheme="minorHAnsi" w:hAnsiTheme="minorHAnsi" w:cstheme="minorHAnsi"/>
              </w:rPr>
            </w:pPr>
          </w:p>
          <w:p w14:paraId="2C4FD3DE" w14:textId="11BF5BCA" w:rsidR="00D03FCE" w:rsidRDefault="00D03FCE" w:rsidP="00D03FCE">
            <w:pPr>
              <w:rPr>
                <w:rFonts w:asciiTheme="minorHAnsi" w:hAnsiTheme="minorHAnsi" w:cstheme="minorHAnsi"/>
              </w:rPr>
            </w:pPr>
            <w:r w:rsidRPr="006111E2">
              <w:rPr>
                <w:rFonts w:asciiTheme="minorHAnsi" w:hAnsiTheme="minorHAnsi" w:cstheme="minorHAnsi"/>
              </w:rPr>
              <w:t xml:space="preserve">ΑΠΟΦΑΣΗ ΤΟΥ ΥΦΥΠΟΥΡΓΟΥ ΑΓΡΟΤΙΚΗΣ ΑΝΑΠΤΥΞΗΣ </w:t>
            </w:r>
          </w:p>
          <w:p w14:paraId="6B35EAEA" w14:textId="26DAA099" w:rsidR="00D03FCE" w:rsidRDefault="00D03FCE" w:rsidP="00D03FCE">
            <w:pPr>
              <w:rPr>
                <w:rFonts w:asciiTheme="minorHAnsi" w:hAnsiTheme="minorHAnsi" w:cstheme="minorHAnsi"/>
              </w:rPr>
            </w:pPr>
            <w:r w:rsidRPr="006111E2">
              <w:rPr>
                <w:rFonts w:asciiTheme="minorHAnsi" w:hAnsiTheme="minorHAnsi" w:cstheme="minorHAnsi"/>
              </w:rPr>
              <w:t xml:space="preserve">ΚΑΙ ΤΡΟΦΙΜΩΝ </w:t>
            </w:r>
          </w:p>
          <w:p w14:paraId="0E81F9BD" w14:textId="77777777" w:rsidR="00D03FCE" w:rsidRDefault="00D03FCE" w:rsidP="00D03FCE">
            <w:pPr>
              <w:rPr>
                <w:rFonts w:asciiTheme="minorHAnsi" w:hAnsiTheme="minorHAnsi" w:cstheme="minorHAnsi"/>
              </w:rPr>
            </w:pPr>
            <w:proofErr w:type="spellStart"/>
            <w:r w:rsidRPr="006111E2">
              <w:rPr>
                <w:rFonts w:asciiTheme="minorHAnsi" w:hAnsiTheme="minorHAnsi" w:cstheme="minorHAnsi"/>
              </w:rPr>
              <w:t>Αριθμ</w:t>
            </w:r>
            <w:proofErr w:type="spellEnd"/>
            <w:r w:rsidRPr="006111E2">
              <w:rPr>
                <w:rFonts w:asciiTheme="minorHAnsi" w:hAnsiTheme="minorHAnsi" w:cstheme="minorHAnsi"/>
              </w:rPr>
              <w:t xml:space="preserve">. 2238  </w:t>
            </w:r>
          </w:p>
          <w:p w14:paraId="35290090" w14:textId="2B567C56" w:rsidR="00D03FCE" w:rsidRPr="00472952" w:rsidRDefault="00C009F9" w:rsidP="00D03FCE">
            <w:pPr>
              <w:rPr>
                <w:rFonts w:asciiTheme="minorHAnsi" w:hAnsiTheme="minorHAnsi" w:cstheme="minorHAnsi"/>
              </w:rPr>
            </w:pPr>
            <w:hyperlink r:id="rId43" w:history="1">
              <w:r w:rsidR="00D03FCE" w:rsidRPr="006111E2">
                <w:rPr>
                  <w:rStyle w:val="-"/>
                  <w:rFonts w:asciiTheme="minorHAnsi" w:hAnsiTheme="minorHAnsi" w:cstheme="minorHAnsi"/>
                  <w:u w:val="none"/>
                </w:rPr>
                <w:t>ΦΕΚ B 6876/08.12.2023</w:t>
              </w:r>
            </w:hyperlink>
          </w:p>
        </w:tc>
        <w:tc>
          <w:tcPr>
            <w:tcW w:w="5245" w:type="dxa"/>
            <w:tcBorders>
              <w:top w:val="double" w:sz="4" w:space="0" w:color="auto"/>
            </w:tcBorders>
            <w:shd w:val="clear" w:color="auto" w:fill="auto"/>
            <w:vAlign w:val="center"/>
          </w:tcPr>
          <w:p w14:paraId="0107580D" w14:textId="2A6ED34D" w:rsidR="00D03FCE" w:rsidRPr="00472952" w:rsidRDefault="00D03FCE" w:rsidP="00D03FCE">
            <w:pPr>
              <w:suppressAutoHyphens w:val="0"/>
              <w:autoSpaceDE w:val="0"/>
              <w:autoSpaceDN w:val="0"/>
              <w:adjustRightInd w:val="0"/>
              <w:jc w:val="both"/>
              <w:rPr>
                <w:rFonts w:asciiTheme="minorHAnsi" w:hAnsiTheme="minorHAnsi" w:cstheme="minorHAnsi"/>
              </w:rPr>
            </w:pPr>
            <w:r w:rsidRPr="00BF662D">
              <w:rPr>
                <w:rFonts w:asciiTheme="minorHAnsi" w:hAnsiTheme="minorHAnsi" w:cstheme="minorHAnsi"/>
              </w:rPr>
              <w:t>&lt;&lt;</w:t>
            </w:r>
            <w:r w:rsidRPr="006111E2">
              <w:rPr>
                <w:rFonts w:asciiTheme="minorHAnsi" w:hAnsiTheme="minorHAnsi" w:cstheme="minorHAnsi"/>
              </w:rPr>
              <w:t>Τροποποίηση της υπ’ </w:t>
            </w:r>
            <w:proofErr w:type="spellStart"/>
            <w:r w:rsidRPr="006111E2">
              <w:rPr>
                <w:rFonts w:asciiTheme="minorHAnsi" w:hAnsiTheme="minorHAnsi" w:cstheme="minorHAnsi"/>
              </w:rPr>
              <w:t>αρ</w:t>
            </w:r>
            <w:proofErr w:type="spellEnd"/>
            <w:r w:rsidRPr="006111E2">
              <w:rPr>
                <w:rFonts w:asciiTheme="minorHAnsi" w:hAnsiTheme="minorHAnsi" w:cstheme="minorHAnsi"/>
              </w:rPr>
              <w:t xml:space="preserve">. 3597/15.9.2021 απόφασης του Υφυπουργού Αγροτικής Ανάπτυξης και Τροφίμων «Καθορισμός πλαισίου εφαρμογής του </w:t>
            </w:r>
            <w:proofErr w:type="spellStart"/>
            <w:r w:rsidRPr="006111E2">
              <w:rPr>
                <w:rFonts w:asciiTheme="minorHAnsi" w:hAnsiTheme="minorHAnsi" w:cstheme="minorHAnsi"/>
              </w:rPr>
              <w:t>υπο</w:t>
            </w:r>
            <w:proofErr w:type="spellEnd"/>
            <w:r w:rsidRPr="006111E2">
              <w:rPr>
                <w:rFonts w:asciiTheme="minorHAnsi" w:hAnsiTheme="minorHAnsi" w:cstheme="minorHAnsi"/>
              </w:rPr>
              <w:t>-Μέτρου 2.1 “Χρήση συμβουλευτικών υπηρεσιών στο γεωργικό τομέα</w:t>
            </w:r>
            <w:r w:rsidRPr="00D03FCE">
              <w:rPr>
                <w:rFonts w:asciiTheme="minorHAnsi" w:hAnsiTheme="minorHAnsi" w:cstheme="minorHAnsi"/>
              </w:rPr>
              <w:t xml:space="preserve"> </w:t>
            </w:r>
            <w:r w:rsidRPr="006111E2">
              <w:rPr>
                <w:rFonts w:asciiTheme="minorHAnsi" w:hAnsiTheme="minorHAnsi" w:cstheme="minorHAnsi"/>
              </w:rPr>
              <w:t>- Στήριξη για αποκόμιση οφέλους από τη χρήση συμβουλευτικών υπηρεσιών” του Προγράμματος Αγροτικής Ανάπτυξης της Ελλάδας 2014-2020 (ΠΑΑ)» (Β’ 4363)</w:t>
            </w:r>
            <w:r w:rsidRPr="00D03FCE">
              <w:rPr>
                <w:rFonts w:asciiTheme="minorHAnsi" w:hAnsiTheme="minorHAnsi" w:cstheme="minorHAnsi"/>
              </w:rPr>
              <w:t>&gt;&gt;</w:t>
            </w:r>
            <w:r w:rsidRPr="006111E2">
              <w:rPr>
                <w:rFonts w:asciiTheme="minorHAnsi" w:hAnsiTheme="minorHAnsi" w:cstheme="minorHAnsi"/>
              </w:rPr>
              <w:t xml:space="preserve"> </w:t>
            </w:r>
          </w:p>
        </w:tc>
      </w:tr>
      <w:tr w:rsidR="00D03FCE" w:rsidRPr="0068489B" w14:paraId="3AA400A0" w14:textId="77777777" w:rsidTr="00AF4A30">
        <w:trPr>
          <w:cantSplit/>
          <w:trHeight w:val="80"/>
        </w:trPr>
        <w:tc>
          <w:tcPr>
            <w:tcW w:w="709" w:type="dxa"/>
            <w:shd w:val="clear" w:color="auto" w:fill="DAEEF3" w:themeFill="accent5" w:themeFillTint="33"/>
            <w:vAlign w:val="center"/>
          </w:tcPr>
          <w:p w14:paraId="7FF1CEBF" w14:textId="77777777" w:rsidR="00D03FCE" w:rsidRPr="0068489B" w:rsidRDefault="00D03FCE" w:rsidP="00D03FCE">
            <w:pPr>
              <w:jc w:val="center"/>
              <w:rPr>
                <w:rFonts w:asciiTheme="minorHAnsi" w:hAnsiTheme="minorHAnsi" w:cstheme="minorHAnsi"/>
              </w:rPr>
            </w:pPr>
            <w:r w:rsidRPr="0068489B">
              <w:rPr>
                <w:rFonts w:asciiTheme="minorHAnsi" w:hAnsiTheme="minorHAnsi" w:cstheme="minorHAnsi"/>
              </w:rPr>
              <w:t>2</w:t>
            </w:r>
          </w:p>
        </w:tc>
        <w:tc>
          <w:tcPr>
            <w:tcW w:w="3827" w:type="dxa"/>
            <w:shd w:val="clear" w:color="auto" w:fill="DAEEF3" w:themeFill="accent5" w:themeFillTint="33"/>
          </w:tcPr>
          <w:p w14:paraId="28E2E385" w14:textId="77777777" w:rsidR="00D03FCE" w:rsidRDefault="00D03FCE" w:rsidP="00D03FCE">
            <w:pPr>
              <w:rPr>
                <w:rFonts w:asciiTheme="minorHAnsi" w:hAnsiTheme="minorHAnsi" w:cstheme="minorHAnsi"/>
              </w:rPr>
            </w:pPr>
          </w:p>
          <w:p w14:paraId="2827B09B" w14:textId="78712D47" w:rsidR="00D03FCE" w:rsidRPr="00C125D0" w:rsidRDefault="00D03FCE" w:rsidP="00D03FCE">
            <w:pPr>
              <w:rPr>
                <w:rFonts w:asciiTheme="minorHAnsi" w:hAnsiTheme="minorHAnsi" w:cstheme="minorHAnsi"/>
              </w:rPr>
            </w:pPr>
            <w:r w:rsidRPr="00C125D0">
              <w:rPr>
                <w:rFonts w:asciiTheme="minorHAnsi" w:hAnsiTheme="minorHAnsi" w:cstheme="minorHAnsi"/>
              </w:rPr>
              <w:t xml:space="preserve">ΑΠΟΦΑΣΗ ΤΗΣ ΥΦΥΠΟΥΡΓΟΥ ΥΠΟΔΟΜΩΝ ΚΑΙ ΜΕΤΑΦΟΡΩΝ </w:t>
            </w:r>
            <w:proofErr w:type="spellStart"/>
            <w:r w:rsidRPr="00C125D0">
              <w:rPr>
                <w:rFonts w:asciiTheme="minorHAnsi" w:hAnsiTheme="minorHAnsi" w:cstheme="minorHAnsi"/>
              </w:rPr>
              <w:t>Αριθμ</w:t>
            </w:r>
            <w:proofErr w:type="spellEnd"/>
            <w:r w:rsidRPr="00C125D0">
              <w:rPr>
                <w:rFonts w:asciiTheme="minorHAnsi" w:hAnsiTheme="minorHAnsi" w:cstheme="minorHAnsi"/>
              </w:rPr>
              <w:t xml:space="preserve">. 363025  </w:t>
            </w:r>
          </w:p>
          <w:p w14:paraId="3D0947CF" w14:textId="15AEFE88" w:rsidR="00D03FCE" w:rsidRPr="00472952" w:rsidRDefault="00C009F9" w:rsidP="00D03FCE">
            <w:pPr>
              <w:rPr>
                <w:rFonts w:asciiTheme="minorHAnsi" w:hAnsiTheme="minorHAnsi" w:cstheme="minorHAnsi"/>
              </w:rPr>
            </w:pPr>
            <w:hyperlink r:id="rId44" w:history="1">
              <w:r w:rsidR="00D03FCE" w:rsidRPr="00C125D0">
                <w:rPr>
                  <w:rStyle w:val="-"/>
                  <w:rFonts w:asciiTheme="minorHAnsi" w:hAnsiTheme="minorHAnsi" w:cstheme="minorHAnsi"/>
                  <w:u w:val="none"/>
                </w:rPr>
                <w:t>ΦΕΚ B 6931/08.12.2023</w:t>
              </w:r>
            </w:hyperlink>
          </w:p>
        </w:tc>
        <w:tc>
          <w:tcPr>
            <w:tcW w:w="5245" w:type="dxa"/>
            <w:shd w:val="clear" w:color="auto" w:fill="DAEEF3" w:themeFill="accent5" w:themeFillTint="33"/>
            <w:vAlign w:val="center"/>
          </w:tcPr>
          <w:p w14:paraId="2814A253" w14:textId="7567612C" w:rsidR="00D03FCE" w:rsidRPr="00472952" w:rsidRDefault="00D03FCE" w:rsidP="00D03FCE">
            <w:pPr>
              <w:suppressAutoHyphens w:val="0"/>
              <w:autoSpaceDE w:val="0"/>
              <w:autoSpaceDN w:val="0"/>
              <w:adjustRightInd w:val="0"/>
              <w:jc w:val="both"/>
              <w:rPr>
                <w:rFonts w:asciiTheme="minorHAnsi" w:hAnsiTheme="minorHAnsi" w:cstheme="minorHAnsi"/>
              </w:rPr>
            </w:pPr>
            <w:r w:rsidRPr="00F72933">
              <w:rPr>
                <w:rFonts w:asciiTheme="minorHAnsi" w:hAnsiTheme="minorHAnsi" w:cstheme="minorHAnsi"/>
              </w:rPr>
              <w:t xml:space="preserve">«Αντικατάσταση Ε.Δ.Χ. αυτοκινήτων ΤΑΞΙ με έδρα εντός των Περιφερειών Αττικής, Ιονίων Νήσων, Κρήτης και της Περιφερειακής Ενότητας Θεσσαλονίκης της Περιφέρειας Κεντρικής Μακεδονίας με επιβατηγά οχήματα από έξι (6) έως εννέα (9) θέσεων» </w:t>
            </w:r>
          </w:p>
        </w:tc>
      </w:tr>
      <w:tr w:rsidR="00D03FCE" w:rsidRPr="0068489B" w14:paraId="29D87351" w14:textId="77777777" w:rsidTr="00AF4A30">
        <w:trPr>
          <w:cantSplit/>
          <w:trHeight w:val="80"/>
        </w:trPr>
        <w:tc>
          <w:tcPr>
            <w:tcW w:w="709" w:type="dxa"/>
            <w:shd w:val="clear" w:color="auto" w:fill="auto"/>
            <w:vAlign w:val="center"/>
          </w:tcPr>
          <w:p w14:paraId="40B8D5FD" w14:textId="77777777" w:rsidR="00D03FCE" w:rsidRPr="0068489B" w:rsidRDefault="00D03FCE" w:rsidP="00D03FCE">
            <w:pPr>
              <w:jc w:val="center"/>
              <w:rPr>
                <w:rFonts w:asciiTheme="minorHAnsi" w:hAnsiTheme="minorHAnsi" w:cstheme="minorHAnsi"/>
              </w:rPr>
            </w:pPr>
            <w:r w:rsidRPr="0068489B">
              <w:rPr>
                <w:rFonts w:asciiTheme="minorHAnsi" w:hAnsiTheme="minorHAnsi" w:cstheme="minorHAnsi"/>
              </w:rPr>
              <w:t>3</w:t>
            </w:r>
          </w:p>
        </w:tc>
        <w:tc>
          <w:tcPr>
            <w:tcW w:w="3827" w:type="dxa"/>
            <w:shd w:val="clear" w:color="auto" w:fill="auto"/>
          </w:tcPr>
          <w:p w14:paraId="4C94B122" w14:textId="77777777" w:rsidR="00D03FCE" w:rsidRDefault="00D03FCE" w:rsidP="00D03FCE">
            <w:pPr>
              <w:rPr>
                <w:rFonts w:asciiTheme="minorHAnsi" w:hAnsiTheme="minorHAnsi" w:cstheme="minorHAnsi"/>
              </w:rPr>
            </w:pPr>
            <w:r w:rsidRPr="00EA691E">
              <w:rPr>
                <w:rFonts w:asciiTheme="minorHAnsi" w:hAnsiTheme="minorHAnsi" w:cstheme="minorHAnsi"/>
              </w:rPr>
              <w:t xml:space="preserve">ΑΠΟΦΑΣΗ ΤΟΥ ΥΦΥΠΟΥΡΓΟΥ ΕΘΝΙΚΗΣ ΟΙΚΟΝΟΜΙΑΣ </w:t>
            </w:r>
          </w:p>
          <w:p w14:paraId="1A07D6EA" w14:textId="233F405B" w:rsidR="00D03FCE" w:rsidRPr="00EA691E" w:rsidRDefault="00D03FCE" w:rsidP="00D03FCE">
            <w:pPr>
              <w:rPr>
                <w:rFonts w:asciiTheme="minorHAnsi" w:hAnsiTheme="minorHAnsi" w:cstheme="minorHAnsi"/>
              </w:rPr>
            </w:pPr>
            <w:r w:rsidRPr="00EA691E">
              <w:rPr>
                <w:rFonts w:asciiTheme="minorHAnsi" w:hAnsiTheme="minorHAnsi" w:cstheme="minorHAnsi"/>
              </w:rPr>
              <w:t xml:space="preserve">ΚΑΙ ΟΙΚΟΝΟΜΙΚΩΝ </w:t>
            </w:r>
          </w:p>
          <w:p w14:paraId="39CC8149" w14:textId="77777777" w:rsidR="00D03FCE" w:rsidRPr="00EA691E" w:rsidRDefault="00D03FCE" w:rsidP="00D03FCE">
            <w:pPr>
              <w:rPr>
                <w:rFonts w:asciiTheme="minorHAnsi" w:hAnsiTheme="minorHAnsi" w:cstheme="minorHAnsi"/>
              </w:rPr>
            </w:pPr>
            <w:proofErr w:type="spellStart"/>
            <w:r w:rsidRPr="00EA691E">
              <w:rPr>
                <w:rFonts w:asciiTheme="minorHAnsi" w:hAnsiTheme="minorHAnsi" w:cstheme="minorHAnsi"/>
              </w:rPr>
              <w:t>Αριθμ</w:t>
            </w:r>
            <w:proofErr w:type="spellEnd"/>
            <w:r w:rsidRPr="00EA691E">
              <w:rPr>
                <w:rFonts w:asciiTheme="minorHAnsi" w:hAnsiTheme="minorHAnsi" w:cstheme="minorHAnsi"/>
              </w:rPr>
              <w:t xml:space="preserve">. 2/108248/ΔΕΠ  </w:t>
            </w:r>
          </w:p>
          <w:p w14:paraId="35267FDB" w14:textId="7588A2C9" w:rsidR="00D03FCE" w:rsidRPr="00472952" w:rsidRDefault="00C009F9" w:rsidP="00D03FCE">
            <w:pPr>
              <w:rPr>
                <w:rFonts w:asciiTheme="minorHAnsi" w:hAnsiTheme="minorHAnsi" w:cstheme="minorHAnsi"/>
              </w:rPr>
            </w:pPr>
            <w:hyperlink r:id="rId45" w:history="1">
              <w:r w:rsidR="00D03FCE" w:rsidRPr="00EA691E">
                <w:rPr>
                  <w:rStyle w:val="-"/>
                  <w:rFonts w:asciiTheme="minorHAnsi" w:hAnsiTheme="minorHAnsi" w:cstheme="minorHAnsi"/>
                  <w:u w:val="none"/>
                </w:rPr>
                <w:t>ΦΕΚ B 6934/08.12.2023</w:t>
              </w:r>
            </w:hyperlink>
          </w:p>
        </w:tc>
        <w:tc>
          <w:tcPr>
            <w:tcW w:w="5245" w:type="dxa"/>
            <w:shd w:val="clear" w:color="auto" w:fill="auto"/>
            <w:vAlign w:val="center"/>
          </w:tcPr>
          <w:p w14:paraId="2103CCE7" w14:textId="15D9EDFC" w:rsidR="00D03FCE" w:rsidRPr="00472952" w:rsidRDefault="00D03FCE" w:rsidP="00D03FCE">
            <w:pPr>
              <w:autoSpaceDE w:val="0"/>
              <w:autoSpaceDN w:val="0"/>
              <w:adjustRightInd w:val="0"/>
              <w:jc w:val="both"/>
              <w:rPr>
                <w:rFonts w:asciiTheme="minorHAnsi" w:hAnsiTheme="minorHAnsi" w:cstheme="minorHAnsi"/>
              </w:rPr>
            </w:pPr>
            <w:r w:rsidRPr="00EA691E">
              <w:rPr>
                <w:rFonts w:asciiTheme="minorHAnsi" w:hAnsiTheme="minorHAnsi" w:cstheme="minorHAnsi"/>
              </w:rPr>
              <w:t xml:space="preserve">«Καταβολή συντάξεων Δημοσίου μηνός Ιανουαρίου 2024 την 22.12.2023» </w:t>
            </w:r>
          </w:p>
        </w:tc>
      </w:tr>
      <w:tr w:rsidR="00D03FCE" w:rsidRPr="0068489B" w14:paraId="721EAC31" w14:textId="77777777" w:rsidTr="00121664">
        <w:trPr>
          <w:cantSplit/>
          <w:trHeight w:val="80"/>
        </w:trPr>
        <w:tc>
          <w:tcPr>
            <w:tcW w:w="709" w:type="dxa"/>
            <w:shd w:val="clear" w:color="auto" w:fill="DAEEF3" w:themeFill="accent5" w:themeFillTint="33"/>
            <w:vAlign w:val="center"/>
          </w:tcPr>
          <w:p w14:paraId="46A857CC" w14:textId="77777777" w:rsidR="00D03FCE" w:rsidRPr="0068489B" w:rsidRDefault="00D03FCE" w:rsidP="00D03FCE">
            <w:pPr>
              <w:jc w:val="center"/>
              <w:rPr>
                <w:rFonts w:asciiTheme="minorHAnsi" w:hAnsiTheme="minorHAnsi" w:cstheme="minorHAnsi"/>
              </w:rPr>
            </w:pPr>
            <w:r w:rsidRPr="0068489B">
              <w:rPr>
                <w:rFonts w:asciiTheme="minorHAnsi" w:hAnsiTheme="minorHAnsi" w:cstheme="minorHAnsi"/>
              </w:rPr>
              <w:t>4</w:t>
            </w:r>
          </w:p>
        </w:tc>
        <w:tc>
          <w:tcPr>
            <w:tcW w:w="3827" w:type="dxa"/>
            <w:shd w:val="clear" w:color="auto" w:fill="DAEEF3" w:themeFill="accent5" w:themeFillTint="33"/>
          </w:tcPr>
          <w:p w14:paraId="0CDEFB8B" w14:textId="77777777" w:rsidR="00D03FCE" w:rsidRDefault="00D03FCE" w:rsidP="00D03FCE">
            <w:pPr>
              <w:rPr>
                <w:rFonts w:asciiTheme="minorHAnsi" w:hAnsiTheme="minorHAnsi" w:cstheme="minorHAnsi"/>
              </w:rPr>
            </w:pPr>
          </w:p>
          <w:p w14:paraId="6F9E4232" w14:textId="77777777" w:rsidR="00D03FCE" w:rsidRDefault="00D03FCE" w:rsidP="00D03FCE">
            <w:pPr>
              <w:rPr>
                <w:rFonts w:asciiTheme="minorHAnsi" w:hAnsiTheme="minorHAnsi" w:cstheme="minorHAnsi"/>
              </w:rPr>
            </w:pPr>
          </w:p>
          <w:p w14:paraId="127DBAA1" w14:textId="6164B5C5" w:rsidR="00D03FCE" w:rsidRDefault="00D03FCE" w:rsidP="00D03FCE">
            <w:pPr>
              <w:rPr>
                <w:rFonts w:asciiTheme="minorHAnsi" w:hAnsiTheme="minorHAnsi" w:cstheme="minorHAnsi"/>
              </w:rPr>
            </w:pPr>
            <w:r w:rsidRPr="009C2025">
              <w:rPr>
                <w:rFonts w:asciiTheme="minorHAnsi" w:hAnsiTheme="minorHAnsi" w:cstheme="minorHAnsi"/>
              </w:rPr>
              <w:t xml:space="preserve">ΑΠΟΦΑΣΗ ΤΗΣ ΥΠΟΥΡΓΟΥ ΚΟΙΝΩΝΙΚΗΣ ΣΥΝΟΧΗΣ </w:t>
            </w:r>
          </w:p>
          <w:p w14:paraId="648BA4DA" w14:textId="7F5C4987" w:rsidR="00D03FCE" w:rsidRPr="009C2025" w:rsidRDefault="00D03FCE" w:rsidP="00D03FCE">
            <w:pPr>
              <w:rPr>
                <w:rFonts w:asciiTheme="minorHAnsi" w:hAnsiTheme="minorHAnsi" w:cstheme="minorHAnsi"/>
              </w:rPr>
            </w:pPr>
            <w:r w:rsidRPr="009C2025">
              <w:rPr>
                <w:rFonts w:asciiTheme="minorHAnsi" w:hAnsiTheme="minorHAnsi" w:cstheme="minorHAnsi"/>
              </w:rPr>
              <w:t xml:space="preserve">ΚΑΙ ΟΙΚΟΓΕΝΕΙΑΣ </w:t>
            </w:r>
          </w:p>
          <w:p w14:paraId="5C4023E6" w14:textId="77777777" w:rsidR="00D03FCE" w:rsidRPr="009C2025" w:rsidRDefault="00D03FCE" w:rsidP="00D03FCE">
            <w:pPr>
              <w:rPr>
                <w:rFonts w:asciiTheme="minorHAnsi" w:hAnsiTheme="minorHAnsi" w:cstheme="minorHAnsi"/>
              </w:rPr>
            </w:pPr>
            <w:proofErr w:type="spellStart"/>
            <w:r w:rsidRPr="009C2025">
              <w:rPr>
                <w:rFonts w:asciiTheme="minorHAnsi" w:hAnsiTheme="minorHAnsi" w:cstheme="minorHAnsi"/>
              </w:rPr>
              <w:t>Αριθμ</w:t>
            </w:r>
            <w:proofErr w:type="spellEnd"/>
            <w:r w:rsidRPr="009C2025">
              <w:rPr>
                <w:rFonts w:asciiTheme="minorHAnsi" w:hAnsiTheme="minorHAnsi" w:cstheme="minorHAnsi"/>
              </w:rPr>
              <w:t xml:space="preserve">. 105896  </w:t>
            </w:r>
          </w:p>
          <w:p w14:paraId="433CFC4F" w14:textId="23AE0D31" w:rsidR="00D03FCE" w:rsidRPr="00472952" w:rsidRDefault="00C009F9" w:rsidP="00D03FCE">
            <w:pPr>
              <w:rPr>
                <w:rFonts w:asciiTheme="minorHAnsi" w:hAnsiTheme="minorHAnsi" w:cstheme="minorHAnsi"/>
              </w:rPr>
            </w:pPr>
            <w:hyperlink r:id="rId46" w:history="1">
              <w:r w:rsidR="00D03FCE" w:rsidRPr="009C2025">
                <w:rPr>
                  <w:rStyle w:val="-"/>
                  <w:rFonts w:asciiTheme="minorHAnsi" w:hAnsiTheme="minorHAnsi" w:cstheme="minorHAnsi"/>
                  <w:u w:val="none"/>
                </w:rPr>
                <w:t>ΦΕΚ B 6954/11.12.2023</w:t>
              </w:r>
            </w:hyperlink>
          </w:p>
        </w:tc>
        <w:tc>
          <w:tcPr>
            <w:tcW w:w="5245" w:type="dxa"/>
            <w:shd w:val="clear" w:color="auto" w:fill="DAEEF3" w:themeFill="accent5" w:themeFillTint="33"/>
            <w:vAlign w:val="center"/>
          </w:tcPr>
          <w:p w14:paraId="15A83C51" w14:textId="7EF21588" w:rsidR="00D03FCE" w:rsidRPr="00472952" w:rsidRDefault="00AF4A30" w:rsidP="00D03FCE">
            <w:pPr>
              <w:autoSpaceDE w:val="0"/>
              <w:autoSpaceDN w:val="0"/>
              <w:adjustRightInd w:val="0"/>
              <w:jc w:val="both"/>
              <w:rPr>
                <w:rFonts w:asciiTheme="minorHAnsi" w:hAnsiTheme="minorHAnsi" w:cstheme="minorHAnsi"/>
              </w:rPr>
            </w:pPr>
            <w:r w:rsidRPr="00AF4A30">
              <w:rPr>
                <w:rFonts w:asciiTheme="minorHAnsi" w:hAnsiTheme="minorHAnsi" w:cstheme="minorHAnsi"/>
              </w:rPr>
              <w:t>“</w:t>
            </w:r>
            <w:r w:rsidR="00D03FCE" w:rsidRPr="00572B0D">
              <w:rPr>
                <w:rFonts w:asciiTheme="minorHAnsi" w:hAnsiTheme="minorHAnsi" w:cstheme="minorHAnsi"/>
              </w:rPr>
              <w:t>Τροποποίηση της υπό στοιχεία Π4α/οικ. 4633/29.9.1993 υπουργικής απόφασης «Προδιαγραφές λειτουργίας κέντρων αποθεραπείας</w:t>
            </w:r>
            <w:r w:rsidRPr="00AF4A30">
              <w:rPr>
                <w:rFonts w:asciiTheme="minorHAnsi" w:hAnsiTheme="minorHAnsi" w:cstheme="minorHAnsi"/>
              </w:rPr>
              <w:t xml:space="preserve"> </w:t>
            </w:r>
            <w:r w:rsidR="00D03FCE" w:rsidRPr="00572B0D">
              <w:rPr>
                <w:rFonts w:asciiTheme="minorHAnsi" w:hAnsiTheme="minorHAnsi" w:cstheme="minorHAnsi"/>
              </w:rPr>
              <w:t>- αποκατάστασης για την παροχή ιατρικών και λοιπών φροντίδων καθώς και για τη διημέρευση των ατόμων που περιγράφονται στην παρ. 1 του άρθρου 10 του ν. 2072/1992» (Β’ 789), όπως τροποποιήθηκε με την υπ’ </w:t>
            </w:r>
            <w:proofErr w:type="spellStart"/>
            <w:r w:rsidR="00D03FCE" w:rsidRPr="00572B0D">
              <w:rPr>
                <w:rFonts w:asciiTheme="minorHAnsi" w:hAnsiTheme="minorHAnsi" w:cstheme="minorHAnsi"/>
              </w:rPr>
              <w:t>αρ</w:t>
            </w:r>
            <w:proofErr w:type="spellEnd"/>
            <w:r w:rsidR="00D03FCE" w:rsidRPr="00572B0D">
              <w:rPr>
                <w:rFonts w:asciiTheme="minorHAnsi" w:hAnsiTheme="minorHAnsi" w:cstheme="minorHAnsi"/>
              </w:rPr>
              <w:t>. 20745/09.03.2023</w:t>
            </w:r>
            <w:r w:rsidRPr="00AF4A30">
              <w:rPr>
                <w:rFonts w:asciiTheme="minorHAnsi" w:hAnsiTheme="minorHAnsi" w:cstheme="minorHAnsi"/>
              </w:rPr>
              <w:t xml:space="preserve"> </w:t>
            </w:r>
            <w:r w:rsidR="00D03FCE" w:rsidRPr="00572B0D">
              <w:rPr>
                <w:rFonts w:asciiTheme="minorHAnsi" w:hAnsiTheme="minorHAnsi" w:cstheme="minorHAnsi"/>
              </w:rPr>
              <w:t>(Β’ 1390)</w:t>
            </w:r>
            <w:r w:rsidRPr="00AF4A30">
              <w:rPr>
                <w:rFonts w:asciiTheme="minorHAnsi" w:hAnsiTheme="minorHAnsi" w:cstheme="minorHAnsi"/>
              </w:rPr>
              <w:t>”</w:t>
            </w:r>
            <w:r w:rsidR="00D03FCE" w:rsidRPr="00572B0D">
              <w:rPr>
                <w:rFonts w:asciiTheme="minorHAnsi" w:hAnsiTheme="minorHAnsi" w:cstheme="minorHAnsi"/>
              </w:rPr>
              <w:t xml:space="preserve"> </w:t>
            </w:r>
          </w:p>
        </w:tc>
      </w:tr>
      <w:tr w:rsidR="00CB06E1" w:rsidRPr="0068489B" w14:paraId="2A865377" w14:textId="77777777" w:rsidTr="00121664">
        <w:trPr>
          <w:cantSplit/>
          <w:trHeight w:val="80"/>
        </w:trPr>
        <w:tc>
          <w:tcPr>
            <w:tcW w:w="709" w:type="dxa"/>
            <w:shd w:val="clear" w:color="auto" w:fill="auto"/>
            <w:vAlign w:val="center"/>
          </w:tcPr>
          <w:p w14:paraId="07E98980" w14:textId="77777777" w:rsidR="00CB06E1" w:rsidRPr="0068489B" w:rsidRDefault="00CB06E1" w:rsidP="00CB06E1">
            <w:pPr>
              <w:jc w:val="center"/>
              <w:rPr>
                <w:rFonts w:asciiTheme="minorHAnsi" w:hAnsiTheme="minorHAnsi" w:cstheme="minorHAnsi"/>
                <w:lang w:val="en-US"/>
              </w:rPr>
            </w:pPr>
            <w:r w:rsidRPr="0068489B">
              <w:rPr>
                <w:rFonts w:asciiTheme="minorHAnsi" w:hAnsiTheme="minorHAnsi" w:cstheme="minorHAnsi"/>
                <w:lang w:val="en-US"/>
              </w:rPr>
              <w:t>5</w:t>
            </w:r>
          </w:p>
        </w:tc>
        <w:tc>
          <w:tcPr>
            <w:tcW w:w="3827" w:type="dxa"/>
            <w:shd w:val="clear" w:color="auto" w:fill="auto"/>
          </w:tcPr>
          <w:p w14:paraId="58345083" w14:textId="77777777" w:rsidR="00CB06E1" w:rsidRDefault="00CB06E1" w:rsidP="00CB06E1">
            <w:pPr>
              <w:rPr>
                <w:rFonts w:asciiTheme="minorHAnsi" w:hAnsiTheme="minorHAnsi" w:cstheme="minorHAnsi"/>
              </w:rPr>
            </w:pPr>
          </w:p>
          <w:p w14:paraId="2FF157BF" w14:textId="58BFFC06" w:rsidR="00CB06E1" w:rsidRDefault="00CB06E1" w:rsidP="00CB06E1">
            <w:pPr>
              <w:rPr>
                <w:rFonts w:asciiTheme="minorHAnsi" w:hAnsiTheme="minorHAnsi" w:cstheme="minorHAnsi"/>
              </w:rPr>
            </w:pPr>
            <w:r w:rsidRPr="002C4FD8">
              <w:rPr>
                <w:rFonts w:asciiTheme="minorHAnsi" w:hAnsiTheme="minorHAnsi" w:cstheme="minorHAnsi"/>
              </w:rPr>
              <w:t xml:space="preserve">ΑΠΟΦΑΣΗ ΤΟΥ ΥΠΟΥΡΓΟΥ ΨΗΦΙΑΚΗΣ ΔΙΑΚΥΒΕΡΝΗΣΗΣ </w:t>
            </w:r>
          </w:p>
          <w:p w14:paraId="5F449888" w14:textId="3B365F43" w:rsidR="00CB06E1" w:rsidRDefault="00CB06E1" w:rsidP="00CB06E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52043 ΕΞ 2023 </w:t>
            </w:r>
            <w:r w:rsidRPr="002C4FD8">
              <w:rPr>
                <w:rFonts w:asciiTheme="minorHAnsi" w:hAnsiTheme="minorHAnsi" w:cstheme="minorHAnsi"/>
              </w:rPr>
              <w:t xml:space="preserve"> </w:t>
            </w:r>
          </w:p>
          <w:p w14:paraId="4C37630A" w14:textId="659C7544" w:rsidR="00CB06E1" w:rsidRPr="00472952" w:rsidRDefault="00C009F9" w:rsidP="00CB06E1">
            <w:pPr>
              <w:rPr>
                <w:rFonts w:asciiTheme="minorHAnsi" w:hAnsiTheme="minorHAnsi" w:cstheme="minorHAnsi"/>
              </w:rPr>
            </w:pPr>
            <w:hyperlink r:id="rId47" w:history="1">
              <w:r w:rsidR="00CB06E1" w:rsidRPr="002C4FD8">
                <w:rPr>
                  <w:rStyle w:val="-"/>
                  <w:rFonts w:asciiTheme="minorHAnsi" w:hAnsiTheme="minorHAnsi" w:cstheme="minorHAnsi"/>
                  <w:u w:val="none"/>
                </w:rPr>
                <w:t>ΦΕΚ B 6960/11.12.2023</w:t>
              </w:r>
            </w:hyperlink>
          </w:p>
        </w:tc>
        <w:tc>
          <w:tcPr>
            <w:tcW w:w="5245" w:type="dxa"/>
            <w:shd w:val="clear" w:color="auto" w:fill="auto"/>
            <w:vAlign w:val="center"/>
          </w:tcPr>
          <w:p w14:paraId="03DF59D8" w14:textId="07A043E8" w:rsidR="00CB06E1" w:rsidRPr="00472952" w:rsidRDefault="00CB06E1" w:rsidP="00CB06E1">
            <w:pPr>
              <w:suppressAutoHyphens w:val="0"/>
              <w:autoSpaceDE w:val="0"/>
              <w:autoSpaceDN w:val="0"/>
              <w:adjustRightInd w:val="0"/>
              <w:jc w:val="both"/>
              <w:rPr>
                <w:rFonts w:asciiTheme="minorHAnsi" w:hAnsiTheme="minorHAnsi" w:cstheme="minorHAnsi"/>
              </w:rPr>
            </w:pPr>
            <w:r w:rsidRPr="00CB06E1">
              <w:rPr>
                <w:rFonts w:asciiTheme="minorHAnsi" w:hAnsiTheme="minorHAnsi" w:cstheme="minorHAnsi"/>
              </w:rPr>
              <w:t>“</w:t>
            </w:r>
            <w:r w:rsidRPr="002C4FD8">
              <w:rPr>
                <w:rFonts w:asciiTheme="minorHAnsi" w:hAnsiTheme="minorHAnsi" w:cstheme="minorHAnsi"/>
              </w:rPr>
              <w:t xml:space="preserve">Διάθεση της διαδικτυακής υπηρεσίας «Μητρώο Επικοινωνίας Πολιτών» σε Πληροφοριακά Συστήματα τρίτων Φορέων, μέσω του Κέντρου </w:t>
            </w:r>
            <w:proofErr w:type="spellStart"/>
            <w:r w:rsidRPr="002C4FD8">
              <w:rPr>
                <w:rFonts w:asciiTheme="minorHAnsi" w:hAnsiTheme="minorHAnsi" w:cstheme="minorHAnsi"/>
              </w:rPr>
              <w:t>Διαλειτουργικότητας</w:t>
            </w:r>
            <w:proofErr w:type="spellEnd"/>
            <w:r w:rsidRPr="002C4FD8">
              <w:rPr>
                <w:rFonts w:asciiTheme="minorHAnsi" w:hAnsiTheme="minorHAnsi" w:cstheme="minorHAnsi"/>
              </w:rPr>
              <w:t xml:space="preserve"> της Γενικής Γραμματείας Πληροφοριακών Συστημάτων και Ψηφιακής Διακυβέρνησης του Υπου</w:t>
            </w:r>
            <w:r>
              <w:rPr>
                <w:rFonts w:asciiTheme="minorHAnsi" w:hAnsiTheme="minorHAnsi" w:cstheme="minorHAnsi"/>
              </w:rPr>
              <w:t>ργείου Ψηφιακής Διακυβέρνησης</w:t>
            </w:r>
            <w:r w:rsidRPr="00CB06E1">
              <w:rPr>
                <w:rFonts w:asciiTheme="minorHAnsi" w:hAnsiTheme="minorHAnsi" w:cstheme="minorHAnsi"/>
              </w:rPr>
              <w:t>”</w:t>
            </w:r>
            <w:r w:rsidRPr="002C4FD8">
              <w:rPr>
                <w:rFonts w:asciiTheme="minorHAnsi" w:hAnsiTheme="minorHAnsi" w:cstheme="minorHAnsi"/>
              </w:rPr>
              <w:t xml:space="preserve"> </w:t>
            </w:r>
          </w:p>
        </w:tc>
      </w:tr>
      <w:tr w:rsidR="00CB06E1" w:rsidRPr="0068489B" w14:paraId="4AD15ED1" w14:textId="77777777" w:rsidTr="00121664">
        <w:trPr>
          <w:cantSplit/>
          <w:trHeight w:val="80"/>
        </w:trPr>
        <w:tc>
          <w:tcPr>
            <w:tcW w:w="709" w:type="dxa"/>
            <w:shd w:val="clear" w:color="auto" w:fill="auto"/>
            <w:vAlign w:val="center"/>
          </w:tcPr>
          <w:p w14:paraId="7E3CC535" w14:textId="49CC27EB" w:rsidR="00CB06E1" w:rsidRPr="004C1E03" w:rsidRDefault="00CB06E1" w:rsidP="00CB06E1">
            <w:pPr>
              <w:jc w:val="center"/>
              <w:rPr>
                <w:rFonts w:asciiTheme="minorHAnsi" w:hAnsiTheme="minorHAnsi" w:cstheme="minorHAnsi"/>
              </w:rPr>
            </w:pPr>
            <w:r>
              <w:rPr>
                <w:rFonts w:asciiTheme="minorHAnsi" w:hAnsiTheme="minorHAnsi" w:cstheme="minorHAnsi"/>
              </w:rPr>
              <w:lastRenderedPageBreak/>
              <w:t>6</w:t>
            </w:r>
          </w:p>
        </w:tc>
        <w:tc>
          <w:tcPr>
            <w:tcW w:w="3827" w:type="dxa"/>
            <w:shd w:val="clear" w:color="auto" w:fill="auto"/>
          </w:tcPr>
          <w:p w14:paraId="366EDBEC" w14:textId="77777777" w:rsidR="00CB06E1" w:rsidRDefault="00CB06E1" w:rsidP="00CB06E1">
            <w:pPr>
              <w:rPr>
                <w:rFonts w:asciiTheme="minorHAnsi" w:hAnsiTheme="minorHAnsi" w:cstheme="minorHAnsi"/>
              </w:rPr>
            </w:pPr>
          </w:p>
          <w:p w14:paraId="5C3FBF3D" w14:textId="14986BDE" w:rsidR="00CB06E1" w:rsidRDefault="00CB06E1" w:rsidP="00CB06E1">
            <w:pPr>
              <w:rPr>
                <w:rFonts w:asciiTheme="minorHAnsi" w:hAnsiTheme="minorHAnsi" w:cstheme="minorHAnsi"/>
              </w:rPr>
            </w:pPr>
            <w:r w:rsidRPr="002C4FD8">
              <w:rPr>
                <w:rFonts w:asciiTheme="minorHAnsi" w:hAnsiTheme="minorHAnsi" w:cstheme="minorHAnsi"/>
              </w:rPr>
              <w:t xml:space="preserve">ΑΠΟΦΑΣΗ ΤΟΥ ΥΠΟΥΡΓΟΥ ΨΗΦΙΑΚΗΣ ΔΙΑΚΥΒΕΡΝΗΣΗΣ </w:t>
            </w:r>
          </w:p>
          <w:p w14:paraId="772EB762" w14:textId="6A01A5BA" w:rsidR="00CB06E1" w:rsidRDefault="00CB06E1" w:rsidP="00CB06E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52044 ΕΞ 2023 </w:t>
            </w:r>
            <w:r w:rsidRPr="002C4FD8">
              <w:rPr>
                <w:rFonts w:asciiTheme="minorHAnsi" w:hAnsiTheme="minorHAnsi" w:cstheme="minorHAnsi"/>
              </w:rPr>
              <w:t xml:space="preserve"> </w:t>
            </w:r>
          </w:p>
          <w:p w14:paraId="3761DC47" w14:textId="563E294E" w:rsidR="00CB06E1" w:rsidRPr="00AA3507" w:rsidRDefault="00C009F9" w:rsidP="00CB06E1">
            <w:pPr>
              <w:rPr>
                <w:rFonts w:asciiTheme="minorHAnsi" w:hAnsiTheme="minorHAnsi" w:cstheme="minorHAnsi"/>
                <w:bCs/>
                <w:lang w:eastAsia="el-GR"/>
              </w:rPr>
            </w:pPr>
            <w:hyperlink r:id="rId48" w:history="1">
              <w:r w:rsidR="00CB06E1" w:rsidRPr="002C4FD8">
                <w:rPr>
                  <w:rStyle w:val="-"/>
                  <w:rFonts w:asciiTheme="minorHAnsi" w:hAnsiTheme="minorHAnsi" w:cstheme="minorHAnsi"/>
                  <w:u w:val="none"/>
                </w:rPr>
                <w:t>ΦΕΚ B 6960/11.12.2023</w:t>
              </w:r>
            </w:hyperlink>
          </w:p>
        </w:tc>
        <w:tc>
          <w:tcPr>
            <w:tcW w:w="5245" w:type="dxa"/>
            <w:shd w:val="clear" w:color="auto" w:fill="auto"/>
            <w:vAlign w:val="center"/>
          </w:tcPr>
          <w:p w14:paraId="404C5122" w14:textId="29C3752C" w:rsidR="00CB06E1" w:rsidRPr="00AA3507" w:rsidRDefault="00CB06E1" w:rsidP="00CB06E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C4FD8">
              <w:rPr>
                <w:rFonts w:asciiTheme="minorHAnsi" w:hAnsiTheme="minorHAnsi" w:cstheme="minorHAnsi"/>
              </w:rPr>
              <w:t xml:space="preserve">Διάθεση Υπηρεσίας </w:t>
            </w:r>
            <w:proofErr w:type="spellStart"/>
            <w:r w:rsidRPr="002C4FD8">
              <w:rPr>
                <w:rFonts w:asciiTheme="minorHAnsi" w:hAnsiTheme="minorHAnsi" w:cstheme="minorHAnsi"/>
              </w:rPr>
              <w:t>Αυθεντικοποίησης</w:t>
            </w:r>
            <w:proofErr w:type="spellEnd"/>
            <w:r w:rsidRPr="002C4FD8">
              <w:rPr>
                <w:rFonts w:asciiTheme="minorHAnsi" w:hAnsiTheme="minorHAnsi" w:cstheme="minorHAnsi"/>
              </w:rPr>
              <w:t xml:space="preserve"> Χρηστών oAuth2.0 σε Πληροφοριακά Συστήματα τρίτων Φορέων, μέσω του κέντρου </w:t>
            </w:r>
            <w:proofErr w:type="spellStart"/>
            <w:r w:rsidRPr="002C4FD8">
              <w:rPr>
                <w:rFonts w:asciiTheme="minorHAnsi" w:hAnsiTheme="minorHAnsi" w:cstheme="minorHAnsi"/>
              </w:rPr>
              <w:t>Διαλειτουργικότητας</w:t>
            </w:r>
            <w:proofErr w:type="spellEnd"/>
            <w:r w:rsidRPr="002C4FD8">
              <w:rPr>
                <w:rFonts w:asciiTheme="minorHAnsi" w:hAnsiTheme="minorHAnsi" w:cstheme="minorHAnsi"/>
              </w:rPr>
              <w:t xml:space="preserve"> της Γενικής Γραμματείας Πληροφοριακών Συστημάτων και Ψηφιακής Διακυβέρνησης του Υπου</w:t>
            </w:r>
            <w:r>
              <w:rPr>
                <w:rFonts w:asciiTheme="minorHAnsi" w:hAnsiTheme="minorHAnsi" w:cstheme="minorHAnsi"/>
              </w:rPr>
              <w:t>ργείου Ψηφιακής Διακυβέρνησης»</w:t>
            </w:r>
            <w:r w:rsidRPr="002C4FD8">
              <w:rPr>
                <w:rFonts w:asciiTheme="minorHAnsi" w:hAnsiTheme="minorHAnsi" w:cstheme="minorHAnsi"/>
              </w:rPr>
              <w:t xml:space="preserve"> </w:t>
            </w:r>
          </w:p>
        </w:tc>
      </w:tr>
      <w:tr w:rsidR="00CB06E1" w:rsidRPr="0068489B" w14:paraId="37E2549F" w14:textId="77777777" w:rsidTr="00121664">
        <w:trPr>
          <w:cantSplit/>
        </w:trPr>
        <w:tc>
          <w:tcPr>
            <w:tcW w:w="709" w:type="dxa"/>
            <w:shd w:val="clear" w:color="auto" w:fill="DAEEF3" w:themeFill="accent5" w:themeFillTint="33"/>
            <w:vAlign w:val="center"/>
          </w:tcPr>
          <w:p w14:paraId="5D2F4D1E" w14:textId="62FB4035" w:rsidR="00CB06E1" w:rsidRPr="004C1E03" w:rsidRDefault="00CB06E1" w:rsidP="00CB06E1">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14:paraId="4595A770" w14:textId="77777777" w:rsidR="00CB06E1" w:rsidRDefault="00CB06E1" w:rsidP="00CB06E1">
            <w:pPr>
              <w:rPr>
                <w:rFonts w:asciiTheme="minorHAnsi" w:hAnsiTheme="minorHAnsi" w:cstheme="minorHAnsi"/>
              </w:rPr>
            </w:pPr>
          </w:p>
          <w:p w14:paraId="14401442" w14:textId="77777777" w:rsidR="00CB06E1" w:rsidRDefault="00CB06E1" w:rsidP="00CB06E1">
            <w:pPr>
              <w:rPr>
                <w:rFonts w:asciiTheme="minorHAnsi" w:hAnsiTheme="minorHAnsi" w:cstheme="minorHAnsi"/>
              </w:rPr>
            </w:pPr>
          </w:p>
          <w:p w14:paraId="1A288E01" w14:textId="194557A5" w:rsidR="00CB06E1" w:rsidRDefault="00CB06E1" w:rsidP="00CB06E1">
            <w:pPr>
              <w:rPr>
                <w:rFonts w:asciiTheme="minorHAnsi" w:hAnsiTheme="minorHAnsi" w:cstheme="minorHAnsi"/>
              </w:rPr>
            </w:pPr>
            <w:r w:rsidRPr="002C4FD8">
              <w:rPr>
                <w:rFonts w:asciiTheme="minorHAnsi" w:hAnsiTheme="minorHAnsi" w:cstheme="minorHAnsi"/>
              </w:rPr>
              <w:t xml:space="preserve">ΑΠΟΦΑΣΗ ΤΟΥ ΥΠΟΥΡΓΟΥ ΨΗΦΙΑΚΗΣ ΔΙΑΚΥΒΕΡΝΗΣΗΣ </w:t>
            </w:r>
          </w:p>
          <w:p w14:paraId="4A72D8AC" w14:textId="55F7B005" w:rsidR="00CB06E1" w:rsidRDefault="00CB06E1" w:rsidP="00CB06E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52045 ΕΞ 2023 </w:t>
            </w:r>
            <w:r w:rsidRPr="002C4FD8">
              <w:rPr>
                <w:rFonts w:asciiTheme="minorHAnsi" w:hAnsiTheme="minorHAnsi" w:cstheme="minorHAnsi"/>
              </w:rPr>
              <w:t xml:space="preserve"> </w:t>
            </w:r>
          </w:p>
          <w:p w14:paraId="1EF0CD27" w14:textId="32EF2776" w:rsidR="00CB06E1" w:rsidRPr="00AA3507" w:rsidRDefault="00C009F9" w:rsidP="00CB06E1">
            <w:pPr>
              <w:rPr>
                <w:rFonts w:asciiTheme="minorHAnsi" w:hAnsiTheme="minorHAnsi" w:cstheme="minorHAnsi"/>
                <w:bCs/>
                <w:lang w:eastAsia="el-GR"/>
              </w:rPr>
            </w:pPr>
            <w:hyperlink r:id="rId49" w:history="1">
              <w:r w:rsidR="00CB06E1" w:rsidRPr="002C4FD8">
                <w:rPr>
                  <w:rStyle w:val="-"/>
                  <w:rFonts w:asciiTheme="minorHAnsi" w:hAnsiTheme="minorHAnsi" w:cstheme="minorHAnsi"/>
                  <w:u w:val="none"/>
                </w:rPr>
                <w:t>ΦΕΚ B 6960/11.12.2023</w:t>
              </w:r>
            </w:hyperlink>
          </w:p>
        </w:tc>
        <w:tc>
          <w:tcPr>
            <w:tcW w:w="5245" w:type="dxa"/>
            <w:shd w:val="clear" w:color="auto" w:fill="DAEEF3" w:themeFill="accent5" w:themeFillTint="33"/>
            <w:vAlign w:val="center"/>
          </w:tcPr>
          <w:p w14:paraId="16FB0B04" w14:textId="445395CC" w:rsidR="00CB06E1" w:rsidRPr="00AA3507" w:rsidRDefault="00CB06E1" w:rsidP="00CB06E1">
            <w:pPr>
              <w:suppressAutoHyphens w:val="0"/>
              <w:autoSpaceDE w:val="0"/>
              <w:autoSpaceDN w:val="0"/>
              <w:adjustRightInd w:val="0"/>
              <w:jc w:val="both"/>
              <w:rPr>
                <w:rFonts w:asciiTheme="minorHAnsi" w:hAnsiTheme="minorHAnsi" w:cstheme="minorHAnsi"/>
              </w:rPr>
            </w:pPr>
            <w:r w:rsidRPr="00CB06E1">
              <w:rPr>
                <w:rFonts w:asciiTheme="minorHAnsi" w:hAnsiTheme="minorHAnsi" w:cstheme="minorHAnsi"/>
              </w:rPr>
              <w:t>“</w:t>
            </w:r>
            <w:r w:rsidRPr="002C4FD8">
              <w:rPr>
                <w:rFonts w:asciiTheme="minorHAnsi" w:hAnsiTheme="minorHAnsi" w:cstheme="minorHAnsi"/>
              </w:rPr>
              <w:t>Διάθεση διαδικτυακών υπηρεσιών του Γενικού Εμπορικού Μητρώου στο πληροφοριακό σύστημα «ΜΗΤΡΩΟ ΕΠΙΧΕΙΡΗΣΕΩΝ ΚΑΙ ΑΔΕΙΩΝ ΤΗΣ ΕΕΤΤ» της Εθνικής Επιτροπής Τηλεπικοινωνιών και Ταχυδρομείων</w:t>
            </w:r>
            <w:r w:rsidRPr="00CB06E1">
              <w:rPr>
                <w:rFonts w:asciiTheme="minorHAnsi" w:hAnsiTheme="minorHAnsi" w:cstheme="minorHAnsi"/>
              </w:rPr>
              <w:t xml:space="preserve"> </w:t>
            </w:r>
            <w:r w:rsidRPr="002C4FD8">
              <w:rPr>
                <w:rFonts w:asciiTheme="minorHAnsi" w:hAnsiTheme="minorHAnsi" w:cstheme="minorHAnsi"/>
              </w:rPr>
              <w:t xml:space="preserve">- ΕΕΤΤ, μέσω του Κέντρου </w:t>
            </w:r>
            <w:proofErr w:type="spellStart"/>
            <w:r w:rsidRPr="002C4FD8">
              <w:rPr>
                <w:rFonts w:asciiTheme="minorHAnsi" w:hAnsiTheme="minorHAnsi" w:cstheme="minorHAnsi"/>
              </w:rPr>
              <w:t>Διαλειτουργικότητας</w:t>
            </w:r>
            <w:proofErr w:type="spellEnd"/>
            <w:r w:rsidRPr="002C4FD8">
              <w:rPr>
                <w:rFonts w:asciiTheme="minorHAnsi" w:hAnsiTheme="minorHAnsi" w:cstheme="minorHAnsi"/>
              </w:rPr>
              <w:t xml:space="preserve"> της Γενικής Γραμματείας Πληροφοριακών Συστημάτων και Ψηφιακής Διακυβέρνησης του Υπου</w:t>
            </w:r>
            <w:r>
              <w:rPr>
                <w:rFonts w:asciiTheme="minorHAnsi" w:hAnsiTheme="minorHAnsi" w:cstheme="minorHAnsi"/>
              </w:rPr>
              <w:t>ργείου Ψηφιακής Διακυβέρνησης</w:t>
            </w:r>
            <w:r w:rsidRPr="00CB06E1">
              <w:rPr>
                <w:rFonts w:asciiTheme="minorHAnsi" w:hAnsiTheme="minorHAnsi" w:cstheme="minorHAnsi"/>
              </w:rPr>
              <w:t>”</w:t>
            </w:r>
            <w:r w:rsidRPr="002C4FD8">
              <w:rPr>
                <w:rFonts w:asciiTheme="minorHAnsi" w:hAnsiTheme="minorHAnsi" w:cstheme="minorHAnsi"/>
              </w:rPr>
              <w:t xml:space="preserve"> </w:t>
            </w:r>
          </w:p>
        </w:tc>
      </w:tr>
      <w:tr w:rsidR="00CB06E1" w:rsidRPr="0068489B" w14:paraId="10A21834" w14:textId="77777777" w:rsidTr="00121664">
        <w:trPr>
          <w:cantSplit/>
          <w:trHeight w:val="80"/>
        </w:trPr>
        <w:tc>
          <w:tcPr>
            <w:tcW w:w="709" w:type="dxa"/>
            <w:shd w:val="clear" w:color="auto" w:fill="auto"/>
            <w:vAlign w:val="center"/>
          </w:tcPr>
          <w:p w14:paraId="5739F159" w14:textId="77777777" w:rsidR="00CB06E1" w:rsidRPr="004C1E03" w:rsidRDefault="00CB06E1" w:rsidP="00CB06E1">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14:paraId="4E26074D" w14:textId="77777777" w:rsidR="00CB06E1" w:rsidRDefault="00CB06E1" w:rsidP="00CB06E1">
            <w:pPr>
              <w:rPr>
                <w:rFonts w:asciiTheme="minorHAnsi" w:hAnsiTheme="minorHAnsi" w:cstheme="minorHAnsi"/>
              </w:rPr>
            </w:pPr>
          </w:p>
          <w:p w14:paraId="38E31D31" w14:textId="77777777" w:rsidR="00CB06E1" w:rsidRDefault="00CB06E1" w:rsidP="00CB06E1">
            <w:pPr>
              <w:rPr>
                <w:rFonts w:asciiTheme="minorHAnsi" w:hAnsiTheme="minorHAnsi" w:cstheme="minorHAnsi"/>
              </w:rPr>
            </w:pPr>
          </w:p>
          <w:p w14:paraId="709C829C" w14:textId="23F2E90B" w:rsidR="00CB06E1" w:rsidRDefault="00CB06E1" w:rsidP="00CB06E1">
            <w:pPr>
              <w:rPr>
                <w:rFonts w:asciiTheme="minorHAnsi" w:hAnsiTheme="minorHAnsi" w:cstheme="minorHAnsi"/>
              </w:rPr>
            </w:pPr>
            <w:r w:rsidRPr="002C4FD8">
              <w:rPr>
                <w:rFonts w:asciiTheme="minorHAnsi" w:hAnsiTheme="minorHAnsi" w:cstheme="minorHAnsi"/>
              </w:rPr>
              <w:t xml:space="preserve">ΑΠΟΦΑΣΗ ΤΟΥ ΥΠΟΥΡΓΟΥ ΨΗΦΙΑΚΗΣ ΔΙΑΚΥΒΕΡΝΗΣΗΣ </w:t>
            </w:r>
          </w:p>
          <w:p w14:paraId="21007AF5" w14:textId="7955EE1B" w:rsidR="00CB06E1" w:rsidRDefault="00CB06E1" w:rsidP="00CB06E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52047 ΕΞ 2023 </w:t>
            </w:r>
            <w:r w:rsidRPr="002C4FD8">
              <w:rPr>
                <w:rFonts w:asciiTheme="minorHAnsi" w:hAnsiTheme="minorHAnsi" w:cstheme="minorHAnsi"/>
              </w:rPr>
              <w:t xml:space="preserve"> </w:t>
            </w:r>
          </w:p>
          <w:p w14:paraId="3D84DC35" w14:textId="2A79D62F" w:rsidR="00CB06E1" w:rsidRPr="00472952" w:rsidRDefault="00C009F9" w:rsidP="00CB06E1">
            <w:pPr>
              <w:rPr>
                <w:rFonts w:asciiTheme="minorHAnsi" w:hAnsiTheme="minorHAnsi" w:cstheme="minorHAnsi"/>
              </w:rPr>
            </w:pPr>
            <w:hyperlink r:id="rId50" w:history="1">
              <w:r w:rsidR="00CB06E1" w:rsidRPr="002C4FD8">
                <w:rPr>
                  <w:rStyle w:val="-"/>
                  <w:rFonts w:asciiTheme="minorHAnsi" w:hAnsiTheme="minorHAnsi" w:cstheme="minorHAnsi"/>
                  <w:u w:val="none"/>
                </w:rPr>
                <w:t>ΦΕΚ B 6960/11.12.2023</w:t>
              </w:r>
            </w:hyperlink>
          </w:p>
        </w:tc>
        <w:tc>
          <w:tcPr>
            <w:tcW w:w="5245" w:type="dxa"/>
            <w:shd w:val="clear" w:color="auto" w:fill="auto"/>
            <w:vAlign w:val="center"/>
          </w:tcPr>
          <w:p w14:paraId="2D00BEBD" w14:textId="6BC12916" w:rsidR="00CB06E1" w:rsidRPr="00472952" w:rsidRDefault="00CB06E1" w:rsidP="00CB06E1">
            <w:pPr>
              <w:suppressAutoHyphens w:val="0"/>
              <w:autoSpaceDE w:val="0"/>
              <w:autoSpaceDN w:val="0"/>
              <w:adjustRightInd w:val="0"/>
              <w:jc w:val="both"/>
              <w:rPr>
                <w:rFonts w:asciiTheme="minorHAnsi" w:hAnsiTheme="minorHAnsi" w:cstheme="minorHAnsi"/>
              </w:rPr>
            </w:pPr>
            <w:r w:rsidRPr="00CB06E1">
              <w:rPr>
                <w:rFonts w:asciiTheme="minorHAnsi" w:hAnsiTheme="minorHAnsi" w:cstheme="minorHAnsi"/>
              </w:rPr>
              <w:t>“</w:t>
            </w:r>
            <w:r w:rsidRPr="002C4FD8">
              <w:rPr>
                <w:rFonts w:asciiTheme="minorHAnsi" w:hAnsiTheme="minorHAnsi" w:cstheme="minorHAnsi"/>
              </w:rPr>
              <w:t xml:space="preserve">Διάθεση της διαδικτυακής υπηρεσίας «Μεταβολές Δελτίων Ταυτοτήτων» στο πληροφοριακό σύστημα «AMKA-ΕΜΑΕΣ» της Ηλεκτρονικής Διακυβέρνησης Κοινωνικής Ασφάλισης ΑΕ, μέσω του Κέντρου </w:t>
            </w:r>
            <w:proofErr w:type="spellStart"/>
            <w:r w:rsidRPr="002C4FD8">
              <w:rPr>
                <w:rFonts w:asciiTheme="minorHAnsi" w:hAnsiTheme="minorHAnsi" w:cstheme="minorHAnsi"/>
              </w:rPr>
              <w:t>Διαλειτουργικότητας</w:t>
            </w:r>
            <w:proofErr w:type="spellEnd"/>
            <w:r w:rsidRPr="002C4FD8">
              <w:rPr>
                <w:rFonts w:asciiTheme="minorHAnsi" w:hAnsiTheme="minorHAnsi" w:cstheme="minorHAnsi"/>
              </w:rPr>
              <w:t xml:space="preserve"> της Γενικής Γραμματείας Πληροφοριακών Συστημάτων και Ψηφιακής Διακυβέρνησης, του Υπου</w:t>
            </w:r>
            <w:r>
              <w:rPr>
                <w:rFonts w:asciiTheme="minorHAnsi" w:hAnsiTheme="minorHAnsi" w:cstheme="minorHAnsi"/>
              </w:rPr>
              <w:t>ργείου Ψηφιακής Διακυβέρνησης</w:t>
            </w:r>
            <w:r w:rsidRPr="00CB06E1">
              <w:rPr>
                <w:rFonts w:asciiTheme="minorHAnsi" w:hAnsiTheme="minorHAnsi" w:cstheme="minorHAnsi"/>
              </w:rPr>
              <w:t>”</w:t>
            </w:r>
            <w:r w:rsidRPr="002C4FD8">
              <w:rPr>
                <w:rFonts w:asciiTheme="minorHAnsi" w:hAnsiTheme="minorHAnsi" w:cstheme="minorHAnsi"/>
              </w:rPr>
              <w:t xml:space="preserve"> </w:t>
            </w:r>
          </w:p>
        </w:tc>
      </w:tr>
      <w:tr w:rsidR="00CB06E1" w:rsidRPr="0068489B" w14:paraId="3CB4EAF8" w14:textId="77777777" w:rsidTr="00121664">
        <w:trPr>
          <w:cantSplit/>
          <w:trHeight w:val="80"/>
        </w:trPr>
        <w:tc>
          <w:tcPr>
            <w:tcW w:w="709" w:type="dxa"/>
            <w:shd w:val="clear" w:color="auto" w:fill="DAEEF3" w:themeFill="accent5" w:themeFillTint="33"/>
            <w:vAlign w:val="center"/>
          </w:tcPr>
          <w:p w14:paraId="00D52C23" w14:textId="4893F6FE" w:rsidR="00CB06E1" w:rsidRPr="0068489B" w:rsidRDefault="00CB06E1" w:rsidP="00CB06E1">
            <w:pPr>
              <w:jc w:val="center"/>
              <w:rPr>
                <w:rFonts w:asciiTheme="minorHAnsi" w:hAnsiTheme="minorHAnsi" w:cstheme="minorHAnsi"/>
                <w:lang w:val="en-US"/>
              </w:rPr>
            </w:pPr>
            <w:r w:rsidRPr="0068489B">
              <w:rPr>
                <w:rFonts w:asciiTheme="minorHAnsi" w:hAnsiTheme="minorHAnsi" w:cstheme="minorHAnsi"/>
                <w:lang w:val="en-US"/>
              </w:rPr>
              <w:t>9</w:t>
            </w:r>
          </w:p>
        </w:tc>
        <w:tc>
          <w:tcPr>
            <w:tcW w:w="3827" w:type="dxa"/>
            <w:shd w:val="clear" w:color="auto" w:fill="DAEEF3" w:themeFill="accent5" w:themeFillTint="33"/>
          </w:tcPr>
          <w:p w14:paraId="5A6E8B5A" w14:textId="77777777" w:rsidR="00CB06E1" w:rsidRDefault="00CB06E1" w:rsidP="00CB06E1">
            <w:pPr>
              <w:rPr>
                <w:rFonts w:asciiTheme="minorHAnsi" w:hAnsiTheme="minorHAnsi" w:cstheme="minorHAnsi"/>
              </w:rPr>
            </w:pPr>
          </w:p>
          <w:p w14:paraId="6BFA460C" w14:textId="4BB0D880" w:rsidR="00CB06E1" w:rsidRDefault="00CB06E1" w:rsidP="00CB06E1">
            <w:pPr>
              <w:rPr>
                <w:rFonts w:asciiTheme="minorHAnsi" w:hAnsiTheme="minorHAnsi" w:cstheme="minorHAnsi"/>
              </w:rPr>
            </w:pPr>
            <w:r w:rsidRPr="002C4FD8">
              <w:rPr>
                <w:rFonts w:asciiTheme="minorHAnsi" w:hAnsiTheme="minorHAnsi" w:cstheme="minorHAnsi"/>
              </w:rPr>
              <w:t xml:space="preserve">ΑΠΟΦΑΣΗ ΤΟΥ ΥΠΟΥΡΓΟΥ ΨΗΦΙΑΚΗΣ ΔΙΑΚΥΒΕΡΝΗΣΗΣ </w:t>
            </w:r>
          </w:p>
          <w:p w14:paraId="56AD38F2" w14:textId="7BE3C49A" w:rsidR="00CB06E1" w:rsidRDefault="00CB06E1" w:rsidP="00CB06E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52054 ΕΞ 2023 </w:t>
            </w:r>
            <w:r w:rsidRPr="002C4FD8">
              <w:rPr>
                <w:rFonts w:asciiTheme="minorHAnsi" w:hAnsiTheme="minorHAnsi" w:cstheme="minorHAnsi"/>
              </w:rPr>
              <w:t xml:space="preserve"> </w:t>
            </w:r>
          </w:p>
          <w:p w14:paraId="237295C0" w14:textId="4E6E778D" w:rsidR="00CB06E1" w:rsidRPr="00B43F5F" w:rsidRDefault="00C009F9" w:rsidP="00CB06E1">
            <w:pPr>
              <w:rPr>
                <w:rFonts w:asciiTheme="minorHAnsi" w:hAnsiTheme="minorHAnsi" w:cstheme="minorHAnsi"/>
              </w:rPr>
            </w:pPr>
            <w:hyperlink r:id="rId51" w:history="1">
              <w:r w:rsidR="00CB06E1" w:rsidRPr="002C4FD8">
                <w:rPr>
                  <w:rStyle w:val="-"/>
                  <w:rFonts w:asciiTheme="minorHAnsi" w:hAnsiTheme="minorHAnsi" w:cstheme="minorHAnsi"/>
                  <w:u w:val="none"/>
                </w:rPr>
                <w:t>ΦΕΚ B 6960/11.12.2023</w:t>
              </w:r>
            </w:hyperlink>
          </w:p>
        </w:tc>
        <w:tc>
          <w:tcPr>
            <w:tcW w:w="5245" w:type="dxa"/>
            <w:shd w:val="clear" w:color="auto" w:fill="DAEEF3" w:themeFill="accent5" w:themeFillTint="33"/>
            <w:vAlign w:val="center"/>
          </w:tcPr>
          <w:p w14:paraId="7DE7B26D" w14:textId="270381E2" w:rsidR="00CB06E1" w:rsidRPr="00B43F5F" w:rsidRDefault="00CB06E1" w:rsidP="00CB06E1">
            <w:pPr>
              <w:suppressAutoHyphens w:val="0"/>
              <w:autoSpaceDE w:val="0"/>
              <w:autoSpaceDN w:val="0"/>
              <w:adjustRightInd w:val="0"/>
              <w:jc w:val="both"/>
              <w:rPr>
                <w:rFonts w:asciiTheme="minorHAnsi" w:hAnsiTheme="minorHAnsi" w:cstheme="minorHAnsi"/>
              </w:rPr>
            </w:pPr>
            <w:r w:rsidRPr="00CB06E1">
              <w:rPr>
                <w:rFonts w:asciiTheme="minorHAnsi" w:hAnsiTheme="minorHAnsi" w:cstheme="minorHAnsi"/>
              </w:rPr>
              <w:t>“</w:t>
            </w:r>
            <w:r w:rsidRPr="002C4FD8">
              <w:rPr>
                <w:rFonts w:asciiTheme="minorHAnsi" w:hAnsiTheme="minorHAnsi" w:cstheme="minorHAnsi"/>
              </w:rPr>
              <w:t xml:space="preserve">Διάθεση διαδικτυακών υπηρεσιών στο πληροφοριακό σύστημα «Ενιαία Ψηφιακή Πύλη gov.gr» του Υπουργείου Ψηφιακής Διακυβέρνησης, μέσω του Κέντρου </w:t>
            </w:r>
            <w:proofErr w:type="spellStart"/>
            <w:r w:rsidRPr="002C4FD8">
              <w:rPr>
                <w:rFonts w:asciiTheme="minorHAnsi" w:hAnsiTheme="minorHAnsi" w:cstheme="minorHAnsi"/>
              </w:rPr>
              <w:t>Διαλειτουργικότητας</w:t>
            </w:r>
            <w:proofErr w:type="spellEnd"/>
            <w:r w:rsidRPr="002C4FD8">
              <w:rPr>
                <w:rFonts w:asciiTheme="minorHAnsi" w:hAnsiTheme="minorHAnsi" w:cstheme="minorHAnsi"/>
              </w:rPr>
              <w:t xml:space="preserve"> της Γενικής Γραμματείας Πληροφοριακών Συστημάτων και Ψηφιακής Διακυβέρνησης του Υπου</w:t>
            </w:r>
            <w:r>
              <w:rPr>
                <w:rFonts w:asciiTheme="minorHAnsi" w:hAnsiTheme="minorHAnsi" w:cstheme="minorHAnsi"/>
              </w:rPr>
              <w:t>ργείου Ψηφιακής Διακυβέρνησης</w:t>
            </w:r>
            <w:r w:rsidRPr="00CB06E1">
              <w:rPr>
                <w:rFonts w:asciiTheme="minorHAnsi" w:hAnsiTheme="minorHAnsi" w:cstheme="minorHAnsi"/>
              </w:rPr>
              <w:t>”</w:t>
            </w:r>
            <w:r w:rsidRPr="002C4FD8">
              <w:rPr>
                <w:rFonts w:asciiTheme="minorHAnsi" w:hAnsiTheme="minorHAnsi" w:cstheme="minorHAnsi"/>
              </w:rPr>
              <w:t xml:space="preserve"> </w:t>
            </w:r>
          </w:p>
        </w:tc>
      </w:tr>
      <w:tr w:rsidR="00CB06E1" w:rsidRPr="0068489B" w14:paraId="5404EFC2" w14:textId="77777777" w:rsidTr="00121664">
        <w:trPr>
          <w:cantSplit/>
          <w:trHeight w:val="80"/>
        </w:trPr>
        <w:tc>
          <w:tcPr>
            <w:tcW w:w="709" w:type="dxa"/>
            <w:shd w:val="clear" w:color="auto" w:fill="auto"/>
            <w:vAlign w:val="center"/>
          </w:tcPr>
          <w:p w14:paraId="1C385B02" w14:textId="50F0715C" w:rsidR="00CB06E1" w:rsidRPr="0068489B" w:rsidRDefault="00CB06E1" w:rsidP="00CB06E1">
            <w:pPr>
              <w:jc w:val="center"/>
              <w:rPr>
                <w:rFonts w:asciiTheme="minorHAnsi" w:hAnsiTheme="minorHAnsi" w:cstheme="minorHAnsi"/>
                <w:lang w:val="en-US"/>
              </w:rPr>
            </w:pPr>
            <w:r w:rsidRPr="0068489B">
              <w:rPr>
                <w:rFonts w:asciiTheme="minorHAnsi" w:hAnsiTheme="minorHAnsi" w:cstheme="minorHAnsi"/>
                <w:lang w:val="en-US"/>
              </w:rPr>
              <w:t>10</w:t>
            </w:r>
          </w:p>
        </w:tc>
        <w:tc>
          <w:tcPr>
            <w:tcW w:w="3827" w:type="dxa"/>
            <w:shd w:val="clear" w:color="auto" w:fill="auto"/>
          </w:tcPr>
          <w:p w14:paraId="6E176BC8" w14:textId="77777777" w:rsidR="00CB06E1" w:rsidRPr="00E93C94" w:rsidRDefault="00CB06E1" w:rsidP="00CB06E1">
            <w:pPr>
              <w:rPr>
                <w:rFonts w:asciiTheme="minorHAnsi" w:hAnsiTheme="minorHAnsi" w:cstheme="minorHAnsi"/>
              </w:rPr>
            </w:pPr>
            <w:r w:rsidRPr="00E93C94">
              <w:rPr>
                <w:rFonts w:asciiTheme="minorHAnsi" w:hAnsiTheme="minorHAnsi" w:cstheme="minorHAnsi"/>
              </w:rPr>
              <w:t xml:space="preserve">ΑΠΟΦΑΣΗ ΤΟΥ ΥΦΥΠΟΥΡΓΟΥ ΥΓΕΙΑΣ </w:t>
            </w:r>
          </w:p>
          <w:p w14:paraId="138ED550" w14:textId="77777777" w:rsidR="00CB06E1" w:rsidRPr="00E93C94" w:rsidRDefault="00CB06E1" w:rsidP="00CB06E1">
            <w:pPr>
              <w:rPr>
                <w:rFonts w:asciiTheme="minorHAnsi" w:hAnsiTheme="minorHAnsi" w:cstheme="minorHAnsi"/>
              </w:rPr>
            </w:pPr>
            <w:proofErr w:type="spellStart"/>
            <w:r w:rsidRPr="00E93C94">
              <w:rPr>
                <w:rFonts w:asciiTheme="minorHAnsi" w:hAnsiTheme="minorHAnsi" w:cstheme="minorHAnsi"/>
              </w:rPr>
              <w:t>Αριθμ</w:t>
            </w:r>
            <w:proofErr w:type="spellEnd"/>
            <w:r w:rsidRPr="00E93C94">
              <w:rPr>
                <w:rFonts w:asciiTheme="minorHAnsi" w:hAnsiTheme="minorHAnsi" w:cstheme="minorHAnsi"/>
              </w:rPr>
              <w:t xml:space="preserve">. Γ2α/60018  </w:t>
            </w:r>
          </w:p>
          <w:p w14:paraId="39082468" w14:textId="699A2910" w:rsidR="00CB06E1" w:rsidRPr="00B43F5F" w:rsidRDefault="00C009F9" w:rsidP="00CB06E1">
            <w:pPr>
              <w:rPr>
                <w:rFonts w:asciiTheme="minorHAnsi" w:hAnsiTheme="minorHAnsi" w:cstheme="minorHAnsi"/>
              </w:rPr>
            </w:pPr>
            <w:hyperlink r:id="rId52" w:history="1">
              <w:r w:rsidR="00CB06E1" w:rsidRPr="00E93C94">
                <w:rPr>
                  <w:rStyle w:val="-"/>
                  <w:rFonts w:asciiTheme="minorHAnsi" w:hAnsiTheme="minorHAnsi" w:cstheme="minorHAnsi"/>
                  <w:u w:val="none"/>
                </w:rPr>
                <w:t>ΦΕΚ B 6966/11.12.2023</w:t>
              </w:r>
            </w:hyperlink>
          </w:p>
        </w:tc>
        <w:tc>
          <w:tcPr>
            <w:tcW w:w="5245" w:type="dxa"/>
            <w:shd w:val="clear" w:color="auto" w:fill="auto"/>
            <w:vAlign w:val="center"/>
          </w:tcPr>
          <w:p w14:paraId="08698AF8" w14:textId="5A264432" w:rsidR="00CB06E1" w:rsidRPr="00B43F5F" w:rsidRDefault="00CB06E1" w:rsidP="00CB06E1">
            <w:pPr>
              <w:suppressAutoHyphens w:val="0"/>
              <w:autoSpaceDE w:val="0"/>
              <w:autoSpaceDN w:val="0"/>
              <w:adjustRightInd w:val="0"/>
              <w:jc w:val="both"/>
              <w:rPr>
                <w:rFonts w:asciiTheme="minorHAnsi" w:hAnsiTheme="minorHAnsi" w:cstheme="minorHAnsi"/>
              </w:rPr>
            </w:pPr>
            <w:r w:rsidRPr="00775DA0">
              <w:rPr>
                <w:rFonts w:asciiTheme="minorHAnsi" w:hAnsiTheme="minorHAnsi" w:cstheme="minorHAnsi"/>
              </w:rPr>
              <w:t xml:space="preserve">«Μεταφορά/μετατροπή οργανικών θέσεων ειδικευομένων ιατρών στο ΠΑΝΕΠΙΣΤΗΜΙΑΚΟ ΓΕΝΙΚΟ ΝΟΣΟΚΟΜΕΙΟ ΗΡΑΚΛΕΙΟΥ» </w:t>
            </w:r>
          </w:p>
        </w:tc>
      </w:tr>
      <w:tr w:rsidR="00CB06E1" w:rsidRPr="0068489B" w14:paraId="2FEB3009" w14:textId="77777777" w:rsidTr="00121664">
        <w:trPr>
          <w:cantSplit/>
          <w:trHeight w:val="80"/>
        </w:trPr>
        <w:tc>
          <w:tcPr>
            <w:tcW w:w="709" w:type="dxa"/>
            <w:shd w:val="clear" w:color="auto" w:fill="DAEEF3" w:themeFill="accent5" w:themeFillTint="33"/>
            <w:vAlign w:val="center"/>
          </w:tcPr>
          <w:p w14:paraId="5C6ED0FF" w14:textId="4576DFAB" w:rsidR="00CB06E1" w:rsidRPr="0068489B" w:rsidRDefault="00CB06E1" w:rsidP="00CB06E1">
            <w:pPr>
              <w:jc w:val="center"/>
              <w:rPr>
                <w:rFonts w:asciiTheme="minorHAnsi" w:hAnsiTheme="minorHAnsi" w:cstheme="minorHAnsi"/>
                <w:lang w:val="en-US"/>
              </w:rPr>
            </w:pPr>
            <w:r w:rsidRPr="0068489B">
              <w:rPr>
                <w:rFonts w:asciiTheme="minorHAnsi" w:hAnsiTheme="minorHAnsi" w:cstheme="minorHAnsi"/>
                <w:lang w:val="en-US"/>
              </w:rPr>
              <w:t>11</w:t>
            </w:r>
          </w:p>
        </w:tc>
        <w:tc>
          <w:tcPr>
            <w:tcW w:w="3827" w:type="dxa"/>
            <w:shd w:val="clear" w:color="auto" w:fill="DAEEF3" w:themeFill="accent5" w:themeFillTint="33"/>
          </w:tcPr>
          <w:p w14:paraId="31AF5A1C" w14:textId="77777777" w:rsidR="00CB06E1" w:rsidRDefault="00CB06E1" w:rsidP="00CB06E1">
            <w:pPr>
              <w:rPr>
                <w:rFonts w:asciiTheme="minorHAnsi" w:hAnsiTheme="minorHAnsi" w:cstheme="minorHAnsi"/>
              </w:rPr>
            </w:pPr>
          </w:p>
          <w:p w14:paraId="16E9C1F8" w14:textId="77777777" w:rsidR="00CB06E1" w:rsidRDefault="00CB06E1" w:rsidP="00CB06E1">
            <w:pPr>
              <w:rPr>
                <w:rFonts w:asciiTheme="minorHAnsi" w:hAnsiTheme="minorHAnsi" w:cstheme="minorHAnsi"/>
              </w:rPr>
            </w:pPr>
          </w:p>
          <w:p w14:paraId="77019772" w14:textId="77777777" w:rsidR="00CB06E1" w:rsidRDefault="00CB06E1" w:rsidP="00CB06E1">
            <w:pPr>
              <w:rPr>
                <w:rFonts w:asciiTheme="minorHAnsi" w:hAnsiTheme="minorHAnsi" w:cstheme="minorHAnsi"/>
              </w:rPr>
            </w:pPr>
          </w:p>
          <w:p w14:paraId="091315E6" w14:textId="20C314CC" w:rsidR="00CB06E1" w:rsidRDefault="00CB06E1" w:rsidP="00CB06E1">
            <w:pPr>
              <w:rPr>
                <w:rFonts w:asciiTheme="minorHAnsi" w:hAnsiTheme="minorHAnsi" w:cstheme="minorHAnsi"/>
              </w:rPr>
            </w:pPr>
            <w:r w:rsidRPr="0091756E">
              <w:rPr>
                <w:rFonts w:asciiTheme="minorHAnsi" w:hAnsiTheme="minorHAnsi" w:cstheme="minorHAnsi"/>
              </w:rPr>
              <w:t xml:space="preserve">ΑΠΟΦΑΣΗ ΤΟΥ ΥΠΟΥΡΓΟΥ ΑΝΑΠΤΥΞΗΣ </w:t>
            </w:r>
          </w:p>
          <w:p w14:paraId="3C3BC2F7" w14:textId="77777777" w:rsidR="00CB06E1" w:rsidRDefault="00CB06E1" w:rsidP="00CB06E1">
            <w:pPr>
              <w:rPr>
                <w:rFonts w:asciiTheme="minorHAnsi" w:hAnsiTheme="minorHAnsi" w:cstheme="minorHAnsi"/>
              </w:rPr>
            </w:pPr>
            <w:proofErr w:type="spellStart"/>
            <w:r w:rsidRPr="0091756E">
              <w:rPr>
                <w:rFonts w:asciiTheme="minorHAnsi" w:hAnsiTheme="minorHAnsi" w:cstheme="minorHAnsi"/>
              </w:rPr>
              <w:t>Αριθμ</w:t>
            </w:r>
            <w:proofErr w:type="spellEnd"/>
            <w:r w:rsidRPr="0091756E">
              <w:rPr>
                <w:rFonts w:asciiTheme="minorHAnsi" w:hAnsiTheme="minorHAnsi" w:cstheme="minorHAnsi"/>
              </w:rPr>
              <w:t xml:space="preserve">. 117990 </w:t>
            </w:r>
          </w:p>
          <w:p w14:paraId="2254B994" w14:textId="5BB3503A" w:rsidR="00CB06E1" w:rsidRPr="00B43F5F" w:rsidRDefault="00C009F9" w:rsidP="00CB06E1">
            <w:pPr>
              <w:rPr>
                <w:rFonts w:asciiTheme="minorHAnsi" w:hAnsiTheme="minorHAnsi" w:cstheme="minorHAnsi"/>
              </w:rPr>
            </w:pPr>
            <w:hyperlink r:id="rId53" w:history="1">
              <w:r w:rsidR="00CB06E1" w:rsidRPr="0091756E">
                <w:rPr>
                  <w:rStyle w:val="-"/>
                  <w:rFonts w:asciiTheme="minorHAnsi" w:hAnsiTheme="minorHAnsi" w:cstheme="minorHAnsi"/>
                  <w:u w:val="none"/>
                </w:rPr>
                <w:t>ΦΕΚ B 6967/11.12.2023</w:t>
              </w:r>
            </w:hyperlink>
          </w:p>
        </w:tc>
        <w:tc>
          <w:tcPr>
            <w:tcW w:w="5245" w:type="dxa"/>
            <w:shd w:val="clear" w:color="auto" w:fill="DAEEF3" w:themeFill="accent5" w:themeFillTint="33"/>
            <w:vAlign w:val="center"/>
          </w:tcPr>
          <w:p w14:paraId="27602EAB" w14:textId="77D11E92" w:rsidR="00CB06E1" w:rsidRPr="00B43F5F" w:rsidRDefault="00CB06E1" w:rsidP="00CB06E1">
            <w:pPr>
              <w:suppressAutoHyphens w:val="0"/>
              <w:autoSpaceDE w:val="0"/>
              <w:autoSpaceDN w:val="0"/>
              <w:adjustRightInd w:val="0"/>
              <w:jc w:val="both"/>
              <w:rPr>
                <w:rFonts w:asciiTheme="minorHAnsi" w:hAnsiTheme="minorHAnsi" w:cstheme="minorHAnsi"/>
              </w:rPr>
            </w:pPr>
            <w:r w:rsidRPr="00CB06E1">
              <w:rPr>
                <w:rFonts w:asciiTheme="minorHAnsi" w:hAnsiTheme="minorHAnsi" w:cstheme="minorHAnsi"/>
              </w:rPr>
              <w:t>“</w:t>
            </w:r>
            <w:r w:rsidRPr="0091756E">
              <w:rPr>
                <w:rFonts w:asciiTheme="minorHAnsi" w:hAnsiTheme="minorHAnsi" w:cstheme="minorHAnsi"/>
              </w:rPr>
              <w:t>Καθορισμός κατηγοριών προϊόντων που εντάσσονται στο «καλάθι του νοικοκυριού», καθορισμός συχνότητας αποστολής του καταλόγου προϊόντων από τους υπόχρεους, ορισμός της αρμόδιας αρχής ελέγχου, καθορισμός διαδικασίας είσπραξης των προστίμων και λοιπά ειδικότερα ζητήματα για την εφαρμογή του άρθρου 55 του ν. 5045/2023 (Α’ 136)</w:t>
            </w:r>
            <w:r w:rsidRPr="00CB06E1">
              <w:rPr>
                <w:rFonts w:asciiTheme="minorHAnsi" w:hAnsiTheme="minorHAnsi" w:cstheme="minorHAnsi"/>
              </w:rPr>
              <w:t xml:space="preserve"> </w:t>
            </w:r>
            <w:r w:rsidRPr="0091756E">
              <w:rPr>
                <w:rFonts w:asciiTheme="minorHAnsi" w:hAnsiTheme="minorHAnsi" w:cstheme="minorHAnsi"/>
              </w:rPr>
              <w:t>- Τροποποίηση της υπ’ </w:t>
            </w:r>
            <w:proofErr w:type="spellStart"/>
            <w:r w:rsidRPr="0091756E">
              <w:rPr>
                <w:rFonts w:asciiTheme="minorHAnsi" w:hAnsiTheme="minorHAnsi" w:cstheme="minorHAnsi"/>
              </w:rPr>
              <w:t>αρ</w:t>
            </w:r>
            <w:proofErr w:type="spellEnd"/>
            <w:r w:rsidRPr="0091756E">
              <w:rPr>
                <w:rFonts w:asciiTheme="minorHAnsi" w:hAnsiTheme="minorHAnsi" w:cstheme="minorHAnsi"/>
              </w:rPr>
              <w:t>. 75926/25-08-2023 (Β’ 5222) απόφασης του Υπουργού Ανάπτυξης</w:t>
            </w:r>
            <w:r w:rsidRPr="00CB06E1">
              <w:rPr>
                <w:rFonts w:asciiTheme="minorHAnsi" w:hAnsiTheme="minorHAnsi" w:cstheme="minorHAnsi"/>
              </w:rPr>
              <w:t>”</w:t>
            </w:r>
            <w:r w:rsidRPr="0091756E">
              <w:rPr>
                <w:rFonts w:asciiTheme="minorHAnsi" w:hAnsiTheme="minorHAnsi" w:cstheme="minorHAnsi"/>
              </w:rPr>
              <w:t xml:space="preserve"> </w:t>
            </w:r>
          </w:p>
        </w:tc>
      </w:tr>
      <w:tr w:rsidR="00CB06E1" w:rsidRPr="0068489B" w14:paraId="700907A4" w14:textId="77777777" w:rsidTr="006306BC">
        <w:trPr>
          <w:cantSplit/>
          <w:trHeight w:val="80"/>
        </w:trPr>
        <w:tc>
          <w:tcPr>
            <w:tcW w:w="709" w:type="dxa"/>
            <w:shd w:val="clear" w:color="auto" w:fill="auto"/>
            <w:vAlign w:val="center"/>
          </w:tcPr>
          <w:p w14:paraId="6C9EA1E8" w14:textId="5DEB6616" w:rsidR="00CB06E1" w:rsidRPr="0068489B" w:rsidRDefault="00CB06E1" w:rsidP="00CB06E1">
            <w:pPr>
              <w:jc w:val="center"/>
              <w:rPr>
                <w:rFonts w:asciiTheme="minorHAnsi" w:hAnsiTheme="minorHAnsi" w:cstheme="minorHAnsi"/>
                <w:lang w:val="en-US"/>
              </w:rPr>
            </w:pPr>
            <w:r w:rsidRPr="0068489B">
              <w:rPr>
                <w:rFonts w:asciiTheme="minorHAnsi" w:hAnsiTheme="minorHAnsi" w:cstheme="minorHAnsi"/>
                <w:lang w:val="en-US"/>
              </w:rPr>
              <w:lastRenderedPageBreak/>
              <w:t>12</w:t>
            </w:r>
          </w:p>
        </w:tc>
        <w:tc>
          <w:tcPr>
            <w:tcW w:w="3827" w:type="dxa"/>
            <w:shd w:val="clear" w:color="auto" w:fill="auto"/>
          </w:tcPr>
          <w:p w14:paraId="2D330951" w14:textId="77777777" w:rsidR="00CB06E1" w:rsidRDefault="00CB06E1" w:rsidP="00CB06E1">
            <w:pPr>
              <w:rPr>
                <w:rFonts w:asciiTheme="minorHAnsi" w:hAnsiTheme="minorHAnsi" w:cstheme="minorHAnsi"/>
              </w:rPr>
            </w:pPr>
          </w:p>
          <w:p w14:paraId="2775AC84" w14:textId="77777777" w:rsidR="00CB06E1" w:rsidRDefault="00CB06E1" w:rsidP="00CB06E1">
            <w:pPr>
              <w:rPr>
                <w:rFonts w:asciiTheme="minorHAnsi" w:hAnsiTheme="minorHAnsi" w:cstheme="minorHAnsi"/>
              </w:rPr>
            </w:pPr>
          </w:p>
          <w:p w14:paraId="2E69D77F" w14:textId="6E3FFA63" w:rsidR="00CB06E1" w:rsidRDefault="00CB06E1" w:rsidP="00CB06E1">
            <w:pPr>
              <w:rPr>
                <w:rFonts w:asciiTheme="minorHAnsi" w:hAnsiTheme="minorHAnsi" w:cstheme="minorHAnsi"/>
              </w:rPr>
            </w:pPr>
            <w:r w:rsidRPr="004C6C66">
              <w:rPr>
                <w:rFonts w:asciiTheme="minorHAnsi" w:hAnsiTheme="minorHAnsi" w:cstheme="minorHAnsi"/>
              </w:rPr>
              <w:t xml:space="preserve">ΑΠΟΦΑΣΗ ΤΟΥ ΥΦΥΠΟΥΡΓΟΥ ΑΓΡΟΤΙΚΗΣ ΑΝΑΠΤΥΞΗΣ </w:t>
            </w:r>
          </w:p>
          <w:p w14:paraId="36448F39" w14:textId="131BD93E" w:rsidR="00CB06E1" w:rsidRPr="004C6C66" w:rsidRDefault="00CB06E1" w:rsidP="00CB06E1">
            <w:pPr>
              <w:rPr>
                <w:rFonts w:asciiTheme="minorHAnsi" w:hAnsiTheme="minorHAnsi" w:cstheme="minorHAnsi"/>
              </w:rPr>
            </w:pPr>
            <w:r w:rsidRPr="004C6C66">
              <w:rPr>
                <w:rFonts w:asciiTheme="minorHAnsi" w:hAnsiTheme="minorHAnsi" w:cstheme="minorHAnsi"/>
              </w:rPr>
              <w:t xml:space="preserve">ΚΑΙ ΤΡΟΦΙΜΩΝ </w:t>
            </w:r>
          </w:p>
          <w:p w14:paraId="7F374D94" w14:textId="77777777" w:rsidR="00CB06E1" w:rsidRPr="004C6C66" w:rsidRDefault="00CB06E1" w:rsidP="00CB06E1">
            <w:pPr>
              <w:rPr>
                <w:rFonts w:asciiTheme="minorHAnsi" w:hAnsiTheme="minorHAnsi" w:cstheme="minorHAnsi"/>
              </w:rPr>
            </w:pPr>
            <w:proofErr w:type="spellStart"/>
            <w:r w:rsidRPr="004C6C66">
              <w:rPr>
                <w:rFonts w:asciiTheme="minorHAnsi" w:hAnsiTheme="minorHAnsi" w:cstheme="minorHAnsi"/>
              </w:rPr>
              <w:t>Αριθμ</w:t>
            </w:r>
            <w:proofErr w:type="spellEnd"/>
            <w:r w:rsidRPr="004C6C66">
              <w:rPr>
                <w:rFonts w:asciiTheme="minorHAnsi" w:hAnsiTheme="minorHAnsi" w:cstheme="minorHAnsi"/>
              </w:rPr>
              <w:t xml:space="preserve">. 4403  </w:t>
            </w:r>
          </w:p>
          <w:p w14:paraId="1CB63CEA" w14:textId="07A818BC" w:rsidR="00CB06E1" w:rsidRPr="00B43F5F" w:rsidRDefault="00C009F9" w:rsidP="00CB06E1">
            <w:pPr>
              <w:rPr>
                <w:rFonts w:asciiTheme="minorHAnsi" w:hAnsiTheme="minorHAnsi" w:cstheme="minorHAnsi"/>
              </w:rPr>
            </w:pPr>
            <w:hyperlink r:id="rId54" w:history="1">
              <w:r w:rsidR="00CB06E1" w:rsidRPr="004C6C66">
                <w:rPr>
                  <w:rStyle w:val="-"/>
                  <w:rFonts w:asciiTheme="minorHAnsi" w:hAnsiTheme="minorHAnsi" w:cstheme="minorHAnsi"/>
                  <w:u w:val="none"/>
                </w:rPr>
                <w:t>ΦΕΚ B 6970/11.12.2023</w:t>
              </w:r>
            </w:hyperlink>
          </w:p>
        </w:tc>
        <w:tc>
          <w:tcPr>
            <w:tcW w:w="5245" w:type="dxa"/>
            <w:shd w:val="clear" w:color="auto" w:fill="auto"/>
            <w:vAlign w:val="center"/>
          </w:tcPr>
          <w:p w14:paraId="164BABC3" w14:textId="0FA15492" w:rsidR="00CB06E1" w:rsidRPr="00B43F5F" w:rsidRDefault="00D43633" w:rsidP="00CB06E1">
            <w:pPr>
              <w:suppressAutoHyphens w:val="0"/>
              <w:autoSpaceDE w:val="0"/>
              <w:autoSpaceDN w:val="0"/>
              <w:adjustRightInd w:val="0"/>
              <w:jc w:val="both"/>
              <w:rPr>
                <w:rFonts w:asciiTheme="minorHAnsi" w:hAnsiTheme="minorHAnsi" w:cstheme="minorHAnsi"/>
              </w:rPr>
            </w:pPr>
            <w:r w:rsidRPr="00121664">
              <w:rPr>
                <w:rFonts w:asciiTheme="minorHAnsi" w:hAnsiTheme="minorHAnsi" w:cstheme="minorHAnsi"/>
              </w:rPr>
              <w:t>&lt;&lt;</w:t>
            </w:r>
            <w:r w:rsidR="00CB06E1" w:rsidRPr="004C6C66">
              <w:rPr>
                <w:rFonts w:asciiTheme="minorHAnsi" w:hAnsiTheme="minorHAnsi" w:cstheme="minorHAnsi"/>
              </w:rPr>
              <w:t xml:space="preserve">2η τροποποίηση της υπ’  </w:t>
            </w:r>
            <w:proofErr w:type="spellStart"/>
            <w:r w:rsidR="00CB06E1" w:rsidRPr="004C6C66">
              <w:rPr>
                <w:rFonts w:asciiTheme="minorHAnsi" w:hAnsiTheme="minorHAnsi" w:cstheme="minorHAnsi"/>
              </w:rPr>
              <w:t>αρ</w:t>
            </w:r>
            <w:proofErr w:type="spellEnd"/>
            <w:r w:rsidR="00CB06E1" w:rsidRPr="004C6C66">
              <w:rPr>
                <w:rFonts w:asciiTheme="minorHAnsi" w:hAnsiTheme="minorHAnsi" w:cstheme="minorHAnsi"/>
              </w:rPr>
              <w:t>. 2207/16-6-2023 υπουργικής απόφασης «Καθορισμός θεσμικού πλαισίου εφαρμογής των παρεμβάσεων του άρθρου 31 “Προγράμματα για το κλίμα, το περιβάλλον και την καλή διαβίωση των ζώων” του Καν. (ΕΕ) 2021/2115, οικολογικά προγράμματα (</w:t>
            </w:r>
            <w:proofErr w:type="spellStart"/>
            <w:r w:rsidR="00CB06E1" w:rsidRPr="004C6C66">
              <w:rPr>
                <w:rFonts w:asciiTheme="minorHAnsi" w:hAnsiTheme="minorHAnsi" w:cstheme="minorHAnsi"/>
              </w:rPr>
              <w:t>ecoschemes</w:t>
            </w:r>
            <w:proofErr w:type="spellEnd"/>
            <w:r w:rsidR="00CB06E1" w:rsidRPr="004C6C66">
              <w:rPr>
                <w:rFonts w:asciiTheme="minorHAnsi" w:hAnsiTheme="minorHAnsi" w:cstheme="minorHAnsi"/>
              </w:rPr>
              <w:t>) Π1-31.1, Π1-31.2, Π1-31.5 και Π1- 31.6 του Στρατηγικού Σχεδίου (ΣΣ) Κοινής Αγροτικής Πολιτικής (ΚΑΠ) της Ελλάδας 2023-2027» (Β’ 3941)</w:t>
            </w:r>
            <w:r w:rsidRPr="00D43633">
              <w:rPr>
                <w:rFonts w:asciiTheme="minorHAnsi" w:hAnsiTheme="minorHAnsi" w:cstheme="minorHAnsi"/>
              </w:rPr>
              <w:t>&gt;&gt;</w:t>
            </w:r>
            <w:r w:rsidR="00CB06E1" w:rsidRPr="004C6C66">
              <w:rPr>
                <w:rFonts w:asciiTheme="minorHAnsi" w:hAnsiTheme="minorHAnsi" w:cstheme="minorHAnsi"/>
              </w:rPr>
              <w:t xml:space="preserve"> </w:t>
            </w:r>
          </w:p>
        </w:tc>
      </w:tr>
      <w:tr w:rsidR="006306BC" w:rsidRPr="0068489B" w14:paraId="5AA402F4" w14:textId="77777777" w:rsidTr="0073110A">
        <w:trPr>
          <w:cantSplit/>
          <w:trHeight w:val="80"/>
        </w:trPr>
        <w:tc>
          <w:tcPr>
            <w:tcW w:w="709" w:type="dxa"/>
            <w:shd w:val="clear" w:color="auto" w:fill="DAEEF3" w:themeFill="accent5" w:themeFillTint="33"/>
            <w:vAlign w:val="center"/>
          </w:tcPr>
          <w:p w14:paraId="155C421F" w14:textId="7B079D40" w:rsidR="006306BC" w:rsidRPr="0068489B" w:rsidRDefault="006306BC" w:rsidP="006306BC">
            <w:pPr>
              <w:jc w:val="center"/>
              <w:rPr>
                <w:rFonts w:asciiTheme="minorHAnsi" w:hAnsiTheme="minorHAnsi" w:cstheme="minorHAnsi"/>
                <w:lang w:val="en-US"/>
              </w:rPr>
            </w:pPr>
            <w:r w:rsidRPr="0068489B">
              <w:rPr>
                <w:rFonts w:asciiTheme="minorHAnsi" w:hAnsiTheme="minorHAnsi" w:cstheme="minorHAnsi"/>
                <w:lang w:val="en-US"/>
              </w:rPr>
              <w:t>13</w:t>
            </w:r>
          </w:p>
        </w:tc>
        <w:tc>
          <w:tcPr>
            <w:tcW w:w="3827" w:type="dxa"/>
            <w:shd w:val="clear" w:color="auto" w:fill="DAEEF3" w:themeFill="accent5" w:themeFillTint="33"/>
          </w:tcPr>
          <w:p w14:paraId="631856F3" w14:textId="77777777" w:rsidR="006306BC" w:rsidRDefault="006306BC" w:rsidP="006306BC">
            <w:pPr>
              <w:rPr>
                <w:rFonts w:asciiTheme="minorHAnsi" w:hAnsiTheme="minorHAnsi" w:cstheme="minorHAnsi"/>
              </w:rPr>
            </w:pPr>
          </w:p>
          <w:p w14:paraId="3CE1DC79" w14:textId="77777777" w:rsidR="006306BC" w:rsidRDefault="006306BC" w:rsidP="006306BC">
            <w:pPr>
              <w:rPr>
                <w:rFonts w:asciiTheme="minorHAnsi" w:hAnsiTheme="minorHAnsi" w:cstheme="minorHAnsi"/>
              </w:rPr>
            </w:pPr>
          </w:p>
          <w:p w14:paraId="4849D583" w14:textId="37CC8A49" w:rsidR="006306BC" w:rsidRDefault="006306BC" w:rsidP="006306BC">
            <w:pPr>
              <w:rPr>
                <w:rFonts w:asciiTheme="minorHAnsi" w:hAnsiTheme="minorHAnsi" w:cstheme="minorHAnsi"/>
              </w:rPr>
            </w:pPr>
            <w:r>
              <w:rPr>
                <w:rFonts w:asciiTheme="minorHAnsi" w:hAnsiTheme="minorHAnsi" w:cstheme="minorHAnsi"/>
              </w:rPr>
              <w:t>ΑΠΟΦΑΣΗ ΤΟΥ ΥΠΟΥΡΓΟΥ</w:t>
            </w:r>
            <w:r w:rsidRPr="002C1679">
              <w:rPr>
                <w:rFonts w:asciiTheme="minorHAnsi" w:hAnsiTheme="minorHAnsi" w:cstheme="minorHAnsi"/>
              </w:rPr>
              <w:t xml:space="preserve"> ΑΝΑΠΤΥΞΗΣ </w:t>
            </w:r>
          </w:p>
          <w:p w14:paraId="5390CD4B" w14:textId="77777777" w:rsidR="006306BC" w:rsidRDefault="006306BC" w:rsidP="006306B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117314 </w:t>
            </w:r>
            <w:r w:rsidRPr="002C1679">
              <w:rPr>
                <w:rFonts w:asciiTheme="minorHAnsi" w:hAnsiTheme="minorHAnsi" w:cstheme="minorHAnsi"/>
              </w:rPr>
              <w:t xml:space="preserve"> </w:t>
            </w:r>
          </w:p>
          <w:p w14:paraId="0F6153A4" w14:textId="752093C1" w:rsidR="006306BC" w:rsidRPr="0068489B" w:rsidRDefault="00C009F9" w:rsidP="006306BC">
            <w:pPr>
              <w:rPr>
                <w:rFonts w:asciiTheme="minorHAnsi" w:hAnsiTheme="minorHAnsi" w:cstheme="minorHAnsi"/>
              </w:rPr>
            </w:pPr>
            <w:hyperlink r:id="rId55" w:history="1">
              <w:r w:rsidR="006306BC" w:rsidRPr="002C1679">
                <w:rPr>
                  <w:rStyle w:val="-"/>
                  <w:rFonts w:asciiTheme="minorHAnsi" w:hAnsiTheme="minorHAnsi" w:cstheme="minorHAnsi"/>
                  <w:u w:val="none"/>
                </w:rPr>
                <w:t>ΦΕΚ B 7012/13.12.2023</w:t>
              </w:r>
            </w:hyperlink>
          </w:p>
        </w:tc>
        <w:tc>
          <w:tcPr>
            <w:tcW w:w="5245" w:type="dxa"/>
            <w:shd w:val="clear" w:color="auto" w:fill="DAEEF3" w:themeFill="accent5" w:themeFillTint="33"/>
            <w:vAlign w:val="center"/>
          </w:tcPr>
          <w:p w14:paraId="23D26CC8" w14:textId="7DD14753" w:rsidR="006306BC" w:rsidRPr="0068489B" w:rsidRDefault="006306BC" w:rsidP="006306B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C1679">
              <w:rPr>
                <w:rFonts w:asciiTheme="minorHAnsi" w:hAnsiTheme="minorHAnsi" w:cstheme="minorHAnsi"/>
              </w:rPr>
              <w:t>Παράταση προθεσμίας δικαιώματος τήρησης διπλογραφικών βιβλίων μέχρι του ορίου των ακαθαρίστων εσόδων που προβλέπονται για τα απλογραφικά βιβλία για τους λογιστές φοροτεχνικούς που κατείχαν κατά τη δημοσίευση του ν. 4152/2013 επαγγελματική ταυτότητα Γ’ τάξης του δευτέρου εδαφίου της παρ. 1 του άρ</w:t>
            </w:r>
            <w:r>
              <w:rPr>
                <w:rFonts w:asciiTheme="minorHAnsi" w:hAnsiTheme="minorHAnsi" w:cstheme="minorHAnsi"/>
              </w:rPr>
              <w:t xml:space="preserve">θρου 16 του </w:t>
            </w:r>
            <w:proofErr w:type="spellStart"/>
            <w:r>
              <w:rPr>
                <w:rFonts w:asciiTheme="minorHAnsi" w:hAnsiTheme="minorHAnsi" w:cstheme="minorHAnsi"/>
              </w:rPr>
              <w:t>π.δ.</w:t>
            </w:r>
            <w:proofErr w:type="spellEnd"/>
            <w:r>
              <w:rPr>
                <w:rFonts w:asciiTheme="minorHAnsi" w:hAnsiTheme="minorHAnsi" w:cstheme="minorHAnsi"/>
              </w:rPr>
              <w:t xml:space="preserve"> 340/1998» </w:t>
            </w:r>
          </w:p>
        </w:tc>
      </w:tr>
      <w:tr w:rsidR="006306BC" w:rsidRPr="0068489B" w14:paraId="39AB55D4" w14:textId="77777777" w:rsidTr="0073110A">
        <w:trPr>
          <w:cantSplit/>
          <w:trHeight w:val="80"/>
        </w:trPr>
        <w:tc>
          <w:tcPr>
            <w:tcW w:w="709" w:type="dxa"/>
            <w:shd w:val="clear" w:color="auto" w:fill="auto"/>
            <w:vAlign w:val="center"/>
          </w:tcPr>
          <w:p w14:paraId="509C2E1C" w14:textId="3F30953D" w:rsidR="006306BC" w:rsidRPr="0068489B" w:rsidRDefault="006306BC" w:rsidP="006306BC">
            <w:pPr>
              <w:jc w:val="center"/>
              <w:rPr>
                <w:rFonts w:asciiTheme="minorHAnsi" w:hAnsiTheme="minorHAnsi" w:cstheme="minorHAnsi"/>
                <w:lang w:val="en-US"/>
              </w:rPr>
            </w:pPr>
            <w:r w:rsidRPr="0068489B">
              <w:rPr>
                <w:rFonts w:asciiTheme="minorHAnsi" w:hAnsiTheme="minorHAnsi" w:cstheme="minorHAnsi"/>
                <w:lang w:val="en-US"/>
              </w:rPr>
              <w:t>14</w:t>
            </w:r>
          </w:p>
        </w:tc>
        <w:tc>
          <w:tcPr>
            <w:tcW w:w="3827" w:type="dxa"/>
            <w:shd w:val="clear" w:color="auto" w:fill="auto"/>
          </w:tcPr>
          <w:p w14:paraId="172CEF95" w14:textId="77777777" w:rsidR="006306BC" w:rsidRDefault="006306BC" w:rsidP="006306BC">
            <w:pPr>
              <w:rPr>
                <w:rFonts w:asciiTheme="minorHAnsi" w:hAnsiTheme="minorHAnsi" w:cstheme="minorHAnsi"/>
              </w:rPr>
            </w:pPr>
          </w:p>
          <w:p w14:paraId="5C8D9C5B" w14:textId="77777777" w:rsidR="006306BC" w:rsidRDefault="006306BC" w:rsidP="006306BC">
            <w:pPr>
              <w:rPr>
                <w:rFonts w:asciiTheme="minorHAnsi" w:hAnsiTheme="minorHAnsi" w:cstheme="minorHAnsi"/>
              </w:rPr>
            </w:pPr>
          </w:p>
          <w:p w14:paraId="7DE80D58" w14:textId="77777777" w:rsidR="006306BC" w:rsidRDefault="006306BC" w:rsidP="006306BC">
            <w:pPr>
              <w:rPr>
                <w:rFonts w:asciiTheme="minorHAnsi" w:hAnsiTheme="minorHAnsi" w:cstheme="minorHAnsi"/>
              </w:rPr>
            </w:pPr>
          </w:p>
          <w:p w14:paraId="35291E40" w14:textId="77777777" w:rsidR="006306BC" w:rsidRDefault="006306BC" w:rsidP="006306BC">
            <w:pPr>
              <w:rPr>
                <w:rFonts w:asciiTheme="minorHAnsi" w:hAnsiTheme="minorHAnsi" w:cstheme="minorHAnsi"/>
              </w:rPr>
            </w:pPr>
          </w:p>
          <w:p w14:paraId="410B5C4A" w14:textId="4A54E02E" w:rsidR="006306BC" w:rsidRDefault="006306BC" w:rsidP="006306BC">
            <w:pPr>
              <w:rPr>
                <w:rFonts w:asciiTheme="minorHAnsi" w:hAnsiTheme="minorHAnsi" w:cstheme="minorHAnsi"/>
              </w:rPr>
            </w:pPr>
            <w:r w:rsidRPr="00D33C2E">
              <w:rPr>
                <w:rFonts w:asciiTheme="minorHAnsi" w:hAnsiTheme="minorHAnsi" w:cstheme="minorHAnsi"/>
              </w:rPr>
              <w:t xml:space="preserve">ΑΠΟΦΑΣΗ ΤΟΥ ΥΠΟΥΡΓΟΥ </w:t>
            </w:r>
          </w:p>
          <w:p w14:paraId="60AA30DD" w14:textId="3FD3F283" w:rsidR="006306BC" w:rsidRDefault="006306BC" w:rsidP="006306BC">
            <w:pPr>
              <w:rPr>
                <w:rFonts w:asciiTheme="minorHAnsi" w:hAnsiTheme="minorHAnsi" w:cstheme="minorHAnsi"/>
              </w:rPr>
            </w:pPr>
            <w:r w:rsidRPr="00D33C2E">
              <w:rPr>
                <w:rFonts w:asciiTheme="minorHAnsi" w:hAnsiTheme="minorHAnsi" w:cstheme="minorHAnsi"/>
              </w:rPr>
              <w:t xml:space="preserve">ΠΑΙΔΕΙΑΣ, ΘΡΗΣΚΕΥΜΑΤΩΝ </w:t>
            </w:r>
          </w:p>
          <w:p w14:paraId="7C2175E8" w14:textId="77777777" w:rsidR="006306BC" w:rsidRDefault="006306BC" w:rsidP="006306BC">
            <w:pPr>
              <w:rPr>
                <w:rFonts w:asciiTheme="minorHAnsi" w:hAnsiTheme="minorHAnsi" w:cstheme="minorHAnsi"/>
              </w:rPr>
            </w:pPr>
            <w:r w:rsidRPr="00D33C2E">
              <w:rPr>
                <w:rFonts w:asciiTheme="minorHAnsi" w:hAnsiTheme="minorHAnsi" w:cstheme="minorHAnsi"/>
              </w:rPr>
              <w:t xml:space="preserve">ΚΑΙ ΑΘΛΗΤΙΣΜΟΥ </w:t>
            </w:r>
          </w:p>
          <w:p w14:paraId="2AB54D81" w14:textId="77777777" w:rsidR="006306BC" w:rsidRDefault="006306BC" w:rsidP="006306BC">
            <w:pPr>
              <w:rPr>
                <w:rFonts w:asciiTheme="minorHAnsi" w:hAnsiTheme="minorHAnsi" w:cstheme="minorHAnsi"/>
              </w:rPr>
            </w:pPr>
            <w:proofErr w:type="spellStart"/>
            <w:r w:rsidRPr="00D33C2E">
              <w:rPr>
                <w:rFonts w:asciiTheme="minorHAnsi" w:hAnsiTheme="minorHAnsi" w:cstheme="minorHAnsi"/>
              </w:rPr>
              <w:t>Αριθμ</w:t>
            </w:r>
            <w:proofErr w:type="spellEnd"/>
            <w:r w:rsidRPr="00D33C2E">
              <w:rPr>
                <w:rFonts w:asciiTheme="minorHAnsi" w:hAnsiTheme="minorHAnsi" w:cstheme="minorHAnsi"/>
              </w:rPr>
              <w:t xml:space="preserve">. Φ.251/139828/Α5 </w:t>
            </w:r>
          </w:p>
          <w:p w14:paraId="51D55F36" w14:textId="086B0A09" w:rsidR="006306BC" w:rsidRPr="00AA02E2" w:rsidRDefault="00C009F9" w:rsidP="006306BC">
            <w:pPr>
              <w:rPr>
                <w:rFonts w:asciiTheme="minorHAnsi" w:hAnsiTheme="minorHAnsi" w:cstheme="minorHAnsi"/>
              </w:rPr>
            </w:pPr>
            <w:hyperlink r:id="rId56" w:history="1">
              <w:r w:rsidR="006306BC" w:rsidRPr="00D33C2E">
                <w:rPr>
                  <w:rStyle w:val="-"/>
                  <w:rFonts w:asciiTheme="minorHAnsi" w:hAnsiTheme="minorHAnsi" w:cstheme="minorHAnsi"/>
                  <w:u w:val="none"/>
                </w:rPr>
                <w:t>ΦΕΚ B 7022/13.12.2023</w:t>
              </w:r>
            </w:hyperlink>
          </w:p>
        </w:tc>
        <w:tc>
          <w:tcPr>
            <w:tcW w:w="5245" w:type="dxa"/>
            <w:shd w:val="clear" w:color="auto" w:fill="auto"/>
            <w:vAlign w:val="center"/>
          </w:tcPr>
          <w:p w14:paraId="01B28BD7" w14:textId="65458765" w:rsidR="006306BC" w:rsidRPr="00AA02E2" w:rsidRDefault="006306BC" w:rsidP="006306BC">
            <w:pPr>
              <w:suppressAutoHyphens w:val="0"/>
              <w:autoSpaceDE w:val="0"/>
              <w:autoSpaceDN w:val="0"/>
              <w:adjustRightInd w:val="0"/>
              <w:jc w:val="both"/>
              <w:rPr>
                <w:rFonts w:asciiTheme="minorHAnsi" w:hAnsiTheme="minorHAnsi" w:cstheme="minorHAnsi"/>
              </w:rPr>
            </w:pPr>
            <w:r w:rsidRPr="00D33C2E">
              <w:rPr>
                <w:rFonts w:asciiTheme="minorHAnsi" w:hAnsiTheme="minorHAnsi" w:cstheme="minorHAnsi"/>
              </w:rPr>
              <w:t xml:space="preserve">«Συντελεστές Ελάχιστης Βάσης Εισαγωγής (Ε.Β.Ε.) σχολών, τμημάτων ή εισαγωγικών κατευθύνσεων, καθώς και Συντελεστές Ελάχιστης Βάσης Εισαγωγής (Ε.Β.Ε.) ειδικών μαθημάτων, μουσικών μαθημάτων και πρακτικών δοκιμασιών για την συμμετοχή των υποψηφίων των πανελλαδικών εξετάσεων στη διαδικασία επιλογής για εισαγωγή στα Α.Ε.Ι., στις Α.Ε.Α., στις σχολές των Α.Σ.Ε.Ι. και Α.Σ.Σ.Υ., στη Σ.Σ.Α.Σ., στις σχολές της Αστυνομικής και Πυροσβεστικής Ακαδημίας, στις Α.Ε.Ν., στις σχολές Δοκίμων Σημαιοφόρων Λιμενικού Σώματος και Λιμενοφυλάκων και στις Α.Σ.Τ.Ε. του Υπουργείου Τουρισμού, από το ακαδημαϊκό έτος 2024-2025 και εφεξής» </w:t>
            </w:r>
          </w:p>
        </w:tc>
      </w:tr>
      <w:tr w:rsidR="006306BC" w:rsidRPr="0068489B" w14:paraId="7EF0B63C" w14:textId="77777777" w:rsidTr="0073110A">
        <w:trPr>
          <w:cantSplit/>
          <w:trHeight w:val="80"/>
        </w:trPr>
        <w:tc>
          <w:tcPr>
            <w:tcW w:w="709" w:type="dxa"/>
            <w:shd w:val="clear" w:color="auto" w:fill="DAEEF3" w:themeFill="accent5" w:themeFillTint="33"/>
            <w:vAlign w:val="center"/>
          </w:tcPr>
          <w:p w14:paraId="25F51E02" w14:textId="234A090F" w:rsidR="006306BC" w:rsidRPr="008173E2" w:rsidRDefault="006306BC" w:rsidP="006306BC">
            <w:pPr>
              <w:jc w:val="center"/>
              <w:rPr>
                <w:rFonts w:asciiTheme="minorHAnsi" w:hAnsiTheme="minorHAnsi" w:cstheme="minorHAnsi"/>
              </w:rPr>
            </w:pPr>
            <w:r>
              <w:rPr>
                <w:rFonts w:asciiTheme="minorHAnsi" w:hAnsiTheme="minorHAnsi" w:cstheme="minorHAnsi"/>
              </w:rPr>
              <w:t>15</w:t>
            </w:r>
          </w:p>
        </w:tc>
        <w:tc>
          <w:tcPr>
            <w:tcW w:w="3827" w:type="dxa"/>
            <w:shd w:val="clear" w:color="auto" w:fill="DAEEF3" w:themeFill="accent5" w:themeFillTint="33"/>
          </w:tcPr>
          <w:p w14:paraId="30014783" w14:textId="77777777" w:rsidR="006306BC" w:rsidRDefault="006306BC" w:rsidP="006306BC">
            <w:pPr>
              <w:rPr>
                <w:rFonts w:asciiTheme="minorHAnsi" w:hAnsiTheme="minorHAnsi" w:cstheme="minorHAnsi"/>
              </w:rPr>
            </w:pPr>
          </w:p>
          <w:p w14:paraId="41C4FB05" w14:textId="225B9F76" w:rsidR="006306BC" w:rsidRDefault="006306BC" w:rsidP="006306BC">
            <w:pPr>
              <w:rPr>
                <w:rFonts w:asciiTheme="minorHAnsi" w:hAnsiTheme="minorHAnsi" w:cstheme="minorHAnsi"/>
              </w:rPr>
            </w:pPr>
            <w:r w:rsidRPr="00167B62">
              <w:rPr>
                <w:rFonts w:asciiTheme="minorHAnsi" w:hAnsiTheme="minorHAnsi" w:cstheme="minorHAnsi"/>
              </w:rPr>
              <w:t xml:space="preserve">ΑΠΟΦΑΣΗ ΤΟΥ ΥΠΟΥΡΓΟΥ </w:t>
            </w:r>
          </w:p>
          <w:p w14:paraId="47CD9D56" w14:textId="77777777" w:rsidR="006306BC" w:rsidRDefault="006306BC" w:rsidP="006306BC">
            <w:pPr>
              <w:rPr>
                <w:rFonts w:asciiTheme="minorHAnsi" w:hAnsiTheme="minorHAnsi" w:cstheme="minorHAnsi"/>
              </w:rPr>
            </w:pPr>
            <w:r w:rsidRPr="00167B62">
              <w:rPr>
                <w:rFonts w:asciiTheme="minorHAnsi" w:hAnsiTheme="minorHAnsi" w:cstheme="minorHAnsi"/>
              </w:rPr>
              <w:t xml:space="preserve">ΚΑΙ ΤΟΥ ΥΦΥΠΟΥΡΓΟΥ </w:t>
            </w:r>
          </w:p>
          <w:p w14:paraId="5F3F5BE8" w14:textId="77777777" w:rsidR="006306BC" w:rsidRDefault="006306BC" w:rsidP="006306BC">
            <w:pPr>
              <w:rPr>
                <w:rFonts w:asciiTheme="minorHAnsi" w:hAnsiTheme="minorHAnsi" w:cstheme="minorHAnsi"/>
              </w:rPr>
            </w:pPr>
            <w:r w:rsidRPr="00167B62">
              <w:rPr>
                <w:rFonts w:asciiTheme="minorHAnsi" w:hAnsiTheme="minorHAnsi" w:cstheme="minorHAnsi"/>
              </w:rPr>
              <w:t xml:space="preserve">ΕΘΝΙΚΗΣ ΟΙΚΟΝΟΜΙΑΣ </w:t>
            </w:r>
          </w:p>
          <w:p w14:paraId="1CA6D080" w14:textId="15FE7E48" w:rsidR="006306BC" w:rsidRDefault="006306BC" w:rsidP="006306BC">
            <w:pPr>
              <w:rPr>
                <w:rFonts w:asciiTheme="minorHAnsi" w:hAnsiTheme="minorHAnsi" w:cstheme="minorHAnsi"/>
              </w:rPr>
            </w:pPr>
            <w:r w:rsidRPr="00167B62">
              <w:rPr>
                <w:rFonts w:asciiTheme="minorHAnsi" w:hAnsiTheme="minorHAnsi" w:cstheme="minorHAnsi"/>
              </w:rPr>
              <w:t xml:space="preserve">ΚΑΙ ΟΙΚΟΝΟΜΙΚΩΝ </w:t>
            </w:r>
          </w:p>
          <w:p w14:paraId="046B45A6" w14:textId="77777777" w:rsidR="006306BC" w:rsidRDefault="006306BC" w:rsidP="006306BC">
            <w:pPr>
              <w:rPr>
                <w:rFonts w:asciiTheme="minorHAnsi" w:hAnsiTheme="minorHAnsi" w:cstheme="minorHAnsi"/>
              </w:rPr>
            </w:pPr>
            <w:proofErr w:type="spellStart"/>
            <w:r w:rsidRPr="00167B62">
              <w:rPr>
                <w:rFonts w:asciiTheme="minorHAnsi" w:hAnsiTheme="minorHAnsi" w:cstheme="minorHAnsi"/>
              </w:rPr>
              <w:t>Αριθμ</w:t>
            </w:r>
            <w:proofErr w:type="spellEnd"/>
            <w:r w:rsidRPr="00167B62">
              <w:rPr>
                <w:rFonts w:asciiTheme="minorHAnsi" w:hAnsiTheme="minorHAnsi" w:cstheme="minorHAnsi"/>
              </w:rPr>
              <w:t xml:space="preserve">. οικ. 2/109984/ΔΛΤΠ(Α) </w:t>
            </w:r>
          </w:p>
          <w:p w14:paraId="2BB8BBF2" w14:textId="1CB5C5A0" w:rsidR="006306BC" w:rsidRPr="00AA02E2" w:rsidRDefault="00C009F9" w:rsidP="006306BC">
            <w:pPr>
              <w:rPr>
                <w:rFonts w:asciiTheme="minorHAnsi" w:hAnsiTheme="minorHAnsi" w:cstheme="minorHAnsi"/>
              </w:rPr>
            </w:pPr>
            <w:hyperlink r:id="rId57" w:history="1">
              <w:r w:rsidR="006306BC" w:rsidRPr="00167B62">
                <w:rPr>
                  <w:rStyle w:val="-"/>
                  <w:rFonts w:asciiTheme="minorHAnsi" w:hAnsiTheme="minorHAnsi" w:cstheme="minorHAnsi"/>
                  <w:u w:val="none"/>
                </w:rPr>
                <w:t>ΦΕΚ B 7030/13.12.2023</w:t>
              </w:r>
            </w:hyperlink>
          </w:p>
        </w:tc>
        <w:tc>
          <w:tcPr>
            <w:tcW w:w="5245" w:type="dxa"/>
            <w:shd w:val="clear" w:color="auto" w:fill="DAEEF3" w:themeFill="accent5" w:themeFillTint="33"/>
            <w:vAlign w:val="center"/>
          </w:tcPr>
          <w:p w14:paraId="690EFC44" w14:textId="0C7BFE88" w:rsidR="006306BC" w:rsidRPr="00AA02E2" w:rsidRDefault="006306BC" w:rsidP="006306BC">
            <w:pPr>
              <w:suppressAutoHyphens w:val="0"/>
              <w:autoSpaceDE w:val="0"/>
              <w:autoSpaceDN w:val="0"/>
              <w:adjustRightInd w:val="0"/>
              <w:jc w:val="both"/>
              <w:rPr>
                <w:rFonts w:asciiTheme="minorHAnsi" w:hAnsiTheme="minorHAnsi" w:cstheme="minorHAnsi"/>
              </w:rPr>
            </w:pPr>
            <w:r w:rsidRPr="00167B62">
              <w:rPr>
                <w:rFonts w:asciiTheme="minorHAnsi" w:hAnsiTheme="minorHAnsi" w:cstheme="minorHAnsi"/>
              </w:rPr>
              <w:t xml:space="preserve">«Καθορισμός διαδικασίας, όρων, προϋποθέσεων και λοιπών ζητημάτων σχετικά με τη χορήγηση χρηματικής προκαταβολής στη Δημόσια Επιχείρηση Ηλεκτρισμού (εφεξής ΔΕΗ ΑΕ), έναντι των συνολικών ετήσιων υποχρεώσεων της χρήσης έτους 2024 για δαπάνη εξόφλησης λογαριασμών ηλεκτρικού ρεύματος των φορέων της Γενικής Κυβέρνησης» </w:t>
            </w:r>
          </w:p>
        </w:tc>
      </w:tr>
      <w:tr w:rsidR="006306BC" w:rsidRPr="0068489B" w14:paraId="6F1054B9" w14:textId="77777777" w:rsidTr="0073110A">
        <w:trPr>
          <w:cantSplit/>
          <w:trHeight w:val="80"/>
        </w:trPr>
        <w:tc>
          <w:tcPr>
            <w:tcW w:w="709" w:type="dxa"/>
            <w:shd w:val="clear" w:color="auto" w:fill="auto"/>
            <w:vAlign w:val="center"/>
          </w:tcPr>
          <w:p w14:paraId="738C0D76" w14:textId="4ACABCF2" w:rsidR="006306BC" w:rsidRPr="008173E2" w:rsidRDefault="006306BC" w:rsidP="006306BC">
            <w:pPr>
              <w:jc w:val="center"/>
              <w:rPr>
                <w:rFonts w:asciiTheme="minorHAnsi" w:hAnsiTheme="minorHAnsi" w:cstheme="minorHAnsi"/>
              </w:rPr>
            </w:pPr>
            <w:r>
              <w:rPr>
                <w:rFonts w:asciiTheme="minorHAnsi" w:hAnsiTheme="minorHAnsi" w:cstheme="minorHAnsi"/>
              </w:rPr>
              <w:lastRenderedPageBreak/>
              <w:t>16</w:t>
            </w:r>
          </w:p>
        </w:tc>
        <w:tc>
          <w:tcPr>
            <w:tcW w:w="3827" w:type="dxa"/>
            <w:shd w:val="clear" w:color="auto" w:fill="auto"/>
          </w:tcPr>
          <w:p w14:paraId="0DF85425" w14:textId="77777777" w:rsidR="006306BC" w:rsidRDefault="006306BC" w:rsidP="006306BC">
            <w:pPr>
              <w:rPr>
                <w:rFonts w:asciiTheme="minorHAnsi" w:hAnsiTheme="minorHAnsi" w:cstheme="minorHAnsi"/>
              </w:rPr>
            </w:pPr>
          </w:p>
          <w:p w14:paraId="2CC9D3CE" w14:textId="55CF54E2" w:rsidR="006306BC" w:rsidRDefault="006306BC" w:rsidP="006306BC">
            <w:pPr>
              <w:rPr>
                <w:rFonts w:asciiTheme="minorHAnsi" w:hAnsiTheme="minorHAnsi" w:cstheme="minorHAnsi"/>
              </w:rPr>
            </w:pPr>
            <w:r w:rsidRPr="000607F3">
              <w:rPr>
                <w:rFonts w:asciiTheme="minorHAnsi" w:hAnsiTheme="minorHAnsi" w:cstheme="minorHAnsi"/>
              </w:rPr>
              <w:t xml:space="preserve">ΑΠΟΦΑΣΗ ΤΟΥ ΥΠΟΥΡΓΟΥ ΨΗΦΙΑΚΗΣ ΔΙΑΚΥΒΕΡΝΗΣΗΣ </w:t>
            </w:r>
          </w:p>
          <w:p w14:paraId="0BE067B3" w14:textId="72D692C7" w:rsidR="006306BC" w:rsidRDefault="006306BC" w:rsidP="006306B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53195 ΕΞ 2023 </w:t>
            </w:r>
            <w:r w:rsidRPr="000607F3">
              <w:rPr>
                <w:rFonts w:asciiTheme="minorHAnsi" w:hAnsiTheme="minorHAnsi" w:cstheme="minorHAnsi"/>
              </w:rPr>
              <w:t xml:space="preserve"> </w:t>
            </w:r>
          </w:p>
          <w:p w14:paraId="103E4A07" w14:textId="3AF6EBA9" w:rsidR="006306BC" w:rsidRPr="00AA02E2" w:rsidRDefault="00C009F9" w:rsidP="006306BC">
            <w:pPr>
              <w:rPr>
                <w:rFonts w:asciiTheme="minorHAnsi" w:hAnsiTheme="minorHAnsi" w:cstheme="minorHAnsi"/>
              </w:rPr>
            </w:pPr>
            <w:hyperlink r:id="rId58" w:history="1">
              <w:r w:rsidR="006306BC" w:rsidRPr="000607F3">
                <w:rPr>
                  <w:rStyle w:val="-"/>
                  <w:rFonts w:asciiTheme="minorHAnsi" w:hAnsiTheme="minorHAnsi" w:cstheme="minorHAnsi"/>
                  <w:u w:val="none"/>
                </w:rPr>
                <w:t>ΦΕΚ B 7031/13.12.2023</w:t>
              </w:r>
            </w:hyperlink>
          </w:p>
        </w:tc>
        <w:tc>
          <w:tcPr>
            <w:tcW w:w="5245" w:type="dxa"/>
            <w:shd w:val="clear" w:color="auto" w:fill="auto"/>
            <w:vAlign w:val="center"/>
          </w:tcPr>
          <w:p w14:paraId="40AAAF35" w14:textId="59E1391B" w:rsidR="006306BC" w:rsidRPr="00AA02E2" w:rsidRDefault="006306BC" w:rsidP="006306BC">
            <w:pPr>
              <w:suppressAutoHyphens w:val="0"/>
              <w:autoSpaceDE w:val="0"/>
              <w:autoSpaceDN w:val="0"/>
              <w:adjustRightInd w:val="0"/>
              <w:jc w:val="both"/>
              <w:rPr>
                <w:rFonts w:asciiTheme="minorHAnsi" w:hAnsiTheme="minorHAnsi" w:cstheme="minorHAnsi"/>
              </w:rPr>
            </w:pPr>
            <w:r w:rsidRPr="006306BC">
              <w:rPr>
                <w:rFonts w:asciiTheme="minorHAnsi" w:hAnsiTheme="minorHAnsi" w:cstheme="minorHAnsi"/>
              </w:rPr>
              <w:t>“</w:t>
            </w:r>
            <w:r w:rsidRPr="000607F3">
              <w:rPr>
                <w:rFonts w:asciiTheme="minorHAnsi" w:hAnsiTheme="minorHAnsi" w:cstheme="minorHAnsi"/>
              </w:rPr>
              <w:t xml:space="preserve">Διάθεση διαδικτυακών υπηρεσιών στο πληροφοριακό σύστημα «Πληροφοριακό Σύστημα Ενιαίας Μισθοδοσίας-ΠΣΕΜ» του Υπουργείου Ψηφιακής Διακυβέρνησης μέσω του Κέντρου </w:t>
            </w:r>
            <w:proofErr w:type="spellStart"/>
            <w:r w:rsidRPr="000607F3">
              <w:rPr>
                <w:rFonts w:asciiTheme="minorHAnsi" w:hAnsiTheme="minorHAnsi" w:cstheme="minorHAnsi"/>
              </w:rPr>
              <w:t>Διαλειτουργικότητας</w:t>
            </w:r>
            <w:proofErr w:type="spellEnd"/>
            <w:r w:rsidRPr="000607F3">
              <w:rPr>
                <w:rFonts w:asciiTheme="minorHAnsi" w:hAnsiTheme="minorHAnsi" w:cstheme="minorHAnsi"/>
              </w:rPr>
              <w:t xml:space="preserve"> της Γενικής Γραμματείας Πληροφοριακών Συστημάτων και Ψηφιακής Διακυβέρνησης</w:t>
            </w:r>
            <w:r w:rsidRPr="006306BC">
              <w:rPr>
                <w:rFonts w:asciiTheme="minorHAnsi" w:hAnsiTheme="minorHAnsi" w:cstheme="minorHAnsi"/>
              </w:rPr>
              <w:t>”</w:t>
            </w:r>
            <w:r w:rsidRPr="000607F3">
              <w:rPr>
                <w:rFonts w:asciiTheme="minorHAnsi" w:hAnsiTheme="minorHAnsi" w:cstheme="minorHAnsi"/>
              </w:rPr>
              <w:t xml:space="preserve"> </w:t>
            </w:r>
          </w:p>
        </w:tc>
      </w:tr>
      <w:tr w:rsidR="006306BC" w:rsidRPr="00B72909" w14:paraId="623F8B1C" w14:textId="77777777" w:rsidTr="0073110A">
        <w:trPr>
          <w:cantSplit/>
          <w:trHeight w:val="80"/>
        </w:trPr>
        <w:tc>
          <w:tcPr>
            <w:tcW w:w="709" w:type="dxa"/>
            <w:shd w:val="clear" w:color="auto" w:fill="DAEEF3" w:themeFill="accent5" w:themeFillTint="33"/>
            <w:vAlign w:val="center"/>
          </w:tcPr>
          <w:p w14:paraId="26CA075A" w14:textId="06F03DD0" w:rsidR="006306BC" w:rsidRPr="00CF1DA0" w:rsidRDefault="006306BC" w:rsidP="006306BC">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DAEEF3" w:themeFill="accent5" w:themeFillTint="33"/>
          </w:tcPr>
          <w:p w14:paraId="352824AC" w14:textId="77777777" w:rsidR="006306BC" w:rsidRDefault="006306BC" w:rsidP="006306BC">
            <w:pPr>
              <w:rPr>
                <w:rFonts w:asciiTheme="minorHAnsi" w:hAnsiTheme="minorHAnsi" w:cstheme="minorHAnsi"/>
              </w:rPr>
            </w:pPr>
          </w:p>
          <w:p w14:paraId="53AAF1A3" w14:textId="6004D9E6" w:rsidR="006306BC" w:rsidRDefault="006306BC" w:rsidP="006306BC">
            <w:pPr>
              <w:rPr>
                <w:rFonts w:asciiTheme="minorHAnsi" w:hAnsiTheme="minorHAnsi" w:cstheme="minorHAnsi"/>
              </w:rPr>
            </w:pPr>
            <w:r w:rsidRPr="000607F3">
              <w:rPr>
                <w:rFonts w:asciiTheme="minorHAnsi" w:hAnsiTheme="minorHAnsi" w:cstheme="minorHAnsi"/>
              </w:rPr>
              <w:t xml:space="preserve">ΑΠΟΦΑΣΗ ΤΟΥ ΥΠΟΥΡΓΟΥ ΨΗΦΙΑΚΗΣ ΔΙΑΚΥΒΕΡΝΗΣΗΣ </w:t>
            </w:r>
          </w:p>
          <w:p w14:paraId="0CCF24B1" w14:textId="67C6E0CC" w:rsidR="006306BC" w:rsidRDefault="006306BC" w:rsidP="006306B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53196 ΕΞ 2023 </w:t>
            </w:r>
            <w:r w:rsidRPr="000607F3">
              <w:rPr>
                <w:rFonts w:asciiTheme="minorHAnsi" w:hAnsiTheme="minorHAnsi" w:cstheme="minorHAnsi"/>
              </w:rPr>
              <w:t xml:space="preserve"> </w:t>
            </w:r>
          </w:p>
          <w:p w14:paraId="2F88DCF7" w14:textId="01BF4B4F" w:rsidR="006306BC" w:rsidRPr="00AA02E2" w:rsidRDefault="00C009F9" w:rsidP="006306BC">
            <w:pPr>
              <w:rPr>
                <w:rFonts w:asciiTheme="minorHAnsi" w:hAnsiTheme="minorHAnsi" w:cstheme="minorHAnsi"/>
              </w:rPr>
            </w:pPr>
            <w:hyperlink r:id="rId59" w:history="1">
              <w:r w:rsidR="006306BC" w:rsidRPr="000607F3">
                <w:rPr>
                  <w:rStyle w:val="-"/>
                  <w:rFonts w:asciiTheme="minorHAnsi" w:hAnsiTheme="minorHAnsi" w:cstheme="minorHAnsi"/>
                  <w:u w:val="none"/>
                </w:rPr>
                <w:t>ΦΕΚ B 7031/13.12.2023</w:t>
              </w:r>
            </w:hyperlink>
          </w:p>
        </w:tc>
        <w:tc>
          <w:tcPr>
            <w:tcW w:w="5245" w:type="dxa"/>
            <w:shd w:val="clear" w:color="auto" w:fill="DAEEF3" w:themeFill="accent5" w:themeFillTint="33"/>
            <w:vAlign w:val="center"/>
          </w:tcPr>
          <w:p w14:paraId="3091BE55" w14:textId="1A76917F" w:rsidR="006306BC" w:rsidRPr="00AA02E2" w:rsidRDefault="006306BC" w:rsidP="006306BC">
            <w:pPr>
              <w:suppressAutoHyphens w:val="0"/>
              <w:autoSpaceDE w:val="0"/>
              <w:autoSpaceDN w:val="0"/>
              <w:adjustRightInd w:val="0"/>
              <w:jc w:val="both"/>
              <w:rPr>
                <w:rFonts w:asciiTheme="minorHAnsi" w:hAnsiTheme="minorHAnsi" w:cstheme="minorHAnsi"/>
              </w:rPr>
            </w:pPr>
            <w:r w:rsidRPr="006306BC">
              <w:rPr>
                <w:rFonts w:asciiTheme="minorHAnsi" w:hAnsiTheme="minorHAnsi" w:cstheme="minorHAnsi"/>
              </w:rPr>
              <w:t>“</w:t>
            </w:r>
            <w:r w:rsidRPr="000607F3">
              <w:rPr>
                <w:rFonts w:asciiTheme="minorHAnsi" w:hAnsiTheme="minorHAnsi" w:cstheme="minorHAnsi"/>
              </w:rPr>
              <w:t xml:space="preserve">Διάθεση διαδικτυακών υπηρεσιών στο πληροφοριακό σύστημα «Πληροφοριακά Συστήματα ΔΥΠΑ» της Δημόσιας Υπηρεσίας Απασχόλησης μέσω του Κέντρου </w:t>
            </w:r>
            <w:proofErr w:type="spellStart"/>
            <w:r w:rsidRPr="000607F3">
              <w:rPr>
                <w:rFonts w:asciiTheme="minorHAnsi" w:hAnsiTheme="minorHAnsi" w:cstheme="minorHAnsi"/>
              </w:rPr>
              <w:t>Διαλειτουργικότητας</w:t>
            </w:r>
            <w:proofErr w:type="spellEnd"/>
            <w:r w:rsidRPr="000607F3">
              <w:rPr>
                <w:rFonts w:asciiTheme="minorHAnsi" w:hAnsiTheme="minorHAnsi" w:cstheme="minorHAnsi"/>
              </w:rPr>
              <w:t xml:space="preserve"> της Γενικής Γραμματείας Πληροφοριακών Συστημάτων και Ψηφιακής Διακυβέρνησης</w:t>
            </w:r>
            <w:r w:rsidRPr="006306BC">
              <w:rPr>
                <w:rFonts w:asciiTheme="minorHAnsi" w:hAnsiTheme="minorHAnsi" w:cstheme="minorHAnsi"/>
              </w:rPr>
              <w:t>”</w:t>
            </w:r>
            <w:r w:rsidRPr="000607F3">
              <w:rPr>
                <w:rFonts w:asciiTheme="minorHAnsi" w:hAnsiTheme="minorHAnsi" w:cstheme="minorHAnsi"/>
              </w:rPr>
              <w:t xml:space="preserve"> </w:t>
            </w:r>
          </w:p>
        </w:tc>
      </w:tr>
      <w:tr w:rsidR="006306BC" w:rsidRPr="00B74197" w14:paraId="0BAB9535" w14:textId="77777777" w:rsidTr="006306BC">
        <w:trPr>
          <w:cantSplit/>
          <w:trHeight w:val="80"/>
        </w:trPr>
        <w:tc>
          <w:tcPr>
            <w:tcW w:w="709" w:type="dxa"/>
            <w:shd w:val="clear" w:color="auto" w:fill="auto"/>
            <w:vAlign w:val="center"/>
          </w:tcPr>
          <w:p w14:paraId="3AC88EE8" w14:textId="5F2D0969" w:rsidR="006306BC" w:rsidRPr="000A4179" w:rsidRDefault="006306BC" w:rsidP="006306BC">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auto"/>
          </w:tcPr>
          <w:p w14:paraId="6CBABFB0" w14:textId="77777777" w:rsidR="006306BC" w:rsidRDefault="006306BC" w:rsidP="006306BC">
            <w:pPr>
              <w:rPr>
                <w:rFonts w:asciiTheme="minorHAnsi" w:hAnsiTheme="minorHAnsi" w:cstheme="minorHAnsi"/>
              </w:rPr>
            </w:pPr>
            <w:r w:rsidRPr="00D65023">
              <w:rPr>
                <w:rFonts w:asciiTheme="minorHAnsi" w:hAnsiTheme="minorHAnsi" w:cstheme="minorHAnsi"/>
              </w:rPr>
              <w:t xml:space="preserve">ΑΠΟΦΑΣΗ ΤΟΥ ΥΦΥΠΟΥΡΓΟΥ ΕΘΝΙΚΗΣ ΟΙΚΟΝΟΜΙΑΣ </w:t>
            </w:r>
          </w:p>
          <w:p w14:paraId="24D9E2BB" w14:textId="6013A556" w:rsidR="006306BC" w:rsidRDefault="006306BC" w:rsidP="006306BC">
            <w:pPr>
              <w:rPr>
                <w:rFonts w:asciiTheme="minorHAnsi" w:hAnsiTheme="minorHAnsi" w:cstheme="minorHAnsi"/>
              </w:rPr>
            </w:pPr>
            <w:r w:rsidRPr="00D65023">
              <w:rPr>
                <w:rFonts w:asciiTheme="minorHAnsi" w:hAnsiTheme="minorHAnsi" w:cstheme="minorHAnsi"/>
              </w:rPr>
              <w:t xml:space="preserve">ΚΑΙ ΟΙΚΟΝΟΜΙΚΩΝ </w:t>
            </w:r>
          </w:p>
          <w:p w14:paraId="55DBF8CC" w14:textId="77777777" w:rsidR="006306BC" w:rsidRDefault="006306BC" w:rsidP="006306BC">
            <w:pPr>
              <w:rPr>
                <w:rFonts w:asciiTheme="minorHAnsi" w:hAnsiTheme="minorHAnsi" w:cstheme="minorHAnsi"/>
              </w:rPr>
            </w:pPr>
            <w:proofErr w:type="spellStart"/>
            <w:r w:rsidRPr="00D65023">
              <w:rPr>
                <w:rFonts w:asciiTheme="minorHAnsi" w:hAnsiTheme="minorHAnsi" w:cstheme="minorHAnsi"/>
              </w:rPr>
              <w:t>Αριθμ</w:t>
            </w:r>
            <w:proofErr w:type="spellEnd"/>
            <w:r w:rsidRPr="00D65023">
              <w:rPr>
                <w:rFonts w:asciiTheme="minorHAnsi" w:hAnsiTheme="minorHAnsi" w:cstheme="minorHAnsi"/>
              </w:rPr>
              <w:t xml:space="preserve">. 2/106474/0025  </w:t>
            </w:r>
          </w:p>
          <w:p w14:paraId="3B1F3D0A" w14:textId="72E49448" w:rsidR="006306BC" w:rsidRPr="00AA02E2" w:rsidRDefault="00C009F9" w:rsidP="006306BC">
            <w:pPr>
              <w:rPr>
                <w:rFonts w:asciiTheme="minorHAnsi" w:hAnsiTheme="minorHAnsi" w:cstheme="minorHAnsi"/>
              </w:rPr>
            </w:pPr>
            <w:hyperlink r:id="rId60" w:history="1">
              <w:r w:rsidR="006306BC" w:rsidRPr="00D65023">
                <w:rPr>
                  <w:rStyle w:val="-"/>
                  <w:rFonts w:asciiTheme="minorHAnsi" w:hAnsiTheme="minorHAnsi" w:cstheme="minorHAnsi"/>
                  <w:u w:val="none"/>
                </w:rPr>
                <w:t>ΦΕΚ B 7033/13.12.2023</w:t>
              </w:r>
            </w:hyperlink>
          </w:p>
        </w:tc>
        <w:tc>
          <w:tcPr>
            <w:tcW w:w="5245" w:type="dxa"/>
            <w:shd w:val="clear" w:color="auto" w:fill="auto"/>
            <w:vAlign w:val="center"/>
          </w:tcPr>
          <w:p w14:paraId="38756B8B" w14:textId="1D27C85E" w:rsidR="006306BC" w:rsidRPr="00AA02E2" w:rsidRDefault="006306BC" w:rsidP="006306BC">
            <w:pPr>
              <w:suppressAutoHyphens w:val="0"/>
              <w:autoSpaceDE w:val="0"/>
              <w:autoSpaceDN w:val="0"/>
              <w:adjustRightInd w:val="0"/>
              <w:jc w:val="both"/>
              <w:rPr>
                <w:rFonts w:asciiTheme="minorHAnsi" w:hAnsiTheme="minorHAnsi" w:cstheme="minorHAnsi"/>
              </w:rPr>
            </w:pPr>
            <w:r w:rsidRPr="006306BC">
              <w:rPr>
                <w:rFonts w:asciiTheme="minorHAnsi" w:hAnsiTheme="minorHAnsi" w:cstheme="minorHAnsi"/>
              </w:rPr>
              <w:t>“</w:t>
            </w:r>
            <w:r w:rsidRPr="00D65023">
              <w:rPr>
                <w:rFonts w:asciiTheme="minorHAnsi" w:hAnsiTheme="minorHAnsi" w:cstheme="minorHAnsi"/>
              </w:rPr>
              <w:t>Παροχή της εγγύησης του Ελληνικού Δημοσίου προς την Ευρωπαϊκή Τράπεζα Επενδύσεων για την κάλυψη δανείων της τράπεζας «Εθνική Τράπεζα της Ελλάδος ΑΕ», συνολικού ποσού 24.967.130,82 ευρώ</w:t>
            </w:r>
            <w:r w:rsidRPr="006306BC">
              <w:rPr>
                <w:rFonts w:asciiTheme="minorHAnsi" w:hAnsiTheme="minorHAnsi" w:cstheme="minorHAnsi"/>
              </w:rPr>
              <w:t>”</w:t>
            </w:r>
            <w:r w:rsidRPr="00D65023">
              <w:rPr>
                <w:rFonts w:asciiTheme="minorHAnsi" w:hAnsiTheme="minorHAnsi" w:cstheme="minorHAnsi"/>
              </w:rPr>
              <w:t xml:space="preserve"> </w:t>
            </w:r>
          </w:p>
        </w:tc>
      </w:tr>
      <w:tr w:rsidR="006306BC" w:rsidRPr="0026257E" w14:paraId="4AF8A1A8" w14:textId="77777777" w:rsidTr="006306BC">
        <w:trPr>
          <w:cantSplit/>
          <w:trHeight w:val="80"/>
        </w:trPr>
        <w:tc>
          <w:tcPr>
            <w:tcW w:w="709" w:type="dxa"/>
            <w:shd w:val="clear" w:color="auto" w:fill="DAEEF3" w:themeFill="accent5" w:themeFillTint="33"/>
            <w:vAlign w:val="center"/>
          </w:tcPr>
          <w:p w14:paraId="5087C056" w14:textId="2274CFB8" w:rsidR="006306BC" w:rsidRPr="00190A71" w:rsidRDefault="006306BC" w:rsidP="006306BC">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DAEEF3" w:themeFill="accent5" w:themeFillTint="33"/>
          </w:tcPr>
          <w:p w14:paraId="0C3AF0BF" w14:textId="77777777" w:rsidR="006306BC" w:rsidRDefault="006306BC" w:rsidP="006306BC">
            <w:pPr>
              <w:rPr>
                <w:rFonts w:asciiTheme="minorHAnsi" w:hAnsiTheme="minorHAnsi" w:cstheme="minorHAnsi"/>
              </w:rPr>
            </w:pPr>
            <w:r w:rsidRPr="00C84794">
              <w:rPr>
                <w:rFonts w:asciiTheme="minorHAnsi" w:hAnsiTheme="minorHAnsi" w:cstheme="minorHAnsi"/>
              </w:rPr>
              <w:t xml:space="preserve">ΑΠΟΦΑΣΗ ΤΟΥ ΥΠΟΥΡΓΟΥ ΨΗΦΙΑΚΗΣ ΔΙΑΚΥΒΕΡΝΗΣΗΣ </w:t>
            </w:r>
          </w:p>
          <w:p w14:paraId="59EDB9D5" w14:textId="5358AEE9" w:rsidR="006306BC" w:rsidRDefault="006306BC" w:rsidP="006306BC">
            <w:pPr>
              <w:rPr>
                <w:rFonts w:asciiTheme="minorHAnsi" w:hAnsiTheme="minorHAnsi" w:cstheme="minorHAnsi"/>
              </w:rPr>
            </w:pPr>
            <w:proofErr w:type="spellStart"/>
            <w:r w:rsidRPr="00C84794">
              <w:rPr>
                <w:rFonts w:asciiTheme="minorHAnsi" w:hAnsiTheme="minorHAnsi" w:cstheme="minorHAnsi"/>
              </w:rPr>
              <w:t>Αριθμ</w:t>
            </w:r>
            <w:proofErr w:type="spellEnd"/>
            <w:r w:rsidRPr="00C84794">
              <w:rPr>
                <w:rFonts w:asciiTheme="minorHAnsi" w:hAnsiTheme="minorHAnsi" w:cstheme="minorHAnsi"/>
              </w:rPr>
              <w:t xml:space="preserve">. 53344 ΕΞ 2023 </w:t>
            </w:r>
          </w:p>
          <w:p w14:paraId="02EA71EC" w14:textId="0FFEF38D" w:rsidR="006306BC" w:rsidRPr="00AA02E2" w:rsidRDefault="00C009F9" w:rsidP="006306BC">
            <w:pPr>
              <w:rPr>
                <w:rFonts w:asciiTheme="minorHAnsi" w:hAnsiTheme="minorHAnsi" w:cstheme="minorHAnsi"/>
              </w:rPr>
            </w:pPr>
            <w:hyperlink r:id="rId61" w:history="1">
              <w:r w:rsidR="006306BC" w:rsidRPr="00C84794">
                <w:rPr>
                  <w:rStyle w:val="-"/>
                  <w:rFonts w:asciiTheme="minorHAnsi" w:hAnsiTheme="minorHAnsi" w:cstheme="minorHAnsi"/>
                  <w:u w:val="none"/>
                </w:rPr>
                <w:t>ΦΕΚ B 7034/13.12.2023</w:t>
              </w:r>
            </w:hyperlink>
          </w:p>
        </w:tc>
        <w:tc>
          <w:tcPr>
            <w:tcW w:w="5245" w:type="dxa"/>
            <w:shd w:val="clear" w:color="auto" w:fill="DAEEF3" w:themeFill="accent5" w:themeFillTint="33"/>
            <w:vAlign w:val="center"/>
          </w:tcPr>
          <w:p w14:paraId="77211391" w14:textId="42D23387" w:rsidR="006306BC" w:rsidRPr="00AA02E2" w:rsidRDefault="006306BC" w:rsidP="006306BC">
            <w:pPr>
              <w:autoSpaceDE w:val="0"/>
              <w:autoSpaceDN w:val="0"/>
              <w:adjustRightInd w:val="0"/>
              <w:jc w:val="both"/>
              <w:rPr>
                <w:rFonts w:asciiTheme="minorHAnsi" w:hAnsiTheme="minorHAnsi" w:cstheme="minorHAnsi"/>
              </w:rPr>
            </w:pPr>
            <w:r w:rsidRPr="00C84794">
              <w:rPr>
                <w:rFonts w:asciiTheme="minorHAnsi" w:hAnsiTheme="minorHAnsi" w:cstheme="minorHAnsi"/>
              </w:rPr>
              <w:t xml:space="preserve">«Διάθεση διαδικτυακών υπηρεσιών της ΗΔΙΚΑ ΑΕ, σε φορείς του Δημοσίου μέσω του Κέντρου </w:t>
            </w:r>
            <w:proofErr w:type="spellStart"/>
            <w:r w:rsidRPr="00C84794">
              <w:rPr>
                <w:rFonts w:asciiTheme="minorHAnsi" w:hAnsiTheme="minorHAnsi" w:cstheme="minorHAnsi"/>
              </w:rPr>
              <w:t>Διαλειτουργικότητας</w:t>
            </w:r>
            <w:proofErr w:type="spellEnd"/>
            <w:r w:rsidRPr="00C84794">
              <w:rPr>
                <w:rFonts w:asciiTheme="minorHAnsi" w:hAnsiTheme="minorHAnsi" w:cstheme="minorHAnsi"/>
              </w:rPr>
              <w:t xml:space="preserve"> της Γενικής Γραμματείας Πληροφοριακών Συστημάτων και Ψηφιακής Διακυβέρνησης» </w:t>
            </w:r>
          </w:p>
        </w:tc>
      </w:tr>
      <w:tr w:rsidR="006306BC" w:rsidRPr="00794C22" w14:paraId="06FFF6BD" w14:textId="77777777" w:rsidTr="006306BC">
        <w:trPr>
          <w:cantSplit/>
        </w:trPr>
        <w:tc>
          <w:tcPr>
            <w:tcW w:w="709" w:type="dxa"/>
            <w:shd w:val="clear" w:color="auto" w:fill="auto"/>
            <w:vAlign w:val="center"/>
          </w:tcPr>
          <w:p w14:paraId="3F5E7DE0" w14:textId="665D664B" w:rsidR="006306BC" w:rsidRPr="00190A71" w:rsidRDefault="006306BC" w:rsidP="006306BC">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auto"/>
          </w:tcPr>
          <w:p w14:paraId="271553F7" w14:textId="77777777" w:rsidR="006306BC" w:rsidRDefault="006306BC" w:rsidP="006306BC">
            <w:pPr>
              <w:rPr>
                <w:rFonts w:asciiTheme="minorHAnsi" w:hAnsiTheme="minorHAnsi" w:cstheme="minorHAnsi"/>
              </w:rPr>
            </w:pPr>
          </w:p>
          <w:p w14:paraId="3AFCAA47" w14:textId="77777777" w:rsidR="006306BC" w:rsidRDefault="006306BC" w:rsidP="006306BC">
            <w:pPr>
              <w:rPr>
                <w:rFonts w:asciiTheme="minorHAnsi" w:hAnsiTheme="minorHAnsi" w:cstheme="minorHAnsi"/>
              </w:rPr>
            </w:pPr>
          </w:p>
          <w:p w14:paraId="49D2FE72" w14:textId="7842EFF6" w:rsidR="006306BC" w:rsidRDefault="006306BC" w:rsidP="006306BC">
            <w:pPr>
              <w:rPr>
                <w:rFonts w:asciiTheme="minorHAnsi" w:hAnsiTheme="minorHAnsi" w:cstheme="minorHAnsi"/>
              </w:rPr>
            </w:pPr>
            <w:r w:rsidRPr="00AB5B05">
              <w:rPr>
                <w:rFonts w:asciiTheme="minorHAnsi" w:hAnsiTheme="minorHAnsi" w:cstheme="minorHAnsi"/>
              </w:rPr>
              <w:t xml:space="preserve">ΑΠΟΦΑΣΗ ΤΟΥ ΥΠΟΥΡΓΟΥ ΨΗΦΙΑΚΗΣ ΔΙΑΚΥΒΕΡΝΗΣΗΣ </w:t>
            </w:r>
          </w:p>
          <w:p w14:paraId="150F8A94" w14:textId="4C328988" w:rsidR="006306BC" w:rsidRDefault="006306BC" w:rsidP="006306B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53197 ΕΞ 2023 </w:t>
            </w:r>
            <w:r w:rsidRPr="00AB5B05">
              <w:rPr>
                <w:rFonts w:asciiTheme="minorHAnsi" w:hAnsiTheme="minorHAnsi" w:cstheme="minorHAnsi"/>
              </w:rPr>
              <w:t xml:space="preserve"> </w:t>
            </w:r>
          </w:p>
          <w:p w14:paraId="270FDE08" w14:textId="1043FCA7" w:rsidR="006306BC" w:rsidRPr="00AA02E2" w:rsidRDefault="00C009F9" w:rsidP="006306BC">
            <w:pPr>
              <w:rPr>
                <w:rFonts w:asciiTheme="minorHAnsi" w:hAnsiTheme="minorHAnsi" w:cstheme="minorHAnsi"/>
              </w:rPr>
            </w:pPr>
            <w:hyperlink r:id="rId62" w:history="1">
              <w:r w:rsidR="006306BC" w:rsidRPr="00AB5B05">
                <w:rPr>
                  <w:rStyle w:val="-"/>
                  <w:rFonts w:asciiTheme="minorHAnsi" w:hAnsiTheme="minorHAnsi" w:cstheme="minorHAnsi"/>
                  <w:u w:val="none"/>
                </w:rPr>
                <w:t>ΦΕΚ B 7036/13.12.2023</w:t>
              </w:r>
            </w:hyperlink>
          </w:p>
        </w:tc>
        <w:tc>
          <w:tcPr>
            <w:tcW w:w="5245" w:type="dxa"/>
            <w:shd w:val="clear" w:color="auto" w:fill="auto"/>
            <w:vAlign w:val="center"/>
          </w:tcPr>
          <w:p w14:paraId="26C5A2B6" w14:textId="18E248A9" w:rsidR="006306BC" w:rsidRPr="00AA02E2" w:rsidRDefault="006306BC" w:rsidP="006306BC">
            <w:pPr>
              <w:autoSpaceDE w:val="0"/>
              <w:autoSpaceDN w:val="0"/>
              <w:adjustRightInd w:val="0"/>
              <w:jc w:val="both"/>
              <w:rPr>
                <w:rFonts w:asciiTheme="minorHAnsi" w:hAnsiTheme="minorHAnsi" w:cstheme="minorHAnsi"/>
              </w:rPr>
            </w:pPr>
            <w:r w:rsidRPr="006306BC">
              <w:rPr>
                <w:rFonts w:asciiTheme="minorHAnsi" w:hAnsiTheme="minorHAnsi" w:cstheme="minorHAnsi"/>
              </w:rPr>
              <w:t>&lt;&lt;</w:t>
            </w:r>
            <w:r w:rsidRPr="00AB5B05">
              <w:rPr>
                <w:rFonts w:asciiTheme="minorHAnsi" w:hAnsiTheme="minorHAnsi" w:cstheme="minorHAnsi"/>
              </w:rPr>
              <w:t xml:space="preserve">Διάθεση διαδικτυακών υπηρεσιών στο πληροφοριακό σύστημα «Πρόγραμμα “Προσωπικός Βοηθός για άτομα με αναπηρία”» του Οργανισμού </w:t>
            </w:r>
            <w:proofErr w:type="spellStart"/>
            <w:r w:rsidRPr="00AB5B05">
              <w:rPr>
                <w:rFonts w:asciiTheme="minorHAnsi" w:hAnsiTheme="minorHAnsi" w:cstheme="minorHAnsi"/>
              </w:rPr>
              <w:t>Προνοιακών</w:t>
            </w:r>
            <w:proofErr w:type="spellEnd"/>
            <w:r w:rsidRPr="00AB5B05">
              <w:rPr>
                <w:rFonts w:asciiTheme="minorHAnsi" w:hAnsiTheme="minorHAnsi" w:cstheme="minorHAnsi"/>
              </w:rPr>
              <w:t xml:space="preserve"> Επιδομάτων και Κοινωνικής Αλληλεγγύης μέσω του Κέντρου </w:t>
            </w:r>
            <w:proofErr w:type="spellStart"/>
            <w:r w:rsidRPr="00AB5B05">
              <w:rPr>
                <w:rFonts w:asciiTheme="minorHAnsi" w:hAnsiTheme="minorHAnsi" w:cstheme="minorHAnsi"/>
              </w:rPr>
              <w:t>Διαλειτουργικότητας</w:t>
            </w:r>
            <w:proofErr w:type="spellEnd"/>
            <w:r w:rsidRPr="00AB5B05">
              <w:rPr>
                <w:rFonts w:asciiTheme="minorHAnsi" w:hAnsiTheme="minorHAnsi" w:cstheme="minorHAnsi"/>
              </w:rPr>
              <w:t xml:space="preserve"> της Γενικής Γραμματείας Πληροφοριακών Συστημάτων και Ψηφιακής Διακυβέρνησης</w:t>
            </w:r>
            <w:r w:rsidRPr="006306BC">
              <w:rPr>
                <w:rFonts w:asciiTheme="minorHAnsi" w:hAnsiTheme="minorHAnsi" w:cstheme="minorHAnsi"/>
              </w:rPr>
              <w:t>&gt;&gt;</w:t>
            </w:r>
            <w:r w:rsidRPr="00AB5B05">
              <w:rPr>
                <w:rFonts w:asciiTheme="minorHAnsi" w:hAnsiTheme="minorHAnsi" w:cstheme="minorHAnsi"/>
              </w:rPr>
              <w:t xml:space="preserve"> </w:t>
            </w:r>
          </w:p>
        </w:tc>
      </w:tr>
      <w:tr w:rsidR="006306BC" w:rsidRPr="00B74197" w14:paraId="68FCC5D9" w14:textId="77777777" w:rsidTr="0073110A">
        <w:trPr>
          <w:cantSplit/>
          <w:trHeight w:val="80"/>
        </w:trPr>
        <w:tc>
          <w:tcPr>
            <w:tcW w:w="709" w:type="dxa"/>
            <w:shd w:val="clear" w:color="auto" w:fill="DAEEF3" w:themeFill="accent5" w:themeFillTint="33"/>
            <w:vAlign w:val="center"/>
          </w:tcPr>
          <w:p w14:paraId="24A9633D" w14:textId="5A80602E" w:rsidR="006306BC" w:rsidRPr="00190A71" w:rsidRDefault="006306BC" w:rsidP="006306BC">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DAEEF3" w:themeFill="accent5" w:themeFillTint="33"/>
          </w:tcPr>
          <w:p w14:paraId="1C6D1A90" w14:textId="77777777" w:rsidR="006306BC" w:rsidRDefault="006306BC" w:rsidP="006306BC">
            <w:pPr>
              <w:rPr>
                <w:rFonts w:asciiTheme="minorHAnsi" w:hAnsiTheme="minorHAnsi" w:cstheme="minorHAnsi"/>
              </w:rPr>
            </w:pPr>
            <w:r w:rsidRPr="00D95547">
              <w:rPr>
                <w:rFonts w:asciiTheme="minorHAnsi" w:hAnsiTheme="minorHAnsi" w:cstheme="minorHAnsi"/>
              </w:rPr>
              <w:t xml:space="preserve">ΑΠΟΦΑΣΗ ΤΟΥ ΥΦΥΠΟΥΡΓΟΥ ΚΛΙΜΑΤΙΚΗΣ ΚΡΙΣΗΣ </w:t>
            </w:r>
          </w:p>
          <w:p w14:paraId="0AAD782E" w14:textId="0A1D2DA7" w:rsidR="006306BC" w:rsidRDefault="006306BC" w:rsidP="006306BC">
            <w:pPr>
              <w:rPr>
                <w:rFonts w:asciiTheme="minorHAnsi" w:hAnsiTheme="minorHAnsi" w:cstheme="minorHAnsi"/>
              </w:rPr>
            </w:pPr>
            <w:r w:rsidRPr="00D95547">
              <w:rPr>
                <w:rFonts w:asciiTheme="minorHAnsi" w:hAnsiTheme="minorHAnsi" w:cstheme="minorHAnsi"/>
              </w:rPr>
              <w:t xml:space="preserve">ΚΑΙ ΠΟΛΙΤΙΚΗΣ ΠΡΟΣΤΑΣΙΑΣ </w:t>
            </w:r>
          </w:p>
          <w:p w14:paraId="3BE829F8" w14:textId="77777777" w:rsidR="006306BC" w:rsidRDefault="006306BC" w:rsidP="006306BC">
            <w:pPr>
              <w:rPr>
                <w:rFonts w:asciiTheme="minorHAnsi" w:hAnsiTheme="minorHAnsi" w:cstheme="minorHAnsi"/>
              </w:rPr>
            </w:pPr>
            <w:proofErr w:type="spellStart"/>
            <w:r w:rsidRPr="00D95547">
              <w:rPr>
                <w:rFonts w:asciiTheme="minorHAnsi" w:hAnsiTheme="minorHAnsi" w:cstheme="minorHAnsi"/>
              </w:rPr>
              <w:t>Αριθμ</w:t>
            </w:r>
            <w:proofErr w:type="spellEnd"/>
            <w:r w:rsidRPr="00D95547">
              <w:rPr>
                <w:rFonts w:asciiTheme="minorHAnsi" w:hAnsiTheme="minorHAnsi" w:cstheme="minorHAnsi"/>
              </w:rPr>
              <w:t xml:space="preserve">. 40706 </w:t>
            </w:r>
          </w:p>
          <w:p w14:paraId="1150E5F1" w14:textId="549EDDD8" w:rsidR="006306BC" w:rsidRPr="00AA02E2" w:rsidRDefault="00C009F9" w:rsidP="006306BC">
            <w:pPr>
              <w:rPr>
                <w:rFonts w:asciiTheme="minorHAnsi" w:hAnsiTheme="minorHAnsi" w:cstheme="minorHAnsi"/>
              </w:rPr>
            </w:pPr>
            <w:hyperlink r:id="rId63" w:history="1">
              <w:r w:rsidR="006306BC" w:rsidRPr="00D95547">
                <w:rPr>
                  <w:rStyle w:val="-"/>
                  <w:rFonts w:asciiTheme="minorHAnsi" w:hAnsiTheme="minorHAnsi" w:cstheme="minorHAnsi"/>
                  <w:u w:val="none"/>
                </w:rPr>
                <w:t>ΦΕΚ B 7038/13.12.2023</w:t>
              </w:r>
            </w:hyperlink>
          </w:p>
        </w:tc>
        <w:tc>
          <w:tcPr>
            <w:tcW w:w="5245" w:type="dxa"/>
            <w:shd w:val="clear" w:color="auto" w:fill="DAEEF3" w:themeFill="accent5" w:themeFillTint="33"/>
            <w:vAlign w:val="center"/>
          </w:tcPr>
          <w:p w14:paraId="67920CAA" w14:textId="6DB17DA2" w:rsidR="006306BC" w:rsidRPr="00AA02E2" w:rsidRDefault="006306BC" w:rsidP="006306BC">
            <w:pPr>
              <w:suppressAutoHyphens w:val="0"/>
              <w:autoSpaceDE w:val="0"/>
              <w:autoSpaceDN w:val="0"/>
              <w:adjustRightInd w:val="0"/>
              <w:jc w:val="both"/>
              <w:rPr>
                <w:rFonts w:asciiTheme="minorHAnsi" w:hAnsiTheme="minorHAnsi" w:cstheme="minorHAnsi"/>
              </w:rPr>
            </w:pPr>
            <w:r w:rsidRPr="00D95547">
              <w:rPr>
                <w:rFonts w:asciiTheme="minorHAnsi" w:hAnsiTheme="minorHAnsi" w:cstheme="minorHAnsi"/>
              </w:rPr>
              <w:t xml:space="preserve">«Συμπληρωματική (2η) απόφαση καθορισμού επιχορήγησης των πληγέντων από την πυρκαγιά της 2ας έως και 5ης Αυγούστου 2021 σε περιοχές της Περιφερειακής Ενότητας Ηλείας της Περιφέρειας Δυτικής Ελλάδας» </w:t>
            </w:r>
          </w:p>
        </w:tc>
      </w:tr>
      <w:tr w:rsidR="006306BC" w:rsidRPr="001328DA" w14:paraId="47B844D7" w14:textId="77777777" w:rsidTr="0073110A">
        <w:trPr>
          <w:cantSplit/>
          <w:trHeight w:val="80"/>
        </w:trPr>
        <w:tc>
          <w:tcPr>
            <w:tcW w:w="709" w:type="dxa"/>
            <w:shd w:val="clear" w:color="auto" w:fill="auto"/>
            <w:vAlign w:val="center"/>
          </w:tcPr>
          <w:p w14:paraId="53812581" w14:textId="0335B623" w:rsidR="006306BC" w:rsidRPr="00FB4FF8" w:rsidRDefault="006306BC" w:rsidP="006306BC">
            <w:pPr>
              <w:jc w:val="center"/>
              <w:rPr>
                <w:rFonts w:asciiTheme="minorHAnsi" w:hAnsiTheme="minorHAnsi" w:cstheme="minorHAnsi"/>
              </w:rPr>
            </w:pPr>
            <w:r>
              <w:rPr>
                <w:rFonts w:asciiTheme="minorHAnsi" w:hAnsiTheme="minorHAnsi" w:cstheme="minorHAnsi"/>
                <w:lang w:val="en-US"/>
              </w:rPr>
              <w:t>2</w:t>
            </w:r>
            <w:r w:rsidRPr="00FB4FF8">
              <w:rPr>
                <w:rFonts w:asciiTheme="minorHAnsi" w:hAnsiTheme="minorHAnsi" w:cstheme="minorHAnsi"/>
                <w:lang w:val="en-US"/>
              </w:rPr>
              <w:t>2</w:t>
            </w:r>
          </w:p>
        </w:tc>
        <w:tc>
          <w:tcPr>
            <w:tcW w:w="3827" w:type="dxa"/>
            <w:shd w:val="clear" w:color="auto" w:fill="auto"/>
          </w:tcPr>
          <w:p w14:paraId="5570D919" w14:textId="77777777" w:rsidR="006306BC" w:rsidRDefault="006306BC" w:rsidP="006306BC">
            <w:pPr>
              <w:rPr>
                <w:rFonts w:asciiTheme="minorHAnsi" w:hAnsiTheme="minorHAnsi" w:cstheme="minorHAnsi"/>
              </w:rPr>
            </w:pPr>
            <w:r>
              <w:rPr>
                <w:rFonts w:asciiTheme="minorHAnsi" w:hAnsiTheme="minorHAnsi" w:cstheme="minorHAnsi"/>
              </w:rPr>
              <w:t>ΑΠΟΦΑΣΗ ΤΟΥ ΥΠΟΥΡΓΟΥ</w:t>
            </w:r>
            <w:r w:rsidRPr="003A2503">
              <w:rPr>
                <w:rFonts w:asciiTheme="minorHAnsi" w:hAnsiTheme="minorHAnsi" w:cstheme="minorHAnsi"/>
              </w:rPr>
              <w:t xml:space="preserve"> ΑΓΡΟΤΙΚΗΣ ΑΝΑΠΤΥΞΗΣ </w:t>
            </w:r>
          </w:p>
          <w:p w14:paraId="4D2DABB5" w14:textId="20A0D750" w:rsidR="006306BC" w:rsidRDefault="006306BC" w:rsidP="006306BC">
            <w:pPr>
              <w:rPr>
                <w:rFonts w:asciiTheme="minorHAnsi" w:hAnsiTheme="minorHAnsi" w:cstheme="minorHAnsi"/>
              </w:rPr>
            </w:pPr>
            <w:r w:rsidRPr="003A2503">
              <w:rPr>
                <w:rFonts w:asciiTheme="minorHAnsi" w:hAnsiTheme="minorHAnsi" w:cstheme="minorHAnsi"/>
              </w:rPr>
              <w:t xml:space="preserve">ΚΑΙ ΤΡΟΦΙΜΩΝ </w:t>
            </w:r>
          </w:p>
          <w:p w14:paraId="6C212255" w14:textId="77777777" w:rsidR="006306BC" w:rsidRDefault="006306BC" w:rsidP="006306B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9920/345200 </w:t>
            </w:r>
            <w:r w:rsidRPr="003A2503">
              <w:rPr>
                <w:rFonts w:asciiTheme="minorHAnsi" w:hAnsiTheme="minorHAnsi" w:cstheme="minorHAnsi"/>
              </w:rPr>
              <w:t xml:space="preserve"> </w:t>
            </w:r>
          </w:p>
          <w:p w14:paraId="1C88B5E2" w14:textId="4E2F0014" w:rsidR="006306BC" w:rsidRPr="00AA02E2" w:rsidRDefault="00C009F9" w:rsidP="006306BC">
            <w:pPr>
              <w:rPr>
                <w:rFonts w:asciiTheme="minorHAnsi" w:hAnsiTheme="minorHAnsi" w:cstheme="minorHAnsi"/>
              </w:rPr>
            </w:pPr>
            <w:hyperlink r:id="rId64" w:history="1">
              <w:r w:rsidR="006306BC" w:rsidRPr="003A2503">
                <w:rPr>
                  <w:rStyle w:val="-"/>
                  <w:rFonts w:asciiTheme="minorHAnsi" w:hAnsiTheme="minorHAnsi" w:cstheme="minorHAnsi"/>
                  <w:u w:val="none"/>
                </w:rPr>
                <w:t>ΦΕΚ B 7040/13.12.2023</w:t>
              </w:r>
            </w:hyperlink>
          </w:p>
        </w:tc>
        <w:tc>
          <w:tcPr>
            <w:tcW w:w="5245" w:type="dxa"/>
            <w:shd w:val="clear" w:color="auto" w:fill="auto"/>
            <w:vAlign w:val="center"/>
          </w:tcPr>
          <w:p w14:paraId="43B667C8" w14:textId="7C22DA00" w:rsidR="006306BC" w:rsidRPr="00AA02E2" w:rsidRDefault="006306BC" w:rsidP="006306B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A2503">
              <w:rPr>
                <w:rFonts w:asciiTheme="minorHAnsi" w:hAnsiTheme="minorHAnsi" w:cstheme="minorHAnsi"/>
              </w:rPr>
              <w:t>Καθορισμός των θέσεων του άρθρου  6 του ν. 4765/2021 οι οποίες θα καλυφθούν από άτομα με ποσοστό αναπηρίας τουλά</w:t>
            </w:r>
            <w:r>
              <w:rPr>
                <w:rFonts w:asciiTheme="minorHAnsi" w:hAnsiTheme="minorHAnsi" w:cstheme="minorHAnsi"/>
              </w:rPr>
              <w:t xml:space="preserve">χιστον πενήντα τοις εκατό (50%)» </w:t>
            </w:r>
          </w:p>
        </w:tc>
      </w:tr>
      <w:tr w:rsidR="00CC6F37" w:rsidRPr="001328DA" w14:paraId="3A8ACABB" w14:textId="77777777" w:rsidTr="00D42C9B">
        <w:trPr>
          <w:cantSplit/>
          <w:trHeight w:val="80"/>
        </w:trPr>
        <w:tc>
          <w:tcPr>
            <w:tcW w:w="709" w:type="dxa"/>
            <w:shd w:val="clear" w:color="auto" w:fill="auto"/>
            <w:vAlign w:val="center"/>
          </w:tcPr>
          <w:p w14:paraId="28E07383" w14:textId="397E8F70" w:rsidR="00CC6F37" w:rsidRPr="00CE460A" w:rsidRDefault="00CC6F37" w:rsidP="00CC6F37">
            <w:pPr>
              <w:jc w:val="center"/>
              <w:rPr>
                <w:rFonts w:asciiTheme="minorHAnsi" w:hAnsiTheme="minorHAnsi" w:cstheme="minorHAnsi"/>
                <w:lang w:val="en-US"/>
              </w:rPr>
            </w:pPr>
            <w:r>
              <w:rPr>
                <w:rFonts w:asciiTheme="minorHAnsi" w:hAnsiTheme="minorHAnsi" w:cstheme="minorHAnsi"/>
                <w:lang w:val="en-US"/>
              </w:rPr>
              <w:lastRenderedPageBreak/>
              <w:t>23</w:t>
            </w:r>
          </w:p>
        </w:tc>
        <w:tc>
          <w:tcPr>
            <w:tcW w:w="3827" w:type="dxa"/>
            <w:shd w:val="clear" w:color="auto" w:fill="auto"/>
          </w:tcPr>
          <w:p w14:paraId="65CEB714" w14:textId="77777777" w:rsidR="00CC6F37" w:rsidRDefault="00CC6F37" w:rsidP="00CC6F37">
            <w:pPr>
              <w:rPr>
                <w:rFonts w:asciiTheme="minorHAnsi" w:hAnsiTheme="minorHAnsi" w:cstheme="minorHAnsi"/>
              </w:rPr>
            </w:pPr>
          </w:p>
          <w:p w14:paraId="45BC2CD9" w14:textId="07D3DCEA" w:rsidR="00CC6F37" w:rsidRPr="00946D2F" w:rsidRDefault="00CC6F37" w:rsidP="00CC6F37">
            <w:pPr>
              <w:rPr>
                <w:rFonts w:asciiTheme="minorHAnsi" w:hAnsiTheme="minorHAnsi" w:cstheme="minorHAnsi"/>
              </w:rPr>
            </w:pPr>
            <w:r>
              <w:rPr>
                <w:rFonts w:asciiTheme="minorHAnsi" w:hAnsiTheme="minorHAnsi" w:cstheme="minorHAnsi"/>
              </w:rPr>
              <w:t>ΑΠΟΦΑΣΗ ΤΟΥ ΥΠΟΥΡΓΟΥ</w:t>
            </w:r>
            <w:r w:rsidRPr="00C539C0">
              <w:rPr>
                <w:rFonts w:asciiTheme="minorHAnsi" w:hAnsiTheme="minorHAnsi" w:cstheme="minorHAnsi"/>
              </w:rPr>
              <w:t xml:space="preserve"> ΠΕΡΙΒΑΛΛΟΝΤΟΣ ΚΑΙ ΕΝΕΡΓΕΙΑΣ </w:t>
            </w:r>
            <w:proofErr w:type="spellStart"/>
            <w:r>
              <w:rPr>
                <w:rFonts w:asciiTheme="minorHAnsi" w:hAnsiTheme="minorHAnsi" w:cstheme="minorHAnsi"/>
              </w:rPr>
              <w:t>Αριθμ</w:t>
            </w:r>
            <w:proofErr w:type="spellEnd"/>
            <w:r>
              <w:rPr>
                <w:rFonts w:asciiTheme="minorHAnsi" w:hAnsiTheme="minorHAnsi" w:cstheme="minorHAnsi"/>
              </w:rPr>
              <w:t xml:space="preserve">. ΥΠΕΝ/ΔΠΔ/131404/8134 </w:t>
            </w:r>
            <w:r w:rsidRPr="00C539C0">
              <w:rPr>
                <w:rFonts w:asciiTheme="minorHAnsi" w:hAnsiTheme="minorHAnsi" w:cstheme="minorHAnsi"/>
              </w:rPr>
              <w:t xml:space="preserve"> </w:t>
            </w:r>
            <w:hyperlink r:id="rId65" w:history="1">
              <w:r w:rsidRPr="00C539C0">
                <w:rPr>
                  <w:rStyle w:val="-"/>
                  <w:rFonts w:asciiTheme="minorHAnsi" w:hAnsiTheme="minorHAnsi" w:cstheme="minorHAnsi"/>
                  <w:u w:val="none"/>
                </w:rPr>
                <w:t>ΦΕΚ B 7057/14.12.2023</w:t>
              </w:r>
            </w:hyperlink>
          </w:p>
        </w:tc>
        <w:tc>
          <w:tcPr>
            <w:tcW w:w="5245" w:type="dxa"/>
            <w:shd w:val="clear" w:color="auto" w:fill="auto"/>
            <w:vAlign w:val="center"/>
          </w:tcPr>
          <w:p w14:paraId="5F116CE1" w14:textId="5685C638" w:rsidR="00CC6F37" w:rsidRPr="006B4B56" w:rsidRDefault="006B4B56" w:rsidP="00CC6F37">
            <w:pPr>
              <w:suppressAutoHyphens w:val="0"/>
              <w:autoSpaceDE w:val="0"/>
              <w:autoSpaceDN w:val="0"/>
              <w:adjustRightInd w:val="0"/>
              <w:jc w:val="both"/>
              <w:rPr>
                <w:rFonts w:asciiTheme="minorHAnsi" w:hAnsiTheme="minorHAnsi" w:cstheme="minorHAnsi"/>
              </w:rPr>
            </w:pPr>
            <w:r w:rsidRPr="006B4B56">
              <w:rPr>
                <w:rFonts w:asciiTheme="minorHAnsi" w:hAnsiTheme="minorHAnsi" w:cstheme="minorHAnsi"/>
              </w:rPr>
              <w:t>“</w:t>
            </w:r>
            <w:r w:rsidR="00CC6F37" w:rsidRPr="00C539C0">
              <w:rPr>
                <w:rFonts w:asciiTheme="minorHAnsi" w:hAnsiTheme="minorHAnsi" w:cstheme="minorHAnsi"/>
              </w:rPr>
              <w:t>Ορισμός αποφαινόμενων οργάνων του Υπουργείου Περιβάλλοντος και Ενέργειας για τις δημόσιες συμβάσεις υλοποίησης του Έργου «ΠΡΟΓΡΑΜΜΑ ΠΡΟΣΤΑΣΙΑΣ ΔΑΣΩΝ - ANTINERO III» που χρηματοδοτείται από το Ταμε</w:t>
            </w:r>
            <w:r w:rsidR="00CC6F37">
              <w:rPr>
                <w:rFonts w:asciiTheme="minorHAnsi" w:hAnsiTheme="minorHAnsi" w:cstheme="minorHAnsi"/>
              </w:rPr>
              <w:t>ίο Ανάκαμψης και Ανθεκτικότητας</w:t>
            </w:r>
            <w:r w:rsidRPr="006B4B56">
              <w:rPr>
                <w:rFonts w:asciiTheme="minorHAnsi" w:hAnsiTheme="minorHAnsi" w:cstheme="minorHAnsi"/>
              </w:rPr>
              <w:t>”</w:t>
            </w:r>
          </w:p>
        </w:tc>
      </w:tr>
      <w:tr w:rsidR="00CC6F37" w:rsidRPr="00B74197" w14:paraId="24FF9860" w14:textId="77777777" w:rsidTr="00D42C9B">
        <w:trPr>
          <w:cantSplit/>
          <w:trHeight w:val="80"/>
        </w:trPr>
        <w:tc>
          <w:tcPr>
            <w:tcW w:w="709" w:type="dxa"/>
            <w:shd w:val="clear" w:color="auto" w:fill="DAEEF3" w:themeFill="accent5" w:themeFillTint="33"/>
            <w:vAlign w:val="center"/>
          </w:tcPr>
          <w:p w14:paraId="79903D59" w14:textId="075ABF9C" w:rsidR="00CC6F37" w:rsidRPr="00F93949" w:rsidRDefault="00CC6F37" w:rsidP="00CC6F37">
            <w:pPr>
              <w:jc w:val="center"/>
              <w:rPr>
                <w:rFonts w:asciiTheme="minorHAnsi" w:hAnsiTheme="minorHAnsi" w:cstheme="minorHAnsi"/>
                <w:lang w:val="en-US"/>
              </w:rPr>
            </w:pPr>
            <w:r>
              <w:rPr>
                <w:rFonts w:asciiTheme="minorHAnsi" w:hAnsiTheme="minorHAnsi" w:cstheme="minorHAnsi"/>
                <w:lang w:val="en-US"/>
              </w:rPr>
              <w:t>24</w:t>
            </w:r>
          </w:p>
        </w:tc>
        <w:tc>
          <w:tcPr>
            <w:tcW w:w="3827" w:type="dxa"/>
            <w:shd w:val="clear" w:color="auto" w:fill="DAEEF3" w:themeFill="accent5" w:themeFillTint="33"/>
          </w:tcPr>
          <w:p w14:paraId="35B707B8" w14:textId="77777777" w:rsidR="00CC6F37" w:rsidRDefault="00CC6F37" w:rsidP="00CC6F37">
            <w:pPr>
              <w:rPr>
                <w:rFonts w:asciiTheme="minorHAnsi" w:hAnsiTheme="minorHAnsi" w:cstheme="minorHAnsi"/>
              </w:rPr>
            </w:pPr>
            <w:r>
              <w:rPr>
                <w:rFonts w:asciiTheme="minorHAnsi" w:hAnsiTheme="minorHAnsi" w:cstheme="minorHAnsi"/>
              </w:rPr>
              <w:t>ΑΠΟΦΑΣΗ ΤΟΥ ΥΠΟΥΡΓΟΥ</w:t>
            </w:r>
            <w:r w:rsidRPr="00C539C0">
              <w:rPr>
                <w:rFonts w:asciiTheme="minorHAnsi" w:hAnsiTheme="minorHAnsi" w:cstheme="minorHAnsi"/>
              </w:rPr>
              <w:t xml:space="preserve"> ΔΙΚΑΙΟΣΥΝΗΣ </w:t>
            </w:r>
          </w:p>
          <w:p w14:paraId="49AFF24A" w14:textId="77777777" w:rsidR="00CC6F37" w:rsidRDefault="00CC6F37" w:rsidP="00CC6F3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73276 </w:t>
            </w:r>
            <w:r w:rsidRPr="00C539C0">
              <w:rPr>
                <w:rFonts w:asciiTheme="minorHAnsi" w:hAnsiTheme="minorHAnsi" w:cstheme="minorHAnsi"/>
              </w:rPr>
              <w:t xml:space="preserve"> </w:t>
            </w:r>
          </w:p>
          <w:p w14:paraId="2D8E823C" w14:textId="7DEECF8E" w:rsidR="00CC6F37" w:rsidRPr="00946D2F" w:rsidRDefault="00C009F9" w:rsidP="00CC6F37">
            <w:pPr>
              <w:rPr>
                <w:rFonts w:asciiTheme="minorHAnsi" w:hAnsiTheme="minorHAnsi" w:cstheme="minorHAnsi"/>
              </w:rPr>
            </w:pPr>
            <w:hyperlink r:id="rId66" w:history="1">
              <w:r w:rsidR="00CC6F37" w:rsidRPr="00C539C0">
                <w:rPr>
                  <w:rStyle w:val="-"/>
                  <w:rFonts w:asciiTheme="minorHAnsi" w:hAnsiTheme="minorHAnsi" w:cstheme="minorHAnsi"/>
                  <w:u w:val="none"/>
                </w:rPr>
                <w:t>ΦΕΚ B 7057/14.12.2023</w:t>
              </w:r>
            </w:hyperlink>
          </w:p>
        </w:tc>
        <w:tc>
          <w:tcPr>
            <w:tcW w:w="5245" w:type="dxa"/>
            <w:shd w:val="clear" w:color="auto" w:fill="DAEEF3" w:themeFill="accent5" w:themeFillTint="33"/>
            <w:vAlign w:val="center"/>
          </w:tcPr>
          <w:p w14:paraId="4F26F7DC" w14:textId="4D9D7026" w:rsidR="00CC6F37" w:rsidRPr="00946D2F" w:rsidRDefault="00CC6F37" w:rsidP="00CC6F3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539C0">
              <w:rPr>
                <w:rFonts w:asciiTheme="minorHAnsi" w:hAnsiTheme="minorHAnsi" w:cstheme="minorHAnsi"/>
              </w:rPr>
              <w:t>Ορισμός αίθουσας του Εφετείου Αθηνών ως αίθουσας συνεδριάσεως του Μι</w:t>
            </w:r>
            <w:r>
              <w:rPr>
                <w:rFonts w:asciiTheme="minorHAnsi" w:hAnsiTheme="minorHAnsi" w:cstheme="minorHAnsi"/>
              </w:rPr>
              <w:t xml:space="preserve">κτού Ορκωτού Δικαστηρίου Αθηνών» </w:t>
            </w:r>
          </w:p>
        </w:tc>
      </w:tr>
      <w:tr w:rsidR="00CC6F37" w:rsidRPr="001328DA" w14:paraId="6BDB1517" w14:textId="77777777" w:rsidTr="00D42C9B">
        <w:trPr>
          <w:cantSplit/>
          <w:trHeight w:val="80"/>
        </w:trPr>
        <w:tc>
          <w:tcPr>
            <w:tcW w:w="709" w:type="dxa"/>
            <w:shd w:val="clear" w:color="auto" w:fill="auto"/>
            <w:vAlign w:val="center"/>
          </w:tcPr>
          <w:p w14:paraId="7C857276" w14:textId="05B8BA7B" w:rsidR="00CC6F37" w:rsidRPr="00CE460A" w:rsidRDefault="00CC6F37" w:rsidP="00CC6F37">
            <w:pPr>
              <w:jc w:val="center"/>
              <w:rPr>
                <w:rFonts w:asciiTheme="minorHAnsi" w:hAnsiTheme="minorHAnsi" w:cstheme="minorHAnsi"/>
                <w:lang w:val="en-US"/>
              </w:rPr>
            </w:pPr>
            <w:r>
              <w:rPr>
                <w:rFonts w:asciiTheme="minorHAnsi" w:hAnsiTheme="minorHAnsi" w:cstheme="minorHAnsi"/>
                <w:lang w:val="en-US"/>
              </w:rPr>
              <w:t>25</w:t>
            </w:r>
          </w:p>
        </w:tc>
        <w:tc>
          <w:tcPr>
            <w:tcW w:w="3827" w:type="dxa"/>
            <w:shd w:val="clear" w:color="auto" w:fill="auto"/>
          </w:tcPr>
          <w:p w14:paraId="60489BC4" w14:textId="77777777" w:rsidR="00CC6F37" w:rsidRDefault="00CC6F37" w:rsidP="00CC6F37">
            <w:pPr>
              <w:rPr>
                <w:rFonts w:asciiTheme="minorHAnsi" w:hAnsiTheme="minorHAnsi" w:cstheme="minorHAnsi"/>
              </w:rPr>
            </w:pPr>
            <w:r w:rsidRPr="0031164A">
              <w:rPr>
                <w:rFonts w:asciiTheme="minorHAnsi" w:hAnsiTheme="minorHAnsi" w:cstheme="minorHAnsi"/>
              </w:rPr>
              <w:t xml:space="preserve">ΑΠΟΦΑΣΗ ΤΟΥ ΥΦΥΠΟΥΡΓΟΥ ΚΛΙΜΑΤΙΚΗΣ ΚΡΙΣΗΣ </w:t>
            </w:r>
          </w:p>
          <w:p w14:paraId="2BE43B7F" w14:textId="465259B7" w:rsidR="00CC6F37" w:rsidRPr="0031164A" w:rsidRDefault="00CC6F37" w:rsidP="00CC6F37">
            <w:pPr>
              <w:rPr>
                <w:rFonts w:asciiTheme="minorHAnsi" w:hAnsiTheme="minorHAnsi" w:cstheme="minorHAnsi"/>
              </w:rPr>
            </w:pPr>
            <w:r w:rsidRPr="0031164A">
              <w:rPr>
                <w:rFonts w:asciiTheme="minorHAnsi" w:hAnsiTheme="minorHAnsi" w:cstheme="minorHAnsi"/>
              </w:rPr>
              <w:t xml:space="preserve">ΚΑΙ ΠΟΛΙΤΙΚΗΣ ΠΡΟΣΤΑΣΙΑΣ </w:t>
            </w:r>
          </w:p>
          <w:p w14:paraId="6DCB3ADF" w14:textId="77777777" w:rsidR="00CC6F37" w:rsidRPr="0031164A" w:rsidRDefault="00CC6F37" w:rsidP="00CC6F37">
            <w:pPr>
              <w:rPr>
                <w:rFonts w:asciiTheme="minorHAnsi" w:hAnsiTheme="minorHAnsi" w:cstheme="minorHAnsi"/>
              </w:rPr>
            </w:pPr>
            <w:proofErr w:type="spellStart"/>
            <w:r w:rsidRPr="0031164A">
              <w:rPr>
                <w:rFonts w:asciiTheme="minorHAnsi" w:hAnsiTheme="minorHAnsi" w:cstheme="minorHAnsi"/>
              </w:rPr>
              <w:t>Αριθμ</w:t>
            </w:r>
            <w:proofErr w:type="spellEnd"/>
            <w:r w:rsidRPr="0031164A">
              <w:rPr>
                <w:rFonts w:asciiTheme="minorHAnsi" w:hAnsiTheme="minorHAnsi" w:cstheme="minorHAnsi"/>
              </w:rPr>
              <w:t xml:space="preserve">. 41195 </w:t>
            </w:r>
          </w:p>
          <w:p w14:paraId="26852609" w14:textId="289E5EA5" w:rsidR="00CC6F37" w:rsidRPr="00946D2F" w:rsidRDefault="00C009F9" w:rsidP="00CC6F37">
            <w:pPr>
              <w:rPr>
                <w:rFonts w:asciiTheme="minorHAnsi" w:hAnsiTheme="minorHAnsi" w:cstheme="minorHAnsi"/>
              </w:rPr>
            </w:pPr>
            <w:hyperlink r:id="rId67" w:history="1">
              <w:r w:rsidR="00CC6F37" w:rsidRPr="0031164A">
                <w:rPr>
                  <w:rStyle w:val="-"/>
                  <w:rFonts w:asciiTheme="minorHAnsi" w:hAnsiTheme="minorHAnsi" w:cstheme="minorHAnsi"/>
                  <w:u w:val="none"/>
                </w:rPr>
                <w:t>ΦΕΚ B 7060/14.12.2023</w:t>
              </w:r>
            </w:hyperlink>
          </w:p>
        </w:tc>
        <w:tc>
          <w:tcPr>
            <w:tcW w:w="5245" w:type="dxa"/>
            <w:shd w:val="clear" w:color="auto" w:fill="auto"/>
            <w:vAlign w:val="center"/>
          </w:tcPr>
          <w:p w14:paraId="5D10E2D6" w14:textId="1E4D26B0" w:rsidR="00CC6F37" w:rsidRPr="00946D2F" w:rsidRDefault="006B4B56" w:rsidP="00CC6F37">
            <w:pPr>
              <w:suppressAutoHyphens w:val="0"/>
              <w:autoSpaceDE w:val="0"/>
              <w:autoSpaceDN w:val="0"/>
              <w:adjustRightInd w:val="0"/>
              <w:jc w:val="both"/>
              <w:rPr>
                <w:rFonts w:asciiTheme="minorHAnsi" w:hAnsiTheme="minorHAnsi" w:cstheme="minorHAnsi"/>
              </w:rPr>
            </w:pPr>
            <w:r w:rsidRPr="006B4B56">
              <w:rPr>
                <w:rFonts w:asciiTheme="minorHAnsi" w:hAnsiTheme="minorHAnsi" w:cstheme="minorHAnsi"/>
              </w:rPr>
              <w:t>“</w:t>
            </w:r>
            <w:r w:rsidR="00CC6F37" w:rsidRPr="007C282A">
              <w:rPr>
                <w:rFonts w:asciiTheme="minorHAnsi" w:hAnsiTheme="minorHAnsi" w:cstheme="minorHAnsi"/>
              </w:rPr>
              <w:t>Τροποποίηση της υπό στοιχεία 74617ΕΞ2021/23.6.2021 απόφασης του Υπουργού και του Υφυπουργού Οικονομικών «Ρύθμιση ειδικότερων θεμάτων επί των διαδικασιών επιχορήγησης επιχειρήσεων για θεομηνίες του ν. 4797/2021 (Α’ 66)» (Β’ 2670)</w:t>
            </w:r>
            <w:r w:rsidRPr="006B4B56">
              <w:rPr>
                <w:rFonts w:asciiTheme="minorHAnsi" w:hAnsiTheme="minorHAnsi" w:cstheme="minorHAnsi"/>
              </w:rPr>
              <w:t>”</w:t>
            </w:r>
            <w:r w:rsidR="00CC6F37" w:rsidRPr="007C282A">
              <w:rPr>
                <w:rFonts w:asciiTheme="minorHAnsi" w:hAnsiTheme="minorHAnsi" w:cstheme="minorHAnsi"/>
              </w:rPr>
              <w:t xml:space="preserve"> </w:t>
            </w:r>
          </w:p>
        </w:tc>
      </w:tr>
      <w:tr w:rsidR="00CC6F37" w:rsidRPr="001328DA" w14:paraId="0CD75F9E" w14:textId="77777777" w:rsidTr="00D42C9B">
        <w:trPr>
          <w:cantSplit/>
          <w:trHeight w:val="80"/>
        </w:trPr>
        <w:tc>
          <w:tcPr>
            <w:tcW w:w="709" w:type="dxa"/>
            <w:shd w:val="clear" w:color="auto" w:fill="DAEEF3" w:themeFill="accent5" w:themeFillTint="33"/>
            <w:vAlign w:val="center"/>
          </w:tcPr>
          <w:p w14:paraId="4EC4FC08" w14:textId="6DDF775E" w:rsidR="00CC6F37" w:rsidRPr="00C67030" w:rsidRDefault="00CC6F37" w:rsidP="00CC6F37">
            <w:pPr>
              <w:jc w:val="center"/>
              <w:rPr>
                <w:rFonts w:asciiTheme="minorHAnsi" w:hAnsiTheme="minorHAnsi" w:cstheme="minorHAnsi"/>
                <w:lang w:val="en-US"/>
              </w:rPr>
            </w:pPr>
            <w:r>
              <w:rPr>
                <w:rFonts w:asciiTheme="minorHAnsi" w:hAnsiTheme="minorHAnsi" w:cstheme="minorHAnsi"/>
                <w:lang w:val="en-US"/>
              </w:rPr>
              <w:t>26</w:t>
            </w:r>
          </w:p>
        </w:tc>
        <w:tc>
          <w:tcPr>
            <w:tcW w:w="3827" w:type="dxa"/>
            <w:shd w:val="clear" w:color="auto" w:fill="DAEEF3" w:themeFill="accent5" w:themeFillTint="33"/>
          </w:tcPr>
          <w:p w14:paraId="1B56859A" w14:textId="77777777" w:rsidR="00CC6F37" w:rsidRDefault="00CC6F37" w:rsidP="00CC6F37">
            <w:pPr>
              <w:rPr>
                <w:rFonts w:asciiTheme="minorHAnsi" w:hAnsiTheme="minorHAnsi" w:cstheme="minorHAnsi"/>
              </w:rPr>
            </w:pPr>
            <w:r w:rsidRPr="0078145E">
              <w:rPr>
                <w:rFonts w:asciiTheme="minorHAnsi" w:hAnsiTheme="minorHAnsi" w:cstheme="minorHAnsi"/>
              </w:rPr>
              <w:t xml:space="preserve">ΑΠΟΦΑΣΗ ΤΟΥ ΥΦΥΠΟΥΡΓΟΥ ΚΛΙΜΑΤΙΚΗΣ ΚΡΙΣΗΣ </w:t>
            </w:r>
          </w:p>
          <w:p w14:paraId="7B899489" w14:textId="5C8CA9AF" w:rsidR="00CC6F37" w:rsidRDefault="00CC6F37" w:rsidP="00CC6F37">
            <w:pPr>
              <w:rPr>
                <w:rFonts w:asciiTheme="minorHAnsi" w:hAnsiTheme="minorHAnsi" w:cstheme="minorHAnsi"/>
              </w:rPr>
            </w:pPr>
            <w:r w:rsidRPr="0078145E">
              <w:rPr>
                <w:rFonts w:asciiTheme="minorHAnsi" w:hAnsiTheme="minorHAnsi" w:cstheme="minorHAnsi"/>
              </w:rPr>
              <w:t xml:space="preserve">ΚΑΙ ΠΟΛΙΤΙΚΗΣ ΠΡΟΣΤΑΣΙΑΣ </w:t>
            </w:r>
          </w:p>
          <w:p w14:paraId="68143CD6" w14:textId="77777777" w:rsidR="00CC6F37" w:rsidRDefault="00CC6F37" w:rsidP="00CC6F37">
            <w:pPr>
              <w:rPr>
                <w:rFonts w:asciiTheme="minorHAnsi" w:hAnsiTheme="minorHAnsi" w:cstheme="minorHAnsi"/>
              </w:rPr>
            </w:pPr>
            <w:proofErr w:type="spellStart"/>
            <w:r w:rsidRPr="0078145E">
              <w:rPr>
                <w:rFonts w:asciiTheme="minorHAnsi" w:hAnsiTheme="minorHAnsi" w:cstheme="minorHAnsi"/>
              </w:rPr>
              <w:t>Αριθμ</w:t>
            </w:r>
            <w:proofErr w:type="spellEnd"/>
            <w:r w:rsidRPr="0078145E">
              <w:rPr>
                <w:rFonts w:asciiTheme="minorHAnsi" w:hAnsiTheme="minorHAnsi" w:cstheme="minorHAnsi"/>
              </w:rPr>
              <w:t xml:space="preserve">. 41336  </w:t>
            </w:r>
          </w:p>
          <w:p w14:paraId="76058F4D" w14:textId="6B6EBB53" w:rsidR="00CC6F37" w:rsidRPr="0094691C" w:rsidRDefault="00C009F9" w:rsidP="00CC6F37">
            <w:pPr>
              <w:rPr>
                <w:rFonts w:asciiTheme="minorHAnsi" w:hAnsiTheme="minorHAnsi" w:cstheme="minorHAnsi"/>
              </w:rPr>
            </w:pPr>
            <w:hyperlink r:id="rId68" w:history="1">
              <w:r w:rsidR="00CC6F37" w:rsidRPr="0078145E">
                <w:rPr>
                  <w:rStyle w:val="-"/>
                  <w:rFonts w:asciiTheme="minorHAnsi" w:hAnsiTheme="minorHAnsi" w:cstheme="minorHAnsi"/>
                  <w:u w:val="none"/>
                </w:rPr>
                <w:t>ΦΕΚ B 7061/14.12.2023</w:t>
              </w:r>
            </w:hyperlink>
          </w:p>
        </w:tc>
        <w:tc>
          <w:tcPr>
            <w:tcW w:w="5245" w:type="dxa"/>
            <w:shd w:val="clear" w:color="auto" w:fill="DAEEF3" w:themeFill="accent5" w:themeFillTint="33"/>
            <w:vAlign w:val="center"/>
          </w:tcPr>
          <w:p w14:paraId="4E57795A" w14:textId="12155A56" w:rsidR="00CC6F37" w:rsidRPr="0094691C" w:rsidRDefault="00CC6F37" w:rsidP="00CC6F37">
            <w:pPr>
              <w:suppressAutoHyphens w:val="0"/>
              <w:autoSpaceDE w:val="0"/>
              <w:autoSpaceDN w:val="0"/>
              <w:adjustRightInd w:val="0"/>
              <w:jc w:val="both"/>
              <w:rPr>
                <w:rFonts w:asciiTheme="minorHAnsi" w:hAnsiTheme="minorHAnsi" w:cstheme="minorHAnsi"/>
              </w:rPr>
            </w:pPr>
            <w:r w:rsidRPr="0078145E">
              <w:rPr>
                <w:rFonts w:asciiTheme="minorHAnsi" w:hAnsiTheme="minorHAnsi" w:cstheme="minorHAnsi"/>
              </w:rPr>
              <w:t xml:space="preserve">«Χορήγηση ενίσχυσης με τη μορφή προκαταβολής για την αποζημίωση των πληγέντων από τις πυρκαγιές της 19ης Αυγούστου 2023 σε περιοχές της Περιφερειακής Ενότητας Έβρου της Περιφέρειας Ανατολικής Μακεδονίας και Θράκης» </w:t>
            </w:r>
          </w:p>
        </w:tc>
      </w:tr>
      <w:tr w:rsidR="00CC6F37" w:rsidRPr="001328DA" w14:paraId="586E2B7A" w14:textId="77777777" w:rsidTr="00D42C9B">
        <w:trPr>
          <w:cantSplit/>
          <w:trHeight w:val="80"/>
        </w:trPr>
        <w:tc>
          <w:tcPr>
            <w:tcW w:w="709" w:type="dxa"/>
            <w:shd w:val="clear" w:color="auto" w:fill="auto"/>
            <w:vAlign w:val="center"/>
          </w:tcPr>
          <w:p w14:paraId="0A123E85" w14:textId="0DEB0CF9" w:rsidR="00CC6F37" w:rsidRPr="00CE460A" w:rsidRDefault="00CC6F37" w:rsidP="00CC6F37">
            <w:pPr>
              <w:jc w:val="center"/>
              <w:rPr>
                <w:rFonts w:asciiTheme="minorHAnsi" w:hAnsiTheme="minorHAnsi" w:cstheme="minorHAnsi"/>
                <w:lang w:val="en-US"/>
              </w:rPr>
            </w:pPr>
            <w:r>
              <w:rPr>
                <w:rFonts w:asciiTheme="minorHAnsi" w:hAnsiTheme="minorHAnsi" w:cstheme="minorHAnsi"/>
                <w:lang w:val="en-US"/>
              </w:rPr>
              <w:t>27</w:t>
            </w:r>
          </w:p>
        </w:tc>
        <w:tc>
          <w:tcPr>
            <w:tcW w:w="3827" w:type="dxa"/>
            <w:shd w:val="clear" w:color="auto" w:fill="auto"/>
          </w:tcPr>
          <w:p w14:paraId="58376065" w14:textId="77777777" w:rsidR="00CC6F37" w:rsidRDefault="00CC6F37" w:rsidP="00CC6F37">
            <w:pPr>
              <w:rPr>
                <w:rFonts w:asciiTheme="minorHAnsi" w:hAnsiTheme="minorHAnsi" w:cstheme="minorHAnsi"/>
              </w:rPr>
            </w:pPr>
            <w:r>
              <w:rPr>
                <w:rFonts w:asciiTheme="minorHAnsi" w:hAnsiTheme="minorHAnsi" w:cstheme="minorHAnsi"/>
              </w:rPr>
              <w:t>ΑΠΟΦΑΣΗ ΤΟΥ ΥΦΥΠΟΥΡΓΟΥ</w:t>
            </w:r>
            <w:r w:rsidRPr="00DE31AE">
              <w:rPr>
                <w:rFonts w:asciiTheme="minorHAnsi" w:hAnsiTheme="minorHAnsi" w:cstheme="minorHAnsi"/>
              </w:rPr>
              <w:t xml:space="preserve"> ΥΓΕΙΑΣ</w:t>
            </w:r>
            <w:r w:rsidRPr="006F7529">
              <w:rPr>
                <w:rFonts w:asciiTheme="minorHAnsi" w:hAnsiTheme="minorHAnsi" w:cstheme="minorHAnsi"/>
              </w:rPr>
              <w:t xml:space="preserve"> </w:t>
            </w:r>
          </w:p>
          <w:p w14:paraId="5F79E3A6" w14:textId="77777777" w:rsidR="00CC6F37" w:rsidRDefault="00CC6F37" w:rsidP="00CC6F3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Γ2α/54439 </w:t>
            </w:r>
            <w:r w:rsidRPr="00DE31AE">
              <w:rPr>
                <w:rFonts w:asciiTheme="minorHAnsi" w:hAnsiTheme="minorHAnsi" w:cstheme="minorHAnsi"/>
              </w:rPr>
              <w:t xml:space="preserve"> </w:t>
            </w:r>
          </w:p>
          <w:p w14:paraId="78F52DDC" w14:textId="621F32CA" w:rsidR="00CC6F37" w:rsidRPr="00946D2F" w:rsidRDefault="00C009F9" w:rsidP="00CC6F37">
            <w:pPr>
              <w:rPr>
                <w:rFonts w:asciiTheme="minorHAnsi" w:hAnsiTheme="minorHAnsi" w:cstheme="minorHAnsi"/>
              </w:rPr>
            </w:pPr>
            <w:hyperlink r:id="rId69" w:history="1">
              <w:r w:rsidR="00CC6F37" w:rsidRPr="006F7529">
                <w:rPr>
                  <w:rStyle w:val="-"/>
                  <w:rFonts w:asciiTheme="minorHAnsi" w:hAnsiTheme="minorHAnsi" w:cstheme="minorHAnsi"/>
                  <w:u w:val="none"/>
                </w:rPr>
                <w:t>ΦΕΚ B 7062/15.12.2023</w:t>
              </w:r>
            </w:hyperlink>
          </w:p>
        </w:tc>
        <w:tc>
          <w:tcPr>
            <w:tcW w:w="5245" w:type="dxa"/>
            <w:shd w:val="clear" w:color="auto" w:fill="auto"/>
            <w:vAlign w:val="center"/>
          </w:tcPr>
          <w:p w14:paraId="70ED3DF1" w14:textId="61EC6744" w:rsidR="00CC6F37" w:rsidRPr="00946D2F" w:rsidRDefault="00CC6F37" w:rsidP="00CC6F3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E31AE">
              <w:rPr>
                <w:rFonts w:asciiTheme="minorHAnsi" w:hAnsiTheme="minorHAnsi" w:cstheme="minorHAnsi"/>
              </w:rPr>
              <w:t>Ανακατανομή θέσεων ειδικευμένων ιατρών Ε.Σ.Υ.</w:t>
            </w:r>
            <w:r>
              <w:rPr>
                <w:rFonts w:asciiTheme="minorHAnsi" w:hAnsiTheme="minorHAnsi" w:cstheme="minorHAnsi"/>
              </w:rPr>
              <w:t xml:space="preserve">» </w:t>
            </w:r>
          </w:p>
        </w:tc>
      </w:tr>
      <w:tr w:rsidR="00CC6F37" w:rsidRPr="00B74197" w14:paraId="180DCF3B" w14:textId="77777777" w:rsidTr="00D42C9B">
        <w:trPr>
          <w:cantSplit/>
          <w:trHeight w:val="80"/>
        </w:trPr>
        <w:tc>
          <w:tcPr>
            <w:tcW w:w="709" w:type="dxa"/>
            <w:shd w:val="clear" w:color="auto" w:fill="DAEEF3" w:themeFill="accent5" w:themeFillTint="33"/>
            <w:vAlign w:val="center"/>
          </w:tcPr>
          <w:p w14:paraId="1586DAF0" w14:textId="540AB06A" w:rsidR="00CC6F37" w:rsidRPr="00F93949" w:rsidRDefault="00CC6F37" w:rsidP="00CC6F37">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DAEEF3" w:themeFill="accent5" w:themeFillTint="33"/>
          </w:tcPr>
          <w:p w14:paraId="45428D85" w14:textId="77777777" w:rsidR="00CC6F37" w:rsidRDefault="00CC6F37" w:rsidP="00CC6F37">
            <w:pPr>
              <w:rPr>
                <w:rFonts w:asciiTheme="minorHAnsi" w:hAnsiTheme="minorHAnsi" w:cstheme="minorHAnsi"/>
              </w:rPr>
            </w:pPr>
            <w:r>
              <w:rPr>
                <w:rFonts w:asciiTheme="minorHAnsi" w:hAnsiTheme="minorHAnsi" w:cstheme="minorHAnsi"/>
              </w:rPr>
              <w:t>ΑΠΟΦΑΣΗ ΤΗΣ ΥΦΥΠΟΥΡΓΟΥ</w:t>
            </w:r>
            <w:r w:rsidRPr="00DE31AE">
              <w:rPr>
                <w:rFonts w:asciiTheme="minorHAnsi" w:hAnsiTheme="minorHAnsi" w:cstheme="minorHAnsi"/>
              </w:rPr>
              <w:t xml:space="preserve"> ΠΑΙΔΕΙΑΣ, ΘΡΗΣΚΕΥΜΑΤΩΝ </w:t>
            </w:r>
          </w:p>
          <w:p w14:paraId="253BFDC9" w14:textId="77777777" w:rsidR="00CC6F37" w:rsidRDefault="00CC6F37" w:rsidP="00CC6F37">
            <w:pPr>
              <w:rPr>
                <w:rFonts w:asciiTheme="minorHAnsi" w:hAnsiTheme="minorHAnsi" w:cstheme="minorHAnsi"/>
              </w:rPr>
            </w:pPr>
            <w:r w:rsidRPr="00DE31AE">
              <w:rPr>
                <w:rFonts w:asciiTheme="minorHAnsi" w:hAnsiTheme="minorHAnsi" w:cstheme="minorHAnsi"/>
              </w:rPr>
              <w:t>ΚΑΙ ΑΘΛΗΤΙΣΜΟΥ</w:t>
            </w:r>
            <w:r w:rsidRPr="006F7529">
              <w:rPr>
                <w:rFonts w:asciiTheme="minorHAnsi" w:hAnsiTheme="minorHAnsi" w:cstheme="minorHAnsi"/>
              </w:rPr>
              <w:t xml:space="preserve"> </w:t>
            </w:r>
          </w:p>
          <w:p w14:paraId="0983D307" w14:textId="77777777" w:rsidR="00CC6F37" w:rsidRDefault="00CC6F37" w:rsidP="00CC6F3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Φ1/137841/Δ1 </w:t>
            </w:r>
            <w:r w:rsidRPr="00DE31AE">
              <w:rPr>
                <w:rFonts w:asciiTheme="minorHAnsi" w:hAnsiTheme="minorHAnsi" w:cstheme="minorHAnsi"/>
              </w:rPr>
              <w:t xml:space="preserve"> </w:t>
            </w:r>
          </w:p>
          <w:p w14:paraId="7189E713" w14:textId="21436034" w:rsidR="00CC6F37" w:rsidRPr="00946D2F" w:rsidRDefault="00C009F9" w:rsidP="00CC6F37">
            <w:pPr>
              <w:rPr>
                <w:rFonts w:asciiTheme="minorHAnsi" w:hAnsiTheme="minorHAnsi" w:cstheme="minorHAnsi"/>
              </w:rPr>
            </w:pPr>
            <w:hyperlink r:id="rId70" w:history="1">
              <w:r w:rsidR="00CC6F37" w:rsidRPr="006F7529">
                <w:rPr>
                  <w:rStyle w:val="-"/>
                  <w:rFonts w:asciiTheme="minorHAnsi" w:hAnsiTheme="minorHAnsi" w:cstheme="minorHAnsi"/>
                  <w:u w:val="none"/>
                </w:rPr>
                <w:t>ΦΕΚ B 7062/15.12.2023</w:t>
              </w:r>
            </w:hyperlink>
          </w:p>
        </w:tc>
        <w:tc>
          <w:tcPr>
            <w:tcW w:w="5245" w:type="dxa"/>
            <w:shd w:val="clear" w:color="auto" w:fill="DAEEF3" w:themeFill="accent5" w:themeFillTint="33"/>
            <w:vAlign w:val="center"/>
          </w:tcPr>
          <w:p w14:paraId="5272C574" w14:textId="63B2E1A9" w:rsidR="00CC6F37" w:rsidRPr="00946D2F" w:rsidRDefault="006B4B56" w:rsidP="00CC6F37">
            <w:pPr>
              <w:suppressAutoHyphens w:val="0"/>
              <w:autoSpaceDE w:val="0"/>
              <w:autoSpaceDN w:val="0"/>
              <w:adjustRightInd w:val="0"/>
              <w:jc w:val="both"/>
              <w:rPr>
                <w:rFonts w:asciiTheme="minorHAnsi" w:hAnsiTheme="minorHAnsi" w:cstheme="minorHAnsi"/>
              </w:rPr>
            </w:pPr>
            <w:r w:rsidRPr="006B4B56">
              <w:rPr>
                <w:rFonts w:asciiTheme="minorHAnsi" w:hAnsiTheme="minorHAnsi" w:cstheme="minorHAnsi"/>
              </w:rPr>
              <w:t>“</w:t>
            </w:r>
            <w:r w:rsidR="00CC6F37" w:rsidRPr="00DE31AE">
              <w:rPr>
                <w:rFonts w:asciiTheme="minorHAnsi" w:hAnsiTheme="minorHAnsi" w:cstheme="minorHAnsi"/>
              </w:rPr>
              <w:t>Συμπλήρωση της υπό στοιχεία Φ1/87810/Δ1/03-08-2023 υπουργικής απόφασης «Ένταξη Σχολικών Μονάδων Πρωτοβάθμιας Εκπαίδευσης στις Ζώνες Εκπαιδευτικής Προτεραιότητας (ΖΕΠ), όπου δύνανται να λειτουργήσουν</w:t>
            </w:r>
            <w:r w:rsidR="00CC6F37">
              <w:rPr>
                <w:rFonts w:asciiTheme="minorHAnsi" w:hAnsiTheme="minorHAnsi" w:cstheme="minorHAnsi"/>
              </w:rPr>
              <w:t xml:space="preserve"> Τάξεις Υποδοχής ΖΕΠ» (Β’ 4951)</w:t>
            </w:r>
            <w:r w:rsidRPr="006B4B56">
              <w:rPr>
                <w:rFonts w:asciiTheme="minorHAnsi" w:hAnsiTheme="minorHAnsi" w:cstheme="minorHAnsi"/>
              </w:rPr>
              <w:t>”</w:t>
            </w:r>
            <w:r w:rsidR="00CC6F37">
              <w:rPr>
                <w:rFonts w:asciiTheme="minorHAnsi" w:hAnsiTheme="minorHAnsi" w:cstheme="minorHAnsi"/>
              </w:rPr>
              <w:t xml:space="preserve"> </w:t>
            </w:r>
          </w:p>
        </w:tc>
      </w:tr>
      <w:tr w:rsidR="00CC6F37" w:rsidRPr="001328DA" w14:paraId="3CCAE1B0" w14:textId="77777777" w:rsidTr="00D42C9B">
        <w:trPr>
          <w:cantSplit/>
          <w:trHeight w:val="80"/>
        </w:trPr>
        <w:tc>
          <w:tcPr>
            <w:tcW w:w="709" w:type="dxa"/>
            <w:shd w:val="clear" w:color="auto" w:fill="auto"/>
            <w:vAlign w:val="center"/>
          </w:tcPr>
          <w:p w14:paraId="64D3C6F9" w14:textId="6B86E451" w:rsidR="00CC6F37" w:rsidRPr="00CE460A" w:rsidRDefault="00CC6F37" w:rsidP="00CC6F37">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auto"/>
          </w:tcPr>
          <w:p w14:paraId="5D1E26DB" w14:textId="77777777" w:rsidR="00CC6F37" w:rsidRDefault="00CC6F37" w:rsidP="00CC6F37">
            <w:pPr>
              <w:rPr>
                <w:rFonts w:asciiTheme="minorHAnsi" w:hAnsiTheme="minorHAnsi" w:cstheme="minorHAnsi"/>
              </w:rPr>
            </w:pPr>
            <w:r>
              <w:rPr>
                <w:rFonts w:asciiTheme="minorHAnsi" w:hAnsiTheme="minorHAnsi" w:cstheme="minorHAnsi"/>
              </w:rPr>
              <w:t xml:space="preserve">ΑΠΟΦΑΣΗ ΤΟΥ ΥΠΟΥΡΓΟΥ </w:t>
            </w:r>
          </w:p>
          <w:p w14:paraId="7D33542D" w14:textId="77777777" w:rsidR="00CC6F37" w:rsidRDefault="00CC6F37" w:rsidP="00CC6F37">
            <w:pPr>
              <w:rPr>
                <w:rFonts w:asciiTheme="minorHAnsi" w:hAnsiTheme="minorHAnsi" w:cstheme="minorHAnsi"/>
              </w:rPr>
            </w:pPr>
            <w:r>
              <w:rPr>
                <w:rFonts w:asciiTheme="minorHAnsi" w:hAnsiTheme="minorHAnsi" w:cstheme="minorHAnsi"/>
              </w:rPr>
              <w:t>ΚΑΙ ΤΟΥ ΥΦΥΠΟΥΡΓΟΥ</w:t>
            </w:r>
            <w:r w:rsidRPr="00DE31AE">
              <w:rPr>
                <w:rFonts w:asciiTheme="minorHAnsi" w:hAnsiTheme="minorHAnsi" w:cstheme="minorHAnsi"/>
              </w:rPr>
              <w:t xml:space="preserve"> </w:t>
            </w:r>
          </w:p>
          <w:p w14:paraId="3E7105EF" w14:textId="77777777" w:rsidR="00CC6F37" w:rsidRDefault="00CC6F37" w:rsidP="00CC6F37">
            <w:pPr>
              <w:rPr>
                <w:rFonts w:asciiTheme="minorHAnsi" w:hAnsiTheme="minorHAnsi" w:cstheme="minorHAnsi"/>
              </w:rPr>
            </w:pPr>
            <w:r w:rsidRPr="00DE31AE">
              <w:rPr>
                <w:rFonts w:asciiTheme="minorHAnsi" w:hAnsiTheme="minorHAnsi" w:cstheme="minorHAnsi"/>
              </w:rPr>
              <w:t xml:space="preserve">ΕΘΝΙΚΗΣ ΟΙΚΟΝΟΜΙΑΣ </w:t>
            </w:r>
          </w:p>
          <w:p w14:paraId="79827CBF" w14:textId="353146AC" w:rsidR="00CC6F37" w:rsidRDefault="00CC6F37" w:rsidP="00CC6F37">
            <w:pPr>
              <w:rPr>
                <w:rFonts w:asciiTheme="minorHAnsi" w:hAnsiTheme="minorHAnsi" w:cstheme="minorHAnsi"/>
              </w:rPr>
            </w:pPr>
            <w:r w:rsidRPr="00DE31AE">
              <w:rPr>
                <w:rFonts w:asciiTheme="minorHAnsi" w:hAnsiTheme="minorHAnsi" w:cstheme="minorHAnsi"/>
              </w:rPr>
              <w:t>ΚΑΙ ΟΙΚΟΝΟΜΙΚΩΝ</w:t>
            </w:r>
            <w:r w:rsidRPr="006F7529">
              <w:rPr>
                <w:rFonts w:asciiTheme="minorHAnsi" w:hAnsiTheme="minorHAnsi" w:cstheme="minorHAnsi"/>
              </w:rPr>
              <w:t xml:space="preserve"> </w:t>
            </w:r>
          </w:p>
          <w:p w14:paraId="1DF8A440" w14:textId="77777777" w:rsidR="00CC6F37" w:rsidRDefault="00CC6F37" w:rsidP="00CC6F3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175862 ΕΞ 2023 </w:t>
            </w:r>
            <w:r w:rsidRPr="00DE31AE">
              <w:rPr>
                <w:rFonts w:asciiTheme="minorHAnsi" w:hAnsiTheme="minorHAnsi" w:cstheme="minorHAnsi"/>
              </w:rPr>
              <w:t xml:space="preserve"> </w:t>
            </w:r>
          </w:p>
          <w:p w14:paraId="2B8535AB" w14:textId="66C1DE46" w:rsidR="00CC6F37" w:rsidRPr="00946D2F" w:rsidRDefault="00C009F9" w:rsidP="00CC6F37">
            <w:pPr>
              <w:rPr>
                <w:rFonts w:asciiTheme="minorHAnsi" w:hAnsiTheme="minorHAnsi" w:cstheme="minorHAnsi"/>
              </w:rPr>
            </w:pPr>
            <w:hyperlink r:id="rId71" w:history="1">
              <w:r w:rsidR="00CC6F37" w:rsidRPr="006F7529">
                <w:rPr>
                  <w:rStyle w:val="-"/>
                  <w:rFonts w:asciiTheme="minorHAnsi" w:hAnsiTheme="minorHAnsi" w:cstheme="minorHAnsi"/>
                  <w:u w:val="none"/>
                </w:rPr>
                <w:t>ΦΕΚ B 7062/15.12.2023</w:t>
              </w:r>
            </w:hyperlink>
          </w:p>
        </w:tc>
        <w:tc>
          <w:tcPr>
            <w:tcW w:w="5245" w:type="dxa"/>
            <w:shd w:val="clear" w:color="auto" w:fill="auto"/>
            <w:vAlign w:val="center"/>
          </w:tcPr>
          <w:p w14:paraId="3068BA96" w14:textId="7963F0A4" w:rsidR="00CC6F37" w:rsidRPr="00946D2F" w:rsidRDefault="00D42C9B" w:rsidP="00CC6F37">
            <w:pPr>
              <w:suppressAutoHyphens w:val="0"/>
              <w:autoSpaceDE w:val="0"/>
              <w:autoSpaceDN w:val="0"/>
              <w:adjustRightInd w:val="0"/>
              <w:jc w:val="both"/>
              <w:rPr>
                <w:rFonts w:asciiTheme="minorHAnsi" w:hAnsiTheme="minorHAnsi" w:cstheme="minorHAnsi"/>
              </w:rPr>
            </w:pPr>
            <w:r w:rsidRPr="00D42C9B">
              <w:rPr>
                <w:rFonts w:asciiTheme="minorHAnsi" w:hAnsiTheme="minorHAnsi" w:cstheme="minorHAnsi"/>
              </w:rPr>
              <w:t>“</w:t>
            </w:r>
            <w:r w:rsidR="00CC6F37" w:rsidRPr="00DE31AE">
              <w:rPr>
                <w:rFonts w:asciiTheme="minorHAnsi" w:hAnsiTheme="minorHAnsi" w:cstheme="minorHAnsi"/>
              </w:rPr>
              <w:t>Έγκριση της 3ης αναθεώρησης προϋπολογισμού, μετά την έγκριση χρήσης ταμειακών διαθεσίμων του οικονομικού έτους 2023, του φορέα Γενικής Κυβέρνησης του Κεφαλαίου Α’ του ν. 3429/2005, με την επωνυμία «Οικονομι</w:t>
            </w:r>
            <w:r w:rsidR="00CC6F37">
              <w:rPr>
                <w:rFonts w:asciiTheme="minorHAnsi" w:hAnsiTheme="minorHAnsi" w:cstheme="minorHAnsi"/>
              </w:rPr>
              <w:t>κή και Κοινωνική Επιτροπή (ΟΚΕ)»</w:t>
            </w:r>
            <w:r w:rsidRPr="00D42C9B">
              <w:rPr>
                <w:rFonts w:asciiTheme="minorHAnsi" w:hAnsiTheme="minorHAnsi" w:cstheme="minorHAnsi"/>
              </w:rPr>
              <w:t>”</w:t>
            </w:r>
            <w:r w:rsidR="00CC6F37">
              <w:rPr>
                <w:rFonts w:asciiTheme="minorHAnsi" w:hAnsiTheme="minorHAnsi" w:cstheme="minorHAnsi"/>
              </w:rPr>
              <w:t xml:space="preserve"> </w:t>
            </w:r>
          </w:p>
        </w:tc>
      </w:tr>
      <w:tr w:rsidR="00CC6F37" w:rsidRPr="001328DA" w14:paraId="36D26437" w14:textId="77777777" w:rsidTr="00D42C9B">
        <w:trPr>
          <w:cantSplit/>
          <w:trHeight w:val="80"/>
        </w:trPr>
        <w:tc>
          <w:tcPr>
            <w:tcW w:w="709" w:type="dxa"/>
            <w:shd w:val="clear" w:color="auto" w:fill="DAEEF3" w:themeFill="accent5" w:themeFillTint="33"/>
            <w:vAlign w:val="center"/>
          </w:tcPr>
          <w:p w14:paraId="4E40E492" w14:textId="293BBB43" w:rsidR="00CC6F37" w:rsidRPr="00C67030" w:rsidRDefault="00CC6F37" w:rsidP="00CC6F37">
            <w:pPr>
              <w:jc w:val="center"/>
              <w:rPr>
                <w:rFonts w:asciiTheme="minorHAnsi" w:hAnsiTheme="minorHAnsi" w:cstheme="minorHAnsi"/>
                <w:lang w:val="en-US"/>
              </w:rPr>
            </w:pPr>
            <w:r>
              <w:rPr>
                <w:rFonts w:asciiTheme="minorHAnsi" w:hAnsiTheme="minorHAnsi" w:cstheme="minorHAnsi"/>
                <w:lang w:val="en-US"/>
              </w:rPr>
              <w:t>30</w:t>
            </w:r>
          </w:p>
        </w:tc>
        <w:tc>
          <w:tcPr>
            <w:tcW w:w="3827" w:type="dxa"/>
            <w:shd w:val="clear" w:color="auto" w:fill="DAEEF3" w:themeFill="accent5" w:themeFillTint="33"/>
          </w:tcPr>
          <w:p w14:paraId="644ABF49" w14:textId="77777777" w:rsidR="00CC6F37" w:rsidRDefault="00CC6F37" w:rsidP="00CC6F37">
            <w:pPr>
              <w:rPr>
                <w:rFonts w:asciiTheme="minorHAnsi" w:hAnsiTheme="minorHAnsi" w:cstheme="minorHAnsi"/>
              </w:rPr>
            </w:pPr>
            <w:r w:rsidRPr="00F63168">
              <w:rPr>
                <w:rFonts w:asciiTheme="minorHAnsi" w:hAnsiTheme="minorHAnsi" w:cstheme="minorHAnsi"/>
              </w:rPr>
              <w:t xml:space="preserve">ΑΠΟΦΑΣΗ </w:t>
            </w:r>
          </w:p>
          <w:p w14:paraId="6CE62C21" w14:textId="77777777" w:rsidR="00CC6F37" w:rsidRDefault="00CC6F37" w:rsidP="00CC6F37">
            <w:pPr>
              <w:rPr>
                <w:rFonts w:asciiTheme="minorHAnsi" w:hAnsiTheme="minorHAnsi" w:cstheme="minorHAnsi"/>
              </w:rPr>
            </w:pPr>
            <w:r w:rsidRPr="00F63168">
              <w:rPr>
                <w:rFonts w:asciiTheme="minorHAnsi" w:hAnsiTheme="minorHAnsi" w:cstheme="minorHAnsi"/>
              </w:rPr>
              <w:t xml:space="preserve">ΤΟΥ ΑΝΑΠΛΗΡΩΤΗ ΥΠΟΥΡΓΟΥ </w:t>
            </w:r>
          </w:p>
          <w:p w14:paraId="5C8BCD33" w14:textId="77777777" w:rsidR="00CC6F37" w:rsidRDefault="00CC6F37" w:rsidP="00CC6F37">
            <w:pPr>
              <w:rPr>
                <w:rFonts w:asciiTheme="minorHAnsi" w:hAnsiTheme="minorHAnsi" w:cstheme="minorHAnsi"/>
              </w:rPr>
            </w:pPr>
            <w:r w:rsidRPr="00F63168">
              <w:rPr>
                <w:rFonts w:asciiTheme="minorHAnsi" w:hAnsiTheme="minorHAnsi" w:cstheme="minorHAnsi"/>
              </w:rPr>
              <w:t xml:space="preserve">ΚΑΙ ΤΟΥ ΥΦΥΠΟΥΡΓΟΥ </w:t>
            </w:r>
          </w:p>
          <w:p w14:paraId="52FE190C" w14:textId="77777777" w:rsidR="00CC6F37" w:rsidRDefault="00CC6F37" w:rsidP="00CC6F37">
            <w:pPr>
              <w:rPr>
                <w:rFonts w:asciiTheme="minorHAnsi" w:hAnsiTheme="minorHAnsi" w:cstheme="minorHAnsi"/>
              </w:rPr>
            </w:pPr>
            <w:r w:rsidRPr="00F63168">
              <w:rPr>
                <w:rFonts w:asciiTheme="minorHAnsi" w:hAnsiTheme="minorHAnsi" w:cstheme="minorHAnsi"/>
              </w:rPr>
              <w:t xml:space="preserve">ΕΘΝΙΚΗΣ ΟΙΚΟΝΟΜΙΑΣ </w:t>
            </w:r>
          </w:p>
          <w:p w14:paraId="5E9B4391" w14:textId="7A4C0F91" w:rsidR="00CC6F37" w:rsidRPr="00F63168" w:rsidRDefault="00CC6F37" w:rsidP="00CC6F37">
            <w:pPr>
              <w:rPr>
                <w:rFonts w:asciiTheme="minorHAnsi" w:hAnsiTheme="minorHAnsi" w:cstheme="minorHAnsi"/>
              </w:rPr>
            </w:pPr>
            <w:r w:rsidRPr="00F63168">
              <w:rPr>
                <w:rFonts w:asciiTheme="minorHAnsi" w:hAnsiTheme="minorHAnsi" w:cstheme="minorHAnsi"/>
              </w:rPr>
              <w:t xml:space="preserve">ΚΑΙ ΟΙΚΟΝΟΜΙΚΩΝ </w:t>
            </w:r>
          </w:p>
          <w:p w14:paraId="057C0405" w14:textId="77777777" w:rsidR="00CC6F37" w:rsidRPr="00F63168" w:rsidRDefault="00CC6F37" w:rsidP="00CC6F37">
            <w:pPr>
              <w:rPr>
                <w:rFonts w:asciiTheme="minorHAnsi" w:hAnsiTheme="minorHAnsi" w:cstheme="minorHAnsi"/>
              </w:rPr>
            </w:pPr>
            <w:proofErr w:type="spellStart"/>
            <w:r w:rsidRPr="00F63168">
              <w:rPr>
                <w:rFonts w:asciiTheme="minorHAnsi" w:hAnsiTheme="minorHAnsi" w:cstheme="minorHAnsi"/>
              </w:rPr>
              <w:t>Αριθμ</w:t>
            </w:r>
            <w:proofErr w:type="spellEnd"/>
            <w:r w:rsidRPr="00F63168">
              <w:rPr>
                <w:rFonts w:asciiTheme="minorHAnsi" w:hAnsiTheme="minorHAnsi" w:cstheme="minorHAnsi"/>
              </w:rPr>
              <w:t xml:space="preserve">. 142588 ΕΞ 2023 </w:t>
            </w:r>
          </w:p>
          <w:p w14:paraId="2A8D8165" w14:textId="01B2EE57" w:rsidR="00CC6F37" w:rsidRPr="0094691C" w:rsidRDefault="00C009F9" w:rsidP="00CC6F37">
            <w:pPr>
              <w:rPr>
                <w:rFonts w:asciiTheme="minorHAnsi" w:hAnsiTheme="minorHAnsi" w:cstheme="minorHAnsi"/>
              </w:rPr>
            </w:pPr>
            <w:hyperlink r:id="rId72" w:history="1">
              <w:r w:rsidR="00CC6F37" w:rsidRPr="00F63168">
                <w:rPr>
                  <w:rStyle w:val="-"/>
                  <w:rFonts w:asciiTheme="minorHAnsi" w:hAnsiTheme="minorHAnsi" w:cstheme="minorHAnsi"/>
                  <w:u w:val="none"/>
                </w:rPr>
                <w:t>ΦΕΚ B 7082/15.12.2023</w:t>
              </w:r>
            </w:hyperlink>
          </w:p>
        </w:tc>
        <w:tc>
          <w:tcPr>
            <w:tcW w:w="5245" w:type="dxa"/>
            <w:shd w:val="clear" w:color="auto" w:fill="DAEEF3" w:themeFill="accent5" w:themeFillTint="33"/>
            <w:vAlign w:val="center"/>
          </w:tcPr>
          <w:p w14:paraId="11A9B6B1" w14:textId="486E2DC3" w:rsidR="00CC6F37" w:rsidRPr="0094691C" w:rsidRDefault="00CC6F37" w:rsidP="00CC6F37">
            <w:pPr>
              <w:suppressAutoHyphens w:val="0"/>
              <w:autoSpaceDE w:val="0"/>
              <w:autoSpaceDN w:val="0"/>
              <w:adjustRightInd w:val="0"/>
              <w:jc w:val="both"/>
              <w:rPr>
                <w:rFonts w:asciiTheme="minorHAnsi" w:hAnsiTheme="minorHAnsi" w:cstheme="minorHAnsi"/>
              </w:rPr>
            </w:pPr>
            <w:r w:rsidRPr="00F63168">
              <w:rPr>
                <w:rFonts w:asciiTheme="minorHAnsi" w:hAnsiTheme="minorHAnsi" w:cstheme="minorHAnsi"/>
              </w:rPr>
              <w:t xml:space="preserve">«Καθορισμός διαδικασίας διάθεσης των αναγκαίων κεφαλαίων στους φορείς της παρ. 1 περ. δ) του άρθρου 197 του ν. 4820/2021 (Α’ 130) και έγκριση του Καθεστώτος Ενίσχυσης “Συνιστώσα κράτους μέλους του προγράμματος </w:t>
            </w:r>
            <w:proofErr w:type="spellStart"/>
            <w:r w:rsidRPr="00F63168">
              <w:rPr>
                <w:rFonts w:asciiTheme="minorHAnsi" w:hAnsiTheme="minorHAnsi" w:cstheme="minorHAnsi"/>
              </w:rPr>
              <w:t>InvestEU</w:t>
            </w:r>
            <w:proofErr w:type="spellEnd"/>
            <w:r w:rsidRPr="00F63168">
              <w:rPr>
                <w:rFonts w:asciiTheme="minorHAnsi" w:hAnsiTheme="minorHAnsi" w:cstheme="minorHAnsi"/>
              </w:rPr>
              <w:t xml:space="preserve"> στην Ελλάδα μέσω της Ευρωπαϊκής Τράπεζας Ανασυγκρότησης και Ανάπτυξης”» </w:t>
            </w:r>
          </w:p>
        </w:tc>
      </w:tr>
      <w:tr w:rsidR="001F4074" w:rsidRPr="00B72909" w14:paraId="2510D924" w14:textId="77777777" w:rsidTr="00E75D13">
        <w:trPr>
          <w:cantSplit/>
          <w:trHeight w:val="80"/>
        </w:trPr>
        <w:tc>
          <w:tcPr>
            <w:tcW w:w="709" w:type="dxa"/>
            <w:shd w:val="clear" w:color="auto" w:fill="auto"/>
            <w:vAlign w:val="center"/>
          </w:tcPr>
          <w:p w14:paraId="652CC567" w14:textId="691ED3EE" w:rsidR="001F4074" w:rsidRPr="00FD497B" w:rsidRDefault="001F4074" w:rsidP="00E75D13">
            <w:pPr>
              <w:jc w:val="center"/>
              <w:rPr>
                <w:rFonts w:asciiTheme="minorHAnsi" w:hAnsiTheme="minorHAnsi" w:cstheme="minorHAnsi"/>
                <w:lang w:val="en-US"/>
              </w:rPr>
            </w:pPr>
            <w:bookmarkStart w:id="40" w:name="_Toc34837617"/>
            <w:r>
              <w:rPr>
                <w:rFonts w:asciiTheme="minorHAnsi" w:hAnsiTheme="minorHAnsi" w:cstheme="minorHAnsi"/>
                <w:lang w:val="en-US"/>
              </w:rPr>
              <w:lastRenderedPageBreak/>
              <w:t>31</w:t>
            </w:r>
          </w:p>
        </w:tc>
        <w:tc>
          <w:tcPr>
            <w:tcW w:w="3827" w:type="dxa"/>
            <w:shd w:val="clear" w:color="auto" w:fill="auto"/>
          </w:tcPr>
          <w:p w14:paraId="019DDB29" w14:textId="77777777" w:rsidR="001F4074" w:rsidRDefault="001F4074" w:rsidP="00E75D13">
            <w:pPr>
              <w:rPr>
                <w:rFonts w:asciiTheme="minorHAnsi" w:hAnsiTheme="minorHAnsi" w:cstheme="minorHAnsi"/>
              </w:rPr>
            </w:pPr>
          </w:p>
          <w:p w14:paraId="1FED6619" w14:textId="77777777" w:rsidR="001F4074" w:rsidRDefault="001F4074" w:rsidP="00E75D13">
            <w:pPr>
              <w:rPr>
                <w:rFonts w:asciiTheme="minorHAnsi" w:hAnsiTheme="minorHAnsi" w:cstheme="minorHAnsi"/>
              </w:rPr>
            </w:pPr>
            <w:r w:rsidRPr="00773F02">
              <w:rPr>
                <w:rFonts w:asciiTheme="minorHAnsi" w:hAnsiTheme="minorHAnsi" w:cstheme="minorHAnsi"/>
              </w:rPr>
              <w:t xml:space="preserve">ΑΠΟΦΑΣΗ </w:t>
            </w:r>
          </w:p>
          <w:p w14:paraId="71729B61" w14:textId="77777777" w:rsidR="001F4074" w:rsidRDefault="001F4074" w:rsidP="00E75D13">
            <w:pPr>
              <w:rPr>
                <w:rFonts w:asciiTheme="minorHAnsi" w:hAnsiTheme="minorHAnsi" w:cstheme="minorHAnsi"/>
              </w:rPr>
            </w:pPr>
            <w:r w:rsidRPr="00773F02">
              <w:rPr>
                <w:rFonts w:asciiTheme="minorHAnsi" w:hAnsiTheme="minorHAnsi" w:cstheme="minorHAnsi"/>
              </w:rPr>
              <w:t xml:space="preserve">ΤΟΥ ΑΝΑΠΛΗΡΩΤΗ ΥΠΟΥΡΓΟΥ ΕΘΝΙΚΗΣ ΟΙΚΟΝΟΜΙΑΣ </w:t>
            </w:r>
          </w:p>
          <w:p w14:paraId="54BFDCD3" w14:textId="77777777" w:rsidR="001F4074" w:rsidRPr="00773F02" w:rsidRDefault="001F4074" w:rsidP="00E75D13">
            <w:pPr>
              <w:rPr>
                <w:rFonts w:asciiTheme="minorHAnsi" w:hAnsiTheme="minorHAnsi" w:cstheme="minorHAnsi"/>
              </w:rPr>
            </w:pPr>
            <w:r w:rsidRPr="00773F02">
              <w:rPr>
                <w:rFonts w:asciiTheme="minorHAnsi" w:hAnsiTheme="minorHAnsi" w:cstheme="minorHAnsi"/>
              </w:rPr>
              <w:t xml:space="preserve">ΚΑΙ ΟΙΚΟΝΟΜΙΚΩΝ </w:t>
            </w:r>
          </w:p>
          <w:p w14:paraId="5F876131" w14:textId="77777777" w:rsidR="001F4074" w:rsidRPr="00773F02" w:rsidRDefault="001F4074" w:rsidP="00E75D13">
            <w:pPr>
              <w:rPr>
                <w:rFonts w:asciiTheme="minorHAnsi" w:hAnsiTheme="minorHAnsi" w:cstheme="minorHAnsi"/>
              </w:rPr>
            </w:pPr>
            <w:proofErr w:type="spellStart"/>
            <w:r w:rsidRPr="00773F02">
              <w:rPr>
                <w:rFonts w:asciiTheme="minorHAnsi" w:hAnsiTheme="minorHAnsi" w:cstheme="minorHAnsi"/>
              </w:rPr>
              <w:t>Aριθμ</w:t>
            </w:r>
            <w:proofErr w:type="spellEnd"/>
            <w:r w:rsidRPr="00773F02">
              <w:rPr>
                <w:rFonts w:asciiTheme="minorHAnsi" w:hAnsiTheme="minorHAnsi" w:cstheme="minorHAnsi"/>
              </w:rPr>
              <w:t xml:space="preserve">. 117169  </w:t>
            </w:r>
          </w:p>
          <w:p w14:paraId="67A88D22" w14:textId="77777777" w:rsidR="001F4074" w:rsidRPr="00D43632" w:rsidRDefault="00C009F9" w:rsidP="00E75D13">
            <w:pPr>
              <w:rPr>
                <w:rFonts w:asciiTheme="minorHAnsi" w:hAnsiTheme="minorHAnsi" w:cstheme="minorHAnsi"/>
              </w:rPr>
            </w:pPr>
            <w:hyperlink r:id="rId73" w:history="1">
              <w:r w:rsidR="001F4074" w:rsidRPr="00773F02">
                <w:rPr>
                  <w:rStyle w:val="-"/>
                  <w:rFonts w:asciiTheme="minorHAnsi" w:hAnsiTheme="minorHAnsi" w:cstheme="minorHAnsi"/>
                  <w:u w:val="none"/>
                </w:rPr>
                <w:t>ΦΕΚ B 7083/15.12.2023</w:t>
              </w:r>
            </w:hyperlink>
          </w:p>
        </w:tc>
        <w:tc>
          <w:tcPr>
            <w:tcW w:w="5245" w:type="dxa"/>
            <w:shd w:val="clear" w:color="auto" w:fill="auto"/>
            <w:vAlign w:val="center"/>
          </w:tcPr>
          <w:p w14:paraId="483B469D" w14:textId="77777777" w:rsidR="001F4074" w:rsidRPr="00D43632" w:rsidRDefault="001F4074" w:rsidP="00E75D1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149C8">
              <w:rPr>
                <w:rFonts w:asciiTheme="minorHAnsi" w:hAnsiTheme="minorHAnsi" w:cstheme="minorHAnsi"/>
              </w:rPr>
              <w:t>Αντικατάσταση της υπ’ </w:t>
            </w:r>
            <w:proofErr w:type="spellStart"/>
            <w:r w:rsidRPr="004149C8">
              <w:rPr>
                <w:rFonts w:asciiTheme="minorHAnsi" w:hAnsiTheme="minorHAnsi" w:cstheme="minorHAnsi"/>
              </w:rPr>
              <w:t>αρ</w:t>
            </w:r>
            <w:proofErr w:type="spellEnd"/>
            <w:r w:rsidRPr="004149C8">
              <w:rPr>
                <w:rFonts w:asciiTheme="minorHAnsi" w:hAnsiTheme="minorHAnsi" w:cstheme="minorHAnsi"/>
              </w:rPr>
              <w:t>. 99/2.1.2023 απόφασης του Υφυπουργού Ανάπτυξης και Επενδύσεων «Ανάληψη συνολικής ετήσιας υποχρέωσης έναντι του προϋπολογισμού δημοσίων επενδύσεων για τα έργα του Προγράμματος Δημοσίων Επενδύσεων 2023» (Β’ 1), όπως αυτή έχει ήδη αντικατασταθεί με την υπ’ </w:t>
            </w:r>
            <w:proofErr w:type="spellStart"/>
            <w:r w:rsidRPr="004149C8">
              <w:rPr>
                <w:rFonts w:asciiTheme="minorHAnsi" w:hAnsiTheme="minorHAnsi" w:cstheme="minorHAnsi"/>
              </w:rPr>
              <w:t>αρ</w:t>
            </w:r>
            <w:proofErr w:type="spellEnd"/>
            <w:r w:rsidRPr="004149C8">
              <w:rPr>
                <w:rFonts w:asciiTheme="minorHAnsi" w:hAnsiTheme="minorHAnsi" w:cstheme="minorHAnsi"/>
              </w:rPr>
              <w:t>. 99101/26.10.2023 (Β’ 6193) απόφαση του Αναπληρωτή Υπουργού Εθν</w:t>
            </w:r>
            <w:r>
              <w:rPr>
                <w:rFonts w:asciiTheme="minorHAnsi" w:hAnsiTheme="minorHAnsi" w:cstheme="minorHAnsi"/>
              </w:rPr>
              <w:t xml:space="preserve">ικής Οικονομίας και Οικονομικών» </w:t>
            </w:r>
          </w:p>
        </w:tc>
      </w:tr>
      <w:tr w:rsidR="001F4074" w:rsidRPr="00B72909" w14:paraId="61B51562" w14:textId="77777777" w:rsidTr="00E75D13">
        <w:trPr>
          <w:cantSplit/>
          <w:trHeight w:val="80"/>
        </w:trPr>
        <w:tc>
          <w:tcPr>
            <w:tcW w:w="709" w:type="dxa"/>
            <w:shd w:val="clear" w:color="auto" w:fill="DAEEF3" w:themeFill="accent5" w:themeFillTint="33"/>
            <w:vAlign w:val="center"/>
          </w:tcPr>
          <w:p w14:paraId="12670755" w14:textId="682B308E" w:rsidR="001F4074" w:rsidRPr="00FD497B" w:rsidRDefault="001F4074" w:rsidP="00E75D13">
            <w:pPr>
              <w:jc w:val="center"/>
              <w:rPr>
                <w:rFonts w:asciiTheme="minorHAnsi" w:hAnsiTheme="minorHAnsi" w:cstheme="minorHAnsi"/>
                <w:lang w:val="en-US"/>
              </w:rPr>
            </w:pPr>
            <w:r>
              <w:rPr>
                <w:rFonts w:asciiTheme="minorHAnsi" w:hAnsiTheme="minorHAnsi" w:cstheme="minorHAnsi"/>
                <w:lang w:val="en-US"/>
              </w:rPr>
              <w:t>32</w:t>
            </w:r>
          </w:p>
        </w:tc>
        <w:tc>
          <w:tcPr>
            <w:tcW w:w="3827" w:type="dxa"/>
            <w:shd w:val="clear" w:color="auto" w:fill="DAEEF3" w:themeFill="accent5" w:themeFillTint="33"/>
          </w:tcPr>
          <w:p w14:paraId="159105C6" w14:textId="77777777" w:rsidR="001F4074" w:rsidRDefault="001F4074" w:rsidP="00E75D13">
            <w:pPr>
              <w:rPr>
                <w:rFonts w:asciiTheme="minorHAnsi" w:hAnsiTheme="minorHAnsi" w:cstheme="minorHAnsi"/>
              </w:rPr>
            </w:pPr>
          </w:p>
          <w:p w14:paraId="779731C0" w14:textId="77777777" w:rsidR="001F4074" w:rsidRDefault="001F4074" w:rsidP="00E75D13">
            <w:pPr>
              <w:rPr>
                <w:rFonts w:asciiTheme="minorHAnsi" w:hAnsiTheme="minorHAnsi" w:cstheme="minorHAnsi"/>
              </w:rPr>
            </w:pPr>
            <w:r w:rsidRPr="00773F02">
              <w:rPr>
                <w:rFonts w:asciiTheme="minorHAnsi" w:hAnsiTheme="minorHAnsi" w:cstheme="minorHAnsi"/>
              </w:rPr>
              <w:t xml:space="preserve">ΑΠΟΦΑΣΗ ΤΟΥ ΥΠΟΥΡΓΟΥ </w:t>
            </w:r>
          </w:p>
          <w:p w14:paraId="7E5C951F" w14:textId="77777777" w:rsidR="001F4074" w:rsidRDefault="001F4074" w:rsidP="00E75D13">
            <w:pPr>
              <w:rPr>
                <w:rFonts w:asciiTheme="minorHAnsi" w:hAnsiTheme="minorHAnsi" w:cstheme="minorHAnsi"/>
              </w:rPr>
            </w:pPr>
            <w:r w:rsidRPr="00773F02">
              <w:rPr>
                <w:rFonts w:asciiTheme="minorHAnsi" w:hAnsiTheme="minorHAnsi" w:cstheme="minorHAnsi"/>
              </w:rPr>
              <w:t xml:space="preserve">ΕΘΝΙΚΗΣ ΟΙΚΟΝΟΜΙΑΣ </w:t>
            </w:r>
          </w:p>
          <w:p w14:paraId="40D1C890" w14:textId="77777777" w:rsidR="001F4074" w:rsidRPr="00773F02" w:rsidRDefault="001F4074" w:rsidP="00E75D13">
            <w:pPr>
              <w:rPr>
                <w:rFonts w:asciiTheme="minorHAnsi" w:hAnsiTheme="minorHAnsi" w:cstheme="minorHAnsi"/>
              </w:rPr>
            </w:pPr>
            <w:r w:rsidRPr="00773F02">
              <w:rPr>
                <w:rFonts w:asciiTheme="minorHAnsi" w:hAnsiTheme="minorHAnsi" w:cstheme="minorHAnsi"/>
              </w:rPr>
              <w:t xml:space="preserve">ΚΑΙ ΟΙΚΟΝΟΜΙΚΩΝ </w:t>
            </w:r>
          </w:p>
          <w:p w14:paraId="4B08115B" w14:textId="77777777" w:rsidR="001F4074" w:rsidRPr="00773F02" w:rsidRDefault="001F4074" w:rsidP="00E75D13">
            <w:pPr>
              <w:rPr>
                <w:rFonts w:asciiTheme="minorHAnsi" w:hAnsiTheme="minorHAnsi" w:cstheme="minorHAnsi"/>
              </w:rPr>
            </w:pPr>
            <w:proofErr w:type="spellStart"/>
            <w:r w:rsidRPr="00773F02">
              <w:rPr>
                <w:rFonts w:asciiTheme="minorHAnsi" w:hAnsiTheme="minorHAnsi" w:cstheme="minorHAnsi"/>
              </w:rPr>
              <w:t>Αριθμ</w:t>
            </w:r>
            <w:proofErr w:type="spellEnd"/>
            <w:r w:rsidRPr="00773F02">
              <w:rPr>
                <w:rFonts w:asciiTheme="minorHAnsi" w:hAnsiTheme="minorHAnsi" w:cstheme="minorHAnsi"/>
              </w:rPr>
              <w:t xml:space="preserve">. 181225 ΕΞ 2023  </w:t>
            </w:r>
          </w:p>
          <w:p w14:paraId="0F8EB01F" w14:textId="77777777" w:rsidR="001F4074" w:rsidRPr="00D43632" w:rsidRDefault="00C009F9" w:rsidP="00E75D13">
            <w:pPr>
              <w:rPr>
                <w:rFonts w:asciiTheme="minorHAnsi" w:hAnsiTheme="minorHAnsi" w:cstheme="minorHAnsi"/>
              </w:rPr>
            </w:pPr>
            <w:hyperlink r:id="rId74" w:history="1">
              <w:r w:rsidR="001F4074" w:rsidRPr="00773F02">
                <w:rPr>
                  <w:rStyle w:val="-"/>
                  <w:rFonts w:asciiTheme="minorHAnsi" w:hAnsiTheme="minorHAnsi" w:cstheme="minorHAnsi"/>
                  <w:u w:val="none"/>
                </w:rPr>
                <w:t>ΦΕΚ B 7083/15.12.2023</w:t>
              </w:r>
            </w:hyperlink>
          </w:p>
        </w:tc>
        <w:tc>
          <w:tcPr>
            <w:tcW w:w="5245" w:type="dxa"/>
            <w:shd w:val="clear" w:color="auto" w:fill="DAEEF3" w:themeFill="accent5" w:themeFillTint="33"/>
            <w:vAlign w:val="center"/>
          </w:tcPr>
          <w:p w14:paraId="7007437D" w14:textId="77777777" w:rsidR="001F4074" w:rsidRPr="00D43632" w:rsidRDefault="001F4074" w:rsidP="00E75D1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149C8">
              <w:rPr>
                <w:rFonts w:asciiTheme="minorHAnsi" w:hAnsiTheme="minorHAnsi" w:cstheme="minorHAnsi"/>
              </w:rPr>
              <w:t>Καθορισμός των όρων, των προϋποθέσεων και της διαδικασίας για την εφαρμογή του άρθρου 17 (παρ. 1, 2 και 3) του ν. 5024/2023 (Α’ 41), αναφορικά με τα μη άρτια ή μη οικοδομήσιμα τμήματα δημοσίων ακινήτων, που είναι όμορα βιοτεχνικών, βιομηχανικών, αγροτικών, κτηνοτροφικών και τουριστικών επιχειρήσεων και για τα οποία (τ</w:t>
            </w:r>
            <w:r>
              <w:rPr>
                <w:rFonts w:asciiTheme="minorHAnsi" w:hAnsiTheme="minorHAnsi" w:cstheme="minorHAnsi"/>
              </w:rPr>
              <w:t xml:space="preserve">μήματα) ζητείται η εξαγορά τους» </w:t>
            </w:r>
          </w:p>
        </w:tc>
      </w:tr>
      <w:tr w:rsidR="001F4074" w:rsidRPr="00B72909" w14:paraId="3A6EAD92" w14:textId="77777777" w:rsidTr="00E75D13">
        <w:trPr>
          <w:cantSplit/>
          <w:trHeight w:val="80"/>
        </w:trPr>
        <w:tc>
          <w:tcPr>
            <w:tcW w:w="709" w:type="dxa"/>
            <w:shd w:val="clear" w:color="auto" w:fill="auto"/>
            <w:vAlign w:val="center"/>
          </w:tcPr>
          <w:p w14:paraId="7B023DEB" w14:textId="0742ABEC" w:rsidR="001F4074" w:rsidRPr="00FD497B" w:rsidRDefault="001F4074" w:rsidP="00E75D13">
            <w:pPr>
              <w:jc w:val="center"/>
              <w:rPr>
                <w:rFonts w:asciiTheme="minorHAnsi" w:hAnsiTheme="minorHAnsi" w:cstheme="minorHAnsi"/>
                <w:lang w:val="en-US"/>
              </w:rPr>
            </w:pPr>
            <w:r>
              <w:rPr>
                <w:rFonts w:asciiTheme="minorHAnsi" w:hAnsiTheme="minorHAnsi" w:cstheme="minorHAnsi"/>
                <w:lang w:val="en-US"/>
              </w:rPr>
              <w:t>33</w:t>
            </w:r>
          </w:p>
        </w:tc>
        <w:tc>
          <w:tcPr>
            <w:tcW w:w="3827" w:type="dxa"/>
            <w:shd w:val="clear" w:color="auto" w:fill="auto"/>
          </w:tcPr>
          <w:p w14:paraId="200E611A" w14:textId="77777777" w:rsidR="001F4074" w:rsidRDefault="001F4074" w:rsidP="00E75D13">
            <w:pPr>
              <w:rPr>
                <w:rFonts w:asciiTheme="minorHAnsi" w:hAnsiTheme="minorHAnsi" w:cstheme="minorHAnsi"/>
              </w:rPr>
            </w:pPr>
            <w:r w:rsidRPr="00F855B8">
              <w:rPr>
                <w:rFonts w:asciiTheme="minorHAnsi" w:hAnsiTheme="minorHAnsi" w:cstheme="minorHAnsi"/>
              </w:rPr>
              <w:t xml:space="preserve">ΑΠΟΦΑΣΗ </w:t>
            </w:r>
          </w:p>
          <w:p w14:paraId="62AFD851" w14:textId="77777777" w:rsidR="001F4074" w:rsidRDefault="001F4074" w:rsidP="00E75D13">
            <w:pPr>
              <w:rPr>
                <w:rFonts w:asciiTheme="minorHAnsi" w:hAnsiTheme="minorHAnsi" w:cstheme="minorHAnsi"/>
              </w:rPr>
            </w:pPr>
            <w:r w:rsidRPr="00F855B8">
              <w:rPr>
                <w:rFonts w:asciiTheme="minorHAnsi" w:hAnsiTheme="minorHAnsi" w:cstheme="minorHAnsi"/>
              </w:rPr>
              <w:t xml:space="preserve">ΤΟΥ ΑΝΑΠΛΗΡΩΤΗ ΥΠΟΥΡΓΟΥ ΕΘΝΙΚΗΣ ΟΙΚΟΝΟΜΙΑΣ </w:t>
            </w:r>
          </w:p>
          <w:p w14:paraId="0F0A8C45" w14:textId="77777777" w:rsidR="001F4074" w:rsidRDefault="001F4074" w:rsidP="00E75D13">
            <w:pPr>
              <w:rPr>
                <w:rFonts w:asciiTheme="minorHAnsi" w:hAnsiTheme="minorHAnsi" w:cstheme="minorHAnsi"/>
              </w:rPr>
            </w:pPr>
            <w:r w:rsidRPr="00F855B8">
              <w:rPr>
                <w:rFonts w:asciiTheme="minorHAnsi" w:hAnsiTheme="minorHAnsi" w:cstheme="minorHAnsi"/>
              </w:rPr>
              <w:t xml:space="preserve">ΚΑΙ ΟΙΚΟΝΟΜΙΚΩΝ </w:t>
            </w:r>
          </w:p>
          <w:p w14:paraId="22B3FBAD" w14:textId="77777777" w:rsidR="001F4074" w:rsidRDefault="001F4074" w:rsidP="00E75D13">
            <w:pPr>
              <w:rPr>
                <w:rFonts w:asciiTheme="minorHAnsi" w:hAnsiTheme="minorHAnsi" w:cstheme="minorHAnsi"/>
              </w:rPr>
            </w:pPr>
            <w:proofErr w:type="spellStart"/>
            <w:r w:rsidRPr="00F855B8">
              <w:rPr>
                <w:rFonts w:asciiTheme="minorHAnsi" w:hAnsiTheme="minorHAnsi" w:cstheme="minorHAnsi"/>
              </w:rPr>
              <w:t>Αριθμ</w:t>
            </w:r>
            <w:proofErr w:type="spellEnd"/>
            <w:r w:rsidRPr="00F855B8">
              <w:rPr>
                <w:rFonts w:asciiTheme="minorHAnsi" w:hAnsiTheme="minorHAnsi" w:cstheme="minorHAnsi"/>
              </w:rPr>
              <w:t xml:space="preserve">. 120071 </w:t>
            </w:r>
          </w:p>
          <w:p w14:paraId="6DCACFB2" w14:textId="77777777" w:rsidR="001F4074" w:rsidRPr="00D43632" w:rsidRDefault="00C009F9" w:rsidP="00E75D13">
            <w:pPr>
              <w:rPr>
                <w:rFonts w:asciiTheme="minorHAnsi" w:hAnsiTheme="minorHAnsi" w:cstheme="minorHAnsi"/>
              </w:rPr>
            </w:pPr>
            <w:hyperlink r:id="rId75" w:history="1">
              <w:r w:rsidR="001F4074" w:rsidRPr="00F855B8">
                <w:rPr>
                  <w:rStyle w:val="-"/>
                  <w:rFonts w:asciiTheme="minorHAnsi" w:hAnsiTheme="minorHAnsi" w:cstheme="minorHAnsi"/>
                  <w:u w:val="none"/>
                </w:rPr>
                <w:t>ΦΕΚ B 7086/15.12.2023</w:t>
              </w:r>
            </w:hyperlink>
          </w:p>
        </w:tc>
        <w:tc>
          <w:tcPr>
            <w:tcW w:w="5245" w:type="dxa"/>
            <w:shd w:val="clear" w:color="auto" w:fill="auto"/>
            <w:vAlign w:val="center"/>
          </w:tcPr>
          <w:p w14:paraId="188ED42E" w14:textId="77777777" w:rsidR="001F4074" w:rsidRPr="00D43632" w:rsidRDefault="001F4074" w:rsidP="00E75D13">
            <w:pPr>
              <w:suppressAutoHyphens w:val="0"/>
              <w:autoSpaceDE w:val="0"/>
              <w:autoSpaceDN w:val="0"/>
              <w:adjustRightInd w:val="0"/>
              <w:jc w:val="both"/>
              <w:rPr>
                <w:rFonts w:asciiTheme="minorHAnsi" w:hAnsiTheme="minorHAnsi" w:cstheme="minorHAnsi"/>
              </w:rPr>
            </w:pPr>
            <w:r w:rsidRPr="00F855B8">
              <w:rPr>
                <w:rFonts w:asciiTheme="minorHAnsi" w:hAnsiTheme="minorHAnsi" w:cstheme="minorHAnsi"/>
              </w:rPr>
              <w:t>«3η τροποποίηση της υπ’ </w:t>
            </w:r>
            <w:proofErr w:type="spellStart"/>
            <w:r w:rsidRPr="00F855B8">
              <w:rPr>
                <w:rFonts w:asciiTheme="minorHAnsi" w:hAnsiTheme="minorHAnsi" w:cstheme="minorHAnsi"/>
              </w:rPr>
              <w:t>αρ</w:t>
            </w:r>
            <w:proofErr w:type="spellEnd"/>
            <w:r w:rsidRPr="00F855B8">
              <w:rPr>
                <w:rFonts w:asciiTheme="minorHAnsi" w:hAnsiTheme="minorHAnsi" w:cstheme="minorHAnsi"/>
              </w:rPr>
              <w:t xml:space="preserve">. 25276/4-3-2020 απόφασης του Υφυπουργού Ανάπτυξης και Επενδύσεων «Έγκριση Ειδικού Προγράμματος Δήμου Αθηναίων: στόχοι, άξονες, προτεραιότητες και σύστημα διοίκησης και διαχείρισης» (Β’ 971)» </w:t>
            </w:r>
          </w:p>
        </w:tc>
      </w:tr>
      <w:tr w:rsidR="001F4074" w:rsidRPr="00B72909" w14:paraId="429D3563" w14:textId="77777777" w:rsidTr="00E75D13">
        <w:trPr>
          <w:cantSplit/>
          <w:trHeight w:val="80"/>
        </w:trPr>
        <w:tc>
          <w:tcPr>
            <w:tcW w:w="709" w:type="dxa"/>
            <w:shd w:val="clear" w:color="auto" w:fill="DAEEF3" w:themeFill="accent5" w:themeFillTint="33"/>
            <w:vAlign w:val="center"/>
          </w:tcPr>
          <w:p w14:paraId="4305911B" w14:textId="215FF9FF" w:rsidR="001F4074" w:rsidRPr="00FD497B" w:rsidRDefault="001F4074" w:rsidP="00E75D13">
            <w:pPr>
              <w:jc w:val="center"/>
              <w:rPr>
                <w:rFonts w:asciiTheme="minorHAnsi" w:hAnsiTheme="minorHAnsi" w:cstheme="minorHAnsi"/>
                <w:lang w:val="en-US"/>
              </w:rPr>
            </w:pPr>
            <w:r>
              <w:rPr>
                <w:rFonts w:asciiTheme="minorHAnsi" w:hAnsiTheme="minorHAnsi" w:cstheme="minorHAnsi"/>
                <w:lang w:val="en-US"/>
              </w:rPr>
              <w:t>34</w:t>
            </w:r>
          </w:p>
        </w:tc>
        <w:tc>
          <w:tcPr>
            <w:tcW w:w="3827" w:type="dxa"/>
            <w:shd w:val="clear" w:color="auto" w:fill="DAEEF3" w:themeFill="accent5" w:themeFillTint="33"/>
          </w:tcPr>
          <w:p w14:paraId="479C9532" w14:textId="77777777" w:rsidR="001F4074" w:rsidRDefault="001F4074" w:rsidP="00E75D13">
            <w:pPr>
              <w:rPr>
                <w:rFonts w:asciiTheme="minorHAnsi" w:hAnsiTheme="minorHAnsi" w:cstheme="minorHAnsi"/>
              </w:rPr>
            </w:pPr>
          </w:p>
          <w:p w14:paraId="5D147794" w14:textId="77777777" w:rsidR="001F4074" w:rsidRDefault="001F4074" w:rsidP="00E75D13">
            <w:pPr>
              <w:rPr>
                <w:rFonts w:asciiTheme="minorHAnsi" w:hAnsiTheme="minorHAnsi" w:cstheme="minorHAnsi"/>
              </w:rPr>
            </w:pPr>
          </w:p>
          <w:p w14:paraId="753C4F7D" w14:textId="77777777" w:rsidR="001F4074" w:rsidRDefault="001F4074" w:rsidP="00E75D13">
            <w:pPr>
              <w:rPr>
                <w:rFonts w:asciiTheme="minorHAnsi" w:hAnsiTheme="minorHAnsi" w:cstheme="minorHAnsi"/>
              </w:rPr>
            </w:pPr>
          </w:p>
          <w:p w14:paraId="25C26FBD" w14:textId="77777777" w:rsidR="001F4074" w:rsidRDefault="001F4074" w:rsidP="00E75D13">
            <w:pPr>
              <w:rPr>
                <w:rFonts w:asciiTheme="minorHAnsi" w:hAnsiTheme="minorHAnsi" w:cstheme="minorHAnsi"/>
              </w:rPr>
            </w:pPr>
          </w:p>
          <w:p w14:paraId="2F456CEB" w14:textId="77777777" w:rsidR="001F4074" w:rsidRDefault="001F4074" w:rsidP="00E75D13">
            <w:pPr>
              <w:rPr>
                <w:rFonts w:asciiTheme="minorHAnsi" w:hAnsiTheme="minorHAnsi" w:cstheme="minorHAnsi"/>
              </w:rPr>
            </w:pPr>
            <w:r w:rsidRPr="00B81DE8">
              <w:rPr>
                <w:rFonts w:asciiTheme="minorHAnsi" w:hAnsiTheme="minorHAnsi" w:cstheme="minorHAnsi"/>
              </w:rPr>
              <w:t xml:space="preserve">ΑΠΟΦΑΣΗ </w:t>
            </w:r>
          </w:p>
          <w:p w14:paraId="1570433F" w14:textId="77777777" w:rsidR="001F4074" w:rsidRDefault="001F4074" w:rsidP="00E75D13">
            <w:pPr>
              <w:rPr>
                <w:rFonts w:asciiTheme="minorHAnsi" w:hAnsiTheme="minorHAnsi" w:cstheme="minorHAnsi"/>
              </w:rPr>
            </w:pPr>
            <w:r w:rsidRPr="00B81DE8">
              <w:rPr>
                <w:rFonts w:asciiTheme="minorHAnsi" w:hAnsiTheme="minorHAnsi" w:cstheme="minorHAnsi"/>
              </w:rPr>
              <w:t xml:space="preserve">ΤΟΥ ΑΝΑΠΛΗΡΩΤΗ ΥΠΟΥΡΓΟΥ ΕΘΝΙΚΗΣ ΟΙΚΟΝΟΜΙΑΣ </w:t>
            </w:r>
          </w:p>
          <w:p w14:paraId="0ED0937E" w14:textId="77777777" w:rsidR="001F4074" w:rsidRPr="00B81DE8" w:rsidRDefault="001F4074" w:rsidP="00E75D13">
            <w:pPr>
              <w:rPr>
                <w:rFonts w:asciiTheme="minorHAnsi" w:hAnsiTheme="minorHAnsi" w:cstheme="minorHAnsi"/>
              </w:rPr>
            </w:pPr>
            <w:r w:rsidRPr="00B81DE8">
              <w:rPr>
                <w:rFonts w:asciiTheme="minorHAnsi" w:hAnsiTheme="minorHAnsi" w:cstheme="minorHAnsi"/>
              </w:rPr>
              <w:t xml:space="preserve">ΚΑΙ ΟΙΚΟΝΟΜΙΚΩΝ </w:t>
            </w:r>
          </w:p>
          <w:p w14:paraId="72B706D0" w14:textId="77777777" w:rsidR="001F4074" w:rsidRPr="00B81DE8" w:rsidRDefault="001F4074" w:rsidP="00E75D13">
            <w:pPr>
              <w:rPr>
                <w:rFonts w:asciiTheme="minorHAnsi" w:hAnsiTheme="minorHAnsi" w:cstheme="minorHAnsi"/>
              </w:rPr>
            </w:pPr>
            <w:proofErr w:type="spellStart"/>
            <w:r w:rsidRPr="00B81DE8">
              <w:rPr>
                <w:rFonts w:asciiTheme="minorHAnsi" w:hAnsiTheme="minorHAnsi" w:cstheme="minorHAnsi"/>
              </w:rPr>
              <w:t>Αριθμ</w:t>
            </w:r>
            <w:proofErr w:type="spellEnd"/>
            <w:r w:rsidRPr="00B81DE8">
              <w:rPr>
                <w:rFonts w:asciiTheme="minorHAnsi" w:hAnsiTheme="minorHAnsi" w:cstheme="minorHAnsi"/>
              </w:rPr>
              <w:t xml:space="preserve">. 120112 </w:t>
            </w:r>
          </w:p>
          <w:p w14:paraId="728D42AF" w14:textId="77777777" w:rsidR="001F4074" w:rsidRPr="00D43632" w:rsidRDefault="00C009F9" w:rsidP="00E75D13">
            <w:pPr>
              <w:rPr>
                <w:rFonts w:asciiTheme="minorHAnsi" w:hAnsiTheme="minorHAnsi" w:cstheme="minorHAnsi"/>
              </w:rPr>
            </w:pPr>
            <w:hyperlink r:id="rId76" w:history="1">
              <w:r w:rsidR="001F4074" w:rsidRPr="00B81DE8">
                <w:rPr>
                  <w:rStyle w:val="-"/>
                  <w:rFonts w:asciiTheme="minorHAnsi" w:hAnsiTheme="minorHAnsi" w:cstheme="minorHAnsi"/>
                  <w:u w:val="none"/>
                </w:rPr>
                <w:t>ΦΕΚ B 7087/15.12.2023</w:t>
              </w:r>
            </w:hyperlink>
          </w:p>
        </w:tc>
        <w:tc>
          <w:tcPr>
            <w:tcW w:w="5245" w:type="dxa"/>
            <w:shd w:val="clear" w:color="auto" w:fill="DAEEF3" w:themeFill="accent5" w:themeFillTint="33"/>
            <w:vAlign w:val="center"/>
          </w:tcPr>
          <w:p w14:paraId="30442DC9" w14:textId="77777777" w:rsidR="001F4074" w:rsidRPr="00D43632" w:rsidRDefault="001F4074" w:rsidP="00E75D13">
            <w:pPr>
              <w:suppressAutoHyphens w:val="0"/>
              <w:autoSpaceDE w:val="0"/>
              <w:autoSpaceDN w:val="0"/>
              <w:adjustRightInd w:val="0"/>
              <w:jc w:val="both"/>
              <w:rPr>
                <w:rFonts w:asciiTheme="minorHAnsi" w:hAnsiTheme="minorHAnsi" w:cstheme="minorHAnsi"/>
              </w:rPr>
            </w:pPr>
            <w:r w:rsidRPr="00D74761">
              <w:rPr>
                <w:rFonts w:asciiTheme="minorHAnsi" w:hAnsiTheme="minorHAnsi" w:cstheme="minorHAnsi"/>
              </w:rPr>
              <w:t xml:space="preserve">«1η Τροποποίηση της υπό στοιχεία οικ. ΕΥΔ/ ΕΠ ΥΜΕΠΕΡΑΑ 8366/20.07.2022 απόφασης του Υφυπουργού Ανάπτυξης και Επενδύσεων «Εκχώρηση αρμοδιοτήτων διαχείρισης για πράξεις του Τομέα Περιβάλλοντος που συγχρηματοδοτούνται από το Ταμείο Συνοχής του Επιχειρησιακού Προγράμματος «Υποδομές Μεταφορών, Περιβάλλον και Αειφόρος Ανάπτυξη» στους ακόλουθους φορείς: Α) Διεύθυνση Διαχείρισης Δράσεων ΟΧΕ/ΒΑΑ Δήμου Πειραιά, Β) Διεύθυνση Ενδιάμεσου Φορέα Διαχείρισης (ΔΕΦΔ) του Αναπτυξιακού Συνδέσμου Δυτικής Αθήνας (ΑΣΔΑ), Γ) Ενδιάμεσος Φορέας Διαχείρισης της Εταιρείας Ανάπτυξης και Τουριστικής Προβολής Αθηνών (ΕΑΤΑ Αναπτυξιακή Α.Ε. ΟΤΑ)» (Β’ 3990)» </w:t>
            </w:r>
          </w:p>
        </w:tc>
      </w:tr>
      <w:tr w:rsidR="001F4074" w:rsidRPr="00B72909" w14:paraId="4F5B3FCF" w14:textId="77777777" w:rsidTr="00E75D13">
        <w:trPr>
          <w:cantSplit/>
          <w:trHeight w:val="80"/>
        </w:trPr>
        <w:tc>
          <w:tcPr>
            <w:tcW w:w="709" w:type="dxa"/>
            <w:shd w:val="clear" w:color="auto" w:fill="auto"/>
            <w:vAlign w:val="center"/>
          </w:tcPr>
          <w:p w14:paraId="2415E7BD" w14:textId="61702DB9" w:rsidR="001F4074" w:rsidRPr="00FD497B" w:rsidRDefault="001F4074" w:rsidP="00E75D13">
            <w:pPr>
              <w:jc w:val="center"/>
              <w:rPr>
                <w:rFonts w:asciiTheme="minorHAnsi" w:hAnsiTheme="minorHAnsi" w:cstheme="minorHAnsi"/>
                <w:lang w:val="en-US"/>
              </w:rPr>
            </w:pPr>
            <w:r>
              <w:rPr>
                <w:rFonts w:asciiTheme="minorHAnsi" w:hAnsiTheme="minorHAnsi" w:cstheme="minorHAnsi"/>
                <w:lang w:val="en-US"/>
              </w:rPr>
              <w:lastRenderedPageBreak/>
              <w:t>35</w:t>
            </w:r>
          </w:p>
        </w:tc>
        <w:tc>
          <w:tcPr>
            <w:tcW w:w="3827" w:type="dxa"/>
            <w:shd w:val="clear" w:color="auto" w:fill="auto"/>
          </w:tcPr>
          <w:p w14:paraId="77681027" w14:textId="77777777" w:rsidR="001F4074" w:rsidRDefault="001F4074" w:rsidP="00E75D13">
            <w:pPr>
              <w:rPr>
                <w:rFonts w:asciiTheme="minorHAnsi" w:hAnsiTheme="minorHAnsi" w:cstheme="minorHAnsi"/>
              </w:rPr>
            </w:pPr>
          </w:p>
          <w:p w14:paraId="6E40A7D8" w14:textId="77777777" w:rsidR="001F4074" w:rsidRDefault="001F4074" w:rsidP="00E75D13">
            <w:pPr>
              <w:rPr>
                <w:rFonts w:asciiTheme="minorHAnsi" w:hAnsiTheme="minorHAnsi" w:cstheme="minorHAnsi"/>
              </w:rPr>
            </w:pPr>
            <w:r w:rsidRPr="002F7B6E">
              <w:rPr>
                <w:rFonts w:asciiTheme="minorHAnsi" w:hAnsiTheme="minorHAnsi" w:cstheme="minorHAnsi"/>
              </w:rPr>
              <w:t xml:space="preserve">ΑΠΟΦΑΣΗ </w:t>
            </w:r>
          </w:p>
          <w:p w14:paraId="4173F717" w14:textId="77777777" w:rsidR="001F4074" w:rsidRDefault="001F4074" w:rsidP="00E75D13">
            <w:pPr>
              <w:rPr>
                <w:rFonts w:asciiTheme="minorHAnsi" w:hAnsiTheme="minorHAnsi" w:cstheme="minorHAnsi"/>
              </w:rPr>
            </w:pPr>
            <w:r w:rsidRPr="002F7B6E">
              <w:rPr>
                <w:rFonts w:asciiTheme="minorHAnsi" w:hAnsiTheme="minorHAnsi" w:cstheme="minorHAnsi"/>
              </w:rPr>
              <w:t xml:space="preserve">ΤΟΥ ΑΝΑΠΛΗΡΩΤΗ ΥΠΟΥΡΓΟΥ ΕΘΝΙΚΗΣ ΟΙΚΟΝΟΜΙΑΣ </w:t>
            </w:r>
          </w:p>
          <w:p w14:paraId="18DAFD4F" w14:textId="77777777" w:rsidR="001F4074" w:rsidRDefault="001F4074" w:rsidP="00E75D13">
            <w:pPr>
              <w:rPr>
                <w:rFonts w:asciiTheme="minorHAnsi" w:hAnsiTheme="minorHAnsi" w:cstheme="minorHAnsi"/>
              </w:rPr>
            </w:pPr>
            <w:r w:rsidRPr="002F7B6E">
              <w:rPr>
                <w:rFonts w:asciiTheme="minorHAnsi" w:hAnsiTheme="minorHAnsi" w:cstheme="minorHAnsi"/>
              </w:rPr>
              <w:t xml:space="preserve">ΚΑΙ ΟΙΚΟΝΟΜΙΚΩΝ </w:t>
            </w:r>
          </w:p>
          <w:p w14:paraId="24346BE9" w14:textId="77777777" w:rsidR="001F4074" w:rsidRDefault="001F4074" w:rsidP="00E75D13">
            <w:pPr>
              <w:rPr>
                <w:rFonts w:asciiTheme="minorHAnsi" w:hAnsiTheme="minorHAnsi" w:cstheme="minorHAnsi"/>
              </w:rPr>
            </w:pPr>
            <w:proofErr w:type="spellStart"/>
            <w:r w:rsidRPr="002F7B6E">
              <w:rPr>
                <w:rFonts w:asciiTheme="minorHAnsi" w:hAnsiTheme="minorHAnsi" w:cstheme="minorHAnsi"/>
              </w:rPr>
              <w:t>Αριθμ</w:t>
            </w:r>
            <w:proofErr w:type="spellEnd"/>
            <w:r w:rsidRPr="002F7B6E">
              <w:rPr>
                <w:rFonts w:asciiTheme="minorHAnsi" w:hAnsiTheme="minorHAnsi" w:cstheme="minorHAnsi"/>
              </w:rPr>
              <w:t xml:space="preserve">. 120114 </w:t>
            </w:r>
          </w:p>
          <w:p w14:paraId="0A1C8391" w14:textId="77777777" w:rsidR="001F4074" w:rsidRPr="00D43632" w:rsidRDefault="00C009F9" w:rsidP="00E75D13">
            <w:pPr>
              <w:rPr>
                <w:rFonts w:asciiTheme="minorHAnsi" w:hAnsiTheme="minorHAnsi" w:cstheme="minorHAnsi"/>
              </w:rPr>
            </w:pPr>
            <w:hyperlink r:id="rId77" w:history="1">
              <w:r w:rsidR="001F4074" w:rsidRPr="002F7B6E">
                <w:rPr>
                  <w:rStyle w:val="-"/>
                  <w:rFonts w:asciiTheme="minorHAnsi" w:hAnsiTheme="minorHAnsi" w:cstheme="minorHAnsi"/>
                  <w:u w:val="none"/>
                </w:rPr>
                <w:t>ΦΕΚ B 7088/15.12.2023</w:t>
              </w:r>
            </w:hyperlink>
          </w:p>
        </w:tc>
        <w:tc>
          <w:tcPr>
            <w:tcW w:w="5245" w:type="dxa"/>
            <w:shd w:val="clear" w:color="auto" w:fill="auto"/>
            <w:vAlign w:val="center"/>
          </w:tcPr>
          <w:p w14:paraId="02F014D1" w14:textId="77777777" w:rsidR="001F4074" w:rsidRPr="00D43632" w:rsidRDefault="001F4074" w:rsidP="00E75D13">
            <w:pPr>
              <w:suppressAutoHyphens w:val="0"/>
              <w:autoSpaceDE w:val="0"/>
              <w:autoSpaceDN w:val="0"/>
              <w:adjustRightInd w:val="0"/>
              <w:jc w:val="both"/>
              <w:rPr>
                <w:rFonts w:asciiTheme="minorHAnsi" w:hAnsiTheme="minorHAnsi" w:cstheme="minorHAnsi"/>
              </w:rPr>
            </w:pPr>
            <w:r w:rsidRPr="002F7B6E">
              <w:rPr>
                <w:rFonts w:asciiTheme="minorHAnsi" w:hAnsiTheme="minorHAnsi" w:cstheme="minorHAnsi"/>
              </w:rPr>
              <w:t xml:space="preserve">“6η Τροποποίηση της υπ’  </w:t>
            </w:r>
            <w:proofErr w:type="spellStart"/>
            <w:r w:rsidRPr="002F7B6E">
              <w:rPr>
                <w:rFonts w:asciiTheme="minorHAnsi" w:hAnsiTheme="minorHAnsi" w:cstheme="minorHAnsi"/>
              </w:rPr>
              <w:t>αρ</w:t>
            </w:r>
            <w:proofErr w:type="spellEnd"/>
            <w:r w:rsidRPr="002F7B6E">
              <w:rPr>
                <w:rFonts w:asciiTheme="minorHAnsi" w:hAnsiTheme="minorHAnsi" w:cstheme="minorHAnsi"/>
              </w:rPr>
              <w:t xml:space="preserve">. 3848/18-3-2015 (Β’ 805) υπουργικής απόφασης περί εκχώρησης αρμοδιοτήτων διαχείρισης για πράξεις του Τομέα Περιβάλλοντος που συγχρηματοδοτούνται από το Ταμείο Συνοχής του Επιχειρησιακού Προγράμματος «Υποδομές Μεταφορών, Περιβάλλον και Αειφόρος Ανάπτυξη» 2014-2020 στις «Ειδικές Υπηρεσίες Διαχείρισης των Περιφερειακών Επιχειρησιακών Προγραμμάτων»” </w:t>
            </w:r>
          </w:p>
        </w:tc>
      </w:tr>
      <w:tr w:rsidR="001F4074" w:rsidRPr="00B72909" w14:paraId="63A43E3A" w14:textId="77777777" w:rsidTr="00E75D13">
        <w:trPr>
          <w:cantSplit/>
          <w:trHeight w:val="80"/>
        </w:trPr>
        <w:tc>
          <w:tcPr>
            <w:tcW w:w="709" w:type="dxa"/>
            <w:shd w:val="clear" w:color="auto" w:fill="DAEEF3" w:themeFill="accent5" w:themeFillTint="33"/>
            <w:vAlign w:val="center"/>
          </w:tcPr>
          <w:p w14:paraId="7AABD6A5" w14:textId="66573E18" w:rsidR="001F4074" w:rsidRPr="00FD497B" w:rsidRDefault="001F4074" w:rsidP="00E75D13">
            <w:pPr>
              <w:jc w:val="center"/>
              <w:rPr>
                <w:rFonts w:asciiTheme="minorHAnsi" w:hAnsiTheme="minorHAnsi" w:cstheme="minorHAnsi"/>
                <w:lang w:val="en-US"/>
              </w:rPr>
            </w:pPr>
            <w:r>
              <w:rPr>
                <w:rFonts w:asciiTheme="minorHAnsi" w:hAnsiTheme="minorHAnsi" w:cstheme="minorHAnsi"/>
                <w:lang w:val="en-US"/>
              </w:rPr>
              <w:t>36</w:t>
            </w:r>
          </w:p>
        </w:tc>
        <w:tc>
          <w:tcPr>
            <w:tcW w:w="3827" w:type="dxa"/>
            <w:shd w:val="clear" w:color="auto" w:fill="DAEEF3" w:themeFill="accent5" w:themeFillTint="33"/>
          </w:tcPr>
          <w:p w14:paraId="2D565EBF" w14:textId="77777777" w:rsidR="001F4074" w:rsidRDefault="001F4074" w:rsidP="00E75D13">
            <w:pPr>
              <w:rPr>
                <w:rFonts w:asciiTheme="minorHAnsi" w:hAnsiTheme="minorHAnsi" w:cstheme="minorHAnsi"/>
              </w:rPr>
            </w:pPr>
          </w:p>
          <w:p w14:paraId="657D80F4" w14:textId="77777777" w:rsidR="001F4074" w:rsidRDefault="001F4074" w:rsidP="00E75D13">
            <w:pPr>
              <w:rPr>
                <w:rFonts w:asciiTheme="minorHAnsi" w:hAnsiTheme="minorHAnsi" w:cstheme="minorHAnsi"/>
              </w:rPr>
            </w:pPr>
          </w:p>
          <w:p w14:paraId="1AC8F9FE" w14:textId="77777777" w:rsidR="001F4074" w:rsidRDefault="001F4074" w:rsidP="00E75D13">
            <w:pPr>
              <w:rPr>
                <w:rFonts w:asciiTheme="minorHAnsi" w:hAnsiTheme="minorHAnsi" w:cstheme="minorHAnsi"/>
              </w:rPr>
            </w:pPr>
            <w:r w:rsidRPr="00BB3512">
              <w:rPr>
                <w:rFonts w:asciiTheme="minorHAnsi" w:hAnsiTheme="minorHAnsi" w:cstheme="minorHAnsi"/>
              </w:rPr>
              <w:t xml:space="preserve">ΑΠΟΦΑΣΗ </w:t>
            </w:r>
          </w:p>
          <w:p w14:paraId="2B2B4796" w14:textId="77777777" w:rsidR="001F4074" w:rsidRDefault="001F4074" w:rsidP="00E75D13">
            <w:pPr>
              <w:rPr>
                <w:rFonts w:asciiTheme="minorHAnsi" w:hAnsiTheme="minorHAnsi" w:cstheme="minorHAnsi"/>
              </w:rPr>
            </w:pPr>
            <w:r w:rsidRPr="00BB3512">
              <w:rPr>
                <w:rFonts w:asciiTheme="minorHAnsi" w:hAnsiTheme="minorHAnsi" w:cstheme="minorHAnsi"/>
              </w:rPr>
              <w:t xml:space="preserve">ΤΟΥ ΑΝΑΠΛΗΡΩΤΗ ΥΠΟΥΡΓΟΥ ΕΘΝΙΚΗΣ ΟΙΚΟΝΟΜΙΑΣ </w:t>
            </w:r>
          </w:p>
          <w:p w14:paraId="366615D1" w14:textId="77777777" w:rsidR="001F4074" w:rsidRDefault="001F4074" w:rsidP="00E75D13">
            <w:pPr>
              <w:rPr>
                <w:rFonts w:asciiTheme="minorHAnsi" w:hAnsiTheme="minorHAnsi" w:cstheme="minorHAnsi"/>
              </w:rPr>
            </w:pPr>
            <w:r w:rsidRPr="00BB3512">
              <w:rPr>
                <w:rFonts w:asciiTheme="minorHAnsi" w:hAnsiTheme="minorHAnsi" w:cstheme="minorHAnsi"/>
              </w:rPr>
              <w:t xml:space="preserve">ΚΑΙ ΟΙΚΟΝΟΜΙΚΩΝ </w:t>
            </w:r>
          </w:p>
          <w:p w14:paraId="055FC1FB" w14:textId="77777777" w:rsidR="001F4074" w:rsidRDefault="001F4074" w:rsidP="00E75D13">
            <w:pPr>
              <w:rPr>
                <w:rFonts w:asciiTheme="minorHAnsi" w:hAnsiTheme="minorHAnsi" w:cstheme="minorHAnsi"/>
              </w:rPr>
            </w:pPr>
            <w:proofErr w:type="spellStart"/>
            <w:r w:rsidRPr="00BB3512">
              <w:rPr>
                <w:rFonts w:asciiTheme="minorHAnsi" w:hAnsiTheme="minorHAnsi" w:cstheme="minorHAnsi"/>
              </w:rPr>
              <w:t>Αριθμ</w:t>
            </w:r>
            <w:proofErr w:type="spellEnd"/>
            <w:r w:rsidRPr="00BB3512">
              <w:rPr>
                <w:rFonts w:asciiTheme="minorHAnsi" w:hAnsiTheme="minorHAnsi" w:cstheme="minorHAnsi"/>
              </w:rPr>
              <w:t xml:space="preserve">. 120116 </w:t>
            </w:r>
          </w:p>
          <w:p w14:paraId="45A15F7F" w14:textId="77777777" w:rsidR="001F4074" w:rsidRPr="00D43632" w:rsidRDefault="00C009F9" w:rsidP="00E75D13">
            <w:pPr>
              <w:rPr>
                <w:rFonts w:asciiTheme="minorHAnsi" w:hAnsiTheme="minorHAnsi" w:cstheme="minorHAnsi"/>
              </w:rPr>
            </w:pPr>
            <w:hyperlink r:id="rId78" w:history="1">
              <w:r w:rsidR="001F4074" w:rsidRPr="00BB3512">
                <w:rPr>
                  <w:rStyle w:val="-"/>
                  <w:rFonts w:asciiTheme="minorHAnsi" w:hAnsiTheme="minorHAnsi" w:cstheme="minorHAnsi"/>
                  <w:u w:val="none"/>
                </w:rPr>
                <w:t>ΦΕΚ B 7090/15.12.2023</w:t>
              </w:r>
            </w:hyperlink>
          </w:p>
        </w:tc>
        <w:tc>
          <w:tcPr>
            <w:tcW w:w="5245" w:type="dxa"/>
            <w:shd w:val="clear" w:color="auto" w:fill="DAEEF3" w:themeFill="accent5" w:themeFillTint="33"/>
            <w:vAlign w:val="center"/>
          </w:tcPr>
          <w:p w14:paraId="5AD97682" w14:textId="77777777" w:rsidR="001F4074" w:rsidRPr="00D43632" w:rsidRDefault="001F4074" w:rsidP="00E75D13">
            <w:pPr>
              <w:suppressAutoHyphens w:val="0"/>
              <w:autoSpaceDE w:val="0"/>
              <w:autoSpaceDN w:val="0"/>
              <w:adjustRightInd w:val="0"/>
              <w:jc w:val="both"/>
              <w:rPr>
                <w:rFonts w:asciiTheme="minorHAnsi" w:hAnsiTheme="minorHAnsi" w:cstheme="minorHAnsi"/>
              </w:rPr>
            </w:pPr>
            <w:r w:rsidRPr="00BB3512">
              <w:rPr>
                <w:rFonts w:asciiTheme="minorHAnsi" w:hAnsiTheme="minorHAnsi" w:cstheme="minorHAnsi"/>
              </w:rPr>
              <w:t xml:space="preserve">«1η τροποποίηση της υπό στοιχεία οικ. ΕΥΔ/ΕΠ ΥΜΕΠΕΡΑΑ 12894/15-11-2022 υπουργικής απόφασης «Εκχώρηση αρμοδιοτήτων διαχείρισης για Δράσεις του Τομέα Περιβάλλοντος που συγχρηματοδοτούνται από πόρους του Επιχειρησιακού Προγράμματος “Υποδομές Μεταφορών, Περιβάλλον και Αειφόρος Ανάπτυξη” 2014-2020 στην Ειδική Υπηρεσία Διαχείρισης των Προγραμμάτων “Περιβάλλον και Κλιματική Αλλαγή” και “Πολιτική Προστασία” 2021-2027» (Β’ 5877)» </w:t>
            </w:r>
          </w:p>
        </w:tc>
      </w:tr>
    </w:tbl>
    <w:p w14:paraId="1192FD90" w14:textId="77777777" w:rsidR="00BD7988" w:rsidRPr="00793808" w:rsidRDefault="00BD7988" w:rsidP="00467F31">
      <w:pPr>
        <w:rPr>
          <w:rFonts w:asciiTheme="minorHAnsi" w:hAnsiTheme="minorHAnsi" w:cstheme="minorHAnsi"/>
          <w:sz w:val="16"/>
          <w:szCs w:val="16"/>
        </w:rPr>
      </w:pPr>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8"/>
      <w:bookmarkEnd w:id="39"/>
      <w:bookmarkEnd w:id="40"/>
    </w:p>
    <w:p w14:paraId="31817045" w14:textId="213C2146" w:rsidR="00324E93" w:rsidRDefault="00324E93" w:rsidP="00324E93">
      <w:pPr>
        <w:rPr>
          <w:rFonts w:asciiTheme="minorHAnsi" w:hAnsiTheme="minorHAnsi" w:cstheme="minorHAnsi"/>
          <w:sz w:val="16"/>
          <w:szCs w:val="16"/>
        </w:rPr>
      </w:pPr>
      <w:bookmarkStart w:id="41" w:name="_Toc414451279"/>
      <w:bookmarkStart w:id="42"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C817B2">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097885" w:rsidRDefault="00B00F66" w:rsidP="005F0AF5">
            <w:pPr>
              <w:jc w:val="center"/>
              <w:rPr>
                <w:rFonts w:ascii="Calibri" w:hAnsi="Calibri" w:cs="Tahoma"/>
                <w:b/>
              </w:rPr>
            </w:pPr>
            <w:bookmarkStart w:id="43" w:name="_Hlk141364239"/>
            <w:r w:rsidRPr="00097885">
              <w:rPr>
                <w:rFonts w:ascii="Calibri" w:hAnsi="Calibri" w:cs="Tahoma"/>
                <w:b/>
                <w:lang w:val="en-US"/>
              </w:rPr>
              <w:t>A</w:t>
            </w:r>
            <w:r w:rsidRPr="00097885">
              <w:rPr>
                <w:rFonts w:ascii="Calibri" w:hAnsi="Calibri" w:cs="Tahoma"/>
                <w:b/>
              </w:rPr>
              <w:t>/</w:t>
            </w:r>
            <w:r w:rsidRPr="00097885">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097885" w:rsidRDefault="00B00F66" w:rsidP="005F0AF5">
            <w:pPr>
              <w:jc w:val="center"/>
              <w:rPr>
                <w:rFonts w:ascii="Calibri" w:hAnsi="Calibri" w:cs="Tahoma"/>
                <w:b/>
              </w:rPr>
            </w:pPr>
            <w:r w:rsidRPr="00097885">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097885" w:rsidRDefault="00B00F66" w:rsidP="005F0AF5">
            <w:pPr>
              <w:jc w:val="center"/>
              <w:rPr>
                <w:rFonts w:ascii="Calibri" w:hAnsi="Calibri" w:cs="Tahoma"/>
                <w:b/>
              </w:rPr>
            </w:pPr>
            <w:r w:rsidRPr="00097885">
              <w:rPr>
                <w:rFonts w:ascii="Calibri" w:hAnsi="Calibri" w:cs="Tahoma"/>
                <w:b/>
              </w:rPr>
              <w:t>ΤΙΤΛΟΣ</w:t>
            </w:r>
          </w:p>
        </w:tc>
      </w:tr>
      <w:bookmarkEnd w:id="43"/>
      <w:tr w:rsidR="001F7155" w:rsidRPr="0026257E" w14:paraId="2B4EB965" w14:textId="77777777" w:rsidTr="00C817B2">
        <w:trPr>
          <w:cantSplit/>
          <w:trHeight w:val="80"/>
        </w:trPr>
        <w:tc>
          <w:tcPr>
            <w:tcW w:w="709" w:type="dxa"/>
            <w:tcBorders>
              <w:top w:val="double" w:sz="4" w:space="0" w:color="auto"/>
            </w:tcBorders>
            <w:shd w:val="clear" w:color="auto" w:fill="auto"/>
            <w:vAlign w:val="center"/>
          </w:tcPr>
          <w:p w14:paraId="6816E847" w14:textId="1D329382" w:rsidR="001F7155" w:rsidRPr="00C817B2" w:rsidRDefault="001F7155" w:rsidP="001F7155">
            <w:pPr>
              <w:jc w:val="center"/>
              <w:rPr>
                <w:rFonts w:asciiTheme="minorHAnsi" w:hAnsiTheme="minorHAnsi" w:cstheme="minorHAnsi"/>
                <w:lang w:val="en-US"/>
              </w:rPr>
            </w:pPr>
            <w:r w:rsidRPr="00C817B2">
              <w:rPr>
                <w:rFonts w:asciiTheme="minorHAnsi" w:hAnsiTheme="minorHAnsi" w:cstheme="minorHAnsi"/>
              </w:rPr>
              <w:t>1</w:t>
            </w:r>
          </w:p>
        </w:tc>
        <w:tc>
          <w:tcPr>
            <w:tcW w:w="3827" w:type="dxa"/>
            <w:tcBorders>
              <w:top w:val="double" w:sz="4" w:space="0" w:color="auto"/>
            </w:tcBorders>
            <w:shd w:val="clear" w:color="auto" w:fill="auto"/>
          </w:tcPr>
          <w:p w14:paraId="1EE8D00C" w14:textId="77777777" w:rsidR="001F7155" w:rsidRPr="00C817B2" w:rsidRDefault="001F7155" w:rsidP="001F7155">
            <w:pPr>
              <w:rPr>
                <w:rFonts w:asciiTheme="minorHAnsi" w:hAnsiTheme="minorHAnsi" w:cstheme="minorHAnsi"/>
              </w:rPr>
            </w:pPr>
          </w:p>
          <w:p w14:paraId="3CF2418D" w14:textId="3122CB95" w:rsidR="001F7155" w:rsidRPr="00C817B2" w:rsidRDefault="001F7155" w:rsidP="001F7155">
            <w:pPr>
              <w:rPr>
                <w:rFonts w:asciiTheme="minorHAnsi" w:hAnsiTheme="minorHAnsi" w:cstheme="minorHAnsi"/>
              </w:rPr>
            </w:pPr>
            <w:r w:rsidRPr="00C817B2">
              <w:rPr>
                <w:rFonts w:asciiTheme="minorHAnsi" w:hAnsiTheme="minorHAnsi" w:cstheme="minorHAnsi"/>
              </w:rPr>
              <w:t xml:space="preserve">ΑΠΟΦΑΣΗ ΤΩΝ ΥΦΥΠΟΥΡΓΩΝ ΕΘΝΙΚΗΣ ΟΙΚΟΝΟΜΙΑΣ </w:t>
            </w:r>
          </w:p>
          <w:p w14:paraId="356E08E4" w14:textId="1A4DAE42" w:rsidR="001F7155" w:rsidRPr="00C817B2" w:rsidRDefault="001F7155" w:rsidP="001F7155">
            <w:pPr>
              <w:rPr>
                <w:rFonts w:asciiTheme="minorHAnsi" w:hAnsiTheme="minorHAnsi" w:cstheme="minorHAnsi"/>
              </w:rPr>
            </w:pPr>
            <w:r w:rsidRPr="00C817B2">
              <w:rPr>
                <w:rFonts w:asciiTheme="minorHAnsi" w:hAnsiTheme="minorHAnsi" w:cstheme="minorHAnsi"/>
              </w:rPr>
              <w:t xml:space="preserve">ΚΑΙ ΟΙΚΟΝΟΜΙΚΩΝ – </w:t>
            </w:r>
          </w:p>
          <w:p w14:paraId="36EFFF99" w14:textId="34C99BE2" w:rsidR="001F7155" w:rsidRPr="00C817B2" w:rsidRDefault="001F7155" w:rsidP="001F7155">
            <w:pPr>
              <w:rPr>
                <w:rFonts w:asciiTheme="minorHAnsi" w:hAnsiTheme="minorHAnsi" w:cstheme="minorHAnsi"/>
              </w:rPr>
            </w:pPr>
            <w:r w:rsidRPr="00C817B2">
              <w:rPr>
                <w:rFonts w:asciiTheme="minorHAnsi" w:hAnsiTheme="minorHAnsi" w:cstheme="minorHAnsi"/>
              </w:rPr>
              <w:t xml:space="preserve">ΥΓΕΙΑΣ </w:t>
            </w:r>
          </w:p>
          <w:p w14:paraId="302D6268" w14:textId="77777777" w:rsidR="001F7155" w:rsidRPr="00C817B2" w:rsidRDefault="001F7155" w:rsidP="001F7155">
            <w:pPr>
              <w:rPr>
                <w:rFonts w:asciiTheme="minorHAnsi" w:hAnsiTheme="minorHAnsi" w:cstheme="minorHAnsi"/>
              </w:rPr>
            </w:pPr>
            <w:proofErr w:type="spellStart"/>
            <w:r w:rsidRPr="00C817B2">
              <w:rPr>
                <w:rFonts w:asciiTheme="minorHAnsi" w:hAnsiTheme="minorHAnsi" w:cstheme="minorHAnsi"/>
              </w:rPr>
              <w:t>Αριθμ</w:t>
            </w:r>
            <w:proofErr w:type="spellEnd"/>
            <w:r w:rsidRPr="00C817B2">
              <w:rPr>
                <w:rFonts w:asciiTheme="minorHAnsi" w:hAnsiTheme="minorHAnsi" w:cstheme="minorHAnsi"/>
              </w:rPr>
              <w:t xml:space="preserve">. Γ4α/Γ.Π. 54720  </w:t>
            </w:r>
          </w:p>
          <w:p w14:paraId="51D9DCB6" w14:textId="5824F0BE" w:rsidR="001F7155" w:rsidRPr="00C817B2" w:rsidRDefault="00C009F9" w:rsidP="001F7155">
            <w:pPr>
              <w:rPr>
                <w:rFonts w:asciiTheme="minorHAnsi" w:hAnsiTheme="minorHAnsi" w:cstheme="minorHAnsi"/>
              </w:rPr>
            </w:pPr>
            <w:hyperlink r:id="rId79" w:history="1">
              <w:r w:rsidR="001F7155" w:rsidRPr="00C817B2">
                <w:rPr>
                  <w:rStyle w:val="-"/>
                  <w:rFonts w:asciiTheme="minorHAnsi" w:hAnsiTheme="minorHAnsi" w:cstheme="minorHAnsi"/>
                  <w:u w:val="none"/>
                </w:rPr>
                <w:t>ΦΕΚ B 6919/08.12.2023</w:t>
              </w:r>
            </w:hyperlink>
          </w:p>
        </w:tc>
        <w:tc>
          <w:tcPr>
            <w:tcW w:w="5245" w:type="dxa"/>
            <w:tcBorders>
              <w:top w:val="double" w:sz="4" w:space="0" w:color="auto"/>
            </w:tcBorders>
            <w:shd w:val="clear" w:color="auto" w:fill="auto"/>
            <w:vAlign w:val="center"/>
          </w:tcPr>
          <w:p w14:paraId="2DF501B1" w14:textId="1C34955F" w:rsidR="001F7155" w:rsidRPr="00C817B2" w:rsidRDefault="001F7155" w:rsidP="001F7155">
            <w:pPr>
              <w:autoSpaceDE w:val="0"/>
              <w:autoSpaceDN w:val="0"/>
              <w:adjustRightInd w:val="0"/>
              <w:jc w:val="both"/>
              <w:rPr>
                <w:rFonts w:asciiTheme="minorHAnsi" w:hAnsiTheme="minorHAnsi" w:cstheme="minorHAnsi"/>
              </w:rPr>
            </w:pPr>
            <w:r w:rsidRPr="00C817B2">
              <w:rPr>
                <w:rFonts w:asciiTheme="minorHAnsi" w:hAnsiTheme="minorHAnsi" w:cstheme="minorHAnsi"/>
              </w:rPr>
              <w:t xml:space="preserve">«Προσδιορισμός ποσού ύψους 3.520.788,00 € και κατανομή αυτού ανά υγειονομική περιφέρεια, για την κάλυψη της δαπάνης που θα προκύψει από την εφαρμογή των διατάξεων των άρθρων 29 του ν. 4816/2021 (Α’ 118), πεντηκοστού πρώτου του ν. 4839/2021 (Α’ 181) και 90 του ν. 4850/2021 (Α’ 208), για το χρονικό διάστημα από 1.10.2023 έως 31.12.2023» </w:t>
            </w:r>
          </w:p>
        </w:tc>
      </w:tr>
      <w:tr w:rsidR="001F7155" w:rsidRPr="0026257E" w14:paraId="05698855" w14:textId="77777777" w:rsidTr="00C817B2">
        <w:trPr>
          <w:cantSplit/>
          <w:trHeight w:val="80"/>
        </w:trPr>
        <w:tc>
          <w:tcPr>
            <w:tcW w:w="709" w:type="dxa"/>
            <w:shd w:val="clear" w:color="auto" w:fill="DAEEF3" w:themeFill="accent5" w:themeFillTint="33"/>
            <w:vAlign w:val="center"/>
          </w:tcPr>
          <w:p w14:paraId="63597D67" w14:textId="6988B3F1" w:rsidR="001F7155" w:rsidRPr="00C817B2" w:rsidRDefault="001F7155" w:rsidP="001F7155">
            <w:pPr>
              <w:jc w:val="center"/>
              <w:rPr>
                <w:rFonts w:asciiTheme="minorHAnsi" w:hAnsiTheme="minorHAnsi" w:cstheme="minorHAnsi"/>
              </w:rPr>
            </w:pPr>
            <w:r w:rsidRPr="00C817B2">
              <w:rPr>
                <w:rFonts w:asciiTheme="minorHAnsi" w:hAnsiTheme="minorHAnsi" w:cstheme="minorHAnsi"/>
              </w:rPr>
              <w:t>2</w:t>
            </w:r>
          </w:p>
        </w:tc>
        <w:tc>
          <w:tcPr>
            <w:tcW w:w="3827" w:type="dxa"/>
            <w:shd w:val="clear" w:color="auto" w:fill="DAEEF3" w:themeFill="accent5" w:themeFillTint="33"/>
          </w:tcPr>
          <w:p w14:paraId="708609CB" w14:textId="77777777" w:rsidR="001F7155" w:rsidRPr="00C817B2" w:rsidRDefault="001F7155" w:rsidP="001F7155">
            <w:pPr>
              <w:rPr>
                <w:rFonts w:asciiTheme="minorHAnsi" w:hAnsiTheme="minorHAnsi" w:cstheme="minorHAnsi"/>
              </w:rPr>
            </w:pPr>
            <w:r w:rsidRPr="00C817B2">
              <w:rPr>
                <w:rFonts w:asciiTheme="minorHAnsi" w:hAnsiTheme="minorHAnsi" w:cstheme="minorHAnsi"/>
              </w:rPr>
              <w:t xml:space="preserve">ΑΠΟΦΑΣΗ ΤΩΝ ΥΠΟΥΡΓΩΝ </w:t>
            </w:r>
          </w:p>
          <w:p w14:paraId="7050D0E2" w14:textId="77777777" w:rsidR="001F7155" w:rsidRPr="00C817B2" w:rsidRDefault="001F7155" w:rsidP="001F7155">
            <w:pPr>
              <w:rPr>
                <w:rFonts w:asciiTheme="minorHAnsi" w:hAnsiTheme="minorHAnsi" w:cstheme="minorHAnsi"/>
              </w:rPr>
            </w:pPr>
            <w:r w:rsidRPr="00C817B2">
              <w:rPr>
                <w:rFonts w:asciiTheme="minorHAnsi" w:hAnsiTheme="minorHAnsi" w:cstheme="minorHAnsi"/>
              </w:rPr>
              <w:t xml:space="preserve">ΕΘΝΙΚΗΣ ΟΙΚΟΝΟΜΙΑΣ </w:t>
            </w:r>
          </w:p>
          <w:p w14:paraId="7536C4C6" w14:textId="7E6D1119" w:rsidR="001F7155" w:rsidRPr="00C817B2" w:rsidRDefault="001F7155" w:rsidP="001F7155">
            <w:pPr>
              <w:rPr>
                <w:rFonts w:asciiTheme="minorHAnsi" w:hAnsiTheme="minorHAnsi" w:cstheme="minorHAnsi"/>
              </w:rPr>
            </w:pPr>
            <w:r w:rsidRPr="00C817B2">
              <w:rPr>
                <w:rFonts w:asciiTheme="minorHAnsi" w:hAnsiTheme="minorHAnsi" w:cstheme="minorHAnsi"/>
              </w:rPr>
              <w:t xml:space="preserve">ΚΑΙ ΟΙΚΟΝΟΜΙΚΩΝ – </w:t>
            </w:r>
          </w:p>
          <w:p w14:paraId="62E7B329" w14:textId="77777777" w:rsidR="001F7155" w:rsidRPr="00C817B2" w:rsidRDefault="001F7155" w:rsidP="001F7155">
            <w:pPr>
              <w:rPr>
                <w:rFonts w:asciiTheme="minorHAnsi" w:hAnsiTheme="minorHAnsi" w:cstheme="minorHAnsi"/>
              </w:rPr>
            </w:pPr>
            <w:r w:rsidRPr="00C817B2">
              <w:rPr>
                <w:rFonts w:asciiTheme="minorHAnsi" w:hAnsiTheme="minorHAnsi" w:cstheme="minorHAnsi"/>
              </w:rPr>
              <w:t xml:space="preserve">ΠΟΛΙΤΙΣΜΟΥ </w:t>
            </w:r>
          </w:p>
          <w:p w14:paraId="28532A04" w14:textId="3935E039" w:rsidR="001F7155" w:rsidRPr="00C817B2" w:rsidRDefault="001F7155" w:rsidP="001F7155">
            <w:pPr>
              <w:rPr>
                <w:rFonts w:asciiTheme="minorHAnsi" w:hAnsiTheme="minorHAnsi" w:cstheme="minorHAnsi"/>
              </w:rPr>
            </w:pPr>
            <w:proofErr w:type="spellStart"/>
            <w:r w:rsidRPr="00C817B2">
              <w:rPr>
                <w:rFonts w:asciiTheme="minorHAnsi" w:hAnsiTheme="minorHAnsi" w:cstheme="minorHAnsi"/>
              </w:rPr>
              <w:t>Αριθμ</w:t>
            </w:r>
            <w:proofErr w:type="spellEnd"/>
            <w:r w:rsidRPr="00C817B2">
              <w:rPr>
                <w:rFonts w:asciiTheme="minorHAnsi" w:hAnsiTheme="minorHAnsi" w:cstheme="minorHAnsi"/>
              </w:rPr>
              <w:t xml:space="preserve">. 568277 </w:t>
            </w:r>
          </w:p>
          <w:p w14:paraId="7B2CC9DB" w14:textId="197FA064" w:rsidR="001F7155" w:rsidRPr="00C817B2" w:rsidRDefault="00C009F9" w:rsidP="001F7155">
            <w:pPr>
              <w:rPr>
                <w:rFonts w:asciiTheme="minorHAnsi" w:hAnsiTheme="minorHAnsi" w:cstheme="minorHAnsi"/>
              </w:rPr>
            </w:pPr>
            <w:hyperlink r:id="rId80" w:history="1">
              <w:r w:rsidR="001F7155" w:rsidRPr="00C817B2">
                <w:rPr>
                  <w:rStyle w:val="-"/>
                  <w:rFonts w:asciiTheme="minorHAnsi" w:hAnsiTheme="minorHAnsi" w:cstheme="minorHAnsi"/>
                  <w:u w:val="none"/>
                </w:rPr>
                <w:t>ΦΕΚ B 6941/11.12.2023</w:t>
              </w:r>
            </w:hyperlink>
          </w:p>
        </w:tc>
        <w:tc>
          <w:tcPr>
            <w:tcW w:w="5245" w:type="dxa"/>
            <w:shd w:val="clear" w:color="auto" w:fill="DAEEF3" w:themeFill="accent5" w:themeFillTint="33"/>
            <w:vAlign w:val="center"/>
          </w:tcPr>
          <w:p w14:paraId="0048D6EA" w14:textId="3DB705C8" w:rsidR="001F7155" w:rsidRPr="00C817B2" w:rsidRDefault="001F7155" w:rsidP="001F7155">
            <w:pPr>
              <w:autoSpaceDE w:val="0"/>
              <w:autoSpaceDN w:val="0"/>
              <w:adjustRightInd w:val="0"/>
              <w:jc w:val="both"/>
              <w:rPr>
                <w:rFonts w:asciiTheme="minorHAnsi" w:hAnsiTheme="minorHAnsi" w:cstheme="minorHAnsi"/>
              </w:rPr>
            </w:pPr>
            <w:r w:rsidRPr="00C817B2">
              <w:rPr>
                <w:rFonts w:asciiTheme="minorHAnsi" w:hAnsiTheme="minorHAnsi" w:cstheme="minorHAnsi"/>
              </w:rPr>
              <w:t>«Καθορισμός των όρων, των προϋποθέσεων και της διαδικασίας καταβολής του μηνιαίου επιδόματος της περ.</w:t>
            </w:r>
            <w:r w:rsidR="00C817B2" w:rsidRPr="00C817B2">
              <w:rPr>
                <w:rFonts w:asciiTheme="minorHAnsi" w:hAnsiTheme="minorHAnsi" w:cstheme="minorHAnsi"/>
              </w:rPr>
              <w:t xml:space="preserve"> </w:t>
            </w:r>
            <w:r w:rsidRPr="00C817B2">
              <w:rPr>
                <w:rFonts w:asciiTheme="minorHAnsi" w:hAnsiTheme="minorHAnsi" w:cstheme="minorHAnsi"/>
              </w:rPr>
              <w:t>β)</w:t>
            </w:r>
            <w:r w:rsidR="00C817B2" w:rsidRPr="00C817B2">
              <w:rPr>
                <w:rFonts w:asciiTheme="minorHAnsi" w:hAnsiTheme="minorHAnsi" w:cstheme="minorHAnsi"/>
              </w:rPr>
              <w:t xml:space="preserve"> </w:t>
            </w:r>
            <w:r w:rsidRPr="00C817B2">
              <w:rPr>
                <w:rFonts w:asciiTheme="minorHAnsi" w:hAnsiTheme="minorHAnsi" w:cstheme="minorHAnsi"/>
              </w:rPr>
              <w:t xml:space="preserve">της παρ. 1 του άρθρου 16 του ν. 4761/2020 (Α’ 248) προς τους δικαιούχους» </w:t>
            </w:r>
          </w:p>
        </w:tc>
      </w:tr>
      <w:tr w:rsidR="001F7155" w:rsidRPr="00794C22" w14:paraId="1897DD93" w14:textId="77777777" w:rsidTr="00CF11B4">
        <w:trPr>
          <w:cantSplit/>
        </w:trPr>
        <w:tc>
          <w:tcPr>
            <w:tcW w:w="709" w:type="dxa"/>
            <w:shd w:val="clear" w:color="auto" w:fill="auto"/>
            <w:vAlign w:val="center"/>
          </w:tcPr>
          <w:p w14:paraId="50259463" w14:textId="1BF8CFB8" w:rsidR="001F7155" w:rsidRPr="00C817B2" w:rsidRDefault="001F7155" w:rsidP="001F7155">
            <w:pPr>
              <w:jc w:val="center"/>
              <w:rPr>
                <w:rFonts w:asciiTheme="minorHAnsi" w:hAnsiTheme="minorHAnsi" w:cstheme="minorHAnsi"/>
              </w:rPr>
            </w:pPr>
            <w:r w:rsidRPr="00C817B2">
              <w:rPr>
                <w:rFonts w:asciiTheme="minorHAnsi" w:hAnsiTheme="minorHAnsi" w:cstheme="minorHAnsi"/>
              </w:rPr>
              <w:t>3</w:t>
            </w:r>
          </w:p>
        </w:tc>
        <w:tc>
          <w:tcPr>
            <w:tcW w:w="3827" w:type="dxa"/>
            <w:shd w:val="clear" w:color="auto" w:fill="auto"/>
          </w:tcPr>
          <w:p w14:paraId="0A8D442A" w14:textId="77777777" w:rsidR="001F7155" w:rsidRPr="00C817B2" w:rsidRDefault="001F7155" w:rsidP="001F7155">
            <w:pPr>
              <w:rPr>
                <w:rFonts w:asciiTheme="minorHAnsi" w:hAnsiTheme="minorHAnsi" w:cstheme="minorHAnsi"/>
              </w:rPr>
            </w:pPr>
            <w:r w:rsidRPr="00C817B2">
              <w:rPr>
                <w:rFonts w:asciiTheme="minorHAnsi" w:hAnsiTheme="minorHAnsi" w:cstheme="minorHAnsi"/>
              </w:rPr>
              <w:t xml:space="preserve">ΑΠΟΦΑΣΗ ΤΩΝ ΥΠΟΥΡΓΩΝ </w:t>
            </w:r>
          </w:p>
          <w:p w14:paraId="155FCB43" w14:textId="77777777" w:rsidR="001F7155" w:rsidRPr="00C817B2" w:rsidRDefault="001F7155" w:rsidP="001F7155">
            <w:pPr>
              <w:rPr>
                <w:rFonts w:asciiTheme="minorHAnsi" w:hAnsiTheme="minorHAnsi" w:cstheme="minorHAnsi"/>
              </w:rPr>
            </w:pPr>
            <w:r w:rsidRPr="00C817B2">
              <w:rPr>
                <w:rFonts w:asciiTheme="minorHAnsi" w:hAnsiTheme="minorHAnsi" w:cstheme="minorHAnsi"/>
              </w:rPr>
              <w:t xml:space="preserve">ΕΘΝΙΚΗΣ ΟΙΚΟΝΟΜΙΑΣ </w:t>
            </w:r>
          </w:p>
          <w:p w14:paraId="2F29DC44" w14:textId="687CC35E" w:rsidR="001F7155" w:rsidRPr="00C817B2" w:rsidRDefault="001F7155" w:rsidP="001F7155">
            <w:pPr>
              <w:rPr>
                <w:rFonts w:asciiTheme="minorHAnsi" w:hAnsiTheme="minorHAnsi" w:cstheme="minorHAnsi"/>
              </w:rPr>
            </w:pPr>
            <w:r w:rsidRPr="00C817B2">
              <w:rPr>
                <w:rFonts w:asciiTheme="minorHAnsi" w:hAnsiTheme="minorHAnsi" w:cstheme="minorHAnsi"/>
              </w:rPr>
              <w:t xml:space="preserve">ΚΑΙ ΟΙΚΟΝΟΜΙΚΩΝ - ΠΕΡΙΒΑΛΛΟΝΤΟΣ ΚΑΙ ΕΝΕΡΓΕΙΑΣ </w:t>
            </w:r>
            <w:proofErr w:type="spellStart"/>
            <w:r w:rsidRPr="00C817B2">
              <w:rPr>
                <w:rFonts w:asciiTheme="minorHAnsi" w:hAnsiTheme="minorHAnsi" w:cstheme="minorHAnsi"/>
              </w:rPr>
              <w:t>Αριθμ</w:t>
            </w:r>
            <w:proofErr w:type="spellEnd"/>
            <w:r w:rsidRPr="00C817B2">
              <w:rPr>
                <w:rFonts w:asciiTheme="minorHAnsi" w:hAnsiTheme="minorHAnsi" w:cstheme="minorHAnsi"/>
              </w:rPr>
              <w:t xml:space="preserve">. ΥΠΕΝ/ΥΔΕΝ/124897/1489  </w:t>
            </w:r>
          </w:p>
          <w:p w14:paraId="4CBA7693" w14:textId="73F3F57E" w:rsidR="001F7155" w:rsidRPr="00C817B2" w:rsidRDefault="00C009F9" w:rsidP="001F7155">
            <w:pPr>
              <w:rPr>
                <w:rFonts w:asciiTheme="minorHAnsi" w:hAnsiTheme="minorHAnsi" w:cstheme="minorHAnsi"/>
              </w:rPr>
            </w:pPr>
            <w:hyperlink r:id="rId81" w:history="1">
              <w:r w:rsidR="001F7155" w:rsidRPr="00C817B2">
                <w:rPr>
                  <w:rStyle w:val="-"/>
                  <w:rFonts w:asciiTheme="minorHAnsi" w:hAnsiTheme="minorHAnsi" w:cstheme="minorHAnsi"/>
                  <w:u w:val="none"/>
                </w:rPr>
                <w:t>ΦΕΚ B 6953/11.12.2023</w:t>
              </w:r>
            </w:hyperlink>
          </w:p>
        </w:tc>
        <w:tc>
          <w:tcPr>
            <w:tcW w:w="5245" w:type="dxa"/>
            <w:shd w:val="clear" w:color="auto" w:fill="auto"/>
            <w:vAlign w:val="center"/>
          </w:tcPr>
          <w:p w14:paraId="2863D2B9" w14:textId="711DC5FA" w:rsidR="001F7155" w:rsidRPr="00C817B2" w:rsidRDefault="001F7155" w:rsidP="001F7155">
            <w:pPr>
              <w:autoSpaceDE w:val="0"/>
              <w:autoSpaceDN w:val="0"/>
              <w:adjustRightInd w:val="0"/>
              <w:jc w:val="both"/>
              <w:rPr>
                <w:rFonts w:asciiTheme="minorHAnsi" w:hAnsiTheme="minorHAnsi" w:cstheme="minorHAnsi"/>
              </w:rPr>
            </w:pPr>
            <w:r w:rsidRPr="00C817B2">
              <w:rPr>
                <w:rFonts w:asciiTheme="minorHAnsi" w:hAnsiTheme="minorHAnsi" w:cstheme="minorHAnsi"/>
              </w:rPr>
              <w:t xml:space="preserve">«Παροχή εγγύησης υπέρ ωφελούμενων για την αποπληρωμή των υποχρεώσεών τους που απορρέουν από την παροχή δανείου στο πλαίσιο της Υπαγωγής τους σε προγράμματα εξοικονόμησης ενέργειας σε κατοικίες» </w:t>
            </w:r>
          </w:p>
        </w:tc>
      </w:tr>
      <w:tr w:rsidR="00060EFF" w:rsidRPr="00B74197" w14:paraId="3D1F831C" w14:textId="77777777" w:rsidTr="00F844D7">
        <w:trPr>
          <w:cantSplit/>
          <w:trHeight w:val="80"/>
        </w:trPr>
        <w:tc>
          <w:tcPr>
            <w:tcW w:w="709" w:type="dxa"/>
            <w:shd w:val="clear" w:color="auto" w:fill="auto"/>
            <w:vAlign w:val="center"/>
          </w:tcPr>
          <w:p w14:paraId="6B3BAB2B" w14:textId="0CD8BE9E" w:rsidR="00060EFF" w:rsidRPr="00097885" w:rsidRDefault="00060EFF" w:rsidP="00060EFF">
            <w:pPr>
              <w:jc w:val="center"/>
              <w:rPr>
                <w:rFonts w:asciiTheme="minorHAnsi" w:hAnsiTheme="minorHAnsi" w:cstheme="minorHAnsi"/>
              </w:rPr>
            </w:pPr>
            <w:r w:rsidRPr="00097885">
              <w:rPr>
                <w:rFonts w:asciiTheme="minorHAnsi" w:hAnsiTheme="minorHAnsi" w:cstheme="minorHAnsi"/>
              </w:rPr>
              <w:lastRenderedPageBreak/>
              <w:t>4</w:t>
            </w:r>
          </w:p>
        </w:tc>
        <w:tc>
          <w:tcPr>
            <w:tcW w:w="3827" w:type="dxa"/>
            <w:shd w:val="clear" w:color="auto" w:fill="auto"/>
          </w:tcPr>
          <w:p w14:paraId="1215B2AA" w14:textId="77777777" w:rsidR="00060EFF" w:rsidRDefault="00060EFF" w:rsidP="00060EFF">
            <w:pPr>
              <w:rPr>
                <w:rFonts w:asciiTheme="minorHAnsi" w:hAnsiTheme="minorHAnsi" w:cstheme="minorHAnsi"/>
              </w:rPr>
            </w:pPr>
            <w:r w:rsidRPr="00E93C94">
              <w:rPr>
                <w:rFonts w:asciiTheme="minorHAnsi" w:hAnsiTheme="minorHAnsi" w:cstheme="minorHAnsi"/>
              </w:rPr>
              <w:t xml:space="preserve">ΑΠΟΦΑΣΗ ΤΩΝ ΥΦΥΠΟΥΡΓΩΝ ΕΘΝΙΚΗΣ ΟΙΚΟΝΟΜΙΑΣ </w:t>
            </w:r>
          </w:p>
          <w:p w14:paraId="433DBAC2" w14:textId="5721AFB7" w:rsidR="00060EFF" w:rsidRDefault="00060EFF" w:rsidP="00060EFF">
            <w:pPr>
              <w:rPr>
                <w:rFonts w:asciiTheme="minorHAnsi" w:hAnsiTheme="minorHAnsi" w:cstheme="minorHAnsi"/>
              </w:rPr>
            </w:pPr>
            <w:r w:rsidRPr="00E93C94">
              <w:rPr>
                <w:rFonts w:asciiTheme="minorHAnsi" w:hAnsiTheme="minorHAnsi" w:cstheme="minorHAnsi"/>
              </w:rPr>
              <w:t>ΚΑΙ ΟΙΚΟΝΟΜΙΚΩΝ</w:t>
            </w:r>
            <w:r w:rsidRPr="00060EFF">
              <w:rPr>
                <w:rFonts w:asciiTheme="minorHAnsi" w:hAnsiTheme="minorHAnsi" w:cstheme="minorHAnsi"/>
              </w:rPr>
              <w:t xml:space="preserve"> </w:t>
            </w:r>
            <w:r w:rsidRPr="001D2232">
              <w:rPr>
                <w:rFonts w:asciiTheme="minorHAnsi" w:hAnsiTheme="minorHAnsi" w:cstheme="minorHAnsi"/>
              </w:rPr>
              <w:t>–</w:t>
            </w:r>
            <w:r w:rsidRPr="00E93C94">
              <w:rPr>
                <w:rFonts w:asciiTheme="minorHAnsi" w:hAnsiTheme="minorHAnsi" w:cstheme="minorHAnsi"/>
              </w:rPr>
              <w:t xml:space="preserve"> </w:t>
            </w:r>
          </w:p>
          <w:p w14:paraId="3C86A54B" w14:textId="17C387CE" w:rsidR="00060EFF" w:rsidRPr="00E93C94" w:rsidRDefault="00060EFF" w:rsidP="00060EFF">
            <w:pPr>
              <w:rPr>
                <w:rFonts w:asciiTheme="minorHAnsi" w:hAnsiTheme="minorHAnsi" w:cstheme="minorHAnsi"/>
              </w:rPr>
            </w:pPr>
            <w:r w:rsidRPr="00E93C94">
              <w:rPr>
                <w:rFonts w:asciiTheme="minorHAnsi" w:hAnsiTheme="minorHAnsi" w:cstheme="minorHAnsi"/>
              </w:rPr>
              <w:t xml:space="preserve">ΥΓΕΙΑΣ </w:t>
            </w:r>
          </w:p>
          <w:p w14:paraId="1480126E" w14:textId="77777777" w:rsidR="00060EFF" w:rsidRPr="00E93C94" w:rsidRDefault="00060EFF" w:rsidP="00060EFF">
            <w:pPr>
              <w:rPr>
                <w:rFonts w:asciiTheme="minorHAnsi" w:hAnsiTheme="minorHAnsi" w:cstheme="minorHAnsi"/>
              </w:rPr>
            </w:pPr>
            <w:proofErr w:type="spellStart"/>
            <w:r w:rsidRPr="00E93C94">
              <w:rPr>
                <w:rFonts w:asciiTheme="minorHAnsi" w:hAnsiTheme="minorHAnsi" w:cstheme="minorHAnsi"/>
              </w:rPr>
              <w:t>Αριθμ</w:t>
            </w:r>
            <w:proofErr w:type="spellEnd"/>
            <w:r w:rsidRPr="00E93C94">
              <w:rPr>
                <w:rFonts w:asciiTheme="minorHAnsi" w:hAnsiTheme="minorHAnsi" w:cstheme="minorHAnsi"/>
              </w:rPr>
              <w:t xml:space="preserve">. Γ2α/51994  </w:t>
            </w:r>
          </w:p>
          <w:p w14:paraId="6B228A3A" w14:textId="104FB3D2" w:rsidR="00060EFF" w:rsidRPr="00097885" w:rsidRDefault="00C009F9" w:rsidP="00060EFF">
            <w:pPr>
              <w:rPr>
                <w:rFonts w:asciiTheme="minorHAnsi" w:hAnsiTheme="minorHAnsi" w:cstheme="minorHAnsi"/>
              </w:rPr>
            </w:pPr>
            <w:hyperlink r:id="rId82" w:history="1">
              <w:r w:rsidR="00060EFF" w:rsidRPr="00E93C94">
                <w:rPr>
                  <w:rStyle w:val="-"/>
                  <w:rFonts w:asciiTheme="minorHAnsi" w:hAnsiTheme="minorHAnsi" w:cstheme="minorHAnsi"/>
                  <w:u w:val="none"/>
                </w:rPr>
                <w:t>ΦΕΚ B 6966/11.12.2023</w:t>
              </w:r>
            </w:hyperlink>
          </w:p>
        </w:tc>
        <w:tc>
          <w:tcPr>
            <w:tcW w:w="5245" w:type="dxa"/>
            <w:shd w:val="clear" w:color="auto" w:fill="auto"/>
            <w:vAlign w:val="center"/>
          </w:tcPr>
          <w:p w14:paraId="271DCBC8" w14:textId="5CB2390F" w:rsidR="00060EFF" w:rsidRPr="00097885" w:rsidRDefault="00060EFF" w:rsidP="00060EFF">
            <w:pPr>
              <w:suppressAutoHyphens w:val="0"/>
              <w:autoSpaceDE w:val="0"/>
              <w:autoSpaceDN w:val="0"/>
              <w:adjustRightInd w:val="0"/>
              <w:jc w:val="both"/>
              <w:rPr>
                <w:rFonts w:asciiTheme="minorHAnsi" w:hAnsiTheme="minorHAnsi" w:cstheme="minorHAnsi"/>
              </w:rPr>
            </w:pPr>
            <w:r w:rsidRPr="00E93C94">
              <w:rPr>
                <w:rFonts w:asciiTheme="minorHAnsi" w:hAnsiTheme="minorHAnsi" w:cstheme="minorHAnsi"/>
              </w:rPr>
              <w:t xml:space="preserve">«Μεταφορά/μετατροπή δύο (2) οργανικών θέσεων ειδικευομένων ιατρών σε δύο (2) οργανικές θέσεις </w:t>
            </w:r>
            <w:proofErr w:type="spellStart"/>
            <w:r w:rsidRPr="00E93C94">
              <w:rPr>
                <w:rFonts w:asciiTheme="minorHAnsi" w:hAnsiTheme="minorHAnsi" w:cstheme="minorHAnsi"/>
              </w:rPr>
              <w:t>εξειδικευόμενων</w:t>
            </w:r>
            <w:proofErr w:type="spellEnd"/>
            <w:r w:rsidRPr="00E93C94">
              <w:rPr>
                <w:rFonts w:asciiTheme="minorHAnsi" w:hAnsiTheme="minorHAnsi" w:cstheme="minorHAnsi"/>
              </w:rPr>
              <w:t xml:space="preserve"> ιατρών στο ΓΕΝΙΚΟ ΝΟΣΟΚΟΜΕΙΟ ΠΑΠΑΓΕΩΡΓΙΟΥ» </w:t>
            </w:r>
          </w:p>
        </w:tc>
      </w:tr>
      <w:tr w:rsidR="00060EFF" w:rsidRPr="00B72909" w14:paraId="1965897C" w14:textId="77777777" w:rsidTr="00F844D7">
        <w:trPr>
          <w:cantSplit/>
          <w:trHeight w:val="80"/>
        </w:trPr>
        <w:tc>
          <w:tcPr>
            <w:tcW w:w="709" w:type="dxa"/>
            <w:shd w:val="clear" w:color="auto" w:fill="DAEEF3" w:themeFill="accent5" w:themeFillTint="33"/>
            <w:vAlign w:val="center"/>
          </w:tcPr>
          <w:p w14:paraId="7CF59FA3" w14:textId="3B09E62F" w:rsidR="00060EFF" w:rsidRPr="00097885" w:rsidRDefault="00060EFF" w:rsidP="00060EFF">
            <w:pPr>
              <w:jc w:val="center"/>
              <w:rPr>
                <w:rFonts w:asciiTheme="minorHAnsi" w:hAnsiTheme="minorHAnsi" w:cstheme="minorHAnsi"/>
              </w:rPr>
            </w:pPr>
            <w:r w:rsidRPr="00097885">
              <w:rPr>
                <w:rFonts w:asciiTheme="minorHAnsi" w:hAnsiTheme="minorHAnsi" w:cstheme="minorHAnsi"/>
              </w:rPr>
              <w:t>5</w:t>
            </w:r>
          </w:p>
        </w:tc>
        <w:tc>
          <w:tcPr>
            <w:tcW w:w="3827" w:type="dxa"/>
            <w:shd w:val="clear" w:color="auto" w:fill="DAEEF3" w:themeFill="accent5" w:themeFillTint="33"/>
          </w:tcPr>
          <w:p w14:paraId="0272D656" w14:textId="77777777" w:rsidR="00060EFF" w:rsidRDefault="00060EFF" w:rsidP="00060EFF">
            <w:pPr>
              <w:rPr>
                <w:rFonts w:asciiTheme="minorHAnsi" w:hAnsiTheme="minorHAnsi" w:cstheme="minorHAnsi"/>
              </w:rPr>
            </w:pPr>
          </w:p>
          <w:p w14:paraId="1DD748E9" w14:textId="77777777" w:rsidR="00060EFF" w:rsidRDefault="00060EFF" w:rsidP="00060EFF">
            <w:pPr>
              <w:rPr>
                <w:rFonts w:asciiTheme="minorHAnsi" w:hAnsiTheme="minorHAnsi" w:cstheme="minorHAnsi"/>
              </w:rPr>
            </w:pPr>
          </w:p>
          <w:p w14:paraId="4ED78D06" w14:textId="0A95547F" w:rsidR="00060EFF" w:rsidRDefault="00060EFF" w:rsidP="00060EFF">
            <w:pPr>
              <w:rPr>
                <w:rFonts w:asciiTheme="minorHAnsi" w:hAnsiTheme="minorHAnsi" w:cstheme="minorHAnsi"/>
              </w:rPr>
            </w:pPr>
            <w:r w:rsidRPr="00D62C56">
              <w:rPr>
                <w:rFonts w:asciiTheme="minorHAnsi" w:hAnsiTheme="minorHAnsi" w:cstheme="minorHAnsi"/>
              </w:rPr>
              <w:t xml:space="preserve">ΑΠΟΦΑΣΗ ΤΩΝ ΥΠΟΥΡΓΩΝ </w:t>
            </w:r>
          </w:p>
          <w:p w14:paraId="3A1361C3" w14:textId="77777777" w:rsidR="00060EFF" w:rsidRDefault="00060EFF" w:rsidP="00060EFF">
            <w:pPr>
              <w:rPr>
                <w:rFonts w:asciiTheme="minorHAnsi" w:hAnsiTheme="minorHAnsi" w:cstheme="minorHAnsi"/>
              </w:rPr>
            </w:pPr>
            <w:r w:rsidRPr="00D62C56">
              <w:rPr>
                <w:rFonts w:asciiTheme="minorHAnsi" w:hAnsiTheme="minorHAnsi" w:cstheme="minorHAnsi"/>
              </w:rPr>
              <w:t xml:space="preserve">ΕΘΝΙΚΗΣ ΟΙΚΟΝΟΜΙΑΣ </w:t>
            </w:r>
          </w:p>
          <w:p w14:paraId="7BF2FA48" w14:textId="328F6424" w:rsidR="00060EFF" w:rsidRDefault="00060EFF" w:rsidP="00060EFF">
            <w:pPr>
              <w:rPr>
                <w:rFonts w:asciiTheme="minorHAnsi" w:hAnsiTheme="minorHAnsi" w:cstheme="minorHAnsi"/>
              </w:rPr>
            </w:pPr>
            <w:r w:rsidRPr="00D62C56">
              <w:rPr>
                <w:rFonts w:asciiTheme="minorHAnsi" w:hAnsiTheme="minorHAnsi" w:cstheme="minorHAnsi"/>
              </w:rPr>
              <w:t xml:space="preserve">ΚΑΙ ΟΙΚΟΝΟΜΙΚΩΝ </w:t>
            </w:r>
            <w:r>
              <w:rPr>
                <w:rFonts w:asciiTheme="minorHAnsi" w:hAnsiTheme="minorHAnsi" w:cstheme="minorHAnsi"/>
              </w:rPr>
              <w:t>–</w:t>
            </w:r>
            <w:r w:rsidRPr="00D62C56">
              <w:rPr>
                <w:rFonts w:asciiTheme="minorHAnsi" w:hAnsiTheme="minorHAnsi" w:cstheme="minorHAnsi"/>
              </w:rPr>
              <w:t xml:space="preserve"> </w:t>
            </w:r>
          </w:p>
          <w:p w14:paraId="66869280" w14:textId="77777777" w:rsidR="00060EFF" w:rsidRDefault="00060EFF" w:rsidP="00060EFF">
            <w:pPr>
              <w:rPr>
                <w:rFonts w:asciiTheme="minorHAnsi" w:hAnsiTheme="minorHAnsi" w:cstheme="minorHAnsi"/>
              </w:rPr>
            </w:pPr>
            <w:r w:rsidRPr="00D62C56">
              <w:rPr>
                <w:rFonts w:asciiTheme="minorHAnsi" w:hAnsiTheme="minorHAnsi" w:cstheme="minorHAnsi"/>
              </w:rPr>
              <w:t xml:space="preserve">ΚΛΙΜΑΤΙΚΗΣ ΚΡΙΣΗΣ </w:t>
            </w:r>
          </w:p>
          <w:p w14:paraId="3C43D003" w14:textId="3CC4D75B" w:rsidR="00060EFF" w:rsidRDefault="00060EFF" w:rsidP="00060EFF">
            <w:pPr>
              <w:rPr>
                <w:rFonts w:asciiTheme="minorHAnsi" w:hAnsiTheme="minorHAnsi" w:cstheme="minorHAnsi"/>
              </w:rPr>
            </w:pPr>
            <w:r w:rsidRPr="00D62C56">
              <w:rPr>
                <w:rFonts w:asciiTheme="minorHAnsi" w:hAnsiTheme="minorHAnsi" w:cstheme="minorHAnsi"/>
              </w:rPr>
              <w:t xml:space="preserve">ΚΑΙ ΠΟΛΙΤΙΚΗΣ ΠΡΟΣΤΑΣΙΑΣ </w:t>
            </w:r>
          </w:p>
          <w:p w14:paraId="108FDB95" w14:textId="77777777" w:rsidR="00060EFF" w:rsidRDefault="00060EFF" w:rsidP="00060EF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39269 </w:t>
            </w:r>
            <w:r w:rsidRPr="00D62C56">
              <w:rPr>
                <w:rFonts w:asciiTheme="minorHAnsi" w:hAnsiTheme="minorHAnsi" w:cstheme="minorHAnsi"/>
              </w:rPr>
              <w:t xml:space="preserve"> </w:t>
            </w:r>
          </w:p>
          <w:p w14:paraId="75FA2194" w14:textId="79E7AA75" w:rsidR="00060EFF" w:rsidRPr="00097885" w:rsidRDefault="00C009F9" w:rsidP="00060EFF">
            <w:pPr>
              <w:rPr>
                <w:rFonts w:asciiTheme="minorHAnsi" w:hAnsiTheme="minorHAnsi" w:cstheme="minorHAnsi"/>
              </w:rPr>
            </w:pPr>
            <w:hyperlink r:id="rId83" w:history="1">
              <w:r w:rsidR="00060EFF" w:rsidRPr="00D62C56">
                <w:rPr>
                  <w:rStyle w:val="-"/>
                  <w:rFonts w:asciiTheme="minorHAnsi" w:hAnsiTheme="minorHAnsi" w:cstheme="minorHAnsi"/>
                  <w:u w:val="none"/>
                </w:rPr>
                <w:t>ΦΕΚ B 6968/11.12.2023</w:t>
              </w:r>
            </w:hyperlink>
          </w:p>
        </w:tc>
        <w:tc>
          <w:tcPr>
            <w:tcW w:w="5245" w:type="dxa"/>
            <w:shd w:val="clear" w:color="auto" w:fill="DAEEF3" w:themeFill="accent5" w:themeFillTint="33"/>
            <w:vAlign w:val="center"/>
          </w:tcPr>
          <w:p w14:paraId="17E7243A" w14:textId="5AC16AC2" w:rsidR="00060EFF" w:rsidRPr="008C2EEF" w:rsidRDefault="00060EFF" w:rsidP="00060EFF">
            <w:pPr>
              <w:suppressAutoHyphens w:val="0"/>
              <w:autoSpaceDE w:val="0"/>
              <w:autoSpaceDN w:val="0"/>
              <w:adjustRightInd w:val="0"/>
              <w:jc w:val="both"/>
              <w:rPr>
                <w:rFonts w:asciiTheme="minorHAnsi" w:hAnsiTheme="minorHAnsi" w:cstheme="minorHAnsi"/>
              </w:rPr>
            </w:pPr>
            <w:r w:rsidRPr="00060EFF">
              <w:rPr>
                <w:rFonts w:asciiTheme="minorHAnsi" w:hAnsiTheme="minorHAnsi" w:cstheme="minorHAnsi"/>
              </w:rPr>
              <w:t>“</w:t>
            </w:r>
            <w:r w:rsidRPr="00D62C56">
              <w:rPr>
                <w:rFonts w:asciiTheme="minorHAnsi" w:hAnsiTheme="minorHAnsi" w:cstheme="minorHAnsi"/>
              </w:rPr>
              <w:t>Τροποποίηση της υπ’ </w:t>
            </w:r>
            <w:proofErr w:type="spellStart"/>
            <w:r w:rsidRPr="00D62C56">
              <w:rPr>
                <w:rFonts w:asciiTheme="minorHAnsi" w:hAnsiTheme="minorHAnsi" w:cstheme="minorHAnsi"/>
              </w:rPr>
              <w:t>αρ</w:t>
            </w:r>
            <w:proofErr w:type="spellEnd"/>
            <w:r w:rsidRPr="00D62C56">
              <w:rPr>
                <w:rFonts w:asciiTheme="minorHAnsi" w:hAnsiTheme="minorHAnsi" w:cstheme="minorHAnsi"/>
              </w:rPr>
              <w:t>. 17143/11.09.2023 απόφασης των Υπουργών Εθνικής Οικονομίας και Οικονομικών και Κλιματικής Κρίσης και Πολιτικής Προστασίας «Διαδικασία χορήγησης εφάπαξ έκτακτης οικονομικής ενίσχυσης για την αντιμετώπιση πρώτων βιοτικών αναγκών και απλών επισκευαστικών εργασιών ή/και την αντικατάσταση οικοσκευής, σε πολίτες που επλήγησαν από τις πλημμύρες που εκδηλώθηκαν από την 4η ως την 11η Σεπτεμβρίου 2023 στη χώρα» (Β’ 5406)</w:t>
            </w:r>
            <w:r w:rsidRPr="00060EFF">
              <w:rPr>
                <w:rFonts w:asciiTheme="minorHAnsi" w:hAnsiTheme="minorHAnsi" w:cstheme="minorHAnsi"/>
              </w:rPr>
              <w:t>”</w:t>
            </w:r>
            <w:r w:rsidRPr="00D62C56">
              <w:rPr>
                <w:rFonts w:asciiTheme="minorHAnsi" w:hAnsiTheme="minorHAnsi" w:cstheme="minorHAnsi"/>
              </w:rPr>
              <w:t xml:space="preserve"> </w:t>
            </w:r>
          </w:p>
        </w:tc>
      </w:tr>
      <w:tr w:rsidR="00060EFF" w:rsidRPr="00B72909" w14:paraId="6D442549" w14:textId="77777777" w:rsidTr="00F844D7">
        <w:trPr>
          <w:cantSplit/>
          <w:trHeight w:val="80"/>
        </w:trPr>
        <w:tc>
          <w:tcPr>
            <w:tcW w:w="709" w:type="dxa"/>
            <w:shd w:val="clear" w:color="auto" w:fill="auto"/>
            <w:vAlign w:val="center"/>
          </w:tcPr>
          <w:p w14:paraId="0B1C5BE9" w14:textId="77777777" w:rsidR="00060EFF" w:rsidRPr="004847F9" w:rsidRDefault="00060EFF" w:rsidP="00060EFF">
            <w:pPr>
              <w:jc w:val="center"/>
              <w:rPr>
                <w:rFonts w:asciiTheme="minorHAnsi" w:hAnsiTheme="minorHAnsi" w:cstheme="minorHAnsi"/>
              </w:rPr>
            </w:pPr>
            <w:r w:rsidRPr="004847F9">
              <w:rPr>
                <w:rFonts w:asciiTheme="minorHAnsi" w:hAnsiTheme="minorHAnsi" w:cstheme="minorHAnsi"/>
              </w:rPr>
              <w:t>6</w:t>
            </w:r>
          </w:p>
        </w:tc>
        <w:tc>
          <w:tcPr>
            <w:tcW w:w="3827" w:type="dxa"/>
            <w:shd w:val="clear" w:color="auto" w:fill="auto"/>
          </w:tcPr>
          <w:p w14:paraId="40BF509B" w14:textId="77777777" w:rsidR="00060EFF" w:rsidRDefault="00060EFF" w:rsidP="00060EFF">
            <w:pPr>
              <w:rPr>
                <w:rFonts w:asciiTheme="minorHAnsi" w:hAnsiTheme="minorHAnsi" w:cstheme="minorHAnsi"/>
              </w:rPr>
            </w:pPr>
          </w:p>
          <w:p w14:paraId="79949C06" w14:textId="0FB22843" w:rsidR="00060EFF" w:rsidRDefault="00060EFF" w:rsidP="00060EFF">
            <w:pPr>
              <w:rPr>
                <w:rFonts w:asciiTheme="minorHAnsi" w:hAnsiTheme="minorHAnsi" w:cstheme="minorHAnsi"/>
              </w:rPr>
            </w:pPr>
            <w:r w:rsidRPr="00D62C56">
              <w:rPr>
                <w:rFonts w:asciiTheme="minorHAnsi" w:hAnsiTheme="minorHAnsi" w:cstheme="minorHAnsi"/>
              </w:rPr>
              <w:t xml:space="preserve">ΑΠΟΦΑΣΗ ΤΩΝ ΥΠΟΥΡΓΩΝ </w:t>
            </w:r>
          </w:p>
          <w:p w14:paraId="0C3598AC" w14:textId="77777777" w:rsidR="00060EFF" w:rsidRDefault="00060EFF" w:rsidP="00060EFF">
            <w:pPr>
              <w:rPr>
                <w:rFonts w:asciiTheme="minorHAnsi" w:hAnsiTheme="minorHAnsi" w:cstheme="minorHAnsi"/>
              </w:rPr>
            </w:pPr>
            <w:r w:rsidRPr="00D62C56">
              <w:rPr>
                <w:rFonts w:asciiTheme="minorHAnsi" w:hAnsiTheme="minorHAnsi" w:cstheme="minorHAnsi"/>
              </w:rPr>
              <w:t xml:space="preserve">ΕΘΝΙΚΗΣ ΟΙΚΟΝΟΜΙΑΣ </w:t>
            </w:r>
          </w:p>
          <w:p w14:paraId="3BAAB058" w14:textId="7D169570" w:rsidR="00060EFF" w:rsidRDefault="00060EFF" w:rsidP="00060EFF">
            <w:pPr>
              <w:rPr>
                <w:rFonts w:asciiTheme="minorHAnsi" w:hAnsiTheme="minorHAnsi" w:cstheme="minorHAnsi"/>
              </w:rPr>
            </w:pPr>
            <w:r w:rsidRPr="00D62C56">
              <w:rPr>
                <w:rFonts w:asciiTheme="minorHAnsi" w:hAnsiTheme="minorHAnsi" w:cstheme="minorHAnsi"/>
              </w:rPr>
              <w:t xml:space="preserve">ΚΑΙ ΟΙΚΟΝΟΜΙΚΩΝ </w:t>
            </w:r>
            <w:r>
              <w:rPr>
                <w:rFonts w:asciiTheme="minorHAnsi" w:hAnsiTheme="minorHAnsi" w:cstheme="minorHAnsi"/>
              </w:rPr>
              <w:t>–</w:t>
            </w:r>
            <w:r w:rsidRPr="00D62C56">
              <w:rPr>
                <w:rFonts w:asciiTheme="minorHAnsi" w:hAnsiTheme="minorHAnsi" w:cstheme="minorHAnsi"/>
              </w:rPr>
              <w:t xml:space="preserve"> </w:t>
            </w:r>
          </w:p>
          <w:p w14:paraId="6E10A5B6" w14:textId="77777777" w:rsidR="00060EFF" w:rsidRDefault="00060EFF" w:rsidP="00060EFF">
            <w:pPr>
              <w:rPr>
                <w:rFonts w:asciiTheme="minorHAnsi" w:hAnsiTheme="minorHAnsi" w:cstheme="minorHAnsi"/>
              </w:rPr>
            </w:pPr>
            <w:r w:rsidRPr="00D62C56">
              <w:rPr>
                <w:rFonts w:asciiTheme="minorHAnsi" w:hAnsiTheme="minorHAnsi" w:cstheme="minorHAnsi"/>
              </w:rPr>
              <w:t xml:space="preserve">ΨΗΦΙΑΚΗΣ ΔΙΑΚΥΒΕΡΝΗΣΗΣ - ΚΛΙΜΑΤΙΚΗΣ ΚΡΙΣΗΣ </w:t>
            </w:r>
          </w:p>
          <w:p w14:paraId="1262D8AD" w14:textId="666FE77D" w:rsidR="00060EFF" w:rsidRDefault="00060EFF" w:rsidP="00060EFF">
            <w:pPr>
              <w:rPr>
                <w:rFonts w:asciiTheme="minorHAnsi" w:hAnsiTheme="minorHAnsi" w:cstheme="minorHAnsi"/>
              </w:rPr>
            </w:pPr>
            <w:r w:rsidRPr="00D62C56">
              <w:rPr>
                <w:rFonts w:asciiTheme="minorHAnsi" w:hAnsiTheme="minorHAnsi" w:cstheme="minorHAnsi"/>
              </w:rPr>
              <w:t xml:space="preserve">ΚΑΙ ΠΟΛΙΤΙΚΗΣ ΠΡΟΣΤΑΣΙΑΣ </w:t>
            </w:r>
          </w:p>
          <w:p w14:paraId="751F2A3A" w14:textId="77777777" w:rsidR="00060EFF" w:rsidRDefault="00060EFF" w:rsidP="00060EF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39270 </w:t>
            </w:r>
            <w:r w:rsidRPr="00D62C56">
              <w:rPr>
                <w:rFonts w:asciiTheme="minorHAnsi" w:hAnsiTheme="minorHAnsi" w:cstheme="minorHAnsi"/>
              </w:rPr>
              <w:t xml:space="preserve"> </w:t>
            </w:r>
          </w:p>
          <w:p w14:paraId="0BAF7F05" w14:textId="47A3FAEA" w:rsidR="00060EFF" w:rsidRPr="004847F9" w:rsidRDefault="00C009F9" w:rsidP="00060EFF">
            <w:pPr>
              <w:rPr>
                <w:rFonts w:asciiTheme="minorHAnsi" w:hAnsiTheme="minorHAnsi" w:cstheme="minorHAnsi"/>
              </w:rPr>
            </w:pPr>
            <w:hyperlink r:id="rId84" w:history="1">
              <w:r w:rsidR="00060EFF" w:rsidRPr="00D62C56">
                <w:rPr>
                  <w:rStyle w:val="-"/>
                  <w:rFonts w:asciiTheme="minorHAnsi" w:hAnsiTheme="minorHAnsi" w:cstheme="minorHAnsi"/>
                  <w:u w:val="none"/>
                </w:rPr>
                <w:t>ΦΕΚ B 6968/11.12.2023</w:t>
              </w:r>
            </w:hyperlink>
          </w:p>
        </w:tc>
        <w:tc>
          <w:tcPr>
            <w:tcW w:w="5245" w:type="dxa"/>
            <w:shd w:val="clear" w:color="auto" w:fill="auto"/>
            <w:vAlign w:val="center"/>
          </w:tcPr>
          <w:p w14:paraId="66A89AB6" w14:textId="1C3C3DE6" w:rsidR="00060EFF" w:rsidRPr="004847F9" w:rsidRDefault="00060EFF" w:rsidP="00060EFF">
            <w:pPr>
              <w:suppressAutoHyphens w:val="0"/>
              <w:autoSpaceDE w:val="0"/>
              <w:autoSpaceDN w:val="0"/>
              <w:adjustRightInd w:val="0"/>
              <w:jc w:val="both"/>
              <w:rPr>
                <w:rFonts w:asciiTheme="minorHAnsi" w:hAnsiTheme="minorHAnsi" w:cstheme="minorHAnsi"/>
              </w:rPr>
            </w:pPr>
            <w:r w:rsidRPr="00060EFF">
              <w:rPr>
                <w:rFonts w:asciiTheme="minorHAnsi" w:hAnsiTheme="minorHAnsi" w:cstheme="minorHAnsi"/>
              </w:rPr>
              <w:t>“</w:t>
            </w:r>
            <w:r w:rsidRPr="00D62C56">
              <w:rPr>
                <w:rFonts w:asciiTheme="minorHAnsi" w:hAnsiTheme="minorHAnsi" w:cstheme="minorHAnsi"/>
              </w:rPr>
              <w:t>Τροποποίηση της υπ’ </w:t>
            </w:r>
            <w:proofErr w:type="spellStart"/>
            <w:r w:rsidRPr="00D62C56">
              <w:rPr>
                <w:rFonts w:asciiTheme="minorHAnsi" w:hAnsiTheme="minorHAnsi" w:cstheme="minorHAnsi"/>
              </w:rPr>
              <w:t>αρ</w:t>
            </w:r>
            <w:proofErr w:type="spellEnd"/>
            <w:r w:rsidRPr="00D62C56">
              <w:rPr>
                <w:rFonts w:asciiTheme="minorHAnsi" w:hAnsiTheme="minorHAnsi" w:cstheme="minorHAnsi"/>
              </w:rPr>
              <w:t>. 17176/11.09.2023 κοινής απόφασης των Υπουργών Εθνικής Οικονομίας και Οικονομικών, Ψηφιακής Διακυβέρνησης και Κλιματικής Κρίσης και Πολιτικής Προστασίας «Διαδικασία χορήγησης εφάπαξ έκτακτης οικονομικής ενίσχυσης, ως πρώτη αρωγή, έναντι στεγαστικής συνδρομής, σε ιδιοκτήτες που επλήγησαν από τις πλημμύρες που εκδηλώθηκαν αρχής γενομένης από την 4η ως την 11η Σεπτεμβρίου 2023 στη χώρα» (Β’ 5405)</w:t>
            </w:r>
            <w:r w:rsidRPr="00060EFF">
              <w:rPr>
                <w:rFonts w:asciiTheme="minorHAnsi" w:hAnsiTheme="minorHAnsi" w:cstheme="minorHAnsi"/>
              </w:rPr>
              <w:t>”</w:t>
            </w:r>
            <w:r w:rsidRPr="00D62C56">
              <w:rPr>
                <w:rFonts w:asciiTheme="minorHAnsi" w:hAnsiTheme="minorHAnsi" w:cstheme="minorHAnsi"/>
              </w:rPr>
              <w:t xml:space="preserve"> </w:t>
            </w:r>
          </w:p>
        </w:tc>
      </w:tr>
      <w:tr w:rsidR="00060EFF" w:rsidRPr="00B74197" w14:paraId="60CFA3F5" w14:textId="77777777" w:rsidTr="00EF3779">
        <w:trPr>
          <w:cantSplit/>
          <w:trHeight w:val="80"/>
        </w:trPr>
        <w:tc>
          <w:tcPr>
            <w:tcW w:w="709" w:type="dxa"/>
            <w:shd w:val="clear" w:color="auto" w:fill="DAEEF3" w:themeFill="accent5" w:themeFillTint="33"/>
            <w:vAlign w:val="center"/>
          </w:tcPr>
          <w:p w14:paraId="6A57544F" w14:textId="77777777" w:rsidR="00060EFF" w:rsidRPr="004847F9" w:rsidRDefault="00060EFF" w:rsidP="00060EFF">
            <w:pPr>
              <w:jc w:val="center"/>
              <w:rPr>
                <w:rFonts w:asciiTheme="minorHAnsi" w:hAnsiTheme="minorHAnsi" w:cstheme="minorHAnsi"/>
              </w:rPr>
            </w:pPr>
            <w:r w:rsidRPr="004847F9">
              <w:rPr>
                <w:rFonts w:asciiTheme="minorHAnsi" w:hAnsiTheme="minorHAnsi" w:cstheme="minorHAnsi"/>
              </w:rPr>
              <w:t>7</w:t>
            </w:r>
          </w:p>
        </w:tc>
        <w:tc>
          <w:tcPr>
            <w:tcW w:w="3827" w:type="dxa"/>
            <w:shd w:val="clear" w:color="auto" w:fill="DAEEF3" w:themeFill="accent5" w:themeFillTint="33"/>
          </w:tcPr>
          <w:p w14:paraId="16183B3B" w14:textId="77777777" w:rsidR="00060EFF" w:rsidRDefault="00060EFF" w:rsidP="00060EFF">
            <w:pPr>
              <w:rPr>
                <w:rFonts w:asciiTheme="minorHAnsi" w:hAnsiTheme="minorHAnsi" w:cstheme="minorHAnsi"/>
              </w:rPr>
            </w:pPr>
            <w:r>
              <w:rPr>
                <w:rFonts w:asciiTheme="minorHAnsi" w:hAnsiTheme="minorHAnsi" w:cstheme="minorHAnsi"/>
              </w:rPr>
              <w:t>ΑΠΟΦΑΣΗ ΤΩΝ ΥΠΟΥΡΓΩΝ</w:t>
            </w:r>
            <w:r w:rsidRPr="00AF25FE">
              <w:rPr>
                <w:rFonts w:asciiTheme="minorHAnsi" w:hAnsiTheme="minorHAnsi" w:cstheme="minorHAnsi"/>
              </w:rPr>
              <w:t xml:space="preserve"> </w:t>
            </w:r>
          </w:p>
          <w:p w14:paraId="66AC8A76" w14:textId="77777777" w:rsidR="00060EFF" w:rsidRDefault="00060EFF" w:rsidP="00060EFF">
            <w:pPr>
              <w:rPr>
                <w:rFonts w:asciiTheme="minorHAnsi" w:hAnsiTheme="minorHAnsi" w:cstheme="minorHAnsi"/>
              </w:rPr>
            </w:pPr>
            <w:r w:rsidRPr="00AF25FE">
              <w:rPr>
                <w:rFonts w:asciiTheme="minorHAnsi" w:hAnsiTheme="minorHAnsi" w:cstheme="minorHAnsi"/>
              </w:rPr>
              <w:t xml:space="preserve">ΕΘΝΙΚΗΣ ΟΙΚΟΝΟΜΙΑΣ </w:t>
            </w:r>
          </w:p>
          <w:p w14:paraId="747BBFE5" w14:textId="522847C1" w:rsidR="00060EFF" w:rsidRDefault="00060EFF" w:rsidP="00060EFF">
            <w:pPr>
              <w:rPr>
                <w:rFonts w:asciiTheme="minorHAnsi" w:hAnsiTheme="minorHAnsi" w:cstheme="minorHAnsi"/>
              </w:rPr>
            </w:pPr>
            <w:r w:rsidRPr="00AF25FE">
              <w:rPr>
                <w:rFonts w:asciiTheme="minorHAnsi" w:hAnsiTheme="minorHAnsi" w:cstheme="minorHAnsi"/>
              </w:rPr>
              <w:t xml:space="preserve">ΚΑΙ ΟΙΚΟΝΟΜΙΚΩΝ </w:t>
            </w:r>
            <w:r>
              <w:rPr>
                <w:rFonts w:asciiTheme="minorHAnsi" w:hAnsiTheme="minorHAnsi" w:cstheme="minorHAnsi"/>
              </w:rPr>
              <w:t>–</w:t>
            </w:r>
            <w:r w:rsidRPr="00AF25FE">
              <w:rPr>
                <w:rFonts w:asciiTheme="minorHAnsi" w:hAnsiTheme="minorHAnsi" w:cstheme="minorHAnsi"/>
              </w:rPr>
              <w:t xml:space="preserve"> </w:t>
            </w:r>
          </w:p>
          <w:p w14:paraId="62566171" w14:textId="77777777" w:rsidR="00060EFF" w:rsidRDefault="00060EFF" w:rsidP="00060EFF">
            <w:pPr>
              <w:rPr>
                <w:rFonts w:asciiTheme="minorHAnsi" w:hAnsiTheme="minorHAnsi" w:cstheme="minorHAnsi"/>
              </w:rPr>
            </w:pPr>
            <w:r w:rsidRPr="00AF25FE">
              <w:rPr>
                <w:rFonts w:asciiTheme="minorHAnsi" w:hAnsiTheme="minorHAnsi" w:cstheme="minorHAnsi"/>
              </w:rPr>
              <w:t xml:space="preserve">ΑΓΡΟΤΙΚΗΣ ΑΝΑΠΤΥΞΗΣ </w:t>
            </w:r>
          </w:p>
          <w:p w14:paraId="3E55E883" w14:textId="3F6E130B" w:rsidR="00060EFF" w:rsidRDefault="00060EFF" w:rsidP="00060EFF">
            <w:pPr>
              <w:rPr>
                <w:rFonts w:asciiTheme="minorHAnsi" w:hAnsiTheme="minorHAnsi" w:cstheme="minorHAnsi"/>
              </w:rPr>
            </w:pPr>
            <w:r w:rsidRPr="00AF25FE">
              <w:rPr>
                <w:rFonts w:asciiTheme="minorHAnsi" w:hAnsiTheme="minorHAnsi" w:cstheme="minorHAnsi"/>
              </w:rPr>
              <w:t xml:space="preserve">ΚΑΙ ΤΡΟΦΙΜΩΝ </w:t>
            </w:r>
            <w:r>
              <w:rPr>
                <w:rFonts w:asciiTheme="minorHAnsi" w:hAnsiTheme="minorHAnsi" w:cstheme="minorHAnsi"/>
              </w:rPr>
              <w:t>–</w:t>
            </w:r>
            <w:r w:rsidRPr="00AF25FE">
              <w:rPr>
                <w:rFonts w:asciiTheme="minorHAnsi" w:hAnsiTheme="minorHAnsi" w:cstheme="minorHAnsi"/>
              </w:rPr>
              <w:t xml:space="preserve"> </w:t>
            </w:r>
          </w:p>
          <w:p w14:paraId="56ECA3CA" w14:textId="77777777" w:rsidR="00060EFF" w:rsidRDefault="00060EFF" w:rsidP="00060EFF">
            <w:pPr>
              <w:rPr>
                <w:rFonts w:asciiTheme="minorHAnsi" w:hAnsiTheme="minorHAnsi" w:cstheme="minorHAnsi"/>
              </w:rPr>
            </w:pPr>
            <w:r w:rsidRPr="00AF25FE">
              <w:rPr>
                <w:rFonts w:asciiTheme="minorHAnsi" w:hAnsiTheme="minorHAnsi" w:cstheme="minorHAnsi"/>
              </w:rPr>
              <w:t xml:space="preserve">ΨΗΦΙΑΚΗΣ ΔΙΑΚΥΒΕΡΝΗΣΗΣ - ΚΛΙΜΑΤΙΚΗΣ ΚΡΙΣΗΣ </w:t>
            </w:r>
          </w:p>
          <w:p w14:paraId="6F744D8D" w14:textId="7CDD755E" w:rsidR="00060EFF" w:rsidRDefault="00060EFF" w:rsidP="00060EFF">
            <w:pPr>
              <w:rPr>
                <w:rFonts w:asciiTheme="minorHAnsi" w:hAnsiTheme="minorHAnsi" w:cstheme="minorHAnsi"/>
              </w:rPr>
            </w:pPr>
            <w:r w:rsidRPr="00AF25FE">
              <w:rPr>
                <w:rFonts w:asciiTheme="minorHAnsi" w:hAnsiTheme="minorHAnsi" w:cstheme="minorHAnsi"/>
              </w:rPr>
              <w:t xml:space="preserve">ΚΑΙ ΠΟΛΙΤΙΚΗΣ ΠΡΟΣΤΑΣΙΑΣ </w:t>
            </w:r>
          </w:p>
          <w:p w14:paraId="5BD00A8A" w14:textId="77777777" w:rsidR="00060EFF" w:rsidRDefault="00060EFF" w:rsidP="00060EF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39276 </w:t>
            </w:r>
            <w:r w:rsidRPr="00AF25FE">
              <w:rPr>
                <w:rFonts w:asciiTheme="minorHAnsi" w:hAnsiTheme="minorHAnsi" w:cstheme="minorHAnsi"/>
              </w:rPr>
              <w:t xml:space="preserve"> </w:t>
            </w:r>
          </w:p>
          <w:p w14:paraId="2F5C87AA" w14:textId="573134C3" w:rsidR="00060EFF" w:rsidRPr="004847F9" w:rsidRDefault="00C009F9" w:rsidP="00060EFF">
            <w:pPr>
              <w:rPr>
                <w:rFonts w:asciiTheme="minorHAnsi" w:hAnsiTheme="minorHAnsi" w:cstheme="minorHAnsi"/>
              </w:rPr>
            </w:pPr>
            <w:hyperlink r:id="rId85" w:history="1">
              <w:r w:rsidR="00060EFF" w:rsidRPr="00AF25FE">
                <w:rPr>
                  <w:rStyle w:val="-"/>
                  <w:rFonts w:asciiTheme="minorHAnsi" w:hAnsiTheme="minorHAnsi" w:cstheme="minorHAnsi"/>
                  <w:u w:val="none"/>
                </w:rPr>
                <w:t>ΦΕΚ B 6969/11.12.2023</w:t>
              </w:r>
            </w:hyperlink>
          </w:p>
        </w:tc>
        <w:tc>
          <w:tcPr>
            <w:tcW w:w="5245" w:type="dxa"/>
            <w:shd w:val="clear" w:color="auto" w:fill="DAEEF3" w:themeFill="accent5" w:themeFillTint="33"/>
            <w:vAlign w:val="center"/>
          </w:tcPr>
          <w:p w14:paraId="0BCD5F5A" w14:textId="51D43AF7" w:rsidR="00060EFF" w:rsidRPr="004847F9" w:rsidRDefault="00C37AE7" w:rsidP="00060EFF">
            <w:pPr>
              <w:suppressAutoHyphens w:val="0"/>
              <w:autoSpaceDE w:val="0"/>
              <w:autoSpaceDN w:val="0"/>
              <w:adjustRightInd w:val="0"/>
              <w:jc w:val="both"/>
              <w:rPr>
                <w:rFonts w:asciiTheme="minorHAnsi" w:hAnsiTheme="minorHAnsi" w:cstheme="minorHAnsi"/>
              </w:rPr>
            </w:pPr>
            <w:r w:rsidRPr="00CF11B4">
              <w:rPr>
                <w:rFonts w:asciiTheme="minorHAnsi" w:hAnsiTheme="minorHAnsi" w:cstheme="minorHAnsi"/>
              </w:rPr>
              <w:t>“</w:t>
            </w:r>
            <w:r w:rsidR="00060EFF" w:rsidRPr="00AF25FE">
              <w:rPr>
                <w:rFonts w:asciiTheme="minorHAnsi" w:hAnsiTheme="minorHAnsi" w:cstheme="minorHAnsi"/>
              </w:rPr>
              <w:t>Τροποποίηση της υπ’ </w:t>
            </w:r>
            <w:proofErr w:type="spellStart"/>
            <w:r w:rsidR="00060EFF" w:rsidRPr="00AF25FE">
              <w:rPr>
                <w:rFonts w:asciiTheme="minorHAnsi" w:hAnsiTheme="minorHAnsi" w:cstheme="minorHAnsi"/>
              </w:rPr>
              <w:t>αρ</w:t>
            </w:r>
            <w:proofErr w:type="spellEnd"/>
            <w:r w:rsidR="00060EFF" w:rsidRPr="00AF25FE">
              <w:rPr>
                <w:rFonts w:asciiTheme="minorHAnsi" w:hAnsiTheme="minorHAnsi" w:cstheme="minorHAnsi"/>
              </w:rPr>
              <w:t>. 17173/11.09.2023 απόφασης των Υπουργών Εθνικής Οικονομίας και Οικονομικών, Αγροτικής Ανάπτυξης και Τροφίμων, Ψηφιακής Διακυβέρνησης και Κλιματικής Κρίσης και Πολιτικής Προστασίας «Διαδικασία χορήγησης εφάπαξ έκτακτης οικονομικής ενίσχυσης, ως πρώτη αρωγή, έναντι επιχορήγησης για την αντιμετώπιση ζημιών, σε επιχειρήσεις και μη κερδοσκοπικού χαρακτήρα φορείς που επλήγησαν από τις πλημμύρες που εκδηλώθηκαν από την 4η ως την 11η Σεπτε</w:t>
            </w:r>
            <w:r w:rsidR="00060EFF">
              <w:rPr>
                <w:rFonts w:asciiTheme="minorHAnsi" w:hAnsiTheme="minorHAnsi" w:cstheme="minorHAnsi"/>
              </w:rPr>
              <w:t>μβρίου 2023 στη χώρα» (Β’ 5404)</w:t>
            </w:r>
            <w:r w:rsidRPr="00C37AE7">
              <w:rPr>
                <w:rFonts w:asciiTheme="minorHAnsi" w:hAnsiTheme="minorHAnsi" w:cstheme="minorHAnsi"/>
              </w:rPr>
              <w:t>”</w:t>
            </w:r>
            <w:r w:rsidR="00060EFF">
              <w:rPr>
                <w:rFonts w:asciiTheme="minorHAnsi" w:hAnsiTheme="minorHAnsi" w:cstheme="minorHAnsi"/>
              </w:rPr>
              <w:t xml:space="preserve"> </w:t>
            </w:r>
          </w:p>
        </w:tc>
      </w:tr>
      <w:tr w:rsidR="00EF3779" w:rsidRPr="0026257E" w14:paraId="71C29D50" w14:textId="77777777" w:rsidTr="00EF3779">
        <w:trPr>
          <w:cantSplit/>
          <w:trHeight w:val="80"/>
        </w:trPr>
        <w:tc>
          <w:tcPr>
            <w:tcW w:w="709" w:type="dxa"/>
            <w:shd w:val="clear" w:color="auto" w:fill="auto"/>
            <w:vAlign w:val="center"/>
          </w:tcPr>
          <w:p w14:paraId="6720575A" w14:textId="0134A6F0" w:rsidR="00EF3779" w:rsidRPr="004847F9" w:rsidRDefault="00EF3779" w:rsidP="00EF3779">
            <w:pPr>
              <w:jc w:val="center"/>
              <w:rPr>
                <w:rFonts w:asciiTheme="minorHAnsi" w:hAnsiTheme="minorHAnsi" w:cstheme="minorHAnsi"/>
                <w:lang w:val="en-US"/>
              </w:rPr>
            </w:pPr>
            <w:r w:rsidRPr="004847F9">
              <w:rPr>
                <w:rFonts w:asciiTheme="minorHAnsi" w:hAnsiTheme="minorHAnsi" w:cstheme="minorHAnsi"/>
                <w:lang w:val="en-US"/>
              </w:rPr>
              <w:t>8</w:t>
            </w:r>
          </w:p>
        </w:tc>
        <w:tc>
          <w:tcPr>
            <w:tcW w:w="3827" w:type="dxa"/>
            <w:shd w:val="clear" w:color="auto" w:fill="auto"/>
          </w:tcPr>
          <w:p w14:paraId="7BF391EA" w14:textId="77777777" w:rsidR="00EF3779" w:rsidRPr="00EF3779" w:rsidRDefault="00EF3779" w:rsidP="00EF3779">
            <w:pPr>
              <w:rPr>
                <w:rFonts w:asciiTheme="minorHAnsi" w:hAnsiTheme="minorHAnsi" w:cstheme="minorHAnsi"/>
              </w:rPr>
            </w:pPr>
          </w:p>
          <w:p w14:paraId="4DB3F60A" w14:textId="0BF2C81C" w:rsidR="00EF3779" w:rsidRPr="00EF3779" w:rsidRDefault="00EF3779" w:rsidP="00EF3779">
            <w:pPr>
              <w:rPr>
                <w:rFonts w:asciiTheme="minorHAnsi" w:hAnsiTheme="minorHAnsi" w:cstheme="minorHAnsi"/>
              </w:rPr>
            </w:pPr>
            <w:r w:rsidRPr="00EF3779">
              <w:rPr>
                <w:rFonts w:asciiTheme="minorHAnsi" w:hAnsiTheme="minorHAnsi" w:cstheme="minorHAnsi"/>
              </w:rPr>
              <w:t xml:space="preserve">ΑΠΟΦΑΣΗ ΤΩΝ ΥΠΟΥΡΓΩΝ </w:t>
            </w:r>
          </w:p>
          <w:p w14:paraId="09995AB3" w14:textId="065388CE" w:rsidR="00EF3779" w:rsidRPr="00EF3779" w:rsidRDefault="00EF3779" w:rsidP="00EF3779">
            <w:pPr>
              <w:rPr>
                <w:rFonts w:asciiTheme="minorHAnsi" w:hAnsiTheme="minorHAnsi" w:cstheme="minorHAnsi"/>
              </w:rPr>
            </w:pPr>
            <w:r w:rsidRPr="00EF3779">
              <w:rPr>
                <w:rFonts w:asciiTheme="minorHAnsi" w:hAnsiTheme="minorHAnsi" w:cstheme="minorHAnsi"/>
              </w:rPr>
              <w:t xml:space="preserve">ΥΓΕΙΑΣ - ΨΗΦΙΑΚΗΣ ΔΙΑΚΥΒΕΡΝΗΣΗΣ </w:t>
            </w:r>
          </w:p>
          <w:p w14:paraId="5B3932CF" w14:textId="77777777" w:rsidR="00EF3779" w:rsidRPr="00EF3779" w:rsidRDefault="00EF3779" w:rsidP="00EF3779">
            <w:pPr>
              <w:rPr>
                <w:rFonts w:asciiTheme="minorHAnsi" w:hAnsiTheme="minorHAnsi" w:cstheme="minorHAnsi"/>
              </w:rPr>
            </w:pPr>
            <w:proofErr w:type="spellStart"/>
            <w:r w:rsidRPr="00EF3779">
              <w:rPr>
                <w:rFonts w:asciiTheme="minorHAnsi" w:hAnsiTheme="minorHAnsi" w:cstheme="minorHAnsi"/>
              </w:rPr>
              <w:t>Αριθμ</w:t>
            </w:r>
            <w:proofErr w:type="spellEnd"/>
            <w:r w:rsidRPr="00EF3779">
              <w:rPr>
                <w:rFonts w:asciiTheme="minorHAnsi" w:hAnsiTheme="minorHAnsi" w:cstheme="minorHAnsi"/>
              </w:rPr>
              <w:t xml:space="preserve">. 4207 </w:t>
            </w:r>
          </w:p>
          <w:p w14:paraId="5EC411D4" w14:textId="3C5F085D" w:rsidR="00EF3779" w:rsidRPr="00EF3779" w:rsidRDefault="00C009F9" w:rsidP="00EF3779">
            <w:pPr>
              <w:rPr>
                <w:rFonts w:asciiTheme="minorHAnsi" w:hAnsiTheme="minorHAnsi" w:cstheme="minorHAnsi"/>
              </w:rPr>
            </w:pPr>
            <w:hyperlink r:id="rId86" w:history="1">
              <w:r w:rsidR="00EF3779" w:rsidRPr="00EF3779">
                <w:rPr>
                  <w:rStyle w:val="-"/>
                  <w:rFonts w:asciiTheme="minorHAnsi" w:hAnsiTheme="minorHAnsi" w:cstheme="minorHAnsi"/>
                  <w:u w:val="none"/>
                </w:rPr>
                <w:t>ΦΕΚ B 6972/11.12.2023</w:t>
              </w:r>
            </w:hyperlink>
          </w:p>
        </w:tc>
        <w:tc>
          <w:tcPr>
            <w:tcW w:w="5245" w:type="dxa"/>
            <w:shd w:val="clear" w:color="auto" w:fill="auto"/>
            <w:vAlign w:val="center"/>
          </w:tcPr>
          <w:p w14:paraId="22ECCEB4" w14:textId="6FCF8066" w:rsidR="00EF3779" w:rsidRPr="00EF3779" w:rsidRDefault="00EF3779" w:rsidP="00EF3779">
            <w:pPr>
              <w:autoSpaceDE w:val="0"/>
              <w:autoSpaceDN w:val="0"/>
              <w:adjustRightInd w:val="0"/>
              <w:jc w:val="both"/>
              <w:rPr>
                <w:rFonts w:asciiTheme="minorHAnsi" w:hAnsiTheme="minorHAnsi" w:cstheme="minorHAnsi"/>
              </w:rPr>
            </w:pPr>
            <w:r w:rsidRPr="00EF3779">
              <w:rPr>
                <w:rFonts w:asciiTheme="minorHAnsi" w:hAnsiTheme="minorHAnsi" w:cstheme="minorHAnsi"/>
              </w:rPr>
              <w:t xml:space="preserve">“Τροποποίηση της υπό στοιχεία ΓΠ. οικ. 65012/11.11.2022 κοινής απόφασης των Υπουργών Υγείας, Ψηφιακής Διακυβέρνησης και Επικρατείας «Ηλεκτρονική χορήγηση βεβαίωσης νοσηλείας ή εξέτασης ασθενούς στα δημόσια νοσοκομεία και τις ιδιωτικές κλινικές της χώρας» (Β’ 5941)” </w:t>
            </w:r>
          </w:p>
        </w:tc>
      </w:tr>
      <w:tr w:rsidR="00EF3779" w:rsidRPr="00794C22" w14:paraId="6F97DB15" w14:textId="77777777" w:rsidTr="00F844D7">
        <w:trPr>
          <w:cantSplit/>
        </w:trPr>
        <w:tc>
          <w:tcPr>
            <w:tcW w:w="709" w:type="dxa"/>
            <w:shd w:val="clear" w:color="auto" w:fill="auto"/>
            <w:vAlign w:val="center"/>
          </w:tcPr>
          <w:p w14:paraId="521A02AB" w14:textId="60DA5915" w:rsidR="00EF3779" w:rsidRPr="004847F9" w:rsidRDefault="00EF3779" w:rsidP="00EF3779">
            <w:pPr>
              <w:jc w:val="center"/>
              <w:rPr>
                <w:rFonts w:asciiTheme="minorHAnsi" w:hAnsiTheme="minorHAnsi" w:cstheme="minorHAnsi"/>
                <w:lang w:val="en-US"/>
              </w:rPr>
            </w:pPr>
            <w:r w:rsidRPr="004847F9">
              <w:rPr>
                <w:rFonts w:asciiTheme="minorHAnsi" w:hAnsiTheme="minorHAnsi" w:cstheme="minorHAnsi"/>
                <w:lang w:val="en-US"/>
              </w:rPr>
              <w:lastRenderedPageBreak/>
              <w:t>9</w:t>
            </w:r>
          </w:p>
        </w:tc>
        <w:tc>
          <w:tcPr>
            <w:tcW w:w="3827" w:type="dxa"/>
            <w:shd w:val="clear" w:color="auto" w:fill="auto"/>
          </w:tcPr>
          <w:p w14:paraId="4FFF1B4B" w14:textId="77777777" w:rsidR="00EF3779" w:rsidRPr="00EF3779" w:rsidRDefault="00EF3779" w:rsidP="00EF3779">
            <w:pPr>
              <w:rPr>
                <w:rFonts w:asciiTheme="minorHAnsi" w:hAnsiTheme="minorHAnsi" w:cstheme="minorHAnsi"/>
              </w:rPr>
            </w:pPr>
          </w:p>
          <w:p w14:paraId="7229E60D" w14:textId="4C6B6B45" w:rsidR="00EF3779" w:rsidRPr="00EF3779" w:rsidRDefault="00EF3779" w:rsidP="00EF3779">
            <w:pPr>
              <w:rPr>
                <w:rFonts w:asciiTheme="minorHAnsi" w:hAnsiTheme="minorHAnsi" w:cstheme="minorHAnsi"/>
              </w:rPr>
            </w:pPr>
            <w:r w:rsidRPr="00EF3779">
              <w:rPr>
                <w:rFonts w:asciiTheme="minorHAnsi" w:hAnsiTheme="minorHAnsi" w:cstheme="minorHAnsi"/>
              </w:rPr>
              <w:t xml:space="preserve">ΑΠΟΦΑΣΗ ΤΩΝ ΥΠΟΥΡΓΩΝ </w:t>
            </w:r>
          </w:p>
          <w:p w14:paraId="761B4EB5" w14:textId="4A31C39B" w:rsidR="00EF3779" w:rsidRPr="00EF3779" w:rsidRDefault="00EF3779" w:rsidP="00EF3779">
            <w:pPr>
              <w:rPr>
                <w:rFonts w:asciiTheme="minorHAnsi" w:hAnsiTheme="minorHAnsi" w:cstheme="minorHAnsi"/>
              </w:rPr>
            </w:pPr>
            <w:r w:rsidRPr="00EF3779">
              <w:rPr>
                <w:rFonts w:asciiTheme="minorHAnsi" w:hAnsiTheme="minorHAnsi" w:cstheme="minorHAnsi"/>
              </w:rPr>
              <w:t xml:space="preserve">ΥΓΕΙΑΣ - ΨΗΦΙΑΚΗΣ ΔΙΑΚΥΒΕΡΝΗΣΗΣ </w:t>
            </w:r>
          </w:p>
          <w:p w14:paraId="10A766F9" w14:textId="77777777" w:rsidR="00EF3779" w:rsidRPr="00EF3779" w:rsidRDefault="00EF3779" w:rsidP="00EF3779">
            <w:pPr>
              <w:rPr>
                <w:rFonts w:asciiTheme="minorHAnsi" w:hAnsiTheme="minorHAnsi" w:cstheme="minorHAnsi"/>
              </w:rPr>
            </w:pPr>
            <w:proofErr w:type="spellStart"/>
            <w:r w:rsidRPr="00EF3779">
              <w:rPr>
                <w:rFonts w:asciiTheme="minorHAnsi" w:hAnsiTheme="minorHAnsi" w:cstheme="minorHAnsi"/>
              </w:rPr>
              <w:t>Αριθμ</w:t>
            </w:r>
            <w:proofErr w:type="spellEnd"/>
            <w:r w:rsidRPr="00EF3779">
              <w:rPr>
                <w:rFonts w:asciiTheme="minorHAnsi" w:hAnsiTheme="minorHAnsi" w:cstheme="minorHAnsi"/>
              </w:rPr>
              <w:t xml:space="preserve">. 4208 </w:t>
            </w:r>
          </w:p>
          <w:p w14:paraId="4AE536A8" w14:textId="0126239F" w:rsidR="00EF3779" w:rsidRPr="00EF3779" w:rsidRDefault="00C009F9" w:rsidP="00EF3779">
            <w:pPr>
              <w:rPr>
                <w:rFonts w:asciiTheme="minorHAnsi" w:hAnsiTheme="minorHAnsi" w:cstheme="minorHAnsi"/>
              </w:rPr>
            </w:pPr>
            <w:hyperlink r:id="rId87" w:history="1">
              <w:r w:rsidR="00EF3779" w:rsidRPr="00EF3779">
                <w:rPr>
                  <w:rStyle w:val="-"/>
                  <w:rFonts w:asciiTheme="minorHAnsi" w:hAnsiTheme="minorHAnsi" w:cstheme="minorHAnsi"/>
                  <w:u w:val="none"/>
                </w:rPr>
                <w:t>ΦΕΚ B 6973/11.12.2023</w:t>
              </w:r>
            </w:hyperlink>
          </w:p>
        </w:tc>
        <w:tc>
          <w:tcPr>
            <w:tcW w:w="5245" w:type="dxa"/>
            <w:shd w:val="clear" w:color="auto" w:fill="auto"/>
            <w:vAlign w:val="center"/>
          </w:tcPr>
          <w:p w14:paraId="566EB162" w14:textId="0B7FF048" w:rsidR="00EF3779" w:rsidRPr="00EF3779" w:rsidRDefault="00EF3779" w:rsidP="00EF3779">
            <w:pPr>
              <w:autoSpaceDE w:val="0"/>
              <w:autoSpaceDN w:val="0"/>
              <w:adjustRightInd w:val="0"/>
              <w:jc w:val="both"/>
              <w:rPr>
                <w:rFonts w:asciiTheme="minorHAnsi" w:hAnsiTheme="minorHAnsi" w:cstheme="minorHAnsi"/>
              </w:rPr>
            </w:pPr>
            <w:r w:rsidRPr="00EF3779">
              <w:rPr>
                <w:rFonts w:asciiTheme="minorHAnsi" w:hAnsiTheme="minorHAnsi" w:cstheme="minorHAnsi"/>
              </w:rPr>
              <w:t xml:space="preserve">“Τροποποίηση της υπό στοιχεία ΓΠ. οικ. 65011/11.11.2022 κοινής απόφασης των Υπουργών Υγείας, Ψηφιακής Διακυβέρνησης και Επικρατείας «Ηλεκτρονική χορήγηση αποτελεσμάτων διαγνωστικών εργαστηριακών εξετάσεων ασθενούς» (Β’ 5940)” </w:t>
            </w:r>
          </w:p>
        </w:tc>
      </w:tr>
      <w:tr w:rsidR="00EF3779" w:rsidRPr="001328DA" w14:paraId="1B7515CF" w14:textId="77777777" w:rsidTr="00F844D7">
        <w:trPr>
          <w:cantSplit/>
          <w:trHeight w:val="80"/>
        </w:trPr>
        <w:tc>
          <w:tcPr>
            <w:tcW w:w="709" w:type="dxa"/>
            <w:shd w:val="clear" w:color="auto" w:fill="DAEEF3" w:themeFill="accent5" w:themeFillTint="33"/>
            <w:vAlign w:val="center"/>
          </w:tcPr>
          <w:p w14:paraId="0C4BAE1E" w14:textId="7E0FC21E" w:rsidR="00EF3779" w:rsidRPr="00FB4FF8" w:rsidRDefault="00EF3779" w:rsidP="00EF3779">
            <w:pPr>
              <w:jc w:val="center"/>
              <w:rPr>
                <w:rFonts w:asciiTheme="minorHAnsi" w:hAnsiTheme="minorHAnsi" w:cstheme="minorHAnsi"/>
              </w:rPr>
            </w:pPr>
            <w:r>
              <w:rPr>
                <w:rFonts w:asciiTheme="minorHAnsi" w:hAnsiTheme="minorHAnsi" w:cstheme="minorHAnsi"/>
                <w:lang w:val="en-US"/>
              </w:rPr>
              <w:t>10</w:t>
            </w:r>
          </w:p>
        </w:tc>
        <w:tc>
          <w:tcPr>
            <w:tcW w:w="3827" w:type="dxa"/>
            <w:shd w:val="clear" w:color="auto" w:fill="DAEEF3" w:themeFill="accent5" w:themeFillTint="33"/>
          </w:tcPr>
          <w:p w14:paraId="53BD3169" w14:textId="77777777" w:rsidR="00EF3779" w:rsidRPr="00EF3779" w:rsidRDefault="00EF3779" w:rsidP="00EF3779">
            <w:pPr>
              <w:rPr>
                <w:rFonts w:asciiTheme="minorHAnsi" w:hAnsiTheme="minorHAnsi" w:cstheme="minorHAnsi"/>
              </w:rPr>
            </w:pPr>
            <w:r w:rsidRPr="00EF3779">
              <w:rPr>
                <w:rFonts w:asciiTheme="minorHAnsi" w:hAnsiTheme="minorHAnsi" w:cstheme="minorHAnsi"/>
              </w:rPr>
              <w:t xml:space="preserve">ΑΠΟΦΑΣΗ ΤΩΝ ΥΠΟΥΡΓΩΝ </w:t>
            </w:r>
          </w:p>
          <w:p w14:paraId="2F768331" w14:textId="77777777" w:rsidR="00EF3779" w:rsidRPr="00EF3779" w:rsidRDefault="00EF3779" w:rsidP="00EF3779">
            <w:pPr>
              <w:rPr>
                <w:rFonts w:asciiTheme="minorHAnsi" w:hAnsiTheme="minorHAnsi" w:cstheme="minorHAnsi"/>
              </w:rPr>
            </w:pPr>
            <w:r w:rsidRPr="00EF3779">
              <w:rPr>
                <w:rFonts w:asciiTheme="minorHAnsi" w:hAnsiTheme="minorHAnsi" w:cstheme="minorHAnsi"/>
              </w:rPr>
              <w:t xml:space="preserve">ΕΘΝΙΚΗΣ ΟΙΚΟΝΟΜΙΑΣ </w:t>
            </w:r>
          </w:p>
          <w:p w14:paraId="0D30B2BA" w14:textId="1C1D69F4" w:rsidR="00EF3779" w:rsidRPr="00EF3779" w:rsidRDefault="00EF3779" w:rsidP="00EF3779">
            <w:pPr>
              <w:rPr>
                <w:rFonts w:asciiTheme="minorHAnsi" w:hAnsiTheme="minorHAnsi" w:cstheme="minorHAnsi"/>
              </w:rPr>
            </w:pPr>
            <w:r w:rsidRPr="00EF3779">
              <w:rPr>
                <w:rFonts w:asciiTheme="minorHAnsi" w:hAnsiTheme="minorHAnsi" w:cstheme="minorHAnsi"/>
              </w:rPr>
              <w:t xml:space="preserve">ΚΑΙ ΟΙΚΟΝΟΜΙΚΩΝ - ΠΕΡΙΒΑΛΛΟΝΤΟΣ ΚΑΙ ΕΝΕΡΓΕΙΑΣ - ΑΝΑΠΤΥΞΗΣ </w:t>
            </w:r>
          </w:p>
          <w:p w14:paraId="204548A0" w14:textId="77777777" w:rsidR="00EF3779" w:rsidRPr="00EF3779" w:rsidRDefault="00EF3779" w:rsidP="00EF3779">
            <w:pPr>
              <w:rPr>
                <w:rFonts w:asciiTheme="minorHAnsi" w:hAnsiTheme="minorHAnsi" w:cstheme="minorHAnsi"/>
              </w:rPr>
            </w:pPr>
            <w:proofErr w:type="spellStart"/>
            <w:r w:rsidRPr="00EF3779">
              <w:rPr>
                <w:rFonts w:asciiTheme="minorHAnsi" w:hAnsiTheme="minorHAnsi" w:cstheme="minorHAnsi"/>
              </w:rPr>
              <w:t>Αριθμ</w:t>
            </w:r>
            <w:proofErr w:type="spellEnd"/>
            <w:r w:rsidRPr="00EF3779">
              <w:rPr>
                <w:rFonts w:asciiTheme="minorHAnsi" w:hAnsiTheme="minorHAnsi" w:cstheme="minorHAnsi"/>
              </w:rPr>
              <w:t xml:space="preserve">. ΥΠΕΝ/ΥΔΕΝ/129793/1531 </w:t>
            </w:r>
          </w:p>
          <w:p w14:paraId="4E635F15" w14:textId="1CFFE30E" w:rsidR="00EF3779" w:rsidRPr="00EF3779" w:rsidRDefault="00C009F9" w:rsidP="00EF3779">
            <w:pPr>
              <w:rPr>
                <w:rFonts w:asciiTheme="minorHAnsi" w:hAnsiTheme="minorHAnsi" w:cstheme="minorHAnsi"/>
              </w:rPr>
            </w:pPr>
            <w:hyperlink r:id="rId88" w:history="1">
              <w:r w:rsidR="00EF3779" w:rsidRPr="00EF3779">
                <w:rPr>
                  <w:rStyle w:val="-"/>
                  <w:rFonts w:asciiTheme="minorHAnsi" w:hAnsiTheme="minorHAnsi" w:cstheme="minorHAnsi"/>
                  <w:u w:val="none"/>
                </w:rPr>
                <w:t>ΦΕΚ B 6974/12.12.2023</w:t>
              </w:r>
            </w:hyperlink>
          </w:p>
        </w:tc>
        <w:tc>
          <w:tcPr>
            <w:tcW w:w="5245" w:type="dxa"/>
            <w:shd w:val="clear" w:color="auto" w:fill="DAEEF3" w:themeFill="accent5" w:themeFillTint="33"/>
            <w:vAlign w:val="center"/>
          </w:tcPr>
          <w:p w14:paraId="55438C95" w14:textId="600E5305" w:rsidR="00EF3779" w:rsidRPr="00EF3779" w:rsidRDefault="00EF3779" w:rsidP="00EF3779">
            <w:pPr>
              <w:suppressAutoHyphens w:val="0"/>
              <w:autoSpaceDE w:val="0"/>
              <w:autoSpaceDN w:val="0"/>
              <w:adjustRightInd w:val="0"/>
              <w:jc w:val="both"/>
              <w:rPr>
                <w:rFonts w:asciiTheme="minorHAnsi" w:hAnsiTheme="minorHAnsi" w:cstheme="minorHAnsi"/>
              </w:rPr>
            </w:pPr>
            <w:r w:rsidRPr="00EF3779">
              <w:rPr>
                <w:rFonts w:asciiTheme="minorHAnsi" w:hAnsiTheme="minorHAnsi" w:cstheme="minorHAnsi"/>
              </w:rPr>
              <w:t xml:space="preserve">“1η τροποποίηση της προκήρυξης της Δράσης με τίτλο «Παραγωγικές Επενδύσεις Πράσινης Οικονομίας - </w:t>
            </w:r>
            <w:proofErr w:type="spellStart"/>
            <w:r w:rsidRPr="00EF3779">
              <w:rPr>
                <w:rFonts w:asciiTheme="minorHAnsi" w:hAnsiTheme="minorHAnsi" w:cstheme="minorHAnsi"/>
              </w:rPr>
              <w:t>Produc</w:t>
            </w:r>
            <w:proofErr w:type="spellEnd"/>
            <w:r w:rsidRPr="00EF3779">
              <w:rPr>
                <w:rFonts w:asciiTheme="minorHAnsi" w:hAnsiTheme="minorHAnsi" w:cstheme="minorHAnsi"/>
              </w:rPr>
              <w:t xml:space="preserve">-E </w:t>
            </w:r>
            <w:proofErr w:type="spellStart"/>
            <w:r w:rsidRPr="00EF3779">
              <w:rPr>
                <w:rFonts w:asciiTheme="minorHAnsi" w:hAnsiTheme="minorHAnsi" w:cstheme="minorHAnsi"/>
              </w:rPr>
              <w:t>Green</w:t>
            </w:r>
            <w:proofErr w:type="spellEnd"/>
            <w:r w:rsidRPr="00EF3779">
              <w:rPr>
                <w:rFonts w:asciiTheme="minorHAnsi" w:hAnsiTheme="minorHAnsi" w:cstheme="minorHAnsi"/>
              </w:rPr>
              <w:t xml:space="preserve">», που θα υλοποιηθεί με την υποστήριξη του Ταμείου Ανάκαμψης και Ανθεκτικότητας” </w:t>
            </w:r>
          </w:p>
        </w:tc>
      </w:tr>
      <w:tr w:rsidR="00EF3779" w:rsidRPr="001328DA" w14:paraId="342C0657" w14:textId="77777777" w:rsidTr="00F844D7">
        <w:trPr>
          <w:cantSplit/>
          <w:trHeight w:val="80"/>
        </w:trPr>
        <w:tc>
          <w:tcPr>
            <w:tcW w:w="709" w:type="dxa"/>
            <w:shd w:val="clear" w:color="auto" w:fill="auto"/>
            <w:vAlign w:val="center"/>
          </w:tcPr>
          <w:p w14:paraId="75D26C54" w14:textId="76048042" w:rsidR="00EF3779" w:rsidRPr="00FB4FF8" w:rsidRDefault="00EF3779" w:rsidP="00EF3779">
            <w:pPr>
              <w:jc w:val="center"/>
              <w:rPr>
                <w:rFonts w:asciiTheme="minorHAnsi" w:hAnsiTheme="minorHAnsi" w:cstheme="minorHAnsi"/>
              </w:rPr>
            </w:pPr>
            <w:r>
              <w:rPr>
                <w:rFonts w:asciiTheme="minorHAnsi" w:hAnsiTheme="minorHAnsi" w:cstheme="minorHAnsi"/>
                <w:lang w:val="en-US"/>
              </w:rPr>
              <w:t>11</w:t>
            </w:r>
          </w:p>
        </w:tc>
        <w:tc>
          <w:tcPr>
            <w:tcW w:w="3827" w:type="dxa"/>
            <w:shd w:val="clear" w:color="auto" w:fill="auto"/>
          </w:tcPr>
          <w:p w14:paraId="70822D60" w14:textId="77777777" w:rsidR="00EF3779" w:rsidRPr="00EF3779" w:rsidRDefault="00EF3779" w:rsidP="00EF3779">
            <w:pPr>
              <w:rPr>
                <w:rFonts w:asciiTheme="minorHAnsi" w:hAnsiTheme="minorHAnsi" w:cstheme="minorHAnsi"/>
              </w:rPr>
            </w:pPr>
            <w:r w:rsidRPr="00EF3779">
              <w:rPr>
                <w:rFonts w:asciiTheme="minorHAnsi" w:hAnsiTheme="minorHAnsi" w:cstheme="minorHAnsi"/>
              </w:rPr>
              <w:t xml:space="preserve">ΑΠΟΦΑΣΗ ΤΩΝ ΥΦΥΠΟΥΡΓΩΝ ΕΘΝΙΚΗΣ ΟΙΚΟΝΟΜΙΑΣ </w:t>
            </w:r>
          </w:p>
          <w:p w14:paraId="09B2D68D" w14:textId="4A299C05" w:rsidR="00EF3779" w:rsidRPr="00EF3779" w:rsidRDefault="00EF3779" w:rsidP="00EF3779">
            <w:pPr>
              <w:rPr>
                <w:rFonts w:asciiTheme="minorHAnsi" w:hAnsiTheme="minorHAnsi" w:cstheme="minorHAnsi"/>
              </w:rPr>
            </w:pPr>
            <w:r w:rsidRPr="00EF3779">
              <w:rPr>
                <w:rFonts w:asciiTheme="minorHAnsi" w:hAnsiTheme="minorHAnsi" w:cstheme="minorHAnsi"/>
              </w:rPr>
              <w:t xml:space="preserve">ΚΑΙ ΟΙΚΟΝΟΜΙΚΩΝ – </w:t>
            </w:r>
          </w:p>
          <w:p w14:paraId="2DAB342A" w14:textId="4D13BFD3" w:rsidR="00EF3779" w:rsidRPr="00EF3779" w:rsidRDefault="00EF3779" w:rsidP="00EF3779">
            <w:pPr>
              <w:rPr>
                <w:rFonts w:asciiTheme="minorHAnsi" w:hAnsiTheme="minorHAnsi" w:cstheme="minorHAnsi"/>
              </w:rPr>
            </w:pPr>
            <w:r w:rsidRPr="00EF3779">
              <w:rPr>
                <w:rFonts w:asciiTheme="minorHAnsi" w:hAnsiTheme="minorHAnsi" w:cstheme="minorHAnsi"/>
              </w:rPr>
              <w:t xml:space="preserve">ΕΘΝΙΚΗΣ ΑΜΥΝΑΣ </w:t>
            </w:r>
          </w:p>
          <w:p w14:paraId="5229AA29" w14:textId="395347AE" w:rsidR="00EF3779" w:rsidRPr="00EF3779" w:rsidRDefault="00EF3779" w:rsidP="00EF3779">
            <w:pPr>
              <w:rPr>
                <w:rFonts w:asciiTheme="minorHAnsi" w:hAnsiTheme="minorHAnsi" w:cstheme="minorHAnsi"/>
              </w:rPr>
            </w:pPr>
            <w:proofErr w:type="spellStart"/>
            <w:r w:rsidRPr="00EF3779">
              <w:rPr>
                <w:rFonts w:asciiTheme="minorHAnsi" w:hAnsiTheme="minorHAnsi" w:cstheme="minorHAnsi"/>
              </w:rPr>
              <w:t>Αριθμ</w:t>
            </w:r>
            <w:proofErr w:type="spellEnd"/>
            <w:r w:rsidRPr="00EF3779">
              <w:rPr>
                <w:rFonts w:asciiTheme="minorHAnsi" w:hAnsiTheme="minorHAnsi" w:cstheme="minorHAnsi"/>
              </w:rPr>
              <w:t xml:space="preserve">. Φ.841/72/1285760 Σ.5769 </w:t>
            </w:r>
          </w:p>
          <w:p w14:paraId="2492D352" w14:textId="2371B648" w:rsidR="00EF3779" w:rsidRPr="00EF3779" w:rsidRDefault="00C009F9" w:rsidP="00EF3779">
            <w:pPr>
              <w:rPr>
                <w:rFonts w:asciiTheme="minorHAnsi" w:hAnsiTheme="minorHAnsi" w:cstheme="minorHAnsi"/>
              </w:rPr>
            </w:pPr>
            <w:hyperlink r:id="rId89" w:history="1">
              <w:r w:rsidR="00EF3779" w:rsidRPr="00EF3779">
                <w:rPr>
                  <w:rStyle w:val="-"/>
                  <w:rFonts w:asciiTheme="minorHAnsi" w:hAnsiTheme="minorHAnsi" w:cstheme="minorHAnsi"/>
                  <w:u w:val="none"/>
                </w:rPr>
                <w:t>ΦΕΚ B 6976/12.12.2023</w:t>
              </w:r>
            </w:hyperlink>
          </w:p>
        </w:tc>
        <w:tc>
          <w:tcPr>
            <w:tcW w:w="5245" w:type="dxa"/>
            <w:shd w:val="clear" w:color="auto" w:fill="auto"/>
            <w:vAlign w:val="center"/>
          </w:tcPr>
          <w:p w14:paraId="2FC1AD8F" w14:textId="5C6ABFF9" w:rsidR="00EF3779" w:rsidRPr="00EF3779" w:rsidRDefault="00EF3779" w:rsidP="00EF3779">
            <w:pPr>
              <w:suppressAutoHyphens w:val="0"/>
              <w:autoSpaceDE w:val="0"/>
              <w:autoSpaceDN w:val="0"/>
              <w:adjustRightInd w:val="0"/>
              <w:jc w:val="both"/>
              <w:rPr>
                <w:rFonts w:asciiTheme="minorHAnsi" w:hAnsiTheme="minorHAnsi" w:cstheme="minorHAnsi"/>
              </w:rPr>
            </w:pPr>
            <w:r w:rsidRPr="00EF3779">
              <w:rPr>
                <w:rFonts w:asciiTheme="minorHAnsi" w:hAnsiTheme="minorHAnsi" w:cstheme="minorHAnsi"/>
              </w:rPr>
              <w:t xml:space="preserve">«Καθορισμός αποζημίωσης Εθνοφυλάκων που συμμετέχουν σε αποστολές» </w:t>
            </w:r>
          </w:p>
        </w:tc>
      </w:tr>
      <w:tr w:rsidR="006C65B7" w:rsidRPr="00B74197" w14:paraId="7FF48CAC" w14:textId="77777777" w:rsidTr="00C009F9">
        <w:trPr>
          <w:cantSplit/>
          <w:trHeight w:val="80"/>
        </w:trPr>
        <w:tc>
          <w:tcPr>
            <w:tcW w:w="709" w:type="dxa"/>
            <w:shd w:val="clear" w:color="auto" w:fill="DAEEF3" w:themeFill="accent5" w:themeFillTint="33"/>
            <w:vAlign w:val="center"/>
          </w:tcPr>
          <w:p w14:paraId="1B7C7E23" w14:textId="32487B86" w:rsidR="006C65B7" w:rsidRPr="00E5267F" w:rsidRDefault="006C65B7" w:rsidP="00C009F9">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DAEEF3" w:themeFill="accent5" w:themeFillTint="33"/>
          </w:tcPr>
          <w:p w14:paraId="11FFBA37" w14:textId="77777777" w:rsidR="006C65B7" w:rsidRDefault="006C65B7" w:rsidP="00C009F9">
            <w:pPr>
              <w:rPr>
                <w:rFonts w:asciiTheme="minorHAnsi" w:hAnsiTheme="minorHAnsi" w:cstheme="minorHAnsi"/>
              </w:rPr>
            </w:pPr>
          </w:p>
          <w:p w14:paraId="1A979DFC" w14:textId="77777777" w:rsidR="006C65B7" w:rsidRDefault="006C65B7" w:rsidP="00C009F9">
            <w:pPr>
              <w:rPr>
                <w:rFonts w:asciiTheme="minorHAnsi" w:hAnsiTheme="minorHAnsi" w:cstheme="minorHAnsi"/>
              </w:rPr>
            </w:pPr>
          </w:p>
          <w:p w14:paraId="45948365" w14:textId="77777777" w:rsidR="006C65B7" w:rsidRDefault="006C65B7" w:rsidP="00C009F9">
            <w:pPr>
              <w:rPr>
                <w:rFonts w:asciiTheme="minorHAnsi" w:hAnsiTheme="minorHAnsi" w:cstheme="minorHAnsi"/>
              </w:rPr>
            </w:pPr>
            <w:r w:rsidRPr="00E23094">
              <w:rPr>
                <w:rFonts w:asciiTheme="minorHAnsi" w:hAnsiTheme="minorHAnsi" w:cstheme="minorHAnsi"/>
              </w:rPr>
              <w:t xml:space="preserve">ΑΠΟΦΑΣΗ ΤΩΝ ΥΠΟΥΡΓΩΝ </w:t>
            </w:r>
          </w:p>
          <w:p w14:paraId="6D819208" w14:textId="77777777" w:rsidR="006C65B7" w:rsidRDefault="006C65B7" w:rsidP="00C009F9">
            <w:pPr>
              <w:rPr>
                <w:rFonts w:asciiTheme="minorHAnsi" w:hAnsiTheme="minorHAnsi" w:cstheme="minorHAnsi"/>
              </w:rPr>
            </w:pPr>
            <w:r w:rsidRPr="00E23094">
              <w:rPr>
                <w:rFonts w:asciiTheme="minorHAnsi" w:hAnsiTheme="minorHAnsi" w:cstheme="minorHAnsi"/>
              </w:rPr>
              <w:t xml:space="preserve">ΕΘΝΙΚΗΣ ΟΙΚΟΝΟΜΙΑΣ </w:t>
            </w:r>
          </w:p>
          <w:p w14:paraId="1ECC1CAB" w14:textId="77777777" w:rsidR="006C65B7" w:rsidRDefault="006C65B7" w:rsidP="00C009F9">
            <w:pPr>
              <w:rPr>
                <w:rFonts w:asciiTheme="minorHAnsi" w:hAnsiTheme="minorHAnsi" w:cstheme="minorHAnsi"/>
              </w:rPr>
            </w:pPr>
            <w:r w:rsidRPr="00E23094">
              <w:rPr>
                <w:rFonts w:asciiTheme="minorHAnsi" w:hAnsiTheme="minorHAnsi" w:cstheme="minorHAnsi"/>
              </w:rPr>
              <w:t>ΚΑΙ ΟΙΚΟΝΟΜΙΚΩΝ </w:t>
            </w:r>
            <w:r>
              <w:rPr>
                <w:rFonts w:asciiTheme="minorHAnsi" w:hAnsiTheme="minorHAnsi" w:cstheme="minorHAnsi"/>
              </w:rPr>
              <w:t>–</w:t>
            </w:r>
            <w:r w:rsidRPr="00E23094">
              <w:rPr>
                <w:rFonts w:asciiTheme="minorHAnsi" w:hAnsiTheme="minorHAnsi" w:cstheme="minorHAnsi"/>
              </w:rPr>
              <w:t xml:space="preserve"> </w:t>
            </w:r>
          </w:p>
          <w:p w14:paraId="177484FF" w14:textId="77777777" w:rsidR="006C65B7" w:rsidRDefault="006C65B7" w:rsidP="00C009F9">
            <w:pPr>
              <w:rPr>
                <w:rFonts w:asciiTheme="minorHAnsi" w:hAnsiTheme="minorHAnsi" w:cstheme="minorHAnsi"/>
              </w:rPr>
            </w:pPr>
            <w:r w:rsidRPr="00E23094">
              <w:rPr>
                <w:rFonts w:asciiTheme="minorHAnsi" w:hAnsiTheme="minorHAnsi" w:cstheme="minorHAnsi"/>
              </w:rPr>
              <w:t xml:space="preserve">ΠΑΙΔΕΙΑΣ, ΘΡΗΣΚΕΥΜΑΤΩΝ </w:t>
            </w:r>
          </w:p>
          <w:p w14:paraId="6C1ED8F1" w14:textId="77777777" w:rsidR="006C65B7" w:rsidRDefault="006C65B7" w:rsidP="00C009F9">
            <w:pPr>
              <w:rPr>
                <w:rFonts w:asciiTheme="minorHAnsi" w:hAnsiTheme="minorHAnsi" w:cstheme="minorHAnsi"/>
              </w:rPr>
            </w:pPr>
            <w:r w:rsidRPr="00E23094">
              <w:rPr>
                <w:rFonts w:asciiTheme="minorHAnsi" w:hAnsiTheme="minorHAnsi" w:cstheme="minorHAnsi"/>
              </w:rPr>
              <w:t xml:space="preserve">ΚΑΙ ΑΘΛΗΤΙΣΜΟΥ </w:t>
            </w:r>
          </w:p>
          <w:p w14:paraId="76757921" w14:textId="77777777" w:rsidR="006C65B7" w:rsidRDefault="006C65B7" w:rsidP="00C009F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138826/Z1 </w:t>
            </w:r>
            <w:r w:rsidRPr="00E23094">
              <w:rPr>
                <w:rFonts w:asciiTheme="minorHAnsi" w:hAnsiTheme="minorHAnsi" w:cstheme="minorHAnsi"/>
              </w:rPr>
              <w:t xml:space="preserve"> </w:t>
            </w:r>
          </w:p>
          <w:p w14:paraId="13B4D044" w14:textId="77777777" w:rsidR="006C65B7" w:rsidRPr="00D43632" w:rsidRDefault="006C65B7" w:rsidP="00C009F9">
            <w:pPr>
              <w:rPr>
                <w:rFonts w:asciiTheme="minorHAnsi" w:hAnsiTheme="minorHAnsi" w:cstheme="minorHAnsi"/>
              </w:rPr>
            </w:pPr>
            <w:hyperlink r:id="rId90" w:history="1">
              <w:r w:rsidRPr="00E23094">
                <w:rPr>
                  <w:rStyle w:val="-"/>
                  <w:rFonts w:asciiTheme="minorHAnsi" w:hAnsiTheme="minorHAnsi" w:cstheme="minorHAnsi"/>
                  <w:u w:val="none"/>
                </w:rPr>
                <w:t>ΦΕΚ B 7003/13.12.2023</w:t>
              </w:r>
            </w:hyperlink>
          </w:p>
        </w:tc>
        <w:tc>
          <w:tcPr>
            <w:tcW w:w="5245" w:type="dxa"/>
            <w:shd w:val="clear" w:color="auto" w:fill="DAEEF3" w:themeFill="accent5" w:themeFillTint="33"/>
            <w:vAlign w:val="center"/>
          </w:tcPr>
          <w:p w14:paraId="1AA67C20" w14:textId="77777777" w:rsidR="006C65B7" w:rsidRPr="00D43632" w:rsidRDefault="006C65B7" w:rsidP="00C009F9">
            <w:pPr>
              <w:suppressAutoHyphens w:val="0"/>
              <w:autoSpaceDE w:val="0"/>
              <w:autoSpaceDN w:val="0"/>
              <w:adjustRightInd w:val="0"/>
              <w:jc w:val="both"/>
              <w:rPr>
                <w:rFonts w:asciiTheme="minorHAnsi" w:hAnsiTheme="minorHAnsi" w:cstheme="minorHAnsi"/>
              </w:rPr>
            </w:pPr>
            <w:r w:rsidRPr="00E23094">
              <w:rPr>
                <w:rFonts w:asciiTheme="minorHAnsi" w:hAnsiTheme="minorHAnsi" w:cstheme="minorHAnsi"/>
              </w:rPr>
              <w:t xml:space="preserve">«Καθορισμός αριθμού θέσεων υποτροφιών του Ιδρύματος Κρατικών Υποτροφιών (Ι.Κ.Υ.) και αναπροσαρμογή ποσών υποτροφίας σε Έλληνες ερευνητές, υποψηφίους διδάκτορες και </w:t>
            </w:r>
            <w:proofErr w:type="spellStart"/>
            <w:r w:rsidRPr="00E23094">
              <w:rPr>
                <w:rFonts w:asciiTheme="minorHAnsi" w:hAnsiTheme="minorHAnsi" w:cstheme="minorHAnsi"/>
              </w:rPr>
              <w:t>μεταδιδάκτορες</w:t>
            </w:r>
            <w:proofErr w:type="spellEnd"/>
            <w:r w:rsidRPr="00E23094">
              <w:rPr>
                <w:rFonts w:asciiTheme="minorHAnsi" w:hAnsiTheme="minorHAnsi" w:cstheme="minorHAnsi"/>
              </w:rPr>
              <w:t xml:space="preserve"> του Ευρωπαϊκού Πανεπιστημιακού Ινστιτούτου της Φλωρεντίας (Ε.Π.Ι.Φ.), για τα ακαδημαϊκά έτη 2024-2025, 2025-2026, 2026-2027, με τροποποίηση της υπό στοιχεία 21608/Η1/09.02.2017 (Β’ 473) κοινής απόφασης των Υπουργών Παιδείας, Έρευνας και Θρησκευμάτων και Οικονομικών» </w:t>
            </w:r>
          </w:p>
        </w:tc>
      </w:tr>
      <w:tr w:rsidR="006C65B7" w:rsidRPr="00B72909" w14:paraId="779C0ED4" w14:textId="77777777" w:rsidTr="00C009F9">
        <w:trPr>
          <w:cantSplit/>
          <w:trHeight w:val="80"/>
        </w:trPr>
        <w:tc>
          <w:tcPr>
            <w:tcW w:w="709" w:type="dxa"/>
            <w:shd w:val="clear" w:color="auto" w:fill="auto"/>
            <w:vAlign w:val="center"/>
          </w:tcPr>
          <w:p w14:paraId="63C59366" w14:textId="17A7DC98" w:rsidR="006C65B7" w:rsidRPr="00FD497B" w:rsidRDefault="006C65B7" w:rsidP="00C009F9">
            <w:pPr>
              <w:jc w:val="center"/>
              <w:rPr>
                <w:rFonts w:asciiTheme="minorHAnsi" w:hAnsiTheme="minorHAnsi" w:cstheme="minorHAnsi"/>
                <w:lang w:val="en-US"/>
              </w:rPr>
            </w:pPr>
            <w:r>
              <w:rPr>
                <w:rFonts w:asciiTheme="minorHAnsi" w:hAnsiTheme="minorHAnsi" w:cstheme="minorHAnsi"/>
                <w:lang w:val="en-US"/>
              </w:rPr>
              <w:t>13</w:t>
            </w:r>
          </w:p>
        </w:tc>
        <w:tc>
          <w:tcPr>
            <w:tcW w:w="3827" w:type="dxa"/>
            <w:shd w:val="clear" w:color="auto" w:fill="auto"/>
          </w:tcPr>
          <w:p w14:paraId="2DB4A611" w14:textId="77777777" w:rsidR="006C65B7" w:rsidRDefault="006C65B7" w:rsidP="00C009F9">
            <w:pPr>
              <w:rPr>
                <w:rFonts w:asciiTheme="minorHAnsi" w:hAnsiTheme="minorHAnsi" w:cstheme="minorHAnsi"/>
              </w:rPr>
            </w:pPr>
            <w:r w:rsidRPr="00E23094">
              <w:rPr>
                <w:rFonts w:asciiTheme="minorHAnsi" w:hAnsiTheme="minorHAnsi" w:cstheme="minorHAnsi"/>
              </w:rPr>
              <w:t xml:space="preserve">ΑΠΟΦΑΣΗ ΤΩΝ ΥΠΟΥΡΓΩΝ </w:t>
            </w:r>
          </w:p>
          <w:p w14:paraId="0653B73E" w14:textId="77777777" w:rsidR="006C65B7" w:rsidRDefault="006C65B7" w:rsidP="00C009F9">
            <w:pPr>
              <w:rPr>
                <w:rFonts w:asciiTheme="minorHAnsi" w:hAnsiTheme="minorHAnsi" w:cstheme="minorHAnsi"/>
              </w:rPr>
            </w:pPr>
            <w:r w:rsidRPr="00E23094">
              <w:rPr>
                <w:rFonts w:asciiTheme="minorHAnsi" w:hAnsiTheme="minorHAnsi" w:cstheme="minorHAnsi"/>
              </w:rPr>
              <w:t xml:space="preserve">ΕΘΝΙΚΗΣ ΟΙΚΟΝΟΜΙΑΣ </w:t>
            </w:r>
          </w:p>
          <w:p w14:paraId="54A96990" w14:textId="77777777" w:rsidR="006C65B7" w:rsidRDefault="006C65B7" w:rsidP="00C009F9">
            <w:pPr>
              <w:rPr>
                <w:rFonts w:asciiTheme="minorHAnsi" w:hAnsiTheme="minorHAnsi" w:cstheme="minorHAnsi"/>
              </w:rPr>
            </w:pPr>
            <w:r w:rsidRPr="00E23094">
              <w:rPr>
                <w:rFonts w:asciiTheme="minorHAnsi" w:hAnsiTheme="minorHAnsi" w:cstheme="minorHAnsi"/>
              </w:rPr>
              <w:t>ΚΑΙ ΟΙΚΟΝΟΜΙΚΩΝ </w:t>
            </w:r>
            <w:r>
              <w:rPr>
                <w:rFonts w:asciiTheme="minorHAnsi" w:hAnsiTheme="minorHAnsi" w:cstheme="minorHAnsi"/>
              </w:rPr>
              <w:t>–</w:t>
            </w:r>
            <w:r w:rsidRPr="00E23094">
              <w:rPr>
                <w:rFonts w:asciiTheme="minorHAnsi" w:hAnsiTheme="minorHAnsi" w:cstheme="minorHAnsi"/>
              </w:rPr>
              <w:t xml:space="preserve"> </w:t>
            </w:r>
          </w:p>
          <w:p w14:paraId="0243A151" w14:textId="77777777" w:rsidR="006C65B7" w:rsidRPr="00D43632" w:rsidRDefault="006C65B7" w:rsidP="00C009F9">
            <w:pPr>
              <w:rPr>
                <w:rFonts w:asciiTheme="minorHAnsi" w:hAnsiTheme="minorHAnsi" w:cstheme="minorHAnsi"/>
              </w:rPr>
            </w:pPr>
            <w:r w:rsidRPr="00E23094">
              <w:rPr>
                <w:rFonts w:asciiTheme="minorHAnsi" w:hAnsiTheme="minorHAnsi" w:cstheme="minorHAnsi"/>
              </w:rPr>
              <w:t xml:space="preserve">ΥΠΟΔΟΜΩΝ ΚΑΙ ΜΕΤΑΦΟΡΩΝ - ΠΕΡΙΒΑΛΛΟΝΤΟΣ ΚΑΙ ΕΝΕΡΓΕΙΑΣ </w:t>
            </w:r>
            <w:proofErr w:type="spellStart"/>
            <w:r w:rsidRPr="00E23094">
              <w:rPr>
                <w:rFonts w:asciiTheme="minorHAnsi" w:hAnsiTheme="minorHAnsi" w:cstheme="minorHAnsi"/>
              </w:rPr>
              <w:t>Αρ</w:t>
            </w:r>
            <w:r>
              <w:rPr>
                <w:rFonts w:asciiTheme="minorHAnsi" w:hAnsiTheme="minorHAnsi" w:cstheme="minorHAnsi"/>
              </w:rPr>
              <w:t>ιθμ</w:t>
            </w:r>
            <w:proofErr w:type="spellEnd"/>
            <w:r>
              <w:rPr>
                <w:rFonts w:asciiTheme="minorHAnsi" w:hAnsiTheme="minorHAnsi" w:cstheme="minorHAnsi"/>
              </w:rPr>
              <w:t xml:space="preserve">. ΥΠΕΝ/ΕΔΕΣΠΑ/126677/1030 </w:t>
            </w:r>
            <w:r w:rsidRPr="00E23094">
              <w:rPr>
                <w:rFonts w:asciiTheme="minorHAnsi" w:hAnsiTheme="minorHAnsi" w:cstheme="minorHAnsi"/>
              </w:rPr>
              <w:t xml:space="preserve"> </w:t>
            </w:r>
            <w:hyperlink r:id="rId91" w:history="1">
              <w:r w:rsidRPr="00E23094">
                <w:rPr>
                  <w:rStyle w:val="-"/>
                  <w:rFonts w:asciiTheme="minorHAnsi" w:hAnsiTheme="minorHAnsi" w:cstheme="minorHAnsi"/>
                  <w:u w:val="none"/>
                </w:rPr>
                <w:t>ΦΕΚ B 7003/13.12.2023</w:t>
              </w:r>
            </w:hyperlink>
          </w:p>
        </w:tc>
        <w:tc>
          <w:tcPr>
            <w:tcW w:w="5245" w:type="dxa"/>
            <w:shd w:val="clear" w:color="auto" w:fill="auto"/>
            <w:vAlign w:val="center"/>
          </w:tcPr>
          <w:p w14:paraId="77905865" w14:textId="77777777" w:rsidR="006C65B7" w:rsidRPr="00D43632" w:rsidRDefault="006C65B7" w:rsidP="00C009F9">
            <w:pPr>
              <w:suppressAutoHyphens w:val="0"/>
              <w:autoSpaceDE w:val="0"/>
              <w:autoSpaceDN w:val="0"/>
              <w:adjustRightInd w:val="0"/>
              <w:jc w:val="both"/>
              <w:rPr>
                <w:rFonts w:asciiTheme="minorHAnsi" w:hAnsiTheme="minorHAnsi" w:cstheme="minorHAnsi"/>
              </w:rPr>
            </w:pPr>
            <w:r w:rsidRPr="00C23A34">
              <w:rPr>
                <w:rFonts w:asciiTheme="minorHAnsi" w:hAnsiTheme="minorHAnsi" w:cstheme="minorHAnsi"/>
              </w:rPr>
              <w:t>&lt;</w:t>
            </w:r>
            <w:r w:rsidRPr="00C505AB">
              <w:rPr>
                <w:rFonts w:asciiTheme="minorHAnsi" w:hAnsiTheme="minorHAnsi" w:cstheme="minorHAnsi"/>
              </w:rPr>
              <w:t>&lt;</w:t>
            </w:r>
            <w:r w:rsidRPr="00E23094">
              <w:rPr>
                <w:rFonts w:asciiTheme="minorHAnsi" w:hAnsiTheme="minorHAnsi" w:cstheme="minorHAnsi"/>
              </w:rPr>
              <w:t>5η Τροποποίηση της υπό στοιχεία ΥΠΕΝ/ΕΣΠΑΕΝ/77472/520/07.08.2020 κοινής απόφασης των Υπουργών Οικονομικών, Περιβάλλοντος και Ενέργειας και Υποδομών και Μεταφορών «Προκήρυξη της Δράσης “ΚΙΝΟΥΜΑΙ ΗΛΕΚΤΡΙΚΑ”» (Β’ 3323)</w:t>
            </w:r>
            <w:r w:rsidRPr="00C23A34">
              <w:rPr>
                <w:rFonts w:asciiTheme="minorHAnsi" w:hAnsiTheme="minorHAnsi" w:cstheme="minorHAnsi"/>
              </w:rPr>
              <w:t>&gt;&gt;</w:t>
            </w:r>
            <w:r w:rsidRPr="00E23094">
              <w:rPr>
                <w:rFonts w:asciiTheme="minorHAnsi" w:hAnsiTheme="minorHAnsi" w:cstheme="minorHAnsi"/>
              </w:rPr>
              <w:t xml:space="preserve"> </w:t>
            </w:r>
          </w:p>
        </w:tc>
      </w:tr>
      <w:tr w:rsidR="00017588" w:rsidRPr="001328DA" w14:paraId="4403605B" w14:textId="77777777" w:rsidTr="00097CBC">
        <w:trPr>
          <w:cantSplit/>
          <w:trHeight w:val="80"/>
        </w:trPr>
        <w:tc>
          <w:tcPr>
            <w:tcW w:w="709" w:type="dxa"/>
            <w:shd w:val="clear" w:color="auto" w:fill="auto"/>
            <w:vAlign w:val="center"/>
          </w:tcPr>
          <w:p w14:paraId="17FC04B6" w14:textId="5E81364B" w:rsidR="00017588" w:rsidRPr="00FB4FF8" w:rsidRDefault="00017588" w:rsidP="00017588">
            <w:pPr>
              <w:jc w:val="center"/>
              <w:rPr>
                <w:rFonts w:asciiTheme="minorHAnsi" w:hAnsiTheme="minorHAnsi" w:cstheme="minorHAnsi"/>
              </w:rPr>
            </w:pPr>
            <w:r>
              <w:rPr>
                <w:rFonts w:asciiTheme="minorHAnsi" w:hAnsiTheme="minorHAnsi" w:cstheme="minorHAnsi"/>
                <w:lang w:val="en-US"/>
              </w:rPr>
              <w:lastRenderedPageBreak/>
              <w:t>1</w:t>
            </w:r>
            <w:r w:rsidR="006C65B7">
              <w:rPr>
                <w:rFonts w:asciiTheme="minorHAnsi" w:hAnsiTheme="minorHAnsi" w:cstheme="minorHAnsi"/>
                <w:lang w:val="en-US"/>
              </w:rPr>
              <w:t>4</w:t>
            </w:r>
          </w:p>
        </w:tc>
        <w:tc>
          <w:tcPr>
            <w:tcW w:w="3827" w:type="dxa"/>
            <w:shd w:val="clear" w:color="auto" w:fill="auto"/>
          </w:tcPr>
          <w:p w14:paraId="10112CDA" w14:textId="77777777" w:rsidR="00017588" w:rsidRDefault="00017588" w:rsidP="00017588">
            <w:pPr>
              <w:rPr>
                <w:rFonts w:asciiTheme="minorHAnsi" w:hAnsiTheme="minorHAnsi" w:cstheme="minorHAnsi"/>
              </w:rPr>
            </w:pPr>
          </w:p>
          <w:p w14:paraId="576D548F" w14:textId="77777777" w:rsidR="00017588" w:rsidRDefault="00017588" w:rsidP="00017588">
            <w:pPr>
              <w:rPr>
                <w:rFonts w:asciiTheme="minorHAnsi" w:hAnsiTheme="minorHAnsi" w:cstheme="minorHAnsi"/>
              </w:rPr>
            </w:pPr>
          </w:p>
          <w:p w14:paraId="154E92B2" w14:textId="77777777" w:rsidR="00017588" w:rsidRDefault="00017588" w:rsidP="00017588">
            <w:pPr>
              <w:rPr>
                <w:rFonts w:asciiTheme="minorHAnsi" w:hAnsiTheme="minorHAnsi" w:cstheme="minorHAnsi"/>
              </w:rPr>
            </w:pPr>
          </w:p>
          <w:p w14:paraId="65A31768" w14:textId="1851CDBD" w:rsidR="00017588" w:rsidRDefault="00017588" w:rsidP="00017588">
            <w:pPr>
              <w:rPr>
                <w:rFonts w:asciiTheme="minorHAnsi" w:hAnsiTheme="minorHAnsi" w:cstheme="minorHAnsi"/>
              </w:rPr>
            </w:pPr>
            <w:r w:rsidRPr="00E74C77">
              <w:rPr>
                <w:rFonts w:asciiTheme="minorHAnsi" w:hAnsiTheme="minorHAnsi" w:cstheme="minorHAnsi"/>
              </w:rPr>
              <w:t xml:space="preserve">ΑΠΟΦΑΣΗ ΤΩΝ ΥΦΥΠΟΥΡΓΩΝ ΕΘΝΙΚΗΣ ΟΙΚΟΝΟΜΙΑΣ </w:t>
            </w:r>
          </w:p>
          <w:p w14:paraId="68AD35C1" w14:textId="66730566" w:rsidR="00017588" w:rsidRDefault="00017588" w:rsidP="00017588">
            <w:pPr>
              <w:rPr>
                <w:rFonts w:asciiTheme="minorHAnsi" w:hAnsiTheme="minorHAnsi" w:cstheme="minorHAnsi"/>
              </w:rPr>
            </w:pPr>
            <w:r w:rsidRPr="00E74C77">
              <w:rPr>
                <w:rFonts w:asciiTheme="minorHAnsi" w:hAnsiTheme="minorHAnsi" w:cstheme="minorHAnsi"/>
              </w:rPr>
              <w:t xml:space="preserve">ΚΑΙ ΟΙΚΟΝΟΜΙΚΩΝ - ΠΕΡΙΒΑΛΛΟΝΤΟΣ ΚΑΙ ΕΝΕΡΓΕΙΑΣ </w:t>
            </w:r>
            <w:proofErr w:type="spellStart"/>
            <w:r>
              <w:rPr>
                <w:rFonts w:asciiTheme="minorHAnsi" w:hAnsiTheme="minorHAnsi" w:cstheme="minorHAnsi"/>
              </w:rPr>
              <w:t>Αριθμ</w:t>
            </w:r>
            <w:proofErr w:type="spellEnd"/>
            <w:r>
              <w:rPr>
                <w:rFonts w:asciiTheme="minorHAnsi" w:hAnsiTheme="minorHAnsi" w:cstheme="minorHAnsi"/>
              </w:rPr>
              <w:t xml:space="preserve">. Α.1196 </w:t>
            </w:r>
            <w:r w:rsidRPr="00E74C77">
              <w:rPr>
                <w:rFonts w:asciiTheme="minorHAnsi" w:hAnsiTheme="minorHAnsi" w:cstheme="minorHAnsi"/>
              </w:rPr>
              <w:t xml:space="preserve"> </w:t>
            </w:r>
          </w:p>
          <w:p w14:paraId="3A4D6A12" w14:textId="57F42513" w:rsidR="00017588" w:rsidRPr="0012100C" w:rsidRDefault="00C009F9" w:rsidP="00017588">
            <w:pPr>
              <w:rPr>
                <w:rFonts w:asciiTheme="minorHAnsi" w:hAnsiTheme="minorHAnsi" w:cstheme="minorHAnsi"/>
              </w:rPr>
            </w:pPr>
            <w:hyperlink r:id="rId92" w:history="1">
              <w:r w:rsidR="00017588" w:rsidRPr="00E74C77">
                <w:rPr>
                  <w:rStyle w:val="-"/>
                  <w:rFonts w:asciiTheme="minorHAnsi" w:hAnsiTheme="minorHAnsi" w:cstheme="minorHAnsi"/>
                  <w:u w:val="none"/>
                </w:rPr>
                <w:t>ΦΕΚ B 7012/13.12.2023</w:t>
              </w:r>
            </w:hyperlink>
          </w:p>
        </w:tc>
        <w:tc>
          <w:tcPr>
            <w:tcW w:w="5245" w:type="dxa"/>
            <w:shd w:val="clear" w:color="auto" w:fill="auto"/>
            <w:vAlign w:val="center"/>
          </w:tcPr>
          <w:p w14:paraId="46EB17F8" w14:textId="624FB109" w:rsidR="00017588" w:rsidRPr="0012100C" w:rsidRDefault="00097CBC" w:rsidP="00017588">
            <w:pPr>
              <w:suppressAutoHyphens w:val="0"/>
              <w:autoSpaceDE w:val="0"/>
              <w:autoSpaceDN w:val="0"/>
              <w:adjustRightInd w:val="0"/>
              <w:jc w:val="both"/>
              <w:rPr>
                <w:rFonts w:asciiTheme="minorHAnsi" w:hAnsiTheme="minorHAnsi" w:cstheme="minorHAnsi"/>
              </w:rPr>
            </w:pPr>
            <w:r w:rsidRPr="00097CBC">
              <w:rPr>
                <w:rFonts w:asciiTheme="minorHAnsi" w:hAnsiTheme="minorHAnsi" w:cstheme="minorHAnsi"/>
              </w:rPr>
              <w:t>“</w:t>
            </w:r>
            <w:r w:rsidR="00017588" w:rsidRPr="00E74C77">
              <w:rPr>
                <w:rFonts w:asciiTheme="minorHAnsi" w:hAnsiTheme="minorHAnsi" w:cstheme="minorHAnsi"/>
              </w:rPr>
              <w:t>Τροποποίηση της υπό στοιχεία Α.1178/2023 κοινής απόφασης των Υφυπουργών Εθνικής Οικονομίας και Οικονομικών και Περιβάλλοντος και Ενέργειας «Ενσωμάτωση στο εθνικό δίκαιο της Εκτελεστικής Απόφασης (ΕΕ) 2022/197 της Επιτροπής της 17.1.2022 για τον καθορισμό του ACCUTRACETM PLUS ως κοινού δείκτη φορολογικής σήμανσης του πετρελαίου θέρμανσης και των πετρελαίων εσωτερικής καύσης πλοίων και ντίζελ πλοίων, καθώς και του φωτιστικού πετρελαίου (κηροζίνη θέρμανσης), μέθοδοι δοκιμής για τον προσδιορισμό του και σχετικές τεχνικές απαιτήσεις» (Β’ 6523)</w:t>
            </w:r>
            <w:r w:rsidRPr="00097CBC">
              <w:rPr>
                <w:rFonts w:asciiTheme="minorHAnsi" w:hAnsiTheme="minorHAnsi" w:cstheme="minorHAnsi"/>
              </w:rPr>
              <w:t>”</w:t>
            </w:r>
            <w:r w:rsidR="00017588" w:rsidRPr="00E74C77">
              <w:rPr>
                <w:rFonts w:asciiTheme="minorHAnsi" w:hAnsiTheme="minorHAnsi" w:cstheme="minorHAnsi"/>
              </w:rPr>
              <w:t xml:space="preserve"> </w:t>
            </w:r>
          </w:p>
        </w:tc>
      </w:tr>
      <w:tr w:rsidR="00017588" w:rsidRPr="001328DA" w14:paraId="2CE5333D" w14:textId="77777777" w:rsidTr="00097CBC">
        <w:trPr>
          <w:cantSplit/>
          <w:trHeight w:val="80"/>
        </w:trPr>
        <w:tc>
          <w:tcPr>
            <w:tcW w:w="709" w:type="dxa"/>
            <w:shd w:val="clear" w:color="auto" w:fill="DAEEF3" w:themeFill="accent5" w:themeFillTint="33"/>
            <w:vAlign w:val="center"/>
          </w:tcPr>
          <w:p w14:paraId="71CCD10B" w14:textId="6A0A2D76" w:rsidR="00017588" w:rsidRPr="00FB4FF8" w:rsidRDefault="00017588" w:rsidP="00017588">
            <w:pPr>
              <w:jc w:val="center"/>
              <w:rPr>
                <w:rFonts w:asciiTheme="minorHAnsi" w:hAnsiTheme="minorHAnsi" w:cstheme="minorHAnsi"/>
              </w:rPr>
            </w:pPr>
            <w:r>
              <w:rPr>
                <w:rFonts w:asciiTheme="minorHAnsi" w:hAnsiTheme="minorHAnsi" w:cstheme="minorHAnsi"/>
                <w:lang w:val="en-US"/>
              </w:rPr>
              <w:t>1</w:t>
            </w:r>
            <w:r w:rsidR="006C65B7">
              <w:rPr>
                <w:rFonts w:asciiTheme="minorHAnsi" w:hAnsiTheme="minorHAnsi" w:cstheme="minorHAnsi"/>
                <w:lang w:val="en-US"/>
              </w:rPr>
              <w:t>5</w:t>
            </w:r>
          </w:p>
        </w:tc>
        <w:tc>
          <w:tcPr>
            <w:tcW w:w="3827" w:type="dxa"/>
            <w:shd w:val="clear" w:color="auto" w:fill="DAEEF3" w:themeFill="accent5" w:themeFillTint="33"/>
          </w:tcPr>
          <w:p w14:paraId="27EF0AB1" w14:textId="77777777" w:rsidR="00097CBC" w:rsidRDefault="00097CBC" w:rsidP="00017588">
            <w:pPr>
              <w:rPr>
                <w:rFonts w:asciiTheme="minorHAnsi" w:hAnsiTheme="minorHAnsi" w:cstheme="minorHAnsi"/>
              </w:rPr>
            </w:pPr>
          </w:p>
          <w:p w14:paraId="1BA57145" w14:textId="77777777" w:rsidR="00097CBC" w:rsidRDefault="00097CBC" w:rsidP="00017588">
            <w:pPr>
              <w:rPr>
                <w:rFonts w:asciiTheme="minorHAnsi" w:hAnsiTheme="minorHAnsi" w:cstheme="minorHAnsi"/>
              </w:rPr>
            </w:pPr>
          </w:p>
          <w:p w14:paraId="7C3A2BD0" w14:textId="187A01D8" w:rsidR="00017588" w:rsidRDefault="00017588" w:rsidP="00017588">
            <w:pPr>
              <w:rPr>
                <w:rFonts w:asciiTheme="minorHAnsi" w:hAnsiTheme="minorHAnsi" w:cstheme="minorHAnsi"/>
              </w:rPr>
            </w:pPr>
            <w:r>
              <w:rPr>
                <w:rFonts w:asciiTheme="minorHAnsi" w:hAnsiTheme="minorHAnsi" w:cstheme="minorHAnsi"/>
              </w:rPr>
              <w:t>ΑΠΟΦΑΣΗ ΤΩΝ ΥΠΟΥΡΓΩΝ</w:t>
            </w:r>
            <w:r w:rsidRPr="00426856">
              <w:rPr>
                <w:rFonts w:asciiTheme="minorHAnsi" w:hAnsiTheme="minorHAnsi" w:cstheme="minorHAnsi"/>
              </w:rPr>
              <w:t xml:space="preserve"> ΠΕΡΙΒΑΛΛΟΝΤΟΣ ΚΑΙ ΕΝΕΡΓΕΙΑΣ - ΨΗΦΙΑΚΗΣ ΔΙΑΚΥΒΕΡΝΗΣΗΣ  </w:t>
            </w:r>
          </w:p>
          <w:p w14:paraId="2C2E6E80" w14:textId="025E71A3" w:rsidR="00017588" w:rsidRDefault="00017588" w:rsidP="00017588">
            <w:pPr>
              <w:rPr>
                <w:rFonts w:asciiTheme="minorHAnsi" w:hAnsiTheme="minorHAnsi" w:cstheme="minorHAnsi"/>
              </w:rPr>
            </w:pPr>
            <w:proofErr w:type="spellStart"/>
            <w:r w:rsidRPr="00426856">
              <w:rPr>
                <w:rFonts w:asciiTheme="minorHAnsi" w:hAnsiTheme="minorHAnsi" w:cstheme="minorHAnsi"/>
              </w:rPr>
              <w:t>Αριθμ</w:t>
            </w:r>
            <w:proofErr w:type="spellEnd"/>
            <w:r w:rsidRPr="00426856">
              <w:rPr>
                <w:rFonts w:asciiTheme="minorHAnsi" w:hAnsiTheme="minorHAnsi" w:cstheme="minorHAnsi"/>
              </w:rPr>
              <w:t xml:space="preserve">. 53538 ΕΞ 2023 </w:t>
            </w:r>
          </w:p>
          <w:p w14:paraId="0A59B16D" w14:textId="0C51EFE2" w:rsidR="00017588" w:rsidRPr="0012100C" w:rsidRDefault="00C009F9" w:rsidP="00017588">
            <w:pPr>
              <w:rPr>
                <w:rFonts w:asciiTheme="minorHAnsi" w:hAnsiTheme="minorHAnsi" w:cstheme="minorHAnsi"/>
              </w:rPr>
            </w:pPr>
            <w:hyperlink r:id="rId93" w:history="1">
              <w:r w:rsidR="00017588" w:rsidRPr="00426856">
                <w:rPr>
                  <w:rStyle w:val="-"/>
                  <w:rFonts w:asciiTheme="minorHAnsi" w:hAnsiTheme="minorHAnsi" w:cstheme="minorHAnsi"/>
                  <w:u w:val="none"/>
                </w:rPr>
                <w:t>ΦΕΚ B 7037/13.12.2023</w:t>
              </w:r>
            </w:hyperlink>
          </w:p>
        </w:tc>
        <w:tc>
          <w:tcPr>
            <w:tcW w:w="5245" w:type="dxa"/>
            <w:shd w:val="clear" w:color="auto" w:fill="DAEEF3" w:themeFill="accent5" w:themeFillTint="33"/>
            <w:vAlign w:val="center"/>
          </w:tcPr>
          <w:p w14:paraId="2DF86270" w14:textId="3E6C5A3D" w:rsidR="00017588" w:rsidRPr="0012100C" w:rsidRDefault="00017588" w:rsidP="0001758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26856">
              <w:rPr>
                <w:rFonts w:asciiTheme="minorHAnsi" w:hAnsiTheme="minorHAnsi" w:cstheme="minorHAnsi"/>
              </w:rPr>
              <w:t xml:space="preserve">Τροποποίηση της υπ’  </w:t>
            </w:r>
            <w:proofErr w:type="spellStart"/>
            <w:r w:rsidRPr="00426856">
              <w:rPr>
                <w:rFonts w:asciiTheme="minorHAnsi" w:hAnsiTheme="minorHAnsi" w:cstheme="minorHAnsi"/>
              </w:rPr>
              <w:t>αρ</w:t>
            </w:r>
            <w:proofErr w:type="spellEnd"/>
            <w:r w:rsidRPr="00426856">
              <w:rPr>
                <w:rFonts w:asciiTheme="minorHAnsi" w:hAnsiTheme="minorHAnsi" w:cstheme="minorHAnsi"/>
              </w:rPr>
              <w:t xml:space="preserve">. οικ. 41020/819/ 25.09.2012 κοινής απόφασης των Υπουργών Ανάπτυξης, Ανταγωνιστικότητας, Υποδομών, Μεταφορών και Δικτύων και Περιβάλλοντος, Ενέργειας και Κλιματικής Αλλαγής «Καθορισμός των τεχνικών προδιαγραφών για τα εσωτερικά δίκτυα ηλεκτρονικών επικοινωνιών και τροποποίηση του άρθρου 30 (εσωτερικές ηλεκτρικές εγκαταστάσεις) του </w:t>
            </w:r>
            <w:proofErr w:type="spellStart"/>
            <w:r w:rsidRPr="00426856">
              <w:rPr>
                <w:rFonts w:asciiTheme="minorHAnsi" w:hAnsiTheme="minorHAnsi" w:cstheme="minorHAnsi"/>
              </w:rPr>
              <w:t>Κτιρ</w:t>
            </w:r>
            <w:r>
              <w:rPr>
                <w:rFonts w:asciiTheme="minorHAnsi" w:hAnsiTheme="minorHAnsi" w:cstheme="minorHAnsi"/>
              </w:rPr>
              <w:t>ιοδομικού</w:t>
            </w:r>
            <w:proofErr w:type="spellEnd"/>
            <w:r>
              <w:rPr>
                <w:rFonts w:asciiTheme="minorHAnsi" w:hAnsiTheme="minorHAnsi" w:cstheme="minorHAnsi"/>
              </w:rPr>
              <w:t xml:space="preserve"> Κανονισμού» (Β’ 2776)» </w:t>
            </w:r>
          </w:p>
        </w:tc>
      </w:tr>
      <w:tr w:rsidR="00017588" w:rsidRPr="001328DA" w14:paraId="62E2F355" w14:textId="77777777" w:rsidTr="00097CBC">
        <w:trPr>
          <w:cantSplit/>
          <w:trHeight w:val="80"/>
        </w:trPr>
        <w:tc>
          <w:tcPr>
            <w:tcW w:w="709" w:type="dxa"/>
            <w:shd w:val="clear" w:color="auto" w:fill="auto"/>
            <w:vAlign w:val="center"/>
          </w:tcPr>
          <w:p w14:paraId="1D54D5AA" w14:textId="59AD9FFF" w:rsidR="00017588" w:rsidRPr="00FB4FF8" w:rsidRDefault="00017588" w:rsidP="00017588">
            <w:pPr>
              <w:jc w:val="center"/>
              <w:rPr>
                <w:rFonts w:asciiTheme="minorHAnsi" w:hAnsiTheme="minorHAnsi" w:cstheme="minorHAnsi"/>
              </w:rPr>
            </w:pPr>
            <w:r>
              <w:rPr>
                <w:rFonts w:asciiTheme="minorHAnsi" w:hAnsiTheme="minorHAnsi" w:cstheme="minorHAnsi"/>
                <w:lang w:val="en-US"/>
              </w:rPr>
              <w:t>1</w:t>
            </w:r>
            <w:r w:rsidR="006C65B7">
              <w:rPr>
                <w:rFonts w:asciiTheme="minorHAnsi" w:hAnsiTheme="minorHAnsi" w:cstheme="minorHAnsi"/>
                <w:lang w:val="en-US"/>
              </w:rPr>
              <w:t>6</w:t>
            </w:r>
          </w:p>
        </w:tc>
        <w:tc>
          <w:tcPr>
            <w:tcW w:w="3827" w:type="dxa"/>
            <w:shd w:val="clear" w:color="auto" w:fill="auto"/>
          </w:tcPr>
          <w:p w14:paraId="08B6257F" w14:textId="77777777" w:rsidR="00097CBC" w:rsidRDefault="00017588" w:rsidP="00017588">
            <w:pPr>
              <w:rPr>
                <w:rFonts w:asciiTheme="minorHAnsi" w:hAnsiTheme="minorHAnsi" w:cstheme="minorHAnsi"/>
              </w:rPr>
            </w:pPr>
            <w:r w:rsidRPr="003B5300">
              <w:rPr>
                <w:rFonts w:asciiTheme="minorHAnsi" w:hAnsiTheme="minorHAnsi" w:cstheme="minorHAnsi"/>
              </w:rPr>
              <w:t xml:space="preserve">ΑΠΟΦΑΣΗ ΤΩΝ ΥΠΟΥΡΓΩΝ </w:t>
            </w:r>
          </w:p>
          <w:p w14:paraId="16C154B6" w14:textId="77777777" w:rsidR="00097CBC" w:rsidRDefault="00017588" w:rsidP="00017588">
            <w:pPr>
              <w:rPr>
                <w:rFonts w:asciiTheme="minorHAnsi" w:hAnsiTheme="minorHAnsi" w:cstheme="minorHAnsi"/>
              </w:rPr>
            </w:pPr>
            <w:r w:rsidRPr="003B5300">
              <w:rPr>
                <w:rFonts w:asciiTheme="minorHAnsi" w:hAnsiTheme="minorHAnsi" w:cstheme="minorHAnsi"/>
              </w:rPr>
              <w:t xml:space="preserve">ΕΘΝΙΚΗΣ ΟΙΚΟΝΟΜΙΑΣ </w:t>
            </w:r>
          </w:p>
          <w:p w14:paraId="3A138E5A" w14:textId="58BB0906" w:rsidR="00097CBC" w:rsidRDefault="00017588" w:rsidP="00017588">
            <w:pPr>
              <w:rPr>
                <w:rFonts w:asciiTheme="minorHAnsi" w:hAnsiTheme="minorHAnsi" w:cstheme="minorHAnsi"/>
              </w:rPr>
            </w:pPr>
            <w:r w:rsidRPr="003B5300">
              <w:rPr>
                <w:rFonts w:asciiTheme="minorHAnsi" w:hAnsiTheme="minorHAnsi" w:cstheme="minorHAnsi"/>
              </w:rPr>
              <w:t xml:space="preserve">ΚΑΙ ΟΙΚΟΝΟΜΙΚΩΝ </w:t>
            </w:r>
            <w:r w:rsidR="00097CBC">
              <w:rPr>
                <w:rFonts w:asciiTheme="minorHAnsi" w:hAnsiTheme="minorHAnsi" w:cstheme="minorHAnsi"/>
              </w:rPr>
              <w:t>–</w:t>
            </w:r>
            <w:r w:rsidRPr="003B5300">
              <w:rPr>
                <w:rFonts w:asciiTheme="minorHAnsi" w:hAnsiTheme="minorHAnsi" w:cstheme="minorHAnsi"/>
              </w:rPr>
              <w:t xml:space="preserve"> </w:t>
            </w:r>
          </w:p>
          <w:p w14:paraId="620AA2EE" w14:textId="77777777" w:rsidR="00097CBC" w:rsidRDefault="00017588" w:rsidP="00017588">
            <w:pPr>
              <w:rPr>
                <w:rFonts w:asciiTheme="minorHAnsi" w:hAnsiTheme="minorHAnsi" w:cstheme="minorHAnsi"/>
              </w:rPr>
            </w:pPr>
            <w:r w:rsidRPr="003B5300">
              <w:rPr>
                <w:rFonts w:asciiTheme="minorHAnsi" w:hAnsiTheme="minorHAnsi" w:cstheme="minorHAnsi"/>
              </w:rPr>
              <w:t xml:space="preserve">ΑΓΡΟΤΙΚΗΣ ΑΝΑΠΤΥΞΗΣ </w:t>
            </w:r>
          </w:p>
          <w:p w14:paraId="61911E27" w14:textId="77777777" w:rsidR="00097CBC" w:rsidRDefault="00017588" w:rsidP="00017588">
            <w:pPr>
              <w:rPr>
                <w:rFonts w:asciiTheme="minorHAnsi" w:hAnsiTheme="minorHAnsi" w:cstheme="minorHAnsi"/>
              </w:rPr>
            </w:pPr>
            <w:r w:rsidRPr="003B5300">
              <w:rPr>
                <w:rFonts w:asciiTheme="minorHAnsi" w:hAnsiTheme="minorHAnsi" w:cstheme="minorHAnsi"/>
              </w:rPr>
              <w:t xml:space="preserve">ΚΑΙ TΡΟΦΙΜΩΝ </w:t>
            </w:r>
          </w:p>
          <w:p w14:paraId="5DCEA548" w14:textId="4D196053" w:rsidR="00017588" w:rsidRDefault="00017588" w:rsidP="00017588">
            <w:pPr>
              <w:rPr>
                <w:rFonts w:asciiTheme="minorHAnsi" w:hAnsiTheme="minorHAnsi" w:cstheme="minorHAnsi"/>
              </w:rPr>
            </w:pPr>
            <w:proofErr w:type="spellStart"/>
            <w:r w:rsidRPr="003B5300">
              <w:rPr>
                <w:rFonts w:asciiTheme="minorHAnsi" w:hAnsiTheme="minorHAnsi" w:cstheme="minorHAnsi"/>
              </w:rPr>
              <w:t>Αριθμ</w:t>
            </w:r>
            <w:proofErr w:type="spellEnd"/>
            <w:r w:rsidRPr="003B5300">
              <w:rPr>
                <w:rFonts w:asciiTheme="minorHAnsi" w:hAnsiTheme="minorHAnsi" w:cstheme="minorHAnsi"/>
              </w:rPr>
              <w:t xml:space="preserve">. 1589/383038 </w:t>
            </w:r>
          </w:p>
          <w:p w14:paraId="5A959846" w14:textId="5BA7B42A" w:rsidR="00017588" w:rsidRPr="0012100C" w:rsidRDefault="00C009F9" w:rsidP="00017588">
            <w:pPr>
              <w:rPr>
                <w:rFonts w:asciiTheme="minorHAnsi" w:hAnsiTheme="minorHAnsi" w:cstheme="minorHAnsi"/>
              </w:rPr>
            </w:pPr>
            <w:hyperlink r:id="rId94" w:history="1">
              <w:r w:rsidR="00017588" w:rsidRPr="003B5300">
                <w:rPr>
                  <w:rStyle w:val="-"/>
                  <w:rFonts w:asciiTheme="minorHAnsi" w:hAnsiTheme="minorHAnsi" w:cstheme="minorHAnsi"/>
                  <w:u w:val="none"/>
                </w:rPr>
                <w:t>ΦΕΚ B 7039/13.12.2023</w:t>
              </w:r>
            </w:hyperlink>
          </w:p>
        </w:tc>
        <w:tc>
          <w:tcPr>
            <w:tcW w:w="5245" w:type="dxa"/>
            <w:shd w:val="clear" w:color="auto" w:fill="auto"/>
            <w:vAlign w:val="center"/>
          </w:tcPr>
          <w:p w14:paraId="37FF9424" w14:textId="4BB79682" w:rsidR="00017588" w:rsidRPr="0012100C" w:rsidRDefault="00017588" w:rsidP="00017588">
            <w:pPr>
              <w:suppressAutoHyphens w:val="0"/>
              <w:autoSpaceDE w:val="0"/>
              <w:autoSpaceDN w:val="0"/>
              <w:adjustRightInd w:val="0"/>
              <w:jc w:val="both"/>
              <w:rPr>
                <w:rFonts w:asciiTheme="minorHAnsi" w:hAnsiTheme="minorHAnsi" w:cstheme="minorHAnsi"/>
              </w:rPr>
            </w:pPr>
            <w:r w:rsidRPr="003B5300">
              <w:rPr>
                <w:rFonts w:asciiTheme="minorHAnsi" w:hAnsiTheme="minorHAnsi" w:cstheme="minorHAnsi"/>
              </w:rPr>
              <w:t xml:space="preserve">«Χορήγηση κρατικής ενίσχυσης ήσσονος σημασίας (de </w:t>
            </w:r>
            <w:proofErr w:type="spellStart"/>
            <w:r w:rsidRPr="003B5300">
              <w:rPr>
                <w:rFonts w:asciiTheme="minorHAnsi" w:hAnsiTheme="minorHAnsi" w:cstheme="minorHAnsi"/>
              </w:rPr>
              <w:t>minimis</w:t>
            </w:r>
            <w:proofErr w:type="spellEnd"/>
            <w:r w:rsidRPr="003B5300">
              <w:rPr>
                <w:rFonts w:asciiTheme="minorHAnsi" w:hAnsiTheme="minorHAnsi" w:cstheme="minorHAnsi"/>
              </w:rPr>
              <w:t xml:space="preserve">) στους πλοιοκτήτες των επαγγελματικών αλιευτικών σκαφών της Περιφέρειας Θεσσαλίας, στο πλαίσιο εφαρμογής του Κανονισμού (ΕΕ) αριθ. 717/2014 της Επιτροπής (ΕΕ L190/45, 28.6.2014)» </w:t>
            </w:r>
          </w:p>
        </w:tc>
      </w:tr>
      <w:tr w:rsidR="00017588" w:rsidRPr="001328DA" w14:paraId="2A0740CE" w14:textId="77777777" w:rsidTr="00F844D7">
        <w:trPr>
          <w:cantSplit/>
          <w:trHeight w:val="80"/>
        </w:trPr>
        <w:tc>
          <w:tcPr>
            <w:tcW w:w="709" w:type="dxa"/>
            <w:shd w:val="clear" w:color="auto" w:fill="DAEEF3" w:themeFill="accent5" w:themeFillTint="33"/>
            <w:vAlign w:val="center"/>
          </w:tcPr>
          <w:p w14:paraId="379DDDF2" w14:textId="4C3084EE" w:rsidR="00017588" w:rsidRPr="00FB4FF8" w:rsidRDefault="00017588" w:rsidP="00017588">
            <w:pPr>
              <w:jc w:val="center"/>
              <w:rPr>
                <w:rFonts w:asciiTheme="minorHAnsi" w:hAnsiTheme="minorHAnsi" w:cstheme="minorHAnsi"/>
              </w:rPr>
            </w:pPr>
            <w:r>
              <w:rPr>
                <w:rFonts w:asciiTheme="minorHAnsi" w:hAnsiTheme="minorHAnsi" w:cstheme="minorHAnsi"/>
                <w:lang w:val="en-US"/>
              </w:rPr>
              <w:t>1</w:t>
            </w:r>
            <w:r w:rsidR="006C65B7">
              <w:rPr>
                <w:rFonts w:asciiTheme="minorHAnsi" w:hAnsiTheme="minorHAnsi" w:cstheme="minorHAnsi"/>
                <w:lang w:val="en-US"/>
              </w:rPr>
              <w:t>7</w:t>
            </w:r>
          </w:p>
        </w:tc>
        <w:tc>
          <w:tcPr>
            <w:tcW w:w="3827" w:type="dxa"/>
            <w:shd w:val="clear" w:color="auto" w:fill="DAEEF3" w:themeFill="accent5" w:themeFillTint="33"/>
          </w:tcPr>
          <w:p w14:paraId="57DBB094" w14:textId="77777777" w:rsidR="00097CBC" w:rsidRDefault="00017588" w:rsidP="00017588">
            <w:pPr>
              <w:rPr>
                <w:rFonts w:asciiTheme="minorHAnsi" w:hAnsiTheme="minorHAnsi" w:cstheme="minorHAnsi"/>
              </w:rPr>
            </w:pPr>
            <w:r w:rsidRPr="00B12CDC">
              <w:rPr>
                <w:rFonts w:asciiTheme="minorHAnsi" w:hAnsiTheme="minorHAnsi" w:cstheme="minorHAnsi"/>
              </w:rPr>
              <w:t xml:space="preserve">ΑΠΟΦΑΣΗ ΤΩΝ ΥΠΟΥΡΓΩΝ </w:t>
            </w:r>
          </w:p>
          <w:p w14:paraId="2737DCC4" w14:textId="77777777" w:rsidR="00097CBC" w:rsidRDefault="00017588" w:rsidP="00017588">
            <w:pPr>
              <w:rPr>
                <w:rFonts w:asciiTheme="minorHAnsi" w:hAnsiTheme="minorHAnsi" w:cstheme="minorHAnsi"/>
              </w:rPr>
            </w:pPr>
            <w:r w:rsidRPr="00B12CDC">
              <w:rPr>
                <w:rFonts w:asciiTheme="minorHAnsi" w:hAnsiTheme="minorHAnsi" w:cstheme="minorHAnsi"/>
              </w:rPr>
              <w:t xml:space="preserve">ΕΘΝΙΚΗΣ ΟΙΚΟΝΟΜΙΑΣ </w:t>
            </w:r>
          </w:p>
          <w:p w14:paraId="6745E9A5" w14:textId="17BCA91D" w:rsidR="00097CBC" w:rsidRDefault="00017588" w:rsidP="00017588">
            <w:pPr>
              <w:rPr>
                <w:rFonts w:asciiTheme="minorHAnsi" w:hAnsiTheme="minorHAnsi" w:cstheme="minorHAnsi"/>
              </w:rPr>
            </w:pPr>
            <w:r w:rsidRPr="00B12CDC">
              <w:rPr>
                <w:rFonts w:asciiTheme="minorHAnsi" w:hAnsiTheme="minorHAnsi" w:cstheme="minorHAnsi"/>
              </w:rPr>
              <w:t>ΚΑΙ ΟΙΚΟΝΟΜΙΚΩΝ </w:t>
            </w:r>
            <w:r w:rsidR="00097CBC">
              <w:rPr>
                <w:rFonts w:asciiTheme="minorHAnsi" w:hAnsiTheme="minorHAnsi" w:cstheme="minorHAnsi"/>
              </w:rPr>
              <w:t>–</w:t>
            </w:r>
            <w:r w:rsidRPr="00B12CDC">
              <w:rPr>
                <w:rFonts w:asciiTheme="minorHAnsi" w:hAnsiTheme="minorHAnsi" w:cstheme="minorHAnsi"/>
              </w:rPr>
              <w:t xml:space="preserve"> </w:t>
            </w:r>
          </w:p>
          <w:p w14:paraId="5D15DE9A" w14:textId="251D11F0" w:rsidR="00017588" w:rsidRPr="00B12CDC" w:rsidRDefault="00017588" w:rsidP="00017588">
            <w:pPr>
              <w:rPr>
                <w:rFonts w:asciiTheme="minorHAnsi" w:hAnsiTheme="minorHAnsi" w:cstheme="minorHAnsi"/>
              </w:rPr>
            </w:pPr>
            <w:r w:rsidRPr="00B12CDC">
              <w:rPr>
                <w:rFonts w:asciiTheme="minorHAnsi" w:hAnsiTheme="minorHAnsi" w:cstheme="minorHAnsi"/>
              </w:rPr>
              <w:t xml:space="preserve">ΥΓΕΙΑΣ </w:t>
            </w:r>
          </w:p>
          <w:p w14:paraId="2B09B0EF" w14:textId="77777777" w:rsidR="00017588" w:rsidRPr="00B12CDC" w:rsidRDefault="00017588" w:rsidP="00017588">
            <w:pPr>
              <w:rPr>
                <w:rFonts w:asciiTheme="minorHAnsi" w:hAnsiTheme="minorHAnsi" w:cstheme="minorHAnsi"/>
              </w:rPr>
            </w:pPr>
            <w:proofErr w:type="spellStart"/>
            <w:r w:rsidRPr="00B12CDC">
              <w:rPr>
                <w:rFonts w:asciiTheme="minorHAnsi" w:hAnsiTheme="minorHAnsi" w:cstheme="minorHAnsi"/>
              </w:rPr>
              <w:t>Αριθμ</w:t>
            </w:r>
            <w:proofErr w:type="spellEnd"/>
            <w:r w:rsidRPr="00B12CDC">
              <w:rPr>
                <w:rFonts w:asciiTheme="minorHAnsi" w:hAnsiTheme="minorHAnsi" w:cstheme="minorHAnsi"/>
              </w:rPr>
              <w:t xml:space="preserve">. ΕΑΛΕ/Γ.Π. 38286  </w:t>
            </w:r>
          </w:p>
          <w:p w14:paraId="3E584D21" w14:textId="2DD58563" w:rsidR="00017588" w:rsidRPr="0012100C" w:rsidRDefault="00C009F9" w:rsidP="00017588">
            <w:pPr>
              <w:rPr>
                <w:rFonts w:asciiTheme="minorHAnsi" w:hAnsiTheme="minorHAnsi" w:cstheme="minorHAnsi"/>
              </w:rPr>
            </w:pPr>
            <w:hyperlink r:id="rId95" w:history="1">
              <w:r w:rsidR="00017588" w:rsidRPr="00B12CDC">
                <w:rPr>
                  <w:rStyle w:val="-"/>
                  <w:rFonts w:asciiTheme="minorHAnsi" w:hAnsiTheme="minorHAnsi" w:cstheme="minorHAnsi"/>
                  <w:u w:val="none"/>
                </w:rPr>
                <w:t>ΦΕΚ B 7042/14.12.2023</w:t>
              </w:r>
            </w:hyperlink>
          </w:p>
        </w:tc>
        <w:tc>
          <w:tcPr>
            <w:tcW w:w="5245" w:type="dxa"/>
            <w:shd w:val="clear" w:color="auto" w:fill="DAEEF3" w:themeFill="accent5" w:themeFillTint="33"/>
            <w:vAlign w:val="center"/>
          </w:tcPr>
          <w:p w14:paraId="5C93B803" w14:textId="736AE228" w:rsidR="00017588" w:rsidRPr="0012100C" w:rsidRDefault="00017588" w:rsidP="00017588">
            <w:pPr>
              <w:suppressAutoHyphens w:val="0"/>
              <w:autoSpaceDE w:val="0"/>
              <w:autoSpaceDN w:val="0"/>
              <w:adjustRightInd w:val="0"/>
              <w:jc w:val="both"/>
              <w:rPr>
                <w:rFonts w:asciiTheme="minorHAnsi" w:hAnsiTheme="minorHAnsi" w:cstheme="minorHAnsi"/>
              </w:rPr>
            </w:pPr>
            <w:r w:rsidRPr="00B12CDC">
              <w:rPr>
                <w:rFonts w:asciiTheme="minorHAnsi" w:hAnsiTheme="minorHAnsi" w:cstheme="minorHAnsi"/>
              </w:rPr>
              <w:t xml:space="preserve">«Καθορισμός της αμοιβής του προσωπικού και του τρόπου λειτουργίας των φαρμακείων Ε.Ο.Π.Υ.Υ. κατά την ημέρα του Σαββάτου για την αποστολή </w:t>
            </w:r>
            <w:proofErr w:type="spellStart"/>
            <w:r w:rsidRPr="00B12CDC">
              <w:rPr>
                <w:rFonts w:asciiTheme="minorHAnsi" w:hAnsiTheme="minorHAnsi" w:cstheme="minorHAnsi"/>
              </w:rPr>
              <w:t>αντιϊκών</w:t>
            </w:r>
            <w:proofErr w:type="spellEnd"/>
            <w:r w:rsidRPr="00B12CDC">
              <w:rPr>
                <w:rFonts w:asciiTheme="minorHAnsi" w:hAnsiTheme="minorHAnsi" w:cstheme="minorHAnsi"/>
              </w:rPr>
              <w:t xml:space="preserve"> φαρμάκων» </w:t>
            </w:r>
          </w:p>
        </w:tc>
      </w:tr>
      <w:tr w:rsidR="00DE50BB" w:rsidRPr="00B74197" w14:paraId="270CC535" w14:textId="77777777" w:rsidTr="00F844D7">
        <w:trPr>
          <w:cantSplit/>
          <w:trHeight w:val="80"/>
        </w:trPr>
        <w:tc>
          <w:tcPr>
            <w:tcW w:w="709" w:type="dxa"/>
            <w:shd w:val="clear" w:color="auto" w:fill="auto"/>
            <w:vAlign w:val="center"/>
          </w:tcPr>
          <w:p w14:paraId="35256695" w14:textId="1F798361" w:rsidR="00DE50BB" w:rsidRPr="00E5267F" w:rsidRDefault="00DE50BB" w:rsidP="00DE50BB">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auto"/>
          </w:tcPr>
          <w:p w14:paraId="1328EA9A" w14:textId="77777777" w:rsidR="00DE50BB" w:rsidRDefault="00DE50BB" w:rsidP="00DE50BB">
            <w:pPr>
              <w:rPr>
                <w:rFonts w:asciiTheme="minorHAnsi" w:hAnsiTheme="minorHAnsi" w:cstheme="minorHAnsi"/>
              </w:rPr>
            </w:pPr>
            <w:r w:rsidRPr="008A328C">
              <w:rPr>
                <w:rFonts w:asciiTheme="minorHAnsi" w:hAnsiTheme="minorHAnsi" w:cstheme="minorHAnsi"/>
              </w:rPr>
              <w:t xml:space="preserve">ΑΠΟΦΑΣΗ ΤΩΝ ΥΦΥΠΟΥΡΓΩΝ ΕΘΝΙΚΗΣ ΟΙΚΟΝΟΜΙΑΣ </w:t>
            </w:r>
          </w:p>
          <w:p w14:paraId="76DD2869" w14:textId="3B64554B" w:rsidR="00DE50BB" w:rsidRPr="00D43632" w:rsidRDefault="00DE50BB" w:rsidP="00DE50BB">
            <w:pPr>
              <w:rPr>
                <w:rFonts w:asciiTheme="minorHAnsi" w:hAnsiTheme="minorHAnsi" w:cstheme="minorHAnsi"/>
              </w:rPr>
            </w:pPr>
            <w:r w:rsidRPr="008A328C">
              <w:rPr>
                <w:rFonts w:asciiTheme="minorHAnsi" w:hAnsiTheme="minorHAnsi" w:cstheme="minorHAnsi"/>
              </w:rPr>
              <w:t xml:space="preserve">ΚΑΙ ΟΙΚΟΝΟΜΙΚΩΝ - ΠΕΡΙΒΑΛΛΟΝΤΟΣ ΚΑΙ ΕΝΕΡΓΕΙΑΣ </w:t>
            </w:r>
            <w:proofErr w:type="spellStart"/>
            <w:r w:rsidRPr="008A328C">
              <w:rPr>
                <w:rFonts w:asciiTheme="minorHAnsi" w:hAnsiTheme="minorHAnsi" w:cstheme="minorHAnsi"/>
              </w:rPr>
              <w:t>Αριθμ</w:t>
            </w:r>
            <w:proofErr w:type="spellEnd"/>
            <w:r w:rsidRPr="008A328C">
              <w:rPr>
                <w:rFonts w:asciiTheme="minorHAnsi" w:hAnsiTheme="minorHAnsi" w:cstheme="minorHAnsi"/>
              </w:rPr>
              <w:t xml:space="preserve">. ΥΠΕΝ/ΓΔ Ε/131390/7540 </w:t>
            </w:r>
            <w:hyperlink r:id="rId96" w:history="1">
              <w:r w:rsidRPr="008A328C">
                <w:rPr>
                  <w:rStyle w:val="-"/>
                  <w:rFonts w:asciiTheme="minorHAnsi" w:hAnsiTheme="minorHAnsi" w:cstheme="minorHAnsi"/>
                  <w:u w:val="none"/>
                </w:rPr>
                <w:t>ΦΕΚ B 7056/14.12.2023</w:t>
              </w:r>
            </w:hyperlink>
          </w:p>
        </w:tc>
        <w:tc>
          <w:tcPr>
            <w:tcW w:w="5245" w:type="dxa"/>
            <w:shd w:val="clear" w:color="auto" w:fill="auto"/>
            <w:vAlign w:val="center"/>
          </w:tcPr>
          <w:p w14:paraId="1D642C86" w14:textId="6A42D6A3" w:rsidR="00DE50BB" w:rsidRPr="00D43632" w:rsidRDefault="00DE50BB" w:rsidP="00DE50BB">
            <w:pPr>
              <w:suppressAutoHyphens w:val="0"/>
              <w:autoSpaceDE w:val="0"/>
              <w:autoSpaceDN w:val="0"/>
              <w:adjustRightInd w:val="0"/>
              <w:jc w:val="both"/>
              <w:rPr>
                <w:rFonts w:asciiTheme="minorHAnsi" w:hAnsiTheme="minorHAnsi" w:cstheme="minorHAnsi"/>
              </w:rPr>
            </w:pPr>
            <w:r w:rsidRPr="008A328C">
              <w:rPr>
                <w:rFonts w:asciiTheme="minorHAnsi" w:hAnsiTheme="minorHAnsi" w:cstheme="minorHAnsi"/>
              </w:rPr>
              <w:t>«Ρύθμιση θεμάτων που αφορούν το Πράσινο Τέλος που επιβάλλεται επί του πετρελαίου εσωτερικής καύσης (</w:t>
            </w:r>
            <w:proofErr w:type="spellStart"/>
            <w:r w:rsidRPr="008A328C">
              <w:rPr>
                <w:rFonts w:asciiTheme="minorHAnsi" w:hAnsiTheme="minorHAnsi" w:cstheme="minorHAnsi"/>
              </w:rPr>
              <w:t>diesel</w:t>
            </w:r>
            <w:proofErr w:type="spellEnd"/>
            <w:r w:rsidRPr="008A328C">
              <w:rPr>
                <w:rFonts w:asciiTheme="minorHAnsi" w:hAnsiTheme="minorHAnsi" w:cstheme="minorHAnsi"/>
              </w:rPr>
              <w:t xml:space="preserve">) της παρ. 1 του άρθρου 73 του ν. 2690/2001 (Α’ 265), εξαιρουμένου αυτού που χρησιμοποιείται ως καύσιμο θέρμανσης, σύμφωνα με το άρθρο  158 του ν.  4759/2020 (Α’ 204)» </w:t>
            </w:r>
          </w:p>
        </w:tc>
      </w:tr>
      <w:tr w:rsidR="00DE50BB" w:rsidRPr="00B72909" w14:paraId="5A785285" w14:textId="77777777" w:rsidTr="00572242">
        <w:trPr>
          <w:cantSplit/>
          <w:trHeight w:val="80"/>
        </w:trPr>
        <w:tc>
          <w:tcPr>
            <w:tcW w:w="709" w:type="dxa"/>
            <w:shd w:val="clear" w:color="auto" w:fill="auto"/>
            <w:vAlign w:val="center"/>
          </w:tcPr>
          <w:p w14:paraId="2FF64265" w14:textId="68DFE603" w:rsidR="00DE50BB" w:rsidRPr="00FD497B" w:rsidRDefault="00DE50BB" w:rsidP="00DE50BB">
            <w:pPr>
              <w:jc w:val="center"/>
              <w:rPr>
                <w:rFonts w:asciiTheme="minorHAnsi" w:hAnsiTheme="minorHAnsi" w:cstheme="minorHAnsi"/>
                <w:lang w:val="en-US"/>
              </w:rPr>
            </w:pPr>
            <w:r>
              <w:rPr>
                <w:rFonts w:asciiTheme="minorHAnsi" w:hAnsiTheme="minorHAnsi" w:cstheme="minorHAnsi"/>
                <w:lang w:val="en-US"/>
              </w:rPr>
              <w:lastRenderedPageBreak/>
              <w:t>19</w:t>
            </w:r>
          </w:p>
        </w:tc>
        <w:tc>
          <w:tcPr>
            <w:tcW w:w="3827" w:type="dxa"/>
            <w:shd w:val="clear" w:color="auto" w:fill="auto"/>
          </w:tcPr>
          <w:p w14:paraId="5AD5BB20" w14:textId="77777777" w:rsidR="00DE50BB" w:rsidRDefault="00DE50BB" w:rsidP="00DE50BB">
            <w:pPr>
              <w:rPr>
                <w:rFonts w:asciiTheme="minorHAnsi" w:hAnsiTheme="minorHAnsi" w:cstheme="minorHAnsi"/>
              </w:rPr>
            </w:pPr>
          </w:p>
          <w:p w14:paraId="33992BBC" w14:textId="77777777" w:rsidR="00DE50BB" w:rsidRDefault="00DE50BB" w:rsidP="00DE50BB">
            <w:pPr>
              <w:rPr>
                <w:rFonts w:asciiTheme="minorHAnsi" w:hAnsiTheme="minorHAnsi" w:cstheme="minorHAnsi"/>
              </w:rPr>
            </w:pPr>
          </w:p>
          <w:p w14:paraId="3D719ACB" w14:textId="77777777" w:rsidR="00DE50BB" w:rsidRDefault="00DE50BB" w:rsidP="00DE50BB">
            <w:pPr>
              <w:rPr>
                <w:rFonts w:asciiTheme="minorHAnsi" w:hAnsiTheme="minorHAnsi" w:cstheme="minorHAnsi"/>
              </w:rPr>
            </w:pPr>
          </w:p>
          <w:p w14:paraId="1D0F1FD5" w14:textId="162FA8F6" w:rsidR="00DE50BB" w:rsidRDefault="00DE50BB" w:rsidP="00DE50BB">
            <w:pPr>
              <w:rPr>
                <w:rFonts w:asciiTheme="minorHAnsi" w:hAnsiTheme="minorHAnsi" w:cstheme="minorHAnsi"/>
              </w:rPr>
            </w:pPr>
            <w:r w:rsidRPr="0088641F">
              <w:rPr>
                <w:rFonts w:asciiTheme="minorHAnsi" w:hAnsiTheme="minorHAnsi" w:cstheme="minorHAnsi"/>
              </w:rPr>
              <w:t xml:space="preserve">ΑΠΟΦΑΣΗ ΤΩΝ ΥΠΟΥΡΓΩΝ </w:t>
            </w:r>
          </w:p>
          <w:p w14:paraId="3540443E" w14:textId="77777777" w:rsidR="00DE50BB" w:rsidRDefault="00DE50BB" w:rsidP="00DE50BB">
            <w:pPr>
              <w:rPr>
                <w:rFonts w:asciiTheme="minorHAnsi" w:hAnsiTheme="minorHAnsi" w:cstheme="minorHAnsi"/>
              </w:rPr>
            </w:pPr>
            <w:r w:rsidRPr="0088641F">
              <w:rPr>
                <w:rFonts w:asciiTheme="minorHAnsi" w:hAnsiTheme="minorHAnsi" w:cstheme="minorHAnsi"/>
              </w:rPr>
              <w:t xml:space="preserve">ΕΘΝΙΚΗΣ ΟΙΚΟΝΟΜΙΑΣ </w:t>
            </w:r>
          </w:p>
          <w:p w14:paraId="744A9156" w14:textId="7D86BE36" w:rsidR="00DE50BB" w:rsidRPr="0088641F" w:rsidRDefault="00DE50BB" w:rsidP="00DE50BB">
            <w:pPr>
              <w:rPr>
                <w:rFonts w:asciiTheme="minorHAnsi" w:hAnsiTheme="minorHAnsi" w:cstheme="minorHAnsi"/>
              </w:rPr>
            </w:pPr>
            <w:r w:rsidRPr="0088641F">
              <w:rPr>
                <w:rFonts w:asciiTheme="minorHAnsi" w:hAnsiTheme="minorHAnsi" w:cstheme="minorHAnsi"/>
              </w:rPr>
              <w:t xml:space="preserve">ΚΑΙ ΟΙΚΟΝΟΜΙΚΩΝ - ΠΕΡΙΒΑΛΛΟΝΤΟΣ ΚΑΙ ΕΝΕΡΓΕΙΑΣ </w:t>
            </w:r>
            <w:proofErr w:type="spellStart"/>
            <w:r w:rsidRPr="0088641F">
              <w:rPr>
                <w:rFonts w:asciiTheme="minorHAnsi" w:hAnsiTheme="minorHAnsi" w:cstheme="minorHAnsi"/>
              </w:rPr>
              <w:t>Αριθμ</w:t>
            </w:r>
            <w:proofErr w:type="spellEnd"/>
            <w:r w:rsidRPr="0088641F">
              <w:rPr>
                <w:rFonts w:asciiTheme="minorHAnsi" w:hAnsiTheme="minorHAnsi" w:cstheme="minorHAnsi"/>
              </w:rPr>
              <w:t>. ΥΠΕΝ/</w:t>
            </w:r>
            <w:proofErr w:type="spellStart"/>
            <w:r w:rsidRPr="0088641F">
              <w:rPr>
                <w:rFonts w:asciiTheme="minorHAnsi" w:hAnsiTheme="minorHAnsi" w:cstheme="minorHAnsi"/>
              </w:rPr>
              <w:t>ΓρΓΓΦΠΥ</w:t>
            </w:r>
            <w:proofErr w:type="spellEnd"/>
            <w:r w:rsidRPr="0088641F">
              <w:rPr>
                <w:rFonts w:asciiTheme="minorHAnsi" w:hAnsiTheme="minorHAnsi" w:cstheme="minorHAnsi"/>
              </w:rPr>
              <w:t xml:space="preserve">/131409/3440 </w:t>
            </w:r>
          </w:p>
          <w:p w14:paraId="155DE2C1" w14:textId="6BB68700" w:rsidR="00DE50BB" w:rsidRPr="00D43632" w:rsidRDefault="00C009F9" w:rsidP="00DE50BB">
            <w:pPr>
              <w:rPr>
                <w:rFonts w:asciiTheme="minorHAnsi" w:hAnsiTheme="minorHAnsi" w:cstheme="minorHAnsi"/>
              </w:rPr>
            </w:pPr>
            <w:hyperlink r:id="rId97" w:history="1">
              <w:r w:rsidR="00DE50BB" w:rsidRPr="0088641F">
                <w:rPr>
                  <w:rStyle w:val="-"/>
                  <w:rFonts w:asciiTheme="minorHAnsi" w:hAnsiTheme="minorHAnsi" w:cstheme="minorHAnsi"/>
                  <w:u w:val="none"/>
                </w:rPr>
                <w:t>ΦΕΚ B 7058/14.12.2023</w:t>
              </w:r>
            </w:hyperlink>
          </w:p>
        </w:tc>
        <w:tc>
          <w:tcPr>
            <w:tcW w:w="5245" w:type="dxa"/>
            <w:shd w:val="clear" w:color="auto" w:fill="auto"/>
            <w:vAlign w:val="center"/>
          </w:tcPr>
          <w:p w14:paraId="4DD0B338" w14:textId="16EB896F" w:rsidR="00DE50BB" w:rsidRPr="00D43632" w:rsidRDefault="00C505AB" w:rsidP="00DE50BB">
            <w:pPr>
              <w:suppressAutoHyphens w:val="0"/>
              <w:autoSpaceDE w:val="0"/>
              <w:autoSpaceDN w:val="0"/>
              <w:adjustRightInd w:val="0"/>
              <w:jc w:val="both"/>
              <w:rPr>
                <w:rFonts w:asciiTheme="minorHAnsi" w:hAnsiTheme="minorHAnsi" w:cstheme="minorHAnsi"/>
              </w:rPr>
            </w:pPr>
            <w:r w:rsidRPr="00C505AB">
              <w:rPr>
                <w:rFonts w:asciiTheme="minorHAnsi" w:hAnsiTheme="minorHAnsi" w:cstheme="minorHAnsi"/>
              </w:rPr>
              <w:t>“</w:t>
            </w:r>
            <w:r w:rsidR="00DE50BB" w:rsidRPr="0088641F">
              <w:rPr>
                <w:rFonts w:asciiTheme="minorHAnsi" w:hAnsiTheme="minorHAnsi" w:cstheme="minorHAnsi"/>
              </w:rPr>
              <w:t>Σύσταση ειδικού δεσμευμένου λογαριασμού και καθορισμός διαδικασίας χρηματοδότησης του ειδικού λογαριασμού στο Ταμείο Παρακαταθηκών και Δανείων για το έργο «Έργα εξοικονόμησης πόσιμου νερού: Α. Υποδομές παροχής νερού Β. Τηλεμετρία</w:t>
            </w:r>
            <w:r w:rsidRPr="00C505AB">
              <w:rPr>
                <w:rFonts w:asciiTheme="minorHAnsi" w:hAnsiTheme="minorHAnsi" w:cstheme="minorHAnsi"/>
              </w:rPr>
              <w:t xml:space="preserve"> </w:t>
            </w:r>
            <w:r w:rsidR="00DE50BB" w:rsidRPr="0088641F">
              <w:rPr>
                <w:rFonts w:asciiTheme="minorHAnsi" w:hAnsiTheme="minorHAnsi" w:cstheme="minorHAnsi"/>
              </w:rPr>
              <w:t>- τηλεχειρισμός για τον εντοπισμό διαρροών σε δίκτυα ύδρευσης Γ. Προμήθεια ψηφιακών μετρητών νερού Δ. Μονάδες αφαλάτωσης», με αναγνωριστικό 16850, που έχει ενταχθεί στο Ταμείο Ανάκαμψης και Ανθεκτικότητας με κωδικό ΟΠΣ ΤΑ 5217080 και κωδικό ΣΑΤΑ 2023ΤΑ07500008</w:t>
            </w:r>
            <w:r w:rsidRPr="00C505AB">
              <w:rPr>
                <w:rFonts w:asciiTheme="minorHAnsi" w:hAnsiTheme="minorHAnsi" w:cstheme="minorHAnsi"/>
              </w:rPr>
              <w:t>”</w:t>
            </w:r>
            <w:r w:rsidR="00DE50BB" w:rsidRPr="0088641F">
              <w:rPr>
                <w:rFonts w:asciiTheme="minorHAnsi" w:hAnsiTheme="minorHAnsi" w:cstheme="minorHAnsi"/>
              </w:rPr>
              <w:t xml:space="preserve"> </w:t>
            </w:r>
          </w:p>
        </w:tc>
      </w:tr>
      <w:tr w:rsidR="00DE50BB" w:rsidRPr="00B74197" w14:paraId="33A09554" w14:textId="77777777" w:rsidTr="00D3497B">
        <w:trPr>
          <w:cantSplit/>
          <w:trHeight w:val="80"/>
        </w:trPr>
        <w:tc>
          <w:tcPr>
            <w:tcW w:w="709" w:type="dxa"/>
            <w:shd w:val="clear" w:color="auto" w:fill="DAEEF3" w:themeFill="accent5" w:themeFillTint="33"/>
            <w:vAlign w:val="center"/>
          </w:tcPr>
          <w:p w14:paraId="1560119D" w14:textId="2AFA1BFB" w:rsidR="00DE50BB" w:rsidRPr="00E5267F" w:rsidRDefault="00DE50BB" w:rsidP="00DE50BB">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DAEEF3" w:themeFill="accent5" w:themeFillTint="33"/>
          </w:tcPr>
          <w:p w14:paraId="662BC79F" w14:textId="71E6DEA2" w:rsidR="00DE50BB" w:rsidRDefault="00DE50BB" w:rsidP="00DE50BB">
            <w:pPr>
              <w:rPr>
                <w:rFonts w:asciiTheme="minorHAnsi" w:hAnsiTheme="minorHAnsi" w:cstheme="minorHAnsi"/>
              </w:rPr>
            </w:pPr>
            <w:r w:rsidRPr="005D189A">
              <w:rPr>
                <w:rFonts w:asciiTheme="minorHAnsi" w:hAnsiTheme="minorHAnsi" w:cstheme="minorHAnsi"/>
              </w:rPr>
              <w:t>ΑΠΟΦΑΣΗ ΤΩΝ ΥΠΟΥΡΓΩΝ ΕΞΩΤΕΡΙΚΩΝ </w:t>
            </w:r>
            <w:r>
              <w:rPr>
                <w:rFonts w:asciiTheme="minorHAnsi" w:hAnsiTheme="minorHAnsi" w:cstheme="minorHAnsi"/>
              </w:rPr>
              <w:t>–</w:t>
            </w:r>
            <w:r w:rsidRPr="005D189A">
              <w:rPr>
                <w:rFonts w:asciiTheme="minorHAnsi" w:hAnsiTheme="minorHAnsi" w:cstheme="minorHAnsi"/>
              </w:rPr>
              <w:t xml:space="preserve"> </w:t>
            </w:r>
          </w:p>
          <w:p w14:paraId="6938E21A" w14:textId="4A4C24C7" w:rsidR="00DE50BB" w:rsidRDefault="00DE50BB" w:rsidP="00DE50BB">
            <w:pPr>
              <w:rPr>
                <w:rFonts w:asciiTheme="minorHAnsi" w:hAnsiTheme="minorHAnsi" w:cstheme="minorHAnsi"/>
              </w:rPr>
            </w:pPr>
            <w:r w:rsidRPr="005D189A">
              <w:rPr>
                <w:rFonts w:asciiTheme="minorHAnsi" w:hAnsiTheme="minorHAnsi" w:cstheme="minorHAnsi"/>
              </w:rPr>
              <w:t xml:space="preserve">ΜΕΤΑΝΑΣΤΕΥΣΗΣ ΚΑΙ ΑΣΥΛΟΥ </w:t>
            </w:r>
          </w:p>
          <w:p w14:paraId="4646EE0A" w14:textId="77777777" w:rsidR="00DE50BB" w:rsidRDefault="00DE50BB" w:rsidP="00DE50B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538595 </w:t>
            </w:r>
            <w:r w:rsidRPr="005D189A">
              <w:rPr>
                <w:rFonts w:asciiTheme="minorHAnsi" w:hAnsiTheme="minorHAnsi" w:cstheme="minorHAnsi"/>
              </w:rPr>
              <w:t xml:space="preserve"> </w:t>
            </w:r>
          </w:p>
          <w:p w14:paraId="219072C1" w14:textId="2A26D35F" w:rsidR="00DE50BB" w:rsidRPr="00D43632" w:rsidRDefault="00C009F9" w:rsidP="00DE50BB">
            <w:pPr>
              <w:rPr>
                <w:rFonts w:asciiTheme="minorHAnsi" w:hAnsiTheme="minorHAnsi" w:cstheme="minorHAnsi"/>
              </w:rPr>
            </w:pPr>
            <w:hyperlink r:id="rId98" w:history="1">
              <w:r w:rsidR="00DE50BB" w:rsidRPr="005D189A">
                <w:rPr>
                  <w:rStyle w:val="-"/>
                  <w:rFonts w:asciiTheme="minorHAnsi" w:hAnsiTheme="minorHAnsi" w:cstheme="minorHAnsi"/>
                  <w:u w:val="none"/>
                </w:rPr>
                <w:t>ΦΕΚ B 7063/15.12.2023</w:t>
              </w:r>
            </w:hyperlink>
          </w:p>
        </w:tc>
        <w:tc>
          <w:tcPr>
            <w:tcW w:w="5245" w:type="dxa"/>
            <w:shd w:val="clear" w:color="auto" w:fill="DAEEF3" w:themeFill="accent5" w:themeFillTint="33"/>
            <w:vAlign w:val="center"/>
          </w:tcPr>
          <w:p w14:paraId="3D8F0ADD" w14:textId="2E879FE8" w:rsidR="00DE50BB" w:rsidRPr="00D43632" w:rsidRDefault="00DE50BB" w:rsidP="00DE50BB">
            <w:pPr>
              <w:suppressAutoHyphens w:val="0"/>
              <w:autoSpaceDE w:val="0"/>
              <w:autoSpaceDN w:val="0"/>
              <w:adjustRightInd w:val="0"/>
              <w:jc w:val="both"/>
              <w:rPr>
                <w:rFonts w:asciiTheme="minorHAnsi" w:hAnsiTheme="minorHAnsi" w:cstheme="minorHAnsi"/>
              </w:rPr>
            </w:pPr>
            <w:r w:rsidRPr="005D189A">
              <w:rPr>
                <w:rFonts w:asciiTheme="minorHAnsi" w:hAnsiTheme="minorHAnsi" w:cstheme="minorHAnsi"/>
              </w:rPr>
              <w:t xml:space="preserve">«Καθορισμός τρίτων χωρών που χαρακτηρίζονται ως ασφαλείς και κατάρτιση εθνικού καταλόγου κατά τα οριζόμενα στο άρθρο 91 του ν. 4939/2022 (Α’ 111)» </w:t>
            </w:r>
          </w:p>
        </w:tc>
      </w:tr>
      <w:tr w:rsidR="00D3497B" w:rsidRPr="001328DA" w14:paraId="63611545" w14:textId="77777777" w:rsidTr="00D3497B">
        <w:trPr>
          <w:cantSplit/>
          <w:trHeight w:val="80"/>
        </w:trPr>
        <w:tc>
          <w:tcPr>
            <w:tcW w:w="709" w:type="dxa"/>
            <w:shd w:val="clear" w:color="auto" w:fill="auto"/>
            <w:vAlign w:val="center"/>
          </w:tcPr>
          <w:p w14:paraId="7E86CD78" w14:textId="05E0CE45" w:rsidR="00D3497B" w:rsidRPr="00FB4FF8" w:rsidRDefault="00D3497B" w:rsidP="00D3497B">
            <w:pPr>
              <w:jc w:val="center"/>
              <w:rPr>
                <w:rFonts w:asciiTheme="minorHAnsi" w:hAnsiTheme="minorHAnsi" w:cstheme="minorHAnsi"/>
              </w:rPr>
            </w:pPr>
            <w:r>
              <w:rPr>
                <w:rFonts w:asciiTheme="minorHAnsi" w:hAnsiTheme="minorHAnsi" w:cstheme="minorHAnsi"/>
                <w:lang w:val="en-US"/>
              </w:rPr>
              <w:t>21</w:t>
            </w:r>
          </w:p>
        </w:tc>
        <w:tc>
          <w:tcPr>
            <w:tcW w:w="3827" w:type="dxa"/>
            <w:shd w:val="clear" w:color="auto" w:fill="auto"/>
          </w:tcPr>
          <w:p w14:paraId="34505D32" w14:textId="1EE417BC" w:rsidR="00D3497B" w:rsidRDefault="00D3497B" w:rsidP="00D3497B">
            <w:pPr>
              <w:rPr>
                <w:rFonts w:asciiTheme="minorHAnsi" w:hAnsiTheme="minorHAnsi" w:cstheme="minorHAnsi"/>
              </w:rPr>
            </w:pPr>
            <w:r w:rsidRPr="00974801">
              <w:rPr>
                <w:rFonts w:asciiTheme="minorHAnsi" w:hAnsiTheme="minorHAnsi" w:cstheme="minorHAnsi"/>
              </w:rPr>
              <w:t xml:space="preserve">ΑΠΟΦΑΣΗ ΤΩΝ ΥΠΟΥΡΓΩΝ </w:t>
            </w:r>
          </w:p>
          <w:p w14:paraId="3D12C546" w14:textId="77777777" w:rsidR="00D3497B" w:rsidRDefault="00D3497B" w:rsidP="00D3497B">
            <w:pPr>
              <w:rPr>
                <w:rFonts w:asciiTheme="minorHAnsi" w:hAnsiTheme="minorHAnsi" w:cstheme="minorHAnsi"/>
              </w:rPr>
            </w:pPr>
            <w:r w:rsidRPr="00974801">
              <w:rPr>
                <w:rFonts w:asciiTheme="minorHAnsi" w:hAnsiTheme="minorHAnsi" w:cstheme="minorHAnsi"/>
              </w:rPr>
              <w:t xml:space="preserve">ΕΘΝΙΚΗΣ ΟΙΚΟΝΟΜΙΑΣ </w:t>
            </w:r>
          </w:p>
          <w:p w14:paraId="33FCCCFD" w14:textId="2CE9C2D4" w:rsidR="00D3497B" w:rsidRDefault="00D3497B" w:rsidP="00D3497B">
            <w:pPr>
              <w:rPr>
                <w:rFonts w:asciiTheme="minorHAnsi" w:hAnsiTheme="minorHAnsi" w:cstheme="minorHAnsi"/>
              </w:rPr>
            </w:pPr>
            <w:r w:rsidRPr="00974801">
              <w:rPr>
                <w:rFonts w:asciiTheme="minorHAnsi" w:hAnsiTheme="minorHAnsi" w:cstheme="minorHAnsi"/>
              </w:rPr>
              <w:t xml:space="preserve">ΚΑΙ ΟΙΚΟΝΟΜΙΚΩΝ </w:t>
            </w:r>
            <w:r>
              <w:rPr>
                <w:rFonts w:asciiTheme="minorHAnsi" w:hAnsiTheme="minorHAnsi" w:cstheme="minorHAnsi"/>
              </w:rPr>
              <w:t>–</w:t>
            </w:r>
            <w:r w:rsidRPr="00974801">
              <w:rPr>
                <w:rFonts w:asciiTheme="minorHAnsi" w:hAnsiTheme="minorHAnsi" w:cstheme="minorHAnsi"/>
              </w:rPr>
              <w:t xml:space="preserve"> </w:t>
            </w:r>
          </w:p>
          <w:p w14:paraId="33151CD6" w14:textId="77777777" w:rsidR="00D3497B" w:rsidRDefault="00D3497B" w:rsidP="00D3497B">
            <w:pPr>
              <w:rPr>
                <w:rFonts w:asciiTheme="minorHAnsi" w:hAnsiTheme="minorHAnsi" w:cstheme="minorHAnsi"/>
              </w:rPr>
            </w:pPr>
            <w:r w:rsidRPr="00974801">
              <w:rPr>
                <w:rFonts w:asciiTheme="minorHAnsi" w:hAnsiTheme="minorHAnsi" w:cstheme="minorHAnsi"/>
              </w:rPr>
              <w:t xml:space="preserve">ΑΝΑΠΤΥΞΗΣ </w:t>
            </w:r>
          </w:p>
          <w:p w14:paraId="524819A4" w14:textId="598A8B76" w:rsidR="00D3497B" w:rsidRPr="00974801" w:rsidRDefault="00D3497B" w:rsidP="00D3497B">
            <w:pPr>
              <w:rPr>
                <w:rFonts w:asciiTheme="minorHAnsi" w:hAnsiTheme="minorHAnsi" w:cstheme="minorHAnsi"/>
              </w:rPr>
            </w:pPr>
            <w:proofErr w:type="spellStart"/>
            <w:r w:rsidRPr="00974801">
              <w:rPr>
                <w:rFonts w:asciiTheme="minorHAnsi" w:hAnsiTheme="minorHAnsi" w:cstheme="minorHAnsi"/>
              </w:rPr>
              <w:t>Αριθμ</w:t>
            </w:r>
            <w:proofErr w:type="spellEnd"/>
            <w:r w:rsidRPr="00974801">
              <w:rPr>
                <w:rFonts w:asciiTheme="minorHAnsi" w:hAnsiTheme="minorHAnsi" w:cstheme="minorHAnsi"/>
              </w:rPr>
              <w:t xml:space="preserve">. 120120 </w:t>
            </w:r>
          </w:p>
          <w:p w14:paraId="664054CC" w14:textId="330C9B25" w:rsidR="00D3497B" w:rsidRPr="0012100C" w:rsidRDefault="00C009F9" w:rsidP="00D3497B">
            <w:pPr>
              <w:rPr>
                <w:rFonts w:asciiTheme="minorHAnsi" w:hAnsiTheme="minorHAnsi" w:cstheme="minorHAnsi"/>
              </w:rPr>
            </w:pPr>
            <w:hyperlink r:id="rId99" w:history="1">
              <w:r w:rsidR="00D3497B" w:rsidRPr="00974801">
                <w:rPr>
                  <w:rStyle w:val="-"/>
                  <w:rFonts w:asciiTheme="minorHAnsi" w:hAnsiTheme="minorHAnsi" w:cstheme="minorHAnsi"/>
                  <w:u w:val="none"/>
                </w:rPr>
                <w:t>ΦΕΚ B 7089/15.12.2023</w:t>
              </w:r>
            </w:hyperlink>
          </w:p>
        </w:tc>
        <w:tc>
          <w:tcPr>
            <w:tcW w:w="5245" w:type="dxa"/>
            <w:shd w:val="clear" w:color="auto" w:fill="auto"/>
            <w:vAlign w:val="center"/>
          </w:tcPr>
          <w:p w14:paraId="4D02115E" w14:textId="05A8A9DF" w:rsidR="00D3497B" w:rsidRPr="0012100C" w:rsidRDefault="00D3497B" w:rsidP="00D3497B">
            <w:pPr>
              <w:suppressAutoHyphens w:val="0"/>
              <w:autoSpaceDE w:val="0"/>
              <w:autoSpaceDN w:val="0"/>
              <w:adjustRightInd w:val="0"/>
              <w:jc w:val="both"/>
              <w:rPr>
                <w:rFonts w:asciiTheme="minorHAnsi" w:hAnsiTheme="minorHAnsi" w:cstheme="minorHAnsi"/>
              </w:rPr>
            </w:pPr>
            <w:r w:rsidRPr="00974801">
              <w:rPr>
                <w:rFonts w:asciiTheme="minorHAnsi" w:hAnsiTheme="minorHAnsi" w:cstheme="minorHAnsi"/>
              </w:rPr>
              <w:t xml:space="preserve">“Ειδικότεροι όροι και διαδικασίες του ανοίγματος και κίνησης του ειδικού δεσμευμένου </w:t>
            </w:r>
            <w:proofErr w:type="spellStart"/>
            <w:r w:rsidRPr="00974801">
              <w:rPr>
                <w:rFonts w:asciiTheme="minorHAnsi" w:hAnsiTheme="minorHAnsi" w:cstheme="minorHAnsi"/>
              </w:rPr>
              <w:t>καταπιστευτικού</w:t>
            </w:r>
            <w:proofErr w:type="spellEnd"/>
            <w:r w:rsidRPr="00974801">
              <w:rPr>
                <w:rFonts w:asciiTheme="minorHAnsi" w:hAnsiTheme="minorHAnsi" w:cstheme="minorHAnsi"/>
              </w:rPr>
              <w:t xml:space="preserve"> λογαριασμού του άρθρου 58 του ν. 4915/2022 για το πρόγραμμα κρατικής ενίσχυσης «Τεχνολογικό Πάρκο </w:t>
            </w:r>
            <w:proofErr w:type="spellStart"/>
            <w:r w:rsidRPr="00974801">
              <w:rPr>
                <w:rFonts w:asciiTheme="minorHAnsi" w:hAnsiTheme="minorHAnsi" w:cstheme="minorHAnsi"/>
              </w:rPr>
              <w:t>ThessINTEC</w:t>
            </w:r>
            <w:proofErr w:type="spellEnd"/>
            <w:r w:rsidRPr="00974801">
              <w:rPr>
                <w:rFonts w:asciiTheme="minorHAnsi" w:hAnsiTheme="minorHAnsi" w:cstheme="minorHAnsi"/>
              </w:rPr>
              <w:t xml:space="preserve">», που περιλαμβάνεται στο Εθνικό Σχέδιο Ανάκαμψης και Ανθεκτικότητας «Ελλάδα 2.0»” </w:t>
            </w:r>
          </w:p>
        </w:tc>
      </w:tr>
      <w:tr w:rsidR="00D3497B" w:rsidRPr="001328DA" w14:paraId="184E0247" w14:textId="77777777" w:rsidTr="00D3497B">
        <w:trPr>
          <w:cantSplit/>
          <w:trHeight w:val="80"/>
        </w:trPr>
        <w:tc>
          <w:tcPr>
            <w:tcW w:w="709" w:type="dxa"/>
            <w:shd w:val="clear" w:color="auto" w:fill="DAEEF3" w:themeFill="accent5" w:themeFillTint="33"/>
            <w:vAlign w:val="center"/>
          </w:tcPr>
          <w:p w14:paraId="1E79D4E8" w14:textId="361FA88C" w:rsidR="00D3497B" w:rsidRPr="00FB4FF8" w:rsidRDefault="00D3497B" w:rsidP="00D3497B">
            <w:pPr>
              <w:jc w:val="center"/>
              <w:rPr>
                <w:rFonts w:asciiTheme="minorHAnsi" w:hAnsiTheme="minorHAnsi" w:cstheme="minorHAnsi"/>
              </w:rPr>
            </w:pPr>
            <w:r>
              <w:rPr>
                <w:rFonts w:asciiTheme="minorHAnsi" w:hAnsiTheme="minorHAnsi" w:cstheme="minorHAnsi"/>
                <w:lang w:val="en-US"/>
              </w:rPr>
              <w:t>22</w:t>
            </w:r>
          </w:p>
        </w:tc>
        <w:tc>
          <w:tcPr>
            <w:tcW w:w="3827" w:type="dxa"/>
            <w:shd w:val="clear" w:color="auto" w:fill="DAEEF3" w:themeFill="accent5" w:themeFillTint="33"/>
          </w:tcPr>
          <w:p w14:paraId="3AA3E028" w14:textId="77777777" w:rsidR="00D3497B" w:rsidRDefault="00D3497B" w:rsidP="00D3497B">
            <w:pPr>
              <w:rPr>
                <w:rFonts w:asciiTheme="minorHAnsi" w:hAnsiTheme="minorHAnsi" w:cstheme="minorHAnsi"/>
              </w:rPr>
            </w:pPr>
            <w:r w:rsidRPr="00FF2B11">
              <w:rPr>
                <w:rFonts w:asciiTheme="minorHAnsi" w:hAnsiTheme="minorHAnsi" w:cstheme="minorHAnsi"/>
              </w:rPr>
              <w:t xml:space="preserve">ΑΠΟΦΑΣΗ ΤΩΝ ΥΠΟΥΡΓΩΝ </w:t>
            </w:r>
          </w:p>
          <w:p w14:paraId="60E6AA86" w14:textId="77777777" w:rsidR="00D3497B" w:rsidRDefault="00D3497B" w:rsidP="00D3497B">
            <w:pPr>
              <w:rPr>
                <w:rFonts w:asciiTheme="minorHAnsi" w:hAnsiTheme="minorHAnsi" w:cstheme="minorHAnsi"/>
              </w:rPr>
            </w:pPr>
            <w:r w:rsidRPr="00FF2B11">
              <w:rPr>
                <w:rFonts w:asciiTheme="minorHAnsi" w:hAnsiTheme="minorHAnsi" w:cstheme="minorHAnsi"/>
              </w:rPr>
              <w:t xml:space="preserve">ΕΘΝΙΚΗΣ ΟΙΚΟΝΟΜΙΑΣ </w:t>
            </w:r>
          </w:p>
          <w:p w14:paraId="1108847B" w14:textId="3C07783F" w:rsidR="00D3497B" w:rsidRDefault="00D3497B" w:rsidP="00D3497B">
            <w:pPr>
              <w:rPr>
                <w:rFonts w:asciiTheme="minorHAnsi" w:hAnsiTheme="minorHAnsi" w:cstheme="minorHAnsi"/>
              </w:rPr>
            </w:pPr>
            <w:r w:rsidRPr="00FF2B11">
              <w:rPr>
                <w:rFonts w:asciiTheme="minorHAnsi" w:hAnsiTheme="minorHAnsi" w:cstheme="minorHAnsi"/>
              </w:rPr>
              <w:t>ΚΑΙ ΟΙΚΟΝΟΜΙΚΩΝ </w:t>
            </w:r>
            <w:r>
              <w:rPr>
                <w:rFonts w:asciiTheme="minorHAnsi" w:hAnsiTheme="minorHAnsi" w:cstheme="minorHAnsi"/>
              </w:rPr>
              <w:t>–</w:t>
            </w:r>
            <w:r w:rsidRPr="00FF2B11">
              <w:rPr>
                <w:rFonts w:asciiTheme="minorHAnsi" w:hAnsiTheme="minorHAnsi" w:cstheme="minorHAnsi"/>
              </w:rPr>
              <w:t xml:space="preserve"> </w:t>
            </w:r>
          </w:p>
          <w:p w14:paraId="6B9C4ECE" w14:textId="77777777" w:rsidR="00D3497B" w:rsidRDefault="00D3497B" w:rsidP="00D3497B">
            <w:pPr>
              <w:rPr>
                <w:rFonts w:asciiTheme="minorHAnsi" w:hAnsiTheme="minorHAnsi" w:cstheme="minorHAnsi"/>
              </w:rPr>
            </w:pPr>
            <w:r w:rsidRPr="00FF2B11">
              <w:rPr>
                <w:rFonts w:asciiTheme="minorHAnsi" w:hAnsiTheme="minorHAnsi" w:cstheme="minorHAnsi"/>
              </w:rPr>
              <w:t xml:space="preserve">ΕΡΓΑΣΙΑΣ </w:t>
            </w:r>
          </w:p>
          <w:p w14:paraId="328971CE" w14:textId="059CCE20" w:rsidR="00D3497B" w:rsidRPr="00FF2B11" w:rsidRDefault="00D3497B" w:rsidP="00D3497B">
            <w:pPr>
              <w:rPr>
                <w:rFonts w:asciiTheme="minorHAnsi" w:hAnsiTheme="minorHAnsi" w:cstheme="minorHAnsi"/>
              </w:rPr>
            </w:pPr>
            <w:r w:rsidRPr="00FF2B11">
              <w:rPr>
                <w:rFonts w:asciiTheme="minorHAnsi" w:hAnsiTheme="minorHAnsi" w:cstheme="minorHAnsi"/>
              </w:rPr>
              <w:t xml:space="preserve">ΚΑΙ ΚΟΙΝΩΝΙΚΗΣ ΑΣΦΑΛΙΣΗΣ </w:t>
            </w:r>
          </w:p>
          <w:p w14:paraId="5DDFC29A" w14:textId="77777777" w:rsidR="00D3497B" w:rsidRPr="00FF2B11" w:rsidRDefault="00D3497B" w:rsidP="00D3497B">
            <w:pPr>
              <w:rPr>
                <w:rFonts w:asciiTheme="minorHAnsi" w:hAnsiTheme="minorHAnsi" w:cstheme="minorHAnsi"/>
              </w:rPr>
            </w:pPr>
            <w:proofErr w:type="spellStart"/>
            <w:r w:rsidRPr="00FF2B11">
              <w:rPr>
                <w:rFonts w:asciiTheme="minorHAnsi" w:hAnsiTheme="minorHAnsi" w:cstheme="minorHAnsi"/>
              </w:rPr>
              <w:t>Αριθμ</w:t>
            </w:r>
            <w:proofErr w:type="spellEnd"/>
            <w:r w:rsidRPr="00FF2B11">
              <w:rPr>
                <w:rFonts w:asciiTheme="minorHAnsi" w:hAnsiTheme="minorHAnsi" w:cstheme="minorHAnsi"/>
              </w:rPr>
              <w:t xml:space="preserve">. 110089  </w:t>
            </w:r>
          </w:p>
          <w:p w14:paraId="490B199E" w14:textId="6C3974D2" w:rsidR="00D3497B" w:rsidRPr="0012100C" w:rsidRDefault="00C009F9" w:rsidP="00D3497B">
            <w:pPr>
              <w:rPr>
                <w:rFonts w:asciiTheme="minorHAnsi" w:hAnsiTheme="minorHAnsi" w:cstheme="minorHAnsi"/>
              </w:rPr>
            </w:pPr>
            <w:hyperlink r:id="rId100" w:history="1">
              <w:r w:rsidR="00D3497B" w:rsidRPr="00FF2B11">
                <w:rPr>
                  <w:rStyle w:val="-"/>
                  <w:rFonts w:asciiTheme="minorHAnsi" w:hAnsiTheme="minorHAnsi" w:cstheme="minorHAnsi"/>
                  <w:u w:val="none"/>
                </w:rPr>
                <w:t>ΦΕΚ B 7093/15.12.2023</w:t>
              </w:r>
            </w:hyperlink>
          </w:p>
        </w:tc>
        <w:tc>
          <w:tcPr>
            <w:tcW w:w="5245" w:type="dxa"/>
            <w:shd w:val="clear" w:color="auto" w:fill="DAEEF3" w:themeFill="accent5" w:themeFillTint="33"/>
            <w:vAlign w:val="center"/>
          </w:tcPr>
          <w:p w14:paraId="49E2AE85" w14:textId="73438530" w:rsidR="00D3497B" w:rsidRPr="0012100C" w:rsidRDefault="00D3497B" w:rsidP="00D349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227C7">
              <w:rPr>
                <w:rFonts w:asciiTheme="minorHAnsi" w:hAnsiTheme="minorHAnsi" w:cstheme="minorHAnsi"/>
              </w:rPr>
              <w:t xml:space="preserve">Καθορισμός της διαδικασίας καταβολής του επιδόματος εορτών Χριστουγέννων 2023 και ασφαλιστικών εισφορών εργαζομένων σε αναστολή σύμβασης εργασίας, στις επιχειρήσεις που δραστηριοποιούνται στον κλάδο της Γουνοποιίας και οι οποίες πλήττονται από τις συνέπειες του πολέμου στην Ουκρανία, που καλύπτεται από τον κρατικό </w:t>
            </w:r>
            <w:r>
              <w:rPr>
                <w:rFonts w:asciiTheme="minorHAnsi" w:hAnsiTheme="minorHAnsi" w:cstheme="minorHAnsi"/>
              </w:rPr>
              <w:t xml:space="preserve">προϋπολογισμό» </w:t>
            </w:r>
          </w:p>
        </w:tc>
      </w:tr>
      <w:tr w:rsidR="00D3497B" w:rsidRPr="00B74197" w14:paraId="064B82F4" w14:textId="77777777" w:rsidTr="00D3497B">
        <w:trPr>
          <w:cantSplit/>
          <w:trHeight w:val="80"/>
        </w:trPr>
        <w:tc>
          <w:tcPr>
            <w:tcW w:w="709" w:type="dxa"/>
            <w:shd w:val="clear" w:color="auto" w:fill="auto"/>
            <w:vAlign w:val="center"/>
          </w:tcPr>
          <w:p w14:paraId="03BA2F18" w14:textId="72C4FBE7" w:rsidR="00D3497B" w:rsidRPr="00E5267F" w:rsidRDefault="00D3497B" w:rsidP="00D3497B">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auto"/>
          </w:tcPr>
          <w:p w14:paraId="36E26A12" w14:textId="77777777" w:rsidR="00D3497B" w:rsidRDefault="00D3497B" w:rsidP="00D3497B">
            <w:pPr>
              <w:rPr>
                <w:rFonts w:asciiTheme="minorHAnsi" w:hAnsiTheme="minorHAnsi" w:cstheme="minorHAnsi"/>
              </w:rPr>
            </w:pPr>
            <w:r w:rsidRPr="00FF2B11">
              <w:rPr>
                <w:rFonts w:asciiTheme="minorHAnsi" w:hAnsiTheme="minorHAnsi" w:cstheme="minorHAnsi"/>
              </w:rPr>
              <w:t xml:space="preserve">ΑΠΟΦΑΣΗ ΤΩΝ ΥΠΟΥΡΓΩΝ </w:t>
            </w:r>
          </w:p>
          <w:p w14:paraId="5080E208" w14:textId="77777777" w:rsidR="00D3497B" w:rsidRDefault="00D3497B" w:rsidP="00D3497B">
            <w:pPr>
              <w:rPr>
                <w:rFonts w:asciiTheme="minorHAnsi" w:hAnsiTheme="minorHAnsi" w:cstheme="minorHAnsi"/>
              </w:rPr>
            </w:pPr>
            <w:r w:rsidRPr="00FF2B11">
              <w:rPr>
                <w:rFonts w:asciiTheme="minorHAnsi" w:hAnsiTheme="minorHAnsi" w:cstheme="minorHAnsi"/>
              </w:rPr>
              <w:t xml:space="preserve">ΕΘΝΙΚΗΣ ΟΙΚΟΝΟΜΙΑΣ </w:t>
            </w:r>
          </w:p>
          <w:p w14:paraId="02223C04" w14:textId="1EC7FC28" w:rsidR="00D3497B" w:rsidRDefault="00D3497B" w:rsidP="00D3497B">
            <w:pPr>
              <w:rPr>
                <w:rFonts w:asciiTheme="minorHAnsi" w:hAnsiTheme="minorHAnsi" w:cstheme="minorHAnsi"/>
              </w:rPr>
            </w:pPr>
            <w:r w:rsidRPr="00FF2B11">
              <w:rPr>
                <w:rFonts w:asciiTheme="minorHAnsi" w:hAnsiTheme="minorHAnsi" w:cstheme="minorHAnsi"/>
              </w:rPr>
              <w:t>ΚΑΙ ΟΙΚΟΝΟΜΙΚΩΝ </w:t>
            </w:r>
            <w:r>
              <w:rPr>
                <w:rFonts w:asciiTheme="minorHAnsi" w:hAnsiTheme="minorHAnsi" w:cstheme="minorHAnsi"/>
              </w:rPr>
              <w:t>–</w:t>
            </w:r>
            <w:r w:rsidRPr="00FF2B11">
              <w:rPr>
                <w:rFonts w:asciiTheme="minorHAnsi" w:hAnsiTheme="minorHAnsi" w:cstheme="minorHAnsi"/>
              </w:rPr>
              <w:t xml:space="preserve"> </w:t>
            </w:r>
          </w:p>
          <w:p w14:paraId="0CC493D9" w14:textId="0618DB57" w:rsidR="00D3497B" w:rsidRDefault="00D3497B" w:rsidP="00D3497B">
            <w:pPr>
              <w:rPr>
                <w:rFonts w:asciiTheme="minorHAnsi" w:hAnsiTheme="minorHAnsi" w:cstheme="minorHAnsi"/>
              </w:rPr>
            </w:pPr>
            <w:r w:rsidRPr="00FF2B11">
              <w:rPr>
                <w:rFonts w:asciiTheme="minorHAnsi" w:hAnsiTheme="minorHAnsi" w:cstheme="minorHAnsi"/>
              </w:rPr>
              <w:t>ΕΡΓΑΣΙΑΣ ΚΑΙ ΚΟΙΝΩΝΙΚΗΣ ΑΣΦΑΛΙΣΗΣ </w:t>
            </w:r>
            <w:r>
              <w:rPr>
                <w:rFonts w:asciiTheme="minorHAnsi" w:hAnsiTheme="minorHAnsi" w:cstheme="minorHAnsi"/>
              </w:rPr>
              <w:t>–</w:t>
            </w:r>
            <w:r w:rsidRPr="00FF2B11">
              <w:rPr>
                <w:rFonts w:asciiTheme="minorHAnsi" w:hAnsiTheme="minorHAnsi" w:cstheme="minorHAnsi"/>
              </w:rPr>
              <w:t xml:space="preserve"> </w:t>
            </w:r>
          </w:p>
          <w:p w14:paraId="4BC7A907" w14:textId="77777777" w:rsidR="00D3497B" w:rsidRDefault="00D3497B" w:rsidP="00D3497B">
            <w:pPr>
              <w:rPr>
                <w:rFonts w:asciiTheme="minorHAnsi" w:hAnsiTheme="minorHAnsi" w:cstheme="minorHAnsi"/>
              </w:rPr>
            </w:pPr>
            <w:r w:rsidRPr="00FF2B11">
              <w:rPr>
                <w:rFonts w:asciiTheme="minorHAnsi" w:hAnsiTheme="minorHAnsi" w:cstheme="minorHAnsi"/>
              </w:rPr>
              <w:t xml:space="preserve">ΚΛΙΜΑΤΙΚΗΣ ΚΡΙΣΗΣ </w:t>
            </w:r>
          </w:p>
          <w:p w14:paraId="005967AB" w14:textId="02A33F7F" w:rsidR="00D3497B" w:rsidRPr="00FF2B11" w:rsidRDefault="00D3497B" w:rsidP="00D3497B">
            <w:pPr>
              <w:rPr>
                <w:rFonts w:asciiTheme="minorHAnsi" w:hAnsiTheme="minorHAnsi" w:cstheme="minorHAnsi"/>
              </w:rPr>
            </w:pPr>
            <w:r w:rsidRPr="00FF2B11">
              <w:rPr>
                <w:rFonts w:asciiTheme="minorHAnsi" w:hAnsiTheme="minorHAnsi" w:cstheme="minorHAnsi"/>
              </w:rPr>
              <w:t xml:space="preserve">ΚΑΙ ΠΟΛΙΤΙΚΗΣ ΠΡΟΣΤΑΣΙΑΣ </w:t>
            </w:r>
          </w:p>
          <w:p w14:paraId="00EACDE3" w14:textId="77777777" w:rsidR="00D3497B" w:rsidRPr="00FF2B11" w:rsidRDefault="00D3497B" w:rsidP="00D3497B">
            <w:pPr>
              <w:rPr>
                <w:rFonts w:asciiTheme="minorHAnsi" w:hAnsiTheme="minorHAnsi" w:cstheme="minorHAnsi"/>
              </w:rPr>
            </w:pPr>
            <w:proofErr w:type="spellStart"/>
            <w:r w:rsidRPr="00FF2B11">
              <w:rPr>
                <w:rFonts w:asciiTheme="minorHAnsi" w:hAnsiTheme="minorHAnsi" w:cstheme="minorHAnsi"/>
              </w:rPr>
              <w:t>Αριθμ</w:t>
            </w:r>
            <w:proofErr w:type="spellEnd"/>
            <w:r w:rsidRPr="00FF2B11">
              <w:rPr>
                <w:rFonts w:asciiTheme="minorHAnsi" w:hAnsiTheme="minorHAnsi" w:cstheme="minorHAnsi"/>
              </w:rPr>
              <w:t xml:space="preserve">. 110091  </w:t>
            </w:r>
          </w:p>
          <w:p w14:paraId="48A8A0A8" w14:textId="4AE92ADF" w:rsidR="00D3497B" w:rsidRPr="00D43632" w:rsidRDefault="00C009F9" w:rsidP="00D3497B">
            <w:pPr>
              <w:rPr>
                <w:rFonts w:asciiTheme="minorHAnsi" w:hAnsiTheme="minorHAnsi" w:cstheme="minorHAnsi"/>
              </w:rPr>
            </w:pPr>
            <w:hyperlink r:id="rId101" w:history="1">
              <w:r w:rsidR="00D3497B" w:rsidRPr="00FF2B11">
                <w:rPr>
                  <w:rStyle w:val="-"/>
                  <w:rFonts w:asciiTheme="minorHAnsi" w:hAnsiTheme="minorHAnsi" w:cstheme="minorHAnsi"/>
                  <w:u w:val="none"/>
                </w:rPr>
                <w:t>ΦΕΚ B 7093/15.12.2023</w:t>
              </w:r>
            </w:hyperlink>
          </w:p>
        </w:tc>
        <w:tc>
          <w:tcPr>
            <w:tcW w:w="5245" w:type="dxa"/>
            <w:shd w:val="clear" w:color="auto" w:fill="auto"/>
            <w:vAlign w:val="center"/>
          </w:tcPr>
          <w:p w14:paraId="08281F75" w14:textId="6E1E9812" w:rsidR="00D3497B" w:rsidRPr="00D43632" w:rsidRDefault="00D3497B" w:rsidP="00D349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227C7">
              <w:rPr>
                <w:rFonts w:asciiTheme="minorHAnsi" w:hAnsiTheme="minorHAnsi" w:cstheme="minorHAnsi"/>
              </w:rPr>
              <w:t>Καθορισμός της διαδικασίας καταβολής του επιδόματος εορτών Χριστουγέννων 2023 και ασφαλιστικών εισφορών εργαζομένων σε αναστολή σύμβασης εργασίας, στις επιχειρήσεις που δραστηριοποιούνται σε περιοχές που πλήττονται από πυρκαγιές ή άλλες φυσικές καταστροφές, που καλύπτετα</w:t>
            </w:r>
            <w:r>
              <w:rPr>
                <w:rFonts w:asciiTheme="minorHAnsi" w:hAnsiTheme="minorHAnsi" w:cstheme="minorHAnsi"/>
              </w:rPr>
              <w:t xml:space="preserve">ι από τον κρατικό προϋπολογισμό» </w:t>
            </w:r>
          </w:p>
        </w:tc>
      </w:tr>
    </w:tbl>
    <w:p w14:paraId="12A661CF" w14:textId="5AE24031" w:rsidR="00E66AFC" w:rsidRDefault="00E66AFC" w:rsidP="00324E93">
      <w:pPr>
        <w:rPr>
          <w:rFonts w:asciiTheme="minorHAnsi" w:hAnsiTheme="minorHAnsi" w:cstheme="minorHAnsi"/>
          <w:sz w:val="16"/>
          <w:szCs w:val="16"/>
        </w:rPr>
      </w:pPr>
    </w:p>
    <w:p w14:paraId="34C57A2F" w14:textId="16ED2382" w:rsidR="00321539" w:rsidRDefault="00321539" w:rsidP="00324E93">
      <w:pPr>
        <w:rPr>
          <w:rFonts w:asciiTheme="minorHAnsi" w:hAnsiTheme="minorHAnsi" w:cstheme="minorHAnsi"/>
          <w:sz w:val="16"/>
          <w:szCs w:val="16"/>
        </w:rPr>
      </w:pPr>
    </w:p>
    <w:p w14:paraId="2278022D" w14:textId="77777777" w:rsidR="00321539" w:rsidRPr="0098118B" w:rsidRDefault="00321539" w:rsidP="00324E93">
      <w:pPr>
        <w:rPr>
          <w:rFonts w:asciiTheme="minorHAnsi" w:hAnsiTheme="minorHAnsi" w:cstheme="minorHAnsi"/>
          <w:sz w:val="16"/>
          <w:szCs w:val="16"/>
        </w:rPr>
      </w:pPr>
    </w:p>
    <w:p w14:paraId="1C2694CC" w14:textId="4A39E104" w:rsidR="00CD6307" w:rsidRPr="00D53FED" w:rsidRDefault="00C16AF9" w:rsidP="00A415E1">
      <w:pPr>
        <w:pStyle w:val="1"/>
        <w:numPr>
          <w:ilvl w:val="0"/>
          <w:numId w:val="13"/>
        </w:numPr>
        <w:rPr>
          <w:rFonts w:ascii="Calibri" w:hAnsi="Calibri"/>
          <w:sz w:val="32"/>
          <w:szCs w:val="32"/>
        </w:rPr>
      </w:pPr>
      <w:r w:rsidRPr="00EE2740">
        <w:rPr>
          <w:rFonts w:ascii="Calibri" w:hAnsi="Calibri"/>
          <w:sz w:val="32"/>
          <w:szCs w:val="32"/>
        </w:rPr>
        <w:lastRenderedPageBreak/>
        <w:t>ΚΑΝΟΝΙΣMΟΣ ΒΟΥΛΗΣ</w:t>
      </w:r>
      <w:bookmarkStart w:id="44" w:name="_Toc406074408"/>
      <w:bookmarkStart w:id="45" w:name="_Toc414451280"/>
      <w:bookmarkStart w:id="46" w:name="_Toc34837619"/>
      <w:bookmarkEnd w:id="41"/>
      <w:bookmarkEnd w:id="42"/>
    </w:p>
    <w:p w14:paraId="029E6A68" w14:textId="7DC2DB87" w:rsidR="00151E59" w:rsidRDefault="00151E59" w:rsidP="00A415E1">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46896" w:rsidRPr="005325D4" w14:paraId="48FE7421" w14:textId="77777777" w:rsidTr="000B18B0">
        <w:trPr>
          <w:cantSplit/>
          <w:tblHeader/>
        </w:trPr>
        <w:tc>
          <w:tcPr>
            <w:tcW w:w="709" w:type="dxa"/>
            <w:tcBorders>
              <w:top w:val="double" w:sz="4" w:space="0" w:color="auto"/>
              <w:bottom w:val="double" w:sz="4" w:space="0" w:color="auto"/>
            </w:tcBorders>
            <w:shd w:val="clear" w:color="auto" w:fill="DAEEF3"/>
            <w:vAlign w:val="center"/>
            <w:hideMark/>
          </w:tcPr>
          <w:p w14:paraId="132344ED" w14:textId="77777777" w:rsidR="00546896" w:rsidRPr="005325D4" w:rsidRDefault="00546896" w:rsidP="000B18B0">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B17FC22" w14:textId="77777777" w:rsidR="00546896" w:rsidRPr="005325D4" w:rsidRDefault="00546896" w:rsidP="000B18B0">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2307B7E" w14:textId="77777777" w:rsidR="00546896" w:rsidRPr="005325D4" w:rsidRDefault="00546896" w:rsidP="000B18B0">
            <w:pPr>
              <w:jc w:val="center"/>
              <w:rPr>
                <w:rFonts w:ascii="Calibri" w:hAnsi="Calibri" w:cs="Tahoma"/>
                <w:b/>
              </w:rPr>
            </w:pPr>
            <w:r w:rsidRPr="005325D4">
              <w:rPr>
                <w:rFonts w:ascii="Calibri" w:hAnsi="Calibri" w:cs="Tahoma"/>
                <w:b/>
              </w:rPr>
              <w:t>ΤΙΤΛΟΣ</w:t>
            </w:r>
          </w:p>
        </w:tc>
      </w:tr>
      <w:tr w:rsidR="00546896" w:rsidRPr="009759EA" w14:paraId="3F71FC24" w14:textId="77777777" w:rsidTr="000B18B0">
        <w:trPr>
          <w:cantSplit/>
          <w:trHeight w:val="80"/>
        </w:trPr>
        <w:tc>
          <w:tcPr>
            <w:tcW w:w="709" w:type="dxa"/>
            <w:shd w:val="clear" w:color="auto" w:fill="auto"/>
            <w:vAlign w:val="center"/>
          </w:tcPr>
          <w:p w14:paraId="64B9EA6E" w14:textId="77777777" w:rsidR="00546896" w:rsidRPr="00FB4FF8" w:rsidRDefault="00546896" w:rsidP="000B18B0">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4BF4DA12" w14:textId="77777777" w:rsidR="0003436C" w:rsidRDefault="0003436C" w:rsidP="0003436C">
            <w:pPr>
              <w:rPr>
                <w:rFonts w:asciiTheme="minorHAnsi" w:hAnsiTheme="minorHAnsi" w:cstheme="minorHAnsi"/>
              </w:rPr>
            </w:pPr>
            <w:r w:rsidRPr="00EA691E">
              <w:rPr>
                <w:rFonts w:asciiTheme="minorHAnsi" w:hAnsiTheme="minorHAnsi" w:cstheme="minorHAnsi"/>
              </w:rPr>
              <w:t xml:space="preserve">ΑΠΟΦΑΣΗ ΤΟΥ ΠΡΟΕΔΡΟΥ </w:t>
            </w:r>
          </w:p>
          <w:p w14:paraId="4ACED706" w14:textId="77777777" w:rsidR="0003436C" w:rsidRDefault="0003436C" w:rsidP="0003436C">
            <w:pPr>
              <w:rPr>
                <w:rFonts w:asciiTheme="minorHAnsi" w:hAnsiTheme="minorHAnsi" w:cstheme="minorHAnsi"/>
              </w:rPr>
            </w:pPr>
            <w:r w:rsidRPr="00EA691E">
              <w:rPr>
                <w:rFonts w:asciiTheme="minorHAnsi" w:hAnsiTheme="minorHAnsi" w:cstheme="minorHAnsi"/>
              </w:rPr>
              <w:t xml:space="preserve">ΤΗΣ ΒΟΥΛΗΣ ΤΩΝ ΕΛΛΗΝΩΝ </w:t>
            </w:r>
          </w:p>
          <w:p w14:paraId="55BC28D2" w14:textId="77777777" w:rsidR="0003436C" w:rsidRDefault="0003436C" w:rsidP="0003436C">
            <w:pPr>
              <w:rPr>
                <w:rFonts w:asciiTheme="minorHAnsi" w:hAnsiTheme="minorHAnsi" w:cstheme="minorHAnsi"/>
              </w:rPr>
            </w:pPr>
            <w:r w:rsidRPr="00EA691E">
              <w:rPr>
                <w:rFonts w:asciiTheme="minorHAnsi" w:hAnsiTheme="minorHAnsi" w:cstheme="minorHAnsi"/>
              </w:rPr>
              <w:t xml:space="preserve">ΚΑΙ ΤΟΥ ΥΦΥΠΟΥΡΓΟΥ </w:t>
            </w:r>
          </w:p>
          <w:p w14:paraId="22839FAD" w14:textId="77777777" w:rsidR="0003436C" w:rsidRDefault="0003436C" w:rsidP="0003436C">
            <w:pPr>
              <w:rPr>
                <w:rFonts w:asciiTheme="minorHAnsi" w:hAnsiTheme="minorHAnsi" w:cstheme="minorHAnsi"/>
              </w:rPr>
            </w:pPr>
            <w:r w:rsidRPr="00EA691E">
              <w:rPr>
                <w:rFonts w:asciiTheme="minorHAnsi" w:hAnsiTheme="minorHAnsi" w:cstheme="minorHAnsi"/>
              </w:rPr>
              <w:t xml:space="preserve">ΕΘΝΙΚΗΣ ΟΙΚΟΝΟΜΙΑΣ </w:t>
            </w:r>
          </w:p>
          <w:p w14:paraId="78E3F918" w14:textId="2E76E6DE" w:rsidR="0003436C" w:rsidRPr="00EA691E" w:rsidRDefault="0003436C" w:rsidP="0003436C">
            <w:pPr>
              <w:rPr>
                <w:rFonts w:asciiTheme="minorHAnsi" w:hAnsiTheme="minorHAnsi" w:cstheme="minorHAnsi"/>
              </w:rPr>
            </w:pPr>
            <w:r w:rsidRPr="00EA691E">
              <w:rPr>
                <w:rFonts w:asciiTheme="minorHAnsi" w:hAnsiTheme="minorHAnsi" w:cstheme="minorHAnsi"/>
              </w:rPr>
              <w:t xml:space="preserve">ΚΑΙ ΟΙΚΟΝΟΜΙΚΩΝ </w:t>
            </w:r>
          </w:p>
          <w:p w14:paraId="5CD802E8" w14:textId="77777777" w:rsidR="0003436C" w:rsidRPr="00EA691E" w:rsidRDefault="0003436C" w:rsidP="0003436C">
            <w:pPr>
              <w:rPr>
                <w:rFonts w:asciiTheme="minorHAnsi" w:hAnsiTheme="minorHAnsi" w:cstheme="minorHAnsi"/>
              </w:rPr>
            </w:pPr>
            <w:proofErr w:type="spellStart"/>
            <w:r w:rsidRPr="00EA691E">
              <w:rPr>
                <w:rFonts w:asciiTheme="minorHAnsi" w:hAnsiTheme="minorHAnsi" w:cstheme="minorHAnsi"/>
              </w:rPr>
              <w:t>Αριθμ</w:t>
            </w:r>
            <w:proofErr w:type="spellEnd"/>
            <w:r w:rsidRPr="00EA691E">
              <w:rPr>
                <w:rFonts w:asciiTheme="minorHAnsi" w:hAnsiTheme="minorHAnsi" w:cstheme="minorHAnsi"/>
              </w:rPr>
              <w:t xml:space="preserve">. 14832  </w:t>
            </w:r>
          </w:p>
          <w:p w14:paraId="4B637300" w14:textId="65F45B6A" w:rsidR="00546896" w:rsidRPr="00FB4FF8" w:rsidRDefault="00C009F9" w:rsidP="0003436C">
            <w:pPr>
              <w:rPr>
                <w:rFonts w:asciiTheme="minorHAnsi" w:hAnsiTheme="minorHAnsi" w:cstheme="minorHAnsi"/>
                <w:bCs/>
                <w:lang w:eastAsia="el-GR"/>
              </w:rPr>
            </w:pPr>
            <w:hyperlink r:id="rId102" w:history="1">
              <w:r w:rsidR="0003436C" w:rsidRPr="00EA691E">
                <w:rPr>
                  <w:rStyle w:val="-"/>
                  <w:rFonts w:asciiTheme="minorHAnsi" w:hAnsiTheme="minorHAnsi" w:cstheme="minorHAnsi"/>
                  <w:u w:val="none"/>
                </w:rPr>
                <w:t>ΦΕΚ B 6934/08.12.2023</w:t>
              </w:r>
            </w:hyperlink>
          </w:p>
        </w:tc>
        <w:tc>
          <w:tcPr>
            <w:tcW w:w="5245" w:type="dxa"/>
            <w:tcBorders>
              <w:top w:val="double" w:sz="4" w:space="0" w:color="auto"/>
            </w:tcBorders>
            <w:shd w:val="clear" w:color="auto" w:fill="auto"/>
            <w:vAlign w:val="center"/>
          </w:tcPr>
          <w:p w14:paraId="413F9633" w14:textId="10CB379D" w:rsidR="00546896" w:rsidRPr="0003436C" w:rsidRDefault="0003436C" w:rsidP="000B18B0">
            <w:pPr>
              <w:suppressAutoHyphens w:val="0"/>
              <w:autoSpaceDE w:val="0"/>
              <w:autoSpaceDN w:val="0"/>
              <w:adjustRightInd w:val="0"/>
              <w:jc w:val="both"/>
              <w:rPr>
                <w:rFonts w:asciiTheme="minorHAnsi" w:hAnsiTheme="minorHAnsi" w:cstheme="minorHAnsi"/>
              </w:rPr>
            </w:pPr>
            <w:r w:rsidRPr="00537D67">
              <w:rPr>
                <w:rFonts w:asciiTheme="minorHAnsi" w:hAnsiTheme="minorHAnsi" w:cstheme="minorHAnsi"/>
              </w:rPr>
              <w:t>“</w:t>
            </w:r>
            <w:r w:rsidRPr="0003436C">
              <w:rPr>
                <w:rFonts w:asciiTheme="minorHAnsi" w:hAnsiTheme="minorHAnsi" w:cstheme="minorHAnsi"/>
              </w:rPr>
              <w:t>Τροποποίηση της υπ’ </w:t>
            </w:r>
            <w:proofErr w:type="spellStart"/>
            <w:r w:rsidRPr="0003436C">
              <w:rPr>
                <w:rFonts w:asciiTheme="minorHAnsi" w:hAnsiTheme="minorHAnsi" w:cstheme="minorHAnsi"/>
              </w:rPr>
              <w:t>αρ</w:t>
            </w:r>
            <w:proofErr w:type="spellEnd"/>
            <w:r w:rsidRPr="0003436C">
              <w:rPr>
                <w:rFonts w:asciiTheme="minorHAnsi" w:hAnsiTheme="minorHAnsi" w:cstheme="minorHAnsi"/>
              </w:rPr>
              <w:t xml:space="preserve">. 16186/10080/28.12.2018 κοινής απόφασης του Προέδρου της Βουλής και του Αναπληρωτή Υπουργού Οικονομικών «Επανακαθορισμός του είδους και του ποσοστού κάθε δαπάνης που βαρύνει την πάγια προκαταβολή της Βουλής των Ελλήνων βάσει του νέου </w:t>
            </w:r>
            <w:proofErr w:type="spellStart"/>
            <w:r w:rsidRPr="0003436C">
              <w:rPr>
                <w:rFonts w:asciiTheme="minorHAnsi" w:hAnsiTheme="minorHAnsi" w:cstheme="minorHAnsi"/>
              </w:rPr>
              <w:t>κωδικολογίου</w:t>
            </w:r>
            <w:proofErr w:type="spellEnd"/>
            <w:r w:rsidRPr="0003436C">
              <w:rPr>
                <w:rFonts w:asciiTheme="minorHAnsi" w:hAnsiTheme="minorHAnsi" w:cstheme="minorHAnsi"/>
              </w:rPr>
              <w:t>» (Β’ 2/2019)”</w:t>
            </w:r>
          </w:p>
        </w:tc>
      </w:tr>
      <w:tr w:rsidR="005F14C9" w:rsidRPr="001328DA" w14:paraId="2422D6FA" w14:textId="77777777" w:rsidTr="00FF6292">
        <w:trPr>
          <w:cantSplit/>
          <w:trHeight w:val="80"/>
        </w:trPr>
        <w:tc>
          <w:tcPr>
            <w:tcW w:w="709" w:type="dxa"/>
            <w:shd w:val="clear" w:color="auto" w:fill="DAEEF3" w:themeFill="accent5" w:themeFillTint="33"/>
            <w:vAlign w:val="center"/>
          </w:tcPr>
          <w:p w14:paraId="7E01919B" w14:textId="679E07EA" w:rsidR="005F14C9" w:rsidRPr="00FB4FF8" w:rsidRDefault="005F14C9" w:rsidP="00FF6292">
            <w:pPr>
              <w:jc w:val="center"/>
              <w:rPr>
                <w:rFonts w:asciiTheme="minorHAnsi" w:hAnsiTheme="minorHAnsi" w:cstheme="minorHAnsi"/>
              </w:rPr>
            </w:pPr>
            <w:r>
              <w:rPr>
                <w:rFonts w:asciiTheme="minorHAnsi" w:hAnsiTheme="minorHAnsi" w:cstheme="minorHAnsi"/>
                <w:lang w:val="en-US"/>
              </w:rPr>
              <w:t>2</w:t>
            </w:r>
          </w:p>
        </w:tc>
        <w:tc>
          <w:tcPr>
            <w:tcW w:w="3827" w:type="dxa"/>
            <w:shd w:val="clear" w:color="auto" w:fill="DAEEF3" w:themeFill="accent5" w:themeFillTint="33"/>
          </w:tcPr>
          <w:p w14:paraId="5541D18A" w14:textId="77777777" w:rsidR="00633AA6" w:rsidRDefault="00633AA6" w:rsidP="00633AA6">
            <w:pPr>
              <w:rPr>
                <w:rFonts w:asciiTheme="minorHAnsi" w:hAnsiTheme="minorHAnsi" w:cstheme="minorHAnsi"/>
              </w:rPr>
            </w:pPr>
            <w:r w:rsidRPr="00633AA6">
              <w:rPr>
                <w:rFonts w:asciiTheme="minorHAnsi" w:hAnsiTheme="minorHAnsi" w:cstheme="minorHAnsi"/>
              </w:rPr>
              <w:t xml:space="preserve">ΑΠΟΦΑΣΗ </w:t>
            </w:r>
            <w:r>
              <w:rPr>
                <w:rFonts w:asciiTheme="minorHAnsi" w:hAnsiTheme="minorHAnsi" w:cstheme="minorHAnsi"/>
                <w:lang w:val="en-US"/>
              </w:rPr>
              <w:t>T</w:t>
            </w:r>
            <w:r w:rsidRPr="00633AA6">
              <w:rPr>
                <w:rFonts w:asciiTheme="minorHAnsi" w:hAnsiTheme="minorHAnsi" w:cstheme="minorHAnsi"/>
              </w:rPr>
              <w:t>Ο</w:t>
            </w:r>
            <w:r>
              <w:rPr>
                <w:rFonts w:asciiTheme="minorHAnsi" w:hAnsiTheme="minorHAnsi" w:cstheme="minorHAnsi"/>
                <w:lang w:val="en-US"/>
              </w:rPr>
              <w:t>Y</w:t>
            </w:r>
            <w:r w:rsidRPr="00633AA6">
              <w:rPr>
                <w:rFonts w:asciiTheme="minorHAnsi" w:hAnsiTheme="minorHAnsi" w:cstheme="minorHAnsi"/>
              </w:rPr>
              <w:t xml:space="preserve"> ΠΡΟΕΔΡΟ</w:t>
            </w:r>
            <w:r>
              <w:rPr>
                <w:rFonts w:asciiTheme="minorHAnsi" w:hAnsiTheme="minorHAnsi" w:cstheme="minorHAnsi"/>
                <w:lang w:val="en-US"/>
              </w:rPr>
              <w:t>Y</w:t>
            </w:r>
            <w:r w:rsidRPr="00633AA6">
              <w:rPr>
                <w:rFonts w:asciiTheme="minorHAnsi" w:hAnsiTheme="minorHAnsi" w:cstheme="minorHAnsi"/>
              </w:rPr>
              <w:t xml:space="preserve"> </w:t>
            </w:r>
          </w:p>
          <w:p w14:paraId="649A282F" w14:textId="669EC75C" w:rsidR="00633AA6" w:rsidRPr="003D5321" w:rsidRDefault="00633AA6" w:rsidP="00633AA6">
            <w:pPr>
              <w:rPr>
                <w:rFonts w:asciiTheme="minorHAnsi" w:hAnsiTheme="minorHAnsi" w:cstheme="minorHAnsi"/>
              </w:rPr>
            </w:pPr>
            <w:r w:rsidRPr="00633AA6">
              <w:rPr>
                <w:rFonts w:asciiTheme="minorHAnsi" w:hAnsiTheme="minorHAnsi" w:cstheme="minorHAnsi"/>
              </w:rPr>
              <w:t>ΤΗΣ ΒΟΥΛΗΣ ΤΩΝ ΕΛΛΗΝΩΝ</w:t>
            </w:r>
            <w:r w:rsidRPr="003D5321">
              <w:rPr>
                <w:rFonts w:asciiTheme="minorHAnsi" w:hAnsiTheme="minorHAnsi" w:cstheme="minorHAnsi"/>
              </w:rPr>
              <w:t xml:space="preserve"> </w:t>
            </w:r>
          </w:p>
          <w:p w14:paraId="09048F4F" w14:textId="77777777" w:rsidR="00633AA6" w:rsidRPr="003D5321" w:rsidRDefault="00633AA6" w:rsidP="00633AA6">
            <w:pPr>
              <w:rPr>
                <w:rFonts w:asciiTheme="minorHAnsi" w:hAnsiTheme="minorHAnsi" w:cstheme="minorHAnsi"/>
              </w:rPr>
            </w:pPr>
            <w:proofErr w:type="spellStart"/>
            <w:r w:rsidRPr="003D5321">
              <w:rPr>
                <w:rFonts w:asciiTheme="minorHAnsi" w:hAnsiTheme="minorHAnsi" w:cstheme="minorHAnsi"/>
              </w:rPr>
              <w:t>Αριθμ</w:t>
            </w:r>
            <w:proofErr w:type="spellEnd"/>
            <w:r w:rsidRPr="003D5321">
              <w:rPr>
                <w:rFonts w:asciiTheme="minorHAnsi" w:hAnsiTheme="minorHAnsi" w:cstheme="minorHAnsi"/>
              </w:rPr>
              <w:t xml:space="preserve">. </w:t>
            </w:r>
            <w:proofErr w:type="spellStart"/>
            <w:r w:rsidRPr="003D5321">
              <w:rPr>
                <w:rFonts w:asciiTheme="minorHAnsi" w:hAnsiTheme="minorHAnsi" w:cstheme="minorHAnsi"/>
              </w:rPr>
              <w:t>Πρωτ</w:t>
            </w:r>
            <w:proofErr w:type="spellEnd"/>
            <w:r w:rsidRPr="003D5321">
              <w:rPr>
                <w:rFonts w:asciiTheme="minorHAnsi" w:hAnsiTheme="minorHAnsi" w:cstheme="minorHAnsi"/>
              </w:rPr>
              <w:t xml:space="preserve">. 15213 </w:t>
            </w:r>
          </w:p>
          <w:p w14:paraId="0EFA8353" w14:textId="37A2B8CB" w:rsidR="00633AA6" w:rsidRPr="003D5321" w:rsidRDefault="00633AA6" w:rsidP="00633AA6">
            <w:pPr>
              <w:rPr>
                <w:rFonts w:asciiTheme="minorHAnsi" w:hAnsiTheme="minorHAnsi" w:cstheme="minorHAnsi"/>
              </w:rPr>
            </w:pPr>
            <w:proofErr w:type="spellStart"/>
            <w:r w:rsidRPr="00633AA6">
              <w:rPr>
                <w:rFonts w:asciiTheme="minorHAnsi" w:hAnsiTheme="minorHAnsi" w:cstheme="minorHAnsi"/>
              </w:rPr>
              <w:t>Αριθμ</w:t>
            </w:r>
            <w:proofErr w:type="spellEnd"/>
            <w:r w:rsidRPr="00633AA6">
              <w:rPr>
                <w:rFonts w:asciiTheme="minorHAnsi" w:hAnsiTheme="minorHAnsi" w:cstheme="minorHAnsi"/>
              </w:rPr>
              <w:t>.</w:t>
            </w:r>
            <w:r w:rsidRPr="001D2232">
              <w:rPr>
                <w:rFonts w:asciiTheme="minorHAnsi" w:hAnsiTheme="minorHAnsi" w:cstheme="minorHAnsi"/>
              </w:rPr>
              <w:t xml:space="preserve"> </w:t>
            </w:r>
            <w:proofErr w:type="spellStart"/>
            <w:r w:rsidRPr="003D5321">
              <w:rPr>
                <w:rFonts w:asciiTheme="minorHAnsi" w:hAnsiTheme="minorHAnsi" w:cstheme="minorHAnsi"/>
              </w:rPr>
              <w:t>Διεκπ</w:t>
            </w:r>
            <w:proofErr w:type="spellEnd"/>
            <w:r w:rsidRPr="003D5321">
              <w:rPr>
                <w:rFonts w:asciiTheme="minorHAnsi" w:hAnsiTheme="minorHAnsi" w:cstheme="minorHAnsi"/>
              </w:rPr>
              <w:t xml:space="preserve">. 10250 </w:t>
            </w:r>
          </w:p>
          <w:p w14:paraId="1D3BE950" w14:textId="3B8CAE6A" w:rsidR="005F14C9" w:rsidRPr="0012100C" w:rsidRDefault="00C009F9" w:rsidP="00633AA6">
            <w:pPr>
              <w:rPr>
                <w:rFonts w:asciiTheme="minorHAnsi" w:hAnsiTheme="minorHAnsi" w:cstheme="minorHAnsi"/>
              </w:rPr>
            </w:pPr>
            <w:hyperlink r:id="rId103" w:history="1">
              <w:r w:rsidR="00633AA6" w:rsidRPr="003D5321">
                <w:rPr>
                  <w:rStyle w:val="-"/>
                  <w:rFonts w:asciiTheme="minorHAnsi" w:hAnsiTheme="minorHAnsi" w:cstheme="minorHAnsi"/>
                  <w:u w:val="none"/>
                </w:rPr>
                <w:t>ΦΕΚ B 6977/12.12.2023</w:t>
              </w:r>
            </w:hyperlink>
          </w:p>
        </w:tc>
        <w:tc>
          <w:tcPr>
            <w:tcW w:w="5245" w:type="dxa"/>
            <w:shd w:val="clear" w:color="auto" w:fill="DAEEF3" w:themeFill="accent5" w:themeFillTint="33"/>
            <w:vAlign w:val="center"/>
          </w:tcPr>
          <w:p w14:paraId="1E725B3C" w14:textId="615281F6" w:rsidR="005F14C9" w:rsidRPr="0012100C" w:rsidRDefault="006D6D8C" w:rsidP="00FF629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D6D8C">
              <w:rPr>
                <w:rFonts w:asciiTheme="minorHAnsi" w:hAnsiTheme="minorHAnsi" w:cstheme="minorHAnsi"/>
              </w:rPr>
              <w:t>Επαναπροσδιορισμός ποσού και δικαιούχων της υπ’ </w:t>
            </w:r>
            <w:proofErr w:type="spellStart"/>
            <w:r w:rsidRPr="006D6D8C">
              <w:rPr>
                <w:rFonts w:asciiTheme="minorHAnsi" w:hAnsiTheme="minorHAnsi" w:cstheme="minorHAnsi"/>
              </w:rPr>
              <w:t>αρ</w:t>
            </w:r>
            <w:proofErr w:type="spellEnd"/>
            <w:r w:rsidRPr="006D6D8C">
              <w:rPr>
                <w:rFonts w:asciiTheme="minorHAnsi" w:hAnsiTheme="minorHAnsi" w:cstheme="minorHAnsi"/>
              </w:rPr>
              <w:t>. 12117/8045/11.12.2013 απόφασης του Προέδρου της Βουλής (Β’ 3211), για το διάστημα από 12.12.2022 έως και 11.12.2023</w:t>
            </w:r>
            <w:r>
              <w:rPr>
                <w:rFonts w:asciiTheme="minorHAnsi" w:hAnsiTheme="minorHAnsi" w:cstheme="minorHAnsi"/>
              </w:rPr>
              <w:t>»</w:t>
            </w:r>
          </w:p>
        </w:tc>
      </w:tr>
      <w:tr w:rsidR="00F17633" w:rsidRPr="001328DA" w14:paraId="4CC33518" w14:textId="77777777" w:rsidTr="00F17633">
        <w:trPr>
          <w:cantSplit/>
          <w:trHeight w:val="80"/>
        </w:trPr>
        <w:tc>
          <w:tcPr>
            <w:tcW w:w="709" w:type="dxa"/>
            <w:shd w:val="clear" w:color="auto" w:fill="auto"/>
            <w:vAlign w:val="center"/>
          </w:tcPr>
          <w:p w14:paraId="2BBD5B2A" w14:textId="50B7D7BF" w:rsidR="00F17633" w:rsidRPr="00FB4FF8" w:rsidRDefault="00F17633" w:rsidP="00EA28EF">
            <w:pPr>
              <w:jc w:val="center"/>
              <w:rPr>
                <w:rFonts w:asciiTheme="minorHAnsi" w:hAnsiTheme="minorHAnsi" w:cstheme="minorHAnsi"/>
              </w:rPr>
            </w:pPr>
            <w:r>
              <w:rPr>
                <w:rFonts w:asciiTheme="minorHAnsi" w:hAnsiTheme="minorHAnsi" w:cstheme="minorHAnsi"/>
                <w:lang w:val="en-US"/>
              </w:rPr>
              <w:t>3</w:t>
            </w:r>
          </w:p>
        </w:tc>
        <w:tc>
          <w:tcPr>
            <w:tcW w:w="3827" w:type="dxa"/>
            <w:shd w:val="clear" w:color="auto" w:fill="auto"/>
          </w:tcPr>
          <w:p w14:paraId="757ABCC7" w14:textId="77777777" w:rsidR="00F17633" w:rsidRDefault="00F17633" w:rsidP="00F17633">
            <w:pPr>
              <w:rPr>
                <w:rFonts w:asciiTheme="minorHAnsi" w:hAnsiTheme="minorHAnsi" w:cstheme="minorHAnsi"/>
              </w:rPr>
            </w:pPr>
            <w:r>
              <w:rPr>
                <w:rFonts w:asciiTheme="minorHAnsi" w:hAnsiTheme="minorHAnsi" w:cstheme="minorHAnsi"/>
              </w:rPr>
              <w:t xml:space="preserve">ΚΑΝΟΝΙΣΜΟΣ ΤΟΥ ΠΡΟΕΔΡΟΥ </w:t>
            </w:r>
          </w:p>
          <w:p w14:paraId="3C0200EA" w14:textId="58093D1F" w:rsidR="00F17633" w:rsidRDefault="00F17633" w:rsidP="00F17633">
            <w:pPr>
              <w:rPr>
                <w:rFonts w:asciiTheme="minorHAnsi" w:hAnsiTheme="minorHAnsi" w:cstheme="minorHAnsi"/>
              </w:rPr>
            </w:pPr>
            <w:r w:rsidRPr="003A2503">
              <w:rPr>
                <w:rFonts w:asciiTheme="minorHAnsi" w:hAnsiTheme="minorHAnsi" w:cstheme="minorHAnsi"/>
              </w:rPr>
              <w:t xml:space="preserve">ΤΗΣ ΒΟΥΛΗΣ ΤΩΝ ΕΛΛΗΝΩΝ </w:t>
            </w:r>
          </w:p>
          <w:p w14:paraId="33E9D86A" w14:textId="77777777" w:rsidR="00F17633" w:rsidRDefault="00F17633" w:rsidP="00F17633">
            <w:pPr>
              <w:rPr>
                <w:rFonts w:asciiTheme="minorHAnsi" w:hAnsiTheme="minorHAnsi" w:cstheme="minorHAnsi"/>
              </w:rPr>
            </w:pPr>
            <w:proofErr w:type="spellStart"/>
            <w:r w:rsidRPr="003A2503">
              <w:rPr>
                <w:rFonts w:asciiTheme="minorHAnsi" w:hAnsiTheme="minorHAnsi" w:cstheme="minorHAnsi"/>
              </w:rPr>
              <w:t>Αριθ</w:t>
            </w:r>
            <w:r>
              <w:rPr>
                <w:rFonts w:asciiTheme="minorHAnsi" w:hAnsiTheme="minorHAnsi" w:cstheme="minorHAnsi"/>
              </w:rPr>
              <w:t>μ</w:t>
            </w:r>
            <w:proofErr w:type="spellEnd"/>
            <w:r>
              <w:rPr>
                <w:rFonts w:asciiTheme="minorHAnsi" w:hAnsiTheme="minorHAnsi" w:cstheme="minorHAnsi"/>
              </w:rPr>
              <w:t xml:space="preserve">. </w:t>
            </w:r>
            <w:proofErr w:type="spellStart"/>
            <w:r>
              <w:rPr>
                <w:rFonts w:asciiTheme="minorHAnsi" w:hAnsiTheme="minorHAnsi" w:cstheme="minorHAnsi"/>
              </w:rPr>
              <w:t>Πρωτ</w:t>
            </w:r>
            <w:proofErr w:type="spellEnd"/>
            <w:r>
              <w:rPr>
                <w:rFonts w:asciiTheme="minorHAnsi" w:hAnsiTheme="minorHAnsi" w:cstheme="minorHAnsi"/>
              </w:rPr>
              <w:t xml:space="preserve">. 15262 </w:t>
            </w:r>
          </w:p>
          <w:p w14:paraId="2D203852" w14:textId="48A10BD0" w:rsidR="00F17633" w:rsidRDefault="00F17633" w:rsidP="00F17633">
            <w:pPr>
              <w:rPr>
                <w:rFonts w:asciiTheme="minorHAnsi" w:hAnsiTheme="minorHAnsi" w:cstheme="minorHAnsi"/>
              </w:rPr>
            </w:pPr>
            <w:proofErr w:type="spellStart"/>
            <w:r w:rsidRPr="00F17633">
              <w:rPr>
                <w:rFonts w:asciiTheme="minorHAnsi" w:hAnsiTheme="minorHAnsi" w:cstheme="minorHAnsi"/>
              </w:rPr>
              <w:t>Αριθμ</w:t>
            </w:r>
            <w:proofErr w:type="spellEnd"/>
            <w:r w:rsidRPr="00F17633">
              <w:rPr>
                <w:rFonts w:asciiTheme="minorHAnsi" w:hAnsiTheme="minorHAnsi" w:cstheme="minorHAnsi"/>
              </w:rPr>
              <w:t xml:space="preserve">. </w:t>
            </w:r>
            <w:proofErr w:type="spellStart"/>
            <w:r>
              <w:rPr>
                <w:rFonts w:asciiTheme="minorHAnsi" w:hAnsiTheme="minorHAnsi" w:cstheme="minorHAnsi"/>
              </w:rPr>
              <w:t>Διεκπ</w:t>
            </w:r>
            <w:proofErr w:type="spellEnd"/>
            <w:r>
              <w:rPr>
                <w:rFonts w:asciiTheme="minorHAnsi" w:hAnsiTheme="minorHAnsi" w:cstheme="minorHAnsi"/>
              </w:rPr>
              <w:t xml:space="preserve">. 10276 </w:t>
            </w:r>
            <w:r w:rsidRPr="003A2503">
              <w:rPr>
                <w:rFonts w:asciiTheme="minorHAnsi" w:hAnsiTheme="minorHAnsi" w:cstheme="minorHAnsi"/>
              </w:rPr>
              <w:t xml:space="preserve"> </w:t>
            </w:r>
          </w:p>
          <w:p w14:paraId="6D66643C" w14:textId="481D6526" w:rsidR="00F17633" w:rsidRPr="0012100C" w:rsidRDefault="00C009F9" w:rsidP="00F17633">
            <w:pPr>
              <w:rPr>
                <w:rFonts w:asciiTheme="minorHAnsi" w:hAnsiTheme="minorHAnsi" w:cstheme="minorHAnsi"/>
              </w:rPr>
            </w:pPr>
            <w:hyperlink r:id="rId104" w:history="1">
              <w:r w:rsidR="00F17633" w:rsidRPr="003A2503">
                <w:rPr>
                  <w:rStyle w:val="-"/>
                  <w:rFonts w:asciiTheme="minorHAnsi" w:hAnsiTheme="minorHAnsi" w:cstheme="minorHAnsi"/>
                  <w:u w:val="none"/>
                </w:rPr>
                <w:t>ΦΕΚ B 7040/13.12.2023</w:t>
              </w:r>
            </w:hyperlink>
          </w:p>
        </w:tc>
        <w:tc>
          <w:tcPr>
            <w:tcW w:w="5245" w:type="dxa"/>
            <w:shd w:val="clear" w:color="auto" w:fill="auto"/>
            <w:vAlign w:val="center"/>
          </w:tcPr>
          <w:p w14:paraId="0C204351" w14:textId="5B9B70EA" w:rsidR="00F17633" w:rsidRPr="0012100C" w:rsidRDefault="00F17633" w:rsidP="00EA28EF">
            <w:pPr>
              <w:suppressAutoHyphens w:val="0"/>
              <w:autoSpaceDE w:val="0"/>
              <w:autoSpaceDN w:val="0"/>
              <w:adjustRightInd w:val="0"/>
              <w:jc w:val="both"/>
              <w:rPr>
                <w:rFonts w:asciiTheme="minorHAnsi" w:hAnsiTheme="minorHAnsi" w:cstheme="minorHAnsi"/>
              </w:rPr>
            </w:pPr>
            <w:r w:rsidRPr="00F17633">
              <w:rPr>
                <w:rFonts w:asciiTheme="minorHAnsi" w:hAnsiTheme="minorHAnsi" w:cstheme="minorHAnsi"/>
              </w:rPr>
              <w:t>«Τροποποίηση της υπ’ </w:t>
            </w:r>
            <w:proofErr w:type="spellStart"/>
            <w:r w:rsidRPr="00F17633">
              <w:rPr>
                <w:rFonts w:asciiTheme="minorHAnsi" w:hAnsiTheme="minorHAnsi" w:cstheme="minorHAnsi"/>
              </w:rPr>
              <w:t>αρ</w:t>
            </w:r>
            <w:proofErr w:type="spellEnd"/>
            <w:r w:rsidRPr="00F17633">
              <w:rPr>
                <w:rFonts w:asciiTheme="minorHAnsi" w:hAnsiTheme="minorHAnsi" w:cstheme="minorHAnsi"/>
              </w:rPr>
              <w:t>. 12117/8045/11.12.2013 (Β’ 3211) απόφασης του Προέδρου της Βουλής, όπως ισχύει»</w:t>
            </w:r>
          </w:p>
        </w:tc>
      </w:tr>
    </w:tbl>
    <w:p w14:paraId="376CC860" w14:textId="77777777" w:rsidR="00546896" w:rsidRDefault="00546896" w:rsidP="00A415E1">
      <w:pPr>
        <w:rPr>
          <w:rFonts w:asciiTheme="minorHAnsi" w:hAnsiTheme="minorHAnsi" w:cstheme="minorHAnsi"/>
          <w:sz w:val="16"/>
          <w:szCs w:val="16"/>
        </w:rPr>
      </w:pPr>
    </w:p>
    <w:p w14:paraId="05E389C5" w14:textId="77777777" w:rsidR="00AF70AC" w:rsidRPr="00AF70AC" w:rsidRDefault="00AF70AC" w:rsidP="00A415E1">
      <w:pPr>
        <w:rPr>
          <w:rFonts w:asciiTheme="minorHAnsi" w:hAnsiTheme="minorHAnsi" w:cstheme="minorHAnsi"/>
          <w:sz w:val="16"/>
          <w:szCs w:val="16"/>
        </w:rPr>
      </w:pPr>
    </w:p>
    <w:p w14:paraId="40327083" w14:textId="6A133132" w:rsidR="00151E59" w:rsidRDefault="00151E59" w:rsidP="00A415E1"/>
    <w:p w14:paraId="7D5342AC" w14:textId="62776766" w:rsidR="00151E59" w:rsidRDefault="00151E59" w:rsidP="00A415E1"/>
    <w:p w14:paraId="19C691F2" w14:textId="71D9A057" w:rsidR="004E0091" w:rsidRDefault="004E0091" w:rsidP="00A415E1"/>
    <w:p w14:paraId="4A85873C" w14:textId="59A9F0EA" w:rsidR="002A4645" w:rsidRDefault="002A4645" w:rsidP="00A415E1"/>
    <w:p w14:paraId="678C2569" w14:textId="0D78C808" w:rsidR="003450EA" w:rsidRDefault="003450EA" w:rsidP="00A415E1"/>
    <w:p w14:paraId="6D9E8E3B" w14:textId="76C35787" w:rsidR="009D48A1" w:rsidRDefault="009D48A1" w:rsidP="00A415E1"/>
    <w:p w14:paraId="3F01DE0A" w14:textId="45AFF32F" w:rsidR="009D48A1" w:rsidRDefault="009D48A1" w:rsidP="00A415E1"/>
    <w:p w14:paraId="0A112BD8" w14:textId="4FCBA1CF" w:rsidR="009D48A1" w:rsidRDefault="009D48A1" w:rsidP="00A415E1"/>
    <w:p w14:paraId="520B5FB5" w14:textId="196396F8" w:rsidR="009D48A1" w:rsidRDefault="009D48A1" w:rsidP="00A415E1"/>
    <w:p w14:paraId="1CA3775F" w14:textId="462731BB" w:rsidR="009D48A1" w:rsidRDefault="009D48A1" w:rsidP="00A415E1"/>
    <w:p w14:paraId="68ABB1F1" w14:textId="1DD650AE" w:rsidR="009D48A1" w:rsidRDefault="009D48A1" w:rsidP="00A415E1"/>
    <w:p w14:paraId="41E1ECCA" w14:textId="1345E976" w:rsidR="009D48A1" w:rsidRDefault="009D48A1" w:rsidP="00A415E1"/>
    <w:p w14:paraId="7C1A12CE" w14:textId="0F5058DB" w:rsidR="009D48A1" w:rsidRDefault="009D48A1" w:rsidP="00A415E1"/>
    <w:p w14:paraId="186D9251" w14:textId="3E92EF37" w:rsidR="009D48A1" w:rsidRDefault="009D48A1" w:rsidP="00A415E1"/>
    <w:p w14:paraId="25EFD6E4" w14:textId="015E7FD5" w:rsidR="009D48A1" w:rsidRDefault="009D48A1" w:rsidP="00A415E1"/>
    <w:p w14:paraId="215ACF6B" w14:textId="33D408D3" w:rsidR="0073284E" w:rsidRDefault="0073284E" w:rsidP="00A415E1"/>
    <w:p w14:paraId="68635A88" w14:textId="46950DBA" w:rsidR="0073284E" w:rsidRDefault="0073284E" w:rsidP="00A415E1"/>
    <w:p w14:paraId="5F3C7388" w14:textId="2D2915E1" w:rsidR="0073284E" w:rsidRDefault="0073284E" w:rsidP="00A415E1"/>
    <w:p w14:paraId="1C391AAD" w14:textId="55C132B1" w:rsidR="0073284E" w:rsidRDefault="0073284E" w:rsidP="00A415E1"/>
    <w:p w14:paraId="6FC293F4" w14:textId="16B2E7D0" w:rsidR="0073284E" w:rsidRDefault="0073284E" w:rsidP="00A415E1"/>
    <w:p w14:paraId="6873C6E4" w14:textId="3CA1F8BD" w:rsidR="0073284E" w:rsidRDefault="0073284E" w:rsidP="00A415E1"/>
    <w:p w14:paraId="2CD03152" w14:textId="4A00D547" w:rsidR="0073284E" w:rsidRDefault="0073284E" w:rsidP="00A415E1"/>
    <w:p w14:paraId="1D02F15E" w14:textId="14F25E32" w:rsidR="0073284E" w:rsidRDefault="0073284E" w:rsidP="00A415E1"/>
    <w:p w14:paraId="145728D7" w14:textId="77777777" w:rsidR="003450EA" w:rsidRPr="00AF70AC" w:rsidRDefault="003450EA" w:rsidP="00A415E1"/>
    <w:p w14:paraId="204C0B41" w14:textId="77777777"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4"/>
      <w:bookmarkEnd w:id="45"/>
      <w:bookmarkEnd w:id="46"/>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7" w:name="_1._Κανονισμός_Βουλής"/>
      <w:bookmarkStart w:id="48" w:name="_Toc406074409"/>
      <w:bookmarkStart w:id="49" w:name="_Toc413171555"/>
      <w:bookmarkStart w:id="50" w:name="_Toc34837620"/>
      <w:bookmarkEnd w:id="47"/>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8"/>
      <w:bookmarkEnd w:id="49"/>
      <w:bookmarkEnd w:id="50"/>
    </w:p>
    <w:p w14:paraId="28B6F1E3" w14:textId="77777777" w:rsidR="001F580A" w:rsidRPr="00CD6979" w:rsidRDefault="001F580A" w:rsidP="00792B65">
      <w:pPr>
        <w:jc w:val="both"/>
        <w:rPr>
          <w:rFonts w:asciiTheme="minorHAnsi" w:hAnsiTheme="minorHAnsi"/>
          <w:sz w:val="16"/>
          <w:szCs w:val="16"/>
        </w:rPr>
      </w:pPr>
      <w:bookmarkStart w:id="51"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2" w:name="_Toc34837621"/>
      <w:r w:rsidRPr="004A0BB2">
        <w:rPr>
          <w:rFonts w:ascii="Calibri" w:hAnsi="Calibri"/>
        </w:rPr>
        <w:t>Οργανισμοί Υπηρεσιών – Σύσταση και Κανονισμοί Εσωτερικής Λειτουργίας</w:t>
      </w:r>
      <w:bookmarkStart w:id="53" w:name="_Toc406074413"/>
      <w:bookmarkEnd w:id="51"/>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4" w:name="_Toc34837622"/>
      <w:bookmarkEnd w:id="52"/>
      <w:r w:rsidR="00D00476">
        <w:rPr>
          <w:rFonts w:ascii="Calibri" w:hAnsi="Calibri"/>
          <w:lang w:val="en-US"/>
        </w:rPr>
        <w:t xml:space="preserve"> </w:t>
      </w:r>
      <w:r w:rsidRPr="004A0BB2">
        <w:rPr>
          <w:rFonts w:ascii="Calibri" w:hAnsi="Calibri"/>
        </w:rPr>
        <w:t>Προσώπων</w:t>
      </w:r>
      <w:bookmarkEnd w:id="53"/>
      <w:bookmarkEnd w:id="54"/>
    </w:p>
    <w:p w14:paraId="029F24C3" w14:textId="004278EC" w:rsidR="00605600" w:rsidRDefault="00605600" w:rsidP="004A5CB7">
      <w:pPr>
        <w:rPr>
          <w:rFonts w:asciiTheme="minorHAnsi" w:hAnsiTheme="minorHAnsi" w:cstheme="minorHAnsi"/>
          <w:sz w:val="16"/>
          <w:szCs w:val="16"/>
        </w:rPr>
      </w:pPr>
      <w:bookmarkStart w:id="55" w:name="_Toc406074414"/>
      <w:bookmarkStart w:id="56"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F94DFE" w:rsidRPr="005325D4" w14:paraId="64AF81B7" w14:textId="77777777" w:rsidTr="00AD3708">
        <w:trPr>
          <w:cantSplit/>
          <w:tblHeader/>
        </w:trPr>
        <w:tc>
          <w:tcPr>
            <w:tcW w:w="709" w:type="dxa"/>
            <w:tcBorders>
              <w:top w:val="double" w:sz="4" w:space="0" w:color="auto"/>
              <w:bottom w:val="double" w:sz="4" w:space="0" w:color="auto"/>
            </w:tcBorders>
            <w:shd w:val="clear" w:color="auto" w:fill="DAEEF3"/>
            <w:vAlign w:val="center"/>
            <w:hideMark/>
          </w:tcPr>
          <w:p w14:paraId="6C80324C" w14:textId="77777777" w:rsidR="00F94DFE" w:rsidRPr="005325D4" w:rsidRDefault="00F94DFE" w:rsidP="0055434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D168208" w14:textId="77777777" w:rsidR="00F94DFE" w:rsidRPr="005325D4" w:rsidRDefault="00F94DFE" w:rsidP="0055434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38732AA" w14:textId="77777777" w:rsidR="00F94DFE" w:rsidRPr="005325D4" w:rsidRDefault="00F94DFE" w:rsidP="00554345">
            <w:pPr>
              <w:jc w:val="center"/>
              <w:rPr>
                <w:rFonts w:ascii="Calibri" w:hAnsi="Calibri" w:cs="Tahoma"/>
                <w:b/>
              </w:rPr>
            </w:pPr>
            <w:r w:rsidRPr="005325D4">
              <w:rPr>
                <w:rFonts w:ascii="Calibri" w:hAnsi="Calibri" w:cs="Tahoma"/>
                <w:b/>
              </w:rPr>
              <w:t>ΤΙΤΛΟΣ</w:t>
            </w:r>
          </w:p>
        </w:tc>
      </w:tr>
      <w:tr w:rsidR="008E2C81" w:rsidRPr="009759EA" w14:paraId="3350ACE7" w14:textId="77777777" w:rsidTr="00AD3708">
        <w:trPr>
          <w:cantSplit/>
          <w:trHeight w:val="80"/>
        </w:trPr>
        <w:tc>
          <w:tcPr>
            <w:tcW w:w="709" w:type="dxa"/>
            <w:shd w:val="clear" w:color="auto" w:fill="auto"/>
            <w:vAlign w:val="center"/>
          </w:tcPr>
          <w:p w14:paraId="3C104124" w14:textId="77777777" w:rsidR="008E2C81" w:rsidRPr="008E2C81" w:rsidRDefault="008E2C81" w:rsidP="008E2C81">
            <w:pPr>
              <w:jc w:val="center"/>
              <w:rPr>
                <w:rFonts w:asciiTheme="minorHAnsi" w:hAnsiTheme="minorHAnsi" w:cstheme="minorHAnsi"/>
              </w:rPr>
            </w:pPr>
            <w:r w:rsidRPr="008E2C81">
              <w:rPr>
                <w:rFonts w:asciiTheme="minorHAnsi" w:hAnsiTheme="minorHAnsi" w:cstheme="minorHAnsi"/>
              </w:rPr>
              <w:t>1</w:t>
            </w:r>
          </w:p>
        </w:tc>
        <w:tc>
          <w:tcPr>
            <w:tcW w:w="3827" w:type="dxa"/>
            <w:tcBorders>
              <w:top w:val="double" w:sz="4" w:space="0" w:color="auto"/>
            </w:tcBorders>
            <w:shd w:val="clear" w:color="auto" w:fill="auto"/>
          </w:tcPr>
          <w:p w14:paraId="5880B338" w14:textId="77777777" w:rsidR="008E2C81" w:rsidRPr="008E2C81" w:rsidRDefault="008E2C81" w:rsidP="008E2C81">
            <w:pPr>
              <w:rPr>
                <w:rFonts w:asciiTheme="minorHAnsi" w:hAnsiTheme="minorHAnsi" w:cstheme="minorHAnsi"/>
              </w:rPr>
            </w:pPr>
            <w:r w:rsidRPr="008E2C81">
              <w:rPr>
                <w:rFonts w:asciiTheme="minorHAnsi" w:hAnsiTheme="minorHAnsi" w:cstheme="minorHAnsi"/>
              </w:rPr>
              <w:t xml:space="preserve">ΑΠΟΦΑΣΗ ΤΗΣ ΟΛΟΜΕΛΕΙΑΣ </w:t>
            </w:r>
          </w:p>
          <w:p w14:paraId="399E5CDC" w14:textId="0A902FA6" w:rsidR="008E2C81" w:rsidRPr="008E2C81" w:rsidRDefault="008E2C81" w:rsidP="008E2C81">
            <w:pPr>
              <w:rPr>
                <w:rFonts w:asciiTheme="minorHAnsi" w:hAnsiTheme="minorHAnsi" w:cstheme="minorHAnsi"/>
              </w:rPr>
            </w:pPr>
            <w:r w:rsidRPr="008E2C81">
              <w:rPr>
                <w:rFonts w:asciiTheme="minorHAnsi" w:hAnsiTheme="minorHAnsi" w:cstheme="minorHAnsi"/>
              </w:rPr>
              <w:t xml:space="preserve">ΤΗΣ ΕΙΣΑΓΓΕΛΙΑΣ ΤΟΥ ΑΡΕΙΟΥ ΠΑΓΟΥ </w:t>
            </w:r>
          </w:p>
          <w:p w14:paraId="0B5D36CC" w14:textId="77777777" w:rsidR="008E2C81" w:rsidRPr="008E2C81" w:rsidRDefault="008E2C81" w:rsidP="008E2C81">
            <w:pPr>
              <w:rPr>
                <w:rFonts w:asciiTheme="minorHAnsi" w:hAnsiTheme="minorHAnsi" w:cstheme="minorHAnsi"/>
              </w:rPr>
            </w:pPr>
            <w:proofErr w:type="spellStart"/>
            <w:r w:rsidRPr="008E2C81">
              <w:rPr>
                <w:rFonts w:asciiTheme="minorHAnsi" w:hAnsiTheme="minorHAnsi" w:cstheme="minorHAnsi"/>
              </w:rPr>
              <w:t>Αριθμ</w:t>
            </w:r>
            <w:proofErr w:type="spellEnd"/>
            <w:r w:rsidRPr="008E2C81">
              <w:rPr>
                <w:rFonts w:asciiTheme="minorHAnsi" w:hAnsiTheme="minorHAnsi" w:cstheme="minorHAnsi"/>
              </w:rPr>
              <w:t xml:space="preserve">. 18/2023 </w:t>
            </w:r>
          </w:p>
          <w:p w14:paraId="569FDEFD" w14:textId="120BDF8B" w:rsidR="008E2C81" w:rsidRPr="008E2C81" w:rsidRDefault="00C009F9" w:rsidP="008E2C81">
            <w:pPr>
              <w:rPr>
                <w:rFonts w:asciiTheme="minorHAnsi" w:hAnsiTheme="minorHAnsi" w:cstheme="minorHAnsi"/>
                <w:bCs/>
                <w:lang w:eastAsia="el-GR"/>
              </w:rPr>
            </w:pPr>
            <w:hyperlink r:id="rId105" w:history="1">
              <w:r w:rsidR="008E2C81" w:rsidRPr="008E2C81">
                <w:rPr>
                  <w:rStyle w:val="-"/>
                  <w:rFonts w:asciiTheme="minorHAnsi" w:hAnsiTheme="minorHAnsi" w:cstheme="minorHAnsi"/>
                  <w:u w:val="none"/>
                </w:rPr>
                <w:t>ΦΕΚ B 6920/08.12.2023</w:t>
              </w:r>
            </w:hyperlink>
          </w:p>
        </w:tc>
        <w:tc>
          <w:tcPr>
            <w:tcW w:w="5245" w:type="dxa"/>
            <w:tcBorders>
              <w:top w:val="double" w:sz="4" w:space="0" w:color="auto"/>
            </w:tcBorders>
            <w:shd w:val="clear" w:color="auto" w:fill="auto"/>
            <w:vAlign w:val="center"/>
          </w:tcPr>
          <w:p w14:paraId="4E3A72BD" w14:textId="6C8B8A25" w:rsidR="008E2C81" w:rsidRPr="008E2C81" w:rsidRDefault="008E2C81" w:rsidP="008E2C81">
            <w:pPr>
              <w:suppressAutoHyphens w:val="0"/>
              <w:autoSpaceDE w:val="0"/>
              <w:autoSpaceDN w:val="0"/>
              <w:adjustRightInd w:val="0"/>
              <w:jc w:val="both"/>
              <w:rPr>
                <w:rFonts w:asciiTheme="minorHAnsi" w:hAnsiTheme="minorHAnsi" w:cstheme="minorHAnsi"/>
              </w:rPr>
            </w:pPr>
            <w:r w:rsidRPr="008E2C81">
              <w:rPr>
                <w:rFonts w:asciiTheme="minorHAnsi" w:hAnsiTheme="minorHAnsi" w:cstheme="minorHAnsi"/>
              </w:rPr>
              <w:t xml:space="preserve">«Έγκριση Κανονισμού Εσωτερικής Υπηρεσίας της Εισαγγελίας Πρωτοδικών Λαμίας» </w:t>
            </w:r>
          </w:p>
        </w:tc>
      </w:tr>
      <w:tr w:rsidR="008E2C81" w:rsidRPr="00B74197" w14:paraId="7D996E52" w14:textId="77777777" w:rsidTr="00AD3708">
        <w:trPr>
          <w:cantSplit/>
          <w:trHeight w:val="80"/>
        </w:trPr>
        <w:tc>
          <w:tcPr>
            <w:tcW w:w="709" w:type="dxa"/>
            <w:shd w:val="clear" w:color="auto" w:fill="DAEEF3" w:themeFill="accent5" w:themeFillTint="33"/>
            <w:vAlign w:val="center"/>
          </w:tcPr>
          <w:p w14:paraId="2B8FCA95" w14:textId="77777777" w:rsidR="008E2C81" w:rsidRPr="008E2C81" w:rsidRDefault="008E2C81" w:rsidP="008E2C81">
            <w:pPr>
              <w:jc w:val="center"/>
              <w:rPr>
                <w:rFonts w:asciiTheme="minorHAnsi" w:hAnsiTheme="minorHAnsi" w:cstheme="minorHAnsi"/>
                <w:lang w:val="en-US"/>
              </w:rPr>
            </w:pPr>
            <w:r w:rsidRPr="008E2C81">
              <w:rPr>
                <w:rFonts w:asciiTheme="minorHAnsi" w:hAnsiTheme="minorHAnsi" w:cstheme="minorHAnsi"/>
                <w:lang w:val="en-US"/>
              </w:rPr>
              <w:t>2</w:t>
            </w:r>
          </w:p>
        </w:tc>
        <w:tc>
          <w:tcPr>
            <w:tcW w:w="3827" w:type="dxa"/>
            <w:shd w:val="clear" w:color="auto" w:fill="DAEEF3" w:themeFill="accent5" w:themeFillTint="33"/>
          </w:tcPr>
          <w:p w14:paraId="26D9D1C2" w14:textId="77777777" w:rsidR="008E2C81" w:rsidRPr="008E2C81" w:rsidRDefault="008E2C81" w:rsidP="008E2C81">
            <w:pPr>
              <w:rPr>
                <w:rFonts w:asciiTheme="minorHAnsi" w:hAnsiTheme="minorHAnsi" w:cstheme="minorHAnsi"/>
              </w:rPr>
            </w:pPr>
            <w:r w:rsidRPr="008E2C81">
              <w:rPr>
                <w:rFonts w:asciiTheme="minorHAnsi" w:hAnsiTheme="minorHAnsi" w:cstheme="minorHAnsi"/>
              </w:rPr>
              <w:t xml:space="preserve">ΑΠΟΦΑΣΗ ΤΗΣ ΟΛΟΜΕΛΕΙΑΣ </w:t>
            </w:r>
          </w:p>
          <w:p w14:paraId="403FA58D" w14:textId="5C6842DC" w:rsidR="008E2C81" w:rsidRPr="008E2C81" w:rsidRDefault="008E2C81" w:rsidP="008E2C81">
            <w:pPr>
              <w:rPr>
                <w:rFonts w:asciiTheme="minorHAnsi" w:hAnsiTheme="minorHAnsi" w:cstheme="minorHAnsi"/>
              </w:rPr>
            </w:pPr>
            <w:r w:rsidRPr="008E2C81">
              <w:rPr>
                <w:rFonts w:asciiTheme="minorHAnsi" w:hAnsiTheme="minorHAnsi" w:cstheme="minorHAnsi"/>
              </w:rPr>
              <w:t xml:space="preserve">ΤΗΣ ΕΙΣΑΓΓΕΛΙΑΣ ΤΟΥ ΑΡΕΙΟΥ ΠΑΓΟΥ </w:t>
            </w:r>
          </w:p>
          <w:p w14:paraId="64BEF2A7" w14:textId="77777777" w:rsidR="008E2C81" w:rsidRPr="008E2C81" w:rsidRDefault="008E2C81" w:rsidP="008E2C81">
            <w:pPr>
              <w:rPr>
                <w:rFonts w:asciiTheme="minorHAnsi" w:hAnsiTheme="minorHAnsi" w:cstheme="minorHAnsi"/>
              </w:rPr>
            </w:pPr>
            <w:proofErr w:type="spellStart"/>
            <w:r w:rsidRPr="008E2C81">
              <w:rPr>
                <w:rFonts w:asciiTheme="minorHAnsi" w:hAnsiTheme="minorHAnsi" w:cstheme="minorHAnsi"/>
              </w:rPr>
              <w:t>Αριθμ</w:t>
            </w:r>
            <w:proofErr w:type="spellEnd"/>
            <w:r w:rsidRPr="008E2C81">
              <w:rPr>
                <w:rFonts w:asciiTheme="minorHAnsi" w:hAnsiTheme="minorHAnsi" w:cstheme="minorHAnsi"/>
              </w:rPr>
              <w:t xml:space="preserve">. 20/2023 </w:t>
            </w:r>
          </w:p>
          <w:p w14:paraId="0B2084C6" w14:textId="0C6FE81B" w:rsidR="008E2C81" w:rsidRPr="008E2C81" w:rsidRDefault="00C009F9" w:rsidP="008E2C81">
            <w:pPr>
              <w:rPr>
                <w:rFonts w:asciiTheme="minorHAnsi" w:hAnsiTheme="minorHAnsi" w:cstheme="minorHAnsi"/>
              </w:rPr>
            </w:pPr>
            <w:hyperlink r:id="rId106" w:history="1">
              <w:r w:rsidR="008E2C81" w:rsidRPr="008E2C81">
                <w:rPr>
                  <w:rStyle w:val="-"/>
                  <w:rFonts w:asciiTheme="minorHAnsi" w:hAnsiTheme="minorHAnsi" w:cstheme="minorHAnsi"/>
                  <w:u w:val="none"/>
                </w:rPr>
                <w:t>ΦΕΚ B 6922/08.12.2023</w:t>
              </w:r>
            </w:hyperlink>
          </w:p>
        </w:tc>
        <w:tc>
          <w:tcPr>
            <w:tcW w:w="5245" w:type="dxa"/>
            <w:shd w:val="clear" w:color="auto" w:fill="DAEEF3" w:themeFill="accent5" w:themeFillTint="33"/>
            <w:vAlign w:val="center"/>
          </w:tcPr>
          <w:p w14:paraId="7992537A" w14:textId="3C281BD1" w:rsidR="008E2C81" w:rsidRPr="008E2C81" w:rsidRDefault="008E2C81" w:rsidP="008E2C81">
            <w:pPr>
              <w:suppressAutoHyphens w:val="0"/>
              <w:autoSpaceDE w:val="0"/>
              <w:autoSpaceDN w:val="0"/>
              <w:adjustRightInd w:val="0"/>
              <w:jc w:val="both"/>
              <w:rPr>
                <w:rFonts w:asciiTheme="minorHAnsi" w:hAnsiTheme="minorHAnsi" w:cstheme="minorHAnsi"/>
              </w:rPr>
            </w:pPr>
            <w:r w:rsidRPr="008E2C81">
              <w:rPr>
                <w:rFonts w:asciiTheme="minorHAnsi" w:hAnsiTheme="minorHAnsi" w:cstheme="minorHAnsi"/>
              </w:rPr>
              <w:t xml:space="preserve">«Έγκριση κανονισμού Εσωτερικής Υπηρεσίας Εισαγγελίας Πρωτοδικών Γιαννιτσών» </w:t>
            </w:r>
          </w:p>
        </w:tc>
      </w:tr>
      <w:tr w:rsidR="008E2C81" w:rsidRPr="00B74197" w14:paraId="2F35E092" w14:textId="77777777" w:rsidTr="00AD3708">
        <w:trPr>
          <w:cantSplit/>
          <w:trHeight w:val="80"/>
        </w:trPr>
        <w:tc>
          <w:tcPr>
            <w:tcW w:w="709" w:type="dxa"/>
            <w:shd w:val="clear" w:color="auto" w:fill="auto"/>
            <w:vAlign w:val="center"/>
          </w:tcPr>
          <w:p w14:paraId="022A3B80" w14:textId="77777777" w:rsidR="008E2C81" w:rsidRPr="008E2C81" w:rsidRDefault="008E2C81" w:rsidP="008E2C81">
            <w:pPr>
              <w:jc w:val="center"/>
              <w:rPr>
                <w:rFonts w:asciiTheme="minorHAnsi" w:hAnsiTheme="minorHAnsi" w:cstheme="minorHAnsi"/>
                <w:lang w:val="en-US"/>
              </w:rPr>
            </w:pPr>
            <w:r w:rsidRPr="008E2C81">
              <w:rPr>
                <w:rFonts w:asciiTheme="minorHAnsi" w:hAnsiTheme="minorHAnsi" w:cstheme="minorHAnsi"/>
                <w:lang w:val="en-US"/>
              </w:rPr>
              <w:t>3</w:t>
            </w:r>
          </w:p>
        </w:tc>
        <w:tc>
          <w:tcPr>
            <w:tcW w:w="3827" w:type="dxa"/>
            <w:shd w:val="clear" w:color="auto" w:fill="auto"/>
          </w:tcPr>
          <w:p w14:paraId="6DC2973B" w14:textId="77777777" w:rsidR="008E2C81" w:rsidRPr="008E2C81" w:rsidRDefault="008E2C81" w:rsidP="008E2C81">
            <w:pPr>
              <w:rPr>
                <w:rFonts w:asciiTheme="minorHAnsi" w:hAnsiTheme="minorHAnsi" w:cstheme="minorHAnsi"/>
              </w:rPr>
            </w:pPr>
            <w:r w:rsidRPr="008E2C81">
              <w:rPr>
                <w:rFonts w:asciiTheme="minorHAnsi" w:hAnsiTheme="minorHAnsi" w:cstheme="minorHAnsi"/>
              </w:rPr>
              <w:t xml:space="preserve">ΑΠΟΦΑΣΗ ΤΗΣ ΟΛΟΜΕΛΕΙΑΣ </w:t>
            </w:r>
          </w:p>
          <w:p w14:paraId="69BFE9C1" w14:textId="0D50BF2B" w:rsidR="008E2C81" w:rsidRPr="008E2C81" w:rsidRDefault="008E2C81" w:rsidP="008E2C81">
            <w:pPr>
              <w:rPr>
                <w:rFonts w:asciiTheme="minorHAnsi" w:hAnsiTheme="minorHAnsi" w:cstheme="minorHAnsi"/>
              </w:rPr>
            </w:pPr>
            <w:r w:rsidRPr="008E2C81">
              <w:rPr>
                <w:rFonts w:asciiTheme="minorHAnsi" w:hAnsiTheme="minorHAnsi" w:cstheme="minorHAnsi"/>
              </w:rPr>
              <w:t xml:space="preserve">ΤΗΣ ΕΙΣΑΓΓΕΛΙΑΣ ΤΟΥ ΑΡΕΙΟΥ ΠΑΓΟΥ </w:t>
            </w:r>
          </w:p>
          <w:p w14:paraId="0277803C" w14:textId="77777777" w:rsidR="008E2C81" w:rsidRPr="008E2C81" w:rsidRDefault="008E2C81" w:rsidP="008E2C81">
            <w:pPr>
              <w:rPr>
                <w:rFonts w:asciiTheme="minorHAnsi" w:hAnsiTheme="minorHAnsi" w:cstheme="minorHAnsi"/>
              </w:rPr>
            </w:pPr>
            <w:proofErr w:type="spellStart"/>
            <w:r w:rsidRPr="008E2C81">
              <w:rPr>
                <w:rFonts w:asciiTheme="minorHAnsi" w:hAnsiTheme="minorHAnsi" w:cstheme="minorHAnsi"/>
              </w:rPr>
              <w:t>Αριθμ</w:t>
            </w:r>
            <w:proofErr w:type="spellEnd"/>
            <w:r w:rsidRPr="008E2C81">
              <w:rPr>
                <w:rFonts w:asciiTheme="minorHAnsi" w:hAnsiTheme="minorHAnsi" w:cstheme="minorHAnsi"/>
              </w:rPr>
              <w:t xml:space="preserve">. 21/2023 </w:t>
            </w:r>
          </w:p>
          <w:p w14:paraId="31BCA04A" w14:textId="3D7F3F96" w:rsidR="008E2C81" w:rsidRPr="008E2C81" w:rsidRDefault="00C009F9" w:rsidP="008E2C81">
            <w:pPr>
              <w:rPr>
                <w:rFonts w:asciiTheme="minorHAnsi" w:hAnsiTheme="minorHAnsi" w:cstheme="minorHAnsi"/>
              </w:rPr>
            </w:pPr>
            <w:hyperlink r:id="rId107" w:history="1">
              <w:r w:rsidR="008E2C81" w:rsidRPr="008E2C81">
                <w:rPr>
                  <w:rStyle w:val="-"/>
                  <w:rFonts w:asciiTheme="minorHAnsi" w:hAnsiTheme="minorHAnsi" w:cstheme="minorHAnsi"/>
                  <w:u w:val="none"/>
                </w:rPr>
                <w:t>ΦΕΚ B 6923/08.12.2023</w:t>
              </w:r>
            </w:hyperlink>
          </w:p>
        </w:tc>
        <w:tc>
          <w:tcPr>
            <w:tcW w:w="5245" w:type="dxa"/>
            <w:shd w:val="clear" w:color="auto" w:fill="auto"/>
            <w:vAlign w:val="center"/>
          </w:tcPr>
          <w:p w14:paraId="2C5E0D6D" w14:textId="55B72367" w:rsidR="008E2C81" w:rsidRPr="008E2C81" w:rsidRDefault="008E2C81" w:rsidP="008E2C81">
            <w:pPr>
              <w:suppressAutoHyphens w:val="0"/>
              <w:autoSpaceDE w:val="0"/>
              <w:autoSpaceDN w:val="0"/>
              <w:adjustRightInd w:val="0"/>
              <w:jc w:val="both"/>
              <w:rPr>
                <w:rFonts w:asciiTheme="minorHAnsi" w:hAnsiTheme="minorHAnsi" w:cstheme="minorHAnsi"/>
              </w:rPr>
            </w:pPr>
            <w:r w:rsidRPr="008E2C81">
              <w:rPr>
                <w:rFonts w:asciiTheme="minorHAnsi" w:hAnsiTheme="minorHAnsi" w:cstheme="minorHAnsi"/>
              </w:rPr>
              <w:t xml:space="preserve">«Έγκριση Κανονισμού Εσωτερικής Υπηρεσίας της Εισαγγελίας Πρωτοδικών Καβάλας» </w:t>
            </w:r>
          </w:p>
        </w:tc>
      </w:tr>
      <w:tr w:rsidR="008E2C81" w:rsidRPr="00B74197" w14:paraId="5D683048" w14:textId="77777777" w:rsidTr="00AD3708">
        <w:trPr>
          <w:cantSplit/>
          <w:trHeight w:val="80"/>
        </w:trPr>
        <w:tc>
          <w:tcPr>
            <w:tcW w:w="709" w:type="dxa"/>
            <w:shd w:val="clear" w:color="auto" w:fill="DAEEF3" w:themeFill="accent5" w:themeFillTint="33"/>
            <w:vAlign w:val="center"/>
          </w:tcPr>
          <w:p w14:paraId="1257238C" w14:textId="77777777" w:rsidR="008E2C81" w:rsidRPr="008E2C81" w:rsidRDefault="008E2C81" w:rsidP="008E2C81">
            <w:pPr>
              <w:jc w:val="center"/>
              <w:rPr>
                <w:rFonts w:asciiTheme="minorHAnsi" w:hAnsiTheme="minorHAnsi" w:cstheme="minorHAnsi"/>
                <w:lang w:val="en-US"/>
              </w:rPr>
            </w:pPr>
            <w:r w:rsidRPr="008E2C81">
              <w:rPr>
                <w:rFonts w:asciiTheme="minorHAnsi" w:hAnsiTheme="minorHAnsi" w:cstheme="minorHAnsi"/>
                <w:lang w:val="en-US"/>
              </w:rPr>
              <w:t>4</w:t>
            </w:r>
          </w:p>
        </w:tc>
        <w:tc>
          <w:tcPr>
            <w:tcW w:w="3827" w:type="dxa"/>
            <w:shd w:val="clear" w:color="auto" w:fill="DAEEF3" w:themeFill="accent5" w:themeFillTint="33"/>
          </w:tcPr>
          <w:p w14:paraId="23716AA6" w14:textId="77777777" w:rsidR="008E2C81" w:rsidRPr="008E2C81" w:rsidRDefault="008E2C81" w:rsidP="008E2C81">
            <w:pPr>
              <w:rPr>
                <w:rFonts w:asciiTheme="minorHAnsi" w:hAnsiTheme="minorHAnsi" w:cstheme="minorHAnsi"/>
              </w:rPr>
            </w:pPr>
            <w:r w:rsidRPr="008E2C81">
              <w:rPr>
                <w:rFonts w:asciiTheme="minorHAnsi" w:hAnsiTheme="minorHAnsi" w:cstheme="minorHAnsi"/>
              </w:rPr>
              <w:t xml:space="preserve">ΑΠΟΦΑΣΗ ΤΗΣ ΟΛΟΜΕΛΕΙΑΣ </w:t>
            </w:r>
          </w:p>
          <w:p w14:paraId="6DD602F4" w14:textId="681FB50C" w:rsidR="008E2C81" w:rsidRPr="008E2C81" w:rsidRDefault="008E2C81" w:rsidP="008E2C81">
            <w:pPr>
              <w:rPr>
                <w:rFonts w:asciiTheme="minorHAnsi" w:hAnsiTheme="minorHAnsi" w:cstheme="minorHAnsi"/>
              </w:rPr>
            </w:pPr>
            <w:r w:rsidRPr="008E2C81">
              <w:rPr>
                <w:rFonts w:asciiTheme="minorHAnsi" w:hAnsiTheme="minorHAnsi" w:cstheme="minorHAnsi"/>
              </w:rPr>
              <w:t xml:space="preserve">ΤΗΣ ΕΙΣΑΓΓΕΛΙΑΣ ΤΟΥ ΑΡΕΙΟΥ ΠΑΓΟΥ </w:t>
            </w:r>
          </w:p>
          <w:p w14:paraId="463C30FE" w14:textId="77777777" w:rsidR="008E2C81" w:rsidRPr="008E2C81" w:rsidRDefault="008E2C81" w:rsidP="008E2C81">
            <w:pPr>
              <w:rPr>
                <w:rFonts w:asciiTheme="minorHAnsi" w:hAnsiTheme="minorHAnsi" w:cstheme="minorHAnsi"/>
              </w:rPr>
            </w:pPr>
            <w:proofErr w:type="spellStart"/>
            <w:r w:rsidRPr="008E2C81">
              <w:rPr>
                <w:rFonts w:asciiTheme="minorHAnsi" w:hAnsiTheme="minorHAnsi" w:cstheme="minorHAnsi"/>
              </w:rPr>
              <w:t>Αριθμ</w:t>
            </w:r>
            <w:proofErr w:type="spellEnd"/>
            <w:r w:rsidRPr="008E2C81">
              <w:rPr>
                <w:rFonts w:asciiTheme="minorHAnsi" w:hAnsiTheme="minorHAnsi" w:cstheme="minorHAnsi"/>
              </w:rPr>
              <w:t xml:space="preserve">. 17/2023 </w:t>
            </w:r>
          </w:p>
          <w:p w14:paraId="33FB77EB" w14:textId="0E305EE9" w:rsidR="008E2C81" w:rsidRPr="008E2C81" w:rsidRDefault="00C009F9" w:rsidP="008E2C81">
            <w:pPr>
              <w:rPr>
                <w:rFonts w:asciiTheme="minorHAnsi" w:hAnsiTheme="minorHAnsi" w:cstheme="minorHAnsi"/>
              </w:rPr>
            </w:pPr>
            <w:hyperlink r:id="rId108" w:history="1">
              <w:r w:rsidR="008E2C81" w:rsidRPr="008E2C81">
                <w:rPr>
                  <w:rStyle w:val="-"/>
                  <w:rFonts w:asciiTheme="minorHAnsi" w:hAnsiTheme="minorHAnsi" w:cstheme="minorHAnsi"/>
                  <w:u w:val="none"/>
                </w:rPr>
                <w:t>ΦΕΚ B 6948/11.12.2023</w:t>
              </w:r>
            </w:hyperlink>
          </w:p>
        </w:tc>
        <w:tc>
          <w:tcPr>
            <w:tcW w:w="5245" w:type="dxa"/>
            <w:shd w:val="clear" w:color="auto" w:fill="DAEEF3" w:themeFill="accent5" w:themeFillTint="33"/>
            <w:vAlign w:val="center"/>
          </w:tcPr>
          <w:p w14:paraId="513445D7" w14:textId="70B5D3ED" w:rsidR="008E2C81" w:rsidRPr="008E2C81" w:rsidRDefault="008E2C81" w:rsidP="008E2C81">
            <w:pPr>
              <w:suppressAutoHyphens w:val="0"/>
              <w:autoSpaceDE w:val="0"/>
              <w:autoSpaceDN w:val="0"/>
              <w:adjustRightInd w:val="0"/>
              <w:jc w:val="both"/>
              <w:rPr>
                <w:rFonts w:asciiTheme="minorHAnsi" w:hAnsiTheme="minorHAnsi" w:cstheme="minorHAnsi"/>
              </w:rPr>
            </w:pPr>
            <w:r w:rsidRPr="008E2C81">
              <w:rPr>
                <w:rFonts w:asciiTheme="minorHAnsi" w:hAnsiTheme="minorHAnsi" w:cstheme="minorHAnsi"/>
              </w:rPr>
              <w:t xml:space="preserve">«Έγκριση Κανονισμού Εσωτερικής Υπηρεσίας της Εισαγγελίας Πρωτοδικών Θηβών» </w:t>
            </w:r>
          </w:p>
        </w:tc>
      </w:tr>
      <w:tr w:rsidR="008E2C81" w:rsidRPr="00B74197" w14:paraId="6B7DFF73" w14:textId="77777777" w:rsidTr="00AD3708">
        <w:trPr>
          <w:cantSplit/>
          <w:trHeight w:val="80"/>
        </w:trPr>
        <w:tc>
          <w:tcPr>
            <w:tcW w:w="709" w:type="dxa"/>
            <w:shd w:val="clear" w:color="auto" w:fill="auto"/>
            <w:vAlign w:val="center"/>
          </w:tcPr>
          <w:p w14:paraId="01111892" w14:textId="77777777" w:rsidR="008E2C81" w:rsidRPr="00C67030" w:rsidRDefault="008E2C81" w:rsidP="008E2C81">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7AF5B12E" w14:textId="77777777" w:rsidR="000C026D" w:rsidRDefault="000C026D" w:rsidP="000C026D">
            <w:pPr>
              <w:rPr>
                <w:rFonts w:asciiTheme="minorHAnsi" w:hAnsiTheme="minorHAnsi" w:cstheme="minorHAnsi"/>
              </w:rPr>
            </w:pPr>
            <w:r w:rsidRPr="005043E0">
              <w:rPr>
                <w:rFonts w:asciiTheme="minorHAnsi" w:hAnsiTheme="minorHAnsi" w:cstheme="minorHAnsi"/>
              </w:rPr>
              <w:t xml:space="preserve">ΑΠΟΦΑΣΗ ΤΗΣ ΟΛΟΜΕΛΕΙΑΣ </w:t>
            </w:r>
          </w:p>
          <w:p w14:paraId="6C06DFBD" w14:textId="720668F7" w:rsidR="000C026D" w:rsidRDefault="000C026D" w:rsidP="000C026D">
            <w:pPr>
              <w:rPr>
                <w:rFonts w:asciiTheme="minorHAnsi" w:hAnsiTheme="minorHAnsi" w:cstheme="minorHAnsi"/>
              </w:rPr>
            </w:pPr>
            <w:r w:rsidRPr="005043E0">
              <w:rPr>
                <w:rFonts w:asciiTheme="minorHAnsi" w:hAnsiTheme="minorHAnsi" w:cstheme="minorHAnsi"/>
              </w:rPr>
              <w:t xml:space="preserve">ΤΗΣ ΕΙΣΑΓΓΕΛΙΑΣ ΤΟΥ ΑΡΕΙΟΥ ΠΑΓΟΥ </w:t>
            </w:r>
          </w:p>
          <w:p w14:paraId="5EC25569" w14:textId="77777777" w:rsidR="000C026D" w:rsidRDefault="000C026D" w:rsidP="000C026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5043E0">
              <w:rPr>
                <w:rFonts w:asciiTheme="minorHAnsi" w:hAnsiTheme="minorHAnsi" w:cstheme="minorHAnsi"/>
              </w:rPr>
              <w:t xml:space="preserve">14/2023 </w:t>
            </w:r>
          </w:p>
          <w:p w14:paraId="07E8476C" w14:textId="605391CE" w:rsidR="008E2C81" w:rsidRPr="00D43632" w:rsidRDefault="00C009F9" w:rsidP="000C026D">
            <w:pPr>
              <w:rPr>
                <w:rFonts w:asciiTheme="minorHAnsi" w:hAnsiTheme="minorHAnsi" w:cstheme="minorHAnsi"/>
              </w:rPr>
            </w:pPr>
            <w:hyperlink r:id="rId109" w:history="1">
              <w:r w:rsidR="000C026D" w:rsidRPr="005043E0">
                <w:rPr>
                  <w:rStyle w:val="-"/>
                  <w:rFonts w:asciiTheme="minorHAnsi" w:hAnsiTheme="minorHAnsi" w:cstheme="minorHAnsi"/>
                  <w:u w:val="none"/>
                </w:rPr>
                <w:t>ΦΕΚ B 7054/14.12.2023</w:t>
              </w:r>
            </w:hyperlink>
          </w:p>
        </w:tc>
        <w:tc>
          <w:tcPr>
            <w:tcW w:w="5245" w:type="dxa"/>
            <w:shd w:val="clear" w:color="auto" w:fill="auto"/>
            <w:vAlign w:val="center"/>
          </w:tcPr>
          <w:p w14:paraId="7508BE6B" w14:textId="6B2F971C" w:rsidR="008E2C81" w:rsidRPr="00D43632" w:rsidRDefault="000C026D" w:rsidP="008E2C81">
            <w:pPr>
              <w:suppressAutoHyphens w:val="0"/>
              <w:autoSpaceDE w:val="0"/>
              <w:autoSpaceDN w:val="0"/>
              <w:adjustRightInd w:val="0"/>
              <w:jc w:val="both"/>
              <w:rPr>
                <w:rFonts w:asciiTheme="minorHAnsi" w:hAnsiTheme="minorHAnsi" w:cstheme="minorHAnsi"/>
              </w:rPr>
            </w:pPr>
            <w:r w:rsidRPr="000C026D">
              <w:rPr>
                <w:rFonts w:asciiTheme="minorHAnsi" w:hAnsiTheme="minorHAnsi" w:cstheme="minorHAnsi"/>
              </w:rPr>
              <w:t>«Έγκριση κανονισμού Εσωτερικής Υπηρεσίας της Εισαγγελίας Πρωτοδικών Λευκάδας»</w:t>
            </w:r>
          </w:p>
        </w:tc>
      </w:tr>
      <w:tr w:rsidR="008E2C81" w:rsidRPr="00B74197" w14:paraId="1B68BBF9" w14:textId="77777777" w:rsidTr="00537D67">
        <w:trPr>
          <w:cantSplit/>
          <w:trHeight w:val="80"/>
        </w:trPr>
        <w:tc>
          <w:tcPr>
            <w:tcW w:w="709" w:type="dxa"/>
            <w:shd w:val="clear" w:color="auto" w:fill="DAEEF3" w:themeFill="accent5" w:themeFillTint="33"/>
            <w:vAlign w:val="center"/>
          </w:tcPr>
          <w:p w14:paraId="5BBDC8A6" w14:textId="77777777" w:rsidR="008E2C81" w:rsidRPr="00E5267F" w:rsidRDefault="008E2C81" w:rsidP="008E2C81">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75D164D0" w14:textId="77777777" w:rsidR="00636DBD" w:rsidRDefault="00636DBD" w:rsidP="00636DBD">
            <w:pPr>
              <w:rPr>
                <w:rFonts w:asciiTheme="minorHAnsi" w:hAnsiTheme="minorHAnsi" w:cstheme="minorHAnsi"/>
              </w:rPr>
            </w:pPr>
            <w:r w:rsidRPr="00EB4580">
              <w:rPr>
                <w:rFonts w:asciiTheme="minorHAnsi" w:hAnsiTheme="minorHAnsi" w:cstheme="minorHAnsi"/>
              </w:rPr>
              <w:t xml:space="preserve">ΑΠΟΦΑΣΗ ΤΗΣ ΟΛΟΜΕΛΕΙΑΣ </w:t>
            </w:r>
          </w:p>
          <w:p w14:paraId="62F8D0AC" w14:textId="4D41F143" w:rsidR="00636DBD" w:rsidRPr="00EB4580" w:rsidRDefault="00636DBD" w:rsidP="00636DBD">
            <w:pPr>
              <w:rPr>
                <w:rFonts w:asciiTheme="minorHAnsi" w:hAnsiTheme="minorHAnsi" w:cstheme="minorHAnsi"/>
              </w:rPr>
            </w:pPr>
            <w:r w:rsidRPr="00EB4580">
              <w:rPr>
                <w:rFonts w:asciiTheme="minorHAnsi" w:hAnsiTheme="minorHAnsi" w:cstheme="minorHAnsi"/>
              </w:rPr>
              <w:t xml:space="preserve">ΤΗΣ ΕΙΣΑΓΓΕΛΙΑΣ ΤΟΥ ΑΡΕΙΟΥ ΠΑΓΟΥ </w:t>
            </w:r>
          </w:p>
          <w:p w14:paraId="7E6A302C" w14:textId="77777777" w:rsidR="00636DBD" w:rsidRPr="00EB4580" w:rsidRDefault="00636DBD" w:rsidP="00636DBD">
            <w:pPr>
              <w:rPr>
                <w:rFonts w:asciiTheme="minorHAnsi" w:hAnsiTheme="minorHAnsi" w:cstheme="minorHAnsi"/>
              </w:rPr>
            </w:pPr>
            <w:proofErr w:type="spellStart"/>
            <w:r w:rsidRPr="00EB4580">
              <w:rPr>
                <w:rFonts w:asciiTheme="minorHAnsi" w:hAnsiTheme="minorHAnsi" w:cstheme="minorHAnsi"/>
              </w:rPr>
              <w:t>Αριθμ</w:t>
            </w:r>
            <w:proofErr w:type="spellEnd"/>
            <w:r w:rsidRPr="00EB4580">
              <w:rPr>
                <w:rFonts w:asciiTheme="minorHAnsi" w:hAnsiTheme="minorHAnsi" w:cstheme="minorHAnsi"/>
              </w:rPr>
              <w:t xml:space="preserve">. 13/2023 </w:t>
            </w:r>
          </w:p>
          <w:p w14:paraId="1AC77B79" w14:textId="4AC6F215" w:rsidR="008E2C81" w:rsidRPr="00D43632" w:rsidRDefault="00C009F9" w:rsidP="00636DBD">
            <w:pPr>
              <w:rPr>
                <w:rFonts w:asciiTheme="minorHAnsi" w:hAnsiTheme="minorHAnsi" w:cstheme="minorHAnsi"/>
              </w:rPr>
            </w:pPr>
            <w:hyperlink r:id="rId110" w:history="1">
              <w:r w:rsidR="00636DBD" w:rsidRPr="00EB4580">
                <w:rPr>
                  <w:rStyle w:val="-"/>
                  <w:rFonts w:asciiTheme="minorHAnsi" w:hAnsiTheme="minorHAnsi" w:cstheme="minorHAnsi"/>
                  <w:u w:val="none"/>
                </w:rPr>
                <w:t>ΦΕΚ B 7080/15.12.2023</w:t>
              </w:r>
            </w:hyperlink>
          </w:p>
        </w:tc>
        <w:tc>
          <w:tcPr>
            <w:tcW w:w="5245" w:type="dxa"/>
            <w:shd w:val="clear" w:color="auto" w:fill="DAEEF3" w:themeFill="accent5" w:themeFillTint="33"/>
            <w:vAlign w:val="center"/>
          </w:tcPr>
          <w:p w14:paraId="71D88B66" w14:textId="146D8FFE" w:rsidR="008E2C81" w:rsidRPr="00D43632" w:rsidRDefault="00636DBD" w:rsidP="008E2C81">
            <w:pPr>
              <w:suppressAutoHyphens w:val="0"/>
              <w:autoSpaceDE w:val="0"/>
              <w:autoSpaceDN w:val="0"/>
              <w:adjustRightInd w:val="0"/>
              <w:jc w:val="both"/>
              <w:rPr>
                <w:rFonts w:asciiTheme="minorHAnsi" w:hAnsiTheme="minorHAnsi" w:cstheme="minorHAnsi"/>
              </w:rPr>
            </w:pPr>
            <w:r w:rsidRPr="00636DBD">
              <w:rPr>
                <w:rFonts w:asciiTheme="minorHAnsi" w:hAnsiTheme="minorHAnsi" w:cstheme="minorHAnsi"/>
              </w:rPr>
              <w:t>«Έγκριση Κανονισμού Εσωτερικής Υπηρεσίας της Εισαγγελίας Πρωτοδικών Αγρινίου»</w:t>
            </w:r>
          </w:p>
        </w:tc>
      </w:tr>
    </w:tbl>
    <w:p w14:paraId="1125A6E4" w14:textId="77777777" w:rsidR="00F94DFE" w:rsidRPr="003B6BFA" w:rsidRDefault="00F94DFE"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7" w:name="_4._Οργανισμοί_–Κανονισμοί"/>
      <w:bookmarkStart w:id="58" w:name="_4.__Οργανισμοί"/>
      <w:bookmarkEnd w:id="55"/>
      <w:bookmarkEnd w:id="56"/>
      <w:bookmarkEnd w:id="57"/>
      <w:bookmarkEnd w:id="58"/>
    </w:p>
    <w:p w14:paraId="08597FCB" w14:textId="3376DD3A"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0913F0FE" w:rsidR="00480DE3" w:rsidRPr="00F274B8" w:rsidRDefault="00C009F9" w:rsidP="002579F9">
      <w:pPr>
        <w:pStyle w:val="3"/>
        <w:spacing w:before="0" w:after="0"/>
        <w:ind w:left="357"/>
        <w:jc w:val="left"/>
        <w:rPr>
          <w:rFonts w:ascii="Calibri" w:hAnsi="Calibri"/>
          <w:szCs w:val="24"/>
        </w:rPr>
      </w:pPr>
      <w:hyperlink r:id="rId111" w:anchor="_ΠΑΡΑΡΤΗΜΑ" w:history="1">
        <w:bookmarkStart w:id="59" w:name="_Toc406074415"/>
        <w:bookmarkStart w:id="60"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 μονίμου και προσωπικού Ι.Δ.Α.Χ.</w:t>
      </w:r>
      <w:bookmarkEnd w:id="59"/>
      <w:bookmarkEnd w:id="60"/>
      <w:r w:rsidR="00F274B8" w:rsidRPr="00F274B8">
        <w:rPr>
          <w:rFonts w:ascii="Calibri" w:hAnsi="Calibri"/>
          <w:szCs w:val="24"/>
        </w:rPr>
        <w:t xml:space="preserve"> </w:t>
      </w:r>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3E1F57">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0B18B0" w:rsidRPr="00B74197" w14:paraId="62B644F9" w14:textId="77777777" w:rsidTr="003E1F57">
        <w:trPr>
          <w:cantSplit/>
          <w:trHeight w:val="80"/>
        </w:trPr>
        <w:tc>
          <w:tcPr>
            <w:tcW w:w="709" w:type="dxa"/>
            <w:tcBorders>
              <w:top w:val="double" w:sz="4" w:space="0" w:color="auto"/>
            </w:tcBorders>
            <w:shd w:val="clear" w:color="auto" w:fill="auto"/>
            <w:vAlign w:val="center"/>
          </w:tcPr>
          <w:p w14:paraId="1AB6A373" w14:textId="7581D1FF" w:rsidR="000B18B0" w:rsidRPr="00E5267F" w:rsidRDefault="000B18B0" w:rsidP="000B18B0">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022CD27E" w14:textId="77777777"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ΤΟΥ ΠΡΟΕΔΡΟΥ </w:t>
            </w:r>
          </w:p>
          <w:p w14:paraId="141DB33F" w14:textId="52723374"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ΤΟΥ ΙΑΤΡΙΚΟΥ ΣΥΛΛΟΓΟΥ ΠΕΙΡΑΙΑ </w:t>
            </w:r>
          </w:p>
          <w:p w14:paraId="66D6845F" w14:textId="2FE23526"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2556  </w:t>
            </w:r>
          </w:p>
          <w:p w14:paraId="6BA933F6" w14:textId="4EA12A58" w:rsidR="000B18B0" w:rsidRPr="003E1F57" w:rsidRDefault="00C009F9" w:rsidP="000B18B0">
            <w:pPr>
              <w:rPr>
                <w:rFonts w:asciiTheme="minorHAnsi" w:hAnsiTheme="minorHAnsi" w:cstheme="minorHAnsi"/>
              </w:rPr>
            </w:pPr>
            <w:hyperlink r:id="rId112" w:history="1">
              <w:r w:rsidR="000B18B0" w:rsidRPr="003E1F57">
                <w:rPr>
                  <w:rStyle w:val="-"/>
                  <w:rFonts w:asciiTheme="minorHAnsi" w:hAnsiTheme="minorHAnsi" w:cstheme="minorHAnsi"/>
                  <w:u w:val="none"/>
                </w:rPr>
                <w:t>ΦΕΚ B 6868/08.12.2023</w:t>
              </w:r>
            </w:hyperlink>
          </w:p>
        </w:tc>
        <w:tc>
          <w:tcPr>
            <w:tcW w:w="5245" w:type="dxa"/>
            <w:tcBorders>
              <w:top w:val="double" w:sz="4" w:space="0" w:color="auto"/>
            </w:tcBorders>
            <w:shd w:val="clear" w:color="auto" w:fill="auto"/>
            <w:vAlign w:val="center"/>
          </w:tcPr>
          <w:p w14:paraId="553B659E" w14:textId="17E25926"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«Υπερωριακή απασχόληση έτους 2024 των υπαλλήλων του Ιατρικού Συλλόγου Πειραιά (ΙΣΠ)» </w:t>
            </w:r>
          </w:p>
        </w:tc>
      </w:tr>
      <w:tr w:rsidR="000B18B0" w:rsidRPr="00B74197" w14:paraId="3F9A09EA" w14:textId="77777777" w:rsidTr="00B57770">
        <w:trPr>
          <w:cantSplit/>
          <w:trHeight w:val="80"/>
        </w:trPr>
        <w:tc>
          <w:tcPr>
            <w:tcW w:w="709" w:type="dxa"/>
            <w:shd w:val="clear" w:color="auto" w:fill="auto"/>
            <w:vAlign w:val="center"/>
          </w:tcPr>
          <w:p w14:paraId="5110FEFA" w14:textId="10620772" w:rsidR="000B18B0" w:rsidRPr="00C67030" w:rsidRDefault="000B18B0" w:rsidP="000B18B0">
            <w:pPr>
              <w:jc w:val="center"/>
              <w:rPr>
                <w:rFonts w:asciiTheme="minorHAnsi" w:hAnsiTheme="minorHAnsi" w:cstheme="minorHAnsi"/>
                <w:lang w:val="en-US"/>
              </w:rPr>
            </w:pPr>
            <w:r>
              <w:rPr>
                <w:rFonts w:asciiTheme="minorHAnsi" w:hAnsiTheme="minorHAnsi" w:cstheme="minorHAnsi"/>
                <w:lang w:val="en-US"/>
              </w:rPr>
              <w:lastRenderedPageBreak/>
              <w:t>2</w:t>
            </w:r>
          </w:p>
        </w:tc>
        <w:tc>
          <w:tcPr>
            <w:tcW w:w="3827" w:type="dxa"/>
            <w:shd w:val="clear" w:color="auto" w:fill="auto"/>
          </w:tcPr>
          <w:p w14:paraId="6182BED9" w14:textId="77777777"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ΤΟΥ ΓΡΑΜΜΑΤΕΑ ΑΠΟΚΕΝΤΡΩΜΕΝΗΣ ΔΙΟΙΚΗΣΗΣ ΜΑΚΕΔΟΝΙΑΣ - ΘΡΑΚΗΣ </w:t>
            </w:r>
          </w:p>
          <w:p w14:paraId="6FE085F0"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157485  </w:t>
            </w:r>
          </w:p>
          <w:p w14:paraId="1412A0B4" w14:textId="137F32BD" w:rsidR="000B18B0" w:rsidRPr="003E1F57" w:rsidRDefault="00C009F9" w:rsidP="000B18B0">
            <w:pPr>
              <w:rPr>
                <w:rFonts w:asciiTheme="minorHAnsi" w:hAnsiTheme="minorHAnsi" w:cstheme="minorHAnsi"/>
              </w:rPr>
            </w:pPr>
            <w:hyperlink r:id="rId113" w:history="1">
              <w:r w:rsidR="000B18B0" w:rsidRPr="003E1F57">
                <w:rPr>
                  <w:rStyle w:val="-"/>
                  <w:rFonts w:asciiTheme="minorHAnsi" w:hAnsiTheme="minorHAnsi" w:cstheme="minorHAnsi"/>
                  <w:u w:val="none"/>
                </w:rPr>
                <w:t>ΦΕΚ B 6874/08.12.2023</w:t>
              </w:r>
            </w:hyperlink>
          </w:p>
        </w:tc>
        <w:tc>
          <w:tcPr>
            <w:tcW w:w="5245" w:type="dxa"/>
            <w:shd w:val="clear" w:color="auto" w:fill="auto"/>
            <w:vAlign w:val="center"/>
          </w:tcPr>
          <w:p w14:paraId="29ABD1BD" w14:textId="11CA3B87"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«Καθιέρωση ωραρίου σε εικοσιτετράωρη βάση καθώς και κατά τις Κυριακές και τις εξαιρέσιμες ημέρες και κατά τις νυχτερινές ώρες των εργασίμων ημερών, των Κυριακών και των εξαιρέσιμων ημερών των Υπηρεσιών της Περιφερειακής Ενότητας Καβάλας για το έτος 2024» </w:t>
            </w:r>
          </w:p>
        </w:tc>
      </w:tr>
      <w:tr w:rsidR="000B18B0" w:rsidRPr="00B74197" w14:paraId="13DAC5AE" w14:textId="77777777" w:rsidTr="00B57770">
        <w:trPr>
          <w:cantSplit/>
          <w:trHeight w:val="80"/>
        </w:trPr>
        <w:tc>
          <w:tcPr>
            <w:tcW w:w="709" w:type="dxa"/>
            <w:shd w:val="clear" w:color="auto" w:fill="DAEEF3" w:themeFill="accent5" w:themeFillTint="33"/>
            <w:vAlign w:val="center"/>
          </w:tcPr>
          <w:p w14:paraId="64030F76" w14:textId="1BC451CB" w:rsidR="000B18B0" w:rsidRPr="00C67030" w:rsidRDefault="000B18B0" w:rsidP="000B18B0">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165A6CBB" w14:textId="77777777"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ΤΟΥ ΓΡΑΜΜΑΤΕΑ ΑΠΟΚΕΝΤΡΩΜΕΝΗΣ ΔΙΟΙΚΗΣΗΣ ΜΑΚΕΔΟΝΙΑΣ - ΘΡΑΚΗΣ </w:t>
            </w:r>
          </w:p>
          <w:p w14:paraId="260A0EBD"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157487  </w:t>
            </w:r>
          </w:p>
          <w:p w14:paraId="6474FC9A" w14:textId="6AE4231A" w:rsidR="000B18B0" w:rsidRPr="003E1F57" w:rsidRDefault="00C009F9" w:rsidP="000B18B0">
            <w:pPr>
              <w:rPr>
                <w:rFonts w:asciiTheme="minorHAnsi" w:hAnsiTheme="minorHAnsi" w:cstheme="minorHAnsi"/>
              </w:rPr>
            </w:pPr>
            <w:hyperlink r:id="rId114" w:history="1">
              <w:r w:rsidR="000B18B0" w:rsidRPr="003E1F57">
                <w:rPr>
                  <w:rStyle w:val="-"/>
                  <w:rFonts w:asciiTheme="minorHAnsi" w:hAnsiTheme="minorHAnsi" w:cstheme="minorHAnsi"/>
                  <w:u w:val="none"/>
                </w:rPr>
                <w:t>ΦΕΚ B 6874/08.12.2023</w:t>
              </w:r>
            </w:hyperlink>
          </w:p>
        </w:tc>
        <w:tc>
          <w:tcPr>
            <w:tcW w:w="5245" w:type="dxa"/>
            <w:shd w:val="clear" w:color="auto" w:fill="DAEEF3" w:themeFill="accent5" w:themeFillTint="33"/>
            <w:vAlign w:val="center"/>
          </w:tcPr>
          <w:p w14:paraId="770B9EDF" w14:textId="4D23905C"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«Καθιέρωση ωραρίου σε εικοσιτετράωρη βάση, καθώς και κατά τις Κυριακές και εξαιρέσιμες ημέρες των Υπηρεσιών της Περιφερειακής Ενότητας Ξάνθης» </w:t>
            </w:r>
          </w:p>
        </w:tc>
      </w:tr>
      <w:tr w:rsidR="000B18B0" w:rsidRPr="00B74197" w14:paraId="3C63F70A" w14:textId="77777777" w:rsidTr="00B57770">
        <w:trPr>
          <w:cantSplit/>
          <w:trHeight w:val="80"/>
        </w:trPr>
        <w:tc>
          <w:tcPr>
            <w:tcW w:w="709" w:type="dxa"/>
            <w:shd w:val="clear" w:color="auto" w:fill="auto"/>
            <w:vAlign w:val="center"/>
          </w:tcPr>
          <w:p w14:paraId="5CD698B8" w14:textId="105229F4" w:rsidR="000B18B0" w:rsidRPr="00E5267F" w:rsidRDefault="000B18B0" w:rsidP="000B18B0">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auto"/>
          </w:tcPr>
          <w:p w14:paraId="6865F342" w14:textId="77777777"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ΤΟΥ ΓΡΑΜΜΑΤΕΑ ΑΠΟΚΕΝΤΡΩΜΕΝΗΣ ΔΙΟΙΚΗΣΗΣ ΜΑΚΕΔΟΝΙΑΣ - ΘΡΑΚΗΣ </w:t>
            </w:r>
          </w:p>
          <w:p w14:paraId="2A322303"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157492  </w:t>
            </w:r>
          </w:p>
          <w:p w14:paraId="3D5D5033" w14:textId="6076037A" w:rsidR="000B18B0" w:rsidRPr="003E1F57" w:rsidRDefault="00C009F9" w:rsidP="000B18B0">
            <w:pPr>
              <w:rPr>
                <w:rFonts w:asciiTheme="minorHAnsi" w:hAnsiTheme="minorHAnsi" w:cstheme="minorHAnsi"/>
              </w:rPr>
            </w:pPr>
            <w:hyperlink r:id="rId115" w:history="1">
              <w:r w:rsidR="000B18B0" w:rsidRPr="003E1F57">
                <w:rPr>
                  <w:rStyle w:val="-"/>
                  <w:rFonts w:asciiTheme="minorHAnsi" w:hAnsiTheme="minorHAnsi" w:cstheme="minorHAnsi"/>
                  <w:u w:val="none"/>
                </w:rPr>
                <w:t>ΦΕΚ B 6874/08.12.2023</w:t>
              </w:r>
            </w:hyperlink>
          </w:p>
        </w:tc>
        <w:tc>
          <w:tcPr>
            <w:tcW w:w="5245" w:type="dxa"/>
            <w:shd w:val="clear" w:color="auto" w:fill="auto"/>
            <w:vAlign w:val="center"/>
          </w:tcPr>
          <w:p w14:paraId="3FDA7FC1" w14:textId="2A7053E9"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«Καθιέρωση ωραρίου σε εικοσιτετράωρη βάση καθώς και κατά τις Κυριακές και εξαιρέσιμες ημέρες των Υπηρεσιών της Περιφερειακής Ενότητας Δράμας της ΠΑΜ-Θ.» </w:t>
            </w:r>
          </w:p>
        </w:tc>
      </w:tr>
      <w:tr w:rsidR="000B18B0" w:rsidRPr="00B74197" w14:paraId="18DF050F" w14:textId="77777777" w:rsidTr="00B57770">
        <w:trPr>
          <w:cantSplit/>
          <w:trHeight w:val="80"/>
        </w:trPr>
        <w:tc>
          <w:tcPr>
            <w:tcW w:w="709" w:type="dxa"/>
            <w:shd w:val="clear" w:color="auto" w:fill="DAEEF3" w:themeFill="accent5" w:themeFillTint="33"/>
            <w:vAlign w:val="center"/>
          </w:tcPr>
          <w:p w14:paraId="620911FF" w14:textId="5E45F981" w:rsidR="000B18B0" w:rsidRPr="00C67030" w:rsidRDefault="000B18B0" w:rsidP="000B18B0">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22219252" w14:textId="77777777"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ΤΟΥ ΠΡΟΕΔΡΟΥ </w:t>
            </w:r>
          </w:p>
          <w:p w14:paraId="2DB2BC52" w14:textId="77777777"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ΤΟΥ ΟΡΓΑΝΙΣΜΟΥ ΝΕΟΛΑΙΑΣ </w:t>
            </w:r>
          </w:p>
          <w:p w14:paraId="48B14420" w14:textId="77777777"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ΚΑΙ ΑΘΛΗΤΙΣΜΟΥ </w:t>
            </w:r>
          </w:p>
          <w:p w14:paraId="20A0A04F" w14:textId="77777777"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ΔΗΜΟΥ </w:t>
            </w:r>
          </w:p>
          <w:p w14:paraId="3E25B35E" w14:textId="475EF317"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ΕΛΛΗΝΙΚΟΥ - ΑΡΓΥΡΟΥΠΟΛΗΣ </w:t>
            </w:r>
          </w:p>
          <w:p w14:paraId="324FDD66" w14:textId="538F5E69" w:rsidR="000B18B0" w:rsidRPr="003E1F57" w:rsidRDefault="000B18B0" w:rsidP="000B18B0">
            <w:pPr>
              <w:rPr>
                <w:rFonts w:asciiTheme="minorHAnsi" w:hAnsiTheme="minorHAnsi" w:cstheme="minorHAnsi"/>
              </w:rPr>
            </w:pPr>
            <w:r w:rsidRPr="003E1F57">
              <w:rPr>
                <w:rFonts w:asciiTheme="minorHAnsi" w:hAnsiTheme="minorHAnsi" w:cstheme="minorHAnsi"/>
              </w:rPr>
              <w:t>«ΓΡΗΓΟΡΗΣ ΛΑΜΠΡΑΚΗΣ»</w:t>
            </w:r>
          </w:p>
          <w:p w14:paraId="3CED5E08"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178  </w:t>
            </w:r>
          </w:p>
          <w:p w14:paraId="773DD345" w14:textId="793D39C9" w:rsidR="000B18B0" w:rsidRPr="003E1F57" w:rsidRDefault="00C009F9" w:rsidP="000B18B0">
            <w:pPr>
              <w:rPr>
                <w:rFonts w:asciiTheme="minorHAnsi" w:hAnsiTheme="minorHAnsi" w:cstheme="minorHAnsi"/>
              </w:rPr>
            </w:pPr>
            <w:hyperlink r:id="rId116" w:history="1">
              <w:r w:rsidR="000B18B0" w:rsidRPr="003E1F57">
                <w:rPr>
                  <w:rStyle w:val="-"/>
                  <w:rFonts w:asciiTheme="minorHAnsi" w:hAnsiTheme="minorHAnsi" w:cstheme="minorHAnsi"/>
                  <w:u w:val="none"/>
                </w:rPr>
                <w:t>ΦΕΚ B 6880/08.12.2023</w:t>
              </w:r>
            </w:hyperlink>
          </w:p>
        </w:tc>
        <w:tc>
          <w:tcPr>
            <w:tcW w:w="5245" w:type="dxa"/>
            <w:shd w:val="clear" w:color="auto" w:fill="DAEEF3" w:themeFill="accent5" w:themeFillTint="33"/>
            <w:vAlign w:val="center"/>
          </w:tcPr>
          <w:p w14:paraId="19DEF162" w14:textId="63066C91" w:rsidR="000B18B0" w:rsidRPr="003E1F57" w:rsidRDefault="00131D38"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w:t>
            </w:r>
            <w:r w:rsidR="000B18B0" w:rsidRPr="003E1F57">
              <w:rPr>
                <w:rFonts w:asciiTheme="minorHAnsi" w:hAnsiTheme="minorHAnsi" w:cstheme="minorHAnsi"/>
              </w:rPr>
              <w:t>Έγκριση εργασίας Κυριακών αργιών και εξαιρέσιμων και νυκτερινής πέραν υποχρεωτικής προσωπικού του Οργανισμού Νεολαίας και Αθλητισμού Δήμου Ελληνικού</w:t>
            </w:r>
            <w:r w:rsidRPr="003E1F57">
              <w:rPr>
                <w:rFonts w:asciiTheme="minorHAnsi" w:hAnsiTheme="minorHAnsi" w:cstheme="minorHAnsi"/>
              </w:rPr>
              <w:t xml:space="preserve"> </w:t>
            </w:r>
            <w:r w:rsidR="000B18B0" w:rsidRPr="003E1F57">
              <w:rPr>
                <w:rFonts w:asciiTheme="minorHAnsi" w:hAnsiTheme="minorHAnsi" w:cstheme="minorHAnsi"/>
              </w:rPr>
              <w:t>- Αργυρούπολης «ΓΡΗΓΟΡΗΣ ΛΑΜΠΡΑΚΗΣ» για το έτος 2024</w:t>
            </w:r>
            <w:r w:rsidRPr="003E1F57">
              <w:rPr>
                <w:rFonts w:asciiTheme="minorHAnsi" w:hAnsiTheme="minorHAnsi" w:cstheme="minorHAnsi"/>
              </w:rPr>
              <w:t>”</w:t>
            </w:r>
            <w:r w:rsidR="000B18B0" w:rsidRPr="003E1F57">
              <w:rPr>
                <w:rFonts w:asciiTheme="minorHAnsi" w:hAnsiTheme="minorHAnsi" w:cstheme="minorHAnsi"/>
              </w:rPr>
              <w:t xml:space="preserve"> </w:t>
            </w:r>
          </w:p>
        </w:tc>
      </w:tr>
      <w:tr w:rsidR="000B18B0" w:rsidRPr="00B74197" w14:paraId="05BEE573" w14:textId="77777777" w:rsidTr="00B57770">
        <w:trPr>
          <w:cantSplit/>
          <w:trHeight w:val="80"/>
        </w:trPr>
        <w:tc>
          <w:tcPr>
            <w:tcW w:w="709" w:type="dxa"/>
            <w:shd w:val="clear" w:color="auto" w:fill="auto"/>
            <w:vAlign w:val="center"/>
          </w:tcPr>
          <w:p w14:paraId="3ED1DCBA" w14:textId="35577530" w:rsidR="000B18B0" w:rsidRPr="00E5267F" w:rsidRDefault="000B18B0" w:rsidP="000B18B0">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2F046C00" w14:textId="77777777"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ΤΟΥ ΠΡΟΕΔΡΟΥ </w:t>
            </w:r>
          </w:p>
          <w:p w14:paraId="15D8D218" w14:textId="77777777"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ΤΟΥ ΟΡΓΑΝΙΣΜΟΥ ΝΕΟΛΑΙΑΣ </w:t>
            </w:r>
          </w:p>
          <w:p w14:paraId="47436329" w14:textId="77777777"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ΚΑΙ ΑΘΛΗΤΙΣΜΟΥ </w:t>
            </w:r>
          </w:p>
          <w:p w14:paraId="511C9D7D" w14:textId="77777777"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ΔΗΜΟΥ </w:t>
            </w:r>
          </w:p>
          <w:p w14:paraId="4AB44990" w14:textId="7F3FE40C" w:rsidR="000B18B0" w:rsidRPr="003E1F57" w:rsidRDefault="000B18B0" w:rsidP="000B18B0">
            <w:pPr>
              <w:rPr>
                <w:rFonts w:asciiTheme="minorHAnsi" w:hAnsiTheme="minorHAnsi" w:cstheme="minorHAnsi"/>
              </w:rPr>
            </w:pPr>
            <w:r w:rsidRPr="003E1F57">
              <w:rPr>
                <w:rFonts w:asciiTheme="minorHAnsi" w:hAnsiTheme="minorHAnsi" w:cstheme="minorHAnsi"/>
              </w:rPr>
              <w:t>ΕΛΛΗΝΙΚΟΥ - ΑΡΓΥΡΟΥΠΟΛΗΣ «ΓΡΗΓΟΡΗΣ ΛΑΜΠΡΑΚΗΣ»</w:t>
            </w:r>
          </w:p>
          <w:p w14:paraId="0176E465"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179  </w:t>
            </w:r>
          </w:p>
          <w:p w14:paraId="4D59EA58" w14:textId="4924AA51" w:rsidR="000B18B0" w:rsidRPr="003E1F57" w:rsidRDefault="00C009F9" w:rsidP="000B18B0">
            <w:pPr>
              <w:rPr>
                <w:rFonts w:asciiTheme="minorHAnsi" w:hAnsiTheme="minorHAnsi" w:cstheme="minorHAnsi"/>
              </w:rPr>
            </w:pPr>
            <w:hyperlink r:id="rId117" w:history="1">
              <w:r w:rsidR="000B18B0" w:rsidRPr="003E1F57">
                <w:rPr>
                  <w:rStyle w:val="-"/>
                  <w:rFonts w:asciiTheme="minorHAnsi" w:hAnsiTheme="minorHAnsi" w:cstheme="minorHAnsi"/>
                  <w:u w:val="none"/>
                </w:rPr>
                <w:t>ΦΕΚ B 6880/08.12.2023</w:t>
              </w:r>
            </w:hyperlink>
          </w:p>
        </w:tc>
        <w:tc>
          <w:tcPr>
            <w:tcW w:w="5245" w:type="dxa"/>
            <w:shd w:val="clear" w:color="auto" w:fill="auto"/>
            <w:vAlign w:val="center"/>
          </w:tcPr>
          <w:p w14:paraId="0D801554" w14:textId="58023D2F" w:rsidR="000B18B0" w:rsidRPr="003E1F57" w:rsidRDefault="00131D38"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w:t>
            </w:r>
            <w:r w:rsidR="000B18B0" w:rsidRPr="003E1F57">
              <w:rPr>
                <w:rFonts w:asciiTheme="minorHAnsi" w:hAnsiTheme="minorHAnsi" w:cstheme="minorHAnsi"/>
              </w:rPr>
              <w:t>Έγκριση υπερωριακής εργασίας και νυχτερινής προς συμπλήρωση καθημερινής απασχόλησης προσωπικού του Οργανισμού Νεολαίας και Αθλητισμού Δήμου Ελληνικού</w:t>
            </w:r>
            <w:r w:rsidRPr="003E1F57">
              <w:rPr>
                <w:rFonts w:asciiTheme="minorHAnsi" w:hAnsiTheme="minorHAnsi" w:cstheme="minorHAnsi"/>
              </w:rPr>
              <w:t xml:space="preserve"> </w:t>
            </w:r>
            <w:r w:rsidR="000B18B0" w:rsidRPr="003E1F57">
              <w:rPr>
                <w:rFonts w:asciiTheme="minorHAnsi" w:hAnsiTheme="minorHAnsi" w:cstheme="minorHAnsi"/>
              </w:rPr>
              <w:t>- Αργυρούπολης «ΓΡΗΓΟΡΗΣ ΛΑΜΠΡΑΚΗΣ» για το έτος 2024</w:t>
            </w:r>
            <w:r w:rsidRPr="003E1F57">
              <w:rPr>
                <w:rFonts w:asciiTheme="minorHAnsi" w:hAnsiTheme="minorHAnsi" w:cstheme="minorHAnsi"/>
              </w:rPr>
              <w:t>”</w:t>
            </w:r>
            <w:r w:rsidR="000B18B0" w:rsidRPr="003E1F57">
              <w:rPr>
                <w:rFonts w:asciiTheme="minorHAnsi" w:hAnsiTheme="minorHAnsi" w:cstheme="minorHAnsi"/>
              </w:rPr>
              <w:t xml:space="preserve"> </w:t>
            </w:r>
          </w:p>
        </w:tc>
      </w:tr>
      <w:tr w:rsidR="000B18B0" w:rsidRPr="00B72909" w14:paraId="445CCF9F" w14:textId="77777777" w:rsidTr="00B57770">
        <w:trPr>
          <w:cantSplit/>
          <w:trHeight w:val="80"/>
        </w:trPr>
        <w:tc>
          <w:tcPr>
            <w:tcW w:w="709" w:type="dxa"/>
            <w:shd w:val="clear" w:color="auto" w:fill="DAEEF3" w:themeFill="accent5" w:themeFillTint="33"/>
            <w:vAlign w:val="center"/>
          </w:tcPr>
          <w:p w14:paraId="07752D85" w14:textId="2766C47A" w:rsidR="000B18B0" w:rsidRPr="00FD497B" w:rsidRDefault="000B18B0" w:rsidP="000B18B0">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1A07B82A" w14:textId="77777777"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ΤΟΥ ΓΡΑΜΜΑΤΕΑ ΑΠΟΚΕΝΤΡΩΜΕΝΗΣ ΔΙΟΙΚΗΣΗΣ ΠΕΛΟΠΟΝΝΗΣΟΥ, </w:t>
            </w:r>
          </w:p>
          <w:p w14:paraId="7EE1C6E1" w14:textId="51D2AB70"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ΔΥΤΙΚΗΣ ΕΛΛΑΔΑΣ ΚΑΙ ΙΟΝΙΟΥ </w:t>
            </w:r>
          </w:p>
          <w:p w14:paraId="3697930F"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104566  </w:t>
            </w:r>
          </w:p>
          <w:p w14:paraId="660018C2" w14:textId="6FF180E3" w:rsidR="000B18B0" w:rsidRPr="003E1F57" w:rsidRDefault="00C009F9" w:rsidP="000B18B0">
            <w:pPr>
              <w:rPr>
                <w:rFonts w:asciiTheme="minorHAnsi" w:hAnsiTheme="minorHAnsi" w:cstheme="minorHAnsi"/>
              </w:rPr>
            </w:pPr>
            <w:hyperlink r:id="rId118" w:history="1">
              <w:r w:rsidR="000B18B0" w:rsidRPr="003E1F57">
                <w:rPr>
                  <w:rStyle w:val="-"/>
                  <w:rFonts w:asciiTheme="minorHAnsi" w:hAnsiTheme="minorHAnsi" w:cstheme="minorHAnsi"/>
                  <w:u w:val="none"/>
                </w:rPr>
                <w:t>ΦΕΚ B 6880/08.12.2023</w:t>
              </w:r>
            </w:hyperlink>
          </w:p>
        </w:tc>
        <w:tc>
          <w:tcPr>
            <w:tcW w:w="5245" w:type="dxa"/>
            <w:shd w:val="clear" w:color="auto" w:fill="DAEEF3" w:themeFill="accent5" w:themeFillTint="33"/>
            <w:vAlign w:val="center"/>
          </w:tcPr>
          <w:p w14:paraId="2CC2B314" w14:textId="1EEA6786"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«Καθορισμός ωραρίου λειτουργίας της Υπηρεσίας Καθαριότητας και Ηλεκτροφωτισμού, Ύδρευσης, Άρδευσης και Αποχέτευσης καθώς και της Τεχνικής Υπηρεσίας του Δήμου Νεμέας για το έτος 2024 και εφεξής» </w:t>
            </w:r>
          </w:p>
        </w:tc>
      </w:tr>
      <w:tr w:rsidR="009A56D9" w:rsidRPr="001328DA" w14:paraId="12E93AF3" w14:textId="77777777" w:rsidTr="004E7E6F">
        <w:trPr>
          <w:cantSplit/>
          <w:trHeight w:val="80"/>
        </w:trPr>
        <w:tc>
          <w:tcPr>
            <w:tcW w:w="709" w:type="dxa"/>
            <w:shd w:val="clear" w:color="auto" w:fill="auto"/>
            <w:vAlign w:val="center"/>
          </w:tcPr>
          <w:p w14:paraId="30AD1DF1" w14:textId="6E6BAFDA" w:rsidR="009A56D9" w:rsidRPr="00CE460A" w:rsidRDefault="003C5D6C" w:rsidP="004E7E6F">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7C626F74" w14:textId="77777777" w:rsidR="009A56D9" w:rsidRPr="00C61DE3" w:rsidRDefault="009A56D9" w:rsidP="004E7E6F">
            <w:pPr>
              <w:rPr>
                <w:rFonts w:asciiTheme="minorHAnsi" w:hAnsiTheme="minorHAnsi" w:cstheme="minorHAnsi"/>
              </w:rPr>
            </w:pPr>
            <w:r w:rsidRPr="00C61DE3">
              <w:rPr>
                <w:rFonts w:asciiTheme="minorHAnsi" w:hAnsiTheme="minorHAnsi" w:cstheme="minorHAnsi"/>
              </w:rPr>
              <w:t xml:space="preserve">ΑΠΟΦΑΣΗ ΤΟΥ ΔΗΜΑΡΧΟΥ ΧΙΟΥ </w:t>
            </w:r>
          </w:p>
          <w:p w14:paraId="675AAB3A" w14:textId="77777777" w:rsidR="009A56D9" w:rsidRPr="00C61DE3" w:rsidRDefault="009A56D9" w:rsidP="004E7E6F">
            <w:pPr>
              <w:rPr>
                <w:rFonts w:asciiTheme="minorHAnsi" w:hAnsiTheme="minorHAnsi" w:cstheme="minorHAnsi"/>
              </w:rPr>
            </w:pPr>
            <w:proofErr w:type="spellStart"/>
            <w:r w:rsidRPr="00C61DE3">
              <w:rPr>
                <w:rFonts w:asciiTheme="minorHAnsi" w:hAnsiTheme="minorHAnsi" w:cstheme="minorHAnsi"/>
              </w:rPr>
              <w:t>Αριθμ</w:t>
            </w:r>
            <w:proofErr w:type="spellEnd"/>
            <w:r w:rsidRPr="00C61DE3">
              <w:rPr>
                <w:rFonts w:asciiTheme="minorHAnsi" w:hAnsiTheme="minorHAnsi" w:cstheme="minorHAnsi"/>
              </w:rPr>
              <w:t xml:space="preserve">. 318 </w:t>
            </w:r>
          </w:p>
          <w:p w14:paraId="1C67B41A" w14:textId="77777777" w:rsidR="009A56D9" w:rsidRPr="008920DD" w:rsidRDefault="009A56D9" w:rsidP="004E7E6F">
            <w:pPr>
              <w:rPr>
                <w:rFonts w:asciiTheme="minorHAnsi" w:hAnsiTheme="minorHAnsi" w:cstheme="minorHAnsi"/>
              </w:rPr>
            </w:pPr>
            <w:hyperlink r:id="rId119" w:history="1">
              <w:r w:rsidRPr="00C61DE3">
                <w:rPr>
                  <w:rStyle w:val="-"/>
                  <w:rFonts w:asciiTheme="minorHAnsi" w:hAnsiTheme="minorHAnsi" w:cstheme="minorHAnsi"/>
                  <w:u w:val="none"/>
                </w:rPr>
                <w:t>ΦΕΚ B 6881/08.12.2023</w:t>
              </w:r>
            </w:hyperlink>
          </w:p>
        </w:tc>
        <w:tc>
          <w:tcPr>
            <w:tcW w:w="5245" w:type="dxa"/>
            <w:shd w:val="clear" w:color="auto" w:fill="auto"/>
            <w:vAlign w:val="center"/>
          </w:tcPr>
          <w:p w14:paraId="51750FBA" w14:textId="77777777" w:rsidR="009A56D9" w:rsidRPr="008920DD" w:rsidRDefault="009A56D9" w:rsidP="004E7E6F">
            <w:pPr>
              <w:suppressAutoHyphens w:val="0"/>
              <w:autoSpaceDE w:val="0"/>
              <w:autoSpaceDN w:val="0"/>
              <w:adjustRightInd w:val="0"/>
              <w:jc w:val="both"/>
              <w:rPr>
                <w:rFonts w:asciiTheme="minorHAnsi" w:hAnsiTheme="minorHAnsi" w:cstheme="minorHAnsi"/>
              </w:rPr>
            </w:pPr>
            <w:r w:rsidRPr="00C61DE3">
              <w:rPr>
                <w:rFonts w:asciiTheme="minorHAnsi" w:hAnsiTheme="minorHAnsi" w:cstheme="minorHAnsi"/>
              </w:rPr>
              <w:t xml:space="preserve">«Καθιέρωση υπερωριακής απασχόλησης τις απογευματινές ώρες Τμημάτων της Διεύθυνσης Οικονομικών Υπηρεσιών του Δήμου Χίου για το έτος 2024» </w:t>
            </w:r>
          </w:p>
        </w:tc>
      </w:tr>
      <w:tr w:rsidR="009A56D9" w:rsidRPr="001328DA" w14:paraId="2FC73B87" w14:textId="77777777" w:rsidTr="00B57770">
        <w:trPr>
          <w:cantSplit/>
          <w:trHeight w:val="80"/>
        </w:trPr>
        <w:tc>
          <w:tcPr>
            <w:tcW w:w="709" w:type="dxa"/>
            <w:shd w:val="clear" w:color="auto" w:fill="auto"/>
            <w:vAlign w:val="center"/>
          </w:tcPr>
          <w:p w14:paraId="188730BB" w14:textId="39B45E1B" w:rsidR="009A56D9" w:rsidRPr="00C67030" w:rsidRDefault="003C5D6C" w:rsidP="004E7E6F">
            <w:pPr>
              <w:jc w:val="center"/>
              <w:rPr>
                <w:rFonts w:asciiTheme="minorHAnsi" w:hAnsiTheme="minorHAnsi" w:cstheme="minorHAnsi"/>
                <w:lang w:val="en-US"/>
              </w:rPr>
            </w:pPr>
            <w:r>
              <w:rPr>
                <w:rFonts w:asciiTheme="minorHAnsi" w:hAnsiTheme="minorHAnsi" w:cstheme="minorHAnsi"/>
                <w:lang w:val="en-US"/>
              </w:rPr>
              <w:lastRenderedPageBreak/>
              <w:t>9</w:t>
            </w:r>
          </w:p>
        </w:tc>
        <w:tc>
          <w:tcPr>
            <w:tcW w:w="3827" w:type="dxa"/>
            <w:shd w:val="clear" w:color="auto" w:fill="auto"/>
          </w:tcPr>
          <w:p w14:paraId="15652F1B" w14:textId="77777777" w:rsidR="009A56D9" w:rsidRDefault="009A56D9" w:rsidP="004E7E6F">
            <w:pPr>
              <w:rPr>
                <w:rFonts w:asciiTheme="minorHAnsi" w:hAnsiTheme="minorHAnsi" w:cstheme="minorHAnsi"/>
              </w:rPr>
            </w:pPr>
            <w:r w:rsidRPr="00C61DE3">
              <w:rPr>
                <w:rFonts w:asciiTheme="minorHAnsi" w:hAnsiTheme="minorHAnsi" w:cstheme="minorHAnsi"/>
              </w:rPr>
              <w:t xml:space="preserve">ΑΠΟΦΑΣΗ ΤΟΥ ΠΡΟΕΔΡΟΥ </w:t>
            </w:r>
          </w:p>
          <w:p w14:paraId="65CCE8FC" w14:textId="77777777" w:rsidR="009A56D9" w:rsidRDefault="009A56D9" w:rsidP="004E7E6F">
            <w:pPr>
              <w:rPr>
                <w:rFonts w:asciiTheme="minorHAnsi" w:hAnsiTheme="minorHAnsi" w:cstheme="minorHAnsi"/>
              </w:rPr>
            </w:pPr>
            <w:r w:rsidRPr="00C61DE3">
              <w:rPr>
                <w:rFonts w:asciiTheme="minorHAnsi" w:hAnsiTheme="minorHAnsi" w:cstheme="minorHAnsi"/>
              </w:rPr>
              <w:t xml:space="preserve">ΤΟΥ ΠΕΡΙΦΕΡΕΙΑΚΟΥ ΣΥΝΔΕΣΜΟΥ ΦΟΡΕΩΝ ΔΙΑΧΕΙΡΙΣΗΣ </w:t>
            </w:r>
          </w:p>
          <w:p w14:paraId="01130503" w14:textId="77777777" w:rsidR="009A56D9" w:rsidRPr="00C61DE3" w:rsidRDefault="009A56D9" w:rsidP="004E7E6F">
            <w:pPr>
              <w:rPr>
                <w:rFonts w:asciiTheme="minorHAnsi" w:hAnsiTheme="minorHAnsi" w:cstheme="minorHAnsi"/>
              </w:rPr>
            </w:pPr>
            <w:r w:rsidRPr="00C61DE3">
              <w:rPr>
                <w:rFonts w:asciiTheme="minorHAnsi" w:hAnsiTheme="minorHAnsi" w:cstheme="minorHAnsi"/>
              </w:rPr>
              <w:t xml:space="preserve">ΣΤΕΡΕΩΝ ΑΠΟΒΛΗΤΩΝ </w:t>
            </w:r>
            <w:proofErr w:type="spellStart"/>
            <w:r w:rsidRPr="00C61DE3">
              <w:rPr>
                <w:rFonts w:asciiTheme="minorHAnsi" w:hAnsiTheme="minorHAnsi" w:cstheme="minorHAnsi"/>
              </w:rPr>
              <w:t>Φο.Δ.Σ.Α</w:t>
            </w:r>
            <w:proofErr w:type="spellEnd"/>
            <w:r w:rsidRPr="00C61DE3">
              <w:rPr>
                <w:rFonts w:asciiTheme="minorHAnsi" w:hAnsiTheme="minorHAnsi" w:cstheme="minorHAnsi"/>
              </w:rPr>
              <w:t xml:space="preserve">. ΚΕΝΤΡΙΚΗΣ ΜΑΚΕΔΟΝΙΑΣ </w:t>
            </w:r>
          </w:p>
          <w:p w14:paraId="51B3E20F" w14:textId="77777777" w:rsidR="009A56D9" w:rsidRPr="00C61DE3" w:rsidRDefault="009A56D9" w:rsidP="004E7E6F">
            <w:pPr>
              <w:rPr>
                <w:rFonts w:asciiTheme="minorHAnsi" w:hAnsiTheme="minorHAnsi" w:cstheme="minorHAnsi"/>
              </w:rPr>
            </w:pPr>
            <w:proofErr w:type="spellStart"/>
            <w:r w:rsidRPr="00C61DE3">
              <w:rPr>
                <w:rFonts w:asciiTheme="minorHAnsi" w:hAnsiTheme="minorHAnsi" w:cstheme="minorHAnsi"/>
              </w:rPr>
              <w:t>Αριθμ</w:t>
            </w:r>
            <w:proofErr w:type="spellEnd"/>
            <w:r w:rsidRPr="00C61DE3">
              <w:rPr>
                <w:rFonts w:asciiTheme="minorHAnsi" w:hAnsiTheme="minorHAnsi" w:cstheme="minorHAnsi"/>
              </w:rPr>
              <w:t xml:space="preserve">. 380  </w:t>
            </w:r>
          </w:p>
          <w:p w14:paraId="7CF44C76" w14:textId="77777777" w:rsidR="009A56D9" w:rsidRPr="008920DD" w:rsidRDefault="009A56D9" w:rsidP="004E7E6F">
            <w:pPr>
              <w:rPr>
                <w:rFonts w:asciiTheme="minorHAnsi" w:hAnsiTheme="minorHAnsi" w:cstheme="minorHAnsi"/>
              </w:rPr>
            </w:pPr>
            <w:hyperlink r:id="rId120" w:history="1">
              <w:r w:rsidRPr="00C61DE3">
                <w:rPr>
                  <w:rStyle w:val="-"/>
                  <w:rFonts w:asciiTheme="minorHAnsi" w:hAnsiTheme="minorHAnsi" w:cstheme="minorHAnsi"/>
                  <w:u w:val="none"/>
                </w:rPr>
                <w:t>ΦΕΚ B 6881/08.12.2023</w:t>
              </w:r>
            </w:hyperlink>
          </w:p>
        </w:tc>
        <w:tc>
          <w:tcPr>
            <w:tcW w:w="5245" w:type="dxa"/>
            <w:shd w:val="clear" w:color="auto" w:fill="auto"/>
            <w:vAlign w:val="center"/>
          </w:tcPr>
          <w:p w14:paraId="43264F91" w14:textId="77777777" w:rsidR="009A56D9" w:rsidRPr="008920DD" w:rsidRDefault="009A56D9" w:rsidP="004E7E6F">
            <w:pPr>
              <w:suppressAutoHyphens w:val="0"/>
              <w:autoSpaceDE w:val="0"/>
              <w:autoSpaceDN w:val="0"/>
              <w:adjustRightInd w:val="0"/>
              <w:jc w:val="both"/>
              <w:rPr>
                <w:rFonts w:asciiTheme="minorHAnsi" w:hAnsiTheme="minorHAnsi" w:cstheme="minorHAnsi"/>
              </w:rPr>
            </w:pPr>
            <w:r w:rsidRPr="00C61DE3">
              <w:rPr>
                <w:rFonts w:asciiTheme="minorHAnsi" w:hAnsiTheme="minorHAnsi" w:cstheme="minorHAnsi"/>
              </w:rPr>
              <w:t xml:space="preserve">«Καθιέρωση για το έτος 2024 υπερωριακής εργασίας, νυκτερινής, Κυριακών και εξαιρέσιμων ημερών στους υπαλλήλους (Μόνιμοι, ΙΔΑΧ και ΙΔΟΧ που εντάσσονται στις διατάξεις του ν. 4354/2015) του Περιφερειακού Συνδέσμου </w:t>
            </w:r>
            <w:proofErr w:type="spellStart"/>
            <w:r w:rsidRPr="00C61DE3">
              <w:rPr>
                <w:rFonts w:asciiTheme="minorHAnsi" w:hAnsiTheme="minorHAnsi" w:cstheme="minorHAnsi"/>
              </w:rPr>
              <w:t>Φο.Δ.Σ.Α</w:t>
            </w:r>
            <w:proofErr w:type="spellEnd"/>
            <w:r w:rsidRPr="00C61DE3">
              <w:rPr>
                <w:rFonts w:asciiTheme="minorHAnsi" w:hAnsiTheme="minorHAnsi" w:cstheme="minorHAnsi"/>
              </w:rPr>
              <w:t xml:space="preserve">. Κεντρικής Μακεδονίας» </w:t>
            </w:r>
          </w:p>
        </w:tc>
      </w:tr>
      <w:tr w:rsidR="009A56D9" w:rsidRPr="001328DA" w14:paraId="2B002B6D" w14:textId="77777777" w:rsidTr="00B57770">
        <w:trPr>
          <w:cantSplit/>
          <w:trHeight w:val="80"/>
        </w:trPr>
        <w:tc>
          <w:tcPr>
            <w:tcW w:w="709" w:type="dxa"/>
            <w:shd w:val="clear" w:color="auto" w:fill="DAEEF3" w:themeFill="accent5" w:themeFillTint="33"/>
            <w:vAlign w:val="center"/>
          </w:tcPr>
          <w:p w14:paraId="09437952" w14:textId="5DF7AAB5" w:rsidR="009A56D9" w:rsidRPr="00C67030" w:rsidRDefault="003C5D6C" w:rsidP="004E7E6F">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7C91F901" w14:textId="77777777" w:rsidR="009A56D9" w:rsidRPr="00C61DE3" w:rsidRDefault="009A56D9" w:rsidP="004E7E6F">
            <w:pPr>
              <w:rPr>
                <w:rFonts w:asciiTheme="minorHAnsi" w:hAnsiTheme="minorHAnsi" w:cstheme="minorHAnsi"/>
              </w:rPr>
            </w:pPr>
            <w:r w:rsidRPr="00C61DE3">
              <w:rPr>
                <w:rFonts w:asciiTheme="minorHAnsi" w:hAnsiTheme="minorHAnsi" w:cstheme="minorHAnsi"/>
              </w:rPr>
              <w:t xml:space="preserve">ΑΠΟΦΑΣΗ ΤΟΥ ΔΗΜΑΡΧΟΥ ΑΣΤΥΠΑΛΑΙΑΣ </w:t>
            </w:r>
          </w:p>
          <w:p w14:paraId="070AA0BD" w14:textId="77777777" w:rsidR="009A56D9" w:rsidRPr="00C61DE3" w:rsidRDefault="009A56D9" w:rsidP="004E7E6F">
            <w:pPr>
              <w:rPr>
                <w:rFonts w:asciiTheme="minorHAnsi" w:hAnsiTheme="minorHAnsi" w:cstheme="minorHAnsi"/>
              </w:rPr>
            </w:pPr>
            <w:proofErr w:type="spellStart"/>
            <w:r w:rsidRPr="00C61DE3">
              <w:rPr>
                <w:rFonts w:asciiTheme="minorHAnsi" w:hAnsiTheme="minorHAnsi" w:cstheme="minorHAnsi"/>
              </w:rPr>
              <w:t>Αριθμ</w:t>
            </w:r>
            <w:proofErr w:type="spellEnd"/>
            <w:r w:rsidRPr="00C61DE3">
              <w:rPr>
                <w:rFonts w:asciiTheme="minorHAnsi" w:hAnsiTheme="minorHAnsi" w:cstheme="minorHAnsi"/>
              </w:rPr>
              <w:t xml:space="preserve">. 658  </w:t>
            </w:r>
          </w:p>
          <w:p w14:paraId="3DC5326D" w14:textId="77777777" w:rsidR="009A56D9" w:rsidRPr="008920DD" w:rsidRDefault="009A56D9" w:rsidP="004E7E6F">
            <w:pPr>
              <w:rPr>
                <w:rFonts w:asciiTheme="minorHAnsi" w:hAnsiTheme="minorHAnsi" w:cstheme="minorHAnsi"/>
              </w:rPr>
            </w:pPr>
            <w:hyperlink r:id="rId121" w:history="1">
              <w:r w:rsidRPr="00C61DE3">
                <w:rPr>
                  <w:rStyle w:val="-"/>
                  <w:rFonts w:asciiTheme="minorHAnsi" w:hAnsiTheme="minorHAnsi" w:cstheme="minorHAnsi"/>
                  <w:u w:val="none"/>
                </w:rPr>
                <w:t>ΦΕΚ B 6881/08.12.2023</w:t>
              </w:r>
            </w:hyperlink>
          </w:p>
        </w:tc>
        <w:tc>
          <w:tcPr>
            <w:tcW w:w="5245" w:type="dxa"/>
            <w:shd w:val="clear" w:color="auto" w:fill="DAEEF3" w:themeFill="accent5" w:themeFillTint="33"/>
            <w:vAlign w:val="center"/>
          </w:tcPr>
          <w:p w14:paraId="512C492D" w14:textId="77777777" w:rsidR="009A56D9" w:rsidRPr="008920DD" w:rsidRDefault="009A56D9" w:rsidP="004E7E6F">
            <w:pPr>
              <w:suppressAutoHyphens w:val="0"/>
              <w:autoSpaceDE w:val="0"/>
              <w:autoSpaceDN w:val="0"/>
              <w:adjustRightInd w:val="0"/>
              <w:jc w:val="both"/>
              <w:rPr>
                <w:rFonts w:asciiTheme="minorHAnsi" w:hAnsiTheme="minorHAnsi" w:cstheme="minorHAnsi"/>
              </w:rPr>
            </w:pPr>
            <w:r w:rsidRPr="00C61DE3">
              <w:rPr>
                <w:rFonts w:asciiTheme="minorHAnsi" w:hAnsiTheme="minorHAnsi" w:cstheme="minorHAnsi"/>
              </w:rPr>
              <w:t xml:space="preserve">«Καθιέρωση υπερωριακής εργασίας για το προσωπικό των υπηρεσιών του Δήμου Αστυπάλαιας για το έτος 2024» </w:t>
            </w:r>
          </w:p>
        </w:tc>
      </w:tr>
      <w:tr w:rsidR="009A56D9" w:rsidRPr="001328DA" w14:paraId="39E37F48" w14:textId="77777777" w:rsidTr="00B57770">
        <w:trPr>
          <w:cantSplit/>
          <w:trHeight w:val="80"/>
        </w:trPr>
        <w:tc>
          <w:tcPr>
            <w:tcW w:w="709" w:type="dxa"/>
            <w:shd w:val="clear" w:color="auto" w:fill="auto"/>
            <w:vAlign w:val="center"/>
          </w:tcPr>
          <w:p w14:paraId="408EB38A" w14:textId="63689DA4" w:rsidR="009A56D9" w:rsidRPr="00CE460A" w:rsidRDefault="003C5D6C" w:rsidP="004E7E6F">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auto"/>
          </w:tcPr>
          <w:p w14:paraId="3D8A7ECA" w14:textId="77777777" w:rsidR="009A56D9" w:rsidRPr="00C61DE3" w:rsidRDefault="009A56D9" w:rsidP="004E7E6F">
            <w:pPr>
              <w:rPr>
                <w:rFonts w:asciiTheme="minorHAnsi" w:hAnsiTheme="minorHAnsi" w:cstheme="minorHAnsi"/>
              </w:rPr>
            </w:pPr>
            <w:r w:rsidRPr="00C61DE3">
              <w:rPr>
                <w:rFonts w:asciiTheme="minorHAnsi" w:hAnsiTheme="minorHAnsi" w:cstheme="minorHAnsi"/>
              </w:rPr>
              <w:t xml:space="preserve">ΑΠΟΦΑΣΗ ΤΟΥ ΔΗΜΑΡΧΟΥ ΒΟΛΟΥ </w:t>
            </w:r>
          </w:p>
          <w:p w14:paraId="052ED411" w14:textId="77777777" w:rsidR="009A56D9" w:rsidRPr="00C61DE3" w:rsidRDefault="009A56D9" w:rsidP="004E7E6F">
            <w:pPr>
              <w:rPr>
                <w:rFonts w:asciiTheme="minorHAnsi" w:hAnsiTheme="minorHAnsi" w:cstheme="minorHAnsi"/>
              </w:rPr>
            </w:pPr>
            <w:proofErr w:type="spellStart"/>
            <w:r w:rsidRPr="00C61DE3">
              <w:rPr>
                <w:rFonts w:asciiTheme="minorHAnsi" w:hAnsiTheme="minorHAnsi" w:cstheme="minorHAnsi"/>
              </w:rPr>
              <w:t>Αριθμ</w:t>
            </w:r>
            <w:proofErr w:type="spellEnd"/>
            <w:r w:rsidRPr="00C61DE3">
              <w:rPr>
                <w:rFonts w:asciiTheme="minorHAnsi" w:hAnsiTheme="minorHAnsi" w:cstheme="minorHAnsi"/>
              </w:rPr>
              <w:t xml:space="preserve">. 88121  </w:t>
            </w:r>
          </w:p>
          <w:p w14:paraId="708A4AFE" w14:textId="77777777" w:rsidR="009A56D9" w:rsidRPr="008920DD" w:rsidRDefault="009A56D9" w:rsidP="004E7E6F">
            <w:pPr>
              <w:rPr>
                <w:rFonts w:asciiTheme="minorHAnsi" w:hAnsiTheme="minorHAnsi" w:cstheme="minorHAnsi"/>
              </w:rPr>
            </w:pPr>
            <w:hyperlink r:id="rId122" w:history="1">
              <w:r w:rsidRPr="00C61DE3">
                <w:rPr>
                  <w:rStyle w:val="-"/>
                  <w:rFonts w:asciiTheme="minorHAnsi" w:hAnsiTheme="minorHAnsi" w:cstheme="minorHAnsi"/>
                  <w:u w:val="none"/>
                </w:rPr>
                <w:t>ΦΕΚ B 6881/08.12.2023</w:t>
              </w:r>
            </w:hyperlink>
          </w:p>
        </w:tc>
        <w:tc>
          <w:tcPr>
            <w:tcW w:w="5245" w:type="dxa"/>
            <w:shd w:val="clear" w:color="auto" w:fill="auto"/>
            <w:vAlign w:val="center"/>
          </w:tcPr>
          <w:p w14:paraId="046BE2AB" w14:textId="77777777" w:rsidR="009A56D9" w:rsidRPr="008920DD" w:rsidRDefault="009A56D9" w:rsidP="004E7E6F">
            <w:pPr>
              <w:suppressAutoHyphens w:val="0"/>
              <w:autoSpaceDE w:val="0"/>
              <w:autoSpaceDN w:val="0"/>
              <w:adjustRightInd w:val="0"/>
              <w:jc w:val="both"/>
              <w:rPr>
                <w:rFonts w:asciiTheme="minorHAnsi" w:hAnsiTheme="minorHAnsi" w:cstheme="minorHAnsi"/>
              </w:rPr>
            </w:pPr>
            <w:r w:rsidRPr="00C61DE3">
              <w:rPr>
                <w:rFonts w:asciiTheme="minorHAnsi" w:hAnsiTheme="minorHAnsi" w:cstheme="minorHAnsi"/>
              </w:rPr>
              <w:t xml:space="preserve">«Καθιέρωση υπερωριακής εργασίας ενός μόνιμου υπαλλήλου του Τμήματος Ταμείου της Διεύθυνσης Οικονομικών Υπηρεσιών του Δήμου Βόλου, στη διάρκεια του έτους 2024» </w:t>
            </w:r>
          </w:p>
        </w:tc>
      </w:tr>
      <w:tr w:rsidR="000B18B0" w:rsidRPr="00B74197" w14:paraId="233C4F2D" w14:textId="77777777" w:rsidTr="003E1F57">
        <w:trPr>
          <w:cantSplit/>
          <w:trHeight w:val="80"/>
        </w:trPr>
        <w:tc>
          <w:tcPr>
            <w:tcW w:w="709" w:type="dxa"/>
            <w:shd w:val="clear" w:color="auto" w:fill="DAEEF3" w:themeFill="accent5" w:themeFillTint="33"/>
            <w:vAlign w:val="center"/>
          </w:tcPr>
          <w:p w14:paraId="37E7F714" w14:textId="7AB5EB17" w:rsidR="000B18B0" w:rsidRPr="00FD497B" w:rsidRDefault="003C5D6C" w:rsidP="000B18B0">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DAEEF3" w:themeFill="accent5" w:themeFillTint="33"/>
          </w:tcPr>
          <w:p w14:paraId="2E23768A" w14:textId="77777777"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w:t>
            </w:r>
          </w:p>
          <w:p w14:paraId="5F5D75C9" w14:textId="77777777"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ΤΟΥ ΔΙΟΙΚΗΤΙΚΟΥ ΣΥΜΒΟΥΛΙΟΥ </w:t>
            </w:r>
          </w:p>
          <w:p w14:paraId="09D3CB20" w14:textId="77777777"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ΤΟΥ ΓΕΝΙΚΟΥ ΟΡΓΑΝΙΣΜΟΥ </w:t>
            </w:r>
          </w:p>
          <w:p w14:paraId="21923841" w14:textId="1F7C97AF"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ΕΓΓΕΙΩΝ ΒΕΛΤΙΩΣΕΩΝ ΟΡΕΣΤΙΑΔΑΣ </w:t>
            </w:r>
          </w:p>
          <w:p w14:paraId="0184CE6A"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14/9 </w:t>
            </w:r>
          </w:p>
          <w:p w14:paraId="7F605BBD" w14:textId="5EEF5FD8" w:rsidR="000B18B0" w:rsidRPr="003E1F57" w:rsidRDefault="00C009F9" w:rsidP="000B18B0">
            <w:pPr>
              <w:rPr>
                <w:rFonts w:asciiTheme="minorHAnsi" w:hAnsiTheme="minorHAnsi" w:cstheme="minorHAnsi"/>
              </w:rPr>
            </w:pPr>
            <w:hyperlink r:id="rId123" w:history="1">
              <w:r w:rsidR="000B18B0" w:rsidRPr="003E1F57">
                <w:rPr>
                  <w:rStyle w:val="-"/>
                  <w:rFonts w:asciiTheme="minorHAnsi" w:hAnsiTheme="minorHAnsi" w:cstheme="minorHAnsi"/>
                  <w:u w:val="none"/>
                </w:rPr>
                <w:t>ΦΕΚ B 6883/08.12.2023</w:t>
              </w:r>
            </w:hyperlink>
          </w:p>
        </w:tc>
        <w:tc>
          <w:tcPr>
            <w:tcW w:w="5245" w:type="dxa"/>
            <w:shd w:val="clear" w:color="auto" w:fill="DAEEF3" w:themeFill="accent5" w:themeFillTint="33"/>
            <w:vAlign w:val="center"/>
          </w:tcPr>
          <w:p w14:paraId="2EAC4E15" w14:textId="203CC92C"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«Πραγματοποίηση υπερωριακής απασχόλησης έτους 2024, υπαλλήλων του Γενικού Οργανισμού Εγγείων Βελτιώσεων (Γ.Ο.Ε.Β.) Ορεστιάδας» </w:t>
            </w:r>
          </w:p>
        </w:tc>
      </w:tr>
      <w:tr w:rsidR="000B18B0" w:rsidRPr="00B72909" w14:paraId="155636D7" w14:textId="77777777" w:rsidTr="003E1F57">
        <w:trPr>
          <w:cantSplit/>
          <w:trHeight w:val="80"/>
        </w:trPr>
        <w:tc>
          <w:tcPr>
            <w:tcW w:w="709" w:type="dxa"/>
            <w:shd w:val="clear" w:color="auto" w:fill="auto"/>
            <w:vAlign w:val="center"/>
          </w:tcPr>
          <w:p w14:paraId="456324E8" w14:textId="3E2A71C5" w:rsidR="000B18B0" w:rsidRPr="00C67030" w:rsidRDefault="003C5D6C" w:rsidP="000B18B0">
            <w:pPr>
              <w:jc w:val="center"/>
              <w:rPr>
                <w:rFonts w:asciiTheme="minorHAnsi" w:hAnsiTheme="minorHAnsi" w:cstheme="minorHAnsi"/>
                <w:lang w:val="en-US"/>
              </w:rPr>
            </w:pPr>
            <w:r>
              <w:rPr>
                <w:rFonts w:asciiTheme="minorHAnsi" w:hAnsiTheme="minorHAnsi" w:cstheme="minorHAnsi"/>
                <w:lang w:val="en-US"/>
              </w:rPr>
              <w:t>13</w:t>
            </w:r>
          </w:p>
        </w:tc>
        <w:tc>
          <w:tcPr>
            <w:tcW w:w="3827" w:type="dxa"/>
            <w:shd w:val="clear" w:color="auto" w:fill="auto"/>
          </w:tcPr>
          <w:p w14:paraId="13C82D9A" w14:textId="77777777"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w:t>
            </w:r>
          </w:p>
          <w:p w14:paraId="2B9A5A71" w14:textId="77777777"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ΤΟΥ ΔΙΟΙΚΗΤΙΚΟΥ ΣΥΜΒΟΥΛΙΟΥ </w:t>
            </w:r>
          </w:p>
          <w:p w14:paraId="7D20EB9B" w14:textId="77777777" w:rsidR="00C772A2" w:rsidRPr="003E1F57" w:rsidRDefault="000B18B0" w:rsidP="000B18B0">
            <w:pPr>
              <w:rPr>
                <w:rFonts w:asciiTheme="minorHAnsi" w:hAnsiTheme="minorHAnsi" w:cstheme="minorHAnsi"/>
              </w:rPr>
            </w:pPr>
            <w:r w:rsidRPr="003E1F57">
              <w:rPr>
                <w:rFonts w:asciiTheme="minorHAnsi" w:hAnsiTheme="minorHAnsi" w:cstheme="minorHAnsi"/>
              </w:rPr>
              <w:t xml:space="preserve">ΤΗΣ ΔΗΜΟΤΙΚΗΣ ΕΠΙΧΕΙΡΗΣΗΣ ΠΛΗΡΟΦΟΡΗΣΗΣ ΘΕΑΜΑΤΟΣ </w:t>
            </w:r>
          </w:p>
          <w:p w14:paraId="56FE6AE9" w14:textId="01F05CB3"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ΚΑΙ ΕΠΙΚΟΙΝΩΝΙΑΣ ΔΗΜΟΥ ΞΑΝΘΗΣ </w:t>
            </w:r>
          </w:p>
          <w:p w14:paraId="795842E2"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17 </w:t>
            </w:r>
          </w:p>
          <w:p w14:paraId="0E1D38C1" w14:textId="4A0ADAED" w:rsidR="000B18B0" w:rsidRPr="003E1F57" w:rsidRDefault="00C009F9" w:rsidP="000B18B0">
            <w:pPr>
              <w:rPr>
                <w:rFonts w:asciiTheme="minorHAnsi" w:hAnsiTheme="minorHAnsi" w:cstheme="minorHAnsi"/>
              </w:rPr>
            </w:pPr>
            <w:hyperlink r:id="rId124" w:history="1">
              <w:r w:rsidR="000B18B0" w:rsidRPr="003E1F57">
                <w:rPr>
                  <w:rStyle w:val="-"/>
                  <w:rFonts w:asciiTheme="minorHAnsi" w:hAnsiTheme="minorHAnsi" w:cstheme="minorHAnsi"/>
                  <w:u w:val="none"/>
                </w:rPr>
                <w:t>ΦΕΚ B 6883/08.12.2023</w:t>
              </w:r>
            </w:hyperlink>
          </w:p>
        </w:tc>
        <w:tc>
          <w:tcPr>
            <w:tcW w:w="5245" w:type="dxa"/>
            <w:shd w:val="clear" w:color="auto" w:fill="auto"/>
            <w:vAlign w:val="center"/>
          </w:tcPr>
          <w:p w14:paraId="1216F233" w14:textId="1D7D95A2"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«Έγκριση υπερωριακής απασχόλησης προσωπικού για το Α’ εξάμηνο 2024» </w:t>
            </w:r>
          </w:p>
        </w:tc>
      </w:tr>
      <w:tr w:rsidR="000B18B0" w:rsidRPr="00B74197" w14:paraId="31C240F2" w14:textId="77777777" w:rsidTr="003E1F57">
        <w:trPr>
          <w:cantSplit/>
          <w:trHeight w:val="80"/>
        </w:trPr>
        <w:tc>
          <w:tcPr>
            <w:tcW w:w="709" w:type="dxa"/>
            <w:shd w:val="clear" w:color="auto" w:fill="DAEEF3" w:themeFill="accent5" w:themeFillTint="33"/>
            <w:vAlign w:val="center"/>
          </w:tcPr>
          <w:p w14:paraId="2782A54E" w14:textId="3640F021" w:rsidR="000B18B0" w:rsidRPr="00C67030" w:rsidRDefault="000B18B0" w:rsidP="000B18B0">
            <w:pPr>
              <w:jc w:val="center"/>
              <w:rPr>
                <w:rFonts w:asciiTheme="minorHAnsi" w:hAnsiTheme="minorHAnsi" w:cstheme="minorHAnsi"/>
                <w:lang w:val="en-US"/>
              </w:rPr>
            </w:pPr>
            <w:r>
              <w:rPr>
                <w:rFonts w:asciiTheme="minorHAnsi" w:hAnsiTheme="minorHAnsi" w:cstheme="minorHAnsi"/>
                <w:lang w:val="en-US"/>
              </w:rPr>
              <w:t>1</w:t>
            </w:r>
            <w:r w:rsidR="003C5D6C">
              <w:rPr>
                <w:rFonts w:asciiTheme="minorHAnsi" w:hAnsiTheme="minorHAnsi" w:cstheme="minorHAnsi"/>
                <w:lang w:val="en-US"/>
              </w:rPr>
              <w:t>4</w:t>
            </w:r>
          </w:p>
        </w:tc>
        <w:tc>
          <w:tcPr>
            <w:tcW w:w="3827" w:type="dxa"/>
            <w:shd w:val="clear" w:color="auto" w:fill="DAEEF3" w:themeFill="accent5" w:themeFillTint="33"/>
          </w:tcPr>
          <w:p w14:paraId="39AD3A4C" w14:textId="77777777" w:rsidR="00C772A2" w:rsidRPr="003E1F57" w:rsidRDefault="00C772A2" w:rsidP="000B18B0">
            <w:pPr>
              <w:rPr>
                <w:rFonts w:asciiTheme="minorHAnsi" w:hAnsiTheme="minorHAnsi" w:cstheme="minorHAnsi"/>
              </w:rPr>
            </w:pPr>
          </w:p>
          <w:p w14:paraId="7D591142" w14:textId="77777777" w:rsidR="00C772A2" w:rsidRPr="003E1F57" w:rsidRDefault="00C772A2" w:rsidP="000B18B0">
            <w:pPr>
              <w:rPr>
                <w:rFonts w:asciiTheme="minorHAnsi" w:hAnsiTheme="minorHAnsi" w:cstheme="minorHAnsi"/>
              </w:rPr>
            </w:pPr>
          </w:p>
          <w:p w14:paraId="75E23207" w14:textId="45A245B5"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ΤΟΥ ΠΕΡΙΦΕΡΕΙΑΡΧΗ ΚΡΗΤΗΣ </w:t>
            </w:r>
          </w:p>
          <w:p w14:paraId="01A63002"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400220 </w:t>
            </w:r>
          </w:p>
          <w:p w14:paraId="70D8DADE" w14:textId="5F8C5AC5" w:rsidR="000B18B0" w:rsidRPr="003E1F57" w:rsidRDefault="00C009F9" w:rsidP="000B18B0">
            <w:pPr>
              <w:rPr>
                <w:rFonts w:asciiTheme="minorHAnsi" w:hAnsiTheme="minorHAnsi" w:cstheme="minorHAnsi"/>
              </w:rPr>
            </w:pPr>
            <w:hyperlink r:id="rId125" w:history="1">
              <w:r w:rsidR="000B18B0" w:rsidRPr="003E1F57">
                <w:rPr>
                  <w:rStyle w:val="-"/>
                  <w:rFonts w:asciiTheme="minorHAnsi" w:hAnsiTheme="minorHAnsi" w:cstheme="minorHAnsi"/>
                  <w:u w:val="none"/>
                </w:rPr>
                <w:t>ΦΕΚ B 6883/08.12.2023</w:t>
              </w:r>
            </w:hyperlink>
          </w:p>
        </w:tc>
        <w:tc>
          <w:tcPr>
            <w:tcW w:w="5245" w:type="dxa"/>
            <w:shd w:val="clear" w:color="auto" w:fill="DAEEF3" w:themeFill="accent5" w:themeFillTint="33"/>
            <w:vAlign w:val="center"/>
          </w:tcPr>
          <w:p w14:paraId="4A517354" w14:textId="2683318D"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«Καθιέρωση υπερωριακής εργασίας, με αμοιβή, κατά τις Κυριακές και εξαιρέσιμες ημέρες ή κατά τις νυχτερινές ώρες για το προσωπικό της Περιφερειακής Ενότητας Ρεθύμνου, που υπηρετεί στις Διευθύνσεις: i) Ανάπτυξης, </w:t>
            </w:r>
            <w:proofErr w:type="spellStart"/>
            <w:r w:rsidRPr="003E1F57">
              <w:rPr>
                <w:rFonts w:asciiTheme="minorHAnsi" w:hAnsiTheme="minorHAnsi" w:cstheme="minorHAnsi"/>
              </w:rPr>
              <w:t>ii</w:t>
            </w:r>
            <w:proofErr w:type="spellEnd"/>
            <w:r w:rsidRPr="003E1F57">
              <w:rPr>
                <w:rFonts w:asciiTheme="minorHAnsi" w:hAnsiTheme="minorHAnsi" w:cstheme="minorHAnsi"/>
              </w:rPr>
              <w:t xml:space="preserve">) Δημόσιας Υγείας και Κοινωνικής Μέριμνας και </w:t>
            </w:r>
            <w:proofErr w:type="spellStart"/>
            <w:r w:rsidRPr="003E1F57">
              <w:rPr>
                <w:rFonts w:asciiTheme="minorHAnsi" w:hAnsiTheme="minorHAnsi" w:cstheme="minorHAnsi"/>
              </w:rPr>
              <w:t>iii</w:t>
            </w:r>
            <w:proofErr w:type="spellEnd"/>
            <w:r w:rsidRPr="003E1F57">
              <w:rPr>
                <w:rFonts w:asciiTheme="minorHAnsi" w:hAnsiTheme="minorHAnsi" w:cstheme="minorHAnsi"/>
              </w:rPr>
              <w:t xml:space="preserve">) στο Τμήμα Περιβάλλοντος και </w:t>
            </w:r>
            <w:proofErr w:type="spellStart"/>
            <w:r w:rsidRPr="003E1F57">
              <w:rPr>
                <w:rFonts w:asciiTheme="minorHAnsi" w:hAnsiTheme="minorHAnsi" w:cstheme="minorHAnsi"/>
              </w:rPr>
              <w:t>Υδροοικονομίας</w:t>
            </w:r>
            <w:proofErr w:type="spellEnd"/>
            <w:r w:rsidRPr="003E1F57">
              <w:rPr>
                <w:rFonts w:asciiTheme="minorHAnsi" w:hAnsiTheme="minorHAnsi" w:cstheme="minorHAnsi"/>
              </w:rPr>
              <w:t xml:space="preserve">, για το έτος 2024» </w:t>
            </w:r>
          </w:p>
        </w:tc>
      </w:tr>
      <w:tr w:rsidR="000B18B0" w:rsidRPr="001328DA" w14:paraId="0B8933A3" w14:textId="77777777" w:rsidTr="003E1F57">
        <w:trPr>
          <w:cantSplit/>
          <w:trHeight w:val="80"/>
        </w:trPr>
        <w:tc>
          <w:tcPr>
            <w:tcW w:w="709" w:type="dxa"/>
            <w:shd w:val="clear" w:color="auto" w:fill="auto"/>
            <w:vAlign w:val="center"/>
          </w:tcPr>
          <w:p w14:paraId="07DAB2D4" w14:textId="2C28E5C3" w:rsidR="000B18B0" w:rsidRPr="007C0929" w:rsidRDefault="000B18B0" w:rsidP="000B18B0">
            <w:pPr>
              <w:jc w:val="center"/>
              <w:rPr>
                <w:rFonts w:asciiTheme="minorHAnsi" w:hAnsiTheme="minorHAnsi" w:cstheme="minorHAnsi"/>
              </w:rPr>
            </w:pPr>
            <w:r>
              <w:rPr>
                <w:rFonts w:asciiTheme="minorHAnsi" w:hAnsiTheme="minorHAnsi" w:cstheme="minorHAnsi"/>
                <w:lang w:val="en-US"/>
              </w:rPr>
              <w:t>1</w:t>
            </w:r>
            <w:r w:rsidR="003C5D6C">
              <w:rPr>
                <w:rFonts w:asciiTheme="minorHAnsi" w:hAnsiTheme="minorHAnsi" w:cstheme="minorHAnsi"/>
                <w:lang w:val="en-US"/>
              </w:rPr>
              <w:t>5</w:t>
            </w:r>
          </w:p>
        </w:tc>
        <w:tc>
          <w:tcPr>
            <w:tcW w:w="3827" w:type="dxa"/>
            <w:shd w:val="clear" w:color="auto" w:fill="auto"/>
          </w:tcPr>
          <w:p w14:paraId="3372E690" w14:textId="77777777" w:rsidR="00C772A2" w:rsidRPr="003E1F57" w:rsidRDefault="00C772A2" w:rsidP="000B18B0">
            <w:pPr>
              <w:rPr>
                <w:rFonts w:asciiTheme="minorHAnsi" w:hAnsiTheme="minorHAnsi" w:cstheme="minorHAnsi"/>
              </w:rPr>
            </w:pPr>
          </w:p>
          <w:p w14:paraId="1210C870" w14:textId="5CF80F61"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ΤΟΥ ΠΕΡΙΦΕΡΕΙΑΡΧΗ ΚΡΗΤΗΣ </w:t>
            </w:r>
          </w:p>
          <w:p w14:paraId="28E63ED7"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400230  </w:t>
            </w:r>
          </w:p>
          <w:p w14:paraId="6C0B1500" w14:textId="240582E4" w:rsidR="000B18B0" w:rsidRPr="003E1F57" w:rsidRDefault="00C009F9" w:rsidP="000B18B0">
            <w:pPr>
              <w:rPr>
                <w:rFonts w:asciiTheme="minorHAnsi" w:hAnsiTheme="minorHAnsi" w:cstheme="minorHAnsi"/>
              </w:rPr>
            </w:pPr>
            <w:hyperlink r:id="rId126" w:history="1">
              <w:r w:rsidR="000B18B0" w:rsidRPr="003E1F57">
                <w:rPr>
                  <w:rStyle w:val="-"/>
                  <w:rFonts w:asciiTheme="minorHAnsi" w:hAnsiTheme="minorHAnsi" w:cstheme="minorHAnsi"/>
                  <w:u w:val="none"/>
                </w:rPr>
                <w:t>ΦΕΚ B 6883/08.12.2023</w:t>
              </w:r>
            </w:hyperlink>
          </w:p>
        </w:tc>
        <w:tc>
          <w:tcPr>
            <w:tcW w:w="5245" w:type="dxa"/>
            <w:shd w:val="clear" w:color="auto" w:fill="auto"/>
            <w:vAlign w:val="center"/>
          </w:tcPr>
          <w:p w14:paraId="0031A4BA" w14:textId="027B34EE"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«Καθιέρωση υπερωριακής εργασίας, με αμοιβή, κατά τις Κυριακές και εξαιρέσιμες ημέρες ή κατά τις νυχτερινές ώρες, για το μόνιμο και αποσπασμένο προσωπικό που υπηρετεί στο Γραφείο Περιφερειάρχη Κρήτης και στα Γραφεία </w:t>
            </w:r>
            <w:proofErr w:type="spellStart"/>
            <w:r w:rsidRPr="003E1F57">
              <w:rPr>
                <w:rFonts w:asciiTheme="minorHAnsi" w:hAnsiTheme="minorHAnsi" w:cstheme="minorHAnsi"/>
              </w:rPr>
              <w:t>Αντιπεριφερειαρχών</w:t>
            </w:r>
            <w:proofErr w:type="spellEnd"/>
            <w:r w:rsidRPr="003E1F57">
              <w:rPr>
                <w:rFonts w:asciiTheme="minorHAnsi" w:hAnsiTheme="minorHAnsi" w:cstheme="minorHAnsi"/>
              </w:rPr>
              <w:t xml:space="preserve"> Ηρακλείου, Ρεθύμνου και Χανίων, για το έτος 2024» </w:t>
            </w:r>
          </w:p>
        </w:tc>
      </w:tr>
      <w:tr w:rsidR="000B18B0" w:rsidRPr="00B74197" w14:paraId="7EDB84FC" w14:textId="77777777" w:rsidTr="00B57770">
        <w:trPr>
          <w:cantSplit/>
          <w:trHeight w:val="80"/>
        </w:trPr>
        <w:tc>
          <w:tcPr>
            <w:tcW w:w="709" w:type="dxa"/>
            <w:shd w:val="clear" w:color="auto" w:fill="auto"/>
            <w:vAlign w:val="center"/>
          </w:tcPr>
          <w:p w14:paraId="0210E63C" w14:textId="6E2BD432" w:rsidR="000B18B0" w:rsidRPr="00F93949" w:rsidRDefault="000B18B0" w:rsidP="000B18B0">
            <w:pPr>
              <w:jc w:val="center"/>
              <w:rPr>
                <w:rFonts w:asciiTheme="minorHAnsi" w:hAnsiTheme="minorHAnsi" w:cstheme="minorHAnsi"/>
                <w:lang w:val="en-US"/>
              </w:rPr>
            </w:pPr>
            <w:r>
              <w:rPr>
                <w:rFonts w:asciiTheme="minorHAnsi" w:hAnsiTheme="minorHAnsi" w:cstheme="minorHAnsi"/>
              </w:rPr>
              <w:lastRenderedPageBreak/>
              <w:t>1</w:t>
            </w:r>
            <w:r w:rsidR="003C5D6C">
              <w:rPr>
                <w:rFonts w:asciiTheme="minorHAnsi" w:hAnsiTheme="minorHAnsi" w:cstheme="minorHAnsi"/>
                <w:lang w:val="en-US"/>
              </w:rPr>
              <w:t>6</w:t>
            </w:r>
          </w:p>
        </w:tc>
        <w:tc>
          <w:tcPr>
            <w:tcW w:w="3827" w:type="dxa"/>
            <w:shd w:val="clear" w:color="auto" w:fill="auto"/>
          </w:tcPr>
          <w:p w14:paraId="4BAA489B" w14:textId="77777777"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ΤΟΥ ΠΕΡΙΦΕΡΕΙΑΡΧΗ ΚΡΗΤΗΣ </w:t>
            </w:r>
          </w:p>
          <w:p w14:paraId="5EB03A5A"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402690  </w:t>
            </w:r>
          </w:p>
          <w:p w14:paraId="5D5D4E38" w14:textId="29BB6996" w:rsidR="000B18B0" w:rsidRPr="003E1F57" w:rsidRDefault="00C009F9" w:rsidP="000B18B0">
            <w:pPr>
              <w:rPr>
                <w:rFonts w:asciiTheme="minorHAnsi" w:hAnsiTheme="minorHAnsi" w:cstheme="minorHAnsi"/>
              </w:rPr>
            </w:pPr>
            <w:hyperlink r:id="rId127" w:history="1">
              <w:r w:rsidR="000B18B0" w:rsidRPr="003E1F57">
                <w:rPr>
                  <w:rStyle w:val="-"/>
                  <w:rFonts w:asciiTheme="minorHAnsi" w:hAnsiTheme="minorHAnsi" w:cstheme="minorHAnsi"/>
                  <w:u w:val="none"/>
                </w:rPr>
                <w:t>ΦΕΚ B 6883/08.12.2023</w:t>
              </w:r>
            </w:hyperlink>
          </w:p>
        </w:tc>
        <w:tc>
          <w:tcPr>
            <w:tcW w:w="5245" w:type="dxa"/>
            <w:shd w:val="clear" w:color="auto" w:fill="auto"/>
            <w:vAlign w:val="center"/>
          </w:tcPr>
          <w:p w14:paraId="5F8EA84D" w14:textId="15CE5FA2"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«Καθιέρωση υπερωριακής απασχόλησης, με αμοιβή για τους υπαλλήλους, τη Σύμβουλο Ακεραιότητας, τους δημοσιογράφους και τους ειδικούς συμβούλους της Περιφέρειας Κρήτης, για το έτος 2024» </w:t>
            </w:r>
          </w:p>
        </w:tc>
      </w:tr>
      <w:tr w:rsidR="000B18B0" w:rsidRPr="001328DA" w14:paraId="4984E7D1" w14:textId="77777777" w:rsidTr="00B57770">
        <w:trPr>
          <w:cantSplit/>
          <w:trHeight w:val="80"/>
        </w:trPr>
        <w:tc>
          <w:tcPr>
            <w:tcW w:w="709" w:type="dxa"/>
            <w:shd w:val="clear" w:color="auto" w:fill="DAEEF3" w:themeFill="accent5" w:themeFillTint="33"/>
            <w:vAlign w:val="center"/>
          </w:tcPr>
          <w:p w14:paraId="2EDE760A" w14:textId="7F7C97F3" w:rsidR="000B18B0" w:rsidRPr="003C5D6C" w:rsidRDefault="000B18B0" w:rsidP="000B18B0">
            <w:pPr>
              <w:jc w:val="center"/>
              <w:rPr>
                <w:rFonts w:asciiTheme="minorHAnsi" w:hAnsiTheme="minorHAnsi" w:cstheme="minorHAnsi"/>
                <w:lang w:val="en-US"/>
              </w:rPr>
            </w:pPr>
            <w:r>
              <w:rPr>
                <w:rFonts w:asciiTheme="minorHAnsi" w:hAnsiTheme="minorHAnsi" w:cstheme="minorHAnsi"/>
              </w:rPr>
              <w:t>1</w:t>
            </w:r>
            <w:r w:rsidR="003C5D6C">
              <w:rPr>
                <w:rFonts w:asciiTheme="minorHAnsi" w:hAnsiTheme="minorHAnsi" w:cstheme="minorHAnsi"/>
                <w:lang w:val="en-US"/>
              </w:rPr>
              <w:t>7</w:t>
            </w:r>
          </w:p>
        </w:tc>
        <w:tc>
          <w:tcPr>
            <w:tcW w:w="3827" w:type="dxa"/>
            <w:shd w:val="clear" w:color="auto" w:fill="DAEEF3" w:themeFill="accent5" w:themeFillTint="33"/>
          </w:tcPr>
          <w:p w14:paraId="647A6685" w14:textId="77777777" w:rsidR="00C772A2" w:rsidRPr="003E1F57" w:rsidRDefault="00C772A2" w:rsidP="000B18B0">
            <w:pPr>
              <w:rPr>
                <w:rFonts w:asciiTheme="minorHAnsi" w:hAnsiTheme="minorHAnsi" w:cstheme="minorHAnsi"/>
              </w:rPr>
            </w:pPr>
          </w:p>
          <w:p w14:paraId="29378FE9" w14:textId="5A03F27C"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ΤΟΥ ΠΕΡΙΦΕΡΕΙΑΡΧΗ ΚΡΗΤΗΣ </w:t>
            </w:r>
          </w:p>
          <w:p w14:paraId="5398B11D"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402709  </w:t>
            </w:r>
          </w:p>
          <w:p w14:paraId="27631D79" w14:textId="23CF8CB7" w:rsidR="000B18B0" w:rsidRPr="003E1F57" w:rsidRDefault="00C009F9" w:rsidP="000B18B0">
            <w:pPr>
              <w:rPr>
                <w:rFonts w:asciiTheme="minorHAnsi" w:hAnsiTheme="minorHAnsi" w:cstheme="minorHAnsi"/>
              </w:rPr>
            </w:pPr>
            <w:hyperlink r:id="rId128" w:history="1">
              <w:r w:rsidR="000B18B0" w:rsidRPr="003E1F57">
                <w:rPr>
                  <w:rStyle w:val="-"/>
                  <w:rFonts w:asciiTheme="minorHAnsi" w:hAnsiTheme="minorHAnsi" w:cstheme="minorHAnsi"/>
                  <w:u w:val="none"/>
                </w:rPr>
                <w:t>ΦΕΚ B 6883/08.12.2023</w:t>
              </w:r>
            </w:hyperlink>
          </w:p>
        </w:tc>
        <w:tc>
          <w:tcPr>
            <w:tcW w:w="5245" w:type="dxa"/>
            <w:shd w:val="clear" w:color="auto" w:fill="DAEEF3" w:themeFill="accent5" w:themeFillTint="33"/>
            <w:vAlign w:val="center"/>
          </w:tcPr>
          <w:p w14:paraId="206E7B82" w14:textId="6C560086"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«Καθιέρωση υπερωριακής εργασίας, με αμοιβή, κατά τις Κυριακές και εξαιρέσιμες ημέρες ή κατά τις νυχτερινές ώρες για το προσωπικό που υπηρετεί στις Διευθύνσεις της Περιφερειακής Ενότητας Λασιθίου: i) Δημόσιας Υγείας και Κοινωνικής Μέριμνας </w:t>
            </w:r>
            <w:proofErr w:type="spellStart"/>
            <w:r w:rsidRPr="003E1F57">
              <w:rPr>
                <w:rFonts w:asciiTheme="minorHAnsi" w:hAnsiTheme="minorHAnsi" w:cstheme="minorHAnsi"/>
              </w:rPr>
              <w:t>ii</w:t>
            </w:r>
            <w:proofErr w:type="spellEnd"/>
            <w:r w:rsidRPr="003E1F57">
              <w:rPr>
                <w:rFonts w:asciiTheme="minorHAnsi" w:hAnsiTheme="minorHAnsi" w:cstheme="minorHAnsi"/>
              </w:rPr>
              <w:t xml:space="preserve">) Τεχνικών Έργων και </w:t>
            </w:r>
            <w:proofErr w:type="spellStart"/>
            <w:r w:rsidRPr="003E1F57">
              <w:rPr>
                <w:rFonts w:asciiTheme="minorHAnsi" w:hAnsiTheme="minorHAnsi" w:cstheme="minorHAnsi"/>
              </w:rPr>
              <w:t>iii</w:t>
            </w:r>
            <w:proofErr w:type="spellEnd"/>
            <w:r w:rsidRPr="003E1F57">
              <w:rPr>
                <w:rFonts w:asciiTheme="minorHAnsi" w:hAnsiTheme="minorHAnsi" w:cstheme="minorHAnsi"/>
              </w:rPr>
              <w:t xml:space="preserve">) Αγροτικής Ανάπτυξης και Κτηνιατρικής, για το έτος 2024» </w:t>
            </w:r>
          </w:p>
        </w:tc>
      </w:tr>
      <w:tr w:rsidR="000B18B0" w:rsidRPr="001328DA" w14:paraId="4C07E5A1" w14:textId="77777777" w:rsidTr="003E1F57">
        <w:trPr>
          <w:cantSplit/>
          <w:trHeight w:val="80"/>
        </w:trPr>
        <w:tc>
          <w:tcPr>
            <w:tcW w:w="709" w:type="dxa"/>
            <w:shd w:val="clear" w:color="auto" w:fill="auto"/>
            <w:vAlign w:val="center"/>
          </w:tcPr>
          <w:p w14:paraId="4A3916E1" w14:textId="0F86AC93" w:rsidR="000B18B0" w:rsidRPr="00C67030" w:rsidRDefault="000B18B0" w:rsidP="000B18B0">
            <w:pPr>
              <w:jc w:val="center"/>
              <w:rPr>
                <w:rFonts w:asciiTheme="minorHAnsi" w:hAnsiTheme="minorHAnsi" w:cstheme="minorHAnsi"/>
                <w:lang w:val="en-US"/>
              </w:rPr>
            </w:pPr>
            <w:r>
              <w:rPr>
                <w:rFonts w:asciiTheme="minorHAnsi" w:hAnsiTheme="minorHAnsi" w:cstheme="minorHAnsi"/>
                <w:lang w:val="en-US"/>
              </w:rPr>
              <w:t>1</w:t>
            </w:r>
            <w:r w:rsidR="003C5D6C">
              <w:rPr>
                <w:rFonts w:asciiTheme="minorHAnsi" w:hAnsiTheme="minorHAnsi" w:cstheme="minorHAnsi"/>
                <w:lang w:val="en-US"/>
              </w:rPr>
              <w:t>8</w:t>
            </w:r>
          </w:p>
        </w:tc>
        <w:tc>
          <w:tcPr>
            <w:tcW w:w="3827" w:type="dxa"/>
            <w:shd w:val="clear" w:color="auto" w:fill="auto"/>
          </w:tcPr>
          <w:p w14:paraId="33F03635" w14:textId="77777777" w:rsidR="00C772A2" w:rsidRPr="003E1F57" w:rsidRDefault="00C772A2" w:rsidP="000B18B0">
            <w:pPr>
              <w:rPr>
                <w:rFonts w:asciiTheme="minorHAnsi" w:hAnsiTheme="minorHAnsi" w:cstheme="minorHAnsi"/>
              </w:rPr>
            </w:pPr>
          </w:p>
          <w:p w14:paraId="6E33522D" w14:textId="77777777" w:rsidR="00C772A2" w:rsidRPr="003E1F57" w:rsidRDefault="00C772A2" w:rsidP="000B18B0">
            <w:pPr>
              <w:rPr>
                <w:rFonts w:asciiTheme="minorHAnsi" w:hAnsiTheme="minorHAnsi" w:cstheme="minorHAnsi"/>
              </w:rPr>
            </w:pPr>
          </w:p>
          <w:p w14:paraId="76ADC286" w14:textId="77777777" w:rsidR="00C772A2" w:rsidRPr="003E1F57" w:rsidRDefault="00C772A2" w:rsidP="000B18B0">
            <w:pPr>
              <w:rPr>
                <w:rFonts w:asciiTheme="minorHAnsi" w:hAnsiTheme="minorHAnsi" w:cstheme="minorHAnsi"/>
              </w:rPr>
            </w:pPr>
          </w:p>
          <w:p w14:paraId="0FF2928B" w14:textId="77777777" w:rsidR="00C772A2" w:rsidRPr="003E1F57" w:rsidRDefault="00C772A2" w:rsidP="000B18B0">
            <w:pPr>
              <w:rPr>
                <w:rFonts w:asciiTheme="minorHAnsi" w:hAnsiTheme="minorHAnsi" w:cstheme="minorHAnsi"/>
              </w:rPr>
            </w:pPr>
          </w:p>
          <w:p w14:paraId="3A5F0FCA" w14:textId="030C7509" w:rsidR="000B18B0" w:rsidRPr="003E1F57" w:rsidRDefault="000B18B0" w:rsidP="000B18B0">
            <w:pPr>
              <w:rPr>
                <w:rFonts w:asciiTheme="minorHAnsi" w:hAnsiTheme="minorHAnsi" w:cstheme="minorHAnsi"/>
              </w:rPr>
            </w:pPr>
            <w:r w:rsidRPr="003E1F57">
              <w:rPr>
                <w:rFonts w:asciiTheme="minorHAnsi" w:hAnsiTheme="minorHAnsi" w:cstheme="minorHAnsi"/>
              </w:rPr>
              <w:t>ΑΠΟΦΑΣΗ ΤΟΥ ΔΗΜΑΡΧΟΥ ΑΜΑΡΟΥΣΙΟΥ</w:t>
            </w:r>
          </w:p>
          <w:p w14:paraId="6BED7CA4"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456 </w:t>
            </w:r>
          </w:p>
          <w:p w14:paraId="0B2F9D98" w14:textId="10D38BA1" w:rsidR="000B18B0" w:rsidRPr="003E1F57" w:rsidRDefault="00C009F9" w:rsidP="000B18B0">
            <w:pPr>
              <w:rPr>
                <w:rFonts w:asciiTheme="minorHAnsi" w:hAnsiTheme="minorHAnsi" w:cstheme="minorHAnsi"/>
              </w:rPr>
            </w:pPr>
            <w:hyperlink r:id="rId129" w:history="1">
              <w:r w:rsidR="000B18B0" w:rsidRPr="003E1F57">
                <w:rPr>
                  <w:rStyle w:val="-"/>
                  <w:rFonts w:asciiTheme="minorHAnsi" w:hAnsiTheme="minorHAnsi" w:cstheme="minorHAnsi"/>
                  <w:u w:val="none"/>
                </w:rPr>
                <w:t>ΦΕΚ B 6884/08.12.2023</w:t>
              </w:r>
            </w:hyperlink>
          </w:p>
        </w:tc>
        <w:tc>
          <w:tcPr>
            <w:tcW w:w="5245" w:type="dxa"/>
            <w:shd w:val="clear" w:color="auto" w:fill="auto"/>
            <w:vAlign w:val="center"/>
          </w:tcPr>
          <w:p w14:paraId="3CBD7A41" w14:textId="1EA05045"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«Καθιέρωση απογευματινής υπερωριακής εργασίας, υπερωριακής εργασίας Κυριακών και εξαιρέσιμων ημερών (ημερησίων και νυχτερινών), νυχτερινής πέραν της υποχρεωτικής και εργασίας προς συμπλήρωση της εβδομαδιαίας υποχρεωτικής (νυχτερινών εργασίμων ημερών και νυχτερινών και ημερησίων Κυριακών και εξαιρέσιμων ημερών) το έτος 2024 για το μόνιμο προσωπικό, το προσωπικό Ιδιωτικού Δικαίου Αορίστου Χρόνου, Ειδικών Συνεργατών και Ιδιωτικού Δικαίου Ορισμένου Χρόνου που υπηρετεί στο Δήμο Αμαρουσίου» </w:t>
            </w:r>
          </w:p>
        </w:tc>
      </w:tr>
      <w:tr w:rsidR="000B18B0" w:rsidRPr="001328DA" w14:paraId="6181ACD7" w14:textId="77777777" w:rsidTr="003E1F57">
        <w:trPr>
          <w:cantSplit/>
          <w:trHeight w:val="80"/>
        </w:trPr>
        <w:tc>
          <w:tcPr>
            <w:tcW w:w="709" w:type="dxa"/>
            <w:shd w:val="clear" w:color="auto" w:fill="DAEEF3" w:themeFill="accent5" w:themeFillTint="33"/>
            <w:vAlign w:val="center"/>
          </w:tcPr>
          <w:p w14:paraId="582CAA95" w14:textId="10354682" w:rsidR="000B18B0" w:rsidRPr="00C67030" w:rsidRDefault="000B18B0" w:rsidP="000B18B0">
            <w:pPr>
              <w:jc w:val="center"/>
              <w:rPr>
                <w:rFonts w:asciiTheme="minorHAnsi" w:hAnsiTheme="minorHAnsi" w:cstheme="minorHAnsi"/>
                <w:lang w:val="en-US"/>
              </w:rPr>
            </w:pPr>
            <w:r>
              <w:rPr>
                <w:rFonts w:asciiTheme="minorHAnsi" w:hAnsiTheme="minorHAnsi" w:cstheme="minorHAnsi"/>
                <w:lang w:val="en-US"/>
              </w:rPr>
              <w:t>1</w:t>
            </w:r>
            <w:r w:rsidR="003C5D6C">
              <w:rPr>
                <w:rFonts w:asciiTheme="minorHAnsi" w:hAnsiTheme="minorHAnsi" w:cstheme="minorHAnsi"/>
                <w:lang w:val="en-US"/>
              </w:rPr>
              <w:t>9</w:t>
            </w:r>
          </w:p>
        </w:tc>
        <w:tc>
          <w:tcPr>
            <w:tcW w:w="3827" w:type="dxa"/>
            <w:shd w:val="clear" w:color="auto" w:fill="DAEEF3" w:themeFill="accent5" w:themeFillTint="33"/>
          </w:tcPr>
          <w:p w14:paraId="07342410" w14:textId="77777777" w:rsidR="000B18B0" w:rsidRPr="003E1F57" w:rsidRDefault="000B18B0" w:rsidP="000B18B0">
            <w:pPr>
              <w:rPr>
                <w:rFonts w:asciiTheme="minorHAnsi" w:hAnsiTheme="minorHAnsi" w:cstheme="minorHAnsi"/>
              </w:rPr>
            </w:pPr>
            <w:r w:rsidRPr="003E1F57">
              <w:rPr>
                <w:rFonts w:asciiTheme="minorHAnsi" w:hAnsiTheme="minorHAnsi" w:cstheme="minorHAnsi"/>
              </w:rPr>
              <w:t>ΑΠΟΦΑΣΗ ΤΟΥ ΔΗΜΑΡΧΟΥ ΑΜΑΡΟΥΣΙΟΥ</w:t>
            </w:r>
          </w:p>
          <w:p w14:paraId="765827BE"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457  </w:t>
            </w:r>
          </w:p>
          <w:p w14:paraId="4498F12B" w14:textId="2EF98B20" w:rsidR="000B18B0" w:rsidRPr="003E1F57" w:rsidRDefault="00C009F9" w:rsidP="000B18B0">
            <w:pPr>
              <w:rPr>
                <w:rFonts w:asciiTheme="minorHAnsi" w:hAnsiTheme="minorHAnsi" w:cstheme="minorHAnsi"/>
              </w:rPr>
            </w:pPr>
            <w:hyperlink r:id="rId130" w:history="1">
              <w:r w:rsidR="000B18B0" w:rsidRPr="003E1F57">
                <w:rPr>
                  <w:rStyle w:val="-"/>
                  <w:rFonts w:asciiTheme="minorHAnsi" w:hAnsiTheme="minorHAnsi" w:cstheme="minorHAnsi"/>
                  <w:u w:val="none"/>
                </w:rPr>
                <w:t>ΦΕΚ B 6884/08.12.2023</w:t>
              </w:r>
            </w:hyperlink>
          </w:p>
        </w:tc>
        <w:tc>
          <w:tcPr>
            <w:tcW w:w="5245" w:type="dxa"/>
            <w:shd w:val="clear" w:color="auto" w:fill="DAEEF3" w:themeFill="accent5" w:themeFillTint="33"/>
            <w:vAlign w:val="center"/>
          </w:tcPr>
          <w:p w14:paraId="3A68CCB2" w14:textId="365B2211"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«Καθιέρωση υπερωριακής εργασίας ληξιάρχου για το έτος 2024»</w:t>
            </w:r>
          </w:p>
        </w:tc>
      </w:tr>
      <w:tr w:rsidR="000B18B0" w:rsidRPr="001328DA" w14:paraId="0A524D78" w14:textId="77777777" w:rsidTr="003E1F57">
        <w:trPr>
          <w:cantSplit/>
          <w:trHeight w:val="80"/>
        </w:trPr>
        <w:tc>
          <w:tcPr>
            <w:tcW w:w="709" w:type="dxa"/>
            <w:shd w:val="clear" w:color="auto" w:fill="auto"/>
            <w:vAlign w:val="center"/>
          </w:tcPr>
          <w:p w14:paraId="0ABE229B" w14:textId="6A60D3A6" w:rsidR="000B18B0" w:rsidRPr="003C5D6C" w:rsidRDefault="003C5D6C" w:rsidP="000B18B0">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auto"/>
          </w:tcPr>
          <w:p w14:paraId="6136BF0A" w14:textId="77777777" w:rsidR="000B18B0" w:rsidRPr="003E1F57" w:rsidRDefault="000B18B0" w:rsidP="000B18B0">
            <w:pPr>
              <w:rPr>
                <w:rFonts w:asciiTheme="minorHAnsi" w:hAnsiTheme="minorHAnsi" w:cstheme="minorHAnsi"/>
              </w:rPr>
            </w:pPr>
            <w:r w:rsidRPr="003E1F57">
              <w:rPr>
                <w:rFonts w:asciiTheme="minorHAnsi" w:hAnsiTheme="minorHAnsi" w:cstheme="minorHAnsi"/>
              </w:rPr>
              <w:t>ΑΠΟΦΑΣΗ ΤΟΥ ΔΗΜΑΡΧΟΥ ΑΜΑΡΟΥΣΙΟΥ</w:t>
            </w:r>
          </w:p>
          <w:p w14:paraId="0C4BCCCF"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458  </w:t>
            </w:r>
          </w:p>
          <w:p w14:paraId="3B425A71" w14:textId="52FCE36F" w:rsidR="000B18B0" w:rsidRPr="003E1F57" w:rsidRDefault="00C009F9" w:rsidP="000B18B0">
            <w:pPr>
              <w:rPr>
                <w:rFonts w:asciiTheme="minorHAnsi" w:hAnsiTheme="minorHAnsi" w:cstheme="minorHAnsi"/>
              </w:rPr>
            </w:pPr>
            <w:hyperlink r:id="rId131" w:history="1">
              <w:r w:rsidR="000B18B0" w:rsidRPr="003E1F57">
                <w:rPr>
                  <w:rStyle w:val="-"/>
                  <w:rFonts w:asciiTheme="minorHAnsi" w:hAnsiTheme="minorHAnsi" w:cstheme="minorHAnsi"/>
                  <w:u w:val="none"/>
                </w:rPr>
                <w:t>ΦΕΚ B 6884/08.12.2023</w:t>
              </w:r>
            </w:hyperlink>
          </w:p>
        </w:tc>
        <w:tc>
          <w:tcPr>
            <w:tcW w:w="5245" w:type="dxa"/>
            <w:shd w:val="clear" w:color="auto" w:fill="auto"/>
            <w:vAlign w:val="center"/>
          </w:tcPr>
          <w:p w14:paraId="7B947B7C" w14:textId="1D34A1A0"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«Καθιέρωση υπερωριακής εργασίας πρακτικογράφου συνεδριάσεων του Δημοτικού Συμβουλίου για το έτος 2024» </w:t>
            </w:r>
          </w:p>
        </w:tc>
      </w:tr>
      <w:tr w:rsidR="000B18B0" w:rsidRPr="001328DA" w14:paraId="04D3E1BE" w14:textId="77777777" w:rsidTr="003E1F57">
        <w:trPr>
          <w:cantSplit/>
          <w:trHeight w:val="80"/>
        </w:trPr>
        <w:tc>
          <w:tcPr>
            <w:tcW w:w="709" w:type="dxa"/>
            <w:shd w:val="clear" w:color="auto" w:fill="DAEEF3" w:themeFill="accent5" w:themeFillTint="33"/>
            <w:vAlign w:val="center"/>
          </w:tcPr>
          <w:p w14:paraId="1272AD2B" w14:textId="63684C4D" w:rsidR="000B18B0" w:rsidRPr="003C5D6C" w:rsidRDefault="003C5D6C" w:rsidP="000B18B0">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DAEEF3" w:themeFill="accent5" w:themeFillTint="33"/>
          </w:tcPr>
          <w:p w14:paraId="7C076AD7" w14:textId="77777777" w:rsidR="00C772A2" w:rsidRPr="003E1F57" w:rsidRDefault="00C772A2" w:rsidP="000B18B0">
            <w:pPr>
              <w:rPr>
                <w:rFonts w:asciiTheme="minorHAnsi" w:hAnsiTheme="minorHAnsi" w:cstheme="minorHAnsi"/>
              </w:rPr>
            </w:pPr>
          </w:p>
          <w:p w14:paraId="2268B4C2" w14:textId="77777777" w:rsidR="00C772A2" w:rsidRPr="003E1F57" w:rsidRDefault="00C772A2" w:rsidP="000B18B0">
            <w:pPr>
              <w:rPr>
                <w:rFonts w:asciiTheme="minorHAnsi" w:hAnsiTheme="minorHAnsi" w:cstheme="minorHAnsi"/>
              </w:rPr>
            </w:pPr>
          </w:p>
          <w:p w14:paraId="4C41C9F4" w14:textId="77777777" w:rsidR="00C772A2" w:rsidRPr="003E1F57" w:rsidRDefault="00C772A2" w:rsidP="000B18B0">
            <w:pPr>
              <w:rPr>
                <w:rFonts w:asciiTheme="minorHAnsi" w:hAnsiTheme="minorHAnsi" w:cstheme="minorHAnsi"/>
              </w:rPr>
            </w:pPr>
          </w:p>
          <w:p w14:paraId="119DBE2B" w14:textId="25EB3AF7"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ΤΟΥ ΔΗΜΑΡΧΟΥ ΓΑΛΑΤΣΙΟΥ </w:t>
            </w:r>
          </w:p>
          <w:p w14:paraId="6B9542EC"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36927 </w:t>
            </w:r>
          </w:p>
          <w:p w14:paraId="546A036A" w14:textId="583546A1" w:rsidR="000B18B0" w:rsidRPr="003E1F57" w:rsidRDefault="00C009F9" w:rsidP="000B18B0">
            <w:pPr>
              <w:rPr>
                <w:rFonts w:asciiTheme="minorHAnsi" w:hAnsiTheme="minorHAnsi" w:cstheme="minorHAnsi"/>
              </w:rPr>
            </w:pPr>
            <w:hyperlink r:id="rId132" w:history="1">
              <w:r w:rsidR="000B18B0" w:rsidRPr="003E1F57">
                <w:rPr>
                  <w:rStyle w:val="-"/>
                  <w:rFonts w:asciiTheme="minorHAnsi" w:hAnsiTheme="minorHAnsi" w:cstheme="minorHAnsi"/>
                  <w:u w:val="none"/>
                </w:rPr>
                <w:t>ΦΕΚ B 6885/08.12.2023</w:t>
              </w:r>
            </w:hyperlink>
          </w:p>
        </w:tc>
        <w:tc>
          <w:tcPr>
            <w:tcW w:w="5245" w:type="dxa"/>
            <w:shd w:val="clear" w:color="auto" w:fill="DAEEF3" w:themeFill="accent5" w:themeFillTint="33"/>
            <w:vAlign w:val="center"/>
          </w:tcPr>
          <w:p w14:paraId="0211ED93" w14:textId="0EE361BD"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«Καθιέρωση απογευματινής υπερωριακής εργασίας και εργασίας κατά τις Κυριακές και εξαιρέσιμες καθ’ υπέρβαση του υποχρεωτικού ωραρίου, καθώς και εργασίας κατά τις νυκτερινές ώρες προς συμπλήρωση της υποχρεωτικής εβδομαδιαίας εργασίας, για το προσωπικό με σχέση εργασίας δημοσίου δικαίου, Ιδιωτικού Δικαίου Αορίστου Χρόνου και Ιδιωτικού Δικαίου Ορισμένου Χρόνου του Δήμου Γαλατσίου, για το Α’ εξάμηνο έτους 2024» </w:t>
            </w:r>
          </w:p>
        </w:tc>
      </w:tr>
      <w:tr w:rsidR="000B18B0" w:rsidRPr="001328DA" w14:paraId="4B068EE6" w14:textId="77777777" w:rsidTr="003E1F57">
        <w:trPr>
          <w:cantSplit/>
          <w:trHeight w:val="80"/>
        </w:trPr>
        <w:tc>
          <w:tcPr>
            <w:tcW w:w="709" w:type="dxa"/>
            <w:shd w:val="clear" w:color="auto" w:fill="auto"/>
            <w:vAlign w:val="center"/>
          </w:tcPr>
          <w:p w14:paraId="4F87F87D" w14:textId="19C5E26D" w:rsidR="000B18B0" w:rsidRPr="003C5D6C" w:rsidRDefault="003C5D6C" w:rsidP="000B18B0">
            <w:pPr>
              <w:jc w:val="center"/>
              <w:rPr>
                <w:rFonts w:asciiTheme="minorHAnsi" w:hAnsiTheme="minorHAnsi" w:cstheme="minorHAnsi"/>
                <w:lang w:val="en-US"/>
              </w:rPr>
            </w:pPr>
            <w:r>
              <w:rPr>
                <w:rFonts w:asciiTheme="minorHAnsi" w:hAnsiTheme="minorHAnsi" w:cstheme="minorHAnsi"/>
                <w:lang w:val="en-US"/>
              </w:rPr>
              <w:lastRenderedPageBreak/>
              <w:t>22</w:t>
            </w:r>
          </w:p>
        </w:tc>
        <w:tc>
          <w:tcPr>
            <w:tcW w:w="3827" w:type="dxa"/>
            <w:shd w:val="clear" w:color="auto" w:fill="auto"/>
          </w:tcPr>
          <w:p w14:paraId="3D52CB65" w14:textId="77777777" w:rsidR="00C772A2"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w:t>
            </w:r>
          </w:p>
          <w:p w14:paraId="55664FA8" w14:textId="77777777" w:rsidR="00C772A2" w:rsidRPr="003E1F57" w:rsidRDefault="000B18B0" w:rsidP="000B18B0">
            <w:pPr>
              <w:rPr>
                <w:rFonts w:asciiTheme="minorHAnsi" w:hAnsiTheme="minorHAnsi" w:cstheme="minorHAnsi"/>
              </w:rPr>
            </w:pPr>
            <w:r w:rsidRPr="003E1F57">
              <w:rPr>
                <w:rFonts w:asciiTheme="minorHAnsi" w:hAnsiTheme="minorHAnsi" w:cstheme="minorHAnsi"/>
              </w:rPr>
              <w:t xml:space="preserve">ΤΟΥ ΕΚΤΕΛΕΣΤΙΚΟΥ ΓΡΑΜΜΑΤΕΑ ΠΕΡΙΦΕΡΕΙΑΣ </w:t>
            </w:r>
          </w:p>
          <w:p w14:paraId="44293B91" w14:textId="2C51B3AA"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ΑΝΑΤΟΛΙΚΗΣ ΜΑΚΕΔΟΝΙΑΣ - ΘΡΑΚΗΣ </w:t>
            </w:r>
          </w:p>
          <w:p w14:paraId="7CDF1472"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359999/5941 </w:t>
            </w:r>
          </w:p>
          <w:p w14:paraId="2E54A24D" w14:textId="15205366" w:rsidR="000B18B0" w:rsidRPr="003E1F57" w:rsidRDefault="00C009F9" w:rsidP="000B18B0">
            <w:pPr>
              <w:rPr>
                <w:rFonts w:asciiTheme="minorHAnsi" w:hAnsiTheme="minorHAnsi" w:cstheme="minorHAnsi"/>
              </w:rPr>
            </w:pPr>
            <w:hyperlink r:id="rId133" w:history="1">
              <w:r w:rsidR="000B18B0" w:rsidRPr="003E1F57">
                <w:rPr>
                  <w:rStyle w:val="-"/>
                  <w:rFonts w:asciiTheme="minorHAnsi" w:hAnsiTheme="minorHAnsi" w:cstheme="minorHAnsi"/>
                  <w:u w:val="none"/>
                </w:rPr>
                <w:t>ΦΕΚ B 6886/08.12.2023</w:t>
              </w:r>
            </w:hyperlink>
          </w:p>
        </w:tc>
        <w:tc>
          <w:tcPr>
            <w:tcW w:w="5245" w:type="dxa"/>
            <w:shd w:val="clear" w:color="auto" w:fill="auto"/>
            <w:vAlign w:val="center"/>
          </w:tcPr>
          <w:p w14:paraId="7FE338CA" w14:textId="142C3ECF"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«Καθιέρωση απογευματινής υπερωριακής εργασίας με αμοιβή υπαλλήλων της Περιφερειακής Ενότητας Καβάλας για το έτος 2024» </w:t>
            </w:r>
          </w:p>
        </w:tc>
      </w:tr>
      <w:tr w:rsidR="000B18B0" w:rsidRPr="001328DA" w14:paraId="3E2F78C0" w14:textId="77777777" w:rsidTr="003E1F57">
        <w:trPr>
          <w:cantSplit/>
          <w:trHeight w:val="80"/>
        </w:trPr>
        <w:tc>
          <w:tcPr>
            <w:tcW w:w="709" w:type="dxa"/>
            <w:shd w:val="clear" w:color="auto" w:fill="DAEEF3" w:themeFill="accent5" w:themeFillTint="33"/>
            <w:vAlign w:val="center"/>
          </w:tcPr>
          <w:p w14:paraId="67E651FD" w14:textId="644C1B52" w:rsidR="000B18B0" w:rsidRPr="00FB4FF8" w:rsidRDefault="003C5D6C" w:rsidP="000B18B0">
            <w:pPr>
              <w:jc w:val="center"/>
              <w:rPr>
                <w:rFonts w:asciiTheme="minorHAnsi" w:hAnsiTheme="minorHAnsi" w:cstheme="minorHAnsi"/>
              </w:rPr>
            </w:pPr>
            <w:r>
              <w:rPr>
                <w:rFonts w:asciiTheme="minorHAnsi" w:hAnsiTheme="minorHAnsi" w:cstheme="minorHAnsi"/>
                <w:lang w:val="en-US"/>
              </w:rPr>
              <w:t>23</w:t>
            </w:r>
          </w:p>
        </w:tc>
        <w:tc>
          <w:tcPr>
            <w:tcW w:w="3827" w:type="dxa"/>
            <w:shd w:val="clear" w:color="auto" w:fill="DAEEF3" w:themeFill="accent5" w:themeFillTint="33"/>
          </w:tcPr>
          <w:p w14:paraId="25133FF8" w14:textId="77777777" w:rsidR="00C772A2"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ΤΟΥ ΔΗΜΑΡΧΟΥ </w:t>
            </w:r>
          </w:p>
          <w:p w14:paraId="373D00BC" w14:textId="77777777" w:rsidR="00C772A2" w:rsidRPr="003E1F57" w:rsidRDefault="000B18B0" w:rsidP="000B18B0">
            <w:pPr>
              <w:rPr>
                <w:rFonts w:asciiTheme="minorHAnsi" w:hAnsiTheme="minorHAnsi" w:cstheme="minorHAnsi"/>
              </w:rPr>
            </w:pPr>
            <w:r w:rsidRPr="003E1F57">
              <w:rPr>
                <w:rFonts w:asciiTheme="minorHAnsi" w:hAnsiTheme="minorHAnsi" w:cstheme="minorHAnsi"/>
              </w:rPr>
              <w:t xml:space="preserve">ΠΑΥΛΟΥ ΜΕΛΑ </w:t>
            </w:r>
          </w:p>
          <w:p w14:paraId="00723B02" w14:textId="6E89CAFB"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ΝΟΜΟΥ ΘΕΣΣΑΛΟΝΙΚΗΣ </w:t>
            </w:r>
          </w:p>
          <w:p w14:paraId="394E6ADB"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1279 </w:t>
            </w:r>
          </w:p>
          <w:p w14:paraId="09E4523F" w14:textId="10663711" w:rsidR="000B18B0" w:rsidRPr="003E1F57" w:rsidRDefault="00C009F9" w:rsidP="000B18B0">
            <w:pPr>
              <w:rPr>
                <w:rFonts w:asciiTheme="minorHAnsi" w:hAnsiTheme="minorHAnsi" w:cstheme="minorHAnsi"/>
              </w:rPr>
            </w:pPr>
            <w:hyperlink r:id="rId134" w:history="1">
              <w:r w:rsidR="000B18B0" w:rsidRPr="003E1F57">
                <w:rPr>
                  <w:rStyle w:val="-"/>
                  <w:rFonts w:asciiTheme="minorHAnsi" w:hAnsiTheme="minorHAnsi" w:cstheme="minorHAnsi"/>
                  <w:u w:val="none"/>
                </w:rPr>
                <w:t>ΦΕΚ B 6891/08.12.2023</w:t>
              </w:r>
            </w:hyperlink>
          </w:p>
        </w:tc>
        <w:tc>
          <w:tcPr>
            <w:tcW w:w="5245" w:type="dxa"/>
            <w:shd w:val="clear" w:color="auto" w:fill="DAEEF3" w:themeFill="accent5" w:themeFillTint="33"/>
            <w:vAlign w:val="center"/>
          </w:tcPr>
          <w:p w14:paraId="1733ED9E" w14:textId="3C5B4E82"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«Καθιέρωση υπερωριακής εργασίας στο προσωπικό του Δήμου Παύλου Μελά, για το Α εξάμηνο του έτους 2024» </w:t>
            </w:r>
          </w:p>
        </w:tc>
      </w:tr>
      <w:tr w:rsidR="000B18B0" w:rsidRPr="001328DA" w14:paraId="74492322" w14:textId="77777777" w:rsidTr="003E1F57">
        <w:trPr>
          <w:cantSplit/>
          <w:trHeight w:val="80"/>
        </w:trPr>
        <w:tc>
          <w:tcPr>
            <w:tcW w:w="709" w:type="dxa"/>
            <w:shd w:val="clear" w:color="auto" w:fill="auto"/>
            <w:vAlign w:val="center"/>
          </w:tcPr>
          <w:p w14:paraId="3485D02F" w14:textId="454263FA" w:rsidR="000B18B0" w:rsidRPr="00C67030" w:rsidRDefault="000B18B0" w:rsidP="000B18B0">
            <w:pPr>
              <w:jc w:val="center"/>
              <w:rPr>
                <w:rFonts w:asciiTheme="minorHAnsi" w:hAnsiTheme="minorHAnsi" w:cstheme="minorHAnsi"/>
                <w:lang w:val="en-US"/>
              </w:rPr>
            </w:pPr>
            <w:r>
              <w:rPr>
                <w:rFonts w:asciiTheme="minorHAnsi" w:hAnsiTheme="minorHAnsi" w:cstheme="minorHAnsi"/>
                <w:lang w:val="en-US"/>
              </w:rPr>
              <w:t>2</w:t>
            </w:r>
            <w:r w:rsidR="003C5D6C">
              <w:rPr>
                <w:rFonts w:asciiTheme="minorHAnsi" w:hAnsiTheme="minorHAnsi" w:cstheme="minorHAnsi"/>
                <w:lang w:val="en-US"/>
              </w:rPr>
              <w:t>4</w:t>
            </w:r>
          </w:p>
        </w:tc>
        <w:tc>
          <w:tcPr>
            <w:tcW w:w="3827" w:type="dxa"/>
            <w:shd w:val="clear" w:color="auto" w:fill="auto"/>
          </w:tcPr>
          <w:p w14:paraId="78187A81" w14:textId="77777777" w:rsidR="00C772A2"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w:t>
            </w:r>
          </w:p>
          <w:p w14:paraId="245D1872" w14:textId="77777777" w:rsidR="00C772A2" w:rsidRPr="003E1F57" w:rsidRDefault="000B18B0" w:rsidP="000B18B0">
            <w:pPr>
              <w:rPr>
                <w:rFonts w:asciiTheme="minorHAnsi" w:hAnsiTheme="minorHAnsi" w:cstheme="minorHAnsi"/>
              </w:rPr>
            </w:pPr>
            <w:r w:rsidRPr="003E1F57">
              <w:rPr>
                <w:rFonts w:asciiTheme="minorHAnsi" w:hAnsiTheme="minorHAnsi" w:cstheme="minorHAnsi"/>
              </w:rPr>
              <w:t xml:space="preserve">ΤΟΥ ΔΙΟΙΚΗΤΙΚΟΥ ΣΥΜΒΟΥΛΙΟΥ </w:t>
            </w:r>
          </w:p>
          <w:p w14:paraId="71869656" w14:textId="77777777" w:rsidR="00C772A2" w:rsidRPr="003E1F57" w:rsidRDefault="000B18B0" w:rsidP="000B18B0">
            <w:pPr>
              <w:rPr>
                <w:rFonts w:asciiTheme="minorHAnsi" w:hAnsiTheme="minorHAnsi" w:cstheme="minorHAnsi"/>
              </w:rPr>
            </w:pPr>
            <w:r w:rsidRPr="003E1F57">
              <w:rPr>
                <w:rFonts w:asciiTheme="minorHAnsi" w:hAnsiTheme="minorHAnsi" w:cstheme="minorHAnsi"/>
              </w:rPr>
              <w:t xml:space="preserve">ΤΗΣ ΔΗΜΟΤΙΚΗΣ </w:t>
            </w:r>
          </w:p>
          <w:p w14:paraId="10D9987E" w14:textId="06BBE681" w:rsidR="00C772A2" w:rsidRPr="003E1F57" w:rsidRDefault="000B18B0" w:rsidP="000B18B0">
            <w:pPr>
              <w:rPr>
                <w:rFonts w:asciiTheme="minorHAnsi" w:hAnsiTheme="minorHAnsi" w:cstheme="minorHAnsi"/>
              </w:rPr>
            </w:pPr>
            <w:r w:rsidRPr="003E1F57">
              <w:rPr>
                <w:rFonts w:asciiTheme="minorHAnsi" w:hAnsiTheme="minorHAnsi" w:cstheme="minorHAnsi"/>
              </w:rPr>
              <w:t xml:space="preserve">ΑΝΩΝΥΜΗΣ ΕΤΑΙΡΕΙΑΣ </w:t>
            </w:r>
          </w:p>
          <w:p w14:paraId="15DFA812" w14:textId="227F8337"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«ΑΣΤΙΚΗ ΑΝΑΠΤΥΞΗ» ΤΡΙΚΑΛΩΝ </w:t>
            </w:r>
          </w:p>
          <w:p w14:paraId="403F8205"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46  </w:t>
            </w:r>
          </w:p>
          <w:p w14:paraId="762843FA" w14:textId="5F6BDE98" w:rsidR="000B18B0" w:rsidRPr="003E1F57" w:rsidRDefault="00C009F9" w:rsidP="000B18B0">
            <w:pPr>
              <w:rPr>
                <w:rFonts w:asciiTheme="minorHAnsi" w:hAnsiTheme="minorHAnsi" w:cstheme="minorHAnsi"/>
              </w:rPr>
            </w:pPr>
            <w:hyperlink r:id="rId135" w:history="1">
              <w:r w:rsidR="000B18B0" w:rsidRPr="003E1F57">
                <w:rPr>
                  <w:rStyle w:val="-"/>
                  <w:rFonts w:asciiTheme="minorHAnsi" w:hAnsiTheme="minorHAnsi" w:cstheme="minorHAnsi"/>
                  <w:u w:val="none"/>
                </w:rPr>
                <w:t>ΦΕΚ B 6896/08.12.2023</w:t>
              </w:r>
            </w:hyperlink>
          </w:p>
        </w:tc>
        <w:tc>
          <w:tcPr>
            <w:tcW w:w="5245" w:type="dxa"/>
            <w:shd w:val="clear" w:color="auto" w:fill="auto"/>
            <w:vAlign w:val="center"/>
          </w:tcPr>
          <w:p w14:paraId="01C4C1BD" w14:textId="5A4FDC39" w:rsidR="000B18B0" w:rsidRPr="003E1F57" w:rsidRDefault="00291A42"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w:t>
            </w:r>
            <w:r w:rsidR="000B18B0" w:rsidRPr="003E1F57">
              <w:rPr>
                <w:rFonts w:asciiTheme="minorHAnsi" w:hAnsiTheme="minorHAnsi" w:cstheme="minorHAnsi"/>
              </w:rPr>
              <w:t>Καθιέρωση διαφορετικού ωραρίου λειτουργίας υπηρεσιών της ΑΣΤΙΚΗ ΑΝΑΠΤΥΞΗ ΜΟΝΟΜΕΤΟΧΙΚΗ ΔΗΜΟΤΙΚΗ ΑΝΩΝΥΜΗ ΕΤΑΙΡΕΙΑ («Αστική Ανάπτυξη» Τρικάλων) για το έτος 2024</w:t>
            </w:r>
            <w:r w:rsidRPr="003E1F57">
              <w:rPr>
                <w:rFonts w:asciiTheme="minorHAnsi" w:hAnsiTheme="minorHAnsi" w:cstheme="minorHAnsi"/>
              </w:rPr>
              <w:t>”</w:t>
            </w:r>
            <w:r w:rsidR="000B18B0" w:rsidRPr="003E1F57">
              <w:rPr>
                <w:rFonts w:asciiTheme="minorHAnsi" w:hAnsiTheme="minorHAnsi" w:cstheme="minorHAnsi"/>
              </w:rPr>
              <w:t xml:space="preserve"> </w:t>
            </w:r>
          </w:p>
        </w:tc>
      </w:tr>
      <w:tr w:rsidR="000B18B0" w:rsidRPr="001328DA" w14:paraId="47B3500A" w14:textId="77777777" w:rsidTr="003E1F57">
        <w:trPr>
          <w:cantSplit/>
          <w:trHeight w:val="80"/>
        </w:trPr>
        <w:tc>
          <w:tcPr>
            <w:tcW w:w="709" w:type="dxa"/>
            <w:shd w:val="clear" w:color="auto" w:fill="DAEEF3" w:themeFill="accent5" w:themeFillTint="33"/>
            <w:vAlign w:val="center"/>
          </w:tcPr>
          <w:p w14:paraId="3E3839FD" w14:textId="34F156AA" w:rsidR="000B18B0" w:rsidRPr="003E15AC" w:rsidRDefault="000B18B0" w:rsidP="000B18B0">
            <w:pPr>
              <w:jc w:val="center"/>
              <w:rPr>
                <w:rFonts w:asciiTheme="minorHAnsi" w:hAnsiTheme="minorHAnsi" w:cstheme="minorHAnsi"/>
              </w:rPr>
            </w:pPr>
            <w:r>
              <w:rPr>
                <w:rFonts w:asciiTheme="minorHAnsi" w:hAnsiTheme="minorHAnsi" w:cstheme="minorHAnsi"/>
                <w:lang w:val="en-US"/>
              </w:rPr>
              <w:t>2</w:t>
            </w:r>
            <w:r w:rsidR="003C5D6C">
              <w:rPr>
                <w:rFonts w:asciiTheme="minorHAnsi" w:hAnsiTheme="minorHAnsi" w:cstheme="minorHAnsi"/>
                <w:lang w:val="en-US"/>
              </w:rPr>
              <w:t>5</w:t>
            </w:r>
          </w:p>
        </w:tc>
        <w:tc>
          <w:tcPr>
            <w:tcW w:w="3827" w:type="dxa"/>
            <w:shd w:val="clear" w:color="auto" w:fill="DAEEF3" w:themeFill="accent5" w:themeFillTint="33"/>
          </w:tcPr>
          <w:p w14:paraId="3367D255" w14:textId="77777777" w:rsidR="00C772A2"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w:t>
            </w:r>
          </w:p>
          <w:p w14:paraId="709EE081" w14:textId="77777777" w:rsidR="00C772A2" w:rsidRPr="003E1F57" w:rsidRDefault="000B18B0" w:rsidP="000B18B0">
            <w:pPr>
              <w:rPr>
                <w:rFonts w:asciiTheme="minorHAnsi" w:hAnsiTheme="minorHAnsi" w:cstheme="minorHAnsi"/>
              </w:rPr>
            </w:pPr>
            <w:r w:rsidRPr="003E1F57">
              <w:rPr>
                <w:rFonts w:asciiTheme="minorHAnsi" w:hAnsiTheme="minorHAnsi" w:cstheme="minorHAnsi"/>
              </w:rPr>
              <w:t xml:space="preserve">ΤΟΥ ΔΙΟΙΚΗΤΙΚΟΥ ΣΥΜΒΟΥΛΙΟΥ </w:t>
            </w:r>
          </w:p>
          <w:p w14:paraId="1893157B" w14:textId="77777777" w:rsidR="00C772A2" w:rsidRPr="003E1F57" w:rsidRDefault="000B18B0" w:rsidP="000B18B0">
            <w:pPr>
              <w:rPr>
                <w:rFonts w:asciiTheme="minorHAnsi" w:hAnsiTheme="minorHAnsi" w:cstheme="minorHAnsi"/>
              </w:rPr>
            </w:pPr>
            <w:r w:rsidRPr="003E1F57">
              <w:rPr>
                <w:rFonts w:asciiTheme="minorHAnsi" w:hAnsiTheme="minorHAnsi" w:cstheme="minorHAnsi"/>
              </w:rPr>
              <w:t xml:space="preserve">ΤΗΣ ΔΗΜΟΤΙΚΗΣ </w:t>
            </w:r>
          </w:p>
          <w:p w14:paraId="25F13973" w14:textId="77777777" w:rsidR="00C772A2" w:rsidRPr="003E1F57" w:rsidRDefault="000B18B0" w:rsidP="000B18B0">
            <w:pPr>
              <w:rPr>
                <w:rFonts w:asciiTheme="minorHAnsi" w:hAnsiTheme="minorHAnsi" w:cstheme="minorHAnsi"/>
              </w:rPr>
            </w:pPr>
            <w:r w:rsidRPr="003E1F57">
              <w:rPr>
                <w:rFonts w:asciiTheme="minorHAnsi" w:hAnsiTheme="minorHAnsi" w:cstheme="minorHAnsi"/>
              </w:rPr>
              <w:t xml:space="preserve">ΑΝΩΝΥΜΗΣ ΕΤΑΙΡΕΙΑΣ </w:t>
            </w:r>
          </w:p>
          <w:p w14:paraId="734127D0" w14:textId="5DABE15B"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«ΑΣΤΙΚΗ ΑΝΑΠΤΥΞΗ» ΤΡΙΚΑΛΩΝ </w:t>
            </w:r>
          </w:p>
          <w:p w14:paraId="25A15B7D"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Aριθμ</w:t>
            </w:r>
            <w:proofErr w:type="spellEnd"/>
            <w:r w:rsidRPr="003E1F57">
              <w:rPr>
                <w:rFonts w:asciiTheme="minorHAnsi" w:hAnsiTheme="minorHAnsi" w:cstheme="minorHAnsi"/>
              </w:rPr>
              <w:t xml:space="preserve">. 47  </w:t>
            </w:r>
          </w:p>
          <w:p w14:paraId="0E156964" w14:textId="3A3F86E1" w:rsidR="000B18B0" w:rsidRPr="003E1F57" w:rsidRDefault="00C009F9" w:rsidP="000B18B0">
            <w:pPr>
              <w:rPr>
                <w:rFonts w:asciiTheme="minorHAnsi" w:hAnsiTheme="minorHAnsi" w:cstheme="minorHAnsi"/>
              </w:rPr>
            </w:pPr>
            <w:hyperlink r:id="rId136" w:history="1">
              <w:r w:rsidR="000B18B0" w:rsidRPr="003E1F57">
                <w:rPr>
                  <w:rStyle w:val="-"/>
                  <w:rFonts w:asciiTheme="minorHAnsi" w:hAnsiTheme="minorHAnsi" w:cstheme="minorHAnsi"/>
                  <w:u w:val="none"/>
                </w:rPr>
                <w:t>ΦΕΚ B 6896/08.12.2023</w:t>
              </w:r>
            </w:hyperlink>
          </w:p>
        </w:tc>
        <w:tc>
          <w:tcPr>
            <w:tcW w:w="5245" w:type="dxa"/>
            <w:shd w:val="clear" w:color="auto" w:fill="DAEEF3" w:themeFill="accent5" w:themeFillTint="33"/>
            <w:vAlign w:val="center"/>
          </w:tcPr>
          <w:p w14:paraId="6678E9EE" w14:textId="4915F061" w:rsidR="000B18B0" w:rsidRPr="003E1F57" w:rsidRDefault="00291A42"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w:t>
            </w:r>
            <w:r w:rsidR="000B18B0" w:rsidRPr="003E1F57">
              <w:rPr>
                <w:rFonts w:asciiTheme="minorHAnsi" w:hAnsiTheme="minorHAnsi" w:cstheme="minorHAnsi"/>
              </w:rPr>
              <w:t>Υπερωριακή απασχόληση για το έτος 2024 πέραν του κανονικού ωραρίου καθώς και προς συμπλήρωση της εβδομαδιαίας υποχρεωτικής εργασίας του προσωπικού της «Αστική Ανάπτυξη» Τρικάλων</w:t>
            </w:r>
            <w:r w:rsidRPr="003E1F57">
              <w:rPr>
                <w:rFonts w:asciiTheme="minorHAnsi" w:hAnsiTheme="minorHAnsi" w:cstheme="minorHAnsi"/>
              </w:rPr>
              <w:t>”</w:t>
            </w:r>
            <w:r w:rsidR="000B18B0" w:rsidRPr="003E1F57">
              <w:rPr>
                <w:rFonts w:asciiTheme="minorHAnsi" w:hAnsiTheme="minorHAnsi" w:cstheme="minorHAnsi"/>
              </w:rPr>
              <w:t xml:space="preserve"> </w:t>
            </w:r>
          </w:p>
        </w:tc>
      </w:tr>
      <w:tr w:rsidR="000B18B0" w:rsidRPr="001328DA" w14:paraId="2C764039" w14:textId="77777777" w:rsidTr="003E1F57">
        <w:trPr>
          <w:cantSplit/>
          <w:trHeight w:val="80"/>
        </w:trPr>
        <w:tc>
          <w:tcPr>
            <w:tcW w:w="709" w:type="dxa"/>
            <w:shd w:val="clear" w:color="auto" w:fill="auto"/>
            <w:vAlign w:val="center"/>
          </w:tcPr>
          <w:p w14:paraId="492FB678" w14:textId="0D4BAF90" w:rsidR="000B18B0" w:rsidRPr="00C67030" w:rsidRDefault="000B18B0" w:rsidP="000B18B0">
            <w:pPr>
              <w:jc w:val="center"/>
              <w:rPr>
                <w:rFonts w:asciiTheme="minorHAnsi" w:hAnsiTheme="minorHAnsi" w:cstheme="minorHAnsi"/>
                <w:lang w:val="en-US"/>
              </w:rPr>
            </w:pPr>
            <w:r>
              <w:rPr>
                <w:rFonts w:asciiTheme="minorHAnsi" w:hAnsiTheme="minorHAnsi" w:cstheme="minorHAnsi"/>
                <w:lang w:val="en-US"/>
              </w:rPr>
              <w:t>2</w:t>
            </w:r>
            <w:r w:rsidR="003C5D6C">
              <w:rPr>
                <w:rFonts w:asciiTheme="minorHAnsi" w:hAnsiTheme="minorHAnsi" w:cstheme="minorHAnsi"/>
                <w:lang w:val="en-US"/>
              </w:rPr>
              <w:t>6</w:t>
            </w:r>
          </w:p>
        </w:tc>
        <w:tc>
          <w:tcPr>
            <w:tcW w:w="3827" w:type="dxa"/>
            <w:shd w:val="clear" w:color="auto" w:fill="auto"/>
          </w:tcPr>
          <w:p w14:paraId="408B1142" w14:textId="77777777" w:rsidR="00C772A2" w:rsidRPr="003E1F57" w:rsidRDefault="00C772A2" w:rsidP="000B18B0">
            <w:pPr>
              <w:rPr>
                <w:rFonts w:asciiTheme="minorHAnsi" w:hAnsiTheme="minorHAnsi" w:cstheme="minorHAnsi"/>
              </w:rPr>
            </w:pPr>
          </w:p>
          <w:p w14:paraId="5970EEA6" w14:textId="77777777" w:rsidR="00C772A2" w:rsidRPr="003E1F57" w:rsidRDefault="00C772A2" w:rsidP="000B18B0">
            <w:pPr>
              <w:rPr>
                <w:rFonts w:asciiTheme="minorHAnsi" w:hAnsiTheme="minorHAnsi" w:cstheme="minorHAnsi"/>
              </w:rPr>
            </w:pPr>
          </w:p>
          <w:p w14:paraId="52ED551D" w14:textId="3221E592" w:rsidR="00C772A2"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ΤΗΣ ΕΦΟΡΕΙΑΣ </w:t>
            </w:r>
          </w:p>
          <w:p w14:paraId="7DFD9DFB" w14:textId="3235BF01"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ΤΟΥ ΑΙΓΙΝΗΤΕΙΟΥ ΝΟΣΟΚΟΜΕΙΟΥ </w:t>
            </w: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859  </w:t>
            </w:r>
          </w:p>
          <w:p w14:paraId="4678051E" w14:textId="05A2A15F" w:rsidR="000B18B0" w:rsidRPr="003E1F57" w:rsidRDefault="00C009F9" w:rsidP="000B18B0">
            <w:pPr>
              <w:rPr>
                <w:rFonts w:asciiTheme="minorHAnsi" w:hAnsiTheme="minorHAnsi" w:cstheme="minorHAnsi"/>
              </w:rPr>
            </w:pPr>
            <w:hyperlink r:id="rId137" w:history="1">
              <w:r w:rsidR="000B18B0" w:rsidRPr="003E1F57">
                <w:rPr>
                  <w:rStyle w:val="-"/>
                  <w:rFonts w:asciiTheme="minorHAnsi" w:hAnsiTheme="minorHAnsi" w:cstheme="minorHAnsi"/>
                  <w:u w:val="none"/>
                </w:rPr>
                <w:t>ΦΕΚ B 6897/08.12.2023</w:t>
              </w:r>
            </w:hyperlink>
          </w:p>
        </w:tc>
        <w:tc>
          <w:tcPr>
            <w:tcW w:w="5245" w:type="dxa"/>
            <w:shd w:val="clear" w:color="auto" w:fill="auto"/>
            <w:vAlign w:val="center"/>
          </w:tcPr>
          <w:p w14:paraId="05691C7B" w14:textId="4B155E4D"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«Καθιέρωση εργασίας με αποζημίωση καθ’ υπέρβαση του υποχρεωτικού ωραρίου, για υπερωριακή εργασία απογευματινών ωρών και μέχρι την 22η ώρα, εκτός Σαββάτου και Κυριακής, για τους μόνιμους και δόκιμους υπάλληλους, καθώς και για τους υπάλληλους με σχέση εργασίας ιδιωτικού δικαίου αορίστου και ορισμένου χρόνου, για το έτος 2024» </w:t>
            </w:r>
          </w:p>
        </w:tc>
      </w:tr>
      <w:tr w:rsidR="000B18B0" w:rsidRPr="001328DA" w14:paraId="67202289" w14:textId="77777777" w:rsidTr="003E1F57">
        <w:trPr>
          <w:cantSplit/>
          <w:trHeight w:val="80"/>
        </w:trPr>
        <w:tc>
          <w:tcPr>
            <w:tcW w:w="709" w:type="dxa"/>
            <w:shd w:val="clear" w:color="auto" w:fill="DAEEF3" w:themeFill="accent5" w:themeFillTint="33"/>
            <w:vAlign w:val="center"/>
          </w:tcPr>
          <w:p w14:paraId="4F8AA49F" w14:textId="7097143B" w:rsidR="000B18B0" w:rsidRPr="00C67030" w:rsidRDefault="000B18B0" w:rsidP="000B18B0">
            <w:pPr>
              <w:jc w:val="center"/>
              <w:rPr>
                <w:rFonts w:asciiTheme="minorHAnsi" w:hAnsiTheme="minorHAnsi" w:cstheme="minorHAnsi"/>
                <w:lang w:val="en-US"/>
              </w:rPr>
            </w:pPr>
            <w:r>
              <w:rPr>
                <w:rFonts w:asciiTheme="minorHAnsi" w:hAnsiTheme="minorHAnsi" w:cstheme="minorHAnsi"/>
                <w:lang w:val="en-US"/>
              </w:rPr>
              <w:t>2</w:t>
            </w:r>
            <w:r w:rsidR="003C5D6C">
              <w:rPr>
                <w:rFonts w:asciiTheme="minorHAnsi" w:hAnsiTheme="minorHAnsi" w:cstheme="minorHAnsi"/>
                <w:lang w:val="en-US"/>
              </w:rPr>
              <w:t>7</w:t>
            </w:r>
          </w:p>
        </w:tc>
        <w:tc>
          <w:tcPr>
            <w:tcW w:w="3827" w:type="dxa"/>
            <w:shd w:val="clear" w:color="auto" w:fill="DAEEF3" w:themeFill="accent5" w:themeFillTint="33"/>
          </w:tcPr>
          <w:p w14:paraId="0E4B890C" w14:textId="77777777" w:rsidR="00C772A2" w:rsidRPr="003E1F57" w:rsidRDefault="00C772A2" w:rsidP="000B18B0">
            <w:pPr>
              <w:rPr>
                <w:rFonts w:asciiTheme="minorHAnsi" w:hAnsiTheme="minorHAnsi" w:cstheme="minorHAnsi"/>
              </w:rPr>
            </w:pPr>
          </w:p>
          <w:p w14:paraId="3FAF2B7D" w14:textId="3E24367F" w:rsidR="00C772A2"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ΤΗΣ ΕΦΟΡΕΙΑΣ </w:t>
            </w:r>
          </w:p>
          <w:p w14:paraId="0DCF90EF" w14:textId="5C8043A0"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ΤΟΥ ΑΙΓΙΝΗΤΕΙΟΥ ΝΟΣΟΚΟΜΕΙΟΥ </w:t>
            </w: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860  </w:t>
            </w:r>
          </w:p>
          <w:p w14:paraId="14DA4068" w14:textId="6EF7D5F2" w:rsidR="000B18B0" w:rsidRPr="003E1F57" w:rsidRDefault="00C009F9" w:rsidP="000B18B0">
            <w:pPr>
              <w:rPr>
                <w:rFonts w:asciiTheme="minorHAnsi" w:hAnsiTheme="minorHAnsi" w:cstheme="minorHAnsi"/>
              </w:rPr>
            </w:pPr>
            <w:hyperlink r:id="rId138" w:history="1">
              <w:r w:rsidR="000B18B0" w:rsidRPr="003E1F57">
                <w:rPr>
                  <w:rStyle w:val="-"/>
                  <w:rFonts w:asciiTheme="minorHAnsi" w:hAnsiTheme="minorHAnsi" w:cstheme="minorHAnsi"/>
                  <w:u w:val="none"/>
                </w:rPr>
                <w:t>ΦΕΚ B 6897/08.12.2023</w:t>
              </w:r>
            </w:hyperlink>
          </w:p>
        </w:tc>
        <w:tc>
          <w:tcPr>
            <w:tcW w:w="5245" w:type="dxa"/>
            <w:shd w:val="clear" w:color="auto" w:fill="DAEEF3" w:themeFill="accent5" w:themeFillTint="33"/>
            <w:vAlign w:val="center"/>
          </w:tcPr>
          <w:p w14:paraId="13E584B0" w14:textId="34D79CCD"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«Καθιέρωση εργασίας με αποζημίωση κατά τις νυχτερινές ώρες ή κατά τις Κυριακές και εξαιρέσιμες ημέρες, προς συμπλήρωση της υποχρεωτικής εβδομαδιαίας, για τους μόνιμους και δόκιμους υπάλληλους, καθώς και για τους υπάλληλους με σχέση εργασίας Ιδιωτικού Δικαίου Ορισμένου Χρόνου, κατά το έτος 2024» </w:t>
            </w:r>
          </w:p>
        </w:tc>
      </w:tr>
      <w:tr w:rsidR="000B18B0" w:rsidRPr="001328DA" w14:paraId="79ACFAC1" w14:textId="77777777" w:rsidTr="003E1F57">
        <w:trPr>
          <w:cantSplit/>
          <w:trHeight w:val="80"/>
        </w:trPr>
        <w:tc>
          <w:tcPr>
            <w:tcW w:w="709" w:type="dxa"/>
            <w:shd w:val="clear" w:color="auto" w:fill="auto"/>
            <w:vAlign w:val="center"/>
          </w:tcPr>
          <w:p w14:paraId="55A6C826" w14:textId="0A9DC258" w:rsidR="000B18B0" w:rsidRPr="00C67030" w:rsidRDefault="000B18B0" w:rsidP="000B18B0">
            <w:pPr>
              <w:jc w:val="center"/>
              <w:rPr>
                <w:rFonts w:asciiTheme="minorHAnsi" w:hAnsiTheme="minorHAnsi" w:cstheme="minorHAnsi"/>
                <w:lang w:val="en-US"/>
              </w:rPr>
            </w:pPr>
            <w:r>
              <w:rPr>
                <w:rFonts w:asciiTheme="minorHAnsi" w:hAnsiTheme="minorHAnsi" w:cstheme="minorHAnsi"/>
              </w:rPr>
              <w:lastRenderedPageBreak/>
              <w:t>2</w:t>
            </w:r>
            <w:r w:rsidR="003C5D6C">
              <w:rPr>
                <w:rFonts w:asciiTheme="minorHAnsi" w:hAnsiTheme="minorHAnsi" w:cstheme="minorHAnsi"/>
                <w:lang w:val="en-US"/>
              </w:rPr>
              <w:t>8</w:t>
            </w:r>
          </w:p>
        </w:tc>
        <w:tc>
          <w:tcPr>
            <w:tcW w:w="3827" w:type="dxa"/>
            <w:shd w:val="clear" w:color="auto" w:fill="auto"/>
          </w:tcPr>
          <w:p w14:paraId="3ABB4274" w14:textId="77777777" w:rsidR="00C772A2" w:rsidRPr="003E1F57" w:rsidRDefault="00C772A2" w:rsidP="000B18B0">
            <w:pPr>
              <w:rPr>
                <w:rFonts w:asciiTheme="minorHAnsi" w:hAnsiTheme="minorHAnsi" w:cstheme="minorHAnsi"/>
              </w:rPr>
            </w:pPr>
          </w:p>
          <w:p w14:paraId="4965A6EF" w14:textId="5BC1F405" w:rsidR="00C772A2"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ΤΗΣ ΕΦΟΡΕΙΑΣ </w:t>
            </w:r>
          </w:p>
          <w:p w14:paraId="4EA72FED" w14:textId="02D53BD9"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ΤΟΥ ΑΙΓΙΝΗΤΕΙΟΥ ΝΟΣΟΚΟΜΕΙΟΥ </w:t>
            </w: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869  </w:t>
            </w:r>
          </w:p>
          <w:p w14:paraId="5E62284C" w14:textId="7EE66D90" w:rsidR="000B18B0" w:rsidRPr="003E1F57" w:rsidRDefault="00C009F9" w:rsidP="000B18B0">
            <w:pPr>
              <w:rPr>
                <w:rFonts w:asciiTheme="minorHAnsi" w:hAnsiTheme="minorHAnsi" w:cstheme="minorHAnsi"/>
              </w:rPr>
            </w:pPr>
            <w:hyperlink r:id="rId139" w:history="1">
              <w:r w:rsidR="000B18B0" w:rsidRPr="003E1F57">
                <w:rPr>
                  <w:rStyle w:val="-"/>
                  <w:rFonts w:asciiTheme="minorHAnsi" w:hAnsiTheme="minorHAnsi" w:cstheme="minorHAnsi"/>
                  <w:u w:val="none"/>
                </w:rPr>
                <w:t>ΦΕΚ B 6897/08.12.2023</w:t>
              </w:r>
            </w:hyperlink>
          </w:p>
        </w:tc>
        <w:tc>
          <w:tcPr>
            <w:tcW w:w="5245" w:type="dxa"/>
            <w:shd w:val="clear" w:color="auto" w:fill="auto"/>
            <w:vAlign w:val="center"/>
          </w:tcPr>
          <w:p w14:paraId="76B0DA20" w14:textId="69061EAD"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«Καθιέρωση εργασίας με αποζημίωση κατά τις νυχτερινές ώρες ή κατά τις Κυριακές και εξαιρέσιμες ημέρες, προς συμπλήρωση της υποχρεωτικής εβδομαδιαίας, για τους υπαλλήλους του Προγράμματος Απασχόλησης μακροχρόνια ανέργων του ΟΑΕΔ ηλικίας 55-67 ετών, κατά το έτος 2024» </w:t>
            </w:r>
          </w:p>
        </w:tc>
      </w:tr>
      <w:tr w:rsidR="000B18B0" w:rsidRPr="001328DA" w14:paraId="26268DF7" w14:textId="77777777" w:rsidTr="003E1F57">
        <w:trPr>
          <w:cantSplit/>
          <w:trHeight w:val="80"/>
        </w:trPr>
        <w:tc>
          <w:tcPr>
            <w:tcW w:w="709" w:type="dxa"/>
            <w:shd w:val="clear" w:color="auto" w:fill="DAEEF3" w:themeFill="accent5" w:themeFillTint="33"/>
            <w:vAlign w:val="center"/>
          </w:tcPr>
          <w:p w14:paraId="56D9D05D" w14:textId="5890A19A" w:rsidR="000B18B0" w:rsidRPr="00C67030" w:rsidRDefault="000B18B0" w:rsidP="000B18B0">
            <w:pPr>
              <w:jc w:val="center"/>
              <w:rPr>
                <w:rFonts w:asciiTheme="minorHAnsi" w:hAnsiTheme="minorHAnsi" w:cstheme="minorHAnsi"/>
                <w:lang w:val="en-US"/>
              </w:rPr>
            </w:pPr>
            <w:r>
              <w:rPr>
                <w:rFonts w:asciiTheme="minorHAnsi" w:hAnsiTheme="minorHAnsi" w:cstheme="minorHAnsi"/>
                <w:lang w:val="en-US"/>
              </w:rPr>
              <w:t>2</w:t>
            </w:r>
            <w:r w:rsidR="003C5D6C">
              <w:rPr>
                <w:rFonts w:asciiTheme="minorHAnsi" w:hAnsiTheme="minorHAnsi" w:cstheme="minorHAnsi"/>
                <w:lang w:val="en-US"/>
              </w:rPr>
              <w:t>9</w:t>
            </w:r>
          </w:p>
        </w:tc>
        <w:tc>
          <w:tcPr>
            <w:tcW w:w="3827" w:type="dxa"/>
            <w:shd w:val="clear" w:color="auto" w:fill="DAEEF3" w:themeFill="accent5" w:themeFillTint="33"/>
          </w:tcPr>
          <w:p w14:paraId="094F76C9" w14:textId="77777777" w:rsidR="00C772A2"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w:t>
            </w:r>
          </w:p>
          <w:p w14:paraId="5A361478" w14:textId="77777777" w:rsidR="00C772A2" w:rsidRPr="003E1F57" w:rsidRDefault="000B18B0" w:rsidP="000B18B0">
            <w:pPr>
              <w:rPr>
                <w:rFonts w:asciiTheme="minorHAnsi" w:hAnsiTheme="minorHAnsi" w:cstheme="minorHAnsi"/>
              </w:rPr>
            </w:pPr>
            <w:r w:rsidRPr="003E1F57">
              <w:rPr>
                <w:rFonts w:asciiTheme="minorHAnsi" w:hAnsiTheme="minorHAnsi" w:cstheme="minorHAnsi"/>
              </w:rPr>
              <w:t xml:space="preserve">ΤΟΥ ΔΙΟΙΚΗΤΙΚΟΥ ΣΥΜΒΟΥΛΙΟΥ </w:t>
            </w:r>
          </w:p>
          <w:p w14:paraId="37AC978A" w14:textId="77777777" w:rsidR="00C772A2" w:rsidRPr="003E1F57" w:rsidRDefault="000B18B0" w:rsidP="000B18B0">
            <w:pPr>
              <w:rPr>
                <w:rFonts w:asciiTheme="minorHAnsi" w:hAnsiTheme="minorHAnsi" w:cstheme="minorHAnsi"/>
              </w:rPr>
            </w:pPr>
            <w:r w:rsidRPr="003E1F57">
              <w:rPr>
                <w:rFonts w:asciiTheme="minorHAnsi" w:hAnsiTheme="minorHAnsi" w:cstheme="minorHAnsi"/>
              </w:rPr>
              <w:t xml:space="preserve">ΤΟΥ ΕΛΛΗΝΙΚΟΥ ΚΕΝΤΡΟΥ ΘΑΛΑΣΣΙΩΝ ΕΡΕΥΝΩΝ </w:t>
            </w:r>
          </w:p>
          <w:p w14:paraId="3873BE24" w14:textId="77777777" w:rsidR="00C772A2"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442/Β13/17.11.2023  </w:t>
            </w:r>
          </w:p>
          <w:p w14:paraId="7D1B5D84" w14:textId="733E4F43" w:rsidR="000B18B0" w:rsidRPr="003E1F57" w:rsidRDefault="00C009F9" w:rsidP="000B18B0">
            <w:pPr>
              <w:rPr>
                <w:rFonts w:asciiTheme="minorHAnsi" w:hAnsiTheme="minorHAnsi" w:cstheme="minorHAnsi"/>
              </w:rPr>
            </w:pPr>
            <w:hyperlink r:id="rId140" w:history="1">
              <w:r w:rsidR="000B18B0" w:rsidRPr="003E1F57">
                <w:rPr>
                  <w:rStyle w:val="-"/>
                  <w:rFonts w:asciiTheme="minorHAnsi" w:hAnsiTheme="minorHAnsi" w:cstheme="minorHAnsi"/>
                  <w:u w:val="none"/>
                </w:rPr>
                <w:t>ΦΕΚ B 6900/08.12.2023</w:t>
              </w:r>
            </w:hyperlink>
          </w:p>
        </w:tc>
        <w:tc>
          <w:tcPr>
            <w:tcW w:w="5245" w:type="dxa"/>
            <w:shd w:val="clear" w:color="auto" w:fill="DAEEF3" w:themeFill="accent5" w:themeFillTint="33"/>
            <w:vAlign w:val="center"/>
          </w:tcPr>
          <w:p w14:paraId="1DDF9A13" w14:textId="4B524E35"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«Έγκριση αποζημίωσης ΙΔΑΧ υπαλλήλων της ΜΟΔΥ, για εργασία καθ’ υπέρβαση του υποχρεωτικού ωραρίου για το έτος 2024» </w:t>
            </w:r>
          </w:p>
        </w:tc>
      </w:tr>
      <w:tr w:rsidR="000B18B0" w:rsidRPr="001328DA" w14:paraId="09C45957" w14:textId="77777777" w:rsidTr="003E1F57">
        <w:trPr>
          <w:cantSplit/>
          <w:trHeight w:val="80"/>
        </w:trPr>
        <w:tc>
          <w:tcPr>
            <w:tcW w:w="709" w:type="dxa"/>
            <w:shd w:val="clear" w:color="auto" w:fill="auto"/>
            <w:vAlign w:val="center"/>
          </w:tcPr>
          <w:p w14:paraId="1C74C4ED" w14:textId="2E9C7511" w:rsidR="000B18B0" w:rsidRPr="00C67030" w:rsidRDefault="003C5D6C" w:rsidP="000B18B0">
            <w:pPr>
              <w:jc w:val="center"/>
              <w:rPr>
                <w:rFonts w:asciiTheme="minorHAnsi" w:hAnsiTheme="minorHAnsi" w:cstheme="minorHAnsi"/>
                <w:lang w:val="en-US"/>
              </w:rPr>
            </w:pPr>
            <w:r>
              <w:rPr>
                <w:rFonts w:asciiTheme="minorHAnsi" w:hAnsiTheme="minorHAnsi" w:cstheme="minorHAnsi"/>
                <w:lang w:val="en-US"/>
              </w:rPr>
              <w:t>30</w:t>
            </w:r>
          </w:p>
        </w:tc>
        <w:tc>
          <w:tcPr>
            <w:tcW w:w="3827" w:type="dxa"/>
            <w:shd w:val="clear" w:color="auto" w:fill="auto"/>
          </w:tcPr>
          <w:p w14:paraId="0014918A" w14:textId="77777777" w:rsidR="00131D38"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w:t>
            </w:r>
          </w:p>
          <w:p w14:paraId="5636E6DD" w14:textId="77777777" w:rsidR="00131D38" w:rsidRPr="003E1F57" w:rsidRDefault="000B18B0" w:rsidP="000B18B0">
            <w:pPr>
              <w:rPr>
                <w:rFonts w:asciiTheme="minorHAnsi" w:hAnsiTheme="minorHAnsi" w:cstheme="minorHAnsi"/>
              </w:rPr>
            </w:pPr>
            <w:r w:rsidRPr="003E1F57">
              <w:rPr>
                <w:rFonts w:asciiTheme="minorHAnsi" w:hAnsiTheme="minorHAnsi" w:cstheme="minorHAnsi"/>
              </w:rPr>
              <w:t xml:space="preserve">ΤΟΥ ΔΙΟΙΚΗΤΙΚΟΥ ΣΥΜΒΟΥΛΙΟΥ </w:t>
            </w:r>
          </w:p>
          <w:p w14:paraId="247C9D42" w14:textId="77777777" w:rsidR="00131D38" w:rsidRPr="003E1F57" w:rsidRDefault="000B18B0" w:rsidP="000B18B0">
            <w:pPr>
              <w:rPr>
                <w:rFonts w:asciiTheme="minorHAnsi" w:hAnsiTheme="minorHAnsi" w:cstheme="minorHAnsi"/>
              </w:rPr>
            </w:pPr>
            <w:r w:rsidRPr="003E1F57">
              <w:rPr>
                <w:rFonts w:asciiTheme="minorHAnsi" w:hAnsiTheme="minorHAnsi" w:cstheme="minorHAnsi"/>
              </w:rPr>
              <w:t xml:space="preserve">ΤΟΥ ΕΛΛΗΝΙΚΟΥ ΚΕΝΤΡΟΥ ΘΑΛΑΣΣΙΩΝ ΕΡΕΥΝΩΝ </w:t>
            </w:r>
          </w:p>
          <w:p w14:paraId="19C7626A" w14:textId="77777777" w:rsidR="00131D38"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442/Β14/17.11.2023  </w:t>
            </w:r>
          </w:p>
          <w:p w14:paraId="46B384E6" w14:textId="5BA9BD13" w:rsidR="000B18B0" w:rsidRPr="003E1F57" w:rsidRDefault="00C009F9" w:rsidP="000B18B0">
            <w:pPr>
              <w:rPr>
                <w:rFonts w:asciiTheme="minorHAnsi" w:hAnsiTheme="minorHAnsi" w:cstheme="minorHAnsi"/>
              </w:rPr>
            </w:pPr>
            <w:hyperlink r:id="rId141" w:history="1">
              <w:r w:rsidR="000B18B0" w:rsidRPr="003E1F57">
                <w:rPr>
                  <w:rStyle w:val="-"/>
                  <w:rFonts w:asciiTheme="minorHAnsi" w:hAnsiTheme="minorHAnsi" w:cstheme="minorHAnsi"/>
                  <w:u w:val="none"/>
                </w:rPr>
                <w:t>ΦΕΚ B 6900/08.12.2023</w:t>
              </w:r>
            </w:hyperlink>
          </w:p>
        </w:tc>
        <w:tc>
          <w:tcPr>
            <w:tcW w:w="5245" w:type="dxa"/>
            <w:shd w:val="clear" w:color="auto" w:fill="auto"/>
            <w:vAlign w:val="center"/>
          </w:tcPr>
          <w:p w14:paraId="6FFE4C5C" w14:textId="1015509C"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«Έγκριση αποζημίωσης ΙΔΑΧ διοικητικών υπαλλήλων του ΙΘΑΒΙΠΕΥ, για εργασία καθ’ υπέρβαση του υποχρεωτικού ωραρίου για το έτος 2024» </w:t>
            </w:r>
          </w:p>
        </w:tc>
      </w:tr>
      <w:tr w:rsidR="000B18B0" w:rsidRPr="001328DA" w14:paraId="4AA792A2" w14:textId="77777777" w:rsidTr="003E1F57">
        <w:trPr>
          <w:cantSplit/>
          <w:trHeight w:val="80"/>
        </w:trPr>
        <w:tc>
          <w:tcPr>
            <w:tcW w:w="709" w:type="dxa"/>
            <w:shd w:val="clear" w:color="auto" w:fill="DAEEF3" w:themeFill="accent5" w:themeFillTint="33"/>
            <w:vAlign w:val="center"/>
          </w:tcPr>
          <w:p w14:paraId="64D600D6" w14:textId="06D0BAFF" w:rsidR="000B18B0" w:rsidRPr="00C67030" w:rsidRDefault="003C5D6C" w:rsidP="000B18B0">
            <w:pPr>
              <w:jc w:val="center"/>
              <w:rPr>
                <w:rFonts w:asciiTheme="minorHAnsi" w:hAnsiTheme="minorHAnsi" w:cstheme="minorHAnsi"/>
                <w:lang w:val="en-US"/>
              </w:rPr>
            </w:pPr>
            <w:r>
              <w:rPr>
                <w:rFonts w:asciiTheme="minorHAnsi" w:hAnsiTheme="minorHAnsi" w:cstheme="minorHAnsi"/>
                <w:lang w:val="en-US"/>
              </w:rPr>
              <w:t>31</w:t>
            </w:r>
          </w:p>
        </w:tc>
        <w:tc>
          <w:tcPr>
            <w:tcW w:w="3827" w:type="dxa"/>
            <w:shd w:val="clear" w:color="auto" w:fill="DAEEF3" w:themeFill="accent5" w:themeFillTint="33"/>
          </w:tcPr>
          <w:p w14:paraId="56AA86A8" w14:textId="77777777" w:rsidR="00131D38" w:rsidRPr="003E1F57" w:rsidRDefault="00131D38" w:rsidP="000B18B0">
            <w:pPr>
              <w:rPr>
                <w:rFonts w:asciiTheme="minorHAnsi" w:hAnsiTheme="minorHAnsi" w:cstheme="minorHAnsi"/>
              </w:rPr>
            </w:pPr>
          </w:p>
          <w:p w14:paraId="1CC2201B" w14:textId="41E0585C" w:rsidR="000B18B0" w:rsidRPr="003E1F57" w:rsidRDefault="000B18B0" w:rsidP="000B18B0">
            <w:pPr>
              <w:rPr>
                <w:rFonts w:asciiTheme="minorHAnsi" w:hAnsiTheme="minorHAnsi" w:cstheme="minorHAnsi"/>
              </w:rPr>
            </w:pPr>
            <w:r w:rsidRPr="003E1F57">
              <w:rPr>
                <w:rFonts w:asciiTheme="minorHAnsi" w:hAnsiTheme="minorHAnsi" w:cstheme="minorHAnsi"/>
              </w:rPr>
              <w:t>ΑΠΟΦΑΣΗ ΤΟΥ ΑΝΤΙΔΗΜΑΡΧΟΥ ΑΓΙΩΝ ΑΝΑΡΓΥΡΩΝ</w:t>
            </w:r>
            <w:r w:rsidR="00131D38" w:rsidRPr="003E1F57">
              <w:rPr>
                <w:rFonts w:asciiTheme="minorHAnsi" w:hAnsiTheme="minorHAnsi" w:cstheme="minorHAnsi"/>
              </w:rPr>
              <w:t xml:space="preserve"> </w:t>
            </w:r>
            <w:r w:rsidRPr="003E1F57">
              <w:rPr>
                <w:rFonts w:asciiTheme="minorHAnsi" w:hAnsiTheme="minorHAnsi" w:cstheme="minorHAnsi"/>
              </w:rPr>
              <w:t>-</w:t>
            </w:r>
            <w:r w:rsidR="00131D38" w:rsidRPr="003E1F57">
              <w:rPr>
                <w:rFonts w:asciiTheme="minorHAnsi" w:hAnsiTheme="minorHAnsi" w:cstheme="minorHAnsi"/>
              </w:rPr>
              <w:t xml:space="preserve"> </w:t>
            </w:r>
            <w:r w:rsidRPr="003E1F57">
              <w:rPr>
                <w:rFonts w:asciiTheme="minorHAnsi" w:hAnsiTheme="minorHAnsi" w:cstheme="minorHAnsi"/>
              </w:rPr>
              <w:t xml:space="preserve">ΚΑΜΑΤΕΡΟΥ </w:t>
            </w:r>
          </w:p>
          <w:p w14:paraId="5E565E75"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559  </w:t>
            </w:r>
          </w:p>
          <w:p w14:paraId="00EAF4A7" w14:textId="3272A69D" w:rsidR="000B18B0" w:rsidRPr="003E1F57" w:rsidRDefault="00C009F9" w:rsidP="000B18B0">
            <w:pPr>
              <w:rPr>
                <w:rFonts w:asciiTheme="minorHAnsi" w:hAnsiTheme="minorHAnsi" w:cstheme="minorHAnsi"/>
              </w:rPr>
            </w:pPr>
            <w:hyperlink r:id="rId142" w:history="1">
              <w:r w:rsidR="000B18B0" w:rsidRPr="003E1F57">
                <w:rPr>
                  <w:rStyle w:val="-"/>
                  <w:rFonts w:asciiTheme="minorHAnsi" w:hAnsiTheme="minorHAnsi" w:cstheme="minorHAnsi"/>
                  <w:u w:val="none"/>
                </w:rPr>
                <w:t>ΦΕΚ B 6900/08.12.2023</w:t>
              </w:r>
            </w:hyperlink>
          </w:p>
        </w:tc>
        <w:tc>
          <w:tcPr>
            <w:tcW w:w="5245" w:type="dxa"/>
            <w:shd w:val="clear" w:color="auto" w:fill="DAEEF3" w:themeFill="accent5" w:themeFillTint="33"/>
            <w:vAlign w:val="center"/>
          </w:tcPr>
          <w:p w14:paraId="50B85527" w14:textId="78884D12"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«Καθιέρωση υπερωριακής απασχόλησης ομάδας έργου</w:t>
            </w:r>
            <w:r w:rsidR="00291A42" w:rsidRPr="003E1F57">
              <w:rPr>
                <w:rFonts w:asciiTheme="minorHAnsi" w:hAnsiTheme="minorHAnsi" w:cstheme="minorHAnsi"/>
              </w:rPr>
              <w:t xml:space="preserve"> “</w:t>
            </w:r>
            <w:r w:rsidRPr="003E1F57">
              <w:rPr>
                <w:rFonts w:asciiTheme="minorHAnsi" w:hAnsiTheme="minorHAnsi" w:cstheme="minorHAnsi"/>
              </w:rPr>
              <w:t>LIFE-IP ADAPTINGR: ΕΝΙΣΧΥΟΝΤΑΣ ΤΗΝ ΕΦΑΡΜΟΓΗ ΠΟΛΙΤΙΚΗΣ ΓΙΑ ΤΗΝ ΠΡΟΣΑΡΜΟΓΗ ΣΤΗΝ ΚΛΙΜΑΤΙΚΗ ΑΛΛΑΓΗ ΣΤΗΝ ΕΛΛΑΔΑ</w:t>
            </w:r>
            <w:r w:rsidR="00291A42" w:rsidRPr="003E1F57">
              <w:rPr>
                <w:rFonts w:asciiTheme="minorHAnsi" w:hAnsiTheme="minorHAnsi" w:cstheme="minorHAnsi"/>
              </w:rPr>
              <w:t>”</w:t>
            </w:r>
            <w:r w:rsidRPr="003E1F57">
              <w:rPr>
                <w:rFonts w:asciiTheme="minorHAnsi" w:hAnsiTheme="minorHAnsi" w:cstheme="minorHAnsi"/>
              </w:rPr>
              <w:t xml:space="preserve"> συγχρηματοδοτούμενου από το πρόγραμμα LIFE IP, το πράσινο ταμείο και το Δήμο Αγίων Αναργύρων</w:t>
            </w:r>
            <w:r w:rsidR="00291A42" w:rsidRPr="003E1F57">
              <w:rPr>
                <w:rFonts w:asciiTheme="minorHAnsi" w:hAnsiTheme="minorHAnsi" w:cstheme="minorHAnsi"/>
              </w:rPr>
              <w:t xml:space="preserve"> </w:t>
            </w:r>
            <w:r w:rsidRPr="003E1F57">
              <w:rPr>
                <w:rFonts w:asciiTheme="minorHAnsi" w:hAnsiTheme="minorHAnsi" w:cstheme="minorHAnsi"/>
              </w:rPr>
              <w:t xml:space="preserve">- Καματερού για το Α’ Εξάμηνο 2024» </w:t>
            </w:r>
          </w:p>
        </w:tc>
      </w:tr>
      <w:tr w:rsidR="000B18B0" w:rsidRPr="001328DA" w14:paraId="6800DB82" w14:textId="77777777" w:rsidTr="003E1F57">
        <w:trPr>
          <w:cantSplit/>
          <w:trHeight w:val="80"/>
        </w:trPr>
        <w:tc>
          <w:tcPr>
            <w:tcW w:w="709" w:type="dxa"/>
            <w:shd w:val="clear" w:color="auto" w:fill="auto"/>
            <w:vAlign w:val="center"/>
          </w:tcPr>
          <w:p w14:paraId="19B13183" w14:textId="5E057A44" w:rsidR="000B18B0" w:rsidRPr="00C67030" w:rsidRDefault="003C5D6C" w:rsidP="000B18B0">
            <w:pPr>
              <w:jc w:val="center"/>
              <w:rPr>
                <w:rFonts w:asciiTheme="minorHAnsi" w:hAnsiTheme="minorHAnsi" w:cstheme="minorHAnsi"/>
                <w:lang w:val="en-US"/>
              </w:rPr>
            </w:pPr>
            <w:r>
              <w:rPr>
                <w:rFonts w:asciiTheme="minorHAnsi" w:hAnsiTheme="minorHAnsi" w:cstheme="minorHAnsi"/>
                <w:lang w:val="en-US"/>
              </w:rPr>
              <w:t>32</w:t>
            </w:r>
          </w:p>
        </w:tc>
        <w:tc>
          <w:tcPr>
            <w:tcW w:w="3827" w:type="dxa"/>
            <w:shd w:val="clear" w:color="auto" w:fill="auto"/>
          </w:tcPr>
          <w:p w14:paraId="620D7425" w14:textId="77777777" w:rsidR="00131D38" w:rsidRPr="003E1F57" w:rsidRDefault="00131D38" w:rsidP="000B18B0">
            <w:pPr>
              <w:rPr>
                <w:rFonts w:asciiTheme="minorHAnsi" w:hAnsiTheme="minorHAnsi" w:cstheme="minorHAnsi"/>
              </w:rPr>
            </w:pPr>
          </w:p>
          <w:p w14:paraId="280306C3" w14:textId="77777777" w:rsidR="00131D38" w:rsidRPr="003E1F57" w:rsidRDefault="00131D38" w:rsidP="000B18B0">
            <w:pPr>
              <w:rPr>
                <w:rFonts w:asciiTheme="minorHAnsi" w:hAnsiTheme="minorHAnsi" w:cstheme="minorHAnsi"/>
              </w:rPr>
            </w:pPr>
          </w:p>
          <w:p w14:paraId="7931ADCB" w14:textId="392DAAED" w:rsidR="000B18B0" w:rsidRPr="003E1F57" w:rsidRDefault="000B18B0" w:rsidP="000B18B0">
            <w:pPr>
              <w:rPr>
                <w:rFonts w:asciiTheme="minorHAnsi" w:hAnsiTheme="minorHAnsi" w:cstheme="minorHAnsi"/>
              </w:rPr>
            </w:pPr>
            <w:r w:rsidRPr="003E1F57">
              <w:rPr>
                <w:rFonts w:asciiTheme="minorHAnsi" w:hAnsiTheme="minorHAnsi" w:cstheme="minorHAnsi"/>
              </w:rPr>
              <w:t>ΑΠΟΦΑΣΗ ΤΟΥ ΓΡΑΜΜΑΤΕΑ ΑΠΟΚΕΝΤΡΩΜΕΝΗΣ ΔΙΟΙΚΗΣΗΣ ΗΠΕΙΡΟΥ</w:t>
            </w:r>
            <w:r w:rsidR="00131D38" w:rsidRPr="003E1F57">
              <w:rPr>
                <w:rFonts w:asciiTheme="minorHAnsi" w:hAnsiTheme="minorHAnsi" w:cstheme="minorHAnsi"/>
              </w:rPr>
              <w:t xml:space="preserve"> </w:t>
            </w:r>
            <w:r w:rsidRPr="003E1F57">
              <w:rPr>
                <w:rFonts w:asciiTheme="minorHAnsi" w:hAnsiTheme="minorHAnsi" w:cstheme="minorHAnsi"/>
              </w:rPr>
              <w:t xml:space="preserve">- ΔΥΤΙΚΗΣ ΜΑΚΕΔΟΝΙΑΣ </w:t>
            </w:r>
          </w:p>
          <w:p w14:paraId="01E53751"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56069  </w:t>
            </w:r>
          </w:p>
          <w:p w14:paraId="3DC52E34" w14:textId="5187C790" w:rsidR="000B18B0" w:rsidRPr="003E1F57" w:rsidRDefault="00C009F9" w:rsidP="000B18B0">
            <w:pPr>
              <w:rPr>
                <w:rFonts w:asciiTheme="minorHAnsi" w:hAnsiTheme="minorHAnsi" w:cstheme="minorHAnsi"/>
              </w:rPr>
            </w:pPr>
            <w:hyperlink r:id="rId143" w:history="1">
              <w:r w:rsidR="000B18B0" w:rsidRPr="003E1F57">
                <w:rPr>
                  <w:rStyle w:val="-"/>
                  <w:rFonts w:asciiTheme="minorHAnsi" w:hAnsiTheme="minorHAnsi" w:cstheme="minorHAnsi"/>
                  <w:u w:val="none"/>
                </w:rPr>
                <w:t>ΦΕΚ B 6900/08.12.2023</w:t>
              </w:r>
            </w:hyperlink>
          </w:p>
        </w:tc>
        <w:tc>
          <w:tcPr>
            <w:tcW w:w="5245" w:type="dxa"/>
            <w:shd w:val="clear" w:color="auto" w:fill="auto"/>
            <w:vAlign w:val="center"/>
          </w:tcPr>
          <w:p w14:paraId="508A62E5" w14:textId="60FFAE70"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«Καθορισμός ωραρίου εργασίας σε 24ωρη βάση, καθώς και κατά τις Κυριακές και εξαιρέσιμες ημέρες των Εποπτών Δημόσιας Υγείας του Τμήματος Περιβαλλοντικής Υγιεινής και Υγειονομικού Ελέγχου, της Διεύθυνσης Δημόσιας Υγείας και Κοινωνικής Μέριμνας της Περιφερειακής Ενότητας Καστοριάς της Περιφέρειας Δυτικής Μακεδονίας για το έτος 2024» </w:t>
            </w:r>
          </w:p>
        </w:tc>
      </w:tr>
      <w:tr w:rsidR="000B18B0" w:rsidRPr="00B74197" w14:paraId="000D593F" w14:textId="77777777" w:rsidTr="003E1F57">
        <w:trPr>
          <w:cantSplit/>
          <w:trHeight w:val="80"/>
        </w:trPr>
        <w:tc>
          <w:tcPr>
            <w:tcW w:w="709" w:type="dxa"/>
            <w:shd w:val="clear" w:color="auto" w:fill="DAEEF3" w:themeFill="accent5" w:themeFillTint="33"/>
            <w:vAlign w:val="center"/>
          </w:tcPr>
          <w:p w14:paraId="57611DB0" w14:textId="64745B16" w:rsidR="000B18B0" w:rsidRPr="00C67030" w:rsidRDefault="003C5D6C" w:rsidP="000B18B0">
            <w:pPr>
              <w:jc w:val="center"/>
              <w:rPr>
                <w:rFonts w:asciiTheme="minorHAnsi" w:hAnsiTheme="minorHAnsi" w:cstheme="minorHAnsi"/>
                <w:lang w:val="en-US"/>
              </w:rPr>
            </w:pPr>
            <w:r>
              <w:rPr>
                <w:rFonts w:asciiTheme="minorHAnsi" w:hAnsiTheme="minorHAnsi" w:cstheme="minorHAnsi"/>
                <w:lang w:val="en-US"/>
              </w:rPr>
              <w:t>33</w:t>
            </w:r>
          </w:p>
        </w:tc>
        <w:tc>
          <w:tcPr>
            <w:tcW w:w="3827" w:type="dxa"/>
            <w:shd w:val="clear" w:color="auto" w:fill="DAEEF3" w:themeFill="accent5" w:themeFillTint="33"/>
          </w:tcPr>
          <w:p w14:paraId="5681D50C" w14:textId="77777777" w:rsidR="00131D38"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ΤΟΥ ΔΗΜΑΡΧΟΥ </w:t>
            </w:r>
          </w:p>
          <w:p w14:paraId="4FA045A7" w14:textId="77777777" w:rsidR="00131D38" w:rsidRPr="003E1F57" w:rsidRDefault="000B18B0" w:rsidP="000B18B0">
            <w:pPr>
              <w:rPr>
                <w:rFonts w:asciiTheme="minorHAnsi" w:hAnsiTheme="minorHAnsi" w:cstheme="minorHAnsi"/>
              </w:rPr>
            </w:pPr>
            <w:r w:rsidRPr="003E1F57">
              <w:rPr>
                <w:rFonts w:asciiTheme="minorHAnsi" w:hAnsiTheme="minorHAnsi" w:cstheme="minorHAnsi"/>
              </w:rPr>
              <w:t xml:space="preserve">ΑΓΙΑΣ ΠΑΡΑΣΚΕΥΗΣ ΑΤΤΙΚΗΣ </w:t>
            </w:r>
          </w:p>
          <w:p w14:paraId="4BD3E856" w14:textId="4DD71728"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33249 </w:t>
            </w:r>
          </w:p>
          <w:p w14:paraId="43BCDAAE" w14:textId="1B85096E" w:rsidR="000B18B0" w:rsidRPr="003E1F57" w:rsidRDefault="00C009F9" w:rsidP="000B18B0">
            <w:pPr>
              <w:rPr>
                <w:rFonts w:asciiTheme="minorHAnsi" w:hAnsiTheme="minorHAnsi" w:cstheme="minorHAnsi"/>
              </w:rPr>
            </w:pPr>
            <w:hyperlink r:id="rId144" w:history="1">
              <w:r w:rsidR="000B18B0" w:rsidRPr="003E1F57">
                <w:rPr>
                  <w:rStyle w:val="-"/>
                  <w:rFonts w:asciiTheme="minorHAnsi" w:hAnsiTheme="minorHAnsi" w:cstheme="minorHAnsi"/>
                  <w:u w:val="none"/>
                </w:rPr>
                <w:t>ΦΕΚ B 6907/08.12.2023</w:t>
              </w:r>
            </w:hyperlink>
          </w:p>
        </w:tc>
        <w:tc>
          <w:tcPr>
            <w:tcW w:w="5245" w:type="dxa"/>
            <w:shd w:val="clear" w:color="auto" w:fill="DAEEF3" w:themeFill="accent5" w:themeFillTint="33"/>
            <w:vAlign w:val="center"/>
          </w:tcPr>
          <w:p w14:paraId="3F1E14B6" w14:textId="59C780CC"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«Καθιέρωση υπερωριακής εργασίας έτους 2024 υπαλλήλων του Δήμου Αγίας Παρασκευής» </w:t>
            </w:r>
          </w:p>
        </w:tc>
      </w:tr>
      <w:tr w:rsidR="000B18B0" w:rsidRPr="001328DA" w14:paraId="4DCD576A" w14:textId="77777777" w:rsidTr="003E1F57">
        <w:trPr>
          <w:cantSplit/>
          <w:trHeight w:val="80"/>
        </w:trPr>
        <w:tc>
          <w:tcPr>
            <w:tcW w:w="709" w:type="dxa"/>
            <w:shd w:val="clear" w:color="auto" w:fill="auto"/>
            <w:vAlign w:val="center"/>
          </w:tcPr>
          <w:p w14:paraId="1B25722C" w14:textId="066AE37F" w:rsidR="000B18B0" w:rsidRPr="00CE460A" w:rsidRDefault="000B18B0" w:rsidP="000B18B0">
            <w:pPr>
              <w:jc w:val="center"/>
              <w:rPr>
                <w:rFonts w:asciiTheme="minorHAnsi" w:hAnsiTheme="minorHAnsi" w:cstheme="minorHAnsi"/>
                <w:lang w:val="en-US"/>
              </w:rPr>
            </w:pPr>
            <w:r>
              <w:rPr>
                <w:rFonts w:asciiTheme="minorHAnsi" w:hAnsiTheme="minorHAnsi" w:cstheme="minorHAnsi"/>
                <w:lang w:val="en-US"/>
              </w:rPr>
              <w:t>3</w:t>
            </w:r>
            <w:r w:rsidR="003C5D6C">
              <w:rPr>
                <w:rFonts w:asciiTheme="minorHAnsi" w:hAnsiTheme="minorHAnsi" w:cstheme="minorHAnsi"/>
                <w:lang w:val="en-US"/>
              </w:rPr>
              <w:t>4</w:t>
            </w:r>
          </w:p>
        </w:tc>
        <w:tc>
          <w:tcPr>
            <w:tcW w:w="3827" w:type="dxa"/>
            <w:shd w:val="clear" w:color="auto" w:fill="auto"/>
          </w:tcPr>
          <w:p w14:paraId="55A50905" w14:textId="77777777"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ΤΟΥ ΔΗΜΑΡΧΟΥ ΦΑΡΣΑΛΩΝ </w:t>
            </w:r>
          </w:p>
          <w:p w14:paraId="3757E8C6"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530  </w:t>
            </w:r>
          </w:p>
          <w:p w14:paraId="0699C2E1" w14:textId="4289B33F" w:rsidR="000B18B0" w:rsidRPr="003E1F57" w:rsidRDefault="00C009F9" w:rsidP="000B18B0">
            <w:pPr>
              <w:rPr>
                <w:rFonts w:asciiTheme="minorHAnsi" w:hAnsiTheme="minorHAnsi" w:cstheme="minorHAnsi"/>
              </w:rPr>
            </w:pPr>
            <w:hyperlink r:id="rId145" w:history="1">
              <w:r w:rsidR="000B18B0" w:rsidRPr="003E1F57">
                <w:rPr>
                  <w:rStyle w:val="-"/>
                  <w:rFonts w:asciiTheme="minorHAnsi" w:hAnsiTheme="minorHAnsi" w:cstheme="minorHAnsi"/>
                  <w:u w:val="none"/>
                </w:rPr>
                <w:t>ΦΕΚ B 6909/08.12.2023</w:t>
              </w:r>
            </w:hyperlink>
          </w:p>
        </w:tc>
        <w:tc>
          <w:tcPr>
            <w:tcW w:w="5245" w:type="dxa"/>
            <w:shd w:val="clear" w:color="auto" w:fill="auto"/>
            <w:vAlign w:val="center"/>
          </w:tcPr>
          <w:p w14:paraId="53D5D807" w14:textId="37AE3E05"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«Καθιέρωση υπερωριακής απασχόλησης σε υπάλληλο που τηρεί τα πρακτικά των συνεδριάσεων του Δημοτικού Συμβουλίου Φαρσάλων για το έτος 2024» </w:t>
            </w:r>
          </w:p>
        </w:tc>
      </w:tr>
      <w:tr w:rsidR="000B18B0" w:rsidRPr="00B74197" w14:paraId="0AC98D65" w14:textId="77777777" w:rsidTr="00B57770">
        <w:trPr>
          <w:cantSplit/>
          <w:trHeight w:val="80"/>
        </w:trPr>
        <w:tc>
          <w:tcPr>
            <w:tcW w:w="709" w:type="dxa"/>
            <w:shd w:val="clear" w:color="auto" w:fill="auto"/>
            <w:vAlign w:val="center"/>
          </w:tcPr>
          <w:p w14:paraId="599F534D" w14:textId="7B1BCC46" w:rsidR="000B18B0" w:rsidRPr="00F93949" w:rsidRDefault="000B18B0" w:rsidP="000B18B0">
            <w:pPr>
              <w:jc w:val="center"/>
              <w:rPr>
                <w:rFonts w:asciiTheme="minorHAnsi" w:hAnsiTheme="minorHAnsi" w:cstheme="minorHAnsi"/>
                <w:lang w:val="en-US"/>
              </w:rPr>
            </w:pPr>
            <w:r>
              <w:rPr>
                <w:rFonts w:asciiTheme="minorHAnsi" w:hAnsiTheme="minorHAnsi" w:cstheme="minorHAnsi"/>
                <w:lang w:val="en-US"/>
              </w:rPr>
              <w:lastRenderedPageBreak/>
              <w:t>3</w:t>
            </w:r>
            <w:r w:rsidR="003C5D6C">
              <w:rPr>
                <w:rFonts w:asciiTheme="minorHAnsi" w:hAnsiTheme="minorHAnsi" w:cstheme="minorHAnsi"/>
                <w:lang w:val="en-US"/>
              </w:rPr>
              <w:t>5</w:t>
            </w:r>
          </w:p>
        </w:tc>
        <w:tc>
          <w:tcPr>
            <w:tcW w:w="3827" w:type="dxa"/>
            <w:shd w:val="clear" w:color="auto" w:fill="auto"/>
          </w:tcPr>
          <w:p w14:paraId="328E2042" w14:textId="77777777"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ΤΟΥ ΔΗΜΑΡΧΟΥ ΦΑΡΣΑΛΩΝ </w:t>
            </w:r>
          </w:p>
          <w:p w14:paraId="117840AC"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531  </w:t>
            </w:r>
          </w:p>
          <w:p w14:paraId="504B89FD" w14:textId="4D55BEE8" w:rsidR="000B18B0" w:rsidRPr="003E1F57" w:rsidRDefault="00C009F9" w:rsidP="000B18B0">
            <w:pPr>
              <w:rPr>
                <w:rFonts w:asciiTheme="minorHAnsi" w:hAnsiTheme="minorHAnsi" w:cstheme="minorHAnsi"/>
              </w:rPr>
            </w:pPr>
            <w:hyperlink r:id="rId146" w:history="1">
              <w:r w:rsidR="000B18B0" w:rsidRPr="003E1F57">
                <w:rPr>
                  <w:rStyle w:val="-"/>
                  <w:rFonts w:asciiTheme="minorHAnsi" w:hAnsiTheme="minorHAnsi" w:cstheme="minorHAnsi"/>
                  <w:u w:val="none"/>
                </w:rPr>
                <w:t>ΦΕΚ B 6909/08.12.2023</w:t>
              </w:r>
            </w:hyperlink>
          </w:p>
        </w:tc>
        <w:tc>
          <w:tcPr>
            <w:tcW w:w="5245" w:type="dxa"/>
            <w:shd w:val="clear" w:color="auto" w:fill="auto"/>
            <w:vAlign w:val="center"/>
          </w:tcPr>
          <w:p w14:paraId="7CF980A7" w14:textId="6D899B80"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«Καθιέρωση υπερωριακής απασχόλησης για το έτος 2024 για το Ληξίαρχο του Δήμου Φαρσάλων» </w:t>
            </w:r>
          </w:p>
        </w:tc>
      </w:tr>
      <w:tr w:rsidR="009A56D9" w:rsidRPr="001328DA" w14:paraId="717CD4D4" w14:textId="77777777" w:rsidTr="00B57770">
        <w:trPr>
          <w:cantSplit/>
          <w:trHeight w:val="80"/>
        </w:trPr>
        <w:tc>
          <w:tcPr>
            <w:tcW w:w="709" w:type="dxa"/>
            <w:shd w:val="clear" w:color="auto" w:fill="DAEEF3" w:themeFill="accent5" w:themeFillTint="33"/>
            <w:vAlign w:val="center"/>
          </w:tcPr>
          <w:p w14:paraId="6181CF37" w14:textId="11D40F0A" w:rsidR="009A56D9" w:rsidRPr="00C67030" w:rsidRDefault="003C5D6C" w:rsidP="004E7E6F">
            <w:pPr>
              <w:jc w:val="center"/>
              <w:rPr>
                <w:rFonts w:asciiTheme="minorHAnsi" w:hAnsiTheme="minorHAnsi" w:cstheme="minorHAnsi"/>
                <w:lang w:val="en-US"/>
              </w:rPr>
            </w:pPr>
            <w:r>
              <w:rPr>
                <w:rFonts w:asciiTheme="minorHAnsi" w:hAnsiTheme="minorHAnsi" w:cstheme="minorHAnsi"/>
                <w:lang w:val="en-US"/>
              </w:rPr>
              <w:t>36</w:t>
            </w:r>
          </w:p>
        </w:tc>
        <w:tc>
          <w:tcPr>
            <w:tcW w:w="3827" w:type="dxa"/>
            <w:shd w:val="clear" w:color="auto" w:fill="DAEEF3" w:themeFill="accent5" w:themeFillTint="33"/>
          </w:tcPr>
          <w:p w14:paraId="4BF761BF" w14:textId="77777777" w:rsidR="009A56D9" w:rsidRDefault="009A56D9" w:rsidP="004E7E6F">
            <w:pPr>
              <w:rPr>
                <w:rFonts w:asciiTheme="minorHAnsi" w:hAnsiTheme="minorHAnsi" w:cstheme="minorHAnsi"/>
              </w:rPr>
            </w:pPr>
          </w:p>
          <w:p w14:paraId="6C6DC463" w14:textId="77777777" w:rsidR="009A56D9" w:rsidRDefault="009A56D9" w:rsidP="004E7E6F">
            <w:pPr>
              <w:rPr>
                <w:rFonts w:asciiTheme="minorHAnsi" w:hAnsiTheme="minorHAnsi" w:cstheme="minorHAnsi"/>
              </w:rPr>
            </w:pPr>
            <w:r w:rsidRPr="00BA0686">
              <w:rPr>
                <w:rFonts w:asciiTheme="minorHAnsi" w:hAnsiTheme="minorHAnsi" w:cstheme="minorHAnsi"/>
              </w:rPr>
              <w:t xml:space="preserve">ΑΠΟΦΑΣΗ ΤΟΥ ΔΗΜΑΡΧΟΥ ΣΕΡΡΩΝ </w:t>
            </w:r>
          </w:p>
          <w:p w14:paraId="4A13E84D" w14:textId="77777777" w:rsidR="009A56D9" w:rsidRDefault="009A56D9" w:rsidP="004E7E6F">
            <w:pPr>
              <w:rPr>
                <w:rFonts w:asciiTheme="minorHAnsi" w:hAnsiTheme="minorHAnsi" w:cstheme="minorHAnsi"/>
              </w:rPr>
            </w:pPr>
            <w:proofErr w:type="spellStart"/>
            <w:r>
              <w:rPr>
                <w:rFonts w:asciiTheme="minorHAnsi" w:hAnsiTheme="minorHAnsi" w:cstheme="minorHAnsi"/>
              </w:rPr>
              <w:t>Aριθμ</w:t>
            </w:r>
            <w:proofErr w:type="spellEnd"/>
            <w:r>
              <w:rPr>
                <w:rFonts w:asciiTheme="minorHAnsi" w:hAnsiTheme="minorHAnsi" w:cstheme="minorHAnsi"/>
              </w:rPr>
              <w:t xml:space="preserve">. 1566 </w:t>
            </w:r>
            <w:r w:rsidRPr="00BA0686">
              <w:rPr>
                <w:rFonts w:asciiTheme="minorHAnsi" w:hAnsiTheme="minorHAnsi" w:cstheme="minorHAnsi"/>
              </w:rPr>
              <w:t xml:space="preserve"> </w:t>
            </w:r>
          </w:p>
          <w:p w14:paraId="78C39FD2" w14:textId="77777777" w:rsidR="009A56D9" w:rsidRPr="008920DD" w:rsidRDefault="009A56D9" w:rsidP="004E7E6F">
            <w:pPr>
              <w:rPr>
                <w:rFonts w:asciiTheme="minorHAnsi" w:hAnsiTheme="minorHAnsi" w:cstheme="minorHAnsi"/>
              </w:rPr>
            </w:pPr>
            <w:hyperlink r:id="rId147" w:history="1">
              <w:r w:rsidRPr="00BA0686">
                <w:rPr>
                  <w:rStyle w:val="-"/>
                  <w:rFonts w:asciiTheme="minorHAnsi" w:hAnsiTheme="minorHAnsi" w:cstheme="minorHAnsi"/>
                  <w:u w:val="none"/>
                </w:rPr>
                <w:t>ΦΕΚ B 6910/08.12.2023</w:t>
              </w:r>
            </w:hyperlink>
          </w:p>
        </w:tc>
        <w:tc>
          <w:tcPr>
            <w:tcW w:w="5245" w:type="dxa"/>
            <w:shd w:val="clear" w:color="auto" w:fill="DAEEF3" w:themeFill="accent5" w:themeFillTint="33"/>
            <w:vAlign w:val="center"/>
          </w:tcPr>
          <w:p w14:paraId="03D730EE" w14:textId="77777777" w:rsidR="009A56D9" w:rsidRPr="008920DD" w:rsidRDefault="009A56D9" w:rsidP="004E7E6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A0686">
              <w:rPr>
                <w:rFonts w:asciiTheme="minorHAnsi" w:hAnsiTheme="minorHAnsi" w:cstheme="minorHAnsi"/>
              </w:rPr>
              <w:t xml:space="preserve">Καθιέρωση υπερωριακής απογευματινής απασχόλησης με αμοιβή πέρα από το κανονικό ωράριο σε υπαλλήλους του Αυτοτελούς Τμήματος Μηχανογράφησης Τεχνολογιών Πληροφορικής και </w:t>
            </w:r>
            <w:r>
              <w:rPr>
                <w:rFonts w:asciiTheme="minorHAnsi" w:hAnsiTheme="minorHAnsi" w:cstheme="minorHAnsi"/>
              </w:rPr>
              <w:t>Επικοινωνιών του Δήμου Σερρών»</w:t>
            </w:r>
            <w:r w:rsidRPr="00BA0686">
              <w:rPr>
                <w:rFonts w:asciiTheme="minorHAnsi" w:hAnsiTheme="minorHAnsi" w:cstheme="minorHAnsi"/>
              </w:rPr>
              <w:t xml:space="preserve"> </w:t>
            </w:r>
          </w:p>
        </w:tc>
      </w:tr>
      <w:tr w:rsidR="009A56D9" w:rsidRPr="001328DA" w14:paraId="2EBCE1A2" w14:textId="77777777" w:rsidTr="00B57770">
        <w:trPr>
          <w:cantSplit/>
          <w:trHeight w:val="80"/>
        </w:trPr>
        <w:tc>
          <w:tcPr>
            <w:tcW w:w="709" w:type="dxa"/>
            <w:shd w:val="clear" w:color="auto" w:fill="auto"/>
            <w:vAlign w:val="center"/>
          </w:tcPr>
          <w:p w14:paraId="5CFDB5F6" w14:textId="43C32B37" w:rsidR="009A56D9" w:rsidRPr="00C67030" w:rsidRDefault="003C5D6C" w:rsidP="004E7E6F">
            <w:pPr>
              <w:jc w:val="center"/>
              <w:rPr>
                <w:rFonts w:asciiTheme="minorHAnsi" w:hAnsiTheme="minorHAnsi" w:cstheme="minorHAnsi"/>
                <w:lang w:val="en-US"/>
              </w:rPr>
            </w:pPr>
            <w:r>
              <w:rPr>
                <w:rFonts w:asciiTheme="minorHAnsi" w:hAnsiTheme="minorHAnsi" w:cstheme="minorHAnsi"/>
                <w:lang w:val="en-US"/>
              </w:rPr>
              <w:t>37</w:t>
            </w:r>
          </w:p>
        </w:tc>
        <w:tc>
          <w:tcPr>
            <w:tcW w:w="3827" w:type="dxa"/>
            <w:shd w:val="clear" w:color="auto" w:fill="auto"/>
          </w:tcPr>
          <w:p w14:paraId="0C3A7C68" w14:textId="77777777" w:rsidR="009A56D9" w:rsidRDefault="009A56D9" w:rsidP="004E7E6F">
            <w:pPr>
              <w:rPr>
                <w:rFonts w:asciiTheme="minorHAnsi" w:hAnsiTheme="minorHAnsi" w:cstheme="minorHAnsi"/>
              </w:rPr>
            </w:pPr>
            <w:r w:rsidRPr="00BA0686">
              <w:rPr>
                <w:rFonts w:asciiTheme="minorHAnsi" w:hAnsiTheme="minorHAnsi" w:cstheme="minorHAnsi"/>
              </w:rPr>
              <w:t xml:space="preserve">ΑΠΟΦΑΣΗ ΤΟΥ ΔΗΜΑΡΧΟΥ ΜΟΝΕΜΒΑΣΙΑΣ </w:t>
            </w:r>
          </w:p>
          <w:p w14:paraId="3AC353AF" w14:textId="77777777" w:rsidR="009A56D9" w:rsidRDefault="009A56D9" w:rsidP="004E7E6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18122 </w:t>
            </w:r>
            <w:r w:rsidRPr="00BA0686">
              <w:rPr>
                <w:rFonts w:asciiTheme="minorHAnsi" w:hAnsiTheme="minorHAnsi" w:cstheme="minorHAnsi"/>
              </w:rPr>
              <w:t xml:space="preserve"> </w:t>
            </w:r>
          </w:p>
          <w:p w14:paraId="726E395D" w14:textId="77777777" w:rsidR="009A56D9" w:rsidRPr="008920DD" w:rsidRDefault="009A56D9" w:rsidP="004E7E6F">
            <w:pPr>
              <w:rPr>
                <w:rFonts w:asciiTheme="minorHAnsi" w:hAnsiTheme="minorHAnsi" w:cstheme="minorHAnsi"/>
              </w:rPr>
            </w:pPr>
            <w:hyperlink r:id="rId148" w:history="1">
              <w:r w:rsidRPr="00BA0686">
                <w:rPr>
                  <w:rStyle w:val="-"/>
                  <w:rFonts w:asciiTheme="minorHAnsi" w:hAnsiTheme="minorHAnsi" w:cstheme="minorHAnsi"/>
                  <w:u w:val="none"/>
                </w:rPr>
                <w:t>ΦΕΚ B 6910/08.12.2023</w:t>
              </w:r>
            </w:hyperlink>
          </w:p>
        </w:tc>
        <w:tc>
          <w:tcPr>
            <w:tcW w:w="5245" w:type="dxa"/>
            <w:shd w:val="clear" w:color="auto" w:fill="auto"/>
            <w:vAlign w:val="center"/>
          </w:tcPr>
          <w:p w14:paraId="099B87FE" w14:textId="77777777" w:rsidR="009A56D9" w:rsidRPr="008920DD" w:rsidRDefault="009A56D9" w:rsidP="004E7E6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A0686">
              <w:rPr>
                <w:rFonts w:asciiTheme="minorHAnsi" w:hAnsiTheme="minorHAnsi" w:cstheme="minorHAnsi"/>
              </w:rPr>
              <w:t xml:space="preserve">Καθιέρωση υπερωριακής απογευματινής εργασίας πέραν του κανονικού ωραρίου, για την κάλυψη εκτάκτων, εποχικών ή </w:t>
            </w:r>
            <w:proofErr w:type="spellStart"/>
            <w:r w:rsidRPr="00BA0686">
              <w:rPr>
                <w:rFonts w:asciiTheme="minorHAnsi" w:hAnsiTheme="minorHAnsi" w:cstheme="minorHAnsi"/>
              </w:rPr>
              <w:t>όλως</w:t>
            </w:r>
            <w:proofErr w:type="spellEnd"/>
            <w:r w:rsidRPr="00BA0686">
              <w:rPr>
                <w:rFonts w:asciiTheme="minorHAnsi" w:hAnsiTheme="minorHAnsi" w:cstheme="minorHAnsi"/>
              </w:rPr>
              <w:t xml:space="preserve"> απρόβλεπτων ή επειγουσών αναγκών λειτουργίας των υπηρεσιών του Δήμου</w:t>
            </w:r>
            <w:r>
              <w:rPr>
                <w:rFonts w:asciiTheme="minorHAnsi" w:hAnsiTheme="minorHAnsi" w:cstheme="minorHAnsi"/>
              </w:rPr>
              <w:t xml:space="preserve"> Μονεμβασίας για το έτος 2024»</w:t>
            </w:r>
            <w:r w:rsidRPr="00BA0686">
              <w:rPr>
                <w:rFonts w:asciiTheme="minorHAnsi" w:hAnsiTheme="minorHAnsi" w:cstheme="minorHAnsi"/>
              </w:rPr>
              <w:t xml:space="preserve"> </w:t>
            </w:r>
          </w:p>
        </w:tc>
      </w:tr>
      <w:tr w:rsidR="009A56D9" w:rsidRPr="001328DA" w14:paraId="366C6012" w14:textId="77777777" w:rsidTr="00B57770">
        <w:trPr>
          <w:cantSplit/>
          <w:trHeight w:val="80"/>
        </w:trPr>
        <w:tc>
          <w:tcPr>
            <w:tcW w:w="709" w:type="dxa"/>
            <w:shd w:val="clear" w:color="auto" w:fill="DAEEF3" w:themeFill="accent5" w:themeFillTint="33"/>
            <w:vAlign w:val="center"/>
          </w:tcPr>
          <w:p w14:paraId="1F28CCD6" w14:textId="4CB6E92B" w:rsidR="009A56D9" w:rsidRPr="00CE460A" w:rsidRDefault="003C5D6C" w:rsidP="004E7E6F">
            <w:pPr>
              <w:jc w:val="center"/>
              <w:rPr>
                <w:rFonts w:asciiTheme="minorHAnsi" w:hAnsiTheme="minorHAnsi" w:cstheme="minorHAnsi"/>
                <w:lang w:val="en-US"/>
              </w:rPr>
            </w:pPr>
            <w:r>
              <w:rPr>
                <w:rFonts w:asciiTheme="minorHAnsi" w:hAnsiTheme="minorHAnsi" w:cstheme="minorHAnsi"/>
                <w:lang w:val="en-US"/>
              </w:rPr>
              <w:t>38</w:t>
            </w:r>
          </w:p>
        </w:tc>
        <w:tc>
          <w:tcPr>
            <w:tcW w:w="3827" w:type="dxa"/>
            <w:shd w:val="clear" w:color="auto" w:fill="DAEEF3" w:themeFill="accent5" w:themeFillTint="33"/>
          </w:tcPr>
          <w:p w14:paraId="7B46DE11" w14:textId="77777777" w:rsidR="009A56D9" w:rsidRDefault="009A56D9" w:rsidP="004E7E6F">
            <w:pPr>
              <w:rPr>
                <w:rFonts w:asciiTheme="minorHAnsi" w:hAnsiTheme="minorHAnsi" w:cstheme="minorHAnsi"/>
              </w:rPr>
            </w:pPr>
            <w:r w:rsidRPr="00BA0686">
              <w:rPr>
                <w:rFonts w:asciiTheme="minorHAnsi" w:hAnsiTheme="minorHAnsi" w:cstheme="minorHAnsi"/>
              </w:rPr>
              <w:t xml:space="preserve">ΑΠΟΦΑΣΗ ΤΟΥ ΠΕΡΙΦΕΡΕΙΑΡΧΗ ΚΡΗΤΗΣ </w:t>
            </w:r>
          </w:p>
          <w:p w14:paraId="68C23872" w14:textId="77777777" w:rsidR="009A56D9" w:rsidRDefault="009A56D9" w:rsidP="004E7E6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405243 </w:t>
            </w:r>
            <w:r w:rsidRPr="00BA0686">
              <w:rPr>
                <w:rFonts w:asciiTheme="minorHAnsi" w:hAnsiTheme="minorHAnsi" w:cstheme="minorHAnsi"/>
              </w:rPr>
              <w:t xml:space="preserve"> </w:t>
            </w:r>
          </w:p>
          <w:p w14:paraId="7DFC5A6E" w14:textId="77777777" w:rsidR="009A56D9" w:rsidRPr="008920DD" w:rsidRDefault="009A56D9" w:rsidP="004E7E6F">
            <w:pPr>
              <w:rPr>
                <w:rFonts w:asciiTheme="minorHAnsi" w:hAnsiTheme="minorHAnsi" w:cstheme="minorHAnsi"/>
              </w:rPr>
            </w:pPr>
            <w:hyperlink r:id="rId149" w:history="1">
              <w:r w:rsidRPr="00BA0686">
                <w:rPr>
                  <w:rStyle w:val="-"/>
                  <w:rFonts w:asciiTheme="minorHAnsi" w:hAnsiTheme="minorHAnsi" w:cstheme="minorHAnsi"/>
                  <w:u w:val="none"/>
                </w:rPr>
                <w:t>ΦΕΚ B 6910/08.12.2023</w:t>
              </w:r>
            </w:hyperlink>
          </w:p>
        </w:tc>
        <w:tc>
          <w:tcPr>
            <w:tcW w:w="5245" w:type="dxa"/>
            <w:shd w:val="clear" w:color="auto" w:fill="DAEEF3" w:themeFill="accent5" w:themeFillTint="33"/>
            <w:vAlign w:val="center"/>
          </w:tcPr>
          <w:p w14:paraId="5526392D" w14:textId="77777777" w:rsidR="009A56D9" w:rsidRPr="008920DD" w:rsidRDefault="009A56D9" w:rsidP="004E7E6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A0686">
              <w:rPr>
                <w:rFonts w:asciiTheme="minorHAnsi" w:hAnsiTheme="minorHAnsi" w:cstheme="minorHAnsi"/>
              </w:rPr>
              <w:t>Καθιέρωση υπερωριακής εργασίας με αμοιβή, κατά τις Κυριακές και εξαιρέσιμες ημέρες ή κατά τις νυχτερινές ώρες, για το προσωπικό που υπηρετεί στη Διεύθυνση Τεχνικών Έργων Περιφερειακής Ενότητα</w:t>
            </w:r>
            <w:r>
              <w:rPr>
                <w:rFonts w:asciiTheme="minorHAnsi" w:hAnsiTheme="minorHAnsi" w:cstheme="minorHAnsi"/>
              </w:rPr>
              <w:t>ς Ηρακλείου, για το έτος 2024»</w:t>
            </w:r>
            <w:r w:rsidRPr="00BA0686">
              <w:rPr>
                <w:rFonts w:asciiTheme="minorHAnsi" w:hAnsiTheme="minorHAnsi" w:cstheme="minorHAnsi"/>
              </w:rPr>
              <w:t xml:space="preserve"> </w:t>
            </w:r>
          </w:p>
        </w:tc>
      </w:tr>
      <w:tr w:rsidR="009A56D9" w:rsidRPr="001328DA" w14:paraId="6EB36255" w14:textId="77777777" w:rsidTr="00B57770">
        <w:trPr>
          <w:cantSplit/>
          <w:trHeight w:val="80"/>
        </w:trPr>
        <w:tc>
          <w:tcPr>
            <w:tcW w:w="709" w:type="dxa"/>
            <w:shd w:val="clear" w:color="auto" w:fill="auto"/>
            <w:vAlign w:val="center"/>
          </w:tcPr>
          <w:p w14:paraId="76AE5B84" w14:textId="2612AFD3" w:rsidR="009A56D9" w:rsidRPr="00CE460A" w:rsidRDefault="003C5D6C" w:rsidP="004E7E6F">
            <w:pPr>
              <w:jc w:val="center"/>
              <w:rPr>
                <w:rFonts w:asciiTheme="minorHAnsi" w:hAnsiTheme="minorHAnsi" w:cstheme="minorHAnsi"/>
                <w:lang w:val="en-US"/>
              </w:rPr>
            </w:pPr>
            <w:r>
              <w:rPr>
                <w:rFonts w:asciiTheme="minorHAnsi" w:hAnsiTheme="minorHAnsi" w:cstheme="minorHAnsi"/>
                <w:lang w:val="en-US"/>
              </w:rPr>
              <w:t>39</w:t>
            </w:r>
          </w:p>
        </w:tc>
        <w:tc>
          <w:tcPr>
            <w:tcW w:w="3827" w:type="dxa"/>
            <w:shd w:val="clear" w:color="auto" w:fill="auto"/>
          </w:tcPr>
          <w:p w14:paraId="19F9D403" w14:textId="77777777" w:rsidR="009A56D9" w:rsidRDefault="009A56D9" w:rsidP="004E7E6F">
            <w:pPr>
              <w:rPr>
                <w:rFonts w:asciiTheme="minorHAnsi" w:hAnsiTheme="minorHAnsi" w:cstheme="minorHAnsi"/>
              </w:rPr>
            </w:pPr>
          </w:p>
          <w:p w14:paraId="204730B6" w14:textId="77777777" w:rsidR="009A56D9" w:rsidRDefault="009A56D9" w:rsidP="004E7E6F">
            <w:pPr>
              <w:rPr>
                <w:rFonts w:asciiTheme="minorHAnsi" w:hAnsiTheme="minorHAnsi" w:cstheme="minorHAnsi"/>
              </w:rPr>
            </w:pPr>
            <w:r w:rsidRPr="00BA0686">
              <w:rPr>
                <w:rFonts w:asciiTheme="minorHAnsi" w:hAnsiTheme="minorHAnsi" w:cstheme="minorHAnsi"/>
              </w:rPr>
              <w:t xml:space="preserve">ΑΠΟΦΑΣΗ ΤΟΥ ΠΕΡΙΦΕΡΕΙΑΡΧΗ ΘΕΣΣΑΛΙΑΣ </w:t>
            </w:r>
          </w:p>
          <w:p w14:paraId="662483BE" w14:textId="77777777" w:rsidR="009A56D9" w:rsidRDefault="009A56D9" w:rsidP="004E7E6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477701 </w:t>
            </w:r>
            <w:r w:rsidRPr="00BA0686">
              <w:rPr>
                <w:rFonts w:asciiTheme="minorHAnsi" w:hAnsiTheme="minorHAnsi" w:cstheme="minorHAnsi"/>
              </w:rPr>
              <w:t xml:space="preserve"> </w:t>
            </w:r>
          </w:p>
          <w:p w14:paraId="21DEF0C2" w14:textId="77777777" w:rsidR="009A56D9" w:rsidRPr="008920DD" w:rsidRDefault="009A56D9" w:rsidP="004E7E6F">
            <w:pPr>
              <w:rPr>
                <w:rFonts w:asciiTheme="minorHAnsi" w:hAnsiTheme="minorHAnsi" w:cstheme="minorHAnsi"/>
              </w:rPr>
            </w:pPr>
            <w:hyperlink r:id="rId150" w:history="1">
              <w:r w:rsidRPr="00BA0686">
                <w:rPr>
                  <w:rStyle w:val="-"/>
                  <w:rFonts w:asciiTheme="minorHAnsi" w:hAnsiTheme="minorHAnsi" w:cstheme="minorHAnsi"/>
                  <w:u w:val="none"/>
                </w:rPr>
                <w:t>ΦΕΚ B 6910/08.12.2023</w:t>
              </w:r>
            </w:hyperlink>
          </w:p>
        </w:tc>
        <w:tc>
          <w:tcPr>
            <w:tcW w:w="5245" w:type="dxa"/>
            <w:shd w:val="clear" w:color="auto" w:fill="auto"/>
            <w:vAlign w:val="center"/>
          </w:tcPr>
          <w:p w14:paraId="00C70910" w14:textId="77777777" w:rsidR="009A56D9" w:rsidRPr="008920DD" w:rsidRDefault="009A56D9" w:rsidP="004E7E6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A0686">
              <w:rPr>
                <w:rFonts w:asciiTheme="minorHAnsi" w:hAnsiTheme="minorHAnsi" w:cstheme="minorHAnsi"/>
              </w:rPr>
              <w:t xml:space="preserve">Διαπίστωση ανάγκης για υπερωριακή απασχόληση, καθιέρωση υπερωριακής απασχόλησης με αμοιβή δύο (2) υπαλλήλων του Τμήματος </w:t>
            </w:r>
            <w:proofErr w:type="spellStart"/>
            <w:r w:rsidRPr="00BA0686">
              <w:rPr>
                <w:rFonts w:asciiTheme="minorHAnsi" w:hAnsiTheme="minorHAnsi" w:cstheme="minorHAnsi"/>
              </w:rPr>
              <w:t>Υδροοικονομίας</w:t>
            </w:r>
            <w:proofErr w:type="spellEnd"/>
            <w:r w:rsidRPr="00BA0686">
              <w:rPr>
                <w:rFonts w:asciiTheme="minorHAnsi" w:hAnsiTheme="minorHAnsi" w:cstheme="minorHAnsi"/>
              </w:rPr>
              <w:t xml:space="preserve"> της Περιφερειακής Ενότητας Καρδίτσας Περιφέρειας Θεσσαλίας, για</w:t>
            </w:r>
            <w:r>
              <w:rPr>
                <w:rFonts w:asciiTheme="minorHAnsi" w:hAnsiTheme="minorHAnsi" w:cstheme="minorHAnsi"/>
              </w:rPr>
              <w:t xml:space="preserve"> το Α’ εξάμηνο του έτους 2024»</w:t>
            </w:r>
            <w:r w:rsidRPr="00BA0686">
              <w:rPr>
                <w:rFonts w:asciiTheme="minorHAnsi" w:hAnsiTheme="minorHAnsi" w:cstheme="minorHAnsi"/>
              </w:rPr>
              <w:t xml:space="preserve"> </w:t>
            </w:r>
          </w:p>
        </w:tc>
      </w:tr>
      <w:tr w:rsidR="000B18B0" w:rsidRPr="001328DA" w14:paraId="7EC6B501" w14:textId="77777777" w:rsidTr="00B57770">
        <w:trPr>
          <w:cantSplit/>
          <w:trHeight w:val="80"/>
        </w:trPr>
        <w:tc>
          <w:tcPr>
            <w:tcW w:w="709" w:type="dxa"/>
            <w:shd w:val="clear" w:color="auto" w:fill="DAEEF3" w:themeFill="accent5" w:themeFillTint="33"/>
            <w:vAlign w:val="center"/>
          </w:tcPr>
          <w:p w14:paraId="7141FF94" w14:textId="107399B1" w:rsidR="000B18B0" w:rsidRPr="00CE460A" w:rsidRDefault="003C5D6C" w:rsidP="000B18B0">
            <w:pPr>
              <w:jc w:val="center"/>
              <w:rPr>
                <w:rFonts w:asciiTheme="minorHAnsi" w:hAnsiTheme="minorHAnsi" w:cstheme="minorHAnsi"/>
                <w:lang w:val="en-US"/>
              </w:rPr>
            </w:pPr>
            <w:r>
              <w:rPr>
                <w:rFonts w:asciiTheme="minorHAnsi" w:hAnsiTheme="minorHAnsi" w:cstheme="minorHAnsi"/>
                <w:lang w:val="en-US"/>
              </w:rPr>
              <w:t>40</w:t>
            </w:r>
          </w:p>
        </w:tc>
        <w:tc>
          <w:tcPr>
            <w:tcW w:w="3827" w:type="dxa"/>
            <w:shd w:val="clear" w:color="auto" w:fill="DAEEF3" w:themeFill="accent5" w:themeFillTint="33"/>
          </w:tcPr>
          <w:p w14:paraId="6A87F2C9" w14:textId="77777777" w:rsidR="00131D38"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w:t>
            </w:r>
          </w:p>
          <w:p w14:paraId="6B76BE4A" w14:textId="77777777" w:rsidR="00131D38" w:rsidRPr="003E1F57" w:rsidRDefault="000B18B0" w:rsidP="000B18B0">
            <w:pPr>
              <w:rPr>
                <w:rFonts w:asciiTheme="minorHAnsi" w:hAnsiTheme="minorHAnsi" w:cstheme="minorHAnsi"/>
              </w:rPr>
            </w:pPr>
            <w:r w:rsidRPr="003E1F57">
              <w:rPr>
                <w:rFonts w:asciiTheme="minorHAnsi" w:hAnsiTheme="minorHAnsi" w:cstheme="minorHAnsi"/>
              </w:rPr>
              <w:t xml:space="preserve">ΤΟΥ ΔΙΟΙΚΗΤΙΚΟΥ ΣΥΜΒΟΥΛΙΟΥ </w:t>
            </w:r>
          </w:p>
          <w:p w14:paraId="531F79CE" w14:textId="7C79E5ED" w:rsidR="000B18B0" w:rsidRPr="003E1F57" w:rsidRDefault="000B18B0" w:rsidP="000B18B0">
            <w:pPr>
              <w:rPr>
                <w:rFonts w:asciiTheme="minorHAnsi" w:hAnsiTheme="minorHAnsi" w:cstheme="minorHAnsi"/>
              </w:rPr>
            </w:pPr>
            <w:r w:rsidRPr="003E1F57">
              <w:rPr>
                <w:rFonts w:asciiTheme="minorHAnsi" w:hAnsiTheme="minorHAnsi" w:cstheme="minorHAnsi"/>
              </w:rPr>
              <w:t>ΤΗΣ ΔΗΜΟΤΙΚΗΣ ΕΠΙΧΕΙΡΗΣΗΣ ΤΗΛΕΘΕΡΜΑΝΣΗΣ ΠΤΟΛΕΜΑΪΔΑΣ [Δ.Ε.ΤΗ.Π.]</w:t>
            </w:r>
          </w:p>
          <w:p w14:paraId="7990BADC"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131/2023  </w:t>
            </w:r>
          </w:p>
          <w:p w14:paraId="0BF6D132" w14:textId="405D80C2" w:rsidR="000B18B0" w:rsidRPr="003E1F57" w:rsidRDefault="00C009F9" w:rsidP="000B18B0">
            <w:pPr>
              <w:rPr>
                <w:rFonts w:asciiTheme="minorHAnsi" w:hAnsiTheme="minorHAnsi" w:cstheme="minorHAnsi"/>
              </w:rPr>
            </w:pPr>
            <w:hyperlink r:id="rId151" w:history="1">
              <w:r w:rsidR="000B18B0" w:rsidRPr="003E1F57">
                <w:rPr>
                  <w:rStyle w:val="-"/>
                  <w:rFonts w:asciiTheme="minorHAnsi" w:hAnsiTheme="minorHAnsi" w:cstheme="minorHAnsi"/>
                  <w:u w:val="none"/>
                </w:rPr>
                <w:t>ΦΕΚ B 6911/08.12.2023</w:t>
              </w:r>
            </w:hyperlink>
          </w:p>
        </w:tc>
        <w:tc>
          <w:tcPr>
            <w:tcW w:w="5245" w:type="dxa"/>
            <w:shd w:val="clear" w:color="auto" w:fill="DAEEF3" w:themeFill="accent5" w:themeFillTint="33"/>
            <w:vAlign w:val="center"/>
          </w:tcPr>
          <w:p w14:paraId="16C42B88" w14:textId="5E216F9C"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«Έγκριση ετήσιου προγράμματος υπερωριακής εργασίας και εργασίας αργιών Τμήματος Λειτουργίας και Συντήρησης και Μελετών και Επίβλεψης της Δ.Ε.ΤΗ.Π. για το έτος 2024» </w:t>
            </w:r>
          </w:p>
        </w:tc>
      </w:tr>
      <w:tr w:rsidR="000B18B0" w:rsidRPr="001328DA" w14:paraId="01E020A3" w14:textId="77777777" w:rsidTr="003E1F57">
        <w:trPr>
          <w:cantSplit/>
          <w:trHeight w:val="80"/>
        </w:trPr>
        <w:tc>
          <w:tcPr>
            <w:tcW w:w="709" w:type="dxa"/>
            <w:shd w:val="clear" w:color="auto" w:fill="auto"/>
            <w:vAlign w:val="center"/>
          </w:tcPr>
          <w:p w14:paraId="281AD4D6" w14:textId="31E8D020" w:rsidR="000B18B0" w:rsidRPr="00C67030" w:rsidRDefault="003C5D6C" w:rsidP="000B18B0">
            <w:pPr>
              <w:jc w:val="center"/>
              <w:rPr>
                <w:rFonts w:asciiTheme="minorHAnsi" w:hAnsiTheme="minorHAnsi" w:cstheme="minorHAnsi"/>
                <w:lang w:val="en-US"/>
              </w:rPr>
            </w:pPr>
            <w:r>
              <w:rPr>
                <w:rFonts w:asciiTheme="minorHAnsi" w:hAnsiTheme="minorHAnsi" w:cstheme="minorHAnsi"/>
                <w:lang w:val="en-US"/>
              </w:rPr>
              <w:t>41</w:t>
            </w:r>
          </w:p>
        </w:tc>
        <w:tc>
          <w:tcPr>
            <w:tcW w:w="3827" w:type="dxa"/>
            <w:shd w:val="clear" w:color="auto" w:fill="auto"/>
          </w:tcPr>
          <w:p w14:paraId="505A4228" w14:textId="77777777" w:rsidR="00131D38"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ΤΟΥ ΠΡΟΕΔΡΟΥ </w:t>
            </w:r>
          </w:p>
          <w:p w14:paraId="3447FBEF" w14:textId="77777777" w:rsidR="00131D38" w:rsidRPr="003E1F57" w:rsidRDefault="000B18B0" w:rsidP="000B18B0">
            <w:pPr>
              <w:rPr>
                <w:rFonts w:asciiTheme="minorHAnsi" w:hAnsiTheme="minorHAnsi" w:cstheme="minorHAnsi"/>
              </w:rPr>
            </w:pPr>
            <w:r w:rsidRPr="003E1F57">
              <w:rPr>
                <w:rFonts w:asciiTheme="minorHAnsi" w:hAnsiTheme="minorHAnsi" w:cstheme="minorHAnsi"/>
              </w:rPr>
              <w:t xml:space="preserve">ΤΟΥ ΔΙΟΙΚΗΤΙΚΟΥ ΣΥΜΒΟΥΛΙΟΥ </w:t>
            </w:r>
          </w:p>
          <w:p w14:paraId="43C3AB68" w14:textId="31A8D033" w:rsidR="000B18B0" w:rsidRPr="003E1F57" w:rsidRDefault="000B18B0" w:rsidP="000B18B0">
            <w:pPr>
              <w:rPr>
                <w:rFonts w:asciiTheme="minorHAnsi" w:hAnsiTheme="minorHAnsi" w:cstheme="minorHAnsi"/>
              </w:rPr>
            </w:pPr>
            <w:r w:rsidRPr="003E1F57">
              <w:rPr>
                <w:rFonts w:asciiTheme="minorHAnsi" w:hAnsiTheme="minorHAnsi" w:cstheme="minorHAnsi"/>
              </w:rPr>
              <w:t>ΤΟΥ ΔΗΜΟΤΙΚΟΥ ΒΡΕΦΟΚΟΜΕΙΟΥ ΘΕΣ/ΝΙΚΗΣ «Ο ΑΓΙΟΣ ΣΤΥΛΙΑΝΟΣ»</w:t>
            </w:r>
          </w:p>
          <w:p w14:paraId="449398A9"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276  </w:t>
            </w:r>
          </w:p>
          <w:p w14:paraId="2863D7C1" w14:textId="6D546A1A" w:rsidR="000B18B0" w:rsidRPr="003E1F57" w:rsidRDefault="00C009F9" w:rsidP="000B18B0">
            <w:pPr>
              <w:rPr>
                <w:rFonts w:asciiTheme="minorHAnsi" w:hAnsiTheme="minorHAnsi" w:cstheme="minorHAnsi"/>
              </w:rPr>
            </w:pPr>
            <w:hyperlink r:id="rId152" w:history="1">
              <w:r w:rsidR="000B18B0" w:rsidRPr="003E1F57">
                <w:rPr>
                  <w:rStyle w:val="-"/>
                  <w:rFonts w:asciiTheme="minorHAnsi" w:hAnsiTheme="minorHAnsi" w:cstheme="minorHAnsi"/>
                  <w:u w:val="none"/>
                </w:rPr>
                <w:t>ΦΕΚ B 6911/08.12.2023</w:t>
              </w:r>
            </w:hyperlink>
          </w:p>
        </w:tc>
        <w:tc>
          <w:tcPr>
            <w:tcW w:w="5245" w:type="dxa"/>
            <w:shd w:val="clear" w:color="auto" w:fill="auto"/>
            <w:vAlign w:val="center"/>
          </w:tcPr>
          <w:p w14:paraId="1958E1EE" w14:textId="726972E1" w:rsidR="000B18B0" w:rsidRPr="003E1F57" w:rsidRDefault="00291A42"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w:t>
            </w:r>
            <w:r w:rsidR="000B18B0" w:rsidRPr="003E1F57">
              <w:rPr>
                <w:rFonts w:asciiTheme="minorHAnsi" w:hAnsiTheme="minorHAnsi" w:cstheme="minorHAnsi"/>
              </w:rPr>
              <w:t>Έγκριση καθιέρωσης εργασίας την νύχτα, Κυριακές και εξαιρέσιμες ημέρες για την συμπλήρωση του εβδομαδιαίου υποχρεωτικού ωραρίου του προσωπικού του Δημοτικού Βρεφοκομείου Θεσσαλονίκης «Ο Άγιος Στυλιανός» που λειτουργεί σε 24ωρη βάση, για το έτος 2024</w:t>
            </w:r>
            <w:r w:rsidRPr="003E1F57">
              <w:rPr>
                <w:rFonts w:asciiTheme="minorHAnsi" w:hAnsiTheme="minorHAnsi" w:cstheme="minorHAnsi"/>
              </w:rPr>
              <w:t>”</w:t>
            </w:r>
            <w:r w:rsidR="000B18B0" w:rsidRPr="003E1F57">
              <w:rPr>
                <w:rFonts w:asciiTheme="minorHAnsi" w:hAnsiTheme="minorHAnsi" w:cstheme="minorHAnsi"/>
              </w:rPr>
              <w:t xml:space="preserve"> </w:t>
            </w:r>
          </w:p>
        </w:tc>
      </w:tr>
      <w:tr w:rsidR="000B18B0" w:rsidRPr="001328DA" w14:paraId="245344FA" w14:textId="77777777" w:rsidTr="00B57770">
        <w:trPr>
          <w:cantSplit/>
          <w:trHeight w:val="80"/>
        </w:trPr>
        <w:tc>
          <w:tcPr>
            <w:tcW w:w="709" w:type="dxa"/>
            <w:shd w:val="clear" w:color="auto" w:fill="auto"/>
            <w:vAlign w:val="center"/>
          </w:tcPr>
          <w:p w14:paraId="0E50B109" w14:textId="575FA4EF" w:rsidR="000B18B0" w:rsidRPr="00C67030" w:rsidRDefault="003C5D6C" w:rsidP="000B18B0">
            <w:pPr>
              <w:jc w:val="center"/>
              <w:rPr>
                <w:rFonts w:asciiTheme="minorHAnsi" w:hAnsiTheme="minorHAnsi" w:cstheme="minorHAnsi"/>
                <w:lang w:val="en-US"/>
              </w:rPr>
            </w:pPr>
            <w:r>
              <w:rPr>
                <w:rFonts w:asciiTheme="minorHAnsi" w:hAnsiTheme="minorHAnsi" w:cstheme="minorHAnsi"/>
                <w:lang w:val="en-US"/>
              </w:rPr>
              <w:lastRenderedPageBreak/>
              <w:t>42</w:t>
            </w:r>
          </w:p>
        </w:tc>
        <w:tc>
          <w:tcPr>
            <w:tcW w:w="3827" w:type="dxa"/>
            <w:shd w:val="clear" w:color="auto" w:fill="auto"/>
          </w:tcPr>
          <w:p w14:paraId="3920E6AB" w14:textId="77777777" w:rsidR="00131D38"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w:t>
            </w:r>
          </w:p>
          <w:p w14:paraId="12E44B6E" w14:textId="77777777" w:rsidR="00131D38" w:rsidRPr="003E1F57" w:rsidRDefault="000B18B0" w:rsidP="000B18B0">
            <w:pPr>
              <w:rPr>
                <w:rFonts w:asciiTheme="minorHAnsi" w:hAnsiTheme="minorHAnsi" w:cstheme="minorHAnsi"/>
              </w:rPr>
            </w:pPr>
            <w:r w:rsidRPr="003E1F57">
              <w:rPr>
                <w:rFonts w:asciiTheme="minorHAnsi" w:hAnsiTheme="minorHAnsi" w:cstheme="minorHAnsi"/>
              </w:rPr>
              <w:t xml:space="preserve">ΤΟΥ ΔΙΟΙΚΗΤΙΚΟΥ ΣΥΜΒΟΥΛΙΟΥ </w:t>
            </w:r>
          </w:p>
          <w:p w14:paraId="1EDC9589" w14:textId="77777777" w:rsidR="00131D38" w:rsidRPr="003E1F57" w:rsidRDefault="000B18B0" w:rsidP="000B18B0">
            <w:pPr>
              <w:rPr>
                <w:rFonts w:asciiTheme="minorHAnsi" w:hAnsiTheme="minorHAnsi" w:cstheme="minorHAnsi"/>
              </w:rPr>
            </w:pPr>
            <w:r w:rsidRPr="003E1F57">
              <w:rPr>
                <w:rFonts w:asciiTheme="minorHAnsi" w:hAnsiTheme="minorHAnsi" w:cstheme="minorHAnsi"/>
              </w:rPr>
              <w:t xml:space="preserve">ΤΟΥ ΤΟΠΙΚΟΥ ΟΡΓΑΝΙΣΜΟΥ </w:t>
            </w:r>
          </w:p>
          <w:p w14:paraId="2F7A37F4" w14:textId="5B2E6B70"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ΕΓΓΕΙΩΝ ΒΕΛΤΙΩΣΕΩΝ (ΤΟΕΒ) ΧΑΛΚΗΔΟΝΑΣ </w:t>
            </w:r>
          </w:p>
          <w:p w14:paraId="7EC152D2"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11/8  </w:t>
            </w:r>
          </w:p>
          <w:p w14:paraId="48A45301" w14:textId="5993318E" w:rsidR="000B18B0" w:rsidRPr="003E1F57" w:rsidRDefault="00C009F9" w:rsidP="000B18B0">
            <w:pPr>
              <w:rPr>
                <w:rFonts w:asciiTheme="minorHAnsi" w:hAnsiTheme="minorHAnsi" w:cstheme="minorHAnsi"/>
              </w:rPr>
            </w:pPr>
            <w:hyperlink r:id="rId153" w:history="1">
              <w:r w:rsidR="000B18B0" w:rsidRPr="003E1F57">
                <w:rPr>
                  <w:rStyle w:val="-"/>
                  <w:rFonts w:asciiTheme="minorHAnsi" w:hAnsiTheme="minorHAnsi" w:cstheme="minorHAnsi"/>
                  <w:u w:val="none"/>
                </w:rPr>
                <w:t>ΦΕΚ B 6913/08.12.2023</w:t>
              </w:r>
            </w:hyperlink>
          </w:p>
        </w:tc>
        <w:tc>
          <w:tcPr>
            <w:tcW w:w="5245" w:type="dxa"/>
            <w:shd w:val="clear" w:color="auto" w:fill="auto"/>
            <w:vAlign w:val="center"/>
          </w:tcPr>
          <w:p w14:paraId="631128B3" w14:textId="7EE10ABF"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«Καθιέρωση εργασίας καθ’ υπέρβαση του υποχρεωτικού ωραρίου για το έτος 2024 στο Τοπικό Οργανισμό Εγγείων Βελτιώσεων (ΤΟΕΒ) Χαλκηδόνας» </w:t>
            </w:r>
          </w:p>
        </w:tc>
      </w:tr>
      <w:tr w:rsidR="000B18B0" w:rsidRPr="001328DA" w14:paraId="2E5CAA47" w14:textId="77777777" w:rsidTr="00B57770">
        <w:trPr>
          <w:cantSplit/>
          <w:trHeight w:val="80"/>
        </w:trPr>
        <w:tc>
          <w:tcPr>
            <w:tcW w:w="709" w:type="dxa"/>
            <w:shd w:val="clear" w:color="auto" w:fill="DAEEF3" w:themeFill="accent5" w:themeFillTint="33"/>
            <w:vAlign w:val="center"/>
          </w:tcPr>
          <w:p w14:paraId="2989FE84" w14:textId="1CF2B991" w:rsidR="000B18B0" w:rsidRPr="00CE460A" w:rsidRDefault="003C5D6C" w:rsidP="000B18B0">
            <w:pPr>
              <w:jc w:val="center"/>
              <w:rPr>
                <w:rFonts w:asciiTheme="minorHAnsi" w:hAnsiTheme="minorHAnsi" w:cstheme="minorHAnsi"/>
                <w:lang w:val="en-US"/>
              </w:rPr>
            </w:pPr>
            <w:r>
              <w:rPr>
                <w:rFonts w:asciiTheme="minorHAnsi" w:hAnsiTheme="minorHAnsi" w:cstheme="minorHAnsi"/>
                <w:lang w:val="en-US"/>
              </w:rPr>
              <w:t>43</w:t>
            </w:r>
          </w:p>
        </w:tc>
        <w:tc>
          <w:tcPr>
            <w:tcW w:w="3827" w:type="dxa"/>
            <w:shd w:val="clear" w:color="auto" w:fill="DAEEF3" w:themeFill="accent5" w:themeFillTint="33"/>
          </w:tcPr>
          <w:p w14:paraId="1A662C63" w14:textId="77777777"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ΤΗΣ ΔΗΜΑΡΧΟΥ ΣΤΥΛΙΔΑΣ </w:t>
            </w:r>
          </w:p>
          <w:p w14:paraId="5CC19420"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12943  </w:t>
            </w:r>
          </w:p>
          <w:p w14:paraId="2DF5E3AC" w14:textId="095C7861" w:rsidR="000B18B0" w:rsidRPr="003E1F57" w:rsidRDefault="00C009F9" w:rsidP="000B18B0">
            <w:pPr>
              <w:rPr>
                <w:rFonts w:asciiTheme="minorHAnsi" w:hAnsiTheme="minorHAnsi" w:cstheme="minorHAnsi"/>
              </w:rPr>
            </w:pPr>
            <w:hyperlink r:id="rId154" w:history="1">
              <w:r w:rsidR="000B18B0" w:rsidRPr="003E1F57">
                <w:rPr>
                  <w:rStyle w:val="-"/>
                  <w:rFonts w:asciiTheme="minorHAnsi" w:hAnsiTheme="minorHAnsi" w:cstheme="minorHAnsi"/>
                  <w:u w:val="none"/>
                </w:rPr>
                <w:t>ΦΕΚ B 6913/08.12.2023</w:t>
              </w:r>
            </w:hyperlink>
          </w:p>
        </w:tc>
        <w:tc>
          <w:tcPr>
            <w:tcW w:w="5245" w:type="dxa"/>
            <w:shd w:val="clear" w:color="auto" w:fill="DAEEF3" w:themeFill="accent5" w:themeFillTint="33"/>
            <w:vAlign w:val="center"/>
          </w:tcPr>
          <w:p w14:paraId="4D2C0F88" w14:textId="3B82D22B"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«Καθιέρωση υπερωριακής απογευματινής εργασίας σε υπαλλήλους του Δήμου Στυλίδας για το έτος 2024» </w:t>
            </w:r>
          </w:p>
        </w:tc>
      </w:tr>
      <w:tr w:rsidR="000B18B0" w:rsidRPr="001328DA" w14:paraId="342D5293" w14:textId="77777777" w:rsidTr="00B57770">
        <w:trPr>
          <w:cantSplit/>
          <w:trHeight w:val="80"/>
        </w:trPr>
        <w:tc>
          <w:tcPr>
            <w:tcW w:w="709" w:type="dxa"/>
            <w:shd w:val="clear" w:color="auto" w:fill="auto"/>
            <w:vAlign w:val="center"/>
          </w:tcPr>
          <w:p w14:paraId="33FD1F6A" w14:textId="66B0F3A8" w:rsidR="000B18B0" w:rsidRPr="00C67030" w:rsidRDefault="003C5D6C" w:rsidP="000B18B0">
            <w:pPr>
              <w:jc w:val="center"/>
              <w:rPr>
                <w:rFonts w:asciiTheme="minorHAnsi" w:hAnsiTheme="minorHAnsi" w:cstheme="minorHAnsi"/>
                <w:lang w:val="en-US"/>
              </w:rPr>
            </w:pPr>
            <w:r>
              <w:rPr>
                <w:rFonts w:asciiTheme="minorHAnsi" w:hAnsiTheme="minorHAnsi" w:cstheme="minorHAnsi"/>
                <w:lang w:val="en-US"/>
              </w:rPr>
              <w:t>44</w:t>
            </w:r>
          </w:p>
        </w:tc>
        <w:tc>
          <w:tcPr>
            <w:tcW w:w="3827" w:type="dxa"/>
            <w:shd w:val="clear" w:color="auto" w:fill="auto"/>
          </w:tcPr>
          <w:p w14:paraId="24C5868D" w14:textId="77777777"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ΤΟΥ ΔΗΜΑΡΧΟΥ ΚΑΛΑΜΑΤΑΣ </w:t>
            </w:r>
          </w:p>
          <w:p w14:paraId="48C79B46"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126912  </w:t>
            </w:r>
          </w:p>
          <w:p w14:paraId="10AAF323" w14:textId="2C9CB448" w:rsidR="000B18B0" w:rsidRPr="003E1F57" w:rsidRDefault="00C009F9" w:rsidP="000B18B0">
            <w:pPr>
              <w:rPr>
                <w:rFonts w:asciiTheme="minorHAnsi" w:hAnsiTheme="minorHAnsi" w:cstheme="minorHAnsi"/>
              </w:rPr>
            </w:pPr>
            <w:hyperlink r:id="rId155" w:history="1">
              <w:r w:rsidR="000B18B0" w:rsidRPr="003E1F57">
                <w:rPr>
                  <w:rStyle w:val="-"/>
                  <w:rFonts w:asciiTheme="minorHAnsi" w:hAnsiTheme="minorHAnsi" w:cstheme="minorHAnsi"/>
                  <w:u w:val="none"/>
                </w:rPr>
                <w:t>ΦΕΚ B 6913/08.12.2023</w:t>
              </w:r>
            </w:hyperlink>
          </w:p>
        </w:tc>
        <w:tc>
          <w:tcPr>
            <w:tcW w:w="5245" w:type="dxa"/>
            <w:shd w:val="clear" w:color="auto" w:fill="auto"/>
            <w:vAlign w:val="center"/>
          </w:tcPr>
          <w:p w14:paraId="093E4016" w14:textId="12BCFE8F"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«Καθορισμός υπερωριακής απασχόλησης εργαζομένων του Δήμου Καλαμάτας για το έτος 2024» </w:t>
            </w:r>
          </w:p>
        </w:tc>
      </w:tr>
      <w:tr w:rsidR="000B18B0" w:rsidRPr="001328DA" w14:paraId="7304EEC2" w14:textId="77777777" w:rsidTr="00B57770">
        <w:trPr>
          <w:cantSplit/>
          <w:trHeight w:val="80"/>
        </w:trPr>
        <w:tc>
          <w:tcPr>
            <w:tcW w:w="709" w:type="dxa"/>
            <w:shd w:val="clear" w:color="auto" w:fill="DAEEF3" w:themeFill="accent5" w:themeFillTint="33"/>
            <w:vAlign w:val="center"/>
          </w:tcPr>
          <w:p w14:paraId="49C5AF4A" w14:textId="743F1627" w:rsidR="000B18B0" w:rsidRPr="00C67030" w:rsidRDefault="003C5D6C" w:rsidP="000B18B0">
            <w:pPr>
              <w:jc w:val="center"/>
              <w:rPr>
                <w:rFonts w:asciiTheme="minorHAnsi" w:hAnsiTheme="minorHAnsi" w:cstheme="minorHAnsi"/>
                <w:lang w:val="en-US"/>
              </w:rPr>
            </w:pPr>
            <w:r>
              <w:rPr>
                <w:rFonts w:asciiTheme="minorHAnsi" w:hAnsiTheme="minorHAnsi" w:cstheme="minorHAnsi"/>
                <w:lang w:val="en-US"/>
              </w:rPr>
              <w:t>45</w:t>
            </w:r>
          </w:p>
        </w:tc>
        <w:tc>
          <w:tcPr>
            <w:tcW w:w="3827" w:type="dxa"/>
            <w:shd w:val="clear" w:color="auto" w:fill="DAEEF3" w:themeFill="accent5" w:themeFillTint="33"/>
          </w:tcPr>
          <w:p w14:paraId="57FCFE87" w14:textId="77777777" w:rsidR="00131D38" w:rsidRPr="003E1F57" w:rsidRDefault="00131D38" w:rsidP="000B18B0">
            <w:pPr>
              <w:rPr>
                <w:rFonts w:asciiTheme="minorHAnsi" w:hAnsiTheme="minorHAnsi" w:cstheme="minorHAnsi"/>
              </w:rPr>
            </w:pPr>
          </w:p>
          <w:p w14:paraId="3FD2B093" w14:textId="77777777" w:rsidR="00131D38" w:rsidRPr="003E1F57" w:rsidRDefault="00131D38" w:rsidP="000B18B0">
            <w:pPr>
              <w:rPr>
                <w:rFonts w:asciiTheme="minorHAnsi" w:hAnsiTheme="minorHAnsi" w:cstheme="minorHAnsi"/>
              </w:rPr>
            </w:pPr>
          </w:p>
          <w:p w14:paraId="26C05BAE" w14:textId="1FBD64DA" w:rsidR="00131D38"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ΤΗΣ ΔΙΟΙΚΗΤΡΙΑΣ </w:t>
            </w:r>
          </w:p>
          <w:p w14:paraId="777E639A" w14:textId="0F616730"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ΤΟΥ ΓΕΝΙΚΟΥ ΝΟΣΟΚΟΜΕΙΟΥ ΚΑΡΔΙΤΣΑΣ </w:t>
            </w:r>
          </w:p>
          <w:p w14:paraId="46BFF8DD"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22397  </w:t>
            </w:r>
          </w:p>
          <w:p w14:paraId="3FE27436" w14:textId="4DBB221B" w:rsidR="000B18B0" w:rsidRPr="003E1F57" w:rsidRDefault="00C009F9" w:rsidP="000B18B0">
            <w:pPr>
              <w:rPr>
                <w:rFonts w:asciiTheme="minorHAnsi" w:hAnsiTheme="minorHAnsi" w:cstheme="minorHAnsi"/>
              </w:rPr>
            </w:pPr>
            <w:hyperlink r:id="rId156" w:history="1">
              <w:r w:rsidR="000B18B0" w:rsidRPr="003E1F57">
                <w:rPr>
                  <w:rStyle w:val="-"/>
                  <w:rFonts w:asciiTheme="minorHAnsi" w:hAnsiTheme="minorHAnsi" w:cstheme="minorHAnsi"/>
                  <w:u w:val="none"/>
                </w:rPr>
                <w:t>ΦΕΚ B 6919/08.12.2023</w:t>
              </w:r>
            </w:hyperlink>
          </w:p>
        </w:tc>
        <w:tc>
          <w:tcPr>
            <w:tcW w:w="5245" w:type="dxa"/>
            <w:shd w:val="clear" w:color="auto" w:fill="DAEEF3" w:themeFill="accent5" w:themeFillTint="33"/>
            <w:vAlign w:val="center"/>
          </w:tcPr>
          <w:p w14:paraId="6D911CA6" w14:textId="1F184E43"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«Ανακατανομή ποσού αποζημίωσης υπερωριακής, νυχτερινής και εξαιρέσιμων ημερών εργασίας του μόνιμου προσωπικού και του προσωπικού με σχέση εργασίας Ιδιωτικού Δικαίου διαφόρων κλάδων και ειδικοτήτων και ανακατανομή ποσού για αποζημίωση εφημεριών Χημικών, Βιοχημικών, Κλινικών Χημικών, Βιολόγων, Φαρμακοποιών, Νοσοκομειακών Φαρμακοποιών, Ψυχολόγων, έτους 2023 του Γενικού Νοσοκομείου Καρδίτσας» </w:t>
            </w:r>
          </w:p>
        </w:tc>
      </w:tr>
      <w:tr w:rsidR="000B18B0" w:rsidRPr="001328DA" w14:paraId="3E2CDFA3" w14:textId="77777777" w:rsidTr="00B57770">
        <w:trPr>
          <w:cantSplit/>
          <w:trHeight w:val="80"/>
        </w:trPr>
        <w:tc>
          <w:tcPr>
            <w:tcW w:w="709" w:type="dxa"/>
            <w:shd w:val="clear" w:color="auto" w:fill="auto"/>
            <w:vAlign w:val="center"/>
          </w:tcPr>
          <w:p w14:paraId="1F487C65" w14:textId="7B1610AA" w:rsidR="000B18B0" w:rsidRPr="00CE460A" w:rsidRDefault="003C5D6C" w:rsidP="000B18B0">
            <w:pPr>
              <w:jc w:val="center"/>
              <w:rPr>
                <w:rFonts w:asciiTheme="minorHAnsi" w:hAnsiTheme="minorHAnsi" w:cstheme="minorHAnsi"/>
                <w:lang w:val="en-US"/>
              </w:rPr>
            </w:pPr>
            <w:r>
              <w:rPr>
                <w:rFonts w:asciiTheme="minorHAnsi" w:hAnsiTheme="minorHAnsi" w:cstheme="minorHAnsi"/>
                <w:lang w:val="en-US"/>
              </w:rPr>
              <w:t>46</w:t>
            </w:r>
          </w:p>
        </w:tc>
        <w:tc>
          <w:tcPr>
            <w:tcW w:w="3827" w:type="dxa"/>
            <w:shd w:val="clear" w:color="auto" w:fill="auto"/>
          </w:tcPr>
          <w:p w14:paraId="1ACC3CFC" w14:textId="77777777" w:rsidR="00131D38"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w:t>
            </w:r>
          </w:p>
          <w:p w14:paraId="05A936B9" w14:textId="77777777" w:rsidR="00131D38" w:rsidRPr="003E1F57" w:rsidRDefault="000B18B0" w:rsidP="000B18B0">
            <w:pPr>
              <w:rPr>
                <w:rFonts w:asciiTheme="minorHAnsi" w:hAnsiTheme="minorHAnsi" w:cstheme="minorHAnsi"/>
              </w:rPr>
            </w:pPr>
            <w:r w:rsidRPr="003E1F57">
              <w:rPr>
                <w:rFonts w:asciiTheme="minorHAnsi" w:hAnsiTheme="minorHAnsi" w:cstheme="minorHAnsi"/>
              </w:rPr>
              <w:t xml:space="preserve">ΤΟΥ ΔΙΟΙΚΗΤΙΚΟΥ ΣΥΜΒΟΥΛΙΟΥ </w:t>
            </w:r>
          </w:p>
          <w:p w14:paraId="4A2A1B36" w14:textId="77777777" w:rsidR="00131D38" w:rsidRPr="003E1F57" w:rsidRDefault="000B18B0" w:rsidP="000B18B0">
            <w:pPr>
              <w:rPr>
                <w:rFonts w:asciiTheme="minorHAnsi" w:hAnsiTheme="minorHAnsi" w:cstheme="minorHAnsi"/>
              </w:rPr>
            </w:pPr>
            <w:r w:rsidRPr="003E1F57">
              <w:rPr>
                <w:rFonts w:asciiTheme="minorHAnsi" w:hAnsiTheme="minorHAnsi" w:cstheme="minorHAnsi"/>
              </w:rPr>
              <w:t xml:space="preserve">ΤΟΥ ΤΟΠΙΚΟΥ ΟΡΓΑΝΙΣΜΟΥ </w:t>
            </w:r>
          </w:p>
          <w:p w14:paraId="027F1BC3" w14:textId="006F555A"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ΕΓΓΕΙΩΝ ΒΕΛΤΙΩΣΕΩΝ (Τ.Ο.Ε.Β) ΖΩΝΗΣ ΛΟΥΡΟΥ </w:t>
            </w:r>
          </w:p>
          <w:p w14:paraId="6158BCE3"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48α/2023  </w:t>
            </w:r>
          </w:p>
          <w:p w14:paraId="3AD8E22B" w14:textId="24534163" w:rsidR="000B18B0" w:rsidRPr="003E1F57" w:rsidRDefault="00C009F9" w:rsidP="000B18B0">
            <w:pPr>
              <w:rPr>
                <w:rFonts w:asciiTheme="minorHAnsi" w:hAnsiTheme="minorHAnsi" w:cstheme="minorHAnsi"/>
              </w:rPr>
            </w:pPr>
            <w:hyperlink r:id="rId157" w:history="1">
              <w:r w:rsidR="000B18B0" w:rsidRPr="003E1F57">
                <w:rPr>
                  <w:rStyle w:val="-"/>
                  <w:rFonts w:asciiTheme="minorHAnsi" w:hAnsiTheme="minorHAnsi" w:cstheme="minorHAnsi"/>
                  <w:u w:val="none"/>
                </w:rPr>
                <w:t>ΦΕΚ B 6927/08.12.2023</w:t>
              </w:r>
            </w:hyperlink>
          </w:p>
        </w:tc>
        <w:tc>
          <w:tcPr>
            <w:tcW w:w="5245" w:type="dxa"/>
            <w:shd w:val="clear" w:color="auto" w:fill="auto"/>
            <w:vAlign w:val="center"/>
          </w:tcPr>
          <w:p w14:paraId="2D695D4B" w14:textId="2900332E"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«Πραγματοποίηση εργασίας καθ’ υπέρβαση του υποχρεωτικού ωραρίου για το έτος 2024 στον Τοπικό Οργανισμό Εγγείων Βελτιώσεων (Τ.Ο.Ε.Β) Ζώνης Λούρου» </w:t>
            </w:r>
          </w:p>
        </w:tc>
      </w:tr>
      <w:tr w:rsidR="000B18B0" w:rsidRPr="001328DA" w14:paraId="671B0E71" w14:textId="77777777" w:rsidTr="00B57770">
        <w:trPr>
          <w:cantSplit/>
          <w:trHeight w:val="80"/>
        </w:trPr>
        <w:tc>
          <w:tcPr>
            <w:tcW w:w="709" w:type="dxa"/>
            <w:shd w:val="clear" w:color="auto" w:fill="DAEEF3" w:themeFill="accent5" w:themeFillTint="33"/>
            <w:vAlign w:val="center"/>
          </w:tcPr>
          <w:p w14:paraId="5A8C3E70" w14:textId="3482B1F1" w:rsidR="000B18B0" w:rsidRPr="00C67030" w:rsidRDefault="003C5D6C" w:rsidP="000B18B0">
            <w:pPr>
              <w:jc w:val="center"/>
              <w:rPr>
                <w:rFonts w:asciiTheme="minorHAnsi" w:hAnsiTheme="minorHAnsi" w:cstheme="minorHAnsi"/>
                <w:lang w:val="en-US"/>
              </w:rPr>
            </w:pPr>
            <w:r>
              <w:rPr>
                <w:rFonts w:asciiTheme="minorHAnsi" w:hAnsiTheme="minorHAnsi" w:cstheme="minorHAnsi"/>
                <w:lang w:val="en-US"/>
              </w:rPr>
              <w:t>47</w:t>
            </w:r>
          </w:p>
        </w:tc>
        <w:tc>
          <w:tcPr>
            <w:tcW w:w="3827" w:type="dxa"/>
            <w:shd w:val="clear" w:color="auto" w:fill="DAEEF3" w:themeFill="accent5" w:themeFillTint="33"/>
          </w:tcPr>
          <w:p w14:paraId="0438FD3D" w14:textId="555B0C56" w:rsidR="00131D38" w:rsidRPr="003E1F57" w:rsidRDefault="000B18B0" w:rsidP="000B18B0">
            <w:pPr>
              <w:rPr>
                <w:rFonts w:asciiTheme="minorHAnsi" w:hAnsiTheme="minorHAnsi" w:cstheme="minorHAnsi"/>
              </w:rPr>
            </w:pPr>
            <w:r w:rsidRPr="003E1F57">
              <w:rPr>
                <w:rFonts w:asciiTheme="minorHAnsi" w:hAnsiTheme="minorHAnsi" w:cstheme="minorHAnsi"/>
              </w:rPr>
              <w:t>ΑΠΟΦΑΣΗ ΤΟΥ ΔΗΜΑΡΧΟΥ ΜΑΝΤΟΥΔΙΟΥ - ΛΙΜΝΗΣ </w:t>
            </w:r>
            <w:r w:rsidR="00131D38" w:rsidRPr="003E1F57">
              <w:rPr>
                <w:rFonts w:asciiTheme="minorHAnsi" w:hAnsiTheme="minorHAnsi" w:cstheme="minorHAnsi"/>
              </w:rPr>
              <w:t>–</w:t>
            </w:r>
            <w:r w:rsidRPr="003E1F57">
              <w:rPr>
                <w:rFonts w:asciiTheme="minorHAnsi" w:hAnsiTheme="minorHAnsi" w:cstheme="minorHAnsi"/>
              </w:rPr>
              <w:t xml:space="preserve"> </w:t>
            </w:r>
          </w:p>
          <w:p w14:paraId="07B838BE" w14:textId="4C62C554"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ΑΓΙΑΣ ΑΝΝΑΣ </w:t>
            </w:r>
          </w:p>
          <w:p w14:paraId="41657A02"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1597  </w:t>
            </w:r>
          </w:p>
          <w:p w14:paraId="514440CD" w14:textId="6D068646" w:rsidR="000B18B0" w:rsidRPr="003E1F57" w:rsidRDefault="00C009F9" w:rsidP="000B18B0">
            <w:pPr>
              <w:rPr>
                <w:rFonts w:asciiTheme="minorHAnsi" w:hAnsiTheme="minorHAnsi" w:cstheme="minorHAnsi"/>
              </w:rPr>
            </w:pPr>
            <w:hyperlink r:id="rId158" w:history="1">
              <w:r w:rsidR="000B18B0" w:rsidRPr="003E1F57">
                <w:rPr>
                  <w:rStyle w:val="-"/>
                  <w:rFonts w:asciiTheme="minorHAnsi" w:hAnsiTheme="minorHAnsi" w:cstheme="minorHAnsi"/>
                  <w:u w:val="none"/>
                </w:rPr>
                <w:t>ΦΕΚ B 6927/08.12.2023</w:t>
              </w:r>
            </w:hyperlink>
          </w:p>
        </w:tc>
        <w:tc>
          <w:tcPr>
            <w:tcW w:w="5245" w:type="dxa"/>
            <w:shd w:val="clear" w:color="auto" w:fill="DAEEF3" w:themeFill="accent5" w:themeFillTint="33"/>
            <w:vAlign w:val="center"/>
          </w:tcPr>
          <w:p w14:paraId="4276EAD0" w14:textId="2CADC984" w:rsidR="000B18B0" w:rsidRPr="003E1F57" w:rsidRDefault="00291A42"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w:t>
            </w:r>
            <w:r w:rsidR="000B18B0" w:rsidRPr="003E1F57">
              <w:rPr>
                <w:rFonts w:asciiTheme="minorHAnsi" w:hAnsiTheme="minorHAnsi" w:cstheme="minorHAnsi"/>
              </w:rPr>
              <w:t xml:space="preserve">Καθιέρωση υπερωριακής εργασίας για τη διοικητική υποστήριξη του Ν.Π.Δ.Δ. του Δήμου </w:t>
            </w:r>
            <w:proofErr w:type="spellStart"/>
            <w:r w:rsidR="000B18B0" w:rsidRPr="003E1F57">
              <w:rPr>
                <w:rFonts w:asciiTheme="minorHAnsi" w:hAnsiTheme="minorHAnsi" w:cstheme="minorHAnsi"/>
              </w:rPr>
              <w:t>Μαντουδίου</w:t>
            </w:r>
            <w:proofErr w:type="spellEnd"/>
            <w:r w:rsidRPr="003E1F57">
              <w:rPr>
                <w:rFonts w:asciiTheme="minorHAnsi" w:hAnsiTheme="minorHAnsi" w:cstheme="minorHAnsi"/>
              </w:rPr>
              <w:t xml:space="preserve"> –</w:t>
            </w:r>
            <w:r w:rsidR="000B18B0" w:rsidRPr="003E1F57">
              <w:rPr>
                <w:rFonts w:asciiTheme="minorHAnsi" w:hAnsiTheme="minorHAnsi" w:cstheme="minorHAnsi"/>
              </w:rPr>
              <w:t xml:space="preserve"> Λίμνης</w:t>
            </w:r>
            <w:r w:rsidRPr="003E1F57">
              <w:rPr>
                <w:rFonts w:asciiTheme="minorHAnsi" w:hAnsiTheme="minorHAnsi" w:cstheme="minorHAnsi"/>
              </w:rPr>
              <w:t xml:space="preserve"> </w:t>
            </w:r>
            <w:r w:rsidR="000B18B0" w:rsidRPr="003E1F57">
              <w:rPr>
                <w:rFonts w:asciiTheme="minorHAnsi" w:hAnsiTheme="minorHAnsi" w:cstheme="minorHAnsi"/>
              </w:rPr>
              <w:t>- Αγίας Άννας με την επωνυμία «Σχολική Επιτροπή Πρωτοβάθμιας Εκπαίδευσης», για το έτος 2024</w:t>
            </w:r>
            <w:r w:rsidRPr="003E1F57">
              <w:rPr>
                <w:rFonts w:asciiTheme="minorHAnsi" w:hAnsiTheme="minorHAnsi" w:cstheme="minorHAnsi"/>
              </w:rPr>
              <w:t>”</w:t>
            </w:r>
            <w:r w:rsidR="000B18B0" w:rsidRPr="003E1F57">
              <w:rPr>
                <w:rFonts w:asciiTheme="minorHAnsi" w:hAnsiTheme="minorHAnsi" w:cstheme="minorHAnsi"/>
              </w:rPr>
              <w:t xml:space="preserve"> </w:t>
            </w:r>
          </w:p>
        </w:tc>
      </w:tr>
      <w:tr w:rsidR="000B18B0" w:rsidRPr="001328DA" w14:paraId="64CEDF79" w14:textId="77777777" w:rsidTr="009468AD">
        <w:trPr>
          <w:cantSplit/>
          <w:trHeight w:val="80"/>
        </w:trPr>
        <w:tc>
          <w:tcPr>
            <w:tcW w:w="709" w:type="dxa"/>
            <w:shd w:val="clear" w:color="auto" w:fill="auto"/>
            <w:vAlign w:val="center"/>
          </w:tcPr>
          <w:p w14:paraId="1405FFF0" w14:textId="0715DF4A" w:rsidR="000B18B0" w:rsidRPr="00CE460A" w:rsidRDefault="000B18B0" w:rsidP="000B18B0">
            <w:pPr>
              <w:jc w:val="center"/>
              <w:rPr>
                <w:rFonts w:asciiTheme="minorHAnsi" w:hAnsiTheme="minorHAnsi" w:cstheme="minorHAnsi"/>
                <w:lang w:val="en-US"/>
              </w:rPr>
            </w:pPr>
            <w:r>
              <w:rPr>
                <w:rFonts w:asciiTheme="minorHAnsi" w:hAnsiTheme="minorHAnsi" w:cstheme="minorHAnsi"/>
                <w:lang w:val="en-US"/>
              </w:rPr>
              <w:lastRenderedPageBreak/>
              <w:t>4</w:t>
            </w:r>
            <w:r w:rsidR="003C5D6C">
              <w:rPr>
                <w:rFonts w:asciiTheme="minorHAnsi" w:hAnsiTheme="minorHAnsi" w:cstheme="minorHAnsi"/>
                <w:lang w:val="en-US"/>
              </w:rPr>
              <w:t>8</w:t>
            </w:r>
          </w:p>
        </w:tc>
        <w:tc>
          <w:tcPr>
            <w:tcW w:w="3827" w:type="dxa"/>
            <w:shd w:val="clear" w:color="auto" w:fill="auto"/>
          </w:tcPr>
          <w:p w14:paraId="76BBC1B1" w14:textId="77777777" w:rsidR="00131D38" w:rsidRPr="003E1F57" w:rsidRDefault="00131D38" w:rsidP="000B18B0">
            <w:pPr>
              <w:rPr>
                <w:rFonts w:asciiTheme="minorHAnsi" w:hAnsiTheme="minorHAnsi" w:cstheme="minorHAnsi"/>
              </w:rPr>
            </w:pPr>
          </w:p>
          <w:p w14:paraId="2D4FD1B7" w14:textId="77777777" w:rsidR="00131D38" w:rsidRPr="003E1F57" w:rsidRDefault="00131D38" w:rsidP="000B18B0">
            <w:pPr>
              <w:rPr>
                <w:rFonts w:asciiTheme="minorHAnsi" w:hAnsiTheme="minorHAnsi" w:cstheme="minorHAnsi"/>
              </w:rPr>
            </w:pPr>
          </w:p>
          <w:p w14:paraId="5EFD71AA" w14:textId="77777777" w:rsidR="00131D38" w:rsidRPr="003E1F57" w:rsidRDefault="00131D38" w:rsidP="000B18B0">
            <w:pPr>
              <w:rPr>
                <w:rFonts w:asciiTheme="minorHAnsi" w:hAnsiTheme="minorHAnsi" w:cstheme="minorHAnsi"/>
              </w:rPr>
            </w:pPr>
          </w:p>
          <w:p w14:paraId="5470F5C9" w14:textId="6A2D17F8"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ΤΟΥ ΔΗΜΑΡΧΟΥ ΚΕΡΑΤΣΙΝΙΟΥ- ΔΡΑΠΕΤΣΩΝΑΣ </w:t>
            </w:r>
          </w:p>
          <w:p w14:paraId="0C92136A"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623  </w:t>
            </w:r>
          </w:p>
          <w:p w14:paraId="45384978" w14:textId="5AFF727E" w:rsidR="000B18B0" w:rsidRPr="003E1F57" w:rsidRDefault="00C009F9" w:rsidP="000B18B0">
            <w:pPr>
              <w:rPr>
                <w:rFonts w:asciiTheme="minorHAnsi" w:hAnsiTheme="minorHAnsi" w:cstheme="minorHAnsi"/>
              </w:rPr>
            </w:pPr>
            <w:hyperlink r:id="rId159" w:history="1">
              <w:r w:rsidR="000B18B0" w:rsidRPr="003E1F57">
                <w:rPr>
                  <w:rStyle w:val="-"/>
                  <w:rFonts w:asciiTheme="minorHAnsi" w:hAnsiTheme="minorHAnsi" w:cstheme="minorHAnsi"/>
                  <w:u w:val="none"/>
                </w:rPr>
                <w:t>ΦΕΚ B 6936/08.12.2023</w:t>
              </w:r>
            </w:hyperlink>
          </w:p>
        </w:tc>
        <w:tc>
          <w:tcPr>
            <w:tcW w:w="5245" w:type="dxa"/>
            <w:shd w:val="clear" w:color="auto" w:fill="auto"/>
            <w:vAlign w:val="center"/>
          </w:tcPr>
          <w:p w14:paraId="1B674BAD" w14:textId="22DB386D"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«Καθιέρωση απογευματινής υπερωριακής εργασίας, υπερωριακής εργασίας Κυριακών και </w:t>
            </w:r>
            <w:proofErr w:type="spellStart"/>
            <w:r w:rsidRPr="003E1F57">
              <w:rPr>
                <w:rFonts w:asciiTheme="minorHAnsi" w:hAnsiTheme="minorHAnsi" w:cstheme="minorHAnsi"/>
              </w:rPr>
              <w:t>εξαιρεσίμων</w:t>
            </w:r>
            <w:proofErr w:type="spellEnd"/>
            <w:r w:rsidRPr="003E1F57">
              <w:rPr>
                <w:rFonts w:asciiTheme="minorHAnsi" w:hAnsiTheme="minorHAnsi" w:cstheme="minorHAnsi"/>
              </w:rPr>
              <w:t xml:space="preserve"> ημερών (ημερησίων και νυχτερινών), νυχτερινής πέραν της υποχρεωτικής και εργασίας προς συμπλήρωση της εβδομαδιαίας υποχρεωτικής (νυχτερινών εργασίμων ημερών και νυχτερινών και ημερησίων Κυριακών και εξαιρέσιμων ημερών) του προσωπικού με σχέση εργασίας Ιδιωτικού Δικαίου Ορισμένου Χρόνου του Δήμου Κερατσινίου</w:t>
            </w:r>
            <w:r w:rsidR="00291A42" w:rsidRPr="003E1F57">
              <w:rPr>
                <w:rFonts w:asciiTheme="minorHAnsi" w:hAnsiTheme="minorHAnsi" w:cstheme="minorHAnsi"/>
              </w:rPr>
              <w:t xml:space="preserve"> </w:t>
            </w:r>
            <w:r w:rsidRPr="003E1F57">
              <w:rPr>
                <w:rFonts w:asciiTheme="minorHAnsi" w:hAnsiTheme="minorHAnsi" w:cstheme="minorHAnsi"/>
              </w:rPr>
              <w:t xml:space="preserve">- Δραπετσώνας για το Α’ Εξάμηνο του έτους 2024» </w:t>
            </w:r>
          </w:p>
        </w:tc>
      </w:tr>
      <w:tr w:rsidR="000B18B0" w:rsidRPr="001328DA" w14:paraId="12379512" w14:textId="77777777" w:rsidTr="009468AD">
        <w:trPr>
          <w:cantSplit/>
          <w:trHeight w:val="80"/>
        </w:trPr>
        <w:tc>
          <w:tcPr>
            <w:tcW w:w="709" w:type="dxa"/>
            <w:shd w:val="clear" w:color="auto" w:fill="DAEEF3" w:themeFill="accent5" w:themeFillTint="33"/>
            <w:vAlign w:val="center"/>
          </w:tcPr>
          <w:p w14:paraId="6F600490" w14:textId="100045D1" w:rsidR="000B18B0" w:rsidRPr="00C67030" w:rsidRDefault="000B18B0" w:rsidP="000B18B0">
            <w:pPr>
              <w:jc w:val="center"/>
              <w:rPr>
                <w:rFonts w:asciiTheme="minorHAnsi" w:hAnsiTheme="minorHAnsi" w:cstheme="minorHAnsi"/>
                <w:lang w:val="en-US"/>
              </w:rPr>
            </w:pPr>
            <w:r>
              <w:rPr>
                <w:rFonts w:asciiTheme="minorHAnsi" w:hAnsiTheme="minorHAnsi" w:cstheme="minorHAnsi"/>
                <w:lang w:val="en-US"/>
              </w:rPr>
              <w:t>4</w:t>
            </w:r>
            <w:r w:rsidR="003C5D6C">
              <w:rPr>
                <w:rFonts w:asciiTheme="minorHAnsi" w:hAnsiTheme="minorHAnsi" w:cstheme="minorHAnsi"/>
                <w:lang w:val="en-US"/>
              </w:rPr>
              <w:t>9</w:t>
            </w:r>
          </w:p>
        </w:tc>
        <w:tc>
          <w:tcPr>
            <w:tcW w:w="3827" w:type="dxa"/>
            <w:shd w:val="clear" w:color="auto" w:fill="DAEEF3" w:themeFill="accent5" w:themeFillTint="33"/>
          </w:tcPr>
          <w:p w14:paraId="29EEF232" w14:textId="77777777" w:rsidR="00131D38"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w:t>
            </w:r>
          </w:p>
          <w:p w14:paraId="54D34B11" w14:textId="77777777" w:rsidR="00131D38" w:rsidRPr="003E1F57" w:rsidRDefault="000B18B0" w:rsidP="000B18B0">
            <w:pPr>
              <w:rPr>
                <w:rFonts w:asciiTheme="minorHAnsi" w:hAnsiTheme="minorHAnsi" w:cstheme="minorHAnsi"/>
              </w:rPr>
            </w:pPr>
            <w:r w:rsidRPr="003E1F57">
              <w:rPr>
                <w:rFonts w:asciiTheme="minorHAnsi" w:hAnsiTheme="minorHAnsi" w:cstheme="minorHAnsi"/>
              </w:rPr>
              <w:t xml:space="preserve">ΤΟΥ ΔΙΟΙΚΗΤΙΚΟΥ ΣΥΜΒΟΥΛΙΟΥ </w:t>
            </w:r>
          </w:p>
          <w:p w14:paraId="48222433" w14:textId="77777777" w:rsidR="00131D38" w:rsidRPr="003E1F57" w:rsidRDefault="000B18B0" w:rsidP="000B18B0">
            <w:pPr>
              <w:rPr>
                <w:rFonts w:asciiTheme="minorHAnsi" w:hAnsiTheme="minorHAnsi" w:cstheme="minorHAnsi"/>
              </w:rPr>
            </w:pPr>
            <w:r w:rsidRPr="003E1F57">
              <w:rPr>
                <w:rFonts w:asciiTheme="minorHAnsi" w:hAnsiTheme="minorHAnsi" w:cstheme="minorHAnsi"/>
              </w:rPr>
              <w:t xml:space="preserve">ΤΗΣ ΔΗΜΟΤΙΚΗΣ ΕΠΙΧΕΙΡΗΣΗΣ ΥΔΡΕΥΣΗΣ ΑΠΟΧΕΤΕΥΣΗΣ </w:t>
            </w:r>
          </w:p>
          <w:p w14:paraId="304C8A31" w14:textId="77777777" w:rsidR="00131D38" w:rsidRPr="003E1F57" w:rsidRDefault="000B18B0" w:rsidP="000B18B0">
            <w:pPr>
              <w:rPr>
                <w:rFonts w:asciiTheme="minorHAnsi" w:hAnsiTheme="minorHAnsi" w:cstheme="minorHAnsi"/>
              </w:rPr>
            </w:pPr>
            <w:r w:rsidRPr="003E1F57">
              <w:rPr>
                <w:rFonts w:asciiTheme="minorHAnsi" w:hAnsiTheme="minorHAnsi" w:cstheme="minorHAnsi"/>
              </w:rPr>
              <w:t xml:space="preserve">ΔΗΜΟΥ ΔΕΛΤΑ </w:t>
            </w:r>
          </w:p>
          <w:p w14:paraId="4535D20A" w14:textId="60D396C9"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205  </w:t>
            </w:r>
          </w:p>
          <w:p w14:paraId="519BFFD3" w14:textId="3CC7B023" w:rsidR="000B18B0" w:rsidRPr="003E1F57" w:rsidRDefault="00C009F9" w:rsidP="000B18B0">
            <w:pPr>
              <w:rPr>
                <w:rFonts w:asciiTheme="minorHAnsi" w:hAnsiTheme="minorHAnsi" w:cstheme="minorHAnsi"/>
              </w:rPr>
            </w:pPr>
            <w:hyperlink r:id="rId160" w:history="1">
              <w:r w:rsidR="000B18B0" w:rsidRPr="003E1F57">
                <w:rPr>
                  <w:rStyle w:val="-"/>
                  <w:rFonts w:asciiTheme="minorHAnsi" w:hAnsiTheme="minorHAnsi" w:cstheme="minorHAnsi"/>
                  <w:u w:val="none"/>
                </w:rPr>
                <w:t>ΦΕΚ B 6938/08.12.2023</w:t>
              </w:r>
            </w:hyperlink>
          </w:p>
        </w:tc>
        <w:tc>
          <w:tcPr>
            <w:tcW w:w="5245" w:type="dxa"/>
            <w:shd w:val="clear" w:color="auto" w:fill="DAEEF3" w:themeFill="accent5" w:themeFillTint="33"/>
            <w:vAlign w:val="center"/>
          </w:tcPr>
          <w:p w14:paraId="68B210B3" w14:textId="53BCF4C6"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«Υπερωριακή απασχόληση υπαλλήλων της Δ.Ε.Υ.Α. Δήμου Δέλτα για το έτος 2024» </w:t>
            </w:r>
          </w:p>
        </w:tc>
      </w:tr>
      <w:tr w:rsidR="000B18B0" w:rsidRPr="001328DA" w14:paraId="3F973287" w14:textId="77777777" w:rsidTr="009468AD">
        <w:trPr>
          <w:cantSplit/>
          <w:trHeight w:val="80"/>
        </w:trPr>
        <w:tc>
          <w:tcPr>
            <w:tcW w:w="709" w:type="dxa"/>
            <w:shd w:val="clear" w:color="auto" w:fill="auto"/>
            <w:vAlign w:val="center"/>
          </w:tcPr>
          <w:p w14:paraId="04CAF109" w14:textId="676B2532" w:rsidR="000B18B0" w:rsidRPr="003C5D6C" w:rsidRDefault="003C5D6C" w:rsidP="000B18B0">
            <w:pPr>
              <w:jc w:val="center"/>
              <w:rPr>
                <w:rFonts w:asciiTheme="minorHAnsi" w:hAnsiTheme="minorHAnsi" w:cstheme="minorHAnsi"/>
                <w:lang w:val="en-US"/>
              </w:rPr>
            </w:pPr>
            <w:r>
              <w:rPr>
                <w:rFonts w:asciiTheme="minorHAnsi" w:hAnsiTheme="minorHAnsi" w:cstheme="minorHAnsi"/>
                <w:lang w:val="en-US"/>
              </w:rPr>
              <w:t>50</w:t>
            </w:r>
          </w:p>
        </w:tc>
        <w:tc>
          <w:tcPr>
            <w:tcW w:w="3827" w:type="dxa"/>
            <w:shd w:val="clear" w:color="auto" w:fill="auto"/>
          </w:tcPr>
          <w:p w14:paraId="13072367" w14:textId="77777777"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ΤΟΥ ΔΗΜΑΡΧΟΥ ΕΜΜΑΝΟΥΗΛ ΠΑΠΠΑ </w:t>
            </w:r>
          </w:p>
          <w:p w14:paraId="13E5E73C"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9774  </w:t>
            </w:r>
          </w:p>
          <w:p w14:paraId="7565912F" w14:textId="75E4A0D7" w:rsidR="000B18B0" w:rsidRPr="003E1F57" w:rsidRDefault="00C009F9" w:rsidP="000B18B0">
            <w:pPr>
              <w:rPr>
                <w:rFonts w:asciiTheme="minorHAnsi" w:hAnsiTheme="minorHAnsi" w:cstheme="minorHAnsi"/>
              </w:rPr>
            </w:pPr>
            <w:hyperlink r:id="rId161" w:history="1">
              <w:r w:rsidR="000B18B0" w:rsidRPr="003E1F57">
                <w:rPr>
                  <w:rStyle w:val="-"/>
                  <w:rFonts w:asciiTheme="minorHAnsi" w:hAnsiTheme="minorHAnsi" w:cstheme="minorHAnsi"/>
                  <w:u w:val="none"/>
                </w:rPr>
                <w:t>ΦΕΚ B 6938/08.12.2023</w:t>
              </w:r>
            </w:hyperlink>
          </w:p>
        </w:tc>
        <w:tc>
          <w:tcPr>
            <w:tcW w:w="5245" w:type="dxa"/>
            <w:shd w:val="clear" w:color="auto" w:fill="auto"/>
            <w:vAlign w:val="center"/>
          </w:tcPr>
          <w:p w14:paraId="547FA2D9" w14:textId="5EFB5336"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«Έγκριση καθιέρωσης υπερωριακής εργασίας (απογευματινής) πέραν της υποχρεωτικής, σε υπαλλήλους του Δήμου Εμμανουήλ Παππά» </w:t>
            </w:r>
          </w:p>
        </w:tc>
      </w:tr>
      <w:tr w:rsidR="000B18B0" w:rsidRPr="001328DA" w14:paraId="0A8E4E21" w14:textId="77777777" w:rsidTr="009468AD">
        <w:trPr>
          <w:cantSplit/>
          <w:trHeight w:val="80"/>
        </w:trPr>
        <w:tc>
          <w:tcPr>
            <w:tcW w:w="709" w:type="dxa"/>
            <w:shd w:val="clear" w:color="auto" w:fill="DAEEF3" w:themeFill="accent5" w:themeFillTint="33"/>
            <w:vAlign w:val="center"/>
          </w:tcPr>
          <w:p w14:paraId="795E988B" w14:textId="2F841ACC" w:rsidR="000B18B0" w:rsidRPr="00DD28A0" w:rsidRDefault="003C5D6C" w:rsidP="000B18B0">
            <w:pPr>
              <w:jc w:val="center"/>
              <w:rPr>
                <w:rFonts w:asciiTheme="minorHAnsi" w:hAnsiTheme="minorHAnsi" w:cstheme="minorHAnsi"/>
              </w:rPr>
            </w:pPr>
            <w:r>
              <w:rPr>
                <w:rFonts w:asciiTheme="minorHAnsi" w:hAnsiTheme="minorHAnsi" w:cstheme="minorHAnsi"/>
                <w:lang w:val="en-US"/>
              </w:rPr>
              <w:t>51</w:t>
            </w:r>
          </w:p>
        </w:tc>
        <w:tc>
          <w:tcPr>
            <w:tcW w:w="3827" w:type="dxa"/>
            <w:shd w:val="clear" w:color="auto" w:fill="DAEEF3" w:themeFill="accent5" w:themeFillTint="33"/>
          </w:tcPr>
          <w:p w14:paraId="5686BC9F" w14:textId="77777777" w:rsidR="00131D38" w:rsidRPr="003E1F57" w:rsidRDefault="00131D38" w:rsidP="000B18B0">
            <w:pPr>
              <w:rPr>
                <w:rFonts w:asciiTheme="minorHAnsi" w:hAnsiTheme="minorHAnsi" w:cstheme="minorHAnsi"/>
              </w:rPr>
            </w:pPr>
          </w:p>
          <w:p w14:paraId="193292A8" w14:textId="77777777" w:rsidR="00131D38" w:rsidRPr="003E1F57" w:rsidRDefault="00131D38" w:rsidP="000B18B0">
            <w:pPr>
              <w:rPr>
                <w:rFonts w:asciiTheme="minorHAnsi" w:hAnsiTheme="minorHAnsi" w:cstheme="minorHAnsi"/>
              </w:rPr>
            </w:pPr>
          </w:p>
          <w:p w14:paraId="52B90366" w14:textId="09FF10C2" w:rsidR="00131D38"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w:t>
            </w:r>
          </w:p>
          <w:p w14:paraId="6A2CE981" w14:textId="77777777" w:rsidR="00131D38" w:rsidRPr="003E1F57" w:rsidRDefault="000B18B0" w:rsidP="000B18B0">
            <w:pPr>
              <w:rPr>
                <w:rFonts w:asciiTheme="minorHAnsi" w:hAnsiTheme="minorHAnsi" w:cstheme="minorHAnsi"/>
              </w:rPr>
            </w:pPr>
            <w:r w:rsidRPr="003E1F57">
              <w:rPr>
                <w:rFonts w:asciiTheme="minorHAnsi" w:hAnsiTheme="minorHAnsi" w:cstheme="minorHAnsi"/>
              </w:rPr>
              <w:t xml:space="preserve">ΤΟΥ ΔΙΟΙΚΗΤΙΚΟΥ ΣΥΜΒΟΥΛΙΟΥ </w:t>
            </w:r>
          </w:p>
          <w:p w14:paraId="6AB4293D" w14:textId="1EC44237"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ΤΟΥ ΠΑΝΕΠΙΣΤΗΜΙΑΚΟΥ ΝΟΣΟΚΟΜΕΙΟΥ ΘΕΣΣΑΛΟΝΙΚΗΣ ΑΧΕΠΑ </w:t>
            </w:r>
          </w:p>
          <w:p w14:paraId="1F130B95" w14:textId="77777777" w:rsidR="00131D38"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36η/22ο/16.11.2023  </w:t>
            </w:r>
          </w:p>
          <w:p w14:paraId="3D0F17DD" w14:textId="5806FC89" w:rsidR="000B18B0" w:rsidRPr="003E1F57" w:rsidRDefault="00C009F9" w:rsidP="000B18B0">
            <w:pPr>
              <w:rPr>
                <w:rFonts w:asciiTheme="minorHAnsi" w:hAnsiTheme="minorHAnsi" w:cstheme="minorHAnsi"/>
              </w:rPr>
            </w:pPr>
            <w:hyperlink r:id="rId162" w:history="1">
              <w:r w:rsidR="000B18B0" w:rsidRPr="003E1F57">
                <w:rPr>
                  <w:rStyle w:val="-"/>
                  <w:rFonts w:asciiTheme="minorHAnsi" w:hAnsiTheme="minorHAnsi" w:cstheme="minorHAnsi"/>
                  <w:u w:val="none"/>
                </w:rPr>
                <w:t>ΦΕΚ B 6941/11.12.2023</w:t>
              </w:r>
            </w:hyperlink>
          </w:p>
        </w:tc>
        <w:tc>
          <w:tcPr>
            <w:tcW w:w="5245" w:type="dxa"/>
            <w:shd w:val="clear" w:color="auto" w:fill="DAEEF3" w:themeFill="accent5" w:themeFillTint="33"/>
            <w:vAlign w:val="center"/>
          </w:tcPr>
          <w:p w14:paraId="07134D6F" w14:textId="1931C940"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«Τροποποίηση της απόφασης που λήφθηκε στην 3η/26.01.2023 συνεδρίαση (Θέμα 34ο) του Διοικητικού Συμβουλίου, που δημοσιεύθηκε στο Φ.Ε.Κ. Β’ 719, αναφορικά με καθιέρωση με αμοιβή απογευματινής υπερωριακής εργασίας, καθώς και υπερωριακής εργασίας κατά τις νυχτερινές ώρες ή κατά τις Κυριακές και εξαιρέσιμες ημέρες εργασίας, του μόνιμου προσωπικού και του προσωπικού με σχέση εργασίας ιδιωτικού δικαίου του Πανεπιστημιακού Γενικού Νοσοκομείου Θεσσαλονίκης ΑΧΕΠΑ, κατά το έτος 2023» </w:t>
            </w:r>
          </w:p>
        </w:tc>
      </w:tr>
      <w:tr w:rsidR="000B18B0" w:rsidRPr="001328DA" w14:paraId="3CAF8CBE" w14:textId="77777777" w:rsidTr="009468AD">
        <w:trPr>
          <w:cantSplit/>
          <w:trHeight w:val="80"/>
        </w:trPr>
        <w:tc>
          <w:tcPr>
            <w:tcW w:w="709" w:type="dxa"/>
            <w:shd w:val="clear" w:color="auto" w:fill="auto"/>
            <w:vAlign w:val="center"/>
          </w:tcPr>
          <w:p w14:paraId="10580150" w14:textId="4EA0393C" w:rsidR="000B18B0" w:rsidRPr="00B007C8" w:rsidRDefault="003C5D6C" w:rsidP="000B18B0">
            <w:pPr>
              <w:jc w:val="center"/>
              <w:rPr>
                <w:rFonts w:asciiTheme="minorHAnsi" w:hAnsiTheme="minorHAnsi" w:cstheme="minorHAnsi"/>
              </w:rPr>
            </w:pPr>
            <w:r>
              <w:rPr>
                <w:rFonts w:asciiTheme="minorHAnsi" w:hAnsiTheme="minorHAnsi" w:cstheme="minorHAnsi"/>
                <w:lang w:val="en-US"/>
              </w:rPr>
              <w:t>52</w:t>
            </w:r>
          </w:p>
        </w:tc>
        <w:tc>
          <w:tcPr>
            <w:tcW w:w="3827" w:type="dxa"/>
            <w:shd w:val="clear" w:color="auto" w:fill="auto"/>
          </w:tcPr>
          <w:p w14:paraId="28333A44" w14:textId="77777777" w:rsidR="00131D38"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ΤΟΥ ΔΗΜΑΡΧΟΥ </w:t>
            </w:r>
          </w:p>
          <w:p w14:paraId="26024B4F" w14:textId="448B0F01" w:rsidR="000B18B0" w:rsidRPr="003E1F57" w:rsidRDefault="000B18B0" w:rsidP="000B18B0">
            <w:pPr>
              <w:rPr>
                <w:rFonts w:asciiTheme="minorHAnsi" w:hAnsiTheme="minorHAnsi" w:cstheme="minorHAnsi"/>
              </w:rPr>
            </w:pPr>
            <w:r w:rsidRPr="003E1F57">
              <w:rPr>
                <w:rFonts w:asciiTheme="minorHAnsi" w:hAnsiTheme="minorHAnsi" w:cstheme="minorHAnsi"/>
              </w:rPr>
              <w:t>ΒΕΛΟΥ</w:t>
            </w:r>
            <w:r w:rsidR="00291A42" w:rsidRPr="001D2232">
              <w:rPr>
                <w:rFonts w:asciiTheme="minorHAnsi" w:hAnsiTheme="minorHAnsi" w:cstheme="minorHAnsi"/>
              </w:rPr>
              <w:t xml:space="preserve"> </w:t>
            </w:r>
            <w:r w:rsidRPr="003E1F57">
              <w:rPr>
                <w:rFonts w:asciiTheme="minorHAnsi" w:hAnsiTheme="minorHAnsi" w:cstheme="minorHAnsi"/>
              </w:rPr>
              <w:t xml:space="preserve">- ΒΟΧΑΣ </w:t>
            </w:r>
          </w:p>
          <w:p w14:paraId="410FCBDF"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438  </w:t>
            </w:r>
          </w:p>
          <w:p w14:paraId="1B370BD1" w14:textId="160D105E" w:rsidR="000B18B0" w:rsidRPr="003E1F57" w:rsidRDefault="00C009F9" w:rsidP="000B18B0">
            <w:pPr>
              <w:rPr>
                <w:rFonts w:asciiTheme="minorHAnsi" w:hAnsiTheme="minorHAnsi" w:cstheme="minorHAnsi"/>
              </w:rPr>
            </w:pPr>
            <w:hyperlink r:id="rId163" w:history="1">
              <w:r w:rsidR="000B18B0" w:rsidRPr="003E1F57">
                <w:rPr>
                  <w:rStyle w:val="-"/>
                  <w:rFonts w:asciiTheme="minorHAnsi" w:hAnsiTheme="minorHAnsi" w:cstheme="minorHAnsi"/>
                  <w:u w:val="none"/>
                </w:rPr>
                <w:t>ΦΕΚ B 6941/11.12.2023</w:t>
              </w:r>
            </w:hyperlink>
          </w:p>
        </w:tc>
        <w:tc>
          <w:tcPr>
            <w:tcW w:w="5245" w:type="dxa"/>
            <w:shd w:val="clear" w:color="auto" w:fill="auto"/>
            <w:vAlign w:val="center"/>
          </w:tcPr>
          <w:p w14:paraId="29CD1BC8" w14:textId="0E399E46"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«Καθιέρωση υπερωριακής εργασίας κατά τις νυχτερινές ώρες για το Α’ εξάμηνο του οικονομικού έτους 2024» </w:t>
            </w:r>
          </w:p>
        </w:tc>
      </w:tr>
      <w:tr w:rsidR="000B18B0" w:rsidRPr="001328DA" w14:paraId="0108372C" w14:textId="77777777" w:rsidTr="003E1F57">
        <w:trPr>
          <w:cantSplit/>
          <w:trHeight w:val="80"/>
        </w:trPr>
        <w:tc>
          <w:tcPr>
            <w:tcW w:w="709" w:type="dxa"/>
            <w:shd w:val="clear" w:color="auto" w:fill="auto"/>
            <w:vAlign w:val="center"/>
          </w:tcPr>
          <w:p w14:paraId="35B71AA2" w14:textId="1FAD7B4D" w:rsidR="000B18B0" w:rsidRPr="00B007C8" w:rsidRDefault="003C5D6C" w:rsidP="000B18B0">
            <w:pPr>
              <w:jc w:val="center"/>
              <w:rPr>
                <w:rFonts w:asciiTheme="minorHAnsi" w:hAnsiTheme="minorHAnsi" w:cstheme="minorHAnsi"/>
              </w:rPr>
            </w:pPr>
            <w:r>
              <w:rPr>
                <w:rFonts w:asciiTheme="minorHAnsi" w:hAnsiTheme="minorHAnsi" w:cstheme="minorHAnsi"/>
                <w:lang w:val="en-US"/>
              </w:rPr>
              <w:lastRenderedPageBreak/>
              <w:t>53</w:t>
            </w:r>
          </w:p>
        </w:tc>
        <w:tc>
          <w:tcPr>
            <w:tcW w:w="3827" w:type="dxa"/>
            <w:shd w:val="clear" w:color="auto" w:fill="auto"/>
          </w:tcPr>
          <w:p w14:paraId="01D0E2AB" w14:textId="77777777" w:rsidR="00131D38" w:rsidRPr="003E1F57" w:rsidRDefault="00131D38" w:rsidP="000B18B0">
            <w:pPr>
              <w:rPr>
                <w:rFonts w:asciiTheme="minorHAnsi" w:hAnsiTheme="minorHAnsi" w:cstheme="minorHAnsi"/>
              </w:rPr>
            </w:pPr>
          </w:p>
          <w:p w14:paraId="6BCCE647" w14:textId="77777777" w:rsidR="00131D38" w:rsidRPr="003E1F57" w:rsidRDefault="00131D38" w:rsidP="000B18B0">
            <w:pPr>
              <w:rPr>
                <w:rFonts w:asciiTheme="minorHAnsi" w:hAnsiTheme="minorHAnsi" w:cstheme="minorHAnsi"/>
              </w:rPr>
            </w:pPr>
          </w:p>
          <w:p w14:paraId="2E5F585B" w14:textId="77777777" w:rsidR="00291A42"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ΤΟΥ ΔΗΜΑΡΧΟΥ </w:t>
            </w:r>
          </w:p>
          <w:p w14:paraId="537998C7" w14:textId="1F919073" w:rsidR="000B18B0" w:rsidRPr="003E1F57" w:rsidRDefault="000B18B0" w:rsidP="000B18B0">
            <w:pPr>
              <w:rPr>
                <w:rFonts w:asciiTheme="minorHAnsi" w:hAnsiTheme="minorHAnsi" w:cstheme="minorHAnsi"/>
              </w:rPr>
            </w:pPr>
            <w:r w:rsidRPr="003E1F57">
              <w:rPr>
                <w:rFonts w:asciiTheme="minorHAnsi" w:hAnsiTheme="minorHAnsi" w:cstheme="minorHAnsi"/>
              </w:rPr>
              <w:t>ΣΠΑΤΩΝ</w:t>
            </w:r>
            <w:r w:rsidR="00291A42" w:rsidRPr="001D2232">
              <w:rPr>
                <w:rFonts w:asciiTheme="minorHAnsi" w:hAnsiTheme="minorHAnsi" w:cstheme="minorHAnsi"/>
              </w:rPr>
              <w:t xml:space="preserve"> </w:t>
            </w:r>
            <w:r w:rsidRPr="003E1F57">
              <w:rPr>
                <w:rFonts w:asciiTheme="minorHAnsi" w:hAnsiTheme="minorHAnsi" w:cstheme="minorHAnsi"/>
              </w:rPr>
              <w:t xml:space="preserve">- ΑΡΤΕΜΙΔΟΣ </w:t>
            </w:r>
          </w:p>
          <w:p w14:paraId="7AE6F0B7"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718  </w:t>
            </w:r>
          </w:p>
          <w:p w14:paraId="4C8588E0" w14:textId="08ADA84D" w:rsidR="000B18B0" w:rsidRPr="003E1F57" w:rsidRDefault="00C009F9" w:rsidP="000B18B0">
            <w:pPr>
              <w:rPr>
                <w:rFonts w:asciiTheme="minorHAnsi" w:hAnsiTheme="minorHAnsi" w:cstheme="minorHAnsi"/>
              </w:rPr>
            </w:pPr>
            <w:hyperlink r:id="rId164" w:history="1">
              <w:r w:rsidR="000B18B0" w:rsidRPr="003E1F57">
                <w:rPr>
                  <w:rStyle w:val="-"/>
                  <w:rFonts w:asciiTheme="minorHAnsi" w:hAnsiTheme="minorHAnsi" w:cstheme="minorHAnsi"/>
                  <w:u w:val="none"/>
                </w:rPr>
                <w:t>ΦΕΚ B 6942/11.12.2023</w:t>
              </w:r>
            </w:hyperlink>
          </w:p>
        </w:tc>
        <w:tc>
          <w:tcPr>
            <w:tcW w:w="5245" w:type="dxa"/>
            <w:shd w:val="clear" w:color="auto" w:fill="auto"/>
            <w:vAlign w:val="center"/>
          </w:tcPr>
          <w:p w14:paraId="39E0D2EA" w14:textId="091E435B"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«Καθιέρωση εργασίας με αποζημίωση καθ’ υπέρβαση του υποχρεωτικού ωραρίου εργασίας καθώς και εργασία με αποζημίωση κατά τις νυχτερινές ώρες ή κατά τις Κυριακές και εξαιρέσιμες ημέρες, προς συμπλήρωση της υποχρεωτικής εβδομαδιαίας για το έτος 2024, των υπαλλήλων του Αυτοτελούς Τμήματος Δημοτικής Αστυνομίας του Δήμου Σπάτων Αρτέμιδος» </w:t>
            </w:r>
          </w:p>
        </w:tc>
      </w:tr>
      <w:tr w:rsidR="000B18B0" w:rsidRPr="001328DA" w14:paraId="741E137B" w14:textId="77777777" w:rsidTr="00481486">
        <w:trPr>
          <w:cantSplit/>
          <w:trHeight w:val="80"/>
        </w:trPr>
        <w:tc>
          <w:tcPr>
            <w:tcW w:w="709" w:type="dxa"/>
            <w:shd w:val="clear" w:color="auto" w:fill="DAEEF3" w:themeFill="accent5" w:themeFillTint="33"/>
            <w:vAlign w:val="center"/>
          </w:tcPr>
          <w:p w14:paraId="3339567F" w14:textId="0134628D" w:rsidR="000B18B0" w:rsidRPr="00B007C8" w:rsidRDefault="003C5D6C" w:rsidP="000B18B0">
            <w:pPr>
              <w:jc w:val="center"/>
              <w:rPr>
                <w:rFonts w:asciiTheme="minorHAnsi" w:hAnsiTheme="minorHAnsi" w:cstheme="minorHAnsi"/>
              </w:rPr>
            </w:pPr>
            <w:r>
              <w:rPr>
                <w:rFonts w:asciiTheme="minorHAnsi" w:hAnsiTheme="minorHAnsi" w:cstheme="minorHAnsi"/>
                <w:lang w:val="en-US"/>
              </w:rPr>
              <w:t>54</w:t>
            </w:r>
          </w:p>
        </w:tc>
        <w:tc>
          <w:tcPr>
            <w:tcW w:w="3827" w:type="dxa"/>
            <w:shd w:val="clear" w:color="auto" w:fill="DAEEF3" w:themeFill="accent5" w:themeFillTint="33"/>
          </w:tcPr>
          <w:p w14:paraId="76AFEC24" w14:textId="77777777" w:rsidR="00131D38"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w:t>
            </w:r>
          </w:p>
          <w:p w14:paraId="5190B3EF" w14:textId="77777777" w:rsidR="00131D38" w:rsidRPr="003E1F57" w:rsidRDefault="000B18B0" w:rsidP="000B18B0">
            <w:pPr>
              <w:rPr>
                <w:rFonts w:asciiTheme="minorHAnsi" w:hAnsiTheme="minorHAnsi" w:cstheme="minorHAnsi"/>
              </w:rPr>
            </w:pPr>
            <w:r w:rsidRPr="003E1F57">
              <w:rPr>
                <w:rFonts w:asciiTheme="minorHAnsi" w:hAnsiTheme="minorHAnsi" w:cstheme="minorHAnsi"/>
              </w:rPr>
              <w:t xml:space="preserve">ΤΟΥ ΔΙΟΙΚΗΤΙΚΟΥ ΣΥΜΒΟΥΛΙΟΥ </w:t>
            </w:r>
          </w:p>
          <w:p w14:paraId="690AA211" w14:textId="56032434" w:rsidR="000B18B0" w:rsidRPr="003E1F57" w:rsidRDefault="000B18B0" w:rsidP="000B18B0">
            <w:pPr>
              <w:rPr>
                <w:rFonts w:asciiTheme="minorHAnsi" w:hAnsiTheme="minorHAnsi" w:cstheme="minorHAnsi"/>
              </w:rPr>
            </w:pPr>
            <w:r w:rsidRPr="003E1F57">
              <w:rPr>
                <w:rFonts w:asciiTheme="minorHAnsi" w:hAnsiTheme="minorHAnsi" w:cstheme="minorHAnsi"/>
              </w:rPr>
              <w:t>ΤΗΣ ΕΡΤ Α.Ε.</w:t>
            </w:r>
          </w:p>
          <w:p w14:paraId="57F8663A"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5856/14.11.2023  </w:t>
            </w:r>
          </w:p>
          <w:p w14:paraId="39B812DD" w14:textId="6F76A92B" w:rsidR="000B18B0" w:rsidRPr="003E1F57" w:rsidRDefault="00C009F9" w:rsidP="000B18B0">
            <w:pPr>
              <w:rPr>
                <w:rFonts w:asciiTheme="minorHAnsi" w:hAnsiTheme="minorHAnsi" w:cstheme="minorHAnsi"/>
              </w:rPr>
            </w:pPr>
            <w:hyperlink r:id="rId165" w:history="1">
              <w:r w:rsidR="000B18B0" w:rsidRPr="003E1F57">
                <w:rPr>
                  <w:rStyle w:val="-"/>
                  <w:rFonts w:asciiTheme="minorHAnsi" w:hAnsiTheme="minorHAnsi" w:cstheme="minorHAnsi"/>
                  <w:u w:val="none"/>
                </w:rPr>
                <w:t>ΦΕΚ B 6942/11.12.2023</w:t>
              </w:r>
            </w:hyperlink>
          </w:p>
        </w:tc>
        <w:tc>
          <w:tcPr>
            <w:tcW w:w="5245" w:type="dxa"/>
            <w:shd w:val="clear" w:color="auto" w:fill="DAEEF3" w:themeFill="accent5" w:themeFillTint="33"/>
            <w:vAlign w:val="center"/>
          </w:tcPr>
          <w:p w14:paraId="65B88DA0" w14:textId="3644B841"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«Έγκριση υπερωριακής απασχόλησης για τους υπαλλήλους της ΕΡΤ Α.Ε. κατά το έτος 2024 (Α’ και Β’ εξάμηνο)» </w:t>
            </w:r>
          </w:p>
        </w:tc>
      </w:tr>
      <w:tr w:rsidR="000B18B0" w:rsidRPr="001328DA" w14:paraId="7563E057" w14:textId="77777777" w:rsidTr="003E1F57">
        <w:trPr>
          <w:cantSplit/>
          <w:trHeight w:val="80"/>
        </w:trPr>
        <w:tc>
          <w:tcPr>
            <w:tcW w:w="709" w:type="dxa"/>
            <w:shd w:val="clear" w:color="auto" w:fill="auto"/>
            <w:vAlign w:val="center"/>
          </w:tcPr>
          <w:p w14:paraId="40DE4627" w14:textId="755CB372" w:rsidR="000B18B0" w:rsidRPr="00B007C8" w:rsidRDefault="003C5D6C" w:rsidP="000B18B0">
            <w:pPr>
              <w:jc w:val="center"/>
              <w:rPr>
                <w:rFonts w:asciiTheme="minorHAnsi" w:hAnsiTheme="minorHAnsi" w:cstheme="minorHAnsi"/>
              </w:rPr>
            </w:pPr>
            <w:r>
              <w:rPr>
                <w:rFonts w:asciiTheme="minorHAnsi" w:hAnsiTheme="minorHAnsi" w:cstheme="minorHAnsi"/>
                <w:lang w:val="en-US"/>
              </w:rPr>
              <w:t>55</w:t>
            </w:r>
          </w:p>
        </w:tc>
        <w:tc>
          <w:tcPr>
            <w:tcW w:w="3827" w:type="dxa"/>
            <w:shd w:val="clear" w:color="auto" w:fill="auto"/>
          </w:tcPr>
          <w:p w14:paraId="21C22DB3" w14:textId="77777777" w:rsidR="00131D38" w:rsidRPr="003E1F57" w:rsidRDefault="00131D38" w:rsidP="000B18B0">
            <w:pPr>
              <w:rPr>
                <w:rFonts w:asciiTheme="minorHAnsi" w:hAnsiTheme="minorHAnsi" w:cstheme="minorHAnsi"/>
              </w:rPr>
            </w:pPr>
          </w:p>
          <w:p w14:paraId="055D632B" w14:textId="3753B7E2"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ΤΟΥ ΔΗΜΑΡΧΟΥ ΠΕΡΙΣΤΕΡΙΟΥ </w:t>
            </w:r>
          </w:p>
          <w:p w14:paraId="6AB21C05"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62217  </w:t>
            </w:r>
          </w:p>
          <w:p w14:paraId="2A36125F" w14:textId="4DE9DCE2" w:rsidR="000B18B0" w:rsidRPr="003E1F57" w:rsidRDefault="00C009F9" w:rsidP="000B18B0">
            <w:pPr>
              <w:rPr>
                <w:rFonts w:asciiTheme="minorHAnsi" w:hAnsiTheme="minorHAnsi" w:cstheme="minorHAnsi"/>
              </w:rPr>
            </w:pPr>
            <w:hyperlink r:id="rId166" w:history="1">
              <w:r w:rsidR="000B18B0" w:rsidRPr="003E1F57">
                <w:rPr>
                  <w:rStyle w:val="-"/>
                  <w:rFonts w:asciiTheme="minorHAnsi" w:hAnsiTheme="minorHAnsi" w:cstheme="minorHAnsi"/>
                  <w:u w:val="none"/>
                </w:rPr>
                <w:t>ΦΕΚ B 6942/11.12.2023</w:t>
              </w:r>
            </w:hyperlink>
          </w:p>
        </w:tc>
        <w:tc>
          <w:tcPr>
            <w:tcW w:w="5245" w:type="dxa"/>
            <w:shd w:val="clear" w:color="auto" w:fill="auto"/>
            <w:vAlign w:val="center"/>
          </w:tcPr>
          <w:p w14:paraId="776B95EF" w14:textId="1FCBA79D"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«Υπερωριακή απασχόληση κατά τις απογευματινές ώρες, τις Κυριακές και εξαιρέσιμες ημέρες ή τις νυχτερινές ώρες μονίμων υπαλλήλων, υπαλλήλων αορίστου χρόνου καθώς και υπαλλήλων ορισμένου χρόνου της Διεύθυνσης Περιβάλλοντος και Ποιότητας Ζωής, Α’ εξαμήνου έτους 2024» </w:t>
            </w:r>
          </w:p>
        </w:tc>
      </w:tr>
      <w:tr w:rsidR="000B18B0" w:rsidRPr="001328DA" w14:paraId="6EF9E66C" w14:textId="77777777" w:rsidTr="00481486">
        <w:trPr>
          <w:cantSplit/>
          <w:trHeight w:val="80"/>
        </w:trPr>
        <w:tc>
          <w:tcPr>
            <w:tcW w:w="709" w:type="dxa"/>
            <w:shd w:val="clear" w:color="auto" w:fill="DAEEF3" w:themeFill="accent5" w:themeFillTint="33"/>
            <w:vAlign w:val="center"/>
          </w:tcPr>
          <w:p w14:paraId="13A266D0" w14:textId="5A362416" w:rsidR="000B18B0" w:rsidRPr="00B007C8" w:rsidRDefault="003C5D6C" w:rsidP="000B18B0">
            <w:pPr>
              <w:jc w:val="center"/>
              <w:rPr>
                <w:rFonts w:asciiTheme="minorHAnsi" w:hAnsiTheme="minorHAnsi" w:cstheme="minorHAnsi"/>
              </w:rPr>
            </w:pPr>
            <w:r>
              <w:rPr>
                <w:rFonts w:asciiTheme="minorHAnsi" w:hAnsiTheme="minorHAnsi" w:cstheme="minorHAnsi"/>
                <w:lang w:val="en-US"/>
              </w:rPr>
              <w:t>56</w:t>
            </w:r>
          </w:p>
        </w:tc>
        <w:tc>
          <w:tcPr>
            <w:tcW w:w="3827" w:type="dxa"/>
            <w:shd w:val="clear" w:color="auto" w:fill="DAEEF3" w:themeFill="accent5" w:themeFillTint="33"/>
          </w:tcPr>
          <w:p w14:paraId="7103F89F" w14:textId="77777777" w:rsidR="00131D38" w:rsidRPr="003E1F57" w:rsidRDefault="00131D38" w:rsidP="000B18B0">
            <w:pPr>
              <w:rPr>
                <w:rFonts w:asciiTheme="minorHAnsi" w:hAnsiTheme="minorHAnsi" w:cstheme="minorHAnsi"/>
              </w:rPr>
            </w:pPr>
          </w:p>
          <w:p w14:paraId="467884C0" w14:textId="1889941E" w:rsidR="00131D38"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ΤΟΥ ΠΡΥΤΑΝΗ </w:t>
            </w:r>
          </w:p>
          <w:p w14:paraId="62E9FFE2" w14:textId="315FE247"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ΤΟΥ ΕΘΝΙΚΟΥ ΜΕΤΣΟΒΙΟΥ ΠΟΛΥΤΕΧΝΕΙΟΥ </w:t>
            </w:r>
          </w:p>
          <w:p w14:paraId="460A76BD"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59487  </w:t>
            </w:r>
          </w:p>
          <w:p w14:paraId="584F011E" w14:textId="1A7A113F" w:rsidR="000B18B0" w:rsidRPr="003E1F57" w:rsidRDefault="00C009F9" w:rsidP="000B18B0">
            <w:pPr>
              <w:rPr>
                <w:rFonts w:asciiTheme="minorHAnsi" w:hAnsiTheme="minorHAnsi" w:cstheme="minorHAnsi"/>
              </w:rPr>
            </w:pPr>
            <w:hyperlink r:id="rId167" w:history="1">
              <w:r w:rsidR="000B18B0" w:rsidRPr="003E1F57">
                <w:rPr>
                  <w:rStyle w:val="-"/>
                  <w:rFonts w:asciiTheme="minorHAnsi" w:hAnsiTheme="minorHAnsi" w:cstheme="minorHAnsi"/>
                  <w:u w:val="none"/>
                </w:rPr>
                <w:t>ΦΕΚ B 6943/11.12.2023</w:t>
              </w:r>
            </w:hyperlink>
          </w:p>
        </w:tc>
        <w:tc>
          <w:tcPr>
            <w:tcW w:w="5245" w:type="dxa"/>
            <w:shd w:val="clear" w:color="auto" w:fill="DAEEF3" w:themeFill="accent5" w:themeFillTint="33"/>
            <w:vAlign w:val="center"/>
          </w:tcPr>
          <w:p w14:paraId="69EAC7A5" w14:textId="1ACD66F7"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«Καθορισμός των ωρών απασχόλησης προς συμπλήρωση του υποχρεωτικού ωραρίου, τις νυκτερινές ώρες, τις Κυριακές και τις εξαιρέσιμες ημέρες για το πρώτο εξάμηνο του έτους 2024 για το προσωπικό Φυλάκων, Φυλάκων</w:t>
            </w:r>
            <w:r w:rsidR="00291A42" w:rsidRPr="003E1F57">
              <w:rPr>
                <w:rFonts w:asciiTheme="minorHAnsi" w:hAnsiTheme="minorHAnsi" w:cstheme="minorHAnsi"/>
              </w:rPr>
              <w:t xml:space="preserve"> </w:t>
            </w:r>
            <w:r w:rsidRPr="003E1F57">
              <w:rPr>
                <w:rFonts w:asciiTheme="minorHAnsi" w:hAnsiTheme="minorHAnsi" w:cstheme="minorHAnsi"/>
              </w:rPr>
              <w:t xml:space="preserve">- </w:t>
            </w:r>
            <w:proofErr w:type="spellStart"/>
            <w:r w:rsidRPr="003E1F57">
              <w:rPr>
                <w:rFonts w:asciiTheme="minorHAnsi" w:hAnsiTheme="minorHAnsi" w:cstheme="minorHAnsi"/>
              </w:rPr>
              <w:t>Νυκτοφυλάκων</w:t>
            </w:r>
            <w:proofErr w:type="spellEnd"/>
            <w:r w:rsidRPr="003E1F57">
              <w:rPr>
                <w:rFonts w:asciiTheme="minorHAnsi" w:hAnsiTheme="minorHAnsi" w:cstheme="minorHAnsi"/>
              </w:rPr>
              <w:t xml:space="preserve">, </w:t>
            </w:r>
            <w:proofErr w:type="spellStart"/>
            <w:r w:rsidRPr="003E1F57">
              <w:rPr>
                <w:rFonts w:asciiTheme="minorHAnsi" w:hAnsiTheme="minorHAnsi" w:cstheme="minorHAnsi"/>
              </w:rPr>
              <w:t>Νυκτοφυλάκων</w:t>
            </w:r>
            <w:proofErr w:type="spellEnd"/>
            <w:r w:rsidRPr="003E1F57">
              <w:rPr>
                <w:rFonts w:asciiTheme="minorHAnsi" w:hAnsiTheme="minorHAnsi" w:cstheme="minorHAnsi"/>
              </w:rPr>
              <w:t xml:space="preserve"> με σχέση εργασίας Ιδιωτικού Δικαίου Αορίστου Χρόνου και Μόνιμων» </w:t>
            </w:r>
          </w:p>
        </w:tc>
      </w:tr>
      <w:tr w:rsidR="000B18B0" w:rsidRPr="00B74197" w14:paraId="640B779E" w14:textId="77777777" w:rsidTr="003E1F57">
        <w:trPr>
          <w:cantSplit/>
          <w:trHeight w:val="80"/>
        </w:trPr>
        <w:tc>
          <w:tcPr>
            <w:tcW w:w="709" w:type="dxa"/>
            <w:shd w:val="clear" w:color="auto" w:fill="auto"/>
            <w:vAlign w:val="center"/>
          </w:tcPr>
          <w:p w14:paraId="0409A324" w14:textId="00BAF46A" w:rsidR="000B18B0" w:rsidRPr="00B007C8" w:rsidRDefault="00F47EAB" w:rsidP="000B18B0">
            <w:pPr>
              <w:jc w:val="center"/>
              <w:rPr>
                <w:rFonts w:asciiTheme="minorHAnsi" w:hAnsiTheme="minorHAnsi" w:cstheme="minorHAnsi"/>
              </w:rPr>
            </w:pPr>
            <w:r>
              <w:rPr>
                <w:rFonts w:asciiTheme="minorHAnsi" w:hAnsiTheme="minorHAnsi" w:cstheme="minorHAnsi"/>
                <w:lang w:val="en-US"/>
              </w:rPr>
              <w:t>57</w:t>
            </w:r>
          </w:p>
        </w:tc>
        <w:tc>
          <w:tcPr>
            <w:tcW w:w="3827" w:type="dxa"/>
            <w:shd w:val="clear" w:color="auto" w:fill="auto"/>
          </w:tcPr>
          <w:p w14:paraId="1CB646F9" w14:textId="77777777" w:rsidR="00131D38"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w:t>
            </w:r>
          </w:p>
          <w:p w14:paraId="3F8A5025" w14:textId="77777777" w:rsidR="00131D38" w:rsidRPr="003E1F57" w:rsidRDefault="000B18B0" w:rsidP="000B18B0">
            <w:pPr>
              <w:rPr>
                <w:rFonts w:asciiTheme="minorHAnsi" w:hAnsiTheme="minorHAnsi" w:cstheme="minorHAnsi"/>
              </w:rPr>
            </w:pPr>
            <w:r w:rsidRPr="003E1F57">
              <w:rPr>
                <w:rFonts w:asciiTheme="minorHAnsi" w:hAnsiTheme="minorHAnsi" w:cstheme="minorHAnsi"/>
              </w:rPr>
              <w:t xml:space="preserve">ΤΟΥ ΔΙΟΙΚΗΤΙΚΟΥ ΣΥΜΒΟΥΛΙΟΥ </w:t>
            </w:r>
          </w:p>
          <w:p w14:paraId="684695B8" w14:textId="77777777" w:rsidR="00481486" w:rsidRDefault="000B18B0" w:rsidP="000B18B0">
            <w:pPr>
              <w:rPr>
                <w:rFonts w:asciiTheme="minorHAnsi" w:hAnsiTheme="minorHAnsi" w:cstheme="minorHAnsi"/>
              </w:rPr>
            </w:pPr>
            <w:r w:rsidRPr="003E1F57">
              <w:rPr>
                <w:rFonts w:asciiTheme="minorHAnsi" w:hAnsiTheme="minorHAnsi" w:cstheme="minorHAnsi"/>
              </w:rPr>
              <w:t xml:space="preserve">ΤΟΥ ΚΕΝΤΡΟΥ </w:t>
            </w:r>
          </w:p>
          <w:p w14:paraId="59B29C41" w14:textId="0574AE12" w:rsidR="00131D38" w:rsidRPr="003E1F57" w:rsidRDefault="000B18B0" w:rsidP="000B18B0">
            <w:pPr>
              <w:rPr>
                <w:rFonts w:asciiTheme="minorHAnsi" w:hAnsiTheme="minorHAnsi" w:cstheme="minorHAnsi"/>
              </w:rPr>
            </w:pPr>
            <w:r w:rsidRPr="003E1F57">
              <w:rPr>
                <w:rFonts w:asciiTheme="minorHAnsi" w:hAnsiTheme="minorHAnsi" w:cstheme="minorHAnsi"/>
              </w:rPr>
              <w:t xml:space="preserve">ΚΟΙΝΩΝΙΚΗΣ ΠΡΟΝΟΙΑΣ </w:t>
            </w:r>
          </w:p>
          <w:p w14:paraId="53A88588" w14:textId="38316313"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ΠΕΡΙΦΕΡΕΙΑΣ ΒΟΡΕΙΟΥ ΑΙΓΑΙΟΥ </w:t>
            </w: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25/7  </w:t>
            </w:r>
          </w:p>
          <w:p w14:paraId="00C450C2" w14:textId="0317A25A" w:rsidR="000B18B0" w:rsidRPr="003E1F57" w:rsidRDefault="00C009F9" w:rsidP="000B18B0">
            <w:pPr>
              <w:rPr>
                <w:rFonts w:asciiTheme="minorHAnsi" w:hAnsiTheme="minorHAnsi" w:cstheme="minorHAnsi"/>
              </w:rPr>
            </w:pPr>
            <w:hyperlink r:id="rId168" w:history="1">
              <w:r w:rsidR="000B18B0" w:rsidRPr="003E1F57">
                <w:rPr>
                  <w:rStyle w:val="-"/>
                  <w:rFonts w:asciiTheme="minorHAnsi" w:hAnsiTheme="minorHAnsi" w:cstheme="minorHAnsi"/>
                  <w:u w:val="none"/>
                </w:rPr>
                <w:t>ΦΕΚ B 6944/11.12.2023</w:t>
              </w:r>
            </w:hyperlink>
          </w:p>
        </w:tc>
        <w:tc>
          <w:tcPr>
            <w:tcW w:w="5245" w:type="dxa"/>
            <w:shd w:val="clear" w:color="auto" w:fill="auto"/>
            <w:vAlign w:val="center"/>
          </w:tcPr>
          <w:p w14:paraId="065ACA31" w14:textId="3CBC1868"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«Έγκριση καθιέρωσης νυχτερινής εργασίας, ως και εργασίας κατά τις Κυριακές και κατά τον νόμο εξαιρέσιμες ημέρες με αμοιβή στο προσωπικό του Κέντρου Κοινωνικής Πρόνοιας Περιφερείας Βορείου Αιγαίου (Κ.Κ.Π.Π.Β.Α.) προς συμπλήρωση του υποχρεωτικού ωραρίου για το έτος 2024» </w:t>
            </w:r>
          </w:p>
        </w:tc>
      </w:tr>
      <w:tr w:rsidR="000B18B0" w:rsidRPr="001328DA" w14:paraId="623782C9" w14:textId="77777777" w:rsidTr="00481486">
        <w:trPr>
          <w:cantSplit/>
          <w:trHeight w:val="80"/>
        </w:trPr>
        <w:tc>
          <w:tcPr>
            <w:tcW w:w="709" w:type="dxa"/>
            <w:shd w:val="clear" w:color="auto" w:fill="DAEEF3" w:themeFill="accent5" w:themeFillTint="33"/>
            <w:vAlign w:val="center"/>
          </w:tcPr>
          <w:p w14:paraId="26F8C81E" w14:textId="5A048EAC" w:rsidR="000B18B0" w:rsidRPr="00F47EAB" w:rsidRDefault="000B18B0" w:rsidP="000B18B0">
            <w:pPr>
              <w:jc w:val="center"/>
              <w:rPr>
                <w:rFonts w:asciiTheme="minorHAnsi" w:hAnsiTheme="minorHAnsi" w:cstheme="minorHAnsi"/>
                <w:lang w:val="en-US"/>
              </w:rPr>
            </w:pPr>
            <w:r>
              <w:rPr>
                <w:rFonts w:asciiTheme="minorHAnsi" w:hAnsiTheme="minorHAnsi" w:cstheme="minorHAnsi"/>
              </w:rPr>
              <w:t>5</w:t>
            </w:r>
            <w:r w:rsidR="00F47EAB">
              <w:rPr>
                <w:rFonts w:asciiTheme="minorHAnsi" w:hAnsiTheme="minorHAnsi" w:cstheme="minorHAnsi"/>
                <w:lang w:val="en-US"/>
              </w:rPr>
              <w:t>8</w:t>
            </w:r>
          </w:p>
        </w:tc>
        <w:tc>
          <w:tcPr>
            <w:tcW w:w="3827" w:type="dxa"/>
            <w:shd w:val="clear" w:color="auto" w:fill="DAEEF3" w:themeFill="accent5" w:themeFillTint="33"/>
          </w:tcPr>
          <w:p w14:paraId="7BACA4BB" w14:textId="77777777" w:rsidR="00131D38"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ΤΟΥ ΔΗΜΑΡΧΟΥ ΜΑΡΚΟΠΟΥΛΟΥ ΜΕΣΟΓΑΙΑΣ </w:t>
            </w:r>
          </w:p>
          <w:p w14:paraId="17013317" w14:textId="342146FA"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506  </w:t>
            </w:r>
          </w:p>
          <w:p w14:paraId="3121E7B6" w14:textId="2411B3A7" w:rsidR="000B18B0" w:rsidRPr="003E1F57" w:rsidRDefault="00C009F9" w:rsidP="000B18B0">
            <w:pPr>
              <w:rPr>
                <w:rFonts w:asciiTheme="minorHAnsi" w:hAnsiTheme="minorHAnsi" w:cstheme="minorHAnsi"/>
              </w:rPr>
            </w:pPr>
            <w:hyperlink r:id="rId169" w:history="1">
              <w:r w:rsidR="000B18B0" w:rsidRPr="003E1F57">
                <w:rPr>
                  <w:rStyle w:val="-"/>
                  <w:rFonts w:asciiTheme="minorHAnsi" w:hAnsiTheme="minorHAnsi" w:cstheme="minorHAnsi"/>
                  <w:u w:val="none"/>
                </w:rPr>
                <w:t>ΦΕΚ B 6945/11.12.2023</w:t>
              </w:r>
            </w:hyperlink>
          </w:p>
        </w:tc>
        <w:tc>
          <w:tcPr>
            <w:tcW w:w="5245" w:type="dxa"/>
            <w:shd w:val="clear" w:color="auto" w:fill="DAEEF3" w:themeFill="accent5" w:themeFillTint="33"/>
            <w:vAlign w:val="center"/>
          </w:tcPr>
          <w:p w14:paraId="7CC30F86" w14:textId="5625CD48"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«Έγκριση υπερωριακής απασχόλησης υπαλλήλων Δήμου Μαρκοπούλου – </w:t>
            </w:r>
            <w:proofErr w:type="spellStart"/>
            <w:r w:rsidRPr="003E1F57">
              <w:rPr>
                <w:rFonts w:asciiTheme="minorHAnsi" w:hAnsiTheme="minorHAnsi" w:cstheme="minorHAnsi"/>
              </w:rPr>
              <w:t>Μεσογαίας</w:t>
            </w:r>
            <w:proofErr w:type="spellEnd"/>
            <w:r w:rsidRPr="003E1F57">
              <w:rPr>
                <w:rFonts w:asciiTheme="minorHAnsi" w:hAnsiTheme="minorHAnsi" w:cstheme="minorHAnsi"/>
              </w:rPr>
              <w:t xml:space="preserve">» </w:t>
            </w:r>
          </w:p>
        </w:tc>
      </w:tr>
      <w:tr w:rsidR="000B18B0" w:rsidRPr="00B74197" w14:paraId="05294765" w14:textId="77777777" w:rsidTr="003E1F57">
        <w:trPr>
          <w:cantSplit/>
          <w:trHeight w:val="80"/>
        </w:trPr>
        <w:tc>
          <w:tcPr>
            <w:tcW w:w="709" w:type="dxa"/>
            <w:shd w:val="clear" w:color="auto" w:fill="auto"/>
            <w:vAlign w:val="center"/>
          </w:tcPr>
          <w:p w14:paraId="06A143A5" w14:textId="32A234D3" w:rsidR="000B18B0" w:rsidRPr="00F47EAB" w:rsidRDefault="000B18B0" w:rsidP="000B18B0">
            <w:pPr>
              <w:jc w:val="center"/>
              <w:rPr>
                <w:rFonts w:asciiTheme="minorHAnsi" w:hAnsiTheme="minorHAnsi" w:cstheme="minorHAnsi"/>
                <w:lang w:val="en-US"/>
              </w:rPr>
            </w:pPr>
            <w:r>
              <w:rPr>
                <w:rFonts w:asciiTheme="minorHAnsi" w:hAnsiTheme="minorHAnsi" w:cstheme="minorHAnsi"/>
                <w:lang w:val="en-US"/>
              </w:rPr>
              <w:t>5</w:t>
            </w:r>
            <w:r w:rsidR="00F47EAB">
              <w:rPr>
                <w:rFonts w:asciiTheme="minorHAnsi" w:hAnsiTheme="minorHAnsi" w:cstheme="minorHAnsi"/>
                <w:lang w:val="en-US"/>
              </w:rPr>
              <w:t>9</w:t>
            </w:r>
          </w:p>
        </w:tc>
        <w:tc>
          <w:tcPr>
            <w:tcW w:w="3827" w:type="dxa"/>
            <w:shd w:val="clear" w:color="auto" w:fill="auto"/>
          </w:tcPr>
          <w:p w14:paraId="0341252B" w14:textId="77777777"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ΤΟΥ ΔΗΜΑΡΧΟΥ ΚΑΒΑΛΑΣ </w:t>
            </w:r>
          </w:p>
          <w:p w14:paraId="753B8636"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30334  </w:t>
            </w:r>
          </w:p>
          <w:p w14:paraId="73ACD69F" w14:textId="0798AA2D" w:rsidR="000B18B0" w:rsidRPr="003E1F57" w:rsidRDefault="00C009F9" w:rsidP="000B18B0">
            <w:pPr>
              <w:rPr>
                <w:rFonts w:asciiTheme="minorHAnsi" w:hAnsiTheme="minorHAnsi" w:cstheme="minorHAnsi"/>
              </w:rPr>
            </w:pPr>
            <w:hyperlink r:id="rId170" w:history="1">
              <w:r w:rsidR="000B18B0" w:rsidRPr="003E1F57">
                <w:rPr>
                  <w:rStyle w:val="-"/>
                  <w:rFonts w:asciiTheme="minorHAnsi" w:hAnsiTheme="minorHAnsi" w:cstheme="minorHAnsi"/>
                  <w:u w:val="none"/>
                </w:rPr>
                <w:t>ΦΕΚ B 6945/11.12.2023</w:t>
              </w:r>
            </w:hyperlink>
          </w:p>
        </w:tc>
        <w:tc>
          <w:tcPr>
            <w:tcW w:w="5245" w:type="dxa"/>
            <w:shd w:val="clear" w:color="auto" w:fill="auto"/>
            <w:vAlign w:val="center"/>
          </w:tcPr>
          <w:p w14:paraId="48B28F1E" w14:textId="06C541C4"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«Καθορισμός υπερωριακής απασχόλησης Ληξιάρχων Δήμου Καβάλας» </w:t>
            </w:r>
          </w:p>
        </w:tc>
      </w:tr>
      <w:tr w:rsidR="000B18B0" w:rsidRPr="001328DA" w14:paraId="0233639A" w14:textId="77777777" w:rsidTr="003E1F57">
        <w:trPr>
          <w:cantSplit/>
          <w:trHeight w:val="80"/>
        </w:trPr>
        <w:tc>
          <w:tcPr>
            <w:tcW w:w="709" w:type="dxa"/>
            <w:shd w:val="clear" w:color="auto" w:fill="auto"/>
            <w:vAlign w:val="center"/>
          </w:tcPr>
          <w:p w14:paraId="1BA4AAD6" w14:textId="21104628" w:rsidR="000B18B0" w:rsidRPr="00B007C8" w:rsidRDefault="00F47EAB" w:rsidP="000B18B0">
            <w:pPr>
              <w:jc w:val="center"/>
              <w:rPr>
                <w:rFonts w:asciiTheme="minorHAnsi" w:hAnsiTheme="minorHAnsi" w:cstheme="minorHAnsi"/>
              </w:rPr>
            </w:pPr>
            <w:r>
              <w:rPr>
                <w:rFonts w:asciiTheme="minorHAnsi" w:hAnsiTheme="minorHAnsi" w:cstheme="minorHAnsi"/>
                <w:lang w:val="en-US"/>
              </w:rPr>
              <w:lastRenderedPageBreak/>
              <w:t>60</w:t>
            </w:r>
          </w:p>
        </w:tc>
        <w:tc>
          <w:tcPr>
            <w:tcW w:w="3827" w:type="dxa"/>
            <w:shd w:val="clear" w:color="auto" w:fill="auto"/>
          </w:tcPr>
          <w:p w14:paraId="7B24E664" w14:textId="77777777" w:rsidR="00131D38" w:rsidRPr="003E1F57" w:rsidRDefault="00131D38" w:rsidP="000B18B0">
            <w:pPr>
              <w:rPr>
                <w:rFonts w:asciiTheme="minorHAnsi" w:hAnsiTheme="minorHAnsi" w:cstheme="minorHAnsi"/>
              </w:rPr>
            </w:pPr>
          </w:p>
          <w:p w14:paraId="58789F45" w14:textId="293897D1"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ΤΟΥ ΔΗΜΑΡΧΟΥ ΠΥΛΑΙΑΣ - ΧΟΡΤΙΑΤΗ </w:t>
            </w:r>
          </w:p>
          <w:p w14:paraId="2682F435"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2120  </w:t>
            </w:r>
          </w:p>
          <w:p w14:paraId="173A8F9D" w14:textId="08DF5C71" w:rsidR="000B18B0" w:rsidRPr="003E1F57" w:rsidRDefault="00C009F9" w:rsidP="000B18B0">
            <w:pPr>
              <w:rPr>
                <w:rFonts w:asciiTheme="minorHAnsi" w:hAnsiTheme="minorHAnsi" w:cstheme="minorHAnsi"/>
              </w:rPr>
            </w:pPr>
            <w:hyperlink r:id="rId171" w:history="1">
              <w:r w:rsidR="000B18B0" w:rsidRPr="003E1F57">
                <w:rPr>
                  <w:rStyle w:val="-"/>
                  <w:rFonts w:asciiTheme="minorHAnsi" w:hAnsiTheme="minorHAnsi" w:cstheme="minorHAnsi"/>
                  <w:u w:val="none"/>
                </w:rPr>
                <w:t>ΦΕΚ B 6945/11.12.202</w:t>
              </w:r>
            </w:hyperlink>
            <w:r w:rsidR="000B18B0" w:rsidRPr="003E1F57">
              <w:rPr>
                <w:rFonts w:asciiTheme="minorHAnsi" w:hAnsiTheme="minorHAnsi" w:cstheme="minorHAnsi"/>
              </w:rPr>
              <w:t>3</w:t>
            </w:r>
          </w:p>
        </w:tc>
        <w:tc>
          <w:tcPr>
            <w:tcW w:w="5245" w:type="dxa"/>
            <w:shd w:val="clear" w:color="auto" w:fill="auto"/>
            <w:vAlign w:val="center"/>
          </w:tcPr>
          <w:p w14:paraId="3CA43288" w14:textId="6A8D30E0"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«Καθιέρωση εργασίας προς συμπλήρωση της εβδομαδιαίας υποχρεωτικής (νυχτερινής και εξαιρέσιμης) σε 8ωρη βάση καθώς και για την υπερωριακή απασχόληση (καθ’ υπέρβαση του υποχρεωτικού ωραρίου) των φυλάκων των αθλητικών εγκαταστάσεων του δήμου Πυλαίας</w:t>
            </w:r>
            <w:r w:rsidR="00757356" w:rsidRPr="00757356">
              <w:rPr>
                <w:rFonts w:asciiTheme="minorHAnsi" w:hAnsiTheme="minorHAnsi" w:cstheme="minorHAnsi"/>
              </w:rPr>
              <w:t xml:space="preserve"> </w:t>
            </w:r>
            <w:r w:rsidR="00757356">
              <w:rPr>
                <w:rFonts w:asciiTheme="minorHAnsi" w:hAnsiTheme="minorHAnsi" w:cstheme="minorHAnsi"/>
              </w:rPr>
              <w:t>–</w:t>
            </w:r>
            <w:r w:rsidRPr="003E1F57">
              <w:rPr>
                <w:rFonts w:asciiTheme="minorHAnsi" w:hAnsiTheme="minorHAnsi" w:cstheme="minorHAnsi"/>
              </w:rPr>
              <w:t xml:space="preserve"> Χορτιάτη, για το έτος 2024» </w:t>
            </w:r>
          </w:p>
        </w:tc>
      </w:tr>
      <w:tr w:rsidR="000B18B0" w:rsidRPr="001328DA" w14:paraId="3B05EA4D" w14:textId="77777777" w:rsidTr="008110CA">
        <w:trPr>
          <w:cantSplit/>
          <w:trHeight w:val="80"/>
        </w:trPr>
        <w:tc>
          <w:tcPr>
            <w:tcW w:w="709" w:type="dxa"/>
            <w:shd w:val="clear" w:color="auto" w:fill="DAEEF3" w:themeFill="accent5" w:themeFillTint="33"/>
            <w:vAlign w:val="center"/>
          </w:tcPr>
          <w:p w14:paraId="0880B668" w14:textId="72FAB980" w:rsidR="000B18B0" w:rsidRPr="00B007C8" w:rsidRDefault="00F47EAB" w:rsidP="000B18B0">
            <w:pPr>
              <w:jc w:val="center"/>
              <w:rPr>
                <w:rFonts w:asciiTheme="minorHAnsi" w:hAnsiTheme="minorHAnsi" w:cstheme="minorHAnsi"/>
              </w:rPr>
            </w:pPr>
            <w:r>
              <w:rPr>
                <w:rFonts w:asciiTheme="minorHAnsi" w:hAnsiTheme="minorHAnsi" w:cstheme="minorHAnsi"/>
                <w:lang w:val="en-US"/>
              </w:rPr>
              <w:t>61</w:t>
            </w:r>
          </w:p>
        </w:tc>
        <w:tc>
          <w:tcPr>
            <w:tcW w:w="3827" w:type="dxa"/>
            <w:shd w:val="clear" w:color="auto" w:fill="DAEEF3" w:themeFill="accent5" w:themeFillTint="33"/>
          </w:tcPr>
          <w:p w14:paraId="5AB27FF1" w14:textId="77777777"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ΤΟΥ ΔΗΜΑΡΧΟΥ ΑΣΤΥΠΑΛΑΙΑΣ </w:t>
            </w:r>
          </w:p>
          <w:p w14:paraId="0CE32495"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661  </w:t>
            </w:r>
          </w:p>
          <w:p w14:paraId="4CE274BF" w14:textId="00FF2E6A" w:rsidR="000B18B0" w:rsidRPr="003E1F57" w:rsidRDefault="00C009F9" w:rsidP="000B18B0">
            <w:pPr>
              <w:rPr>
                <w:rFonts w:asciiTheme="minorHAnsi" w:hAnsiTheme="minorHAnsi" w:cstheme="minorHAnsi"/>
              </w:rPr>
            </w:pPr>
            <w:hyperlink r:id="rId172" w:history="1">
              <w:r w:rsidR="000B18B0" w:rsidRPr="003E1F57">
                <w:rPr>
                  <w:rStyle w:val="-"/>
                  <w:rFonts w:asciiTheme="minorHAnsi" w:hAnsiTheme="minorHAnsi" w:cstheme="minorHAnsi"/>
                  <w:u w:val="none"/>
                </w:rPr>
                <w:t>ΦΕΚ B 6947/11.12.2023</w:t>
              </w:r>
            </w:hyperlink>
          </w:p>
        </w:tc>
        <w:tc>
          <w:tcPr>
            <w:tcW w:w="5245" w:type="dxa"/>
            <w:shd w:val="clear" w:color="auto" w:fill="DAEEF3" w:themeFill="accent5" w:themeFillTint="33"/>
            <w:vAlign w:val="center"/>
          </w:tcPr>
          <w:p w14:paraId="26A5A05D" w14:textId="58A45A85"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«Καθιέρωση υπερωριακής εργασίας πρακτικογράφου συνεδριάσεων του Δημοτικού Συμβουλίου και Ληξιάρχου Αστυπάλαιας, έτους 2024» </w:t>
            </w:r>
          </w:p>
        </w:tc>
      </w:tr>
      <w:tr w:rsidR="000B18B0" w:rsidRPr="001328DA" w14:paraId="70D4BC62" w14:textId="77777777" w:rsidTr="003E1F57">
        <w:trPr>
          <w:cantSplit/>
          <w:trHeight w:val="80"/>
        </w:trPr>
        <w:tc>
          <w:tcPr>
            <w:tcW w:w="709" w:type="dxa"/>
            <w:shd w:val="clear" w:color="auto" w:fill="auto"/>
            <w:vAlign w:val="center"/>
          </w:tcPr>
          <w:p w14:paraId="6CFA4FA1" w14:textId="7D7E31B5" w:rsidR="000B18B0" w:rsidRPr="00B007C8" w:rsidRDefault="00F47EAB" w:rsidP="000B18B0">
            <w:pPr>
              <w:jc w:val="center"/>
              <w:rPr>
                <w:rFonts w:asciiTheme="minorHAnsi" w:hAnsiTheme="minorHAnsi" w:cstheme="minorHAnsi"/>
              </w:rPr>
            </w:pPr>
            <w:r>
              <w:rPr>
                <w:rFonts w:asciiTheme="minorHAnsi" w:hAnsiTheme="minorHAnsi" w:cstheme="minorHAnsi"/>
                <w:lang w:val="en-US"/>
              </w:rPr>
              <w:t>62</w:t>
            </w:r>
          </w:p>
        </w:tc>
        <w:tc>
          <w:tcPr>
            <w:tcW w:w="3827" w:type="dxa"/>
            <w:shd w:val="clear" w:color="auto" w:fill="auto"/>
          </w:tcPr>
          <w:p w14:paraId="34317B22" w14:textId="77777777"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ΤΟΥ ΔΗΜΑΡΧΟΥ ΚΙΛΚΙΣ </w:t>
            </w:r>
          </w:p>
          <w:p w14:paraId="694D8BFC"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26033  </w:t>
            </w:r>
          </w:p>
          <w:p w14:paraId="59CDD483" w14:textId="5F002B12" w:rsidR="000B18B0" w:rsidRPr="003E1F57" w:rsidRDefault="00C009F9" w:rsidP="000B18B0">
            <w:pPr>
              <w:rPr>
                <w:rFonts w:asciiTheme="minorHAnsi" w:hAnsiTheme="minorHAnsi" w:cstheme="minorHAnsi"/>
              </w:rPr>
            </w:pPr>
            <w:hyperlink r:id="rId173" w:history="1">
              <w:r w:rsidR="000B18B0" w:rsidRPr="003E1F57">
                <w:rPr>
                  <w:rStyle w:val="-"/>
                  <w:rFonts w:asciiTheme="minorHAnsi" w:hAnsiTheme="minorHAnsi" w:cstheme="minorHAnsi"/>
                  <w:u w:val="none"/>
                </w:rPr>
                <w:t>ΦΕΚ B 6947/11.12.2023</w:t>
              </w:r>
            </w:hyperlink>
          </w:p>
        </w:tc>
        <w:tc>
          <w:tcPr>
            <w:tcW w:w="5245" w:type="dxa"/>
            <w:shd w:val="clear" w:color="auto" w:fill="auto"/>
            <w:vAlign w:val="center"/>
          </w:tcPr>
          <w:p w14:paraId="485E9DB3" w14:textId="24813A4A"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«Καθιέρωση υπερωριακής εργασίας για λόγους Πολιτικής Προστασίας και αντιμετώπισης εκτάκτων αναγκών λόγω φυσικών καταστροφών για το προσωπικό του Δήμου Κιλκίς για το έτος 2024» </w:t>
            </w:r>
          </w:p>
        </w:tc>
      </w:tr>
      <w:tr w:rsidR="000B18B0" w:rsidRPr="001328DA" w14:paraId="7CD8B5EE" w14:textId="77777777" w:rsidTr="008110CA">
        <w:trPr>
          <w:cantSplit/>
          <w:trHeight w:val="80"/>
        </w:trPr>
        <w:tc>
          <w:tcPr>
            <w:tcW w:w="709" w:type="dxa"/>
            <w:shd w:val="clear" w:color="auto" w:fill="DAEEF3" w:themeFill="accent5" w:themeFillTint="33"/>
            <w:vAlign w:val="center"/>
          </w:tcPr>
          <w:p w14:paraId="2C4BEC12" w14:textId="265DD8E2" w:rsidR="000B18B0" w:rsidRPr="00B007C8" w:rsidRDefault="00F47EAB" w:rsidP="000B18B0">
            <w:pPr>
              <w:jc w:val="center"/>
              <w:rPr>
                <w:rFonts w:asciiTheme="minorHAnsi" w:hAnsiTheme="minorHAnsi" w:cstheme="minorHAnsi"/>
              </w:rPr>
            </w:pPr>
            <w:r>
              <w:rPr>
                <w:rFonts w:asciiTheme="minorHAnsi" w:hAnsiTheme="minorHAnsi" w:cstheme="minorHAnsi"/>
                <w:lang w:val="en-US"/>
              </w:rPr>
              <w:t>63</w:t>
            </w:r>
          </w:p>
        </w:tc>
        <w:tc>
          <w:tcPr>
            <w:tcW w:w="3827" w:type="dxa"/>
            <w:shd w:val="clear" w:color="auto" w:fill="DAEEF3" w:themeFill="accent5" w:themeFillTint="33"/>
          </w:tcPr>
          <w:p w14:paraId="0CA6002D" w14:textId="77777777"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ΤΟΥ ΔΗΜΑΡΧΟΥ ΜΥΤΙΛΗΝΗΣ </w:t>
            </w:r>
          </w:p>
          <w:p w14:paraId="57618946"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3325/2023  </w:t>
            </w:r>
          </w:p>
          <w:p w14:paraId="77AC3ABD" w14:textId="53DC34D8" w:rsidR="000B18B0" w:rsidRPr="003E1F57" w:rsidRDefault="00C009F9" w:rsidP="000B18B0">
            <w:pPr>
              <w:rPr>
                <w:rFonts w:asciiTheme="minorHAnsi" w:hAnsiTheme="minorHAnsi" w:cstheme="minorHAnsi"/>
              </w:rPr>
            </w:pPr>
            <w:hyperlink r:id="rId174" w:history="1">
              <w:r w:rsidR="000B18B0" w:rsidRPr="003E1F57">
                <w:rPr>
                  <w:rStyle w:val="-"/>
                  <w:rFonts w:asciiTheme="minorHAnsi" w:hAnsiTheme="minorHAnsi" w:cstheme="minorHAnsi"/>
                  <w:u w:val="none"/>
                </w:rPr>
                <w:t>ΦΕΚ B 6949/11.12.2023</w:t>
              </w:r>
            </w:hyperlink>
          </w:p>
        </w:tc>
        <w:tc>
          <w:tcPr>
            <w:tcW w:w="5245" w:type="dxa"/>
            <w:shd w:val="clear" w:color="auto" w:fill="DAEEF3" w:themeFill="accent5" w:themeFillTint="33"/>
            <w:vAlign w:val="center"/>
          </w:tcPr>
          <w:p w14:paraId="25565A73" w14:textId="41E42A52"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«Έγκριση υπερωριακής απασχόλησης των υπαλλήλων του Δήμου Μυτιλήνης, για το έτος 2024» </w:t>
            </w:r>
          </w:p>
        </w:tc>
      </w:tr>
      <w:tr w:rsidR="000B18B0" w:rsidRPr="001328DA" w14:paraId="22065A42" w14:textId="77777777" w:rsidTr="003E1F57">
        <w:trPr>
          <w:cantSplit/>
          <w:trHeight w:val="80"/>
        </w:trPr>
        <w:tc>
          <w:tcPr>
            <w:tcW w:w="709" w:type="dxa"/>
            <w:shd w:val="clear" w:color="auto" w:fill="auto"/>
            <w:vAlign w:val="center"/>
          </w:tcPr>
          <w:p w14:paraId="398D489F" w14:textId="4F6E4ADE" w:rsidR="000B18B0" w:rsidRPr="00F47EAB" w:rsidRDefault="00F47EAB" w:rsidP="000B18B0">
            <w:pPr>
              <w:jc w:val="center"/>
              <w:rPr>
                <w:rFonts w:asciiTheme="minorHAnsi" w:hAnsiTheme="minorHAnsi" w:cstheme="minorHAnsi"/>
                <w:lang w:val="en-US"/>
              </w:rPr>
            </w:pPr>
            <w:r>
              <w:rPr>
                <w:rFonts w:asciiTheme="minorHAnsi" w:hAnsiTheme="minorHAnsi" w:cstheme="minorHAnsi"/>
                <w:lang w:val="en-US"/>
              </w:rPr>
              <w:t>64</w:t>
            </w:r>
          </w:p>
        </w:tc>
        <w:tc>
          <w:tcPr>
            <w:tcW w:w="3827" w:type="dxa"/>
            <w:shd w:val="clear" w:color="auto" w:fill="auto"/>
          </w:tcPr>
          <w:p w14:paraId="254EE026" w14:textId="77777777" w:rsidR="00131D38"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w:t>
            </w:r>
          </w:p>
          <w:p w14:paraId="56E91516" w14:textId="77777777" w:rsidR="00131D38" w:rsidRPr="003E1F57" w:rsidRDefault="000B18B0" w:rsidP="000B18B0">
            <w:pPr>
              <w:rPr>
                <w:rFonts w:asciiTheme="minorHAnsi" w:hAnsiTheme="minorHAnsi" w:cstheme="minorHAnsi"/>
              </w:rPr>
            </w:pPr>
            <w:r w:rsidRPr="003E1F57">
              <w:rPr>
                <w:rFonts w:asciiTheme="minorHAnsi" w:hAnsiTheme="minorHAnsi" w:cstheme="minorHAnsi"/>
              </w:rPr>
              <w:t xml:space="preserve">ΤΟΥ ΔΙΟΙΚΗΤΙΚΟΥ ΣΥΜΒΟΥΛΙΟΥ </w:t>
            </w:r>
          </w:p>
          <w:p w14:paraId="56015D66" w14:textId="77777777" w:rsidR="00131D38" w:rsidRPr="003E1F57" w:rsidRDefault="000B18B0" w:rsidP="000B18B0">
            <w:pPr>
              <w:rPr>
                <w:rFonts w:asciiTheme="minorHAnsi" w:hAnsiTheme="minorHAnsi" w:cstheme="minorHAnsi"/>
              </w:rPr>
            </w:pPr>
            <w:r w:rsidRPr="003E1F57">
              <w:rPr>
                <w:rFonts w:asciiTheme="minorHAnsi" w:hAnsiTheme="minorHAnsi" w:cstheme="minorHAnsi"/>
              </w:rPr>
              <w:t xml:space="preserve">ΤΟΥ ΕΜΠΟΡΙΚΟΥ </w:t>
            </w:r>
          </w:p>
          <w:p w14:paraId="69385C2F" w14:textId="46DAE148"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ΚΑΙ ΒΙΟΜΗΧΑΝΙΚΟΥ ΕΠΙΜΕΛΗΤΗΡΙΟΥ ΠΕΙΡΑΙΩΣ </w:t>
            </w:r>
          </w:p>
          <w:p w14:paraId="32357375"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5878  </w:t>
            </w:r>
          </w:p>
          <w:p w14:paraId="06557636" w14:textId="479B170F" w:rsidR="000B18B0" w:rsidRPr="003E1F57" w:rsidRDefault="00C009F9" w:rsidP="000B18B0">
            <w:pPr>
              <w:rPr>
                <w:rFonts w:asciiTheme="minorHAnsi" w:hAnsiTheme="minorHAnsi" w:cstheme="minorHAnsi"/>
              </w:rPr>
            </w:pPr>
            <w:hyperlink r:id="rId175" w:history="1">
              <w:r w:rsidR="000B18B0" w:rsidRPr="003E1F57">
                <w:rPr>
                  <w:rStyle w:val="-"/>
                  <w:rFonts w:asciiTheme="minorHAnsi" w:hAnsiTheme="minorHAnsi" w:cstheme="minorHAnsi"/>
                  <w:u w:val="none"/>
                </w:rPr>
                <w:t>ΦΕΚ B 6949/11.12.2023</w:t>
              </w:r>
            </w:hyperlink>
          </w:p>
        </w:tc>
        <w:tc>
          <w:tcPr>
            <w:tcW w:w="5245" w:type="dxa"/>
            <w:shd w:val="clear" w:color="auto" w:fill="auto"/>
            <w:vAlign w:val="center"/>
          </w:tcPr>
          <w:p w14:paraId="17A4A2CD" w14:textId="23D08633"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«Καθιέρωση εργασίας καθ’ υπέρβαση του υποχρεωτικού ωραρίου των υπαλλήλων του Εμπορικού και Βιομηχανικού Επιμελητηρίου Πειραιώς, για το έτος 2024» </w:t>
            </w:r>
          </w:p>
        </w:tc>
      </w:tr>
      <w:tr w:rsidR="000B18B0" w:rsidRPr="001328DA" w14:paraId="18A62164" w14:textId="77777777" w:rsidTr="008110CA">
        <w:trPr>
          <w:cantSplit/>
          <w:trHeight w:val="80"/>
        </w:trPr>
        <w:tc>
          <w:tcPr>
            <w:tcW w:w="709" w:type="dxa"/>
            <w:shd w:val="clear" w:color="auto" w:fill="DAEEF3" w:themeFill="accent5" w:themeFillTint="33"/>
            <w:vAlign w:val="center"/>
          </w:tcPr>
          <w:p w14:paraId="20C86898" w14:textId="2E5BF3C7" w:rsidR="000B18B0" w:rsidRPr="00B007C8" w:rsidRDefault="00F47EAB" w:rsidP="000B18B0">
            <w:pPr>
              <w:jc w:val="center"/>
              <w:rPr>
                <w:rFonts w:asciiTheme="minorHAnsi" w:hAnsiTheme="minorHAnsi" w:cstheme="minorHAnsi"/>
              </w:rPr>
            </w:pPr>
            <w:r>
              <w:rPr>
                <w:rFonts w:asciiTheme="minorHAnsi" w:hAnsiTheme="minorHAnsi" w:cstheme="minorHAnsi"/>
                <w:lang w:val="en-US"/>
              </w:rPr>
              <w:t>65</w:t>
            </w:r>
          </w:p>
        </w:tc>
        <w:tc>
          <w:tcPr>
            <w:tcW w:w="3827" w:type="dxa"/>
            <w:shd w:val="clear" w:color="auto" w:fill="DAEEF3" w:themeFill="accent5" w:themeFillTint="33"/>
          </w:tcPr>
          <w:p w14:paraId="11B90DA6" w14:textId="77777777"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ΤΟΥ ΔΗΜΑΡΧΟΥ ΚΟΜΟΤΗΝΗΣ </w:t>
            </w:r>
          </w:p>
          <w:p w14:paraId="034D58D9"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30591  </w:t>
            </w:r>
          </w:p>
          <w:p w14:paraId="43614FE2" w14:textId="49563182" w:rsidR="000B18B0" w:rsidRPr="003E1F57" w:rsidRDefault="00C009F9" w:rsidP="000B18B0">
            <w:pPr>
              <w:rPr>
                <w:rFonts w:asciiTheme="minorHAnsi" w:hAnsiTheme="minorHAnsi" w:cstheme="minorHAnsi"/>
              </w:rPr>
            </w:pPr>
            <w:hyperlink r:id="rId176" w:history="1">
              <w:r w:rsidR="000B18B0" w:rsidRPr="003E1F57">
                <w:rPr>
                  <w:rStyle w:val="-"/>
                  <w:rFonts w:asciiTheme="minorHAnsi" w:hAnsiTheme="minorHAnsi" w:cstheme="minorHAnsi"/>
                  <w:u w:val="none"/>
                </w:rPr>
                <w:t>ΦΕΚ B 6949/11.12.2023</w:t>
              </w:r>
            </w:hyperlink>
          </w:p>
        </w:tc>
        <w:tc>
          <w:tcPr>
            <w:tcW w:w="5245" w:type="dxa"/>
            <w:shd w:val="clear" w:color="auto" w:fill="DAEEF3" w:themeFill="accent5" w:themeFillTint="33"/>
            <w:vAlign w:val="center"/>
          </w:tcPr>
          <w:p w14:paraId="07426194" w14:textId="0AB6164F"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«Καθιέρωση υπερωριακής εργασίας για το Α’ εξάμηνο έτους 2024, υπαλλήλων της Διεύθυνσης Περιβάλλοντος Καθαριότητας και Ανακύκλωσης του Δήμου Κομοτηνής» </w:t>
            </w:r>
          </w:p>
        </w:tc>
      </w:tr>
      <w:tr w:rsidR="000B18B0" w:rsidRPr="001328DA" w14:paraId="634146D0" w14:textId="77777777" w:rsidTr="008110CA">
        <w:trPr>
          <w:cantSplit/>
          <w:trHeight w:val="80"/>
        </w:trPr>
        <w:tc>
          <w:tcPr>
            <w:tcW w:w="709" w:type="dxa"/>
            <w:shd w:val="clear" w:color="auto" w:fill="auto"/>
            <w:vAlign w:val="center"/>
          </w:tcPr>
          <w:p w14:paraId="385BBCC4" w14:textId="4314A2A8" w:rsidR="000B18B0" w:rsidRPr="00B007C8" w:rsidRDefault="00F47EAB" w:rsidP="000B18B0">
            <w:pPr>
              <w:jc w:val="center"/>
              <w:rPr>
                <w:rFonts w:asciiTheme="minorHAnsi" w:hAnsiTheme="minorHAnsi" w:cstheme="minorHAnsi"/>
              </w:rPr>
            </w:pPr>
            <w:r>
              <w:rPr>
                <w:rFonts w:asciiTheme="minorHAnsi" w:hAnsiTheme="minorHAnsi" w:cstheme="minorHAnsi"/>
                <w:lang w:val="en-US"/>
              </w:rPr>
              <w:t>66</w:t>
            </w:r>
          </w:p>
        </w:tc>
        <w:tc>
          <w:tcPr>
            <w:tcW w:w="3827" w:type="dxa"/>
            <w:shd w:val="clear" w:color="auto" w:fill="auto"/>
          </w:tcPr>
          <w:p w14:paraId="0D931D57" w14:textId="156C0FA7" w:rsidR="00131D38" w:rsidRPr="003E1F57" w:rsidRDefault="000B18B0" w:rsidP="000B18B0">
            <w:pPr>
              <w:rPr>
                <w:rFonts w:asciiTheme="minorHAnsi" w:hAnsiTheme="minorHAnsi" w:cstheme="minorHAnsi"/>
              </w:rPr>
            </w:pPr>
            <w:r w:rsidRPr="003E1F57">
              <w:rPr>
                <w:rFonts w:asciiTheme="minorHAnsi" w:hAnsiTheme="minorHAnsi" w:cstheme="minorHAnsi"/>
              </w:rPr>
              <w:t>ΑΠΟΦΑΣΗ ΤΟΥ ΔΗΜΑΡΧΟΥ ΜΑΝΤΟΥΔΙΟΥ </w:t>
            </w:r>
            <w:r w:rsidR="00757356">
              <w:rPr>
                <w:rFonts w:asciiTheme="minorHAnsi" w:hAnsiTheme="minorHAnsi" w:cstheme="minorHAnsi"/>
              </w:rPr>
              <w:t>–</w:t>
            </w:r>
            <w:r w:rsidRPr="003E1F57">
              <w:rPr>
                <w:rFonts w:asciiTheme="minorHAnsi" w:hAnsiTheme="minorHAnsi" w:cstheme="minorHAnsi"/>
              </w:rPr>
              <w:t xml:space="preserve"> ΛΙΜΝΗΣ </w:t>
            </w:r>
            <w:r w:rsidR="00131D38" w:rsidRPr="003E1F57">
              <w:rPr>
                <w:rFonts w:asciiTheme="minorHAnsi" w:hAnsiTheme="minorHAnsi" w:cstheme="minorHAnsi"/>
              </w:rPr>
              <w:t>–</w:t>
            </w:r>
            <w:r w:rsidRPr="003E1F57">
              <w:rPr>
                <w:rFonts w:asciiTheme="minorHAnsi" w:hAnsiTheme="minorHAnsi" w:cstheme="minorHAnsi"/>
              </w:rPr>
              <w:t xml:space="preserve"> </w:t>
            </w:r>
          </w:p>
          <w:p w14:paraId="06828329" w14:textId="0D68EE85"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ΑΓΙΑΣ ΑΝΝΑΣ </w:t>
            </w:r>
          </w:p>
          <w:p w14:paraId="57EE60AF"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1592 </w:t>
            </w:r>
          </w:p>
          <w:p w14:paraId="326570F6" w14:textId="6EFFFA87" w:rsidR="000B18B0" w:rsidRPr="003E1F57" w:rsidRDefault="00C009F9" w:rsidP="000B18B0">
            <w:pPr>
              <w:rPr>
                <w:rFonts w:asciiTheme="minorHAnsi" w:hAnsiTheme="minorHAnsi" w:cstheme="minorHAnsi"/>
              </w:rPr>
            </w:pPr>
            <w:hyperlink r:id="rId177" w:history="1">
              <w:r w:rsidR="000B18B0" w:rsidRPr="003E1F57">
                <w:rPr>
                  <w:rStyle w:val="-"/>
                  <w:rFonts w:asciiTheme="minorHAnsi" w:hAnsiTheme="minorHAnsi" w:cstheme="minorHAnsi"/>
                  <w:u w:val="none"/>
                </w:rPr>
                <w:t>ΦΕΚ B 6950/11.12.2023</w:t>
              </w:r>
            </w:hyperlink>
          </w:p>
        </w:tc>
        <w:tc>
          <w:tcPr>
            <w:tcW w:w="5245" w:type="dxa"/>
            <w:shd w:val="clear" w:color="auto" w:fill="auto"/>
            <w:vAlign w:val="center"/>
          </w:tcPr>
          <w:p w14:paraId="78AB6B53" w14:textId="5E55D332" w:rsidR="000B18B0" w:rsidRPr="003E1F57" w:rsidRDefault="00291A42"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w:t>
            </w:r>
            <w:r w:rsidR="000B18B0" w:rsidRPr="003E1F57">
              <w:rPr>
                <w:rFonts w:asciiTheme="minorHAnsi" w:hAnsiTheme="minorHAnsi" w:cstheme="minorHAnsi"/>
              </w:rPr>
              <w:t xml:space="preserve">Καθιέρωση υπερωριακής εργασίας διοικητικής υποστήριξης του Ν.Π.Δ.Δ. Δήμου </w:t>
            </w:r>
            <w:proofErr w:type="spellStart"/>
            <w:r w:rsidR="000B18B0" w:rsidRPr="003E1F57">
              <w:rPr>
                <w:rFonts w:asciiTheme="minorHAnsi" w:hAnsiTheme="minorHAnsi" w:cstheme="minorHAnsi"/>
              </w:rPr>
              <w:t>Μαντουδίου</w:t>
            </w:r>
            <w:proofErr w:type="spellEnd"/>
            <w:r w:rsidRPr="003E1F57">
              <w:rPr>
                <w:rFonts w:asciiTheme="minorHAnsi" w:hAnsiTheme="minorHAnsi" w:cstheme="minorHAnsi"/>
              </w:rPr>
              <w:t xml:space="preserve"> –</w:t>
            </w:r>
            <w:r w:rsidR="000B18B0" w:rsidRPr="003E1F57">
              <w:rPr>
                <w:rFonts w:asciiTheme="minorHAnsi" w:hAnsiTheme="minorHAnsi" w:cstheme="minorHAnsi"/>
              </w:rPr>
              <w:t xml:space="preserve"> Λίμνης</w:t>
            </w:r>
            <w:r w:rsidRPr="003E1F57">
              <w:rPr>
                <w:rFonts w:asciiTheme="minorHAnsi" w:hAnsiTheme="minorHAnsi" w:cstheme="minorHAnsi"/>
              </w:rPr>
              <w:t xml:space="preserve"> </w:t>
            </w:r>
            <w:r w:rsidR="00757356">
              <w:rPr>
                <w:rFonts w:asciiTheme="minorHAnsi" w:hAnsiTheme="minorHAnsi" w:cstheme="minorHAnsi"/>
              </w:rPr>
              <w:t>–</w:t>
            </w:r>
            <w:r w:rsidR="000B18B0" w:rsidRPr="003E1F57">
              <w:rPr>
                <w:rFonts w:asciiTheme="minorHAnsi" w:hAnsiTheme="minorHAnsi" w:cstheme="minorHAnsi"/>
              </w:rPr>
              <w:t xml:space="preserve"> Αγίας Άννας με την επωνυμία «Σχολική Επιτροπή Δευτεροβάθμιας Εκπαίδευσης» για το έτος 2024</w:t>
            </w:r>
            <w:r w:rsidRPr="003E1F57">
              <w:rPr>
                <w:rFonts w:asciiTheme="minorHAnsi" w:hAnsiTheme="minorHAnsi" w:cstheme="minorHAnsi"/>
              </w:rPr>
              <w:t>”</w:t>
            </w:r>
            <w:r w:rsidR="000B18B0" w:rsidRPr="003E1F57">
              <w:rPr>
                <w:rFonts w:asciiTheme="minorHAnsi" w:hAnsiTheme="minorHAnsi" w:cstheme="minorHAnsi"/>
              </w:rPr>
              <w:t xml:space="preserve"> </w:t>
            </w:r>
          </w:p>
        </w:tc>
      </w:tr>
      <w:tr w:rsidR="000B18B0" w:rsidRPr="001328DA" w14:paraId="20201D21" w14:textId="77777777" w:rsidTr="008110CA">
        <w:trPr>
          <w:cantSplit/>
          <w:trHeight w:val="80"/>
        </w:trPr>
        <w:tc>
          <w:tcPr>
            <w:tcW w:w="709" w:type="dxa"/>
            <w:shd w:val="clear" w:color="auto" w:fill="DAEEF3" w:themeFill="accent5" w:themeFillTint="33"/>
            <w:vAlign w:val="center"/>
          </w:tcPr>
          <w:p w14:paraId="5A46768C" w14:textId="58A86DCC" w:rsidR="000B18B0" w:rsidRPr="00B007C8" w:rsidRDefault="00F47EAB" w:rsidP="000B18B0">
            <w:pPr>
              <w:jc w:val="center"/>
              <w:rPr>
                <w:rFonts w:asciiTheme="minorHAnsi" w:hAnsiTheme="minorHAnsi" w:cstheme="minorHAnsi"/>
              </w:rPr>
            </w:pPr>
            <w:r>
              <w:rPr>
                <w:rFonts w:asciiTheme="minorHAnsi" w:hAnsiTheme="minorHAnsi" w:cstheme="minorHAnsi"/>
                <w:lang w:val="en-US"/>
              </w:rPr>
              <w:t>67</w:t>
            </w:r>
          </w:p>
        </w:tc>
        <w:tc>
          <w:tcPr>
            <w:tcW w:w="3827" w:type="dxa"/>
            <w:shd w:val="clear" w:color="auto" w:fill="DAEEF3" w:themeFill="accent5" w:themeFillTint="33"/>
          </w:tcPr>
          <w:p w14:paraId="355BA9BC" w14:textId="51939C12" w:rsidR="00131D38" w:rsidRPr="003E1F57" w:rsidRDefault="000B18B0" w:rsidP="000B18B0">
            <w:pPr>
              <w:rPr>
                <w:rFonts w:asciiTheme="minorHAnsi" w:hAnsiTheme="minorHAnsi" w:cstheme="minorHAnsi"/>
              </w:rPr>
            </w:pPr>
            <w:r w:rsidRPr="003E1F57">
              <w:rPr>
                <w:rFonts w:asciiTheme="minorHAnsi" w:hAnsiTheme="minorHAnsi" w:cstheme="minorHAnsi"/>
              </w:rPr>
              <w:t>ΑΠΟΦΑΣΗ ΤΟΥ ΔΗΜΑΡΧΟΥ ΜΑΝΤΟΥΔΙΟΥ </w:t>
            </w:r>
            <w:r w:rsidR="00757356">
              <w:rPr>
                <w:rFonts w:asciiTheme="minorHAnsi" w:hAnsiTheme="minorHAnsi" w:cstheme="minorHAnsi"/>
              </w:rPr>
              <w:t>–</w:t>
            </w:r>
            <w:r w:rsidRPr="003E1F57">
              <w:rPr>
                <w:rFonts w:asciiTheme="minorHAnsi" w:hAnsiTheme="minorHAnsi" w:cstheme="minorHAnsi"/>
              </w:rPr>
              <w:t xml:space="preserve"> ΛΙΜΝΗΣ </w:t>
            </w:r>
            <w:r w:rsidR="00131D38" w:rsidRPr="003E1F57">
              <w:rPr>
                <w:rFonts w:asciiTheme="minorHAnsi" w:hAnsiTheme="minorHAnsi" w:cstheme="minorHAnsi"/>
              </w:rPr>
              <w:t>–</w:t>
            </w:r>
            <w:r w:rsidRPr="003E1F57">
              <w:rPr>
                <w:rFonts w:asciiTheme="minorHAnsi" w:hAnsiTheme="minorHAnsi" w:cstheme="minorHAnsi"/>
              </w:rPr>
              <w:t xml:space="preserve"> </w:t>
            </w:r>
          </w:p>
          <w:p w14:paraId="0DB738CB" w14:textId="19037993"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ΑΓΙΑΣ ΑΝΝΑΣ </w:t>
            </w:r>
          </w:p>
          <w:p w14:paraId="490A6FE1"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1593 </w:t>
            </w:r>
          </w:p>
          <w:p w14:paraId="5C3EC2A8" w14:textId="3072E40E" w:rsidR="000B18B0" w:rsidRPr="003E1F57" w:rsidRDefault="00C009F9" w:rsidP="000B18B0">
            <w:pPr>
              <w:rPr>
                <w:rFonts w:asciiTheme="minorHAnsi" w:hAnsiTheme="minorHAnsi" w:cstheme="minorHAnsi"/>
              </w:rPr>
            </w:pPr>
            <w:hyperlink r:id="rId178" w:history="1">
              <w:r w:rsidR="000B18B0" w:rsidRPr="003E1F57">
                <w:rPr>
                  <w:rStyle w:val="-"/>
                  <w:rFonts w:asciiTheme="minorHAnsi" w:hAnsiTheme="minorHAnsi" w:cstheme="minorHAnsi"/>
                  <w:u w:val="none"/>
                </w:rPr>
                <w:t>ΦΕΚ B 6950/11.12.2023</w:t>
              </w:r>
            </w:hyperlink>
          </w:p>
        </w:tc>
        <w:tc>
          <w:tcPr>
            <w:tcW w:w="5245" w:type="dxa"/>
            <w:shd w:val="clear" w:color="auto" w:fill="DAEEF3" w:themeFill="accent5" w:themeFillTint="33"/>
            <w:vAlign w:val="center"/>
          </w:tcPr>
          <w:p w14:paraId="6EBE9326" w14:textId="28BA7D00"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«Καθιέρωση υπερωριακής εργασίας για τους υπαλλήλους του Τμήματος Καθαριότητας, Ανακύκλωσης και Συντήρησης Πρασίνου Δήμου </w:t>
            </w:r>
            <w:proofErr w:type="spellStart"/>
            <w:r w:rsidRPr="003E1F57">
              <w:rPr>
                <w:rFonts w:asciiTheme="minorHAnsi" w:hAnsiTheme="minorHAnsi" w:cstheme="minorHAnsi"/>
              </w:rPr>
              <w:t>Μαντουδίου</w:t>
            </w:r>
            <w:proofErr w:type="spellEnd"/>
            <w:r w:rsidR="00131D38" w:rsidRPr="003E1F57">
              <w:rPr>
                <w:rFonts w:asciiTheme="minorHAnsi" w:hAnsiTheme="minorHAnsi" w:cstheme="minorHAnsi"/>
              </w:rPr>
              <w:t xml:space="preserve"> –</w:t>
            </w:r>
            <w:r w:rsidRPr="003E1F57">
              <w:rPr>
                <w:rFonts w:asciiTheme="minorHAnsi" w:hAnsiTheme="minorHAnsi" w:cstheme="minorHAnsi"/>
              </w:rPr>
              <w:t xml:space="preserve"> Λίμνης</w:t>
            </w:r>
            <w:r w:rsidR="00131D38" w:rsidRPr="003E1F57">
              <w:rPr>
                <w:rFonts w:asciiTheme="minorHAnsi" w:hAnsiTheme="minorHAnsi" w:cstheme="minorHAnsi"/>
              </w:rPr>
              <w:t xml:space="preserve"> </w:t>
            </w:r>
            <w:r w:rsidR="00757356">
              <w:rPr>
                <w:rFonts w:asciiTheme="minorHAnsi" w:hAnsiTheme="minorHAnsi" w:cstheme="minorHAnsi"/>
              </w:rPr>
              <w:t>–</w:t>
            </w:r>
            <w:r w:rsidRPr="003E1F57">
              <w:rPr>
                <w:rFonts w:asciiTheme="minorHAnsi" w:hAnsiTheme="minorHAnsi" w:cstheme="minorHAnsi"/>
              </w:rPr>
              <w:t xml:space="preserve"> Αγίας Άννας για το έτος 2024»</w:t>
            </w:r>
          </w:p>
        </w:tc>
      </w:tr>
      <w:tr w:rsidR="000B18B0" w:rsidRPr="001328DA" w14:paraId="08FF6D09" w14:textId="77777777" w:rsidTr="001937F5">
        <w:trPr>
          <w:cantSplit/>
          <w:trHeight w:val="80"/>
        </w:trPr>
        <w:tc>
          <w:tcPr>
            <w:tcW w:w="709" w:type="dxa"/>
            <w:shd w:val="clear" w:color="auto" w:fill="auto"/>
            <w:vAlign w:val="center"/>
          </w:tcPr>
          <w:p w14:paraId="0B0A4C70" w14:textId="364A3086" w:rsidR="000B18B0" w:rsidRPr="00F47EAB" w:rsidRDefault="000B18B0" w:rsidP="000B18B0">
            <w:pPr>
              <w:jc w:val="center"/>
              <w:rPr>
                <w:rFonts w:asciiTheme="minorHAnsi" w:hAnsiTheme="minorHAnsi" w:cstheme="minorHAnsi"/>
                <w:lang w:val="en-US"/>
              </w:rPr>
            </w:pPr>
            <w:r>
              <w:rPr>
                <w:rFonts w:asciiTheme="minorHAnsi" w:hAnsiTheme="minorHAnsi" w:cstheme="minorHAnsi"/>
              </w:rPr>
              <w:lastRenderedPageBreak/>
              <w:t>6</w:t>
            </w:r>
            <w:r w:rsidR="00F47EAB">
              <w:rPr>
                <w:rFonts w:asciiTheme="minorHAnsi" w:hAnsiTheme="minorHAnsi" w:cstheme="minorHAnsi"/>
                <w:lang w:val="en-US"/>
              </w:rPr>
              <w:t>8</w:t>
            </w:r>
          </w:p>
        </w:tc>
        <w:tc>
          <w:tcPr>
            <w:tcW w:w="3827" w:type="dxa"/>
            <w:shd w:val="clear" w:color="auto" w:fill="auto"/>
          </w:tcPr>
          <w:p w14:paraId="790D7021" w14:textId="3F1FADAE" w:rsidR="00131D38" w:rsidRPr="003E1F57" w:rsidRDefault="000B18B0" w:rsidP="000B18B0">
            <w:pPr>
              <w:rPr>
                <w:rFonts w:asciiTheme="minorHAnsi" w:hAnsiTheme="minorHAnsi" w:cstheme="minorHAnsi"/>
              </w:rPr>
            </w:pPr>
            <w:r w:rsidRPr="003E1F57">
              <w:rPr>
                <w:rFonts w:asciiTheme="minorHAnsi" w:hAnsiTheme="minorHAnsi" w:cstheme="minorHAnsi"/>
              </w:rPr>
              <w:t>ΑΠΟΦΑΣΗ ΤΟΥ ΔΗΜΑΡΧΟΥ ΜΑΝΤΟΥΔΙΟΥ </w:t>
            </w:r>
            <w:r w:rsidR="00757356">
              <w:rPr>
                <w:rFonts w:asciiTheme="minorHAnsi" w:hAnsiTheme="minorHAnsi" w:cstheme="minorHAnsi"/>
              </w:rPr>
              <w:t>–</w:t>
            </w:r>
            <w:r w:rsidRPr="003E1F57">
              <w:rPr>
                <w:rFonts w:asciiTheme="minorHAnsi" w:hAnsiTheme="minorHAnsi" w:cstheme="minorHAnsi"/>
              </w:rPr>
              <w:t xml:space="preserve"> ΛΙΜΝΗΣ </w:t>
            </w:r>
            <w:r w:rsidR="00131D38" w:rsidRPr="003E1F57">
              <w:rPr>
                <w:rFonts w:asciiTheme="minorHAnsi" w:hAnsiTheme="minorHAnsi" w:cstheme="minorHAnsi"/>
              </w:rPr>
              <w:t>–</w:t>
            </w:r>
            <w:r w:rsidRPr="003E1F57">
              <w:rPr>
                <w:rFonts w:asciiTheme="minorHAnsi" w:hAnsiTheme="minorHAnsi" w:cstheme="minorHAnsi"/>
              </w:rPr>
              <w:t xml:space="preserve"> </w:t>
            </w:r>
          </w:p>
          <w:p w14:paraId="1D4A63D8" w14:textId="7660C25D"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ΑΓΙΑΣ ΑΝΝΑΣ </w:t>
            </w:r>
          </w:p>
          <w:p w14:paraId="49E52112"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1594 </w:t>
            </w:r>
          </w:p>
          <w:p w14:paraId="2523292D" w14:textId="763293F1" w:rsidR="000B18B0" w:rsidRPr="003E1F57" w:rsidRDefault="00C009F9" w:rsidP="000B18B0">
            <w:pPr>
              <w:rPr>
                <w:rFonts w:asciiTheme="minorHAnsi" w:hAnsiTheme="minorHAnsi" w:cstheme="minorHAnsi"/>
              </w:rPr>
            </w:pPr>
            <w:hyperlink r:id="rId179" w:history="1">
              <w:r w:rsidR="000B18B0" w:rsidRPr="003E1F57">
                <w:rPr>
                  <w:rStyle w:val="-"/>
                  <w:rFonts w:asciiTheme="minorHAnsi" w:hAnsiTheme="minorHAnsi" w:cstheme="minorHAnsi"/>
                  <w:u w:val="none"/>
                </w:rPr>
                <w:t>ΦΕΚ B 6950/11.12.2023</w:t>
              </w:r>
            </w:hyperlink>
          </w:p>
        </w:tc>
        <w:tc>
          <w:tcPr>
            <w:tcW w:w="5245" w:type="dxa"/>
            <w:shd w:val="clear" w:color="auto" w:fill="auto"/>
            <w:vAlign w:val="center"/>
          </w:tcPr>
          <w:p w14:paraId="50EF5792" w14:textId="43C8001A"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«Καθιέρωση υπερωριακής εργασίας των Ληξιάρχων του Δήμου </w:t>
            </w:r>
            <w:proofErr w:type="spellStart"/>
            <w:r w:rsidRPr="003E1F57">
              <w:rPr>
                <w:rFonts w:asciiTheme="minorHAnsi" w:hAnsiTheme="minorHAnsi" w:cstheme="minorHAnsi"/>
              </w:rPr>
              <w:t>Μαντουδίου</w:t>
            </w:r>
            <w:proofErr w:type="spellEnd"/>
            <w:r w:rsidR="00131D38" w:rsidRPr="003E1F57">
              <w:rPr>
                <w:rFonts w:asciiTheme="minorHAnsi" w:hAnsiTheme="minorHAnsi" w:cstheme="minorHAnsi"/>
              </w:rPr>
              <w:t xml:space="preserve"> –</w:t>
            </w:r>
            <w:r w:rsidRPr="003E1F57">
              <w:rPr>
                <w:rFonts w:asciiTheme="minorHAnsi" w:hAnsiTheme="minorHAnsi" w:cstheme="minorHAnsi"/>
              </w:rPr>
              <w:t xml:space="preserve"> Λίμνης</w:t>
            </w:r>
            <w:r w:rsidR="00131D38" w:rsidRPr="003E1F57">
              <w:rPr>
                <w:rFonts w:asciiTheme="minorHAnsi" w:hAnsiTheme="minorHAnsi" w:cstheme="minorHAnsi"/>
              </w:rPr>
              <w:t xml:space="preserve"> </w:t>
            </w:r>
            <w:r w:rsidR="00757356">
              <w:rPr>
                <w:rFonts w:asciiTheme="minorHAnsi" w:hAnsiTheme="minorHAnsi" w:cstheme="minorHAnsi"/>
              </w:rPr>
              <w:t>–</w:t>
            </w:r>
            <w:r w:rsidRPr="003E1F57">
              <w:rPr>
                <w:rFonts w:asciiTheme="minorHAnsi" w:hAnsiTheme="minorHAnsi" w:cstheme="minorHAnsi"/>
              </w:rPr>
              <w:t xml:space="preserve"> Αγίας Άννας για το έτος 2024» </w:t>
            </w:r>
          </w:p>
        </w:tc>
      </w:tr>
      <w:tr w:rsidR="000B18B0" w:rsidRPr="001328DA" w14:paraId="791AE77B" w14:textId="77777777" w:rsidTr="001937F5">
        <w:trPr>
          <w:cantSplit/>
          <w:trHeight w:val="80"/>
        </w:trPr>
        <w:tc>
          <w:tcPr>
            <w:tcW w:w="709" w:type="dxa"/>
            <w:shd w:val="clear" w:color="auto" w:fill="DAEEF3" w:themeFill="accent5" w:themeFillTint="33"/>
            <w:vAlign w:val="center"/>
          </w:tcPr>
          <w:p w14:paraId="4A06A273" w14:textId="0E714D9F" w:rsidR="000B18B0" w:rsidRPr="00F47EAB" w:rsidRDefault="000B18B0" w:rsidP="000B18B0">
            <w:pPr>
              <w:jc w:val="center"/>
              <w:rPr>
                <w:rFonts w:asciiTheme="minorHAnsi" w:hAnsiTheme="minorHAnsi" w:cstheme="minorHAnsi"/>
                <w:lang w:val="en-US"/>
              </w:rPr>
            </w:pPr>
            <w:r>
              <w:rPr>
                <w:rFonts w:asciiTheme="minorHAnsi" w:hAnsiTheme="minorHAnsi" w:cstheme="minorHAnsi"/>
              </w:rPr>
              <w:t>6</w:t>
            </w:r>
            <w:r w:rsidR="00F47EAB">
              <w:rPr>
                <w:rFonts w:asciiTheme="minorHAnsi" w:hAnsiTheme="minorHAnsi" w:cstheme="minorHAnsi"/>
                <w:lang w:val="en-US"/>
              </w:rPr>
              <w:t>9</w:t>
            </w:r>
          </w:p>
        </w:tc>
        <w:tc>
          <w:tcPr>
            <w:tcW w:w="3827" w:type="dxa"/>
            <w:shd w:val="clear" w:color="auto" w:fill="DAEEF3" w:themeFill="accent5" w:themeFillTint="33"/>
          </w:tcPr>
          <w:p w14:paraId="61245799" w14:textId="4EB70C5C" w:rsidR="00131D38" w:rsidRPr="003E1F57" w:rsidRDefault="000B18B0" w:rsidP="000B18B0">
            <w:pPr>
              <w:rPr>
                <w:rFonts w:asciiTheme="minorHAnsi" w:hAnsiTheme="minorHAnsi" w:cstheme="minorHAnsi"/>
              </w:rPr>
            </w:pPr>
            <w:r w:rsidRPr="003E1F57">
              <w:rPr>
                <w:rFonts w:asciiTheme="minorHAnsi" w:hAnsiTheme="minorHAnsi" w:cstheme="minorHAnsi"/>
              </w:rPr>
              <w:t>ΑΠΟΦΑΣΗ ΤΟΥ ΔΗΜΑΡΧΟΥ ΜΑΝΤΟΥΔΙΟΥ </w:t>
            </w:r>
            <w:r w:rsidR="00757356">
              <w:rPr>
                <w:rFonts w:asciiTheme="minorHAnsi" w:hAnsiTheme="minorHAnsi" w:cstheme="minorHAnsi"/>
              </w:rPr>
              <w:t>–</w:t>
            </w:r>
            <w:r w:rsidRPr="003E1F57">
              <w:rPr>
                <w:rFonts w:asciiTheme="minorHAnsi" w:hAnsiTheme="minorHAnsi" w:cstheme="minorHAnsi"/>
              </w:rPr>
              <w:t xml:space="preserve"> ΛΙΜΝΗΣ  - </w:t>
            </w:r>
          </w:p>
          <w:p w14:paraId="141659B2" w14:textId="627FEFEE" w:rsidR="000B18B0" w:rsidRPr="003E1F57" w:rsidRDefault="000B18B0" w:rsidP="000B18B0">
            <w:pPr>
              <w:rPr>
                <w:rFonts w:asciiTheme="minorHAnsi" w:hAnsiTheme="minorHAnsi" w:cstheme="minorHAnsi"/>
              </w:rPr>
            </w:pPr>
            <w:r w:rsidRPr="003E1F57">
              <w:rPr>
                <w:rFonts w:asciiTheme="minorHAnsi" w:hAnsiTheme="minorHAnsi" w:cstheme="minorHAnsi"/>
              </w:rPr>
              <w:t>ΑΓΙΑΣ ΑΝΝΑΣ</w:t>
            </w:r>
          </w:p>
          <w:p w14:paraId="387BBEF5"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1596 </w:t>
            </w:r>
          </w:p>
          <w:p w14:paraId="7B92E7BF" w14:textId="7E5986CE" w:rsidR="000B18B0" w:rsidRPr="003E1F57" w:rsidRDefault="00C009F9" w:rsidP="000B18B0">
            <w:pPr>
              <w:rPr>
                <w:rFonts w:asciiTheme="minorHAnsi" w:hAnsiTheme="minorHAnsi" w:cstheme="minorHAnsi"/>
              </w:rPr>
            </w:pPr>
            <w:hyperlink r:id="rId180" w:history="1">
              <w:r w:rsidR="000B18B0" w:rsidRPr="003E1F57">
                <w:rPr>
                  <w:rStyle w:val="-"/>
                  <w:rFonts w:asciiTheme="minorHAnsi" w:hAnsiTheme="minorHAnsi" w:cstheme="minorHAnsi"/>
                  <w:u w:val="none"/>
                </w:rPr>
                <w:t>ΦΕΚ B 6950/11.12.2023</w:t>
              </w:r>
            </w:hyperlink>
          </w:p>
        </w:tc>
        <w:tc>
          <w:tcPr>
            <w:tcW w:w="5245" w:type="dxa"/>
            <w:shd w:val="clear" w:color="auto" w:fill="DAEEF3" w:themeFill="accent5" w:themeFillTint="33"/>
            <w:vAlign w:val="center"/>
          </w:tcPr>
          <w:p w14:paraId="4DD17FA6" w14:textId="4FA126F5"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«Καθιέρωση υπερωριακής εργασίας πρακτικογράφου Δημοτικού Συμβουλίου </w:t>
            </w:r>
            <w:proofErr w:type="spellStart"/>
            <w:r w:rsidRPr="003E1F57">
              <w:rPr>
                <w:rFonts w:asciiTheme="minorHAnsi" w:hAnsiTheme="minorHAnsi" w:cstheme="minorHAnsi"/>
              </w:rPr>
              <w:t>Μαντουδίου</w:t>
            </w:r>
            <w:proofErr w:type="spellEnd"/>
            <w:r w:rsidR="00131D38" w:rsidRPr="003E1F57">
              <w:rPr>
                <w:rFonts w:asciiTheme="minorHAnsi" w:hAnsiTheme="minorHAnsi" w:cstheme="minorHAnsi"/>
              </w:rPr>
              <w:t xml:space="preserve"> –</w:t>
            </w:r>
            <w:r w:rsidRPr="003E1F57">
              <w:rPr>
                <w:rFonts w:asciiTheme="minorHAnsi" w:hAnsiTheme="minorHAnsi" w:cstheme="minorHAnsi"/>
              </w:rPr>
              <w:t xml:space="preserve"> Λίμνης</w:t>
            </w:r>
            <w:r w:rsidR="00131D38" w:rsidRPr="003E1F57">
              <w:rPr>
                <w:rFonts w:asciiTheme="minorHAnsi" w:hAnsiTheme="minorHAnsi" w:cstheme="minorHAnsi"/>
              </w:rPr>
              <w:t xml:space="preserve"> </w:t>
            </w:r>
            <w:r w:rsidR="00757356">
              <w:rPr>
                <w:rFonts w:asciiTheme="minorHAnsi" w:hAnsiTheme="minorHAnsi" w:cstheme="minorHAnsi"/>
              </w:rPr>
              <w:t>–</w:t>
            </w:r>
            <w:r w:rsidRPr="003E1F57">
              <w:rPr>
                <w:rFonts w:asciiTheme="minorHAnsi" w:hAnsiTheme="minorHAnsi" w:cstheme="minorHAnsi"/>
              </w:rPr>
              <w:t xml:space="preserve"> Αγίας Άννας για το έτος 2024»</w:t>
            </w:r>
          </w:p>
        </w:tc>
      </w:tr>
      <w:tr w:rsidR="000B18B0" w:rsidRPr="001328DA" w14:paraId="1010D5D4" w14:textId="77777777" w:rsidTr="001937F5">
        <w:trPr>
          <w:cantSplit/>
          <w:trHeight w:val="80"/>
        </w:trPr>
        <w:tc>
          <w:tcPr>
            <w:tcW w:w="709" w:type="dxa"/>
            <w:shd w:val="clear" w:color="auto" w:fill="auto"/>
            <w:vAlign w:val="center"/>
          </w:tcPr>
          <w:p w14:paraId="182F5445" w14:textId="6215B6A7" w:rsidR="000B18B0" w:rsidRPr="00B007C8" w:rsidRDefault="00F47EAB" w:rsidP="000B18B0">
            <w:pPr>
              <w:jc w:val="center"/>
              <w:rPr>
                <w:rFonts w:asciiTheme="minorHAnsi" w:hAnsiTheme="minorHAnsi" w:cstheme="minorHAnsi"/>
              </w:rPr>
            </w:pPr>
            <w:r>
              <w:rPr>
                <w:rFonts w:asciiTheme="minorHAnsi" w:hAnsiTheme="minorHAnsi" w:cstheme="minorHAnsi"/>
                <w:lang w:val="en-US"/>
              </w:rPr>
              <w:t>70</w:t>
            </w:r>
          </w:p>
        </w:tc>
        <w:tc>
          <w:tcPr>
            <w:tcW w:w="3827" w:type="dxa"/>
            <w:shd w:val="clear" w:color="auto" w:fill="auto"/>
          </w:tcPr>
          <w:p w14:paraId="4C5D98E5" w14:textId="77777777" w:rsidR="00131D38"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w:t>
            </w:r>
          </w:p>
          <w:p w14:paraId="70C2ED09" w14:textId="77777777" w:rsidR="00131D38" w:rsidRPr="003E1F57" w:rsidRDefault="000B18B0" w:rsidP="000B18B0">
            <w:pPr>
              <w:rPr>
                <w:rFonts w:asciiTheme="minorHAnsi" w:hAnsiTheme="minorHAnsi" w:cstheme="minorHAnsi"/>
              </w:rPr>
            </w:pPr>
            <w:r w:rsidRPr="003E1F57">
              <w:rPr>
                <w:rFonts w:asciiTheme="minorHAnsi" w:hAnsiTheme="minorHAnsi" w:cstheme="minorHAnsi"/>
              </w:rPr>
              <w:t xml:space="preserve">ΤΟΥ ΔΙΟΙΚΗΤΙΚΟΥ ΣΥΜΒΟΥΛΙΟΥ </w:t>
            </w:r>
          </w:p>
          <w:p w14:paraId="42D4EFDE" w14:textId="3DBF58EA" w:rsidR="000B18B0" w:rsidRPr="003E1F57" w:rsidRDefault="000B18B0" w:rsidP="000B18B0">
            <w:pPr>
              <w:rPr>
                <w:rFonts w:asciiTheme="minorHAnsi" w:hAnsiTheme="minorHAnsi" w:cstheme="minorHAnsi"/>
              </w:rPr>
            </w:pPr>
            <w:r w:rsidRPr="003E1F57">
              <w:rPr>
                <w:rFonts w:asciiTheme="minorHAnsi" w:hAnsiTheme="minorHAnsi" w:cstheme="minorHAnsi"/>
              </w:rPr>
              <w:t>ΤΗΣ ΚΟΙΝΩΦΕΛΟΥΣ ΔΗΜΟΤΙΚΗΣ ΕΠΙΧΕΙΡΗΣΗΣ ΠΕΙΡΑΙΑ (ΚΟ.Δ.Ε.Π.)</w:t>
            </w:r>
          </w:p>
          <w:p w14:paraId="7E02E26C"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1728 </w:t>
            </w:r>
          </w:p>
          <w:p w14:paraId="6AC094D5" w14:textId="4FB55413" w:rsidR="000B18B0" w:rsidRPr="003E1F57" w:rsidRDefault="00C009F9" w:rsidP="000B18B0">
            <w:pPr>
              <w:rPr>
                <w:rFonts w:asciiTheme="minorHAnsi" w:hAnsiTheme="minorHAnsi" w:cstheme="minorHAnsi"/>
              </w:rPr>
            </w:pPr>
            <w:hyperlink r:id="rId181" w:history="1">
              <w:r w:rsidR="000B18B0" w:rsidRPr="003E1F57">
                <w:rPr>
                  <w:rStyle w:val="-"/>
                  <w:rFonts w:asciiTheme="minorHAnsi" w:hAnsiTheme="minorHAnsi" w:cstheme="minorHAnsi"/>
                  <w:u w:val="none"/>
                </w:rPr>
                <w:t>ΦΕΚ B 6950/11.12.2023</w:t>
              </w:r>
            </w:hyperlink>
          </w:p>
        </w:tc>
        <w:tc>
          <w:tcPr>
            <w:tcW w:w="5245" w:type="dxa"/>
            <w:shd w:val="clear" w:color="auto" w:fill="auto"/>
            <w:vAlign w:val="center"/>
          </w:tcPr>
          <w:p w14:paraId="791AB14D" w14:textId="3AA649BA"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«Καθιέρωση απογευματινής υπερωριακής εργασίας υπαλλήλων της Κοινωφελούς Δημοτικής Επιχείρησης Πειραιά για το έτος 2024»</w:t>
            </w:r>
          </w:p>
        </w:tc>
      </w:tr>
      <w:tr w:rsidR="000B18B0" w:rsidRPr="001328DA" w14:paraId="44C440FF" w14:textId="77777777" w:rsidTr="001937F5">
        <w:trPr>
          <w:cantSplit/>
          <w:trHeight w:val="80"/>
        </w:trPr>
        <w:tc>
          <w:tcPr>
            <w:tcW w:w="709" w:type="dxa"/>
            <w:shd w:val="clear" w:color="auto" w:fill="DAEEF3" w:themeFill="accent5" w:themeFillTint="33"/>
            <w:vAlign w:val="center"/>
          </w:tcPr>
          <w:p w14:paraId="70E7ED6B" w14:textId="27A13384" w:rsidR="000B18B0" w:rsidRPr="00B007C8" w:rsidRDefault="00F47EAB" w:rsidP="000B18B0">
            <w:pPr>
              <w:jc w:val="center"/>
              <w:rPr>
                <w:rFonts w:asciiTheme="minorHAnsi" w:hAnsiTheme="minorHAnsi" w:cstheme="minorHAnsi"/>
              </w:rPr>
            </w:pPr>
            <w:r>
              <w:rPr>
                <w:rFonts w:asciiTheme="minorHAnsi" w:hAnsiTheme="minorHAnsi" w:cstheme="minorHAnsi"/>
                <w:lang w:val="en-US"/>
              </w:rPr>
              <w:t>71</w:t>
            </w:r>
          </w:p>
        </w:tc>
        <w:tc>
          <w:tcPr>
            <w:tcW w:w="3827" w:type="dxa"/>
            <w:shd w:val="clear" w:color="auto" w:fill="DAEEF3" w:themeFill="accent5" w:themeFillTint="33"/>
          </w:tcPr>
          <w:p w14:paraId="52A21F88" w14:textId="77777777" w:rsidR="00131D38"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w:t>
            </w:r>
          </w:p>
          <w:p w14:paraId="68048227" w14:textId="010C5EEB"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ΤΟΥ ΔΙΟΙΚΗΤΙΚΟΥ ΣΥΒΟΥΛΙΟΥ ΝΟΣΗΛΕΥΤΙΚΟΥ ΙΔΡΥΜΑΤΟΣ ΜΕΤΟΧΙΚΟΥ ΤΑΜΕΙΟΥ ΣΤΡΑΤΟΥ </w:t>
            </w:r>
          </w:p>
          <w:p w14:paraId="10021179"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1380/2  </w:t>
            </w:r>
          </w:p>
          <w:p w14:paraId="0C8C260C" w14:textId="3A6519BC" w:rsidR="000B18B0" w:rsidRPr="003E1F57" w:rsidRDefault="00C009F9" w:rsidP="000B18B0">
            <w:pPr>
              <w:rPr>
                <w:rFonts w:asciiTheme="minorHAnsi" w:hAnsiTheme="minorHAnsi" w:cstheme="minorHAnsi"/>
              </w:rPr>
            </w:pPr>
            <w:hyperlink r:id="rId182" w:history="1">
              <w:r w:rsidR="000B18B0" w:rsidRPr="003E1F57">
                <w:rPr>
                  <w:rStyle w:val="-"/>
                  <w:rFonts w:asciiTheme="minorHAnsi" w:hAnsiTheme="minorHAnsi" w:cstheme="minorHAnsi"/>
                  <w:u w:val="none"/>
                </w:rPr>
                <w:t>ΦΕΚ B 6954/11.12.2023</w:t>
              </w:r>
            </w:hyperlink>
          </w:p>
        </w:tc>
        <w:tc>
          <w:tcPr>
            <w:tcW w:w="5245" w:type="dxa"/>
            <w:shd w:val="clear" w:color="auto" w:fill="DAEEF3" w:themeFill="accent5" w:themeFillTint="33"/>
            <w:vAlign w:val="center"/>
          </w:tcPr>
          <w:p w14:paraId="779C5DB8" w14:textId="539925C6"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«Έγκριση Υπερωριακής απασχόλησης για το Μόνιμο ΙΔΑΧ, ΙΔΟΧ Προσωπικό του Νοσηλευτικού Ιδρύματος Μετοχικού Ταμείου Στρατού (ΝΙΜΤΣ) για το έτος 2024» </w:t>
            </w:r>
          </w:p>
        </w:tc>
      </w:tr>
      <w:tr w:rsidR="000B18B0" w:rsidRPr="001328DA" w14:paraId="43F17685" w14:textId="77777777" w:rsidTr="001937F5">
        <w:trPr>
          <w:cantSplit/>
          <w:trHeight w:val="80"/>
        </w:trPr>
        <w:tc>
          <w:tcPr>
            <w:tcW w:w="709" w:type="dxa"/>
            <w:shd w:val="clear" w:color="auto" w:fill="auto"/>
            <w:vAlign w:val="center"/>
          </w:tcPr>
          <w:p w14:paraId="21F0DA83" w14:textId="6012D95F" w:rsidR="000B18B0" w:rsidRPr="00C67030" w:rsidRDefault="00F47EAB" w:rsidP="000B18B0">
            <w:pPr>
              <w:jc w:val="center"/>
              <w:rPr>
                <w:rFonts w:asciiTheme="minorHAnsi" w:hAnsiTheme="minorHAnsi" w:cstheme="minorHAnsi"/>
                <w:lang w:val="en-US"/>
              </w:rPr>
            </w:pPr>
            <w:r>
              <w:rPr>
                <w:rFonts w:asciiTheme="minorHAnsi" w:hAnsiTheme="minorHAnsi" w:cstheme="minorHAnsi"/>
                <w:lang w:val="en-US"/>
              </w:rPr>
              <w:t>72</w:t>
            </w:r>
          </w:p>
        </w:tc>
        <w:tc>
          <w:tcPr>
            <w:tcW w:w="3827" w:type="dxa"/>
            <w:shd w:val="clear" w:color="auto" w:fill="auto"/>
          </w:tcPr>
          <w:p w14:paraId="1A541A4A" w14:textId="77777777" w:rsidR="00131D38"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ΤΟΥ ΔΙΟΙΚΗΤΗ </w:t>
            </w:r>
          </w:p>
          <w:p w14:paraId="354B0D06" w14:textId="30A08D29" w:rsidR="000B18B0" w:rsidRPr="003E1F57" w:rsidRDefault="000B18B0" w:rsidP="000B18B0">
            <w:pPr>
              <w:rPr>
                <w:rFonts w:asciiTheme="minorHAnsi" w:hAnsiTheme="minorHAnsi" w:cstheme="minorHAnsi"/>
              </w:rPr>
            </w:pPr>
            <w:r w:rsidRPr="003E1F57">
              <w:rPr>
                <w:rFonts w:asciiTheme="minorHAnsi" w:hAnsiTheme="minorHAnsi" w:cstheme="minorHAnsi"/>
              </w:rPr>
              <w:t>ΤΗΣ 2</w:t>
            </w:r>
            <w:r w:rsidRPr="00757356">
              <w:rPr>
                <w:rFonts w:asciiTheme="minorHAnsi" w:hAnsiTheme="minorHAnsi" w:cstheme="minorHAnsi"/>
                <w:vertAlign w:val="superscript"/>
              </w:rPr>
              <w:t>ης</w:t>
            </w:r>
            <w:r w:rsidRPr="003E1F57">
              <w:rPr>
                <w:rFonts w:asciiTheme="minorHAnsi" w:hAnsiTheme="minorHAnsi" w:cstheme="minorHAnsi"/>
              </w:rPr>
              <w:t xml:space="preserve"> ΥΓΕΙΟΝΟΜΙΚΗΣ ΠΕΡΙΦΕΡΕΙΑΣ ΠΕΙΡΑΙΩΣ ΚΑΙ ΑΙΓΑΙΟΥ </w:t>
            </w:r>
          </w:p>
          <w:p w14:paraId="1B3F6ED5"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ΔΑΑΔ 72626  </w:t>
            </w:r>
          </w:p>
          <w:p w14:paraId="2FFB857E" w14:textId="6B8B9813" w:rsidR="000B18B0" w:rsidRPr="003E1F57" w:rsidRDefault="00C009F9" w:rsidP="000B18B0">
            <w:pPr>
              <w:rPr>
                <w:rFonts w:asciiTheme="minorHAnsi" w:hAnsiTheme="minorHAnsi" w:cstheme="minorHAnsi"/>
              </w:rPr>
            </w:pPr>
            <w:hyperlink r:id="rId183" w:history="1">
              <w:r w:rsidR="000B18B0" w:rsidRPr="003E1F57">
                <w:rPr>
                  <w:rStyle w:val="-"/>
                  <w:rFonts w:asciiTheme="minorHAnsi" w:hAnsiTheme="minorHAnsi" w:cstheme="minorHAnsi"/>
                  <w:u w:val="none"/>
                </w:rPr>
                <w:t>ΦΕΚ B 6958/11.12.2023</w:t>
              </w:r>
            </w:hyperlink>
          </w:p>
        </w:tc>
        <w:tc>
          <w:tcPr>
            <w:tcW w:w="5245" w:type="dxa"/>
            <w:shd w:val="clear" w:color="auto" w:fill="auto"/>
            <w:vAlign w:val="center"/>
          </w:tcPr>
          <w:p w14:paraId="5F3D0B90" w14:textId="655601AB"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«Έγκριση καθιέρωσης υπερωριακής απασχόλησης υπαλλήλων της Κεντρικής Υπηρεσίας της 2</w:t>
            </w:r>
            <w:r w:rsidRPr="00757356">
              <w:rPr>
                <w:rFonts w:asciiTheme="minorHAnsi" w:hAnsiTheme="minorHAnsi" w:cstheme="minorHAnsi"/>
                <w:vertAlign w:val="superscript"/>
              </w:rPr>
              <w:t>ης</w:t>
            </w:r>
            <w:r w:rsidRPr="003E1F57">
              <w:rPr>
                <w:rFonts w:asciiTheme="minorHAnsi" w:hAnsiTheme="minorHAnsi" w:cstheme="minorHAnsi"/>
              </w:rPr>
              <w:t xml:space="preserve"> Υγειονομικής Περιφέρειας Πειραιώς και Αιγαίου για το έτος 2024» </w:t>
            </w:r>
          </w:p>
        </w:tc>
      </w:tr>
      <w:tr w:rsidR="000B18B0" w:rsidRPr="001328DA" w14:paraId="584245BC" w14:textId="77777777" w:rsidTr="001937F5">
        <w:trPr>
          <w:cantSplit/>
          <w:trHeight w:val="80"/>
        </w:trPr>
        <w:tc>
          <w:tcPr>
            <w:tcW w:w="709" w:type="dxa"/>
            <w:shd w:val="clear" w:color="auto" w:fill="DAEEF3" w:themeFill="accent5" w:themeFillTint="33"/>
            <w:vAlign w:val="center"/>
          </w:tcPr>
          <w:p w14:paraId="215C92AD" w14:textId="3E21EADE" w:rsidR="000B18B0" w:rsidRPr="00C67030" w:rsidRDefault="00F47EAB" w:rsidP="000B18B0">
            <w:pPr>
              <w:jc w:val="center"/>
              <w:rPr>
                <w:rFonts w:asciiTheme="minorHAnsi" w:hAnsiTheme="minorHAnsi" w:cstheme="minorHAnsi"/>
                <w:lang w:val="en-US"/>
              </w:rPr>
            </w:pPr>
            <w:r>
              <w:rPr>
                <w:rFonts w:asciiTheme="minorHAnsi" w:hAnsiTheme="minorHAnsi" w:cstheme="minorHAnsi"/>
                <w:lang w:val="en-US"/>
              </w:rPr>
              <w:t>73</w:t>
            </w:r>
          </w:p>
        </w:tc>
        <w:tc>
          <w:tcPr>
            <w:tcW w:w="3827" w:type="dxa"/>
            <w:shd w:val="clear" w:color="auto" w:fill="DAEEF3" w:themeFill="accent5" w:themeFillTint="33"/>
          </w:tcPr>
          <w:p w14:paraId="26458C74" w14:textId="77777777" w:rsidR="00131D38"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w:t>
            </w:r>
          </w:p>
          <w:p w14:paraId="4A17D32B" w14:textId="77777777" w:rsidR="00131D38" w:rsidRPr="003E1F57" w:rsidRDefault="000B18B0" w:rsidP="000B18B0">
            <w:pPr>
              <w:rPr>
                <w:rFonts w:asciiTheme="minorHAnsi" w:hAnsiTheme="minorHAnsi" w:cstheme="minorHAnsi"/>
              </w:rPr>
            </w:pPr>
            <w:r w:rsidRPr="003E1F57">
              <w:rPr>
                <w:rFonts w:asciiTheme="minorHAnsi" w:hAnsiTheme="minorHAnsi" w:cstheme="minorHAnsi"/>
              </w:rPr>
              <w:t xml:space="preserve">ΤΟΥ ΔΙΟΙΚΗΤΙΚΟΥ ΣΥΜΒΟΥΛΙΟΥ </w:t>
            </w:r>
          </w:p>
          <w:p w14:paraId="2F8AE533" w14:textId="302ED5A0" w:rsidR="000B18B0" w:rsidRPr="003E1F57" w:rsidRDefault="000B18B0" w:rsidP="000B18B0">
            <w:pPr>
              <w:rPr>
                <w:rFonts w:asciiTheme="minorHAnsi" w:hAnsiTheme="minorHAnsi" w:cstheme="minorHAnsi"/>
              </w:rPr>
            </w:pPr>
            <w:r w:rsidRPr="003E1F57">
              <w:rPr>
                <w:rFonts w:asciiTheme="minorHAnsi" w:hAnsiTheme="minorHAnsi" w:cstheme="minorHAnsi"/>
              </w:rPr>
              <w:t>ΤΗΣ ΔΗΜΟΤΙΚΗΣ ΕΠΙΧΕΙΡΗΣΗΣ ΥΔΡΕΥΣΗΣ </w:t>
            </w:r>
            <w:r w:rsidR="00757356">
              <w:rPr>
                <w:rFonts w:asciiTheme="minorHAnsi" w:hAnsiTheme="minorHAnsi" w:cstheme="minorHAnsi"/>
              </w:rPr>
              <w:t>–</w:t>
            </w:r>
            <w:r w:rsidRPr="003E1F57">
              <w:rPr>
                <w:rFonts w:asciiTheme="minorHAnsi" w:hAnsiTheme="minorHAnsi" w:cstheme="minorHAnsi"/>
              </w:rPr>
              <w:t xml:space="preserve"> ΑΠΟΧΕΤΕΥΣΗΣ ΣΙΚΥΩΝΙΩΝ </w:t>
            </w:r>
          </w:p>
          <w:p w14:paraId="7E879477"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105  </w:t>
            </w:r>
          </w:p>
          <w:p w14:paraId="7773BFD3" w14:textId="32578940" w:rsidR="000B18B0" w:rsidRPr="003E1F57" w:rsidRDefault="00C009F9" w:rsidP="000B18B0">
            <w:pPr>
              <w:rPr>
                <w:rFonts w:asciiTheme="minorHAnsi" w:hAnsiTheme="minorHAnsi" w:cstheme="minorHAnsi"/>
              </w:rPr>
            </w:pPr>
            <w:hyperlink r:id="rId184" w:history="1">
              <w:r w:rsidR="000B18B0" w:rsidRPr="003E1F57">
                <w:rPr>
                  <w:rStyle w:val="-"/>
                  <w:rFonts w:asciiTheme="minorHAnsi" w:hAnsiTheme="minorHAnsi" w:cstheme="minorHAnsi"/>
                  <w:u w:val="none"/>
                </w:rPr>
                <w:t>ΦΕΚ B 6965/11.12.2023</w:t>
              </w:r>
            </w:hyperlink>
          </w:p>
        </w:tc>
        <w:tc>
          <w:tcPr>
            <w:tcW w:w="5245" w:type="dxa"/>
            <w:shd w:val="clear" w:color="auto" w:fill="DAEEF3" w:themeFill="accent5" w:themeFillTint="33"/>
            <w:vAlign w:val="center"/>
          </w:tcPr>
          <w:p w14:paraId="2E92FEB6" w14:textId="63392501"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«Καθιέρωση υπερωριακής απασχόλησης εργαζομένων της Δ.Ε.Υ.Α. </w:t>
            </w:r>
            <w:proofErr w:type="spellStart"/>
            <w:r w:rsidRPr="003E1F57">
              <w:rPr>
                <w:rFonts w:asciiTheme="minorHAnsi" w:hAnsiTheme="minorHAnsi" w:cstheme="minorHAnsi"/>
              </w:rPr>
              <w:t>Σικυωνίων</w:t>
            </w:r>
            <w:proofErr w:type="spellEnd"/>
            <w:r w:rsidRPr="003E1F57">
              <w:rPr>
                <w:rFonts w:asciiTheme="minorHAnsi" w:hAnsiTheme="minorHAnsi" w:cstheme="minorHAnsi"/>
              </w:rPr>
              <w:t xml:space="preserve"> του έτους 2024» </w:t>
            </w:r>
          </w:p>
        </w:tc>
      </w:tr>
      <w:tr w:rsidR="000B18B0" w:rsidRPr="001328DA" w14:paraId="74856983" w14:textId="77777777" w:rsidTr="001937F5">
        <w:trPr>
          <w:cantSplit/>
          <w:trHeight w:val="80"/>
        </w:trPr>
        <w:tc>
          <w:tcPr>
            <w:tcW w:w="709" w:type="dxa"/>
            <w:shd w:val="clear" w:color="auto" w:fill="auto"/>
            <w:vAlign w:val="center"/>
          </w:tcPr>
          <w:p w14:paraId="017A314A" w14:textId="55CD3C41" w:rsidR="000B18B0" w:rsidRPr="00C67030" w:rsidRDefault="00F47EAB" w:rsidP="000B18B0">
            <w:pPr>
              <w:jc w:val="center"/>
              <w:rPr>
                <w:rFonts w:asciiTheme="minorHAnsi" w:hAnsiTheme="minorHAnsi" w:cstheme="minorHAnsi"/>
                <w:lang w:val="en-US"/>
              </w:rPr>
            </w:pPr>
            <w:r>
              <w:rPr>
                <w:rFonts w:asciiTheme="minorHAnsi" w:hAnsiTheme="minorHAnsi" w:cstheme="minorHAnsi"/>
                <w:lang w:val="en-US"/>
              </w:rPr>
              <w:t>74</w:t>
            </w:r>
          </w:p>
        </w:tc>
        <w:tc>
          <w:tcPr>
            <w:tcW w:w="3827" w:type="dxa"/>
            <w:shd w:val="clear" w:color="auto" w:fill="auto"/>
          </w:tcPr>
          <w:p w14:paraId="7D263CE6" w14:textId="77777777" w:rsidR="00131D38"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w:t>
            </w:r>
          </w:p>
          <w:p w14:paraId="49C7AB30" w14:textId="77777777" w:rsidR="00131D38" w:rsidRPr="003E1F57" w:rsidRDefault="000B18B0" w:rsidP="000B18B0">
            <w:pPr>
              <w:rPr>
                <w:rFonts w:asciiTheme="minorHAnsi" w:hAnsiTheme="minorHAnsi" w:cstheme="minorHAnsi"/>
              </w:rPr>
            </w:pPr>
            <w:r w:rsidRPr="003E1F57">
              <w:rPr>
                <w:rFonts w:asciiTheme="minorHAnsi" w:hAnsiTheme="minorHAnsi" w:cstheme="minorHAnsi"/>
              </w:rPr>
              <w:t xml:space="preserve">ΤΟΥ ΔΙΟΙΚΗΤΙΚΟΥ ΣΥΜΒΟΥΛΙΟΥ </w:t>
            </w:r>
          </w:p>
          <w:p w14:paraId="224D7F84" w14:textId="3F66D65F" w:rsidR="000B18B0" w:rsidRPr="003E1F57" w:rsidRDefault="000B18B0" w:rsidP="000B18B0">
            <w:pPr>
              <w:rPr>
                <w:rFonts w:asciiTheme="minorHAnsi" w:hAnsiTheme="minorHAnsi" w:cstheme="minorHAnsi"/>
              </w:rPr>
            </w:pPr>
            <w:r w:rsidRPr="003E1F57">
              <w:rPr>
                <w:rFonts w:asciiTheme="minorHAnsi" w:hAnsiTheme="minorHAnsi" w:cstheme="minorHAnsi"/>
              </w:rPr>
              <w:t>ΤΗΣ ΔΗΜΟΤΙΚΗΣ ΕΠΙΧΕΙΡΗΣΗΣ ΥΔΡΕΥΣΗΣ </w:t>
            </w:r>
            <w:r w:rsidR="00757356">
              <w:rPr>
                <w:rFonts w:asciiTheme="minorHAnsi" w:hAnsiTheme="minorHAnsi" w:cstheme="minorHAnsi"/>
              </w:rPr>
              <w:t>–</w:t>
            </w:r>
            <w:r w:rsidRPr="003E1F57">
              <w:rPr>
                <w:rFonts w:asciiTheme="minorHAnsi" w:hAnsiTheme="minorHAnsi" w:cstheme="minorHAnsi"/>
              </w:rPr>
              <w:t xml:space="preserve"> ΑΠΟΧΕΤΕΥΣΗΣ ΧΑΝΙΩΝ </w:t>
            </w:r>
          </w:p>
          <w:p w14:paraId="1221B0DD"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821/2023  </w:t>
            </w:r>
          </w:p>
          <w:p w14:paraId="47C19E40" w14:textId="318AD3D2" w:rsidR="000B18B0" w:rsidRPr="003E1F57" w:rsidRDefault="00C009F9" w:rsidP="000B18B0">
            <w:pPr>
              <w:rPr>
                <w:rFonts w:asciiTheme="minorHAnsi" w:hAnsiTheme="minorHAnsi" w:cstheme="minorHAnsi"/>
              </w:rPr>
            </w:pPr>
            <w:hyperlink r:id="rId185" w:history="1">
              <w:r w:rsidR="000B18B0" w:rsidRPr="003E1F57">
                <w:rPr>
                  <w:rStyle w:val="-"/>
                  <w:rFonts w:asciiTheme="minorHAnsi" w:hAnsiTheme="minorHAnsi" w:cstheme="minorHAnsi"/>
                  <w:u w:val="none"/>
                </w:rPr>
                <w:t>ΦΕΚ B 6965/11.12.2023</w:t>
              </w:r>
            </w:hyperlink>
          </w:p>
        </w:tc>
        <w:tc>
          <w:tcPr>
            <w:tcW w:w="5245" w:type="dxa"/>
            <w:shd w:val="clear" w:color="auto" w:fill="auto"/>
            <w:vAlign w:val="center"/>
          </w:tcPr>
          <w:p w14:paraId="69E0EA32" w14:textId="35ECE858"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«Έγκριση προγράμματος υπερωριακής εργασίας στη Δημοτική Επιχείρηση Ύδρευσης Αποχέτευσης Χανίων για το πρώτο και το δεύτερο εξάμηνο του 2024» </w:t>
            </w:r>
          </w:p>
        </w:tc>
      </w:tr>
      <w:tr w:rsidR="000B18B0" w:rsidRPr="00B74197" w14:paraId="0B5DBFCA" w14:textId="77777777" w:rsidTr="001937F5">
        <w:trPr>
          <w:cantSplit/>
          <w:trHeight w:val="80"/>
        </w:trPr>
        <w:tc>
          <w:tcPr>
            <w:tcW w:w="709" w:type="dxa"/>
            <w:shd w:val="clear" w:color="auto" w:fill="DAEEF3" w:themeFill="accent5" w:themeFillTint="33"/>
            <w:vAlign w:val="center"/>
          </w:tcPr>
          <w:p w14:paraId="3D2DAF44" w14:textId="0DF1E794" w:rsidR="000B18B0" w:rsidRPr="00C67030" w:rsidRDefault="00F47EAB" w:rsidP="000B18B0">
            <w:pPr>
              <w:jc w:val="center"/>
              <w:rPr>
                <w:rFonts w:asciiTheme="minorHAnsi" w:hAnsiTheme="minorHAnsi" w:cstheme="minorHAnsi"/>
                <w:lang w:val="en-US"/>
              </w:rPr>
            </w:pPr>
            <w:r>
              <w:rPr>
                <w:rFonts w:asciiTheme="minorHAnsi" w:hAnsiTheme="minorHAnsi" w:cstheme="minorHAnsi"/>
                <w:lang w:val="en-US"/>
              </w:rPr>
              <w:t>75</w:t>
            </w:r>
          </w:p>
        </w:tc>
        <w:tc>
          <w:tcPr>
            <w:tcW w:w="3827" w:type="dxa"/>
            <w:shd w:val="clear" w:color="auto" w:fill="DAEEF3" w:themeFill="accent5" w:themeFillTint="33"/>
          </w:tcPr>
          <w:p w14:paraId="5C9A55A1" w14:textId="77777777"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ΤΟΥ ΔΗΜΑΡΧΟΥ ΑΒΔΗΡΩΝ </w:t>
            </w:r>
          </w:p>
          <w:p w14:paraId="27D3DD47"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16451  </w:t>
            </w:r>
          </w:p>
          <w:p w14:paraId="1CA9941B" w14:textId="05DCB3D4" w:rsidR="000B18B0" w:rsidRPr="003E1F57" w:rsidRDefault="00C009F9" w:rsidP="000B18B0">
            <w:pPr>
              <w:rPr>
                <w:rFonts w:asciiTheme="minorHAnsi" w:hAnsiTheme="minorHAnsi" w:cstheme="minorHAnsi"/>
              </w:rPr>
            </w:pPr>
            <w:hyperlink r:id="rId186" w:history="1">
              <w:r w:rsidR="000B18B0" w:rsidRPr="003E1F57">
                <w:rPr>
                  <w:rStyle w:val="-"/>
                  <w:rFonts w:asciiTheme="minorHAnsi" w:hAnsiTheme="minorHAnsi" w:cstheme="minorHAnsi"/>
                  <w:u w:val="none"/>
                </w:rPr>
                <w:t>ΦΕΚ B 6965/11.12.2023</w:t>
              </w:r>
            </w:hyperlink>
          </w:p>
        </w:tc>
        <w:tc>
          <w:tcPr>
            <w:tcW w:w="5245" w:type="dxa"/>
            <w:shd w:val="clear" w:color="auto" w:fill="DAEEF3" w:themeFill="accent5" w:themeFillTint="33"/>
            <w:vAlign w:val="center"/>
          </w:tcPr>
          <w:p w14:paraId="30A37F77" w14:textId="7EEB86FB"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«Καθιέρωση υπερωριακής απασχόλησης Ληξιάρχων του Δήμου Αβδήρων» </w:t>
            </w:r>
          </w:p>
        </w:tc>
      </w:tr>
      <w:tr w:rsidR="000B18B0" w:rsidRPr="001328DA" w14:paraId="5164C75C" w14:textId="77777777" w:rsidTr="003E1F57">
        <w:trPr>
          <w:cantSplit/>
          <w:trHeight w:val="80"/>
        </w:trPr>
        <w:tc>
          <w:tcPr>
            <w:tcW w:w="709" w:type="dxa"/>
            <w:shd w:val="clear" w:color="auto" w:fill="auto"/>
            <w:vAlign w:val="center"/>
          </w:tcPr>
          <w:p w14:paraId="26936DC5" w14:textId="0CCC3500" w:rsidR="000B18B0" w:rsidRPr="00CE460A" w:rsidRDefault="00F47EAB" w:rsidP="000B18B0">
            <w:pPr>
              <w:jc w:val="center"/>
              <w:rPr>
                <w:rFonts w:asciiTheme="minorHAnsi" w:hAnsiTheme="minorHAnsi" w:cstheme="minorHAnsi"/>
                <w:lang w:val="en-US"/>
              </w:rPr>
            </w:pPr>
            <w:r>
              <w:rPr>
                <w:rFonts w:asciiTheme="minorHAnsi" w:hAnsiTheme="minorHAnsi" w:cstheme="minorHAnsi"/>
                <w:lang w:val="en-US"/>
              </w:rPr>
              <w:lastRenderedPageBreak/>
              <w:t>76</w:t>
            </w:r>
          </w:p>
        </w:tc>
        <w:tc>
          <w:tcPr>
            <w:tcW w:w="3827" w:type="dxa"/>
            <w:shd w:val="clear" w:color="auto" w:fill="auto"/>
          </w:tcPr>
          <w:p w14:paraId="2CA64984" w14:textId="77777777"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ΤΟΥ ΔΗΜΑΡΧΟΥ ΑΒΔΗΡΩΝ </w:t>
            </w:r>
          </w:p>
          <w:p w14:paraId="025F0A06"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16452  </w:t>
            </w:r>
          </w:p>
          <w:p w14:paraId="00E6D9B0" w14:textId="13103D15" w:rsidR="000B18B0" w:rsidRPr="003E1F57" w:rsidRDefault="00C009F9" w:rsidP="000B18B0">
            <w:pPr>
              <w:rPr>
                <w:rFonts w:asciiTheme="minorHAnsi" w:hAnsiTheme="minorHAnsi" w:cstheme="minorHAnsi"/>
              </w:rPr>
            </w:pPr>
            <w:hyperlink r:id="rId187" w:history="1">
              <w:r w:rsidR="000B18B0" w:rsidRPr="003E1F57">
                <w:rPr>
                  <w:rStyle w:val="-"/>
                  <w:rFonts w:asciiTheme="minorHAnsi" w:hAnsiTheme="minorHAnsi" w:cstheme="minorHAnsi"/>
                  <w:u w:val="none"/>
                </w:rPr>
                <w:t>ΦΕΚ B 6965/11.12.2023</w:t>
              </w:r>
            </w:hyperlink>
          </w:p>
        </w:tc>
        <w:tc>
          <w:tcPr>
            <w:tcW w:w="5245" w:type="dxa"/>
            <w:shd w:val="clear" w:color="auto" w:fill="auto"/>
            <w:vAlign w:val="center"/>
          </w:tcPr>
          <w:p w14:paraId="3339F47A" w14:textId="71040B3F"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«Καθορισμός ωρών υπερωριακής απασχόλησης του Πρακτικογράφου Δημοτικού Συμβουλίου Αβδήρων για το A’ εξάμηνο του έτους 2024» </w:t>
            </w:r>
          </w:p>
        </w:tc>
      </w:tr>
      <w:tr w:rsidR="000B18B0" w:rsidRPr="00B74197" w14:paraId="3E20ED41" w14:textId="77777777" w:rsidTr="00655BB2">
        <w:trPr>
          <w:cantSplit/>
          <w:trHeight w:val="80"/>
        </w:trPr>
        <w:tc>
          <w:tcPr>
            <w:tcW w:w="709" w:type="dxa"/>
            <w:shd w:val="clear" w:color="auto" w:fill="DAEEF3" w:themeFill="accent5" w:themeFillTint="33"/>
            <w:vAlign w:val="center"/>
          </w:tcPr>
          <w:p w14:paraId="2240EE00" w14:textId="54DBF4CD" w:rsidR="000B18B0" w:rsidRPr="00F93949" w:rsidRDefault="00F47EAB" w:rsidP="000B18B0">
            <w:pPr>
              <w:jc w:val="center"/>
              <w:rPr>
                <w:rFonts w:asciiTheme="minorHAnsi" w:hAnsiTheme="minorHAnsi" w:cstheme="minorHAnsi"/>
                <w:lang w:val="en-US"/>
              </w:rPr>
            </w:pPr>
            <w:r>
              <w:rPr>
                <w:rFonts w:asciiTheme="minorHAnsi" w:hAnsiTheme="minorHAnsi" w:cstheme="minorHAnsi"/>
                <w:lang w:val="en-US"/>
              </w:rPr>
              <w:t>77</w:t>
            </w:r>
          </w:p>
        </w:tc>
        <w:tc>
          <w:tcPr>
            <w:tcW w:w="3827" w:type="dxa"/>
            <w:shd w:val="clear" w:color="auto" w:fill="DAEEF3" w:themeFill="accent5" w:themeFillTint="33"/>
          </w:tcPr>
          <w:p w14:paraId="5628616C" w14:textId="77777777" w:rsidR="00131D38" w:rsidRPr="003E1F57" w:rsidRDefault="00131D38" w:rsidP="000B18B0">
            <w:pPr>
              <w:rPr>
                <w:rFonts w:asciiTheme="minorHAnsi" w:hAnsiTheme="minorHAnsi" w:cstheme="minorHAnsi"/>
              </w:rPr>
            </w:pPr>
          </w:p>
          <w:p w14:paraId="43305EB5" w14:textId="0BFF2483" w:rsidR="000B18B0" w:rsidRPr="003E1F57" w:rsidRDefault="000B18B0" w:rsidP="000B18B0">
            <w:pPr>
              <w:rPr>
                <w:rFonts w:asciiTheme="minorHAnsi" w:hAnsiTheme="minorHAnsi" w:cstheme="minorHAnsi"/>
              </w:rPr>
            </w:pPr>
            <w:r w:rsidRPr="003E1F57">
              <w:rPr>
                <w:rFonts w:asciiTheme="minorHAnsi" w:hAnsiTheme="minorHAnsi" w:cstheme="minorHAnsi"/>
              </w:rPr>
              <w:t xml:space="preserve">ΑΠΟΦΑΣΗ ΤΟΥ ΔΗΜΑΡΧΟΥ ΤΡΙΠΟΛΗΣ </w:t>
            </w:r>
          </w:p>
          <w:p w14:paraId="31AE121B" w14:textId="77777777" w:rsidR="000B18B0" w:rsidRPr="003E1F57" w:rsidRDefault="000B18B0" w:rsidP="000B18B0">
            <w:pPr>
              <w:rPr>
                <w:rFonts w:asciiTheme="minorHAnsi" w:hAnsiTheme="minorHAnsi" w:cstheme="minorHAnsi"/>
              </w:rPr>
            </w:pPr>
            <w:proofErr w:type="spellStart"/>
            <w:r w:rsidRPr="003E1F57">
              <w:rPr>
                <w:rFonts w:asciiTheme="minorHAnsi" w:hAnsiTheme="minorHAnsi" w:cstheme="minorHAnsi"/>
              </w:rPr>
              <w:t>Αριθμ</w:t>
            </w:r>
            <w:proofErr w:type="spellEnd"/>
            <w:r w:rsidRPr="003E1F57">
              <w:rPr>
                <w:rFonts w:asciiTheme="minorHAnsi" w:hAnsiTheme="minorHAnsi" w:cstheme="minorHAnsi"/>
              </w:rPr>
              <w:t xml:space="preserve">. 37464  </w:t>
            </w:r>
          </w:p>
          <w:p w14:paraId="2FF7426E" w14:textId="7DF9732A" w:rsidR="000B18B0" w:rsidRPr="003E1F57" w:rsidRDefault="00C009F9" w:rsidP="000B18B0">
            <w:pPr>
              <w:rPr>
                <w:rFonts w:asciiTheme="minorHAnsi" w:hAnsiTheme="minorHAnsi" w:cstheme="minorHAnsi"/>
              </w:rPr>
            </w:pPr>
            <w:hyperlink r:id="rId188" w:history="1">
              <w:r w:rsidR="000B18B0" w:rsidRPr="003E1F57">
                <w:rPr>
                  <w:rStyle w:val="-"/>
                  <w:rFonts w:asciiTheme="minorHAnsi" w:hAnsiTheme="minorHAnsi" w:cstheme="minorHAnsi"/>
                  <w:u w:val="none"/>
                </w:rPr>
                <w:t>ΦΕΚ B 6965/11.12.2023</w:t>
              </w:r>
            </w:hyperlink>
          </w:p>
        </w:tc>
        <w:tc>
          <w:tcPr>
            <w:tcW w:w="5245" w:type="dxa"/>
            <w:shd w:val="clear" w:color="auto" w:fill="DAEEF3" w:themeFill="accent5" w:themeFillTint="33"/>
            <w:vAlign w:val="center"/>
          </w:tcPr>
          <w:p w14:paraId="3BBC33ED" w14:textId="65C41EE5" w:rsidR="000B18B0" w:rsidRPr="003E1F57" w:rsidRDefault="000B18B0" w:rsidP="000B18B0">
            <w:pPr>
              <w:suppressAutoHyphens w:val="0"/>
              <w:autoSpaceDE w:val="0"/>
              <w:autoSpaceDN w:val="0"/>
              <w:adjustRightInd w:val="0"/>
              <w:jc w:val="both"/>
              <w:rPr>
                <w:rFonts w:asciiTheme="minorHAnsi" w:hAnsiTheme="minorHAnsi" w:cstheme="minorHAnsi"/>
              </w:rPr>
            </w:pPr>
            <w:r w:rsidRPr="003E1F57">
              <w:rPr>
                <w:rFonts w:asciiTheme="minorHAnsi" w:hAnsiTheme="minorHAnsi" w:cstheme="minorHAnsi"/>
              </w:rPr>
              <w:t xml:space="preserve">«Καθιέρωση εργασίας καθ’ υπέρβαση του υποχρεωτικού ωραρίου για αντιμετώπιση εποχικών, εκτάκτων ή επειγουσών υπηρεσιακών αναγκών και εργασίας κατά τις νυχτερινές ώρες ή κατά τις Κυριακές και εξαιρέσιμες ημέρες προς συμπλήρωση της υποχρεωτικής εβδομαδιαίας για υπαλλήλους του Δήμου Τρίπολης για το έτος 2024» </w:t>
            </w:r>
          </w:p>
        </w:tc>
      </w:tr>
      <w:tr w:rsidR="008E6B74" w:rsidRPr="001328DA" w14:paraId="6C2BB510" w14:textId="77777777" w:rsidTr="00B57770">
        <w:trPr>
          <w:cantSplit/>
          <w:trHeight w:val="80"/>
        </w:trPr>
        <w:tc>
          <w:tcPr>
            <w:tcW w:w="709" w:type="dxa"/>
            <w:shd w:val="clear" w:color="auto" w:fill="auto"/>
            <w:vAlign w:val="center"/>
          </w:tcPr>
          <w:p w14:paraId="1C3C348C" w14:textId="7B87F969" w:rsidR="008E6B74" w:rsidRPr="00C67030" w:rsidRDefault="00F47EAB" w:rsidP="008E6B74">
            <w:pPr>
              <w:jc w:val="center"/>
              <w:rPr>
                <w:rFonts w:asciiTheme="minorHAnsi" w:hAnsiTheme="minorHAnsi" w:cstheme="minorHAnsi"/>
                <w:lang w:val="en-US"/>
              </w:rPr>
            </w:pPr>
            <w:r>
              <w:rPr>
                <w:rFonts w:asciiTheme="minorHAnsi" w:hAnsiTheme="minorHAnsi" w:cstheme="minorHAnsi"/>
                <w:lang w:val="en-US"/>
              </w:rPr>
              <w:t>78</w:t>
            </w:r>
          </w:p>
        </w:tc>
        <w:tc>
          <w:tcPr>
            <w:tcW w:w="3827" w:type="dxa"/>
            <w:shd w:val="clear" w:color="auto" w:fill="auto"/>
          </w:tcPr>
          <w:p w14:paraId="7B60D250" w14:textId="77777777" w:rsidR="008E6B74" w:rsidRPr="007034E2" w:rsidRDefault="008E6B74" w:rsidP="008E6B74">
            <w:pPr>
              <w:rPr>
                <w:rFonts w:asciiTheme="minorHAnsi" w:hAnsiTheme="minorHAnsi" w:cstheme="minorHAnsi"/>
              </w:rPr>
            </w:pPr>
            <w:r w:rsidRPr="007034E2">
              <w:rPr>
                <w:rFonts w:asciiTheme="minorHAnsi" w:hAnsiTheme="minorHAnsi" w:cstheme="minorHAnsi"/>
              </w:rPr>
              <w:t xml:space="preserve">ΑΠΟΦΑΣΗ ΤΟΥ ΔΗΜΑΡΧΟΥ ΚΙΛΚΙΣ </w:t>
            </w:r>
          </w:p>
          <w:p w14:paraId="4C714FF5" w14:textId="77777777" w:rsidR="008E6B74" w:rsidRPr="007034E2" w:rsidRDefault="008E6B74" w:rsidP="008E6B74">
            <w:pPr>
              <w:rPr>
                <w:rFonts w:asciiTheme="minorHAnsi" w:hAnsiTheme="minorHAnsi" w:cstheme="minorHAnsi"/>
              </w:rPr>
            </w:pPr>
            <w:proofErr w:type="spellStart"/>
            <w:r w:rsidRPr="007034E2">
              <w:rPr>
                <w:rFonts w:asciiTheme="minorHAnsi" w:hAnsiTheme="minorHAnsi" w:cstheme="minorHAnsi"/>
              </w:rPr>
              <w:t>Αριθμ</w:t>
            </w:r>
            <w:proofErr w:type="spellEnd"/>
            <w:r w:rsidRPr="007034E2">
              <w:rPr>
                <w:rFonts w:asciiTheme="minorHAnsi" w:hAnsiTheme="minorHAnsi" w:cstheme="minorHAnsi"/>
              </w:rPr>
              <w:t xml:space="preserve">. 25901  </w:t>
            </w:r>
          </w:p>
          <w:p w14:paraId="4CB88DC4" w14:textId="32153E73" w:rsidR="008E6B74" w:rsidRPr="008920DD" w:rsidRDefault="00C009F9" w:rsidP="008E6B74">
            <w:pPr>
              <w:rPr>
                <w:rFonts w:asciiTheme="minorHAnsi" w:hAnsiTheme="minorHAnsi" w:cstheme="minorHAnsi"/>
              </w:rPr>
            </w:pPr>
            <w:hyperlink r:id="rId189" w:history="1">
              <w:r w:rsidR="008E6B74" w:rsidRPr="007034E2">
                <w:rPr>
                  <w:rStyle w:val="-"/>
                  <w:rFonts w:asciiTheme="minorHAnsi" w:hAnsiTheme="minorHAnsi" w:cstheme="minorHAnsi"/>
                  <w:u w:val="none"/>
                </w:rPr>
                <w:t>ΦΕΚ B 6979/13.12.2023</w:t>
              </w:r>
            </w:hyperlink>
          </w:p>
        </w:tc>
        <w:tc>
          <w:tcPr>
            <w:tcW w:w="5245" w:type="dxa"/>
            <w:shd w:val="clear" w:color="auto" w:fill="auto"/>
            <w:vAlign w:val="center"/>
          </w:tcPr>
          <w:p w14:paraId="5F2366CD" w14:textId="74099073" w:rsidR="008E6B74" w:rsidRPr="008920DD" w:rsidRDefault="008E6B74" w:rsidP="008E6B74">
            <w:pPr>
              <w:suppressAutoHyphens w:val="0"/>
              <w:autoSpaceDE w:val="0"/>
              <w:autoSpaceDN w:val="0"/>
              <w:adjustRightInd w:val="0"/>
              <w:jc w:val="both"/>
              <w:rPr>
                <w:rFonts w:asciiTheme="minorHAnsi" w:hAnsiTheme="minorHAnsi" w:cstheme="minorHAnsi"/>
              </w:rPr>
            </w:pPr>
            <w:r w:rsidRPr="007034E2">
              <w:rPr>
                <w:rFonts w:asciiTheme="minorHAnsi" w:hAnsiTheme="minorHAnsi" w:cstheme="minorHAnsi"/>
              </w:rPr>
              <w:t xml:space="preserve">«Καθιέρωση υπερωριακής εργασίας υπαλλήλου για την τήρηση των πρακτικών του Δημοτικού Συμβουλίου του Δήμου Κιλκίς, έτους 2024» </w:t>
            </w:r>
          </w:p>
        </w:tc>
      </w:tr>
      <w:tr w:rsidR="008E6B74" w:rsidRPr="001328DA" w14:paraId="49C1D343" w14:textId="77777777" w:rsidTr="00B57770">
        <w:trPr>
          <w:cantSplit/>
          <w:trHeight w:val="80"/>
        </w:trPr>
        <w:tc>
          <w:tcPr>
            <w:tcW w:w="709" w:type="dxa"/>
            <w:shd w:val="clear" w:color="auto" w:fill="DAEEF3" w:themeFill="accent5" w:themeFillTint="33"/>
            <w:vAlign w:val="center"/>
          </w:tcPr>
          <w:p w14:paraId="63CE2AE9" w14:textId="27378525" w:rsidR="008E6B74" w:rsidRPr="00CE460A" w:rsidRDefault="00F47EAB" w:rsidP="008E6B74">
            <w:pPr>
              <w:jc w:val="center"/>
              <w:rPr>
                <w:rFonts w:asciiTheme="minorHAnsi" w:hAnsiTheme="minorHAnsi" w:cstheme="minorHAnsi"/>
                <w:lang w:val="en-US"/>
              </w:rPr>
            </w:pPr>
            <w:r>
              <w:rPr>
                <w:rFonts w:asciiTheme="minorHAnsi" w:hAnsiTheme="minorHAnsi" w:cstheme="minorHAnsi"/>
                <w:lang w:val="en-US"/>
              </w:rPr>
              <w:t>79</w:t>
            </w:r>
          </w:p>
        </w:tc>
        <w:tc>
          <w:tcPr>
            <w:tcW w:w="3827" w:type="dxa"/>
            <w:shd w:val="clear" w:color="auto" w:fill="DAEEF3" w:themeFill="accent5" w:themeFillTint="33"/>
          </w:tcPr>
          <w:p w14:paraId="30A6BA5D" w14:textId="77777777" w:rsidR="008E6B74" w:rsidRDefault="008E6B74" w:rsidP="008E6B74">
            <w:pPr>
              <w:rPr>
                <w:rFonts w:asciiTheme="minorHAnsi" w:hAnsiTheme="minorHAnsi" w:cstheme="minorHAnsi"/>
              </w:rPr>
            </w:pPr>
            <w:r w:rsidRPr="007034E2">
              <w:rPr>
                <w:rFonts w:asciiTheme="minorHAnsi" w:hAnsiTheme="minorHAnsi" w:cstheme="minorHAnsi"/>
              </w:rPr>
              <w:t xml:space="preserve">ΑΠΟΦΑΣΗ ΤΗΣ ΔΙΟΙΚΗΤΗ </w:t>
            </w:r>
          </w:p>
          <w:p w14:paraId="2DF78157" w14:textId="6B80360E" w:rsidR="008E6B74" w:rsidRPr="007034E2" w:rsidRDefault="008E6B74" w:rsidP="008E6B74">
            <w:pPr>
              <w:rPr>
                <w:rFonts w:asciiTheme="minorHAnsi" w:hAnsiTheme="minorHAnsi" w:cstheme="minorHAnsi"/>
              </w:rPr>
            </w:pPr>
            <w:r w:rsidRPr="007034E2">
              <w:rPr>
                <w:rFonts w:asciiTheme="minorHAnsi" w:hAnsiTheme="minorHAnsi" w:cstheme="minorHAnsi"/>
              </w:rPr>
              <w:t>ΤΗΣ 7</w:t>
            </w:r>
            <w:r w:rsidRPr="00757356">
              <w:rPr>
                <w:rFonts w:asciiTheme="minorHAnsi" w:hAnsiTheme="minorHAnsi" w:cstheme="minorHAnsi"/>
                <w:vertAlign w:val="superscript"/>
              </w:rPr>
              <w:t>ης</w:t>
            </w:r>
            <w:r w:rsidRPr="007034E2">
              <w:rPr>
                <w:rFonts w:asciiTheme="minorHAnsi" w:hAnsiTheme="minorHAnsi" w:cstheme="minorHAnsi"/>
              </w:rPr>
              <w:t xml:space="preserve"> ΥΓΕΙΟΝΟΜΙΚΗΣ ΠΕΡΙΦΕΡΕΙΑΣ ΚΡΗΤΗΣ </w:t>
            </w:r>
          </w:p>
          <w:p w14:paraId="0B29C04C" w14:textId="77777777" w:rsidR="008E6B74" w:rsidRPr="007034E2" w:rsidRDefault="008E6B74" w:rsidP="008E6B74">
            <w:pPr>
              <w:rPr>
                <w:rFonts w:asciiTheme="minorHAnsi" w:hAnsiTheme="minorHAnsi" w:cstheme="minorHAnsi"/>
              </w:rPr>
            </w:pPr>
            <w:proofErr w:type="spellStart"/>
            <w:r w:rsidRPr="007034E2">
              <w:rPr>
                <w:rFonts w:asciiTheme="minorHAnsi" w:hAnsiTheme="minorHAnsi" w:cstheme="minorHAnsi"/>
              </w:rPr>
              <w:t>Αριθμ</w:t>
            </w:r>
            <w:proofErr w:type="spellEnd"/>
            <w:r w:rsidRPr="007034E2">
              <w:rPr>
                <w:rFonts w:asciiTheme="minorHAnsi" w:hAnsiTheme="minorHAnsi" w:cstheme="minorHAnsi"/>
              </w:rPr>
              <w:t xml:space="preserve">. 52026  </w:t>
            </w:r>
          </w:p>
          <w:p w14:paraId="77510F79" w14:textId="5BC2E758" w:rsidR="008E6B74" w:rsidRPr="008920DD" w:rsidRDefault="00C009F9" w:rsidP="008E6B74">
            <w:pPr>
              <w:rPr>
                <w:rFonts w:asciiTheme="minorHAnsi" w:hAnsiTheme="minorHAnsi" w:cstheme="minorHAnsi"/>
              </w:rPr>
            </w:pPr>
            <w:hyperlink r:id="rId190" w:history="1">
              <w:r w:rsidR="008E6B74" w:rsidRPr="007034E2">
                <w:rPr>
                  <w:rStyle w:val="-"/>
                  <w:rFonts w:asciiTheme="minorHAnsi" w:hAnsiTheme="minorHAnsi" w:cstheme="minorHAnsi"/>
                  <w:u w:val="none"/>
                </w:rPr>
                <w:t>ΦΕΚ B 6979/13.12.2023</w:t>
              </w:r>
            </w:hyperlink>
          </w:p>
        </w:tc>
        <w:tc>
          <w:tcPr>
            <w:tcW w:w="5245" w:type="dxa"/>
            <w:shd w:val="clear" w:color="auto" w:fill="DAEEF3" w:themeFill="accent5" w:themeFillTint="33"/>
            <w:vAlign w:val="center"/>
          </w:tcPr>
          <w:p w14:paraId="7BCB8532" w14:textId="5F31FC99" w:rsidR="008E6B74" w:rsidRPr="008920DD" w:rsidRDefault="008E6B74" w:rsidP="008E6B74">
            <w:pPr>
              <w:suppressAutoHyphens w:val="0"/>
              <w:autoSpaceDE w:val="0"/>
              <w:autoSpaceDN w:val="0"/>
              <w:adjustRightInd w:val="0"/>
              <w:jc w:val="both"/>
              <w:rPr>
                <w:rFonts w:asciiTheme="minorHAnsi" w:hAnsiTheme="minorHAnsi" w:cstheme="minorHAnsi"/>
              </w:rPr>
            </w:pPr>
            <w:r w:rsidRPr="007034E2">
              <w:rPr>
                <w:rFonts w:asciiTheme="minorHAnsi" w:hAnsiTheme="minorHAnsi" w:cstheme="minorHAnsi"/>
              </w:rPr>
              <w:t>«2</w:t>
            </w:r>
            <w:r w:rsidRPr="00757356">
              <w:rPr>
                <w:rFonts w:asciiTheme="minorHAnsi" w:hAnsiTheme="minorHAnsi" w:cstheme="minorHAnsi"/>
                <w:vertAlign w:val="superscript"/>
              </w:rPr>
              <w:t>η</w:t>
            </w:r>
            <w:r w:rsidRPr="007034E2">
              <w:rPr>
                <w:rFonts w:asciiTheme="minorHAnsi" w:hAnsiTheme="minorHAnsi" w:cstheme="minorHAnsi"/>
              </w:rPr>
              <w:t xml:space="preserve"> Τροποποίηση κατανομής εφημεριών ιατρικού προσωπικού, επιστημόνων και υπερωριών, νυχτερινών, εξαιρέσιμων λοιπού προσωπικού (μονίμου προσωπικού και προσωπικού με σχέση εργασίας ιδιωτικού δικαίου) Νοσηλευτικών Ιδρυμάτων της 7</w:t>
            </w:r>
            <w:r w:rsidRPr="00757356">
              <w:rPr>
                <w:rFonts w:asciiTheme="minorHAnsi" w:hAnsiTheme="minorHAnsi" w:cstheme="minorHAnsi"/>
                <w:vertAlign w:val="superscript"/>
              </w:rPr>
              <w:t>ης</w:t>
            </w:r>
            <w:r w:rsidRPr="007034E2">
              <w:rPr>
                <w:rFonts w:asciiTheme="minorHAnsi" w:hAnsiTheme="minorHAnsi" w:cstheme="minorHAnsi"/>
              </w:rPr>
              <w:t xml:space="preserve"> ΥΠΕ Κρήτης για το έτος 2023» </w:t>
            </w:r>
          </w:p>
        </w:tc>
      </w:tr>
      <w:tr w:rsidR="009A56D9" w:rsidRPr="001328DA" w14:paraId="289EE3DB" w14:textId="77777777" w:rsidTr="00B57770">
        <w:trPr>
          <w:cantSplit/>
          <w:trHeight w:val="80"/>
        </w:trPr>
        <w:tc>
          <w:tcPr>
            <w:tcW w:w="709" w:type="dxa"/>
            <w:shd w:val="clear" w:color="auto" w:fill="auto"/>
            <w:vAlign w:val="center"/>
          </w:tcPr>
          <w:p w14:paraId="672DCFA5" w14:textId="6FC7B1D3" w:rsidR="009A56D9" w:rsidRPr="00C67030" w:rsidRDefault="00F47EAB" w:rsidP="004E7E6F">
            <w:pPr>
              <w:jc w:val="center"/>
              <w:rPr>
                <w:rFonts w:asciiTheme="minorHAnsi" w:hAnsiTheme="minorHAnsi" w:cstheme="minorHAnsi"/>
                <w:lang w:val="en-US"/>
              </w:rPr>
            </w:pPr>
            <w:r>
              <w:rPr>
                <w:rFonts w:asciiTheme="minorHAnsi" w:hAnsiTheme="minorHAnsi" w:cstheme="minorHAnsi"/>
                <w:lang w:val="en-US"/>
              </w:rPr>
              <w:t>80</w:t>
            </w:r>
          </w:p>
        </w:tc>
        <w:tc>
          <w:tcPr>
            <w:tcW w:w="3827" w:type="dxa"/>
            <w:shd w:val="clear" w:color="auto" w:fill="auto"/>
          </w:tcPr>
          <w:p w14:paraId="6383D1B8" w14:textId="77777777" w:rsidR="009A56D9" w:rsidRDefault="009A56D9" w:rsidP="004E7E6F">
            <w:pPr>
              <w:rPr>
                <w:rFonts w:asciiTheme="minorHAnsi" w:hAnsiTheme="minorHAnsi" w:cstheme="minorHAnsi"/>
              </w:rPr>
            </w:pPr>
            <w:r w:rsidRPr="00166EA1">
              <w:rPr>
                <w:rFonts w:asciiTheme="minorHAnsi" w:hAnsiTheme="minorHAnsi" w:cstheme="minorHAnsi"/>
              </w:rPr>
              <w:t xml:space="preserve">ΑΠΟΦΑΣΗ ΤΟΥ ΔΗΜΑΡΧΟΥ ΦΑΙΣΤΟΥ </w:t>
            </w:r>
          </w:p>
          <w:p w14:paraId="53116572" w14:textId="77777777" w:rsidR="009A56D9" w:rsidRDefault="009A56D9" w:rsidP="004E7E6F">
            <w:pPr>
              <w:rPr>
                <w:rFonts w:asciiTheme="minorHAnsi" w:hAnsiTheme="minorHAnsi" w:cstheme="minorHAnsi"/>
              </w:rPr>
            </w:pPr>
            <w:proofErr w:type="spellStart"/>
            <w:r w:rsidRPr="00166EA1">
              <w:rPr>
                <w:rFonts w:asciiTheme="minorHAnsi" w:hAnsiTheme="minorHAnsi" w:cstheme="minorHAnsi"/>
              </w:rPr>
              <w:t>Αριθμ</w:t>
            </w:r>
            <w:proofErr w:type="spellEnd"/>
            <w:r w:rsidRPr="00166EA1">
              <w:rPr>
                <w:rFonts w:asciiTheme="minorHAnsi" w:hAnsiTheme="minorHAnsi" w:cstheme="minorHAnsi"/>
              </w:rPr>
              <w:t xml:space="preserve">. 1943  </w:t>
            </w:r>
          </w:p>
          <w:p w14:paraId="5D6DABF1" w14:textId="77777777" w:rsidR="009A56D9" w:rsidRPr="008920DD" w:rsidRDefault="009A56D9" w:rsidP="004E7E6F">
            <w:pPr>
              <w:rPr>
                <w:rFonts w:asciiTheme="minorHAnsi" w:hAnsiTheme="minorHAnsi" w:cstheme="minorHAnsi"/>
              </w:rPr>
            </w:pPr>
            <w:hyperlink r:id="rId191" w:history="1">
              <w:r w:rsidRPr="00166EA1">
                <w:rPr>
                  <w:rStyle w:val="-"/>
                  <w:rFonts w:asciiTheme="minorHAnsi" w:hAnsiTheme="minorHAnsi" w:cstheme="minorHAnsi"/>
                  <w:u w:val="none"/>
                </w:rPr>
                <w:t>ΦΕΚ B 6981/13.12.2023</w:t>
              </w:r>
            </w:hyperlink>
          </w:p>
        </w:tc>
        <w:tc>
          <w:tcPr>
            <w:tcW w:w="5245" w:type="dxa"/>
            <w:shd w:val="clear" w:color="auto" w:fill="auto"/>
            <w:vAlign w:val="center"/>
          </w:tcPr>
          <w:p w14:paraId="536A1B1C" w14:textId="77777777" w:rsidR="009A56D9" w:rsidRPr="008920DD" w:rsidRDefault="009A56D9" w:rsidP="004E7E6F">
            <w:pPr>
              <w:suppressAutoHyphens w:val="0"/>
              <w:autoSpaceDE w:val="0"/>
              <w:autoSpaceDN w:val="0"/>
              <w:adjustRightInd w:val="0"/>
              <w:jc w:val="both"/>
              <w:rPr>
                <w:rFonts w:asciiTheme="minorHAnsi" w:hAnsiTheme="minorHAnsi" w:cstheme="minorHAnsi"/>
              </w:rPr>
            </w:pPr>
            <w:r w:rsidRPr="006D6D8C">
              <w:rPr>
                <w:rFonts w:asciiTheme="minorHAnsi" w:hAnsiTheme="minorHAnsi" w:cstheme="minorHAnsi"/>
              </w:rPr>
              <w:t>«Καθιέρωση υπερωριακής απασχόλησης σε υπαλλήλους του Δήμου Φαιστού για το έτος 2024»</w:t>
            </w:r>
          </w:p>
        </w:tc>
      </w:tr>
      <w:tr w:rsidR="008E6B74" w:rsidRPr="001328DA" w14:paraId="18B57BD5" w14:textId="77777777" w:rsidTr="00246259">
        <w:trPr>
          <w:cantSplit/>
          <w:trHeight w:val="80"/>
        </w:trPr>
        <w:tc>
          <w:tcPr>
            <w:tcW w:w="709" w:type="dxa"/>
            <w:shd w:val="clear" w:color="auto" w:fill="DAEEF3" w:themeFill="accent5" w:themeFillTint="33"/>
            <w:vAlign w:val="center"/>
          </w:tcPr>
          <w:p w14:paraId="2BD2942C" w14:textId="70F7315A" w:rsidR="008E6B74" w:rsidRPr="00C67030" w:rsidRDefault="008E6B74" w:rsidP="008E6B74">
            <w:pPr>
              <w:jc w:val="center"/>
              <w:rPr>
                <w:rFonts w:asciiTheme="minorHAnsi" w:hAnsiTheme="minorHAnsi" w:cstheme="minorHAnsi"/>
                <w:lang w:val="en-US"/>
              </w:rPr>
            </w:pPr>
            <w:r>
              <w:rPr>
                <w:rFonts w:asciiTheme="minorHAnsi" w:hAnsiTheme="minorHAnsi" w:cstheme="minorHAnsi"/>
                <w:lang w:val="en-US"/>
              </w:rPr>
              <w:t>81</w:t>
            </w:r>
          </w:p>
        </w:tc>
        <w:tc>
          <w:tcPr>
            <w:tcW w:w="3827" w:type="dxa"/>
            <w:shd w:val="clear" w:color="auto" w:fill="DAEEF3" w:themeFill="accent5" w:themeFillTint="33"/>
          </w:tcPr>
          <w:p w14:paraId="1BB46D6C" w14:textId="77777777" w:rsidR="008E6B74" w:rsidRDefault="008E6B74" w:rsidP="008E6B74">
            <w:pPr>
              <w:rPr>
                <w:rFonts w:asciiTheme="minorHAnsi" w:hAnsiTheme="minorHAnsi" w:cstheme="minorHAnsi"/>
              </w:rPr>
            </w:pPr>
            <w:r w:rsidRPr="0017477C">
              <w:rPr>
                <w:rFonts w:asciiTheme="minorHAnsi" w:hAnsiTheme="minorHAnsi" w:cstheme="minorHAnsi"/>
              </w:rPr>
              <w:t xml:space="preserve">ΑΠΟΦΑΣΗ ΤΟΥ ΔΗΜΑΡΧΟΥ ΠΑΛΑΙΟΥ ΦΑΛΗΡΟΥ </w:t>
            </w:r>
          </w:p>
          <w:p w14:paraId="73D69B07" w14:textId="77777777" w:rsidR="008E6B74" w:rsidRDefault="008E6B74" w:rsidP="008E6B74">
            <w:pPr>
              <w:rPr>
                <w:rFonts w:asciiTheme="minorHAnsi" w:hAnsiTheme="minorHAnsi" w:cstheme="minorHAnsi"/>
              </w:rPr>
            </w:pPr>
            <w:proofErr w:type="spellStart"/>
            <w:r w:rsidRPr="0017477C">
              <w:rPr>
                <w:rFonts w:asciiTheme="minorHAnsi" w:hAnsiTheme="minorHAnsi" w:cstheme="minorHAnsi"/>
              </w:rPr>
              <w:t>Αριθμ</w:t>
            </w:r>
            <w:proofErr w:type="spellEnd"/>
            <w:r w:rsidRPr="0017477C">
              <w:rPr>
                <w:rFonts w:asciiTheme="minorHAnsi" w:hAnsiTheme="minorHAnsi" w:cstheme="minorHAnsi"/>
              </w:rPr>
              <w:t xml:space="preserve">. 1145  </w:t>
            </w:r>
          </w:p>
          <w:p w14:paraId="488B25DD" w14:textId="0B0650BC" w:rsidR="008E6B74" w:rsidRPr="008920DD" w:rsidRDefault="00C009F9" w:rsidP="008E6B74">
            <w:pPr>
              <w:rPr>
                <w:rFonts w:asciiTheme="minorHAnsi" w:hAnsiTheme="minorHAnsi" w:cstheme="minorHAnsi"/>
              </w:rPr>
            </w:pPr>
            <w:hyperlink r:id="rId192" w:history="1">
              <w:r w:rsidR="008E6B74" w:rsidRPr="0017477C">
                <w:rPr>
                  <w:rStyle w:val="-"/>
                  <w:rFonts w:asciiTheme="minorHAnsi" w:hAnsiTheme="minorHAnsi" w:cstheme="minorHAnsi"/>
                  <w:u w:val="none"/>
                </w:rPr>
                <w:t>ΦΕΚ B 6990/13.12.2023</w:t>
              </w:r>
            </w:hyperlink>
          </w:p>
        </w:tc>
        <w:tc>
          <w:tcPr>
            <w:tcW w:w="5245" w:type="dxa"/>
            <w:shd w:val="clear" w:color="auto" w:fill="DAEEF3" w:themeFill="accent5" w:themeFillTint="33"/>
            <w:vAlign w:val="center"/>
          </w:tcPr>
          <w:p w14:paraId="1D386CDF" w14:textId="0C53F313" w:rsidR="008E6B74" w:rsidRPr="008920DD" w:rsidRDefault="008E6B74" w:rsidP="008E6B74">
            <w:pPr>
              <w:suppressAutoHyphens w:val="0"/>
              <w:autoSpaceDE w:val="0"/>
              <w:autoSpaceDN w:val="0"/>
              <w:adjustRightInd w:val="0"/>
              <w:jc w:val="both"/>
              <w:rPr>
                <w:rFonts w:asciiTheme="minorHAnsi" w:hAnsiTheme="minorHAnsi" w:cstheme="minorHAnsi"/>
              </w:rPr>
            </w:pPr>
            <w:r w:rsidRPr="0017477C">
              <w:rPr>
                <w:rFonts w:asciiTheme="minorHAnsi" w:hAnsiTheme="minorHAnsi" w:cstheme="minorHAnsi"/>
              </w:rPr>
              <w:t>«Συμπλήρωση της υπ’ </w:t>
            </w:r>
            <w:proofErr w:type="spellStart"/>
            <w:r w:rsidRPr="0017477C">
              <w:rPr>
                <w:rFonts w:asciiTheme="minorHAnsi" w:hAnsiTheme="minorHAnsi" w:cstheme="minorHAnsi"/>
              </w:rPr>
              <w:t>αρ</w:t>
            </w:r>
            <w:proofErr w:type="spellEnd"/>
            <w:r w:rsidRPr="0017477C">
              <w:rPr>
                <w:rFonts w:asciiTheme="minorHAnsi" w:hAnsiTheme="minorHAnsi" w:cstheme="minorHAnsi"/>
              </w:rPr>
              <w:t xml:space="preserve">. 794/2023 απόφασης του Δημάρχου Παλαιού Φαλήρου περί καθιέρωσης υπερωριακής απασχόλησης προσωπικού με σχέση εργασίας Ιδιωτικού Δικαίου Ορισμένου Χρόνου για το β’ εξάμηνο έτους 2023» </w:t>
            </w:r>
          </w:p>
        </w:tc>
      </w:tr>
      <w:tr w:rsidR="008E6B74" w:rsidRPr="001328DA" w14:paraId="0F81D8F4" w14:textId="77777777" w:rsidTr="00246259">
        <w:trPr>
          <w:cantSplit/>
          <w:trHeight w:val="80"/>
        </w:trPr>
        <w:tc>
          <w:tcPr>
            <w:tcW w:w="709" w:type="dxa"/>
            <w:shd w:val="clear" w:color="auto" w:fill="auto"/>
            <w:vAlign w:val="center"/>
          </w:tcPr>
          <w:p w14:paraId="055C6589" w14:textId="625768B5" w:rsidR="008E6B74" w:rsidRPr="00C67030" w:rsidRDefault="008E6B74" w:rsidP="008E6B74">
            <w:pPr>
              <w:jc w:val="center"/>
              <w:rPr>
                <w:rFonts w:asciiTheme="minorHAnsi" w:hAnsiTheme="minorHAnsi" w:cstheme="minorHAnsi"/>
                <w:lang w:val="en-US"/>
              </w:rPr>
            </w:pPr>
            <w:r>
              <w:rPr>
                <w:rFonts w:asciiTheme="minorHAnsi" w:hAnsiTheme="minorHAnsi" w:cstheme="minorHAnsi"/>
                <w:lang w:val="en-US"/>
              </w:rPr>
              <w:t>82</w:t>
            </w:r>
          </w:p>
        </w:tc>
        <w:tc>
          <w:tcPr>
            <w:tcW w:w="3827" w:type="dxa"/>
            <w:shd w:val="clear" w:color="auto" w:fill="auto"/>
          </w:tcPr>
          <w:p w14:paraId="0BA0CAEA" w14:textId="77777777" w:rsidR="008E6B74" w:rsidRDefault="008E6B74" w:rsidP="008E6B74">
            <w:pPr>
              <w:rPr>
                <w:rFonts w:asciiTheme="minorHAnsi" w:hAnsiTheme="minorHAnsi" w:cstheme="minorHAnsi"/>
              </w:rPr>
            </w:pPr>
            <w:r w:rsidRPr="0017477C">
              <w:rPr>
                <w:rFonts w:asciiTheme="minorHAnsi" w:hAnsiTheme="minorHAnsi" w:cstheme="minorHAnsi"/>
              </w:rPr>
              <w:t xml:space="preserve">ΑΠΟΦΑΣΗ ΤΟΥ ΔΗΜΑΡΧΟΥ ΒΟΛΟΥ </w:t>
            </w:r>
          </w:p>
          <w:p w14:paraId="32953086" w14:textId="77777777" w:rsidR="008E6B74" w:rsidRDefault="008E6B74" w:rsidP="008E6B74">
            <w:pPr>
              <w:rPr>
                <w:rFonts w:asciiTheme="minorHAnsi" w:hAnsiTheme="minorHAnsi" w:cstheme="minorHAnsi"/>
              </w:rPr>
            </w:pPr>
            <w:proofErr w:type="spellStart"/>
            <w:r w:rsidRPr="0017477C">
              <w:rPr>
                <w:rFonts w:asciiTheme="minorHAnsi" w:hAnsiTheme="minorHAnsi" w:cstheme="minorHAnsi"/>
              </w:rPr>
              <w:t>Αριθμ</w:t>
            </w:r>
            <w:proofErr w:type="spellEnd"/>
            <w:r w:rsidRPr="0017477C">
              <w:rPr>
                <w:rFonts w:asciiTheme="minorHAnsi" w:hAnsiTheme="minorHAnsi" w:cstheme="minorHAnsi"/>
              </w:rPr>
              <w:t xml:space="preserve">. 88712  </w:t>
            </w:r>
          </w:p>
          <w:p w14:paraId="44AFF35D" w14:textId="20736364" w:rsidR="008E6B74" w:rsidRPr="008920DD" w:rsidRDefault="00C009F9" w:rsidP="008E6B74">
            <w:pPr>
              <w:rPr>
                <w:rFonts w:asciiTheme="minorHAnsi" w:hAnsiTheme="minorHAnsi" w:cstheme="minorHAnsi"/>
              </w:rPr>
            </w:pPr>
            <w:hyperlink r:id="rId193" w:history="1">
              <w:r w:rsidR="008E6B74" w:rsidRPr="0017477C">
                <w:rPr>
                  <w:rStyle w:val="-"/>
                  <w:rFonts w:asciiTheme="minorHAnsi" w:hAnsiTheme="minorHAnsi" w:cstheme="minorHAnsi"/>
                  <w:u w:val="none"/>
                </w:rPr>
                <w:t>ΦΕΚ B 6990/13.12.2023</w:t>
              </w:r>
            </w:hyperlink>
          </w:p>
        </w:tc>
        <w:tc>
          <w:tcPr>
            <w:tcW w:w="5245" w:type="dxa"/>
            <w:shd w:val="clear" w:color="auto" w:fill="auto"/>
            <w:vAlign w:val="center"/>
          </w:tcPr>
          <w:p w14:paraId="2D181246" w14:textId="05B8BD96" w:rsidR="008E6B74" w:rsidRPr="008920DD" w:rsidRDefault="008E6B74" w:rsidP="008E6B74">
            <w:pPr>
              <w:suppressAutoHyphens w:val="0"/>
              <w:autoSpaceDE w:val="0"/>
              <w:autoSpaceDN w:val="0"/>
              <w:adjustRightInd w:val="0"/>
              <w:jc w:val="both"/>
              <w:rPr>
                <w:rFonts w:asciiTheme="minorHAnsi" w:hAnsiTheme="minorHAnsi" w:cstheme="minorHAnsi"/>
              </w:rPr>
            </w:pPr>
            <w:r w:rsidRPr="0017477C">
              <w:rPr>
                <w:rFonts w:asciiTheme="minorHAnsi" w:hAnsiTheme="minorHAnsi" w:cstheme="minorHAnsi"/>
              </w:rPr>
              <w:t xml:space="preserve">«Καθιέρωση υπερωριακής εργασίας προσωπικού της Διεύθυνσης Οικονομικών Υπηρεσιών του Δήμου Βόλου, για τον Δεκέμβριο του 2023» </w:t>
            </w:r>
          </w:p>
        </w:tc>
      </w:tr>
      <w:tr w:rsidR="008E6B74" w:rsidRPr="001328DA" w14:paraId="6E629912" w14:textId="77777777" w:rsidTr="00246259">
        <w:trPr>
          <w:cantSplit/>
          <w:trHeight w:val="80"/>
        </w:trPr>
        <w:tc>
          <w:tcPr>
            <w:tcW w:w="709" w:type="dxa"/>
            <w:shd w:val="clear" w:color="auto" w:fill="DAEEF3" w:themeFill="accent5" w:themeFillTint="33"/>
            <w:vAlign w:val="center"/>
          </w:tcPr>
          <w:p w14:paraId="036CD419" w14:textId="6CA89BE1" w:rsidR="008E6B74" w:rsidRPr="00CE460A" w:rsidRDefault="008E6B74" w:rsidP="008E6B74">
            <w:pPr>
              <w:jc w:val="center"/>
              <w:rPr>
                <w:rFonts w:asciiTheme="minorHAnsi" w:hAnsiTheme="minorHAnsi" w:cstheme="minorHAnsi"/>
                <w:lang w:val="en-US"/>
              </w:rPr>
            </w:pPr>
            <w:r>
              <w:rPr>
                <w:rFonts w:asciiTheme="minorHAnsi" w:hAnsiTheme="minorHAnsi" w:cstheme="minorHAnsi"/>
                <w:lang w:val="en-US"/>
              </w:rPr>
              <w:t>83</w:t>
            </w:r>
          </w:p>
        </w:tc>
        <w:tc>
          <w:tcPr>
            <w:tcW w:w="3827" w:type="dxa"/>
            <w:shd w:val="clear" w:color="auto" w:fill="DAEEF3" w:themeFill="accent5" w:themeFillTint="33"/>
          </w:tcPr>
          <w:p w14:paraId="79890D7D" w14:textId="77777777" w:rsidR="008E6B74" w:rsidRDefault="008E6B74" w:rsidP="008E6B74">
            <w:pPr>
              <w:rPr>
                <w:rFonts w:asciiTheme="minorHAnsi" w:hAnsiTheme="minorHAnsi" w:cstheme="minorHAnsi"/>
              </w:rPr>
            </w:pPr>
          </w:p>
          <w:p w14:paraId="1B4DD732" w14:textId="07483E42" w:rsidR="008E6B74" w:rsidRDefault="008E6B74" w:rsidP="008E6B74">
            <w:pPr>
              <w:rPr>
                <w:rFonts w:asciiTheme="minorHAnsi" w:hAnsiTheme="minorHAnsi" w:cstheme="minorHAnsi"/>
              </w:rPr>
            </w:pPr>
            <w:r w:rsidRPr="00B96BAB">
              <w:rPr>
                <w:rFonts w:asciiTheme="minorHAnsi" w:hAnsiTheme="minorHAnsi" w:cstheme="minorHAnsi"/>
              </w:rPr>
              <w:t xml:space="preserve">ΑΠΟΦΑΣΗ ΤΟΥ ΔΗΜΑΡΧΟΥ ΒΥΡΩΝΑ </w:t>
            </w:r>
          </w:p>
          <w:p w14:paraId="14455961" w14:textId="77777777" w:rsidR="008E6B74" w:rsidRDefault="008E6B74" w:rsidP="008E6B74">
            <w:pPr>
              <w:rPr>
                <w:rFonts w:asciiTheme="minorHAnsi" w:hAnsiTheme="minorHAnsi" w:cstheme="minorHAnsi"/>
              </w:rPr>
            </w:pPr>
            <w:proofErr w:type="spellStart"/>
            <w:r w:rsidRPr="00B96BAB">
              <w:rPr>
                <w:rFonts w:asciiTheme="minorHAnsi" w:hAnsiTheme="minorHAnsi" w:cstheme="minorHAnsi"/>
              </w:rPr>
              <w:t>Αριθμ</w:t>
            </w:r>
            <w:proofErr w:type="spellEnd"/>
            <w:r w:rsidRPr="00B96BAB">
              <w:rPr>
                <w:rFonts w:asciiTheme="minorHAnsi" w:hAnsiTheme="minorHAnsi" w:cstheme="minorHAnsi"/>
              </w:rPr>
              <w:t xml:space="preserve">. 778  </w:t>
            </w:r>
          </w:p>
          <w:p w14:paraId="01117331" w14:textId="4382AB44" w:rsidR="008E6B74" w:rsidRPr="008920DD" w:rsidRDefault="00C009F9" w:rsidP="008E6B74">
            <w:pPr>
              <w:rPr>
                <w:rFonts w:asciiTheme="minorHAnsi" w:hAnsiTheme="minorHAnsi" w:cstheme="minorHAnsi"/>
              </w:rPr>
            </w:pPr>
            <w:hyperlink r:id="rId194" w:history="1">
              <w:r w:rsidR="008E6B74" w:rsidRPr="00B96BAB">
                <w:rPr>
                  <w:rStyle w:val="-"/>
                  <w:rFonts w:asciiTheme="minorHAnsi" w:hAnsiTheme="minorHAnsi" w:cstheme="minorHAnsi"/>
                  <w:u w:val="none"/>
                </w:rPr>
                <w:t>ΦΕΚ B 6997/13.12.2023</w:t>
              </w:r>
            </w:hyperlink>
          </w:p>
        </w:tc>
        <w:tc>
          <w:tcPr>
            <w:tcW w:w="5245" w:type="dxa"/>
            <w:shd w:val="clear" w:color="auto" w:fill="DAEEF3" w:themeFill="accent5" w:themeFillTint="33"/>
            <w:vAlign w:val="center"/>
          </w:tcPr>
          <w:p w14:paraId="157CC372" w14:textId="06F11F0E" w:rsidR="008E6B74" w:rsidRPr="008920DD" w:rsidRDefault="008E6B74" w:rsidP="008E6B74">
            <w:pPr>
              <w:suppressAutoHyphens w:val="0"/>
              <w:autoSpaceDE w:val="0"/>
              <w:autoSpaceDN w:val="0"/>
              <w:adjustRightInd w:val="0"/>
              <w:jc w:val="both"/>
              <w:rPr>
                <w:rFonts w:asciiTheme="minorHAnsi" w:hAnsiTheme="minorHAnsi" w:cstheme="minorHAnsi"/>
              </w:rPr>
            </w:pPr>
            <w:r w:rsidRPr="00B96BAB">
              <w:rPr>
                <w:rFonts w:asciiTheme="minorHAnsi" w:hAnsiTheme="minorHAnsi" w:cstheme="minorHAnsi"/>
              </w:rPr>
              <w:t xml:space="preserve">«Καθιέρωση υπερωριακής απασχόλησης για εργασία καθ’ υπέρβαση και προς συμπλήρωση της εβδομαδιαίας υποχρεωτικής, των υπαλλήλων του Αυτοτελούς Τμήματος Πολιτικής Προστασίας Δήμου Βύρωνα» </w:t>
            </w:r>
          </w:p>
        </w:tc>
      </w:tr>
      <w:tr w:rsidR="008E6B74" w:rsidRPr="001328DA" w14:paraId="402CBB39" w14:textId="77777777" w:rsidTr="00E0112E">
        <w:trPr>
          <w:cantSplit/>
          <w:trHeight w:val="80"/>
        </w:trPr>
        <w:tc>
          <w:tcPr>
            <w:tcW w:w="709" w:type="dxa"/>
            <w:shd w:val="clear" w:color="auto" w:fill="auto"/>
            <w:vAlign w:val="center"/>
          </w:tcPr>
          <w:p w14:paraId="579736C5" w14:textId="460B62D1" w:rsidR="008E6B74" w:rsidRPr="00CE460A" w:rsidRDefault="008E6B74" w:rsidP="008E6B74">
            <w:pPr>
              <w:jc w:val="center"/>
              <w:rPr>
                <w:rFonts w:asciiTheme="minorHAnsi" w:hAnsiTheme="minorHAnsi" w:cstheme="minorHAnsi"/>
                <w:lang w:val="en-US"/>
              </w:rPr>
            </w:pPr>
            <w:r>
              <w:rPr>
                <w:rFonts w:asciiTheme="minorHAnsi" w:hAnsiTheme="minorHAnsi" w:cstheme="minorHAnsi"/>
                <w:lang w:val="en-US"/>
              </w:rPr>
              <w:t>84</w:t>
            </w:r>
          </w:p>
        </w:tc>
        <w:tc>
          <w:tcPr>
            <w:tcW w:w="3827" w:type="dxa"/>
            <w:shd w:val="clear" w:color="auto" w:fill="auto"/>
          </w:tcPr>
          <w:p w14:paraId="7A313650" w14:textId="77777777" w:rsidR="008E6B74" w:rsidRDefault="008E6B74" w:rsidP="008E6B74">
            <w:pPr>
              <w:rPr>
                <w:rFonts w:asciiTheme="minorHAnsi" w:hAnsiTheme="minorHAnsi" w:cstheme="minorHAnsi"/>
              </w:rPr>
            </w:pPr>
          </w:p>
          <w:p w14:paraId="6B411D45" w14:textId="573C0F01" w:rsidR="008E6B74" w:rsidRPr="003D4DEB" w:rsidRDefault="008E6B74" w:rsidP="008E6B74">
            <w:pPr>
              <w:rPr>
                <w:rFonts w:asciiTheme="minorHAnsi" w:hAnsiTheme="minorHAnsi" w:cstheme="minorHAnsi"/>
              </w:rPr>
            </w:pPr>
            <w:r w:rsidRPr="003D4DEB">
              <w:rPr>
                <w:rFonts w:asciiTheme="minorHAnsi" w:hAnsiTheme="minorHAnsi" w:cstheme="minorHAnsi"/>
              </w:rPr>
              <w:t>ΑΠΟΦΑΣΗ ΤΟΥ ΔΗΜΑΡΧΟΥ ΠΑΠΑΓΟΥ </w:t>
            </w:r>
            <w:r w:rsidR="00757356">
              <w:rPr>
                <w:rFonts w:asciiTheme="minorHAnsi" w:hAnsiTheme="minorHAnsi" w:cstheme="minorHAnsi"/>
              </w:rPr>
              <w:t>–</w:t>
            </w:r>
            <w:r w:rsidRPr="003D4DEB">
              <w:rPr>
                <w:rFonts w:asciiTheme="minorHAnsi" w:hAnsiTheme="minorHAnsi" w:cstheme="minorHAnsi"/>
              </w:rPr>
              <w:t xml:space="preserve"> ΧΟΛΑΡΓΟΥ </w:t>
            </w:r>
          </w:p>
          <w:p w14:paraId="3C0CE151" w14:textId="77777777" w:rsidR="008E6B74" w:rsidRPr="003D4DEB" w:rsidRDefault="008E6B74" w:rsidP="008E6B74">
            <w:pPr>
              <w:rPr>
                <w:rFonts w:asciiTheme="minorHAnsi" w:hAnsiTheme="minorHAnsi" w:cstheme="minorHAnsi"/>
              </w:rPr>
            </w:pPr>
            <w:proofErr w:type="spellStart"/>
            <w:r w:rsidRPr="003D4DEB">
              <w:rPr>
                <w:rFonts w:asciiTheme="minorHAnsi" w:hAnsiTheme="minorHAnsi" w:cstheme="minorHAnsi"/>
              </w:rPr>
              <w:t>Αριθμ</w:t>
            </w:r>
            <w:proofErr w:type="spellEnd"/>
            <w:r w:rsidRPr="003D4DEB">
              <w:rPr>
                <w:rFonts w:asciiTheme="minorHAnsi" w:hAnsiTheme="minorHAnsi" w:cstheme="minorHAnsi"/>
              </w:rPr>
              <w:t xml:space="preserve">. 1718  </w:t>
            </w:r>
          </w:p>
          <w:p w14:paraId="5F1D0319" w14:textId="552CC700" w:rsidR="008E6B74" w:rsidRPr="008920DD" w:rsidRDefault="00C009F9" w:rsidP="008E6B74">
            <w:pPr>
              <w:rPr>
                <w:rFonts w:asciiTheme="minorHAnsi" w:hAnsiTheme="minorHAnsi" w:cstheme="minorHAnsi"/>
              </w:rPr>
            </w:pPr>
            <w:hyperlink r:id="rId195" w:history="1">
              <w:r w:rsidR="008E6B74" w:rsidRPr="003D4DEB">
                <w:rPr>
                  <w:rStyle w:val="-"/>
                  <w:rFonts w:asciiTheme="minorHAnsi" w:hAnsiTheme="minorHAnsi" w:cstheme="minorHAnsi"/>
                  <w:u w:val="none"/>
                </w:rPr>
                <w:t>ΦΕΚ B 6998/13.12.2023</w:t>
              </w:r>
            </w:hyperlink>
          </w:p>
        </w:tc>
        <w:tc>
          <w:tcPr>
            <w:tcW w:w="5245" w:type="dxa"/>
            <w:shd w:val="clear" w:color="auto" w:fill="auto"/>
            <w:vAlign w:val="center"/>
          </w:tcPr>
          <w:p w14:paraId="770CC69F" w14:textId="31DB3E64" w:rsidR="008E6B74" w:rsidRPr="008920DD" w:rsidRDefault="008E6B74" w:rsidP="008E6B74">
            <w:pPr>
              <w:suppressAutoHyphens w:val="0"/>
              <w:autoSpaceDE w:val="0"/>
              <w:autoSpaceDN w:val="0"/>
              <w:adjustRightInd w:val="0"/>
              <w:jc w:val="both"/>
              <w:rPr>
                <w:rFonts w:asciiTheme="minorHAnsi" w:hAnsiTheme="minorHAnsi" w:cstheme="minorHAnsi"/>
              </w:rPr>
            </w:pPr>
            <w:r w:rsidRPr="005B5FE5">
              <w:rPr>
                <w:rFonts w:asciiTheme="minorHAnsi" w:hAnsiTheme="minorHAnsi" w:cstheme="minorHAnsi"/>
              </w:rPr>
              <w:t>«Υπερωριακή απασχόληση για το μόνιμο και το προσωπικό Ι.Δ.Α.Χ. και ορισμένου χρόνου, πέραν του κανονικού ωραρίου εργασίας και μέχρι 22</w:t>
            </w:r>
            <w:r w:rsidRPr="00757356">
              <w:rPr>
                <w:rFonts w:asciiTheme="minorHAnsi" w:hAnsiTheme="minorHAnsi" w:cstheme="minorHAnsi"/>
                <w:vertAlign w:val="superscript"/>
              </w:rPr>
              <w:t>η</w:t>
            </w:r>
            <w:r w:rsidRPr="005B5FE5">
              <w:rPr>
                <w:rFonts w:asciiTheme="minorHAnsi" w:hAnsiTheme="minorHAnsi" w:cstheme="minorHAnsi"/>
              </w:rPr>
              <w:t xml:space="preserve"> ώρα, καθώς και εργασία κατά τις νυχτερινές ώρες για υπηρεσίες που λειτουργούν σε εικοσιτετράωρη βάση, για το έτος 2024» </w:t>
            </w:r>
          </w:p>
        </w:tc>
      </w:tr>
      <w:tr w:rsidR="008E6B74" w:rsidRPr="001328DA" w14:paraId="1809A359" w14:textId="77777777" w:rsidTr="00246259">
        <w:trPr>
          <w:cantSplit/>
          <w:trHeight w:val="80"/>
        </w:trPr>
        <w:tc>
          <w:tcPr>
            <w:tcW w:w="709" w:type="dxa"/>
            <w:shd w:val="clear" w:color="auto" w:fill="auto"/>
            <w:vAlign w:val="center"/>
          </w:tcPr>
          <w:p w14:paraId="0F173E1F" w14:textId="2DE44968" w:rsidR="008E6B74" w:rsidRPr="00C67030" w:rsidRDefault="008E6B74" w:rsidP="008E6B74">
            <w:pPr>
              <w:jc w:val="center"/>
              <w:rPr>
                <w:rFonts w:asciiTheme="minorHAnsi" w:hAnsiTheme="minorHAnsi" w:cstheme="minorHAnsi"/>
                <w:lang w:val="en-US"/>
              </w:rPr>
            </w:pPr>
            <w:r>
              <w:rPr>
                <w:rFonts w:asciiTheme="minorHAnsi" w:hAnsiTheme="minorHAnsi" w:cstheme="minorHAnsi"/>
                <w:lang w:val="en-US"/>
              </w:rPr>
              <w:lastRenderedPageBreak/>
              <w:t>85</w:t>
            </w:r>
          </w:p>
        </w:tc>
        <w:tc>
          <w:tcPr>
            <w:tcW w:w="3827" w:type="dxa"/>
            <w:shd w:val="clear" w:color="auto" w:fill="auto"/>
          </w:tcPr>
          <w:p w14:paraId="42F551AD" w14:textId="77777777" w:rsidR="008E6B74" w:rsidRPr="003D4DEB" w:rsidRDefault="008E6B74" w:rsidP="008E6B74">
            <w:pPr>
              <w:rPr>
                <w:rFonts w:asciiTheme="minorHAnsi" w:hAnsiTheme="minorHAnsi" w:cstheme="minorHAnsi"/>
              </w:rPr>
            </w:pPr>
            <w:r w:rsidRPr="003D4DEB">
              <w:rPr>
                <w:rFonts w:asciiTheme="minorHAnsi" w:hAnsiTheme="minorHAnsi" w:cstheme="minorHAnsi"/>
              </w:rPr>
              <w:t xml:space="preserve">ΑΠΟΦΑΣΗ ΤΟΥ ΔΗΜΑΡΧΟΥ ΚΑΒΑΛΑΣ </w:t>
            </w:r>
          </w:p>
          <w:p w14:paraId="584B4166" w14:textId="77777777" w:rsidR="008E6B74" w:rsidRPr="003D4DEB" w:rsidRDefault="008E6B74" w:rsidP="008E6B74">
            <w:pPr>
              <w:rPr>
                <w:rFonts w:asciiTheme="minorHAnsi" w:hAnsiTheme="minorHAnsi" w:cstheme="minorHAnsi"/>
              </w:rPr>
            </w:pPr>
            <w:proofErr w:type="spellStart"/>
            <w:r w:rsidRPr="003D4DEB">
              <w:rPr>
                <w:rFonts w:asciiTheme="minorHAnsi" w:hAnsiTheme="minorHAnsi" w:cstheme="minorHAnsi"/>
              </w:rPr>
              <w:t>Αριθμ</w:t>
            </w:r>
            <w:proofErr w:type="spellEnd"/>
            <w:r w:rsidRPr="003D4DEB">
              <w:rPr>
                <w:rFonts w:asciiTheme="minorHAnsi" w:hAnsiTheme="minorHAnsi" w:cstheme="minorHAnsi"/>
              </w:rPr>
              <w:t xml:space="preserve">. 30980  </w:t>
            </w:r>
          </w:p>
          <w:p w14:paraId="09B6D886" w14:textId="5A18C0F1" w:rsidR="008E6B74" w:rsidRPr="008920DD" w:rsidRDefault="00C009F9" w:rsidP="008E6B74">
            <w:pPr>
              <w:rPr>
                <w:rFonts w:asciiTheme="minorHAnsi" w:hAnsiTheme="minorHAnsi" w:cstheme="minorHAnsi"/>
              </w:rPr>
            </w:pPr>
            <w:hyperlink r:id="rId196" w:history="1">
              <w:r w:rsidR="008E6B74" w:rsidRPr="003D4DEB">
                <w:rPr>
                  <w:rStyle w:val="-"/>
                  <w:rFonts w:asciiTheme="minorHAnsi" w:hAnsiTheme="minorHAnsi" w:cstheme="minorHAnsi"/>
                  <w:u w:val="none"/>
                </w:rPr>
                <w:t>ΦΕΚ B 6998/13.12.2023</w:t>
              </w:r>
            </w:hyperlink>
          </w:p>
        </w:tc>
        <w:tc>
          <w:tcPr>
            <w:tcW w:w="5245" w:type="dxa"/>
            <w:shd w:val="clear" w:color="auto" w:fill="auto"/>
            <w:vAlign w:val="center"/>
          </w:tcPr>
          <w:p w14:paraId="469D3511" w14:textId="02AEC40F" w:rsidR="008E6B74" w:rsidRPr="008920DD" w:rsidRDefault="008E6B74" w:rsidP="008E6B74">
            <w:pPr>
              <w:suppressAutoHyphens w:val="0"/>
              <w:autoSpaceDE w:val="0"/>
              <w:autoSpaceDN w:val="0"/>
              <w:adjustRightInd w:val="0"/>
              <w:jc w:val="both"/>
              <w:rPr>
                <w:rFonts w:asciiTheme="minorHAnsi" w:hAnsiTheme="minorHAnsi" w:cstheme="minorHAnsi"/>
              </w:rPr>
            </w:pPr>
            <w:r w:rsidRPr="005B5FE5">
              <w:rPr>
                <w:rFonts w:asciiTheme="minorHAnsi" w:hAnsiTheme="minorHAnsi" w:cstheme="minorHAnsi"/>
              </w:rPr>
              <w:t xml:space="preserve">«Απόφαση καθιέρωσης υπερωριακής εργασίας, Κυριακών και εξαιρέσιμων ημερών, καθ’ υπέρβαση και προς συμπλήρωση του υποχρεωτικού ωραρίου, σε εργαζομένους του Δήμου Καβάλας έτους 2024» </w:t>
            </w:r>
          </w:p>
        </w:tc>
      </w:tr>
      <w:tr w:rsidR="008E6B74" w:rsidRPr="001328DA" w14:paraId="201F0BE3" w14:textId="77777777" w:rsidTr="00246259">
        <w:trPr>
          <w:cantSplit/>
          <w:trHeight w:val="80"/>
        </w:trPr>
        <w:tc>
          <w:tcPr>
            <w:tcW w:w="709" w:type="dxa"/>
            <w:shd w:val="clear" w:color="auto" w:fill="DAEEF3" w:themeFill="accent5" w:themeFillTint="33"/>
            <w:vAlign w:val="center"/>
          </w:tcPr>
          <w:p w14:paraId="44CC3C76" w14:textId="598B893F" w:rsidR="008E6B74" w:rsidRPr="00C67030" w:rsidRDefault="008E6B74" w:rsidP="008E6B74">
            <w:pPr>
              <w:jc w:val="center"/>
              <w:rPr>
                <w:rFonts w:asciiTheme="minorHAnsi" w:hAnsiTheme="minorHAnsi" w:cstheme="minorHAnsi"/>
                <w:lang w:val="en-US"/>
              </w:rPr>
            </w:pPr>
            <w:r>
              <w:rPr>
                <w:rFonts w:asciiTheme="minorHAnsi" w:hAnsiTheme="minorHAnsi" w:cstheme="minorHAnsi"/>
                <w:lang w:val="en-US"/>
              </w:rPr>
              <w:t>86</w:t>
            </w:r>
          </w:p>
        </w:tc>
        <w:tc>
          <w:tcPr>
            <w:tcW w:w="3827" w:type="dxa"/>
            <w:shd w:val="clear" w:color="auto" w:fill="DAEEF3" w:themeFill="accent5" w:themeFillTint="33"/>
          </w:tcPr>
          <w:p w14:paraId="05A41326" w14:textId="77777777" w:rsidR="008E6B74" w:rsidRDefault="008E6B74" w:rsidP="008E6B74">
            <w:pPr>
              <w:rPr>
                <w:rFonts w:asciiTheme="minorHAnsi" w:hAnsiTheme="minorHAnsi" w:cstheme="minorHAnsi"/>
              </w:rPr>
            </w:pPr>
            <w:r>
              <w:rPr>
                <w:rFonts w:asciiTheme="minorHAnsi" w:hAnsiTheme="minorHAnsi" w:cstheme="minorHAnsi"/>
              </w:rPr>
              <w:t>ΑΠΟΦΑΣΗ ΤΟΥ ΔΗΜΑΡΧΟΥ</w:t>
            </w:r>
            <w:r w:rsidRPr="005D728C">
              <w:rPr>
                <w:rFonts w:asciiTheme="minorHAnsi" w:hAnsiTheme="minorHAnsi" w:cstheme="minorHAnsi"/>
              </w:rPr>
              <w:t xml:space="preserve"> ΠΕΛΛΑΣ </w:t>
            </w:r>
          </w:p>
          <w:p w14:paraId="027F45EB" w14:textId="77777777" w:rsidR="008E6B74" w:rsidRDefault="008E6B74" w:rsidP="008E6B7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844/2023 </w:t>
            </w:r>
            <w:r w:rsidRPr="005D728C">
              <w:rPr>
                <w:rFonts w:asciiTheme="minorHAnsi" w:hAnsiTheme="minorHAnsi" w:cstheme="minorHAnsi"/>
              </w:rPr>
              <w:t xml:space="preserve"> </w:t>
            </w:r>
          </w:p>
          <w:p w14:paraId="6A385E5F" w14:textId="67A9F9D0" w:rsidR="008E6B74" w:rsidRPr="008920DD" w:rsidRDefault="00C009F9" w:rsidP="008E6B74">
            <w:pPr>
              <w:rPr>
                <w:rFonts w:asciiTheme="minorHAnsi" w:hAnsiTheme="minorHAnsi" w:cstheme="minorHAnsi"/>
              </w:rPr>
            </w:pPr>
            <w:hyperlink r:id="rId197" w:history="1">
              <w:r w:rsidR="008E6B74" w:rsidRPr="005D728C">
                <w:rPr>
                  <w:rStyle w:val="-"/>
                  <w:rFonts w:asciiTheme="minorHAnsi" w:hAnsiTheme="minorHAnsi" w:cstheme="minorHAnsi"/>
                  <w:u w:val="none"/>
                </w:rPr>
                <w:t>ΦΕΚ B 6999/13.12.2023</w:t>
              </w:r>
            </w:hyperlink>
          </w:p>
        </w:tc>
        <w:tc>
          <w:tcPr>
            <w:tcW w:w="5245" w:type="dxa"/>
            <w:shd w:val="clear" w:color="auto" w:fill="DAEEF3" w:themeFill="accent5" w:themeFillTint="33"/>
            <w:vAlign w:val="center"/>
          </w:tcPr>
          <w:p w14:paraId="0F8944BF" w14:textId="7EE18D03" w:rsidR="008E6B74" w:rsidRPr="008920DD" w:rsidRDefault="008E6B74" w:rsidP="008E6B7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D728C">
              <w:rPr>
                <w:rFonts w:asciiTheme="minorHAnsi" w:hAnsiTheme="minorHAnsi" w:cstheme="minorHAnsi"/>
              </w:rPr>
              <w:t>Καθιέρωση υπερωριακής εργασίας μόνιμου και αορίστου χρόνου προσωπικού του Δήμου Π</w:t>
            </w:r>
            <w:r>
              <w:rPr>
                <w:rFonts w:asciiTheme="minorHAnsi" w:hAnsiTheme="minorHAnsi" w:cstheme="minorHAnsi"/>
              </w:rPr>
              <w:t xml:space="preserve">έλλας για Α’ εξάμηνο του 2024» </w:t>
            </w:r>
          </w:p>
        </w:tc>
      </w:tr>
      <w:tr w:rsidR="008E6B74" w:rsidRPr="001328DA" w14:paraId="13A431D9" w14:textId="77777777" w:rsidTr="00246259">
        <w:trPr>
          <w:cantSplit/>
          <w:trHeight w:val="80"/>
        </w:trPr>
        <w:tc>
          <w:tcPr>
            <w:tcW w:w="709" w:type="dxa"/>
            <w:shd w:val="clear" w:color="auto" w:fill="auto"/>
            <w:vAlign w:val="center"/>
          </w:tcPr>
          <w:p w14:paraId="6217B54A" w14:textId="1A46DB24" w:rsidR="008E6B74" w:rsidRPr="00CE460A" w:rsidRDefault="008E6B74" w:rsidP="008E6B74">
            <w:pPr>
              <w:jc w:val="center"/>
              <w:rPr>
                <w:rFonts w:asciiTheme="minorHAnsi" w:hAnsiTheme="minorHAnsi" w:cstheme="minorHAnsi"/>
                <w:lang w:val="en-US"/>
              </w:rPr>
            </w:pPr>
            <w:r>
              <w:rPr>
                <w:rFonts w:asciiTheme="minorHAnsi" w:hAnsiTheme="minorHAnsi" w:cstheme="minorHAnsi"/>
                <w:lang w:val="en-US"/>
              </w:rPr>
              <w:t>87</w:t>
            </w:r>
          </w:p>
        </w:tc>
        <w:tc>
          <w:tcPr>
            <w:tcW w:w="3827" w:type="dxa"/>
            <w:shd w:val="clear" w:color="auto" w:fill="auto"/>
          </w:tcPr>
          <w:p w14:paraId="2DEB9DFB" w14:textId="77777777" w:rsidR="008E6B74" w:rsidRDefault="008E6B74" w:rsidP="008E6B74">
            <w:pPr>
              <w:rPr>
                <w:rFonts w:asciiTheme="minorHAnsi" w:hAnsiTheme="minorHAnsi" w:cstheme="minorHAnsi"/>
              </w:rPr>
            </w:pPr>
            <w:r>
              <w:rPr>
                <w:rFonts w:asciiTheme="minorHAnsi" w:hAnsiTheme="minorHAnsi" w:cstheme="minorHAnsi"/>
              </w:rPr>
              <w:t>ΑΠΟΦΑΣΗ ΤΟΥ</w:t>
            </w:r>
            <w:r w:rsidRPr="005D728C">
              <w:rPr>
                <w:rFonts w:asciiTheme="minorHAnsi" w:hAnsiTheme="minorHAnsi" w:cstheme="minorHAnsi"/>
              </w:rPr>
              <w:t xml:space="preserve"> </w:t>
            </w:r>
            <w:r>
              <w:rPr>
                <w:rFonts w:asciiTheme="minorHAnsi" w:hAnsiTheme="minorHAnsi" w:cstheme="minorHAnsi"/>
              </w:rPr>
              <w:t>ΔΗΜΑΡΧΟΥ</w:t>
            </w:r>
            <w:r w:rsidRPr="005D728C">
              <w:rPr>
                <w:rFonts w:asciiTheme="minorHAnsi" w:hAnsiTheme="minorHAnsi" w:cstheme="minorHAnsi"/>
              </w:rPr>
              <w:t xml:space="preserve"> ΠΕΛΛΑΣ </w:t>
            </w:r>
          </w:p>
          <w:p w14:paraId="4318839F" w14:textId="77777777" w:rsidR="008E6B74" w:rsidRDefault="008E6B74" w:rsidP="008E6B7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845/2023 </w:t>
            </w:r>
            <w:r w:rsidRPr="005D728C">
              <w:rPr>
                <w:rFonts w:asciiTheme="minorHAnsi" w:hAnsiTheme="minorHAnsi" w:cstheme="minorHAnsi"/>
              </w:rPr>
              <w:t xml:space="preserve"> </w:t>
            </w:r>
          </w:p>
          <w:p w14:paraId="4292D011" w14:textId="1E7E31A5" w:rsidR="008E6B74" w:rsidRPr="008920DD" w:rsidRDefault="00C009F9" w:rsidP="008E6B74">
            <w:pPr>
              <w:rPr>
                <w:rFonts w:asciiTheme="minorHAnsi" w:hAnsiTheme="minorHAnsi" w:cstheme="minorHAnsi"/>
              </w:rPr>
            </w:pPr>
            <w:hyperlink r:id="rId198" w:history="1">
              <w:r w:rsidR="008E6B74" w:rsidRPr="005D728C">
                <w:rPr>
                  <w:rStyle w:val="-"/>
                  <w:rFonts w:asciiTheme="minorHAnsi" w:hAnsiTheme="minorHAnsi" w:cstheme="minorHAnsi"/>
                  <w:u w:val="none"/>
                </w:rPr>
                <w:t>ΦΕΚ B 6999/13.12.2023</w:t>
              </w:r>
            </w:hyperlink>
          </w:p>
        </w:tc>
        <w:tc>
          <w:tcPr>
            <w:tcW w:w="5245" w:type="dxa"/>
            <w:shd w:val="clear" w:color="auto" w:fill="auto"/>
            <w:vAlign w:val="center"/>
          </w:tcPr>
          <w:p w14:paraId="15450381" w14:textId="6A435A56" w:rsidR="008E6B74" w:rsidRPr="008920DD" w:rsidRDefault="008E6B74" w:rsidP="008E6B7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D728C">
              <w:rPr>
                <w:rFonts w:asciiTheme="minorHAnsi" w:hAnsiTheme="minorHAnsi" w:cstheme="minorHAnsi"/>
              </w:rPr>
              <w:t>Καθιέρωση υπερωριακής εργασίας προσωπικού ορισμένου χρόνου του Δήμου Π</w:t>
            </w:r>
            <w:r>
              <w:rPr>
                <w:rFonts w:asciiTheme="minorHAnsi" w:hAnsiTheme="minorHAnsi" w:cstheme="minorHAnsi"/>
              </w:rPr>
              <w:t xml:space="preserve">έλλας για Α’ εξάμηνο του 2024» </w:t>
            </w:r>
          </w:p>
        </w:tc>
      </w:tr>
      <w:tr w:rsidR="008E6B74" w:rsidRPr="001328DA" w14:paraId="557DB1DE" w14:textId="77777777" w:rsidTr="00246259">
        <w:trPr>
          <w:cantSplit/>
          <w:trHeight w:val="80"/>
        </w:trPr>
        <w:tc>
          <w:tcPr>
            <w:tcW w:w="709" w:type="dxa"/>
            <w:shd w:val="clear" w:color="auto" w:fill="DAEEF3" w:themeFill="accent5" w:themeFillTint="33"/>
            <w:vAlign w:val="center"/>
          </w:tcPr>
          <w:p w14:paraId="1D191E56" w14:textId="48E7B242" w:rsidR="008E6B74" w:rsidRPr="00C67030" w:rsidRDefault="008E6B74" w:rsidP="008E6B74">
            <w:pPr>
              <w:jc w:val="center"/>
              <w:rPr>
                <w:rFonts w:asciiTheme="minorHAnsi" w:hAnsiTheme="minorHAnsi" w:cstheme="minorHAnsi"/>
                <w:lang w:val="en-US"/>
              </w:rPr>
            </w:pPr>
            <w:r>
              <w:rPr>
                <w:rFonts w:asciiTheme="minorHAnsi" w:hAnsiTheme="minorHAnsi" w:cstheme="minorHAnsi"/>
                <w:lang w:val="en-US"/>
              </w:rPr>
              <w:t>88</w:t>
            </w:r>
          </w:p>
        </w:tc>
        <w:tc>
          <w:tcPr>
            <w:tcW w:w="3827" w:type="dxa"/>
            <w:shd w:val="clear" w:color="auto" w:fill="DAEEF3" w:themeFill="accent5" w:themeFillTint="33"/>
          </w:tcPr>
          <w:p w14:paraId="51FC0E86" w14:textId="77777777" w:rsidR="008E6B74" w:rsidRDefault="008E6B74" w:rsidP="008E6B74">
            <w:pPr>
              <w:rPr>
                <w:rFonts w:asciiTheme="minorHAnsi" w:hAnsiTheme="minorHAnsi" w:cstheme="minorHAnsi"/>
              </w:rPr>
            </w:pPr>
          </w:p>
          <w:p w14:paraId="44A1C635" w14:textId="77777777" w:rsidR="008E6B74" w:rsidRDefault="008E6B74" w:rsidP="008E6B74">
            <w:pPr>
              <w:rPr>
                <w:rFonts w:asciiTheme="minorHAnsi" w:hAnsiTheme="minorHAnsi" w:cstheme="minorHAnsi"/>
              </w:rPr>
            </w:pPr>
          </w:p>
          <w:p w14:paraId="13B921FB" w14:textId="77777777" w:rsidR="008E6B74" w:rsidRDefault="008E6B74" w:rsidP="008E6B74">
            <w:pPr>
              <w:rPr>
                <w:rFonts w:asciiTheme="minorHAnsi" w:hAnsiTheme="minorHAnsi" w:cstheme="minorHAnsi"/>
              </w:rPr>
            </w:pPr>
          </w:p>
          <w:p w14:paraId="34ED7573" w14:textId="6427D6A1" w:rsidR="008E6B74" w:rsidRDefault="008E6B74" w:rsidP="008E6B74">
            <w:pPr>
              <w:rPr>
                <w:rFonts w:asciiTheme="minorHAnsi" w:hAnsiTheme="minorHAnsi" w:cstheme="minorHAnsi"/>
              </w:rPr>
            </w:pPr>
            <w:r w:rsidRPr="0067388C">
              <w:rPr>
                <w:rFonts w:asciiTheme="minorHAnsi" w:hAnsiTheme="minorHAnsi" w:cstheme="minorHAnsi"/>
              </w:rPr>
              <w:t>ΑΠΟΦΑΣΗ ΤΟΥ ΔΗΜΑΡΧΟΥ ΚΕΡΑΤΣΙΝΙΟΥ</w:t>
            </w:r>
            <w:r w:rsidRPr="008E6B74">
              <w:rPr>
                <w:rFonts w:asciiTheme="minorHAnsi" w:hAnsiTheme="minorHAnsi" w:cstheme="minorHAnsi"/>
              </w:rPr>
              <w:t xml:space="preserve"> </w:t>
            </w:r>
            <w:r w:rsidR="00757356">
              <w:rPr>
                <w:rFonts w:asciiTheme="minorHAnsi" w:hAnsiTheme="minorHAnsi" w:cstheme="minorHAnsi"/>
              </w:rPr>
              <w:t>–</w:t>
            </w:r>
            <w:r w:rsidRPr="0067388C">
              <w:rPr>
                <w:rFonts w:asciiTheme="minorHAnsi" w:hAnsiTheme="minorHAnsi" w:cstheme="minorHAnsi"/>
              </w:rPr>
              <w:t xml:space="preserve"> ΔΡΑΠΕΤΣΩΝΑΣ </w:t>
            </w:r>
            <w:proofErr w:type="spellStart"/>
            <w:r w:rsidRPr="0067388C">
              <w:rPr>
                <w:rFonts w:asciiTheme="minorHAnsi" w:hAnsiTheme="minorHAnsi" w:cstheme="minorHAnsi"/>
              </w:rPr>
              <w:t>Αριθμ</w:t>
            </w:r>
            <w:proofErr w:type="spellEnd"/>
            <w:r w:rsidRPr="0067388C">
              <w:rPr>
                <w:rFonts w:asciiTheme="minorHAnsi" w:hAnsiTheme="minorHAnsi" w:cstheme="minorHAnsi"/>
              </w:rPr>
              <w:t xml:space="preserve">. 622/2023 </w:t>
            </w:r>
          </w:p>
          <w:p w14:paraId="67AD8E2D" w14:textId="14BF9F50" w:rsidR="008E6B74" w:rsidRPr="008920DD" w:rsidRDefault="00C009F9" w:rsidP="008E6B74">
            <w:pPr>
              <w:rPr>
                <w:rFonts w:asciiTheme="minorHAnsi" w:hAnsiTheme="minorHAnsi" w:cstheme="minorHAnsi"/>
              </w:rPr>
            </w:pPr>
            <w:hyperlink r:id="rId199" w:history="1">
              <w:r w:rsidR="008E6B74" w:rsidRPr="0067388C">
                <w:rPr>
                  <w:rStyle w:val="-"/>
                  <w:rFonts w:asciiTheme="minorHAnsi" w:hAnsiTheme="minorHAnsi" w:cstheme="minorHAnsi"/>
                  <w:u w:val="none"/>
                </w:rPr>
                <w:t>ΦΕΚ B 7001/13.12.2023</w:t>
              </w:r>
            </w:hyperlink>
          </w:p>
        </w:tc>
        <w:tc>
          <w:tcPr>
            <w:tcW w:w="5245" w:type="dxa"/>
            <w:shd w:val="clear" w:color="auto" w:fill="DAEEF3" w:themeFill="accent5" w:themeFillTint="33"/>
            <w:vAlign w:val="center"/>
          </w:tcPr>
          <w:p w14:paraId="08343263" w14:textId="164F6E12" w:rsidR="008E6B74" w:rsidRPr="008920DD" w:rsidRDefault="008E6B74" w:rsidP="008E6B74">
            <w:pPr>
              <w:suppressAutoHyphens w:val="0"/>
              <w:autoSpaceDE w:val="0"/>
              <w:autoSpaceDN w:val="0"/>
              <w:adjustRightInd w:val="0"/>
              <w:jc w:val="both"/>
              <w:rPr>
                <w:rFonts w:asciiTheme="minorHAnsi" w:hAnsiTheme="minorHAnsi" w:cstheme="minorHAnsi"/>
              </w:rPr>
            </w:pPr>
            <w:r w:rsidRPr="0067388C">
              <w:rPr>
                <w:rFonts w:asciiTheme="minorHAnsi" w:hAnsiTheme="minorHAnsi" w:cstheme="minorHAnsi"/>
              </w:rPr>
              <w:t xml:space="preserve">«Καθιέρωση απογευματινής υπερωριακής εργασίας, υπερωριακής εργασίας Κυριακών και </w:t>
            </w:r>
            <w:proofErr w:type="spellStart"/>
            <w:r w:rsidRPr="0067388C">
              <w:rPr>
                <w:rFonts w:asciiTheme="minorHAnsi" w:hAnsiTheme="minorHAnsi" w:cstheme="minorHAnsi"/>
              </w:rPr>
              <w:t>εξαιρεσίμων</w:t>
            </w:r>
            <w:proofErr w:type="spellEnd"/>
            <w:r w:rsidRPr="0067388C">
              <w:rPr>
                <w:rFonts w:asciiTheme="minorHAnsi" w:hAnsiTheme="minorHAnsi" w:cstheme="minorHAnsi"/>
              </w:rPr>
              <w:t xml:space="preserve"> ημερών (ημερησίων και νυχτερινών), νυχτερινής πέραν της υποχρεωτικής και εργασίας προς συμπλήρωση της εβδομαδιαίας υποχρεωτικής (νυχτερινών εργασίμων ημερών και νυχτερινών και ημερησίων Κυριακών και εξαιρέσιμων ημερών) του μόνιμου προσωπικού και του προσωπικού Ιδιωτικού Δικαίου Αορίστου Χρόνου του Δήμου Κερατσινίου-Δραπετσώνας για το Α’ Εξάμηνο του έτους 2024» </w:t>
            </w:r>
          </w:p>
        </w:tc>
      </w:tr>
      <w:tr w:rsidR="008E6B74" w:rsidRPr="001328DA" w14:paraId="32949A34" w14:textId="77777777" w:rsidTr="00246259">
        <w:trPr>
          <w:cantSplit/>
          <w:trHeight w:val="80"/>
        </w:trPr>
        <w:tc>
          <w:tcPr>
            <w:tcW w:w="709" w:type="dxa"/>
            <w:shd w:val="clear" w:color="auto" w:fill="auto"/>
            <w:vAlign w:val="center"/>
          </w:tcPr>
          <w:p w14:paraId="521D6A70" w14:textId="523A290F" w:rsidR="008E6B74" w:rsidRPr="00C67030" w:rsidRDefault="008E6B74" w:rsidP="008E6B74">
            <w:pPr>
              <w:jc w:val="center"/>
              <w:rPr>
                <w:rFonts w:asciiTheme="minorHAnsi" w:hAnsiTheme="minorHAnsi" w:cstheme="minorHAnsi"/>
                <w:lang w:val="en-US"/>
              </w:rPr>
            </w:pPr>
            <w:r>
              <w:rPr>
                <w:rFonts w:asciiTheme="minorHAnsi" w:hAnsiTheme="minorHAnsi" w:cstheme="minorHAnsi"/>
                <w:lang w:val="en-US"/>
              </w:rPr>
              <w:t>89</w:t>
            </w:r>
          </w:p>
        </w:tc>
        <w:tc>
          <w:tcPr>
            <w:tcW w:w="3827" w:type="dxa"/>
            <w:shd w:val="clear" w:color="auto" w:fill="auto"/>
          </w:tcPr>
          <w:p w14:paraId="3DCE5504" w14:textId="77777777" w:rsidR="008E6B74" w:rsidRDefault="008E6B74" w:rsidP="008E6B74">
            <w:pPr>
              <w:rPr>
                <w:rFonts w:asciiTheme="minorHAnsi" w:hAnsiTheme="minorHAnsi" w:cstheme="minorHAnsi"/>
              </w:rPr>
            </w:pPr>
            <w:r w:rsidRPr="00887133">
              <w:rPr>
                <w:rFonts w:asciiTheme="minorHAnsi" w:hAnsiTheme="minorHAnsi" w:cstheme="minorHAnsi"/>
              </w:rPr>
              <w:t xml:space="preserve">ΑΠΟΦΑΣΗ </w:t>
            </w:r>
          </w:p>
          <w:p w14:paraId="31C0B619" w14:textId="77777777" w:rsidR="008E6B74" w:rsidRDefault="008E6B74" w:rsidP="008E6B74">
            <w:pPr>
              <w:rPr>
                <w:rFonts w:asciiTheme="minorHAnsi" w:hAnsiTheme="minorHAnsi" w:cstheme="minorHAnsi"/>
              </w:rPr>
            </w:pPr>
            <w:r w:rsidRPr="00887133">
              <w:rPr>
                <w:rFonts w:asciiTheme="minorHAnsi" w:hAnsiTheme="minorHAnsi" w:cstheme="minorHAnsi"/>
              </w:rPr>
              <w:t xml:space="preserve">ΤΗΣ ΕΚΤΕΛΕΣΤΙΚΗΣ ΕΠΙΤΡΟΠΗΣ </w:t>
            </w:r>
          </w:p>
          <w:p w14:paraId="02E541EB" w14:textId="77777777" w:rsidR="008E6B74" w:rsidRDefault="008E6B74" w:rsidP="008E6B74">
            <w:pPr>
              <w:rPr>
                <w:rFonts w:asciiTheme="minorHAnsi" w:hAnsiTheme="minorHAnsi" w:cstheme="minorHAnsi"/>
              </w:rPr>
            </w:pPr>
            <w:r w:rsidRPr="00887133">
              <w:rPr>
                <w:rFonts w:asciiTheme="minorHAnsi" w:hAnsiTheme="minorHAnsi" w:cstheme="minorHAnsi"/>
              </w:rPr>
              <w:t xml:space="preserve">ΤΟΥ ΙΔΡΥΜΑΤΟΣ </w:t>
            </w:r>
          </w:p>
          <w:p w14:paraId="1C03FBE4" w14:textId="77777777" w:rsidR="008E6B74" w:rsidRDefault="008E6B74" w:rsidP="008E6B74">
            <w:pPr>
              <w:rPr>
                <w:rFonts w:asciiTheme="minorHAnsi" w:hAnsiTheme="minorHAnsi" w:cstheme="minorHAnsi"/>
              </w:rPr>
            </w:pPr>
            <w:r w:rsidRPr="00887133">
              <w:rPr>
                <w:rFonts w:asciiTheme="minorHAnsi" w:hAnsiTheme="minorHAnsi" w:cstheme="minorHAnsi"/>
              </w:rPr>
              <w:t xml:space="preserve">ΤΗΣ ΒΟΥΛΗΣ ΤΩΝ ΕΛΛΗΝΩΝ </w:t>
            </w:r>
          </w:p>
          <w:p w14:paraId="2764F9C6" w14:textId="77777777" w:rsidR="008E6B74" w:rsidRDefault="008E6B74" w:rsidP="008E6B74">
            <w:pPr>
              <w:rPr>
                <w:rFonts w:asciiTheme="minorHAnsi" w:hAnsiTheme="minorHAnsi" w:cstheme="minorHAnsi"/>
              </w:rPr>
            </w:pPr>
            <w:r w:rsidRPr="00887133">
              <w:rPr>
                <w:rFonts w:asciiTheme="minorHAnsi" w:hAnsiTheme="minorHAnsi" w:cstheme="minorHAnsi"/>
              </w:rPr>
              <w:t xml:space="preserve">ΓΙΑ ΤΟΝ ΚΟΙΝΟΒΟΥΛΕΥΤΙΣΜΟ </w:t>
            </w:r>
          </w:p>
          <w:p w14:paraId="003E7040" w14:textId="5FE3208F" w:rsidR="008E6B74" w:rsidRDefault="008E6B74" w:rsidP="008E6B74">
            <w:pPr>
              <w:rPr>
                <w:rFonts w:asciiTheme="minorHAnsi" w:hAnsiTheme="minorHAnsi" w:cstheme="minorHAnsi"/>
              </w:rPr>
            </w:pPr>
            <w:r w:rsidRPr="00887133">
              <w:rPr>
                <w:rFonts w:asciiTheme="minorHAnsi" w:hAnsiTheme="minorHAnsi" w:cstheme="minorHAnsi"/>
              </w:rPr>
              <w:t xml:space="preserve">ΚΑΙ ΤΗ ΔΗΜΟΚΡΑΤΙΑ </w:t>
            </w:r>
          </w:p>
          <w:p w14:paraId="7664F434" w14:textId="77777777" w:rsidR="008E6B74" w:rsidRDefault="008E6B74" w:rsidP="008E6B7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1768 </w:t>
            </w:r>
            <w:r w:rsidRPr="00887133">
              <w:rPr>
                <w:rFonts w:asciiTheme="minorHAnsi" w:hAnsiTheme="minorHAnsi" w:cstheme="minorHAnsi"/>
              </w:rPr>
              <w:t xml:space="preserve"> </w:t>
            </w:r>
          </w:p>
          <w:p w14:paraId="4D892DE4" w14:textId="19F96E7F" w:rsidR="008E6B74" w:rsidRPr="008920DD" w:rsidRDefault="00C009F9" w:rsidP="008E6B74">
            <w:pPr>
              <w:rPr>
                <w:rFonts w:asciiTheme="minorHAnsi" w:hAnsiTheme="minorHAnsi" w:cstheme="minorHAnsi"/>
              </w:rPr>
            </w:pPr>
            <w:hyperlink r:id="rId200" w:history="1">
              <w:r w:rsidR="008E6B74" w:rsidRPr="00887133">
                <w:rPr>
                  <w:rStyle w:val="-"/>
                  <w:rFonts w:asciiTheme="minorHAnsi" w:hAnsiTheme="minorHAnsi" w:cstheme="minorHAnsi"/>
                  <w:u w:val="none"/>
                </w:rPr>
                <w:t>ΦΕΚ B 7002/13.12.2023</w:t>
              </w:r>
            </w:hyperlink>
          </w:p>
        </w:tc>
        <w:tc>
          <w:tcPr>
            <w:tcW w:w="5245" w:type="dxa"/>
            <w:shd w:val="clear" w:color="auto" w:fill="auto"/>
            <w:vAlign w:val="center"/>
          </w:tcPr>
          <w:p w14:paraId="22B2708D" w14:textId="1110CCE4" w:rsidR="008E6B74" w:rsidRPr="008920DD" w:rsidRDefault="008E6B74" w:rsidP="008E6B74">
            <w:pPr>
              <w:suppressAutoHyphens w:val="0"/>
              <w:autoSpaceDE w:val="0"/>
              <w:autoSpaceDN w:val="0"/>
              <w:adjustRightInd w:val="0"/>
              <w:jc w:val="both"/>
              <w:rPr>
                <w:rFonts w:asciiTheme="minorHAnsi" w:hAnsiTheme="minorHAnsi" w:cstheme="minorHAnsi"/>
              </w:rPr>
            </w:pPr>
            <w:r w:rsidRPr="00887133">
              <w:rPr>
                <w:rFonts w:asciiTheme="minorHAnsi" w:hAnsiTheme="minorHAnsi" w:cstheme="minorHAnsi"/>
              </w:rPr>
              <w:t xml:space="preserve">«Καθορισμός ωραρίου λειτουργίας και έγκριση υπερωριακής εργασίας προσωπικού του Ιδρύματος της Βουλής των Ελλήνων για τον Κοινοβουλευτισμό και τη Δημοκρατία» </w:t>
            </w:r>
          </w:p>
        </w:tc>
      </w:tr>
      <w:tr w:rsidR="009A56D9" w:rsidRPr="001328DA" w14:paraId="52A8D1E8" w14:textId="77777777" w:rsidTr="004E7E6F">
        <w:trPr>
          <w:cantSplit/>
          <w:trHeight w:val="80"/>
        </w:trPr>
        <w:tc>
          <w:tcPr>
            <w:tcW w:w="709" w:type="dxa"/>
            <w:shd w:val="clear" w:color="auto" w:fill="DAEEF3" w:themeFill="accent5" w:themeFillTint="33"/>
            <w:vAlign w:val="center"/>
          </w:tcPr>
          <w:p w14:paraId="355F0F1F" w14:textId="629E5D5F" w:rsidR="009A56D9" w:rsidRPr="00CE460A" w:rsidRDefault="009A56D9" w:rsidP="004E7E6F">
            <w:pPr>
              <w:jc w:val="center"/>
              <w:rPr>
                <w:rFonts w:asciiTheme="minorHAnsi" w:hAnsiTheme="minorHAnsi" w:cstheme="minorHAnsi"/>
                <w:lang w:val="en-US"/>
              </w:rPr>
            </w:pPr>
            <w:r>
              <w:rPr>
                <w:rFonts w:asciiTheme="minorHAnsi" w:hAnsiTheme="minorHAnsi" w:cstheme="minorHAnsi"/>
                <w:lang w:val="en-US"/>
              </w:rPr>
              <w:t>9</w:t>
            </w:r>
            <w:r w:rsidR="00F47EAB">
              <w:rPr>
                <w:rFonts w:asciiTheme="minorHAnsi" w:hAnsiTheme="minorHAnsi" w:cstheme="minorHAnsi"/>
                <w:lang w:val="en-US"/>
              </w:rPr>
              <w:t>0</w:t>
            </w:r>
          </w:p>
        </w:tc>
        <w:tc>
          <w:tcPr>
            <w:tcW w:w="3827" w:type="dxa"/>
            <w:shd w:val="clear" w:color="auto" w:fill="DAEEF3" w:themeFill="accent5" w:themeFillTint="33"/>
          </w:tcPr>
          <w:p w14:paraId="1AD3EF68" w14:textId="77777777" w:rsidR="009A56D9" w:rsidRDefault="009A56D9" w:rsidP="004E7E6F">
            <w:pPr>
              <w:rPr>
                <w:rFonts w:asciiTheme="minorHAnsi" w:hAnsiTheme="minorHAnsi" w:cstheme="minorHAnsi"/>
              </w:rPr>
            </w:pPr>
            <w:r w:rsidRPr="008A6362">
              <w:rPr>
                <w:rFonts w:asciiTheme="minorHAnsi" w:hAnsiTheme="minorHAnsi" w:cstheme="minorHAnsi"/>
              </w:rPr>
              <w:t xml:space="preserve">ΑΠΟΦΑΣΗ </w:t>
            </w:r>
          </w:p>
          <w:p w14:paraId="4F9425C6" w14:textId="77777777" w:rsidR="009A56D9" w:rsidRDefault="009A56D9" w:rsidP="004E7E6F">
            <w:pPr>
              <w:rPr>
                <w:rFonts w:asciiTheme="minorHAnsi" w:hAnsiTheme="minorHAnsi" w:cstheme="minorHAnsi"/>
              </w:rPr>
            </w:pPr>
            <w:r w:rsidRPr="008A6362">
              <w:rPr>
                <w:rFonts w:asciiTheme="minorHAnsi" w:hAnsiTheme="minorHAnsi" w:cstheme="minorHAnsi"/>
              </w:rPr>
              <w:t xml:space="preserve">ΤΟΥ ΕΠΙΣΤΗΜΟΝΙΚΟΥ ΣΥΜΒΟΥΛΙΟΥ ΤΟΥ ΕΛΛΗΝΙΚΟΥ ΙΔΡΥΜΑΤΟΣ ΕΡΕΥΝΑΣ ΚΑΙ ΚΑΙΝΟΤΟΜΙΑΣ </w:t>
            </w:r>
          </w:p>
          <w:p w14:paraId="0179F13A" w14:textId="77777777" w:rsidR="009A56D9" w:rsidRDefault="009A56D9" w:rsidP="004E7E6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75804 </w:t>
            </w:r>
            <w:r w:rsidRPr="008A6362">
              <w:rPr>
                <w:rFonts w:asciiTheme="minorHAnsi" w:hAnsiTheme="minorHAnsi" w:cstheme="minorHAnsi"/>
              </w:rPr>
              <w:t xml:space="preserve"> </w:t>
            </w:r>
          </w:p>
          <w:p w14:paraId="3E27FECF" w14:textId="77777777" w:rsidR="009A56D9" w:rsidRPr="008920DD" w:rsidRDefault="009A56D9" w:rsidP="004E7E6F">
            <w:pPr>
              <w:rPr>
                <w:rFonts w:asciiTheme="minorHAnsi" w:hAnsiTheme="minorHAnsi" w:cstheme="minorHAnsi"/>
              </w:rPr>
            </w:pPr>
            <w:hyperlink r:id="rId201" w:history="1">
              <w:r w:rsidRPr="008A6362">
                <w:rPr>
                  <w:rStyle w:val="-"/>
                  <w:rFonts w:asciiTheme="minorHAnsi" w:hAnsiTheme="minorHAnsi" w:cstheme="minorHAnsi"/>
                  <w:u w:val="none"/>
                </w:rPr>
                <w:t>ΦΕΚ B 7003/13.12.2023</w:t>
              </w:r>
            </w:hyperlink>
          </w:p>
        </w:tc>
        <w:tc>
          <w:tcPr>
            <w:tcW w:w="5245" w:type="dxa"/>
            <w:shd w:val="clear" w:color="auto" w:fill="DAEEF3" w:themeFill="accent5" w:themeFillTint="33"/>
            <w:vAlign w:val="center"/>
          </w:tcPr>
          <w:p w14:paraId="1F6722A5" w14:textId="77777777" w:rsidR="009A56D9" w:rsidRPr="008920DD" w:rsidRDefault="009A56D9" w:rsidP="004E7E6F">
            <w:pPr>
              <w:suppressAutoHyphens w:val="0"/>
              <w:autoSpaceDE w:val="0"/>
              <w:autoSpaceDN w:val="0"/>
              <w:adjustRightInd w:val="0"/>
              <w:jc w:val="both"/>
              <w:rPr>
                <w:rFonts w:asciiTheme="minorHAnsi" w:hAnsiTheme="minorHAnsi" w:cstheme="minorHAnsi"/>
              </w:rPr>
            </w:pPr>
            <w:r w:rsidRPr="008A6362">
              <w:rPr>
                <w:rFonts w:asciiTheme="minorHAnsi" w:hAnsiTheme="minorHAnsi" w:cstheme="minorHAnsi"/>
              </w:rPr>
              <w:t xml:space="preserve">«Καθιέρωση υπερωριακής απασχόλησης α’ εξαμήνου 2024» </w:t>
            </w:r>
          </w:p>
        </w:tc>
      </w:tr>
      <w:tr w:rsidR="009A56D9" w:rsidRPr="001328DA" w14:paraId="0E486731" w14:textId="77777777" w:rsidTr="004E7E6F">
        <w:trPr>
          <w:cantSplit/>
          <w:trHeight w:val="80"/>
        </w:trPr>
        <w:tc>
          <w:tcPr>
            <w:tcW w:w="709" w:type="dxa"/>
            <w:shd w:val="clear" w:color="auto" w:fill="auto"/>
            <w:vAlign w:val="center"/>
          </w:tcPr>
          <w:p w14:paraId="31899370" w14:textId="1D310A4B" w:rsidR="009A56D9" w:rsidRPr="00C67030" w:rsidRDefault="00F47EAB" w:rsidP="004E7E6F">
            <w:pPr>
              <w:jc w:val="center"/>
              <w:rPr>
                <w:rFonts w:asciiTheme="minorHAnsi" w:hAnsiTheme="minorHAnsi" w:cstheme="minorHAnsi"/>
                <w:lang w:val="en-US"/>
              </w:rPr>
            </w:pPr>
            <w:r>
              <w:rPr>
                <w:rFonts w:asciiTheme="minorHAnsi" w:hAnsiTheme="minorHAnsi" w:cstheme="minorHAnsi"/>
                <w:lang w:val="en-US"/>
              </w:rPr>
              <w:t>91</w:t>
            </w:r>
          </w:p>
        </w:tc>
        <w:tc>
          <w:tcPr>
            <w:tcW w:w="3827" w:type="dxa"/>
            <w:shd w:val="clear" w:color="auto" w:fill="auto"/>
          </w:tcPr>
          <w:p w14:paraId="05EA0795" w14:textId="77777777" w:rsidR="009A56D9" w:rsidRDefault="009A56D9" w:rsidP="004E7E6F">
            <w:pPr>
              <w:rPr>
                <w:rFonts w:asciiTheme="minorHAnsi" w:hAnsiTheme="minorHAnsi" w:cstheme="minorHAnsi"/>
              </w:rPr>
            </w:pPr>
            <w:r w:rsidRPr="000203CB">
              <w:rPr>
                <w:rFonts w:asciiTheme="minorHAnsi" w:hAnsiTheme="minorHAnsi" w:cstheme="minorHAnsi"/>
              </w:rPr>
              <w:t xml:space="preserve">ΑΠΟΦΑΣΗ ΤΟΥ ΔΗΜΑΡΧΟΥ ΤΡΙΚΚΑΙΩΝ </w:t>
            </w:r>
          </w:p>
          <w:p w14:paraId="7E319513" w14:textId="77777777" w:rsidR="009A56D9" w:rsidRDefault="009A56D9" w:rsidP="004E7E6F">
            <w:pPr>
              <w:rPr>
                <w:rFonts w:asciiTheme="minorHAnsi" w:hAnsiTheme="minorHAnsi" w:cstheme="minorHAnsi"/>
              </w:rPr>
            </w:pPr>
            <w:proofErr w:type="spellStart"/>
            <w:r w:rsidRPr="000203CB">
              <w:rPr>
                <w:rFonts w:asciiTheme="minorHAnsi" w:hAnsiTheme="minorHAnsi" w:cstheme="minorHAnsi"/>
              </w:rPr>
              <w:t>Αριθμ</w:t>
            </w:r>
            <w:proofErr w:type="spellEnd"/>
            <w:r w:rsidRPr="000203CB">
              <w:rPr>
                <w:rFonts w:asciiTheme="minorHAnsi" w:hAnsiTheme="minorHAnsi" w:cstheme="minorHAnsi"/>
              </w:rPr>
              <w:t xml:space="preserve">. 54658 </w:t>
            </w:r>
          </w:p>
          <w:p w14:paraId="4F30F1B6" w14:textId="77777777" w:rsidR="009A56D9" w:rsidRPr="008920DD" w:rsidRDefault="009A56D9" w:rsidP="004E7E6F">
            <w:pPr>
              <w:rPr>
                <w:rFonts w:asciiTheme="minorHAnsi" w:hAnsiTheme="minorHAnsi" w:cstheme="minorHAnsi"/>
              </w:rPr>
            </w:pPr>
            <w:hyperlink r:id="rId202" w:history="1">
              <w:r w:rsidRPr="000203CB">
                <w:rPr>
                  <w:rStyle w:val="-"/>
                  <w:rFonts w:asciiTheme="minorHAnsi" w:hAnsiTheme="minorHAnsi" w:cstheme="minorHAnsi"/>
                  <w:u w:val="none"/>
                </w:rPr>
                <w:t>ΦΕΚ B 7006/13.12.2023</w:t>
              </w:r>
            </w:hyperlink>
          </w:p>
        </w:tc>
        <w:tc>
          <w:tcPr>
            <w:tcW w:w="5245" w:type="dxa"/>
            <w:shd w:val="clear" w:color="auto" w:fill="auto"/>
            <w:vAlign w:val="center"/>
          </w:tcPr>
          <w:p w14:paraId="23B5BE0B" w14:textId="77777777" w:rsidR="009A56D9" w:rsidRPr="008920DD" w:rsidRDefault="009A56D9" w:rsidP="004E7E6F">
            <w:pPr>
              <w:suppressAutoHyphens w:val="0"/>
              <w:autoSpaceDE w:val="0"/>
              <w:autoSpaceDN w:val="0"/>
              <w:adjustRightInd w:val="0"/>
              <w:jc w:val="both"/>
              <w:rPr>
                <w:rFonts w:asciiTheme="minorHAnsi" w:hAnsiTheme="minorHAnsi" w:cstheme="minorHAnsi"/>
              </w:rPr>
            </w:pPr>
            <w:r w:rsidRPr="000203CB">
              <w:rPr>
                <w:rFonts w:asciiTheme="minorHAnsi" w:hAnsiTheme="minorHAnsi" w:cstheme="minorHAnsi"/>
              </w:rPr>
              <w:t xml:space="preserve">«Καθιέρωση υπερωριακής απασχόλησης υπαλλήλων ορισμένων υπηρεσιών του Δήμου </w:t>
            </w:r>
            <w:proofErr w:type="spellStart"/>
            <w:r w:rsidRPr="000203CB">
              <w:rPr>
                <w:rFonts w:asciiTheme="minorHAnsi" w:hAnsiTheme="minorHAnsi" w:cstheme="minorHAnsi"/>
              </w:rPr>
              <w:t>Τρικκαίων</w:t>
            </w:r>
            <w:proofErr w:type="spellEnd"/>
            <w:r w:rsidRPr="000203CB">
              <w:rPr>
                <w:rFonts w:asciiTheme="minorHAnsi" w:hAnsiTheme="minorHAnsi" w:cstheme="minorHAnsi"/>
              </w:rPr>
              <w:t xml:space="preserve"> για το έτος 2024, καθώς και προς συμπλήρωση της εβδομαδιαίας υποχρεωτικής εργασίας» </w:t>
            </w:r>
          </w:p>
        </w:tc>
      </w:tr>
      <w:tr w:rsidR="008E6B74" w:rsidRPr="001328DA" w14:paraId="532A1CBC" w14:textId="77777777" w:rsidTr="00246259">
        <w:trPr>
          <w:cantSplit/>
          <w:trHeight w:val="80"/>
        </w:trPr>
        <w:tc>
          <w:tcPr>
            <w:tcW w:w="709" w:type="dxa"/>
            <w:shd w:val="clear" w:color="auto" w:fill="DAEEF3" w:themeFill="accent5" w:themeFillTint="33"/>
            <w:vAlign w:val="center"/>
          </w:tcPr>
          <w:p w14:paraId="09EC9396" w14:textId="181E00B5" w:rsidR="008E6B74" w:rsidRPr="00CE460A" w:rsidRDefault="008E6B74" w:rsidP="008E6B74">
            <w:pPr>
              <w:jc w:val="center"/>
              <w:rPr>
                <w:rFonts w:asciiTheme="minorHAnsi" w:hAnsiTheme="minorHAnsi" w:cstheme="minorHAnsi"/>
                <w:lang w:val="en-US"/>
              </w:rPr>
            </w:pPr>
            <w:r>
              <w:rPr>
                <w:rFonts w:asciiTheme="minorHAnsi" w:hAnsiTheme="minorHAnsi" w:cstheme="minorHAnsi"/>
                <w:lang w:val="en-US"/>
              </w:rPr>
              <w:t>9</w:t>
            </w:r>
            <w:r w:rsidR="00F47EAB">
              <w:rPr>
                <w:rFonts w:asciiTheme="minorHAnsi" w:hAnsiTheme="minorHAnsi" w:cstheme="minorHAnsi"/>
                <w:lang w:val="en-US"/>
              </w:rPr>
              <w:t>2</w:t>
            </w:r>
          </w:p>
        </w:tc>
        <w:tc>
          <w:tcPr>
            <w:tcW w:w="3827" w:type="dxa"/>
            <w:shd w:val="clear" w:color="auto" w:fill="DAEEF3" w:themeFill="accent5" w:themeFillTint="33"/>
          </w:tcPr>
          <w:p w14:paraId="4C90F6A2" w14:textId="77777777" w:rsidR="008E6B74" w:rsidRDefault="008E6B74" w:rsidP="008E6B74">
            <w:pPr>
              <w:rPr>
                <w:rFonts w:asciiTheme="minorHAnsi" w:hAnsiTheme="minorHAnsi" w:cstheme="minorHAnsi"/>
              </w:rPr>
            </w:pPr>
            <w:r w:rsidRPr="00DF4492">
              <w:rPr>
                <w:rFonts w:asciiTheme="minorHAnsi" w:hAnsiTheme="minorHAnsi" w:cstheme="minorHAnsi"/>
              </w:rPr>
              <w:t xml:space="preserve">ΑΠΟΦΑΣΗ ΤΟΥ ΔΗΜΑΡΧΟΥ ΝΕΣΤΟΥ </w:t>
            </w:r>
          </w:p>
          <w:p w14:paraId="70527A58" w14:textId="77777777" w:rsidR="008E6B74" w:rsidRDefault="008E6B74" w:rsidP="008E6B74">
            <w:pPr>
              <w:rPr>
                <w:rFonts w:asciiTheme="minorHAnsi" w:hAnsiTheme="minorHAnsi" w:cstheme="minorHAnsi"/>
              </w:rPr>
            </w:pPr>
            <w:proofErr w:type="spellStart"/>
            <w:r w:rsidRPr="00DF4492">
              <w:rPr>
                <w:rFonts w:asciiTheme="minorHAnsi" w:hAnsiTheme="minorHAnsi" w:cstheme="minorHAnsi"/>
              </w:rPr>
              <w:t>Αριθμ</w:t>
            </w:r>
            <w:proofErr w:type="spellEnd"/>
            <w:r w:rsidRPr="00DF4492">
              <w:rPr>
                <w:rFonts w:asciiTheme="minorHAnsi" w:hAnsiTheme="minorHAnsi" w:cstheme="minorHAnsi"/>
              </w:rPr>
              <w:t xml:space="preserve">. 19432  </w:t>
            </w:r>
          </w:p>
          <w:p w14:paraId="53E69B09" w14:textId="272C657A" w:rsidR="008E6B74" w:rsidRPr="008920DD" w:rsidRDefault="00C009F9" w:rsidP="008E6B74">
            <w:pPr>
              <w:rPr>
                <w:rFonts w:asciiTheme="minorHAnsi" w:hAnsiTheme="minorHAnsi" w:cstheme="minorHAnsi"/>
              </w:rPr>
            </w:pPr>
            <w:hyperlink r:id="rId203" w:history="1">
              <w:r w:rsidR="008E6B74" w:rsidRPr="00DF4492">
                <w:rPr>
                  <w:rStyle w:val="-"/>
                  <w:rFonts w:asciiTheme="minorHAnsi" w:hAnsiTheme="minorHAnsi" w:cstheme="minorHAnsi"/>
                  <w:u w:val="none"/>
                </w:rPr>
                <w:t>ΦΕΚ B 7013/13.12.2023</w:t>
              </w:r>
            </w:hyperlink>
          </w:p>
        </w:tc>
        <w:tc>
          <w:tcPr>
            <w:tcW w:w="5245" w:type="dxa"/>
            <w:shd w:val="clear" w:color="auto" w:fill="DAEEF3" w:themeFill="accent5" w:themeFillTint="33"/>
            <w:vAlign w:val="center"/>
          </w:tcPr>
          <w:p w14:paraId="50D6954A" w14:textId="6D3DB530" w:rsidR="008E6B74" w:rsidRPr="008920DD" w:rsidRDefault="008E6B74" w:rsidP="008E6B74">
            <w:pPr>
              <w:suppressAutoHyphens w:val="0"/>
              <w:autoSpaceDE w:val="0"/>
              <w:autoSpaceDN w:val="0"/>
              <w:adjustRightInd w:val="0"/>
              <w:jc w:val="both"/>
              <w:rPr>
                <w:rFonts w:asciiTheme="minorHAnsi" w:hAnsiTheme="minorHAnsi" w:cstheme="minorHAnsi"/>
              </w:rPr>
            </w:pPr>
            <w:r w:rsidRPr="00DF4492">
              <w:rPr>
                <w:rFonts w:asciiTheme="minorHAnsi" w:hAnsiTheme="minorHAnsi" w:cstheme="minorHAnsi"/>
              </w:rPr>
              <w:t xml:space="preserve">«Καθιέρωση υπερωριακής απασχόλησης Ληξιάρχων του Δήμου Νέστου» </w:t>
            </w:r>
          </w:p>
        </w:tc>
      </w:tr>
      <w:tr w:rsidR="008E6B74" w:rsidRPr="001328DA" w14:paraId="2CC9E0FA" w14:textId="77777777" w:rsidTr="00E0112E">
        <w:trPr>
          <w:cantSplit/>
          <w:trHeight w:val="80"/>
        </w:trPr>
        <w:tc>
          <w:tcPr>
            <w:tcW w:w="709" w:type="dxa"/>
            <w:shd w:val="clear" w:color="auto" w:fill="auto"/>
            <w:vAlign w:val="center"/>
          </w:tcPr>
          <w:p w14:paraId="119D44DF" w14:textId="78C64095" w:rsidR="008E6B74" w:rsidRPr="00CE460A" w:rsidRDefault="008E6B74" w:rsidP="008E6B74">
            <w:pPr>
              <w:jc w:val="center"/>
              <w:rPr>
                <w:rFonts w:asciiTheme="minorHAnsi" w:hAnsiTheme="minorHAnsi" w:cstheme="minorHAnsi"/>
                <w:lang w:val="en-US"/>
              </w:rPr>
            </w:pPr>
            <w:r>
              <w:rPr>
                <w:rFonts w:asciiTheme="minorHAnsi" w:hAnsiTheme="minorHAnsi" w:cstheme="minorHAnsi"/>
                <w:lang w:val="en-US"/>
              </w:rPr>
              <w:lastRenderedPageBreak/>
              <w:t>9</w:t>
            </w:r>
            <w:r w:rsidR="00F47EAB">
              <w:rPr>
                <w:rFonts w:asciiTheme="minorHAnsi" w:hAnsiTheme="minorHAnsi" w:cstheme="minorHAnsi"/>
                <w:lang w:val="en-US"/>
              </w:rPr>
              <w:t>3</w:t>
            </w:r>
          </w:p>
        </w:tc>
        <w:tc>
          <w:tcPr>
            <w:tcW w:w="3827" w:type="dxa"/>
            <w:shd w:val="clear" w:color="auto" w:fill="auto"/>
          </w:tcPr>
          <w:p w14:paraId="735CD14B" w14:textId="77777777" w:rsidR="008E6B74" w:rsidRDefault="008E6B74" w:rsidP="008E6B74">
            <w:pPr>
              <w:rPr>
                <w:rFonts w:asciiTheme="minorHAnsi" w:hAnsiTheme="minorHAnsi" w:cstheme="minorHAnsi"/>
              </w:rPr>
            </w:pPr>
            <w:r w:rsidRPr="00DF4492">
              <w:rPr>
                <w:rFonts w:asciiTheme="minorHAnsi" w:hAnsiTheme="minorHAnsi" w:cstheme="minorHAnsi"/>
              </w:rPr>
              <w:t xml:space="preserve">ΑΠΟΦΑΣΗ ΤΟΥ ΔΗΜΑΡΧΟΥ ΝΕΣΤΟΥ </w:t>
            </w:r>
          </w:p>
          <w:p w14:paraId="4AD628F3" w14:textId="77777777" w:rsidR="008E6B74" w:rsidRDefault="008E6B74" w:rsidP="008E6B74">
            <w:pPr>
              <w:rPr>
                <w:rFonts w:asciiTheme="minorHAnsi" w:hAnsiTheme="minorHAnsi" w:cstheme="minorHAnsi"/>
              </w:rPr>
            </w:pPr>
            <w:proofErr w:type="spellStart"/>
            <w:r w:rsidRPr="00DF4492">
              <w:rPr>
                <w:rFonts w:asciiTheme="minorHAnsi" w:hAnsiTheme="minorHAnsi" w:cstheme="minorHAnsi"/>
              </w:rPr>
              <w:t>Αριθμ</w:t>
            </w:r>
            <w:proofErr w:type="spellEnd"/>
            <w:r w:rsidRPr="00DF4492">
              <w:rPr>
                <w:rFonts w:asciiTheme="minorHAnsi" w:hAnsiTheme="minorHAnsi" w:cstheme="minorHAnsi"/>
              </w:rPr>
              <w:t xml:space="preserve">. 19434  </w:t>
            </w:r>
          </w:p>
          <w:p w14:paraId="5967DA0E" w14:textId="14EDD21D" w:rsidR="008E6B74" w:rsidRPr="008920DD" w:rsidRDefault="00C009F9" w:rsidP="008E6B74">
            <w:pPr>
              <w:rPr>
                <w:rFonts w:asciiTheme="minorHAnsi" w:hAnsiTheme="minorHAnsi" w:cstheme="minorHAnsi"/>
              </w:rPr>
            </w:pPr>
            <w:hyperlink r:id="rId204" w:history="1">
              <w:r w:rsidR="008E6B74" w:rsidRPr="00DF4492">
                <w:rPr>
                  <w:rStyle w:val="-"/>
                  <w:rFonts w:asciiTheme="minorHAnsi" w:hAnsiTheme="minorHAnsi" w:cstheme="minorHAnsi"/>
                  <w:u w:val="none"/>
                </w:rPr>
                <w:t>ΦΕΚ B 7013/13.12.2023</w:t>
              </w:r>
            </w:hyperlink>
          </w:p>
        </w:tc>
        <w:tc>
          <w:tcPr>
            <w:tcW w:w="5245" w:type="dxa"/>
            <w:shd w:val="clear" w:color="auto" w:fill="auto"/>
            <w:vAlign w:val="center"/>
          </w:tcPr>
          <w:p w14:paraId="00252A06" w14:textId="1F656972" w:rsidR="008E6B74" w:rsidRPr="008920DD" w:rsidRDefault="008E6B74" w:rsidP="008E6B74">
            <w:pPr>
              <w:suppressAutoHyphens w:val="0"/>
              <w:autoSpaceDE w:val="0"/>
              <w:autoSpaceDN w:val="0"/>
              <w:adjustRightInd w:val="0"/>
              <w:jc w:val="both"/>
              <w:rPr>
                <w:rFonts w:asciiTheme="minorHAnsi" w:hAnsiTheme="minorHAnsi" w:cstheme="minorHAnsi"/>
              </w:rPr>
            </w:pPr>
            <w:r w:rsidRPr="00DF4492">
              <w:rPr>
                <w:rFonts w:asciiTheme="minorHAnsi" w:hAnsiTheme="minorHAnsi" w:cstheme="minorHAnsi"/>
              </w:rPr>
              <w:t xml:space="preserve">«Καθιέρωση υπερωριακής απασχόλησης Πρακτικογράφου του Δήμου Νέστου» </w:t>
            </w:r>
          </w:p>
        </w:tc>
      </w:tr>
      <w:tr w:rsidR="008E6B74" w:rsidRPr="001328DA" w14:paraId="7CEC610F" w14:textId="77777777" w:rsidTr="00246259">
        <w:trPr>
          <w:cantSplit/>
          <w:trHeight w:val="80"/>
        </w:trPr>
        <w:tc>
          <w:tcPr>
            <w:tcW w:w="709" w:type="dxa"/>
            <w:shd w:val="clear" w:color="auto" w:fill="DAEEF3" w:themeFill="accent5" w:themeFillTint="33"/>
            <w:vAlign w:val="center"/>
          </w:tcPr>
          <w:p w14:paraId="57C8A485" w14:textId="26DF0C29" w:rsidR="008E6B74" w:rsidRPr="00C67030" w:rsidRDefault="008E6B74" w:rsidP="008E6B74">
            <w:pPr>
              <w:jc w:val="center"/>
              <w:rPr>
                <w:rFonts w:asciiTheme="minorHAnsi" w:hAnsiTheme="minorHAnsi" w:cstheme="minorHAnsi"/>
                <w:lang w:val="en-US"/>
              </w:rPr>
            </w:pPr>
            <w:r>
              <w:rPr>
                <w:rFonts w:asciiTheme="minorHAnsi" w:hAnsiTheme="minorHAnsi" w:cstheme="minorHAnsi"/>
                <w:lang w:val="en-US"/>
              </w:rPr>
              <w:t>9</w:t>
            </w:r>
            <w:r w:rsidR="00F47EAB">
              <w:rPr>
                <w:rFonts w:asciiTheme="minorHAnsi" w:hAnsiTheme="minorHAnsi" w:cstheme="minorHAnsi"/>
                <w:lang w:val="en-US"/>
              </w:rPr>
              <w:t>4</w:t>
            </w:r>
          </w:p>
        </w:tc>
        <w:tc>
          <w:tcPr>
            <w:tcW w:w="3827" w:type="dxa"/>
            <w:shd w:val="clear" w:color="auto" w:fill="DAEEF3" w:themeFill="accent5" w:themeFillTint="33"/>
          </w:tcPr>
          <w:p w14:paraId="2A9F0DAF" w14:textId="77777777" w:rsidR="008E6B74" w:rsidRDefault="008E6B74" w:rsidP="008E6B74">
            <w:pPr>
              <w:rPr>
                <w:rFonts w:asciiTheme="minorHAnsi" w:hAnsiTheme="minorHAnsi" w:cstheme="minorHAnsi"/>
              </w:rPr>
            </w:pPr>
            <w:r w:rsidRPr="00DD2777">
              <w:rPr>
                <w:rFonts w:asciiTheme="minorHAnsi" w:hAnsiTheme="minorHAnsi" w:cstheme="minorHAnsi"/>
              </w:rPr>
              <w:t xml:space="preserve">ΑΠΟΦΑΣΗ ΤΟΥ ΔΗΜΑΡΧΟΥ ΝΕΣΤΟΥ </w:t>
            </w:r>
          </w:p>
          <w:p w14:paraId="32DCB869" w14:textId="77777777" w:rsidR="008E6B74" w:rsidRDefault="008E6B74" w:rsidP="008E6B7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19431 </w:t>
            </w:r>
            <w:r w:rsidRPr="00DD2777">
              <w:rPr>
                <w:rFonts w:asciiTheme="minorHAnsi" w:hAnsiTheme="minorHAnsi" w:cstheme="minorHAnsi"/>
              </w:rPr>
              <w:t xml:space="preserve"> </w:t>
            </w:r>
          </w:p>
          <w:p w14:paraId="475C7867" w14:textId="589B69B6" w:rsidR="008E6B74" w:rsidRPr="008920DD" w:rsidRDefault="00C009F9" w:rsidP="008E6B74">
            <w:pPr>
              <w:rPr>
                <w:rFonts w:asciiTheme="minorHAnsi" w:hAnsiTheme="minorHAnsi" w:cstheme="minorHAnsi"/>
              </w:rPr>
            </w:pPr>
            <w:hyperlink r:id="rId205" w:history="1">
              <w:r w:rsidR="008E6B74" w:rsidRPr="00DD2777">
                <w:rPr>
                  <w:rStyle w:val="-"/>
                  <w:rFonts w:asciiTheme="minorHAnsi" w:hAnsiTheme="minorHAnsi" w:cstheme="minorHAnsi"/>
                  <w:u w:val="none"/>
                </w:rPr>
                <w:t>ΦΕΚ B 7014/13.12.2023</w:t>
              </w:r>
            </w:hyperlink>
          </w:p>
        </w:tc>
        <w:tc>
          <w:tcPr>
            <w:tcW w:w="5245" w:type="dxa"/>
            <w:shd w:val="clear" w:color="auto" w:fill="DAEEF3" w:themeFill="accent5" w:themeFillTint="33"/>
            <w:vAlign w:val="center"/>
          </w:tcPr>
          <w:p w14:paraId="4183EB73" w14:textId="5D335597" w:rsidR="008E6B74" w:rsidRPr="008920DD" w:rsidRDefault="008E6B74" w:rsidP="008E6B74">
            <w:pPr>
              <w:suppressAutoHyphens w:val="0"/>
              <w:autoSpaceDE w:val="0"/>
              <w:autoSpaceDN w:val="0"/>
              <w:adjustRightInd w:val="0"/>
              <w:jc w:val="both"/>
              <w:rPr>
                <w:rFonts w:asciiTheme="minorHAnsi" w:hAnsiTheme="minorHAnsi" w:cstheme="minorHAnsi"/>
              </w:rPr>
            </w:pPr>
            <w:r w:rsidRPr="00DD2777">
              <w:rPr>
                <w:rFonts w:asciiTheme="minorHAnsi" w:hAnsiTheme="minorHAnsi" w:cstheme="minorHAnsi"/>
              </w:rPr>
              <w:t xml:space="preserve">«Καθιέρωση υπερωριακής απασχόλησης υπαλλήλων Δήμου Νέστου» </w:t>
            </w:r>
          </w:p>
        </w:tc>
      </w:tr>
      <w:tr w:rsidR="008E6B74" w:rsidRPr="001328DA" w14:paraId="1F55EC46" w14:textId="77777777" w:rsidTr="00E0112E">
        <w:trPr>
          <w:cantSplit/>
          <w:trHeight w:val="80"/>
        </w:trPr>
        <w:tc>
          <w:tcPr>
            <w:tcW w:w="709" w:type="dxa"/>
            <w:shd w:val="clear" w:color="auto" w:fill="auto"/>
            <w:vAlign w:val="center"/>
          </w:tcPr>
          <w:p w14:paraId="135464D4" w14:textId="66979D4A" w:rsidR="008E6B74" w:rsidRPr="00C67030" w:rsidRDefault="008E6B74" w:rsidP="008E6B74">
            <w:pPr>
              <w:jc w:val="center"/>
              <w:rPr>
                <w:rFonts w:asciiTheme="minorHAnsi" w:hAnsiTheme="minorHAnsi" w:cstheme="minorHAnsi"/>
                <w:lang w:val="en-US"/>
              </w:rPr>
            </w:pPr>
            <w:r>
              <w:rPr>
                <w:rFonts w:asciiTheme="minorHAnsi" w:hAnsiTheme="minorHAnsi" w:cstheme="minorHAnsi"/>
                <w:lang w:val="en-US"/>
              </w:rPr>
              <w:t>9</w:t>
            </w:r>
            <w:r w:rsidR="00F47EAB">
              <w:rPr>
                <w:rFonts w:asciiTheme="minorHAnsi" w:hAnsiTheme="minorHAnsi" w:cstheme="minorHAnsi"/>
                <w:lang w:val="en-US"/>
              </w:rPr>
              <w:t>5</w:t>
            </w:r>
          </w:p>
        </w:tc>
        <w:tc>
          <w:tcPr>
            <w:tcW w:w="3827" w:type="dxa"/>
            <w:shd w:val="clear" w:color="auto" w:fill="auto"/>
          </w:tcPr>
          <w:p w14:paraId="15675FF8" w14:textId="77777777" w:rsidR="008E6B74" w:rsidRDefault="008E6B74" w:rsidP="008E6B74">
            <w:pPr>
              <w:rPr>
                <w:rFonts w:asciiTheme="minorHAnsi" w:hAnsiTheme="minorHAnsi" w:cstheme="minorHAnsi"/>
              </w:rPr>
            </w:pPr>
            <w:r w:rsidRPr="00DD2777">
              <w:rPr>
                <w:rFonts w:asciiTheme="minorHAnsi" w:hAnsiTheme="minorHAnsi" w:cstheme="minorHAnsi"/>
              </w:rPr>
              <w:t xml:space="preserve">ΑΠΟΦΑΣΗ ΤΟΥ ΔΗΜΑΡΧΟΥ ΝΕΣΤΟΥ </w:t>
            </w:r>
          </w:p>
          <w:p w14:paraId="39D965F7" w14:textId="77777777" w:rsidR="008E6B74" w:rsidRDefault="008E6B74" w:rsidP="008E6B7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19435 </w:t>
            </w:r>
            <w:r w:rsidRPr="00DD2777">
              <w:rPr>
                <w:rFonts w:asciiTheme="minorHAnsi" w:hAnsiTheme="minorHAnsi" w:cstheme="minorHAnsi"/>
              </w:rPr>
              <w:t xml:space="preserve"> </w:t>
            </w:r>
          </w:p>
          <w:p w14:paraId="27ACCD8B" w14:textId="64298966" w:rsidR="008E6B74" w:rsidRPr="008920DD" w:rsidRDefault="00C009F9" w:rsidP="008E6B74">
            <w:pPr>
              <w:rPr>
                <w:rFonts w:asciiTheme="minorHAnsi" w:hAnsiTheme="minorHAnsi" w:cstheme="minorHAnsi"/>
              </w:rPr>
            </w:pPr>
            <w:hyperlink r:id="rId206" w:history="1">
              <w:r w:rsidR="008E6B74" w:rsidRPr="00DD2777">
                <w:rPr>
                  <w:rStyle w:val="-"/>
                  <w:rFonts w:asciiTheme="minorHAnsi" w:hAnsiTheme="minorHAnsi" w:cstheme="minorHAnsi"/>
                  <w:u w:val="none"/>
                </w:rPr>
                <w:t>ΦΕΚ B 7014/13.12.2023</w:t>
              </w:r>
            </w:hyperlink>
          </w:p>
        </w:tc>
        <w:tc>
          <w:tcPr>
            <w:tcW w:w="5245" w:type="dxa"/>
            <w:shd w:val="clear" w:color="auto" w:fill="auto"/>
            <w:vAlign w:val="center"/>
          </w:tcPr>
          <w:p w14:paraId="2B560DA3" w14:textId="2888F1A3" w:rsidR="008E6B74" w:rsidRPr="008920DD" w:rsidRDefault="008E6B74" w:rsidP="008E6B74">
            <w:pPr>
              <w:suppressAutoHyphens w:val="0"/>
              <w:autoSpaceDE w:val="0"/>
              <w:autoSpaceDN w:val="0"/>
              <w:adjustRightInd w:val="0"/>
              <w:jc w:val="both"/>
              <w:rPr>
                <w:rFonts w:asciiTheme="minorHAnsi" w:hAnsiTheme="minorHAnsi" w:cstheme="minorHAnsi"/>
              </w:rPr>
            </w:pPr>
            <w:r w:rsidRPr="00DD2777">
              <w:rPr>
                <w:rFonts w:asciiTheme="minorHAnsi" w:hAnsiTheme="minorHAnsi" w:cstheme="minorHAnsi"/>
              </w:rPr>
              <w:t xml:space="preserve">«Καθιέρωση υπερωριακής απασχόλησης υπαλλήλων Ι.Δ.Ο.Χ. Δήμου Νέστου» </w:t>
            </w:r>
          </w:p>
        </w:tc>
      </w:tr>
      <w:tr w:rsidR="008E6B74" w:rsidRPr="001328DA" w14:paraId="5271E2B6" w14:textId="77777777" w:rsidTr="00B57770">
        <w:trPr>
          <w:cantSplit/>
          <w:trHeight w:val="80"/>
        </w:trPr>
        <w:tc>
          <w:tcPr>
            <w:tcW w:w="709" w:type="dxa"/>
            <w:shd w:val="clear" w:color="auto" w:fill="DAEEF3" w:themeFill="accent5" w:themeFillTint="33"/>
            <w:vAlign w:val="center"/>
          </w:tcPr>
          <w:p w14:paraId="3E560CE6" w14:textId="1FBB9C64" w:rsidR="008E6B74" w:rsidRPr="00CE460A" w:rsidRDefault="008E6B74" w:rsidP="008E6B74">
            <w:pPr>
              <w:jc w:val="center"/>
              <w:rPr>
                <w:rFonts w:asciiTheme="minorHAnsi" w:hAnsiTheme="minorHAnsi" w:cstheme="minorHAnsi"/>
                <w:lang w:val="en-US"/>
              </w:rPr>
            </w:pPr>
            <w:r>
              <w:rPr>
                <w:rFonts w:asciiTheme="minorHAnsi" w:hAnsiTheme="minorHAnsi" w:cstheme="minorHAnsi"/>
                <w:lang w:val="en-US"/>
              </w:rPr>
              <w:t>9</w:t>
            </w:r>
            <w:r w:rsidR="00F47EAB">
              <w:rPr>
                <w:rFonts w:asciiTheme="minorHAnsi" w:hAnsiTheme="minorHAnsi" w:cstheme="minorHAnsi"/>
                <w:lang w:val="en-US"/>
              </w:rPr>
              <w:t>6</w:t>
            </w:r>
          </w:p>
        </w:tc>
        <w:tc>
          <w:tcPr>
            <w:tcW w:w="3827" w:type="dxa"/>
            <w:shd w:val="clear" w:color="auto" w:fill="DAEEF3" w:themeFill="accent5" w:themeFillTint="33"/>
          </w:tcPr>
          <w:p w14:paraId="06E7F23D" w14:textId="77777777" w:rsidR="008E6B74" w:rsidRDefault="008E6B74" w:rsidP="008E6B74">
            <w:pPr>
              <w:rPr>
                <w:rFonts w:asciiTheme="minorHAnsi" w:hAnsiTheme="minorHAnsi" w:cstheme="minorHAnsi"/>
              </w:rPr>
            </w:pPr>
            <w:r w:rsidRPr="006A3605">
              <w:rPr>
                <w:rFonts w:asciiTheme="minorHAnsi" w:hAnsiTheme="minorHAnsi" w:cstheme="minorHAnsi"/>
              </w:rPr>
              <w:t xml:space="preserve">ΑΠΟΦΑΣΗ ΤΟΥ ΠΡΟΕΔΡΟΥ </w:t>
            </w:r>
          </w:p>
          <w:p w14:paraId="6801B92B" w14:textId="77777777" w:rsidR="008E6B74" w:rsidRDefault="008E6B74" w:rsidP="008E6B74">
            <w:pPr>
              <w:rPr>
                <w:rFonts w:asciiTheme="minorHAnsi" w:hAnsiTheme="minorHAnsi" w:cstheme="minorHAnsi"/>
              </w:rPr>
            </w:pPr>
            <w:r w:rsidRPr="006A3605">
              <w:rPr>
                <w:rFonts w:asciiTheme="minorHAnsi" w:hAnsiTheme="minorHAnsi" w:cstheme="minorHAnsi"/>
              </w:rPr>
              <w:t xml:space="preserve">ΤΟΥ ΠΕΡΙΒΑΛΛΟΝΤΙΚΟΥ ΣΥΝΔΕΣΜΟΥ </w:t>
            </w:r>
          </w:p>
          <w:p w14:paraId="28AABD0D" w14:textId="2C536FE5" w:rsidR="008E6B74" w:rsidRPr="006A3605" w:rsidRDefault="008E6B74" w:rsidP="008E6B74">
            <w:pPr>
              <w:rPr>
                <w:rFonts w:asciiTheme="minorHAnsi" w:hAnsiTheme="minorHAnsi" w:cstheme="minorHAnsi"/>
              </w:rPr>
            </w:pPr>
            <w:r w:rsidRPr="006A3605">
              <w:rPr>
                <w:rFonts w:asciiTheme="minorHAnsi" w:hAnsiTheme="minorHAnsi" w:cstheme="minorHAnsi"/>
              </w:rPr>
              <w:t>ΔΗΜΩΝ ΑΘΗΝΑΣ </w:t>
            </w:r>
            <w:r w:rsidR="00757356">
              <w:rPr>
                <w:rFonts w:asciiTheme="minorHAnsi" w:hAnsiTheme="minorHAnsi" w:cstheme="minorHAnsi"/>
              </w:rPr>
              <w:t>–</w:t>
            </w:r>
            <w:r w:rsidRPr="006A3605">
              <w:rPr>
                <w:rFonts w:asciiTheme="minorHAnsi" w:hAnsiTheme="minorHAnsi" w:cstheme="minorHAnsi"/>
              </w:rPr>
              <w:t xml:space="preserve"> ΠΕΙΡΑΙΑ </w:t>
            </w:r>
          </w:p>
          <w:p w14:paraId="39237676" w14:textId="77777777" w:rsidR="008E6B74" w:rsidRPr="006A3605" w:rsidRDefault="008E6B74" w:rsidP="008E6B74">
            <w:pPr>
              <w:rPr>
                <w:rFonts w:asciiTheme="minorHAnsi" w:hAnsiTheme="minorHAnsi" w:cstheme="minorHAnsi"/>
              </w:rPr>
            </w:pPr>
            <w:proofErr w:type="spellStart"/>
            <w:r w:rsidRPr="006A3605">
              <w:rPr>
                <w:rFonts w:asciiTheme="minorHAnsi" w:hAnsiTheme="minorHAnsi" w:cstheme="minorHAnsi"/>
              </w:rPr>
              <w:t>Αριθμ</w:t>
            </w:r>
            <w:proofErr w:type="spellEnd"/>
            <w:r w:rsidRPr="006A3605">
              <w:rPr>
                <w:rFonts w:asciiTheme="minorHAnsi" w:hAnsiTheme="minorHAnsi" w:cstheme="minorHAnsi"/>
              </w:rPr>
              <w:t xml:space="preserve">. 3124  </w:t>
            </w:r>
          </w:p>
          <w:p w14:paraId="0639BABC" w14:textId="2084656F" w:rsidR="008E6B74" w:rsidRPr="008920DD" w:rsidRDefault="00C009F9" w:rsidP="008E6B74">
            <w:pPr>
              <w:rPr>
                <w:rFonts w:asciiTheme="minorHAnsi" w:hAnsiTheme="minorHAnsi" w:cstheme="minorHAnsi"/>
              </w:rPr>
            </w:pPr>
            <w:hyperlink r:id="rId207" w:history="1">
              <w:r w:rsidR="008E6B74" w:rsidRPr="006A3605">
                <w:rPr>
                  <w:rStyle w:val="-"/>
                  <w:rFonts w:asciiTheme="minorHAnsi" w:hAnsiTheme="minorHAnsi" w:cstheme="minorHAnsi"/>
                  <w:u w:val="none"/>
                </w:rPr>
                <w:t>ΦΕΚ B 7016/13.12.2023</w:t>
              </w:r>
            </w:hyperlink>
          </w:p>
        </w:tc>
        <w:tc>
          <w:tcPr>
            <w:tcW w:w="5245" w:type="dxa"/>
            <w:shd w:val="clear" w:color="auto" w:fill="DAEEF3" w:themeFill="accent5" w:themeFillTint="33"/>
            <w:vAlign w:val="center"/>
          </w:tcPr>
          <w:p w14:paraId="6FBD7657" w14:textId="123421A1" w:rsidR="008E6B74" w:rsidRPr="008920DD" w:rsidRDefault="008E6B74" w:rsidP="008E6B7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717C2">
              <w:rPr>
                <w:rFonts w:asciiTheme="minorHAnsi" w:hAnsiTheme="minorHAnsi" w:cstheme="minorHAnsi"/>
              </w:rPr>
              <w:t>Καθιέρωση υπερωριακής απασχόλησης των υπαλλήλων ειδικών θέσεων και υπαλλήλων αορίστου χρόνου του ΠΕΣΥΔΑ</w:t>
            </w:r>
            <w:r>
              <w:rPr>
                <w:rFonts w:asciiTheme="minorHAnsi" w:hAnsiTheme="minorHAnsi" w:cstheme="minorHAnsi"/>
              </w:rPr>
              <w:t xml:space="preserve">Π για το έτος 2024 (Α’ ΕΞΑΜΗΝΟ)» </w:t>
            </w:r>
          </w:p>
        </w:tc>
      </w:tr>
      <w:tr w:rsidR="008E6B74" w:rsidRPr="001328DA" w14:paraId="4D8FB28C" w14:textId="77777777" w:rsidTr="00B57770">
        <w:trPr>
          <w:cantSplit/>
          <w:trHeight w:val="80"/>
        </w:trPr>
        <w:tc>
          <w:tcPr>
            <w:tcW w:w="709" w:type="dxa"/>
            <w:shd w:val="clear" w:color="auto" w:fill="auto"/>
            <w:vAlign w:val="center"/>
          </w:tcPr>
          <w:p w14:paraId="76134ABD" w14:textId="612F19B0" w:rsidR="008E6B74" w:rsidRPr="00C67030" w:rsidRDefault="008E6B74" w:rsidP="008E6B74">
            <w:pPr>
              <w:jc w:val="center"/>
              <w:rPr>
                <w:rFonts w:asciiTheme="minorHAnsi" w:hAnsiTheme="minorHAnsi" w:cstheme="minorHAnsi"/>
                <w:lang w:val="en-US"/>
              </w:rPr>
            </w:pPr>
            <w:r>
              <w:rPr>
                <w:rFonts w:asciiTheme="minorHAnsi" w:hAnsiTheme="minorHAnsi" w:cstheme="minorHAnsi"/>
                <w:lang w:val="en-US"/>
              </w:rPr>
              <w:t>9</w:t>
            </w:r>
            <w:r w:rsidR="00F47EAB">
              <w:rPr>
                <w:rFonts w:asciiTheme="minorHAnsi" w:hAnsiTheme="minorHAnsi" w:cstheme="minorHAnsi"/>
                <w:lang w:val="en-US"/>
              </w:rPr>
              <w:t>7</w:t>
            </w:r>
          </w:p>
        </w:tc>
        <w:tc>
          <w:tcPr>
            <w:tcW w:w="3827" w:type="dxa"/>
            <w:shd w:val="clear" w:color="auto" w:fill="auto"/>
          </w:tcPr>
          <w:p w14:paraId="4867F00B" w14:textId="77777777" w:rsidR="008E6B74" w:rsidRDefault="008E6B74" w:rsidP="008E6B74">
            <w:pPr>
              <w:rPr>
                <w:rFonts w:asciiTheme="minorHAnsi" w:hAnsiTheme="minorHAnsi" w:cstheme="minorHAnsi"/>
              </w:rPr>
            </w:pPr>
            <w:r w:rsidRPr="006A3605">
              <w:rPr>
                <w:rFonts w:asciiTheme="minorHAnsi" w:hAnsiTheme="minorHAnsi" w:cstheme="minorHAnsi"/>
              </w:rPr>
              <w:t xml:space="preserve">ΑΠΟΦΑΣΗ ΤΟΥ ΠΡΟΕΔΡΟΥ </w:t>
            </w:r>
          </w:p>
          <w:p w14:paraId="3A6469F1" w14:textId="77777777" w:rsidR="008E6B74" w:rsidRDefault="008E6B74" w:rsidP="008E6B74">
            <w:pPr>
              <w:rPr>
                <w:rFonts w:asciiTheme="minorHAnsi" w:hAnsiTheme="minorHAnsi" w:cstheme="minorHAnsi"/>
              </w:rPr>
            </w:pPr>
            <w:r w:rsidRPr="006A3605">
              <w:rPr>
                <w:rFonts w:asciiTheme="minorHAnsi" w:hAnsiTheme="minorHAnsi" w:cstheme="minorHAnsi"/>
              </w:rPr>
              <w:t xml:space="preserve">ΤΗΣ ΕΚΤΕΛΕΣΤΙΚΗΣ ΕΠΙΤΡΟΠΗΣ </w:t>
            </w:r>
          </w:p>
          <w:p w14:paraId="131E8C2A" w14:textId="77777777" w:rsidR="008E6B74" w:rsidRDefault="008E6B74" w:rsidP="008E6B74">
            <w:pPr>
              <w:rPr>
                <w:rFonts w:asciiTheme="minorHAnsi" w:hAnsiTheme="minorHAnsi" w:cstheme="minorHAnsi"/>
              </w:rPr>
            </w:pPr>
            <w:r w:rsidRPr="006A3605">
              <w:rPr>
                <w:rFonts w:asciiTheme="minorHAnsi" w:hAnsiTheme="minorHAnsi" w:cstheme="minorHAnsi"/>
              </w:rPr>
              <w:t xml:space="preserve">ΤΗΣ ΣΙΒΙΤΑΝΙΔΕΙΟΥ </w:t>
            </w:r>
          </w:p>
          <w:p w14:paraId="49F26F40" w14:textId="77777777" w:rsidR="008E6B74" w:rsidRDefault="008E6B74" w:rsidP="008E6B74">
            <w:pPr>
              <w:rPr>
                <w:rFonts w:asciiTheme="minorHAnsi" w:hAnsiTheme="minorHAnsi" w:cstheme="minorHAnsi"/>
              </w:rPr>
            </w:pPr>
            <w:r w:rsidRPr="006A3605">
              <w:rPr>
                <w:rFonts w:asciiTheme="minorHAnsi" w:hAnsiTheme="minorHAnsi" w:cstheme="minorHAnsi"/>
              </w:rPr>
              <w:t xml:space="preserve">ΔΗΜΟΣΙΑΣ ΣΧΟΛΗΣ ΤΕΧΝΩΝ </w:t>
            </w:r>
          </w:p>
          <w:p w14:paraId="74FAC9D8" w14:textId="15F3EDB1" w:rsidR="008E6B74" w:rsidRPr="006A3605" w:rsidRDefault="008E6B74" w:rsidP="008E6B74">
            <w:pPr>
              <w:rPr>
                <w:rFonts w:asciiTheme="minorHAnsi" w:hAnsiTheme="minorHAnsi" w:cstheme="minorHAnsi"/>
              </w:rPr>
            </w:pPr>
            <w:r w:rsidRPr="006A3605">
              <w:rPr>
                <w:rFonts w:asciiTheme="minorHAnsi" w:hAnsiTheme="minorHAnsi" w:cstheme="minorHAnsi"/>
              </w:rPr>
              <w:t xml:space="preserve">ΚΑΙ ΕΠΑΓΓΕΛΜΑΤΩΝ </w:t>
            </w:r>
          </w:p>
          <w:p w14:paraId="541E51B0" w14:textId="77777777" w:rsidR="008E6B74" w:rsidRPr="006A3605" w:rsidRDefault="008E6B74" w:rsidP="008E6B74">
            <w:pPr>
              <w:rPr>
                <w:rFonts w:asciiTheme="minorHAnsi" w:hAnsiTheme="minorHAnsi" w:cstheme="minorHAnsi"/>
              </w:rPr>
            </w:pPr>
            <w:proofErr w:type="spellStart"/>
            <w:r w:rsidRPr="006A3605">
              <w:rPr>
                <w:rFonts w:asciiTheme="minorHAnsi" w:hAnsiTheme="minorHAnsi" w:cstheme="minorHAnsi"/>
              </w:rPr>
              <w:t>Αριθμ</w:t>
            </w:r>
            <w:proofErr w:type="spellEnd"/>
            <w:r w:rsidRPr="006A3605">
              <w:rPr>
                <w:rFonts w:asciiTheme="minorHAnsi" w:hAnsiTheme="minorHAnsi" w:cstheme="minorHAnsi"/>
              </w:rPr>
              <w:t xml:space="preserve">. 13231/976  </w:t>
            </w:r>
          </w:p>
          <w:p w14:paraId="5D2720B5" w14:textId="2A30AE45" w:rsidR="008E6B74" w:rsidRPr="008920DD" w:rsidRDefault="00C009F9" w:rsidP="008E6B74">
            <w:pPr>
              <w:rPr>
                <w:rFonts w:asciiTheme="minorHAnsi" w:hAnsiTheme="minorHAnsi" w:cstheme="minorHAnsi"/>
              </w:rPr>
            </w:pPr>
            <w:hyperlink r:id="rId208" w:history="1">
              <w:r w:rsidR="008E6B74" w:rsidRPr="006A3605">
                <w:rPr>
                  <w:rStyle w:val="-"/>
                  <w:rFonts w:asciiTheme="minorHAnsi" w:hAnsiTheme="minorHAnsi" w:cstheme="minorHAnsi"/>
                  <w:u w:val="none"/>
                </w:rPr>
                <w:t>ΦΕΚ B 7016/13.12.2023</w:t>
              </w:r>
            </w:hyperlink>
          </w:p>
        </w:tc>
        <w:tc>
          <w:tcPr>
            <w:tcW w:w="5245" w:type="dxa"/>
            <w:shd w:val="clear" w:color="auto" w:fill="auto"/>
            <w:vAlign w:val="center"/>
          </w:tcPr>
          <w:p w14:paraId="411E96E5" w14:textId="289A6509" w:rsidR="008E6B74" w:rsidRPr="008920DD" w:rsidRDefault="008E6B74" w:rsidP="008E6B7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717C2">
              <w:rPr>
                <w:rFonts w:asciiTheme="minorHAnsi" w:hAnsiTheme="minorHAnsi" w:cstheme="minorHAnsi"/>
              </w:rPr>
              <w:t xml:space="preserve">Υπερωριακή απασχόληση των διοικητικών υπαλλήλων της </w:t>
            </w:r>
            <w:proofErr w:type="spellStart"/>
            <w:r w:rsidRPr="006717C2">
              <w:rPr>
                <w:rFonts w:asciiTheme="minorHAnsi" w:hAnsiTheme="minorHAnsi" w:cstheme="minorHAnsi"/>
              </w:rPr>
              <w:t>Σιβιτανιδείου</w:t>
            </w:r>
            <w:proofErr w:type="spellEnd"/>
            <w:r w:rsidRPr="006717C2">
              <w:rPr>
                <w:rFonts w:asciiTheme="minorHAnsi" w:hAnsiTheme="minorHAnsi" w:cstheme="minorHAnsi"/>
              </w:rPr>
              <w:t xml:space="preserve"> Σχολής κατά το Α’ εξάμηνο του 2024, έως 120 ώρες για κάθε υπάλληλο, πέραν των</w:t>
            </w:r>
            <w:r>
              <w:rPr>
                <w:rFonts w:asciiTheme="minorHAnsi" w:hAnsiTheme="minorHAnsi" w:cstheme="minorHAnsi"/>
              </w:rPr>
              <w:t xml:space="preserve"> ωρών της υποχρεωτικής εργασίας» </w:t>
            </w:r>
          </w:p>
        </w:tc>
      </w:tr>
      <w:tr w:rsidR="008E6B74" w:rsidRPr="001328DA" w14:paraId="6E6A5E17" w14:textId="77777777" w:rsidTr="00B57770">
        <w:trPr>
          <w:cantSplit/>
          <w:trHeight w:val="80"/>
        </w:trPr>
        <w:tc>
          <w:tcPr>
            <w:tcW w:w="709" w:type="dxa"/>
            <w:shd w:val="clear" w:color="auto" w:fill="DAEEF3" w:themeFill="accent5" w:themeFillTint="33"/>
            <w:vAlign w:val="center"/>
          </w:tcPr>
          <w:p w14:paraId="1CC17928" w14:textId="0635EF9F" w:rsidR="008E6B74" w:rsidRPr="00C67030" w:rsidRDefault="008E6B74" w:rsidP="008E6B74">
            <w:pPr>
              <w:jc w:val="center"/>
              <w:rPr>
                <w:rFonts w:asciiTheme="minorHAnsi" w:hAnsiTheme="minorHAnsi" w:cstheme="minorHAnsi"/>
                <w:lang w:val="en-US"/>
              </w:rPr>
            </w:pPr>
            <w:r>
              <w:rPr>
                <w:rFonts w:asciiTheme="minorHAnsi" w:hAnsiTheme="minorHAnsi" w:cstheme="minorHAnsi"/>
                <w:lang w:val="en-US"/>
              </w:rPr>
              <w:t>9</w:t>
            </w:r>
            <w:r w:rsidR="00F47EAB">
              <w:rPr>
                <w:rFonts w:asciiTheme="minorHAnsi" w:hAnsiTheme="minorHAnsi" w:cstheme="minorHAnsi"/>
                <w:lang w:val="en-US"/>
              </w:rPr>
              <w:t>8</w:t>
            </w:r>
          </w:p>
        </w:tc>
        <w:tc>
          <w:tcPr>
            <w:tcW w:w="3827" w:type="dxa"/>
            <w:shd w:val="clear" w:color="auto" w:fill="DAEEF3" w:themeFill="accent5" w:themeFillTint="33"/>
          </w:tcPr>
          <w:p w14:paraId="2232A493" w14:textId="77777777" w:rsidR="008E6B74" w:rsidRDefault="008E6B74" w:rsidP="008E6B74">
            <w:pPr>
              <w:rPr>
                <w:rFonts w:asciiTheme="minorHAnsi" w:hAnsiTheme="minorHAnsi" w:cstheme="minorHAnsi"/>
              </w:rPr>
            </w:pPr>
            <w:r>
              <w:rPr>
                <w:rFonts w:asciiTheme="minorHAnsi" w:hAnsiTheme="minorHAnsi" w:cstheme="minorHAnsi"/>
              </w:rPr>
              <w:t xml:space="preserve">ΑΠΟΦΑΣΗ </w:t>
            </w:r>
          </w:p>
          <w:p w14:paraId="399A8441" w14:textId="77777777" w:rsidR="008E6B74" w:rsidRDefault="008E6B74" w:rsidP="008E6B74">
            <w:pPr>
              <w:rPr>
                <w:rFonts w:asciiTheme="minorHAnsi" w:hAnsiTheme="minorHAnsi" w:cstheme="minorHAnsi"/>
              </w:rPr>
            </w:pPr>
            <w:r>
              <w:rPr>
                <w:rFonts w:asciiTheme="minorHAnsi" w:hAnsiTheme="minorHAnsi" w:cstheme="minorHAnsi"/>
              </w:rPr>
              <w:t>ΤΟΥ</w:t>
            </w:r>
            <w:r w:rsidRPr="006154FE">
              <w:rPr>
                <w:rFonts w:asciiTheme="minorHAnsi" w:hAnsiTheme="minorHAnsi" w:cstheme="minorHAnsi"/>
              </w:rPr>
              <w:t xml:space="preserve"> ΔΙΟΙΚΗΤΙΚΟ</w:t>
            </w:r>
            <w:r>
              <w:rPr>
                <w:rFonts w:asciiTheme="minorHAnsi" w:hAnsiTheme="minorHAnsi" w:cstheme="minorHAnsi"/>
              </w:rPr>
              <w:t>Υ</w:t>
            </w:r>
            <w:r w:rsidRPr="006154FE">
              <w:rPr>
                <w:rFonts w:asciiTheme="minorHAnsi" w:hAnsiTheme="minorHAnsi" w:cstheme="minorHAnsi"/>
              </w:rPr>
              <w:t xml:space="preserve"> ΣΥΜΒΟΥΛΙΟ</w:t>
            </w:r>
            <w:r>
              <w:rPr>
                <w:rFonts w:asciiTheme="minorHAnsi" w:hAnsiTheme="minorHAnsi" w:cstheme="minorHAnsi"/>
              </w:rPr>
              <w:t>Υ</w:t>
            </w:r>
            <w:r w:rsidRPr="006154FE">
              <w:rPr>
                <w:rFonts w:asciiTheme="minorHAnsi" w:hAnsiTheme="minorHAnsi" w:cstheme="minorHAnsi"/>
              </w:rPr>
              <w:t xml:space="preserve"> </w:t>
            </w:r>
          </w:p>
          <w:p w14:paraId="133B5894" w14:textId="77777777" w:rsidR="008E6B74" w:rsidRDefault="008E6B74" w:rsidP="008E6B74">
            <w:pPr>
              <w:rPr>
                <w:rFonts w:asciiTheme="minorHAnsi" w:hAnsiTheme="minorHAnsi" w:cstheme="minorHAnsi"/>
              </w:rPr>
            </w:pPr>
            <w:r w:rsidRPr="006154FE">
              <w:rPr>
                <w:rFonts w:asciiTheme="minorHAnsi" w:hAnsiTheme="minorHAnsi" w:cstheme="minorHAnsi"/>
              </w:rPr>
              <w:t xml:space="preserve">ΤΟΥ ΟΛΥΜΠΙΑΚΟΥ </w:t>
            </w:r>
          </w:p>
          <w:p w14:paraId="4622C730" w14:textId="77D07592" w:rsidR="008E6B74" w:rsidRDefault="008E6B74" w:rsidP="008E6B74">
            <w:pPr>
              <w:rPr>
                <w:rFonts w:asciiTheme="minorHAnsi" w:hAnsiTheme="minorHAnsi" w:cstheme="minorHAnsi"/>
              </w:rPr>
            </w:pPr>
            <w:r w:rsidRPr="006154FE">
              <w:rPr>
                <w:rFonts w:asciiTheme="minorHAnsi" w:hAnsiTheme="minorHAnsi" w:cstheme="minorHAnsi"/>
              </w:rPr>
              <w:t>ΑΘΛΗΤΙΚΟΥ ΚΕΝΤΡΟΥ ΑΘΗΝΩΝ «ΣΠΥΡΟΣ ΛΟΥΗΣ»</w:t>
            </w:r>
          </w:p>
          <w:p w14:paraId="3F4049C4" w14:textId="77777777" w:rsidR="008E6B74" w:rsidRDefault="008E6B74" w:rsidP="008E6B7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3/7365 </w:t>
            </w:r>
            <w:r w:rsidRPr="006154FE">
              <w:rPr>
                <w:rFonts w:asciiTheme="minorHAnsi" w:hAnsiTheme="minorHAnsi" w:cstheme="minorHAnsi"/>
              </w:rPr>
              <w:t xml:space="preserve"> </w:t>
            </w:r>
          </w:p>
          <w:p w14:paraId="4551B445" w14:textId="205AA911" w:rsidR="008E6B74" w:rsidRPr="008920DD" w:rsidRDefault="00C009F9" w:rsidP="008E6B74">
            <w:pPr>
              <w:rPr>
                <w:rFonts w:asciiTheme="minorHAnsi" w:hAnsiTheme="minorHAnsi" w:cstheme="minorHAnsi"/>
              </w:rPr>
            </w:pPr>
            <w:hyperlink r:id="rId209" w:history="1">
              <w:r w:rsidR="008E6B74" w:rsidRPr="00121820">
                <w:rPr>
                  <w:rStyle w:val="-"/>
                  <w:rFonts w:asciiTheme="minorHAnsi" w:hAnsiTheme="minorHAnsi" w:cstheme="minorHAnsi"/>
                  <w:u w:val="none"/>
                </w:rPr>
                <w:t>ΦΕΚ B 7017/13.12.2023</w:t>
              </w:r>
            </w:hyperlink>
          </w:p>
        </w:tc>
        <w:tc>
          <w:tcPr>
            <w:tcW w:w="5245" w:type="dxa"/>
            <w:shd w:val="clear" w:color="auto" w:fill="DAEEF3" w:themeFill="accent5" w:themeFillTint="33"/>
            <w:vAlign w:val="center"/>
          </w:tcPr>
          <w:p w14:paraId="6A7D9281" w14:textId="6D395B85" w:rsidR="008E6B74" w:rsidRPr="008920DD" w:rsidRDefault="00EA28EF" w:rsidP="008E6B74">
            <w:pPr>
              <w:suppressAutoHyphens w:val="0"/>
              <w:autoSpaceDE w:val="0"/>
              <w:autoSpaceDN w:val="0"/>
              <w:adjustRightInd w:val="0"/>
              <w:jc w:val="both"/>
              <w:rPr>
                <w:rFonts w:asciiTheme="minorHAnsi" w:hAnsiTheme="minorHAnsi" w:cstheme="minorHAnsi"/>
              </w:rPr>
            </w:pPr>
            <w:r w:rsidRPr="00EA28EF">
              <w:rPr>
                <w:rFonts w:asciiTheme="minorHAnsi" w:hAnsiTheme="minorHAnsi" w:cstheme="minorHAnsi"/>
              </w:rPr>
              <w:t>“</w:t>
            </w:r>
            <w:r w:rsidR="008E6B74" w:rsidRPr="006154FE">
              <w:rPr>
                <w:rFonts w:asciiTheme="minorHAnsi" w:hAnsiTheme="minorHAnsi" w:cstheme="minorHAnsi"/>
              </w:rPr>
              <w:t>Καθορισμός υπερωριακής απασχόλησης και απασχόλησης κατά τις Κυριακές εξαιρέσιμες ημέρες και νυχτερινής απασχόλησης για το προσωπικό με σχέση εργασίας Ιδιωτικού Δικαίου Αορίστου Χρόνου του Ολυμπιακού Αθλητικού Κέντρου Αθ</w:t>
            </w:r>
            <w:r w:rsidR="008E6B74">
              <w:rPr>
                <w:rFonts w:asciiTheme="minorHAnsi" w:hAnsiTheme="minorHAnsi" w:cstheme="minorHAnsi"/>
              </w:rPr>
              <w:t>ηνών «Σπύρος Λούης», έτους 2024</w:t>
            </w:r>
            <w:r w:rsidRPr="00EA28EF">
              <w:rPr>
                <w:rFonts w:asciiTheme="minorHAnsi" w:hAnsiTheme="minorHAnsi" w:cstheme="minorHAnsi"/>
              </w:rPr>
              <w:t>”</w:t>
            </w:r>
            <w:r w:rsidR="008E6B74">
              <w:rPr>
                <w:rFonts w:asciiTheme="minorHAnsi" w:hAnsiTheme="minorHAnsi" w:cstheme="minorHAnsi"/>
              </w:rPr>
              <w:t xml:space="preserve"> </w:t>
            </w:r>
          </w:p>
        </w:tc>
      </w:tr>
      <w:tr w:rsidR="008E6B74" w:rsidRPr="001328DA" w14:paraId="2C274823" w14:textId="77777777" w:rsidTr="00B57770">
        <w:trPr>
          <w:cantSplit/>
          <w:trHeight w:val="80"/>
        </w:trPr>
        <w:tc>
          <w:tcPr>
            <w:tcW w:w="709" w:type="dxa"/>
            <w:shd w:val="clear" w:color="auto" w:fill="auto"/>
            <w:vAlign w:val="center"/>
          </w:tcPr>
          <w:p w14:paraId="01A88288" w14:textId="68754DB5" w:rsidR="008E6B74" w:rsidRPr="00CE460A" w:rsidRDefault="008E6B74" w:rsidP="008E6B74">
            <w:pPr>
              <w:jc w:val="center"/>
              <w:rPr>
                <w:rFonts w:asciiTheme="minorHAnsi" w:hAnsiTheme="minorHAnsi" w:cstheme="minorHAnsi"/>
                <w:lang w:val="en-US"/>
              </w:rPr>
            </w:pPr>
            <w:r>
              <w:rPr>
                <w:rFonts w:asciiTheme="minorHAnsi" w:hAnsiTheme="minorHAnsi" w:cstheme="minorHAnsi"/>
                <w:lang w:val="en-US"/>
              </w:rPr>
              <w:t>9</w:t>
            </w:r>
            <w:r w:rsidR="00F47EAB">
              <w:rPr>
                <w:rFonts w:asciiTheme="minorHAnsi" w:hAnsiTheme="minorHAnsi" w:cstheme="minorHAnsi"/>
                <w:lang w:val="en-US"/>
              </w:rPr>
              <w:t>9</w:t>
            </w:r>
          </w:p>
        </w:tc>
        <w:tc>
          <w:tcPr>
            <w:tcW w:w="3827" w:type="dxa"/>
            <w:shd w:val="clear" w:color="auto" w:fill="auto"/>
          </w:tcPr>
          <w:p w14:paraId="1F931121" w14:textId="77777777" w:rsidR="008E6B74" w:rsidRDefault="008E6B74" w:rsidP="008E6B74">
            <w:pPr>
              <w:rPr>
                <w:rFonts w:asciiTheme="minorHAnsi" w:hAnsiTheme="minorHAnsi" w:cstheme="minorHAnsi"/>
              </w:rPr>
            </w:pPr>
            <w:r>
              <w:rPr>
                <w:rFonts w:asciiTheme="minorHAnsi" w:hAnsiTheme="minorHAnsi" w:cstheme="minorHAnsi"/>
              </w:rPr>
              <w:t>ΑΠΟΦΑΣΗ ΤΟΥ ΔΗΜΑΡΧΟΥ</w:t>
            </w:r>
            <w:r w:rsidRPr="006154FE">
              <w:rPr>
                <w:rFonts w:asciiTheme="minorHAnsi" w:hAnsiTheme="minorHAnsi" w:cstheme="minorHAnsi"/>
              </w:rPr>
              <w:t xml:space="preserve"> ΑΛΕΞΑΝΔΡΕΙΑΣ</w:t>
            </w:r>
            <w:r w:rsidRPr="00121820">
              <w:rPr>
                <w:rFonts w:asciiTheme="minorHAnsi" w:hAnsiTheme="minorHAnsi" w:cstheme="minorHAnsi"/>
              </w:rPr>
              <w:t xml:space="preserve"> </w:t>
            </w:r>
          </w:p>
          <w:p w14:paraId="6804D10A" w14:textId="77777777" w:rsidR="008E6B74" w:rsidRDefault="008E6B74" w:rsidP="008E6B7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493 </w:t>
            </w:r>
            <w:r w:rsidRPr="006154FE">
              <w:rPr>
                <w:rFonts w:asciiTheme="minorHAnsi" w:hAnsiTheme="minorHAnsi" w:cstheme="minorHAnsi"/>
              </w:rPr>
              <w:t xml:space="preserve"> </w:t>
            </w:r>
          </w:p>
          <w:p w14:paraId="38A45DB8" w14:textId="1BD4535D" w:rsidR="008E6B74" w:rsidRPr="008920DD" w:rsidRDefault="00C009F9" w:rsidP="008E6B74">
            <w:pPr>
              <w:rPr>
                <w:rFonts w:asciiTheme="minorHAnsi" w:hAnsiTheme="minorHAnsi" w:cstheme="minorHAnsi"/>
              </w:rPr>
            </w:pPr>
            <w:hyperlink r:id="rId210" w:history="1">
              <w:r w:rsidR="008E6B74" w:rsidRPr="00121820">
                <w:rPr>
                  <w:rStyle w:val="-"/>
                  <w:rFonts w:asciiTheme="minorHAnsi" w:hAnsiTheme="minorHAnsi" w:cstheme="minorHAnsi"/>
                  <w:u w:val="none"/>
                </w:rPr>
                <w:t>ΦΕΚ B 7017/13.12.2023</w:t>
              </w:r>
            </w:hyperlink>
          </w:p>
        </w:tc>
        <w:tc>
          <w:tcPr>
            <w:tcW w:w="5245" w:type="dxa"/>
            <w:shd w:val="clear" w:color="auto" w:fill="auto"/>
            <w:vAlign w:val="center"/>
          </w:tcPr>
          <w:p w14:paraId="14AC2C2C" w14:textId="3B8ECB63" w:rsidR="008E6B74" w:rsidRPr="008920DD" w:rsidRDefault="008E6B74" w:rsidP="008E6B7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154FE">
              <w:rPr>
                <w:rFonts w:asciiTheme="minorHAnsi" w:hAnsiTheme="minorHAnsi" w:cstheme="minorHAnsi"/>
              </w:rPr>
              <w:t>Έγκριση υπερωριακής απασχόλησης μονίμων υπαλλήλων και υπαλλήλων με σχέση εργασίας Ιδιωτικού Δικαίου Αορίστου Χρόνου του Δήμου Αλεξάνδρε</w:t>
            </w:r>
            <w:r>
              <w:rPr>
                <w:rFonts w:asciiTheme="minorHAnsi" w:hAnsiTheme="minorHAnsi" w:cstheme="minorHAnsi"/>
              </w:rPr>
              <w:t xml:space="preserve">ιας Ν. Ημαθίας για το έτος 2024» </w:t>
            </w:r>
          </w:p>
        </w:tc>
      </w:tr>
      <w:tr w:rsidR="008E6B74" w:rsidRPr="001328DA" w14:paraId="7B5D7C37" w14:textId="77777777" w:rsidTr="00B57770">
        <w:trPr>
          <w:cantSplit/>
          <w:trHeight w:val="80"/>
        </w:trPr>
        <w:tc>
          <w:tcPr>
            <w:tcW w:w="709" w:type="dxa"/>
            <w:shd w:val="clear" w:color="auto" w:fill="DAEEF3" w:themeFill="accent5" w:themeFillTint="33"/>
            <w:vAlign w:val="center"/>
          </w:tcPr>
          <w:p w14:paraId="04771433" w14:textId="0113BB0F" w:rsidR="008E6B74" w:rsidRPr="00C67030" w:rsidRDefault="00F47EAB" w:rsidP="008E6B74">
            <w:pPr>
              <w:jc w:val="center"/>
              <w:rPr>
                <w:rFonts w:asciiTheme="minorHAnsi" w:hAnsiTheme="minorHAnsi" w:cstheme="minorHAnsi"/>
                <w:lang w:val="en-US"/>
              </w:rPr>
            </w:pPr>
            <w:r>
              <w:rPr>
                <w:rFonts w:asciiTheme="minorHAnsi" w:hAnsiTheme="minorHAnsi" w:cstheme="minorHAnsi"/>
                <w:lang w:val="en-US"/>
              </w:rPr>
              <w:t>100</w:t>
            </w:r>
          </w:p>
        </w:tc>
        <w:tc>
          <w:tcPr>
            <w:tcW w:w="3827" w:type="dxa"/>
            <w:shd w:val="clear" w:color="auto" w:fill="DAEEF3" w:themeFill="accent5" w:themeFillTint="33"/>
          </w:tcPr>
          <w:p w14:paraId="701D5C12" w14:textId="77777777" w:rsidR="008E6B74" w:rsidRDefault="008E6B74" w:rsidP="008E6B74">
            <w:pPr>
              <w:rPr>
                <w:rFonts w:asciiTheme="minorHAnsi" w:hAnsiTheme="minorHAnsi" w:cstheme="minorHAnsi"/>
              </w:rPr>
            </w:pPr>
            <w:r>
              <w:rPr>
                <w:rFonts w:asciiTheme="minorHAnsi" w:hAnsiTheme="minorHAnsi" w:cstheme="minorHAnsi"/>
              </w:rPr>
              <w:t>ΑΠΟΦΑΣΗ ΤΟΥ ΔΗΜΑΡΧΟΥ</w:t>
            </w:r>
            <w:r w:rsidRPr="006154FE">
              <w:rPr>
                <w:rFonts w:asciiTheme="minorHAnsi" w:hAnsiTheme="minorHAnsi" w:cstheme="minorHAnsi"/>
              </w:rPr>
              <w:t xml:space="preserve"> ΛΗΞΟΥΡΙΟΥ</w:t>
            </w:r>
            <w:r w:rsidRPr="00121820">
              <w:rPr>
                <w:rFonts w:asciiTheme="minorHAnsi" w:hAnsiTheme="minorHAnsi" w:cstheme="minorHAnsi"/>
              </w:rPr>
              <w:t xml:space="preserve"> </w:t>
            </w:r>
          </w:p>
          <w:p w14:paraId="316206D7" w14:textId="77777777" w:rsidR="008E6B74" w:rsidRDefault="008E6B74" w:rsidP="008E6B7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8795 </w:t>
            </w:r>
            <w:r w:rsidRPr="006154FE">
              <w:rPr>
                <w:rFonts w:asciiTheme="minorHAnsi" w:hAnsiTheme="minorHAnsi" w:cstheme="minorHAnsi"/>
              </w:rPr>
              <w:t xml:space="preserve"> </w:t>
            </w:r>
          </w:p>
          <w:p w14:paraId="674E92B6" w14:textId="18AD39F4" w:rsidR="008E6B74" w:rsidRPr="008920DD" w:rsidRDefault="00C009F9" w:rsidP="008E6B74">
            <w:pPr>
              <w:rPr>
                <w:rFonts w:asciiTheme="minorHAnsi" w:hAnsiTheme="minorHAnsi" w:cstheme="minorHAnsi"/>
              </w:rPr>
            </w:pPr>
            <w:hyperlink r:id="rId211" w:history="1">
              <w:r w:rsidR="008E6B74" w:rsidRPr="00121820">
                <w:rPr>
                  <w:rStyle w:val="-"/>
                  <w:rFonts w:asciiTheme="minorHAnsi" w:hAnsiTheme="minorHAnsi" w:cstheme="minorHAnsi"/>
                  <w:u w:val="none"/>
                </w:rPr>
                <w:t>ΦΕΚ B 7017/13.12.2023</w:t>
              </w:r>
            </w:hyperlink>
          </w:p>
        </w:tc>
        <w:tc>
          <w:tcPr>
            <w:tcW w:w="5245" w:type="dxa"/>
            <w:shd w:val="clear" w:color="auto" w:fill="DAEEF3" w:themeFill="accent5" w:themeFillTint="33"/>
            <w:vAlign w:val="center"/>
          </w:tcPr>
          <w:p w14:paraId="4C5F3412" w14:textId="2FE2EECA" w:rsidR="008E6B74" w:rsidRPr="008920DD" w:rsidRDefault="008E6B74" w:rsidP="008E6B7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154FE">
              <w:rPr>
                <w:rFonts w:asciiTheme="minorHAnsi" w:hAnsiTheme="minorHAnsi" w:cstheme="minorHAnsi"/>
              </w:rPr>
              <w:t>Καθιέρωση υπερωριακής εργασίας, καθ’ υπέρβαση του υποχρεωτικού ωραρίου, για την ειδική Γραμματέα</w:t>
            </w:r>
            <w:r w:rsidR="00B61438" w:rsidRPr="00B61438">
              <w:rPr>
                <w:rFonts w:asciiTheme="minorHAnsi" w:hAnsiTheme="minorHAnsi" w:cstheme="minorHAnsi"/>
              </w:rPr>
              <w:t xml:space="preserve"> </w:t>
            </w:r>
            <w:r w:rsidR="00757356">
              <w:rPr>
                <w:rFonts w:asciiTheme="minorHAnsi" w:hAnsiTheme="minorHAnsi" w:cstheme="minorHAnsi"/>
              </w:rPr>
              <w:t>–</w:t>
            </w:r>
            <w:r w:rsidRPr="006154FE">
              <w:rPr>
                <w:rFonts w:asciiTheme="minorHAnsi" w:hAnsiTheme="minorHAnsi" w:cstheme="minorHAnsi"/>
              </w:rPr>
              <w:t xml:space="preserve"> Πρακτικογράφο του Δημοτικού Συμβουλίου του Δ</w:t>
            </w:r>
            <w:r>
              <w:rPr>
                <w:rFonts w:asciiTheme="minorHAnsi" w:hAnsiTheme="minorHAnsi" w:cstheme="minorHAnsi"/>
              </w:rPr>
              <w:t xml:space="preserve">ήμου </w:t>
            </w:r>
            <w:proofErr w:type="spellStart"/>
            <w:r>
              <w:rPr>
                <w:rFonts w:asciiTheme="minorHAnsi" w:hAnsiTheme="minorHAnsi" w:cstheme="minorHAnsi"/>
              </w:rPr>
              <w:t>Ληξουρίου</w:t>
            </w:r>
            <w:proofErr w:type="spellEnd"/>
            <w:r>
              <w:rPr>
                <w:rFonts w:asciiTheme="minorHAnsi" w:hAnsiTheme="minorHAnsi" w:cstheme="minorHAnsi"/>
              </w:rPr>
              <w:t xml:space="preserve"> για το έτος 2024» </w:t>
            </w:r>
          </w:p>
        </w:tc>
      </w:tr>
      <w:tr w:rsidR="008E6B74" w:rsidRPr="001328DA" w14:paraId="5BB90157" w14:textId="77777777" w:rsidTr="00B57770">
        <w:trPr>
          <w:cantSplit/>
          <w:trHeight w:val="80"/>
        </w:trPr>
        <w:tc>
          <w:tcPr>
            <w:tcW w:w="709" w:type="dxa"/>
            <w:shd w:val="clear" w:color="auto" w:fill="auto"/>
            <w:vAlign w:val="center"/>
          </w:tcPr>
          <w:p w14:paraId="4C73367A" w14:textId="0874BB29" w:rsidR="008E6B74" w:rsidRPr="00C67030" w:rsidRDefault="00F47EAB" w:rsidP="008E6B74">
            <w:pPr>
              <w:jc w:val="center"/>
              <w:rPr>
                <w:rFonts w:asciiTheme="minorHAnsi" w:hAnsiTheme="minorHAnsi" w:cstheme="minorHAnsi"/>
                <w:lang w:val="en-US"/>
              </w:rPr>
            </w:pPr>
            <w:r>
              <w:rPr>
                <w:rFonts w:asciiTheme="minorHAnsi" w:hAnsiTheme="minorHAnsi" w:cstheme="minorHAnsi"/>
                <w:lang w:val="en-US"/>
              </w:rPr>
              <w:t>101</w:t>
            </w:r>
          </w:p>
        </w:tc>
        <w:tc>
          <w:tcPr>
            <w:tcW w:w="3827" w:type="dxa"/>
            <w:shd w:val="clear" w:color="auto" w:fill="auto"/>
          </w:tcPr>
          <w:p w14:paraId="37C8D966" w14:textId="77777777" w:rsidR="008E6B74" w:rsidRDefault="008E6B74" w:rsidP="008E6B74">
            <w:pPr>
              <w:rPr>
                <w:rFonts w:asciiTheme="minorHAnsi" w:hAnsiTheme="minorHAnsi" w:cstheme="minorHAnsi"/>
              </w:rPr>
            </w:pPr>
          </w:p>
          <w:p w14:paraId="179E54A2" w14:textId="66C1E707" w:rsidR="008E6B74" w:rsidRDefault="008E6B74" w:rsidP="008E6B74">
            <w:pPr>
              <w:rPr>
                <w:rFonts w:asciiTheme="minorHAnsi" w:hAnsiTheme="minorHAnsi" w:cstheme="minorHAnsi"/>
              </w:rPr>
            </w:pPr>
            <w:r w:rsidRPr="005C0ABC">
              <w:rPr>
                <w:rFonts w:asciiTheme="minorHAnsi" w:hAnsiTheme="minorHAnsi" w:cstheme="minorHAnsi"/>
              </w:rPr>
              <w:t xml:space="preserve">ΑΠΟΦΑΣΗ ΤΟΥ ΔΗΜΑΡΧΟΥ ΛΗΞΟΥΡΙΟΥ </w:t>
            </w:r>
          </w:p>
          <w:p w14:paraId="30217B1B" w14:textId="77777777" w:rsidR="008E6B74" w:rsidRDefault="008E6B74" w:rsidP="008E6B74">
            <w:pPr>
              <w:rPr>
                <w:rFonts w:asciiTheme="minorHAnsi" w:hAnsiTheme="minorHAnsi" w:cstheme="minorHAnsi"/>
              </w:rPr>
            </w:pPr>
            <w:proofErr w:type="spellStart"/>
            <w:r w:rsidRPr="005C0ABC">
              <w:rPr>
                <w:rFonts w:asciiTheme="minorHAnsi" w:hAnsiTheme="minorHAnsi" w:cstheme="minorHAnsi"/>
              </w:rPr>
              <w:t>Αριθμ</w:t>
            </w:r>
            <w:proofErr w:type="spellEnd"/>
            <w:r w:rsidRPr="005C0ABC">
              <w:rPr>
                <w:rFonts w:asciiTheme="minorHAnsi" w:hAnsiTheme="minorHAnsi" w:cstheme="minorHAnsi"/>
              </w:rPr>
              <w:t xml:space="preserve">. 8819  </w:t>
            </w:r>
          </w:p>
          <w:p w14:paraId="7AFDC0C1" w14:textId="0F7C93C0" w:rsidR="008E6B74" w:rsidRPr="008920DD" w:rsidRDefault="00C009F9" w:rsidP="008E6B74">
            <w:pPr>
              <w:rPr>
                <w:rFonts w:asciiTheme="minorHAnsi" w:hAnsiTheme="minorHAnsi" w:cstheme="minorHAnsi"/>
              </w:rPr>
            </w:pPr>
            <w:hyperlink r:id="rId212" w:history="1">
              <w:r w:rsidR="008E6B74" w:rsidRPr="005C0ABC">
                <w:rPr>
                  <w:rStyle w:val="-"/>
                  <w:rFonts w:asciiTheme="minorHAnsi" w:hAnsiTheme="minorHAnsi" w:cstheme="minorHAnsi"/>
                  <w:u w:val="none"/>
                </w:rPr>
                <w:t>ΦΕΚ B 7023/13.12.2023</w:t>
              </w:r>
            </w:hyperlink>
          </w:p>
        </w:tc>
        <w:tc>
          <w:tcPr>
            <w:tcW w:w="5245" w:type="dxa"/>
            <w:shd w:val="clear" w:color="auto" w:fill="auto"/>
            <w:vAlign w:val="center"/>
          </w:tcPr>
          <w:p w14:paraId="73D8B587" w14:textId="159E38FC" w:rsidR="008E6B74" w:rsidRPr="008920DD" w:rsidRDefault="008E6B74" w:rsidP="008E6B74">
            <w:pPr>
              <w:suppressAutoHyphens w:val="0"/>
              <w:autoSpaceDE w:val="0"/>
              <w:autoSpaceDN w:val="0"/>
              <w:adjustRightInd w:val="0"/>
              <w:jc w:val="both"/>
              <w:rPr>
                <w:rFonts w:asciiTheme="minorHAnsi" w:hAnsiTheme="minorHAnsi" w:cstheme="minorHAnsi"/>
              </w:rPr>
            </w:pPr>
            <w:r w:rsidRPr="005C0ABC">
              <w:rPr>
                <w:rFonts w:asciiTheme="minorHAnsi" w:hAnsiTheme="minorHAnsi" w:cstheme="minorHAnsi"/>
              </w:rPr>
              <w:t xml:space="preserve"> «Έγκριση υπερωριακής απογευματινής εργασίας, μέχρι 22</w:t>
            </w:r>
            <w:r w:rsidRPr="00757356">
              <w:rPr>
                <w:rFonts w:asciiTheme="minorHAnsi" w:hAnsiTheme="minorHAnsi" w:cstheme="minorHAnsi"/>
                <w:vertAlign w:val="superscript"/>
              </w:rPr>
              <w:t>η</w:t>
            </w:r>
            <w:r w:rsidRPr="005C0ABC">
              <w:rPr>
                <w:rFonts w:asciiTheme="minorHAnsi" w:hAnsiTheme="minorHAnsi" w:cstheme="minorHAnsi"/>
              </w:rPr>
              <w:t xml:space="preserve"> ώρα πέραν της υποχρεωτικής και έγκριση για εργασία Κυριακών και εξαιρέσιμων ημερών από 6</w:t>
            </w:r>
            <w:r w:rsidRPr="00757356">
              <w:rPr>
                <w:rFonts w:asciiTheme="minorHAnsi" w:hAnsiTheme="minorHAnsi" w:cstheme="minorHAnsi"/>
                <w:vertAlign w:val="superscript"/>
              </w:rPr>
              <w:t>η</w:t>
            </w:r>
            <w:r w:rsidRPr="005C0ABC">
              <w:rPr>
                <w:rFonts w:asciiTheme="minorHAnsi" w:hAnsiTheme="minorHAnsi" w:cstheme="minorHAnsi"/>
              </w:rPr>
              <w:t xml:space="preserve"> πρωινή</w:t>
            </w:r>
            <w:r w:rsidR="00B61438" w:rsidRPr="00B61438">
              <w:rPr>
                <w:rFonts w:asciiTheme="minorHAnsi" w:hAnsiTheme="minorHAnsi" w:cstheme="minorHAnsi"/>
              </w:rPr>
              <w:t xml:space="preserve"> </w:t>
            </w:r>
            <w:r w:rsidR="00757356">
              <w:rPr>
                <w:rFonts w:asciiTheme="minorHAnsi" w:hAnsiTheme="minorHAnsi" w:cstheme="minorHAnsi"/>
              </w:rPr>
              <w:t>–</w:t>
            </w:r>
            <w:r w:rsidRPr="005C0ABC">
              <w:rPr>
                <w:rFonts w:asciiTheme="minorHAnsi" w:hAnsiTheme="minorHAnsi" w:cstheme="minorHAnsi"/>
              </w:rPr>
              <w:t xml:space="preserve"> 22</w:t>
            </w:r>
            <w:r w:rsidRPr="00757356">
              <w:rPr>
                <w:rFonts w:asciiTheme="minorHAnsi" w:hAnsiTheme="minorHAnsi" w:cstheme="minorHAnsi"/>
                <w:vertAlign w:val="superscript"/>
              </w:rPr>
              <w:t>η</w:t>
            </w:r>
            <w:r w:rsidRPr="005C0ABC">
              <w:rPr>
                <w:rFonts w:asciiTheme="minorHAnsi" w:hAnsiTheme="minorHAnsi" w:cstheme="minorHAnsi"/>
              </w:rPr>
              <w:t xml:space="preserve"> ώρα πέραν της υποχρεωτικής των υπαλλήλων του Δήμου </w:t>
            </w:r>
            <w:proofErr w:type="spellStart"/>
            <w:r w:rsidRPr="005C0ABC">
              <w:rPr>
                <w:rFonts w:asciiTheme="minorHAnsi" w:hAnsiTheme="minorHAnsi" w:cstheme="minorHAnsi"/>
              </w:rPr>
              <w:t>Ληξουρίου</w:t>
            </w:r>
            <w:proofErr w:type="spellEnd"/>
            <w:r w:rsidRPr="005C0ABC">
              <w:rPr>
                <w:rFonts w:asciiTheme="minorHAnsi" w:hAnsiTheme="minorHAnsi" w:cstheme="minorHAnsi"/>
              </w:rPr>
              <w:t xml:space="preserve"> (μόνιμοι και ΙΔΑΧ) για το έτος 2024» </w:t>
            </w:r>
          </w:p>
        </w:tc>
      </w:tr>
      <w:tr w:rsidR="008E6B74" w:rsidRPr="001328DA" w14:paraId="453D1C6D" w14:textId="77777777" w:rsidTr="00E0112E">
        <w:trPr>
          <w:cantSplit/>
          <w:trHeight w:val="80"/>
        </w:trPr>
        <w:tc>
          <w:tcPr>
            <w:tcW w:w="709" w:type="dxa"/>
            <w:shd w:val="clear" w:color="auto" w:fill="auto"/>
            <w:vAlign w:val="center"/>
          </w:tcPr>
          <w:p w14:paraId="637545D6" w14:textId="137A1C08" w:rsidR="008E6B74" w:rsidRPr="00CE460A" w:rsidRDefault="008E6B74" w:rsidP="008E6B74">
            <w:pPr>
              <w:jc w:val="center"/>
              <w:rPr>
                <w:rFonts w:asciiTheme="minorHAnsi" w:hAnsiTheme="minorHAnsi" w:cstheme="minorHAnsi"/>
                <w:lang w:val="en-US"/>
              </w:rPr>
            </w:pPr>
            <w:r>
              <w:rPr>
                <w:rFonts w:asciiTheme="minorHAnsi" w:hAnsiTheme="minorHAnsi" w:cstheme="minorHAnsi"/>
                <w:lang w:val="en-US"/>
              </w:rPr>
              <w:lastRenderedPageBreak/>
              <w:t>10</w:t>
            </w:r>
            <w:r w:rsidR="00F47EAB">
              <w:rPr>
                <w:rFonts w:asciiTheme="minorHAnsi" w:hAnsiTheme="minorHAnsi" w:cstheme="minorHAnsi"/>
                <w:lang w:val="en-US"/>
              </w:rPr>
              <w:t>2</w:t>
            </w:r>
          </w:p>
        </w:tc>
        <w:tc>
          <w:tcPr>
            <w:tcW w:w="3827" w:type="dxa"/>
            <w:shd w:val="clear" w:color="auto" w:fill="auto"/>
          </w:tcPr>
          <w:p w14:paraId="72F0DA85" w14:textId="77777777" w:rsidR="008E6B74" w:rsidRDefault="008E6B74" w:rsidP="008E6B74">
            <w:pPr>
              <w:rPr>
                <w:rFonts w:asciiTheme="minorHAnsi" w:hAnsiTheme="minorHAnsi" w:cstheme="minorHAnsi"/>
              </w:rPr>
            </w:pPr>
            <w:r w:rsidRPr="005C0ABC">
              <w:rPr>
                <w:rFonts w:asciiTheme="minorHAnsi" w:hAnsiTheme="minorHAnsi" w:cstheme="minorHAnsi"/>
              </w:rPr>
              <w:t xml:space="preserve">ΑΠΟΦΑΣΗ ΤΟΥ ΔΗΜΑΡΧΟΥ ΗΛΙΟΥΠΟΛΗΣ </w:t>
            </w:r>
          </w:p>
          <w:p w14:paraId="1CFC1069" w14:textId="0C8D549C" w:rsidR="008E6B74" w:rsidRDefault="008E6B74" w:rsidP="008E6B74">
            <w:pPr>
              <w:rPr>
                <w:rFonts w:asciiTheme="minorHAnsi" w:hAnsiTheme="minorHAnsi" w:cstheme="minorHAnsi"/>
              </w:rPr>
            </w:pPr>
            <w:proofErr w:type="spellStart"/>
            <w:r w:rsidRPr="005C0ABC">
              <w:rPr>
                <w:rFonts w:asciiTheme="minorHAnsi" w:hAnsiTheme="minorHAnsi" w:cstheme="minorHAnsi"/>
              </w:rPr>
              <w:t>Αριθμ</w:t>
            </w:r>
            <w:proofErr w:type="spellEnd"/>
            <w:r w:rsidRPr="005C0ABC">
              <w:rPr>
                <w:rFonts w:asciiTheme="minorHAnsi" w:hAnsiTheme="minorHAnsi" w:cstheme="minorHAnsi"/>
              </w:rPr>
              <w:t xml:space="preserve">. </w:t>
            </w:r>
            <w:r w:rsidR="00757356" w:rsidRPr="005C0ABC">
              <w:rPr>
                <w:rFonts w:asciiTheme="minorHAnsi" w:hAnsiTheme="minorHAnsi" w:cstheme="minorHAnsi"/>
              </w:rPr>
              <w:t>Ο</w:t>
            </w:r>
            <w:r w:rsidRPr="005C0ABC">
              <w:rPr>
                <w:rFonts w:asciiTheme="minorHAnsi" w:hAnsiTheme="minorHAnsi" w:cstheme="minorHAnsi"/>
              </w:rPr>
              <w:t xml:space="preserve">ικ. 34675  </w:t>
            </w:r>
          </w:p>
          <w:p w14:paraId="25051DC7" w14:textId="0D0E5BCC" w:rsidR="008E6B74" w:rsidRPr="008920DD" w:rsidRDefault="00C009F9" w:rsidP="008E6B74">
            <w:pPr>
              <w:rPr>
                <w:rFonts w:asciiTheme="minorHAnsi" w:hAnsiTheme="minorHAnsi" w:cstheme="minorHAnsi"/>
              </w:rPr>
            </w:pPr>
            <w:hyperlink r:id="rId213" w:history="1">
              <w:r w:rsidR="008E6B74" w:rsidRPr="005C0ABC">
                <w:rPr>
                  <w:rStyle w:val="-"/>
                  <w:rFonts w:asciiTheme="minorHAnsi" w:hAnsiTheme="minorHAnsi" w:cstheme="minorHAnsi"/>
                  <w:u w:val="none"/>
                </w:rPr>
                <w:t>ΦΕΚ B 7023/13.12.2023</w:t>
              </w:r>
            </w:hyperlink>
          </w:p>
        </w:tc>
        <w:tc>
          <w:tcPr>
            <w:tcW w:w="5245" w:type="dxa"/>
            <w:shd w:val="clear" w:color="auto" w:fill="auto"/>
            <w:vAlign w:val="center"/>
          </w:tcPr>
          <w:p w14:paraId="50541882" w14:textId="7AE457CE" w:rsidR="008E6B74" w:rsidRPr="008920DD" w:rsidRDefault="008E6B74" w:rsidP="008E6B74">
            <w:pPr>
              <w:suppressAutoHyphens w:val="0"/>
              <w:autoSpaceDE w:val="0"/>
              <w:autoSpaceDN w:val="0"/>
              <w:adjustRightInd w:val="0"/>
              <w:jc w:val="both"/>
              <w:rPr>
                <w:rFonts w:asciiTheme="minorHAnsi" w:hAnsiTheme="minorHAnsi" w:cstheme="minorHAnsi"/>
              </w:rPr>
            </w:pPr>
            <w:r w:rsidRPr="005C0ABC">
              <w:rPr>
                <w:rFonts w:asciiTheme="minorHAnsi" w:hAnsiTheme="minorHAnsi" w:cstheme="minorHAnsi"/>
              </w:rPr>
              <w:t xml:space="preserve">«Καθιέρωση υπερωριακής εργασίας του προσωπικού του Δήμου Ηλιούπολης Α’ Εξαμήνου έτους 2024» </w:t>
            </w:r>
          </w:p>
        </w:tc>
      </w:tr>
      <w:tr w:rsidR="008E6B74" w:rsidRPr="001328DA" w14:paraId="2AF8A567" w14:textId="77777777" w:rsidTr="00B57770">
        <w:trPr>
          <w:cantSplit/>
          <w:trHeight w:val="80"/>
        </w:trPr>
        <w:tc>
          <w:tcPr>
            <w:tcW w:w="709" w:type="dxa"/>
            <w:shd w:val="clear" w:color="auto" w:fill="DAEEF3" w:themeFill="accent5" w:themeFillTint="33"/>
            <w:vAlign w:val="center"/>
          </w:tcPr>
          <w:p w14:paraId="6C797F70" w14:textId="56DD7F7F" w:rsidR="008E6B74" w:rsidRPr="00C67030" w:rsidRDefault="008E6B74" w:rsidP="008E6B74">
            <w:pPr>
              <w:jc w:val="center"/>
              <w:rPr>
                <w:rFonts w:asciiTheme="minorHAnsi" w:hAnsiTheme="minorHAnsi" w:cstheme="minorHAnsi"/>
                <w:lang w:val="en-US"/>
              </w:rPr>
            </w:pPr>
            <w:r>
              <w:rPr>
                <w:rFonts w:asciiTheme="minorHAnsi" w:hAnsiTheme="minorHAnsi" w:cstheme="minorHAnsi"/>
                <w:lang w:val="en-US"/>
              </w:rPr>
              <w:t>10</w:t>
            </w:r>
            <w:r w:rsidR="00F47EAB">
              <w:rPr>
                <w:rFonts w:asciiTheme="minorHAnsi" w:hAnsiTheme="minorHAnsi" w:cstheme="minorHAnsi"/>
                <w:lang w:val="en-US"/>
              </w:rPr>
              <w:t>3</w:t>
            </w:r>
          </w:p>
        </w:tc>
        <w:tc>
          <w:tcPr>
            <w:tcW w:w="3827" w:type="dxa"/>
            <w:shd w:val="clear" w:color="auto" w:fill="DAEEF3" w:themeFill="accent5" w:themeFillTint="33"/>
          </w:tcPr>
          <w:p w14:paraId="1EA28F1F" w14:textId="77777777" w:rsidR="008E6B74" w:rsidRDefault="008E6B74" w:rsidP="008E6B74">
            <w:pPr>
              <w:rPr>
                <w:rFonts w:asciiTheme="minorHAnsi" w:hAnsiTheme="minorHAnsi" w:cstheme="minorHAnsi"/>
              </w:rPr>
            </w:pPr>
            <w:r w:rsidRPr="00A2402B">
              <w:rPr>
                <w:rFonts w:asciiTheme="minorHAnsi" w:hAnsiTheme="minorHAnsi" w:cstheme="minorHAnsi"/>
              </w:rPr>
              <w:t xml:space="preserve">ΑΠΟΦΑΣΗ </w:t>
            </w:r>
          </w:p>
          <w:p w14:paraId="49FFB230" w14:textId="77777777" w:rsidR="008E6B74" w:rsidRDefault="008E6B74" w:rsidP="008E6B74">
            <w:pPr>
              <w:rPr>
                <w:rFonts w:asciiTheme="minorHAnsi" w:hAnsiTheme="minorHAnsi" w:cstheme="minorHAnsi"/>
              </w:rPr>
            </w:pPr>
            <w:r w:rsidRPr="00A2402B">
              <w:rPr>
                <w:rFonts w:asciiTheme="minorHAnsi" w:hAnsiTheme="minorHAnsi" w:cstheme="minorHAnsi"/>
              </w:rPr>
              <w:t xml:space="preserve">ΤΟΥ ΥΠΗΡΕΣΙΑΚΟΥ ΓΡΑΜΜΑΤΕΑ ΑΓΡΟΤΙΚΗΣ ΑΝΑΠΤΥΞΗΣ </w:t>
            </w:r>
          </w:p>
          <w:p w14:paraId="1A256B58" w14:textId="77777777" w:rsidR="008E6B74" w:rsidRDefault="008E6B74" w:rsidP="008E6B74">
            <w:pPr>
              <w:rPr>
                <w:rFonts w:asciiTheme="minorHAnsi" w:hAnsiTheme="minorHAnsi" w:cstheme="minorHAnsi"/>
              </w:rPr>
            </w:pPr>
            <w:r w:rsidRPr="00A2402B">
              <w:rPr>
                <w:rFonts w:asciiTheme="minorHAnsi" w:hAnsiTheme="minorHAnsi" w:cstheme="minorHAnsi"/>
              </w:rPr>
              <w:t xml:space="preserve">ΚΑΙ ΤΡΟΦΙΜΩΝ </w:t>
            </w:r>
          </w:p>
          <w:p w14:paraId="25096A9B" w14:textId="7163BBB8" w:rsidR="008E6B74" w:rsidRDefault="008E6B74" w:rsidP="008E6B7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1569/377260 </w:t>
            </w:r>
            <w:r w:rsidRPr="00A2402B">
              <w:rPr>
                <w:rFonts w:asciiTheme="minorHAnsi" w:hAnsiTheme="minorHAnsi" w:cstheme="minorHAnsi"/>
              </w:rPr>
              <w:t xml:space="preserve"> </w:t>
            </w:r>
          </w:p>
          <w:p w14:paraId="0C1ACEAC" w14:textId="754B7E05" w:rsidR="008E6B74" w:rsidRPr="008920DD" w:rsidRDefault="00C009F9" w:rsidP="008E6B74">
            <w:pPr>
              <w:rPr>
                <w:rFonts w:asciiTheme="minorHAnsi" w:hAnsiTheme="minorHAnsi" w:cstheme="minorHAnsi"/>
              </w:rPr>
            </w:pPr>
            <w:hyperlink r:id="rId214" w:history="1">
              <w:r w:rsidR="008E6B74" w:rsidRPr="00A2402B">
                <w:rPr>
                  <w:rStyle w:val="-"/>
                  <w:rFonts w:asciiTheme="minorHAnsi" w:hAnsiTheme="minorHAnsi" w:cstheme="minorHAnsi"/>
                  <w:u w:val="none"/>
                </w:rPr>
                <w:t>ΦΕΚ B 7026/13.12.2023</w:t>
              </w:r>
            </w:hyperlink>
          </w:p>
        </w:tc>
        <w:tc>
          <w:tcPr>
            <w:tcW w:w="5245" w:type="dxa"/>
            <w:shd w:val="clear" w:color="auto" w:fill="DAEEF3" w:themeFill="accent5" w:themeFillTint="33"/>
            <w:vAlign w:val="center"/>
          </w:tcPr>
          <w:p w14:paraId="7B774E02" w14:textId="6C2E6B1E" w:rsidR="008E6B74" w:rsidRPr="008920DD" w:rsidRDefault="008E6B74" w:rsidP="008E6B74">
            <w:pPr>
              <w:suppressAutoHyphens w:val="0"/>
              <w:autoSpaceDE w:val="0"/>
              <w:autoSpaceDN w:val="0"/>
              <w:adjustRightInd w:val="0"/>
              <w:jc w:val="both"/>
              <w:rPr>
                <w:rFonts w:asciiTheme="minorHAnsi" w:hAnsiTheme="minorHAnsi" w:cstheme="minorHAnsi"/>
              </w:rPr>
            </w:pPr>
            <w:r w:rsidRPr="00A2402B">
              <w:rPr>
                <w:rFonts w:asciiTheme="minorHAnsi" w:hAnsiTheme="minorHAnsi" w:cstheme="minorHAnsi"/>
              </w:rPr>
              <w:t xml:space="preserve">«Έγκριση υπερωριακής απογευματινής εργασίας για τους υπαλλήλους των Αποκεντρωμένων Υπηρεσιών της Γενικής Διεύθυνσης Αλιείας του Υπουργείου Αγροτικής Ανάπτυξης και Τροφίμων κατά το Β’ εξάμηνο έτους 2023» </w:t>
            </w:r>
          </w:p>
        </w:tc>
      </w:tr>
      <w:tr w:rsidR="008E6B74" w:rsidRPr="001328DA" w14:paraId="3E5AD82E" w14:textId="77777777" w:rsidTr="00B57770">
        <w:trPr>
          <w:cantSplit/>
          <w:trHeight w:val="80"/>
        </w:trPr>
        <w:tc>
          <w:tcPr>
            <w:tcW w:w="709" w:type="dxa"/>
            <w:shd w:val="clear" w:color="auto" w:fill="auto"/>
            <w:vAlign w:val="center"/>
          </w:tcPr>
          <w:p w14:paraId="1FEE31DE" w14:textId="2D099A4C" w:rsidR="008E6B74" w:rsidRPr="00CE460A" w:rsidRDefault="008E6B74" w:rsidP="008E6B74">
            <w:pPr>
              <w:jc w:val="center"/>
              <w:rPr>
                <w:rFonts w:asciiTheme="minorHAnsi" w:hAnsiTheme="minorHAnsi" w:cstheme="minorHAnsi"/>
                <w:lang w:val="en-US"/>
              </w:rPr>
            </w:pPr>
            <w:r>
              <w:rPr>
                <w:rFonts w:asciiTheme="minorHAnsi" w:hAnsiTheme="minorHAnsi" w:cstheme="minorHAnsi"/>
                <w:lang w:val="en-US"/>
              </w:rPr>
              <w:t>10</w:t>
            </w:r>
            <w:r w:rsidR="00F47EAB">
              <w:rPr>
                <w:rFonts w:asciiTheme="minorHAnsi" w:hAnsiTheme="minorHAnsi" w:cstheme="minorHAnsi"/>
                <w:lang w:val="en-US"/>
              </w:rPr>
              <w:t>4</w:t>
            </w:r>
          </w:p>
        </w:tc>
        <w:tc>
          <w:tcPr>
            <w:tcW w:w="3827" w:type="dxa"/>
            <w:shd w:val="clear" w:color="auto" w:fill="auto"/>
          </w:tcPr>
          <w:p w14:paraId="4BE72F6D" w14:textId="77777777" w:rsidR="008E6B74" w:rsidRDefault="008E6B74" w:rsidP="008E6B74">
            <w:pPr>
              <w:rPr>
                <w:rFonts w:asciiTheme="minorHAnsi" w:hAnsiTheme="minorHAnsi" w:cstheme="minorHAnsi"/>
              </w:rPr>
            </w:pPr>
            <w:r>
              <w:rPr>
                <w:rFonts w:asciiTheme="minorHAnsi" w:hAnsiTheme="minorHAnsi" w:cstheme="minorHAnsi"/>
              </w:rPr>
              <w:t>ΑΠΟΦΑΣΗ ΤΟΥ ΠΡΟΕΔΡΟΥ</w:t>
            </w:r>
            <w:r w:rsidRPr="009F5D0C">
              <w:rPr>
                <w:rFonts w:asciiTheme="minorHAnsi" w:hAnsiTheme="minorHAnsi" w:cstheme="minorHAnsi"/>
              </w:rPr>
              <w:t xml:space="preserve"> </w:t>
            </w:r>
          </w:p>
          <w:p w14:paraId="1F6765B1" w14:textId="77777777" w:rsidR="008E6B74" w:rsidRDefault="008E6B74" w:rsidP="008E6B74">
            <w:pPr>
              <w:rPr>
                <w:rFonts w:asciiTheme="minorHAnsi" w:hAnsiTheme="minorHAnsi" w:cstheme="minorHAnsi"/>
              </w:rPr>
            </w:pPr>
            <w:r w:rsidRPr="009F5D0C">
              <w:rPr>
                <w:rFonts w:asciiTheme="minorHAnsi" w:hAnsiTheme="minorHAnsi" w:cstheme="minorHAnsi"/>
              </w:rPr>
              <w:t xml:space="preserve">ΤΟΥ ΔΙΟΙΚΗΤΙΚΟΥ ΣΥΜΒΟΥΛΙΟΥ </w:t>
            </w:r>
          </w:p>
          <w:p w14:paraId="25D30C9E" w14:textId="77777777" w:rsidR="008E6B74" w:rsidRDefault="008E6B74" w:rsidP="008E6B74">
            <w:pPr>
              <w:rPr>
                <w:rFonts w:asciiTheme="minorHAnsi" w:hAnsiTheme="minorHAnsi" w:cstheme="minorHAnsi"/>
              </w:rPr>
            </w:pPr>
            <w:r w:rsidRPr="009F5D0C">
              <w:rPr>
                <w:rFonts w:asciiTheme="minorHAnsi" w:hAnsiTheme="minorHAnsi" w:cstheme="minorHAnsi"/>
              </w:rPr>
              <w:t xml:space="preserve">ΤΟΥ ΦΟΡΕΑ ΛΕΙΤΟΥΡΓΙΑΣ </w:t>
            </w:r>
          </w:p>
          <w:p w14:paraId="5993B13A" w14:textId="77777777" w:rsidR="008E6B74" w:rsidRDefault="008E6B74" w:rsidP="008E6B74">
            <w:pPr>
              <w:rPr>
                <w:rFonts w:asciiTheme="minorHAnsi" w:hAnsiTheme="minorHAnsi" w:cstheme="minorHAnsi"/>
              </w:rPr>
            </w:pPr>
            <w:r w:rsidRPr="009F5D0C">
              <w:rPr>
                <w:rFonts w:asciiTheme="minorHAnsi" w:hAnsiTheme="minorHAnsi" w:cstheme="minorHAnsi"/>
              </w:rPr>
              <w:t xml:space="preserve">ΛΑΪΚΩΝ ΑΓΟΡΩΝ </w:t>
            </w:r>
          </w:p>
          <w:p w14:paraId="15D0ACE6" w14:textId="77777777" w:rsidR="008E6B74" w:rsidRDefault="008E6B74" w:rsidP="008E6B74">
            <w:pPr>
              <w:rPr>
                <w:rFonts w:asciiTheme="minorHAnsi" w:hAnsiTheme="minorHAnsi" w:cstheme="minorHAnsi"/>
              </w:rPr>
            </w:pPr>
            <w:r w:rsidRPr="009F5D0C">
              <w:rPr>
                <w:rFonts w:asciiTheme="minorHAnsi" w:hAnsiTheme="minorHAnsi" w:cstheme="minorHAnsi"/>
              </w:rPr>
              <w:t>ΠΕΡΙΦΕΡΕΙΑΣ ΑΤΤΙΚΗΣ</w:t>
            </w:r>
            <w:r w:rsidRPr="00D81DF9">
              <w:rPr>
                <w:rFonts w:asciiTheme="minorHAnsi" w:hAnsiTheme="minorHAnsi" w:cstheme="minorHAnsi"/>
              </w:rPr>
              <w:t xml:space="preserve"> </w:t>
            </w:r>
          </w:p>
          <w:p w14:paraId="4BD04DEA" w14:textId="1202F07D" w:rsidR="008E6B74" w:rsidRDefault="008E6B74" w:rsidP="008E6B74">
            <w:pPr>
              <w:rPr>
                <w:rFonts w:asciiTheme="minorHAnsi" w:hAnsiTheme="minorHAnsi" w:cstheme="minorHAnsi"/>
              </w:rPr>
            </w:pPr>
            <w:proofErr w:type="spellStart"/>
            <w:r>
              <w:rPr>
                <w:rFonts w:asciiTheme="minorHAnsi" w:hAnsiTheme="minorHAnsi" w:cstheme="minorHAnsi"/>
              </w:rPr>
              <w:t>Aριθμ</w:t>
            </w:r>
            <w:proofErr w:type="spellEnd"/>
            <w:r>
              <w:rPr>
                <w:rFonts w:asciiTheme="minorHAnsi" w:hAnsiTheme="minorHAnsi" w:cstheme="minorHAnsi"/>
              </w:rPr>
              <w:t xml:space="preserve">. 3818 </w:t>
            </w:r>
            <w:r w:rsidRPr="009F5D0C">
              <w:rPr>
                <w:rFonts w:asciiTheme="minorHAnsi" w:hAnsiTheme="minorHAnsi" w:cstheme="minorHAnsi"/>
              </w:rPr>
              <w:t xml:space="preserve"> </w:t>
            </w:r>
          </w:p>
          <w:p w14:paraId="0FFBD623" w14:textId="1149F921" w:rsidR="008E6B74" w:rsidRPr="008920DD" w:rsidRDefault="00C009F9" w:rsidP="008E6B74">
            <w:pPr>
              <w:rPr>
                <w:rFonts w:asciiTheme="minorHAnsi" w:hAnsiTheme="minorHAnsi" w:cstheme="minorHAnsi"/>
              </w:rPr>
            </w:pPr>
            <w:hyperlink r:id="rId215" w:history="1">
              <w:r w:rsidR="008E6B74" w:rsidRPr="00D81DF9">
                <w:rPr>
                  <w:rStyle w:val="-"/>
                  <w:rFonts w:asciiTheme="minorHAnsi" w:hAnsiTheme="minorHAnsi" w:cstheme="minorHAnsi"/>
                  <w:u w:val="none"/>
                </w:rPr>
                <w:t>ΦΕΚ B 7027/13.12.2023</w:t>
              </w:r>
            </w:hyperlink>
          </w:p>
        </w:tc>
        <w:tc>
          <w:tcPr>
            <w:tcW w:w="5245" w:type="dxa"/>
            <w:shd w:val="clear" w:color="auto" w:fill="auto"/>
            <w:vAlign w:val="center"/>
          </w:tcPr>
          <w:p w14:paraId="4B52B0F1" w14:textId="5DE728C6" w:rsidR="008E6B74" w:rsidRPr="008920DD" w:rsidRDefault="008E6B74" w:rsidP="008E6B7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F5D0C">
              <w:rPr>
                <w:rFonts w:asciiTheme="minorHAnsi" w:hAnsiTheme="minorHAnsi" w:cstheme="minorHAnsi"/>
              </w:rPr>
              <w:t>Καθιέρωση υπερωριακής εργασίας κατά τις απογευματινές ώρες των εργάσιμων ημερών για το μόνιμο και με σχέση εργασίας Ιδιωτικού Δικαίου Αορίστου Χρόνου προσωπ</w:t>
            </w:r>
            <w:r>
              <w:rPr>
                <w:rFonts w:asciiTheme="minorHAnsi" w:hAnsiTheme="minorHAnsi" w:cstheme="minorHAnsi"/>
              </w:rPr>
              <w:t xml:space="preserve">ικό για τον μήνα Δεκέμβριο 2023» </w:t>
            </w:r>
          </w:p>
        </w:tc>
      </w:tr>
      <w:tr w:rsidR="008E6B74" w:rsidRPr="001328DA" w14:paraId="5899AB6E" w14:textId="77777777" w:rsidTr="00B57770">
        <w:trPr>
          <w:cantSplit/>
          <w:trHeight w:val="80"/>
        </w:trPr>
        <w:tc>
          <w:tcPr>
            <w:tcW w:w="709" w:type="dxa"/>
            <w:shd w:val="clear" w:color="auto" w:fill="DAEEF3" w:themeFill="accent5" w:themeFillTint="33"/>
            <w:vAlign w:val="center"/>
          </w:tcPr>
          <w:p w14:paraId="3E243341" w14:textId="6064F7EE" w:rsidR="008E6B74" w:rsidRPr="00C67030" w:rsidRDefault="008E6B74" w:rsidP="008E6B74">
            <w:pPr>
              <w:jc w:val="center"/>
              <w:rPr>
                <w:rFonts w:asciiTheme="minorHAnsi" w:hAnsiTheme="minorHAnsi" w:cstheme="minorHAnsi"/>
                <w:lang w:val="en-US"/>
              </w:rPr>
            </w:pPr>
            <w:r>
              <w:rPr>
                <w:rFonts w:asciiTheme="minorHAnsi" w:hAnsiTheme="minorHAnsi" w:cstheme="minorHAnsi"/>
                <w:lang w:val="en-US"/>
              </w:rPr>
              <w:t>10</w:t>
            </w:r>
            <w:r w:rsidR="00F47EAB">
              <w:rPr>
                <w:rFonts w:asciiTheme="minorHAnsi" w:hAnsiTheme="minorHAnsi" w:cstheme="minorHAnsi"/>
                <w:lang w:val="en-US"/>
              </w:rPr>
              <w:t>5</w:t>
            </w:r>
          </w:p>
        </w:tc>
        <w:tc>
          <w:tcPr>
            <w:tcW w:w="3827" w:type="dxa"/>
            <w:shd w:val="clear" w:color="auto" w:fill="DAEEF3" w:themeFill="accent5" w:themeFillTint="33"/>
          </w:tcPr>
          <w:p w14:paraId="03BB3DAA" w14:textId="77777777" w:rsidR="008E6B74" w:rsidRDefault="008E6B74" w:rsidP="008E6B74">
            <w:pPr>
              <w:rPr>
                <w:rFonts w:asciiTheme="minorHAnsi" w:hAnsiTheme="minorHAnsi" w:cstheme="minorHAnsi"/>
              </w:rPr>
            </w:pPr>
          </w:p>
          <w:p w14:paraId="08142034" w14:textId="0185C3F5" w:rsidR="008E6B74" w:rsidRDefault="008E6B74" w:rsidP="008E6B74">
            <w:pPr>
              <w:rPr>
                <w:rFonts w:asciiTheme="minorHAnsi" w:hAnsiTheme="minorHAnsi" w:cstheme="minorHAnsi"/>
              </w:rPr>
            </w:pPr>
            <w:r>
              <w:rPr>
                <w:rFonts w:asciiTheme="minorHAnsi" w:hAnsiTheme="minorHAnsi" w:cstheme="minorHAnsi"/>
              </w:rPr>
              <w:t>ΑΠΟΦΑΣΗ ΤΟΥ ΔΗΜΑΡΧΟΥ</w:t>
            </w:r>
            <w:r w:rsidRPr="009F5D0C">
              <w:rPr>
                <w:rFonts w:asciiTheme="minorHAnsi" w:hAnsiTheme="minorHAnsi" w:cstheme="minorHAnsi"/>
              </w:rPr>
              <w:t xml:space="preserve"> ΒΥΡΩΝΑ</w:t>
            </w:r>
            <w:r w:rsidRPr="00D81DF9">
              <w:rPr>
                <w:rFonts w:asciiTheme="minorHAnsi" w:hAnsiTheme="minorHAnsi" w:cstheme="minorHAnsi"/>
              </w:rPr>
              <w:t xml:space="preserve"> </w:t>
            </w:r>
          </w:p>
          <w:p w14:paraId="0724306E" w14:textId="77777777" w:rsidR="008E6B74" w:rsidRDefault="008E6B74" w:rsidP="008E6B7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30177 </w:t>
            </w:r>
            <w:r w:rsidRPr="009F5D0C">
              <w:rPr>
                <w:rFonts w:asciiTheme="minorHAnsi" w:hAnsiTheme="minorHAnsi" w:cstheme="minorHAnsi"/>
              </w:rPr>
              <w:t xml:space="preserve"> </w:t>
            </w:r>
          </w:p>
          <w:p w14:paraId="0DCF1697" w14:textId="12628EA8" w:rsidR="008E6B74" w:rsidRPr="008920DD" w:rsidRDefault="00C009F9" w:rsidP="008E6B74">
            <w:pPr>
              <w:rPr>
                <w:rFonts w:asciiTheme="minorHAnsi" w:hAnsiTheme="minorHAnsi" w:cstheme="minorHAnsi"/>
              </w:rPr>
            </w:pPr>
            <w:hyperlink r:id="rId216" w:history="1">
              <w:r w:rsidR="008E6B74" w:rsidRPr="00D81DF9">
                <w:rPr>
                  <w:rStyle w:val="-"/>
                  <w:rFonts w:asciiTheme="minorHAnsi" w:hAnsiTheme="minorHAnsi" w:cstheme="minorHAnsi"/>
                  <w:u w:val="none"/>
                </w:rPr>
                <w:t>ΦΕΚ B 7027/13.12.2023</w:t>
              </w:r>
            </w:hyperlink>
          </w:p>
        </w:tc>
        <w:tc>
          <w:tcPr>
            <w:tcW w:w="5245" w:type="dxa"/>
            <w:shd w:val="clear" w:color="auto" w:fill="DAEEF3" w:themeFill="accent5" w:themeFillTint="33"/>
            <w:vAlign w:val="center"/>
          </w:tcPr>
          <w:p w14:paraId="5CA24764" w14:textId="6A077A53" w:rsidR="008E6B74" w:rsidRPr="008920DD" w:rsidRDefault="008E6B74" w:rsidP="008E6B7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F5D0C">
              <w:rPr>
                <w:rFonts w:asciiTheme="minorHAnsi" w:hAnsiTheme="minorHAnsi" w:cstheme="minorHAnsi"/>
              </w:rPr>
              <w:t>Καθιέρωση υπερωριακής απασχόλησης για εργασία προς συμπλήρωση της εβδομαδιαίας υποχρεωτικής του Τμήματος Διαφάνειας και Υποστήριξης Πολ</w:t>
            </w:r>
            <w:r>
              <w:rPr>
                <w:rFonts w:asciiTheme="minorHAnsi" w:hAnsiTheme="minorHAnsi" w:cstheme="minorHAnsi"/>
              </w:rPr>
              <w:t xml:space="preserve">ιτικών Οργάνων του Δήμου Βύρωνα» </w:t>
            </w:r>
          </w:p>
        </w:tc>
      </w:tr>
      <w:tr w:rsidR="008E6B74" w:rsidRPr="001328DA" w14:paraId="148C716F" w14:textId="77777777" w:rsidTr="00B57770">
        <w:trPr>
          <w:cantSplit/>
          <w:trHeight w:val="80"/>
        </w:trPr>
        <w:tc>
          <w:tcPr>
            <w:tcW w:w="709" w:type="dxa"/>
            <w:shd w:val="clear" w:color="auto" w:fill="auto"/>
            <w:vAlign w:val="center"/>
          </w:tcPr>
          <w:p w14:paraId="1A528E94" w14:textId="325B99DC" w:rsidR="008E6B74" w:rsidRPr="00C67030" w:rsidRDefault="008E6B74" w:rsidP="008E6B74">
            <w:pPr>
              <w:jc w:val="center"/>
              <w:rPr>
                <w:rFonts w:asciiTheme="minorHAnsi" w:hAnsiTheme="minorHAnsi" w:cstheme="minorHAnsi"/>
                <w:lang w:val="en-US"/>
              </w:rPr>
            </w:pPr>
            <w:r>
              <w:rPr>
                <w:rFonts w:asciiTheme="minorHAnsi" w:hAnsiTheme="minorHAnsi" w:cstheme="minorHAnsi"/>
                <w:lang w:val="en-US"/>
              </w:rPr>
              <w:t>10</w:t>
            </w:r>
            <w:r w:rsidR="00F47EAB">
              <w:rPr>
                <w:rFonts w:asciiTheme="minorHAnsi" w:hAnsiTheme="minorHAnsi" w:cstheme="minorHAnsi"/>
                <w:lang w:val="en-US"/>
              </w:rPr>
              <w:t>6</w:t>
            </w:r>
          </w:p>
        </w:tc>
        <w:tc>
          <w:tcPr>
            <w:tcW w:w="3827" w:type="dxa"/>
            <w:shd w:val="clear" w:color="auto" w:fill="auto"/>
          </w:tcPr>
          <w:p w14:paraId="3EB756DB" w14:textId="77777777" w:rsidR="008E6B74" w:rsidRDefault="008E6B74" w:rsidP="008E6B74">
            <w:pPr>
              <w:rPr>
                <w:rFonts w:asciiTheme="minorHAnsi" w:hAnsiTheme="minorHAnsi" w:cstheme="minorHAnsi"/>
              </w:rPr>
            </w:pPr>
            <w:r>
              <w:rPr>
                <w:rFonts w:asciiTheme="minorHAnsi" w:hAnsiTheme="minorHAnsi" w:cstheme="minorHAnsi"/>
              </w:rPr>
              <w:t>ΑΠΟΦΑΣΗ ΤΟΥ ΠΡΟΕΔΡΟΥ</w:t>
            </w:r>
            <w:r w:rsidRPr="00F32136">
              <w:rPr>
                <w:rFonts w:asciiTheme="minorHAnsi" w:hAnsiTheme="minorHAnsi" w:cstheme="minorHAnsi"/>
              </w:rPr>
              <w:t xml:space="preserve"> ΣΥΝΔΕΣΜΟΥ ΔΗΜΩΝ </w:t>
            </w:r>
          </w:p>
          <w:p w14:paraId="7EE901BC" w14:textId="77777777" w:rsidR="008E6B74" w:rsidRDefault="008E6B74" w:rsidP="008E6B74">
            <w:pPr>
              <w:rPr>
                <w:rFonts w:asciiTheme="minorHAnsi" w:hAnsiTheme="minorHAnsi" w:cstheme="minorHAnsi"/>
              </w:rPr>
            </w:pPr>
            <w:r w:rsidRPr="00F32136">
              <w:rPr>
                <w:rFonts w:asciiTheme="minorHAnsi" w:hAnsiTheme="minorHAnsi" w:cstheme="minorHAnsi"/>
              </w:rPr>
              <w:t>ΤΡΙΠΟΛΗΣ</w:t>
            </w:r>
            <w:r w:rsidRPr="008E6B74">
              <w:rPr>
                <w:rFonts w:asciiTheme="minorHAnsi" w:hAnsiTheme="minorHAnsi" w:cstheme="minorHAnsi"/>
              </w:rPr>
              <w:t xml:space="preserve"> </w:t>
            </w:r>
            <w:r w:rsidRPr="00F32136">
              <w:rPr>
                <w:rFonts w:asciiTheme="minorHAnsi" w:hAnsiTheme="minorHAnsi" w:cstheme="minorHAnsi"/>
              </w:rPr>
              <w:t xml:space="preserve">ΚΑΙ ΓΟΡΤΥΝΙΑΣ </w:t>
            </w:r>
          </w:p>
          <w:p w14:paraId="3BECC44E" w14:textId="1C0ECD5C" w:rsidR="008E6B74" w:rsidRDefault="008E6B74" w:rsidP="008E6B74">
            <w:pPr>
              <w:rPr>
                <w:rFonts w:asciiTheme="minorHAnsi" w:hAnsiTheme="minorHAnsi" w:cstheme="minorHAnsi"/>
              </w:rPr>
            </w:pPr>
            <w:r w:rsidRPr="00F32136">
              <w:rPr>
                <w:rFonts w:asciiTheme="minorHAnsi" w:hAnsiTheme="minorHAnsi" w:cstheme="minorHAnsi"/>
              </w:rPr>
              <w:t xml:space="preserve">ΥΔΑΤΙΚΩΝ ΕΡΓΩΝ ΜΕΘΥΔΡΙΟΥ </w:t>
            </w:r>
          </w:p>
          <w:p w14:paraId="0533AB5F" w14:textId="77777777" w:rsidR="008E6B74" w:rsidRDefault="008E6B74" w:rsidP="008E6B74">
            <w:pPr>
              <w:rPr>
                <w:rFonts w:asciiTheme="minorHAnsi" w:hAnsiTheme="minorHAnsi" w:cstheme="minorHAnsi"/>
              </w:rPr>
            </w:pPr>
            <w:proofErr w:type="spellStart"/>
            <w:r w:rsidRPr="00F32136">
              <w:rPr>
                <w:rFonts w:asciiTheme="minorHAnsi" w:hAnsiTheme="minorHAnsi" w:cstheme="minorHAnsi"/>
              </w:rPr>
              <w:t>Αριθμ</w:t>
            </w:r>
            <w:proofErr w:type="spellEnd"/>
            <w:r w:rsidRPr="00F32136">
              <w:rPr>
                <w:rFonts w:asciiTheme="minorHAnsi" w:hAnsiTheme="minorHAnsi" w:cstheme="minorHAnsi"/>
              </w:rPr>
              <w:t xml:space="preserve">. </w:t>
            </w:r>
            <w:r>
              <w:rPr>
                <w:rFonts w:asciiTheme="minorHAnsi" w:hAnsiTheme="minorHAnsi" w:cstheme="minorHAnsi"/>
              </w:rPr>
              <w:t xml:space="preserve">2 </w:t>
            </w:r>
            <w:r w:rsidRPr="00F32136">
              <w:rPr>
                <w:rFonts w:asciiTheme="minorHAnsi" w:hAnsiTheme="minorHAnsi" w:cstheme="minorHAnsi"/>
              </w:rPr>
              <w:t xml:space="preserve"> </w:t>
            </w:r>
          </w:p>
          <w:p w14:paraId="6C3481A7" w14:textId="2A42167B" w:rsidR="008E6B74" w:rsidRPr="008920DD" w:rsidRDefault="00C009F9" w:rsidP="008E6B74">
            <w:pPr>
              <w:rPr>
                <w:rFonts w:asciiTheme="minorHAnsi" w:hAnsiTheme="minorHAnsi" w:cstheme="minorHAnsi"/>
              </w:rPr>
            </w:pPr>
            <w:hyperlink r:id="rId217" w:history="1">
              <w:r w:rsidR="008E6B74" w:rsidRPr="00F32136">
                <w:rPr>
                  <w:rStyle w:val="-"/>
                  <w:rFonts w:asciiTheme="minorHAnsi" w:hAnsiTheme="minorHAnsi" w:cstheme="minorHAnsi"/>
                  <w:u w:val="none"/>
                </w:rPr>
                <w:t>ΦΕΚ B 7028/13.12.2023</w:t>
              </w:r>
            </w:hyperlink>
          </w:p>
        </w:tc>
        <w:tc>
          <w:tcPr>
            <w:tcW w:w="5245" w:type="dxa"/>
            <w:shd w:val="clear" w:color="auto" w:fill="auto"/>
            <w:vAlign w:val="center"/>
          </w:tcPr>
          <w:p w14:paraId="355EE538" w14:textId="3024B3A7" w:rsidR="008E6B74" w:rsidRPr="008920DD" w:rsidRDefault="00B61438" w:rsidP="008E6B74">
            <w:pPr>
              <w:suppressAutoHyphens w:val="0"/>
              <w:autoSpaceDE w:val="0"/>
              <w:autoSpaceDN w:val="0"/>
              <w:adjustRightInd w:val="0"/>
              <w:jc w:val="both"/>
              <w:rPr>
                <w:rFonts w:asciiTheme="minorHAnsi" w:hAnsiTheme="minorHAnsi" w:cstheme="minorHAnsi"/>
              </w:rPr>
            </w:pPr>
            <w:r w:rsidRPr="00B61438">
              <w:rPr>
                <w:rFonts w:asciiTheme="minorHAnsi" w:hAnsiTheme="minorHAnsi" w:cstheme="minorHAnsi"/>
              </w:rPr>
              <w:t>“</w:t>
            </w:r>
            <w:r w:rsidR="008E6B74" w:rsidRPr="00F32136">
              <w:rPr>
                <w:rFonts w:asciiTheme="minorHAnsi" w:hAnsiTheme="minorHAnsi" w:cstheme="minorHAnsi"/>
              </w:rPr>
              <w:t xml:space="preserve">Καθιέρωση υπερωριακής εργασίας υπαλλήλου του Συνδέσμου «Δήμων Τρίπολης και Γορτυνίας Υδατικών Έργων </w:t>
            </w:r>
            <w:proofErr w:type="spellStart"/>
            <w:r w:rsidR="008E6B74" w:rsidRPr="00F32136">
              <w:rPr>
                <w:rFonts w:asciiTheme="minorHAnsi" w:hAnsiTheme="minorHAnsi" w:cstheme="minorHAnsi"/>
              </w:rPr>
              <w:t>Μεθυδρίου</w:t>
            </w:r>
            <w:proofErr w:type="spellEnd"/>
            <w:r w:rsidR="008E6B74" w:rsidRPr="00F32136">
              <w:rPr>
                <w:rFonts w:asciiTheme="minorHAnsi" w:hAnsiTheme="minorHAnsi" w:cstheme="minorHAnsi"/>
              </w:rPr>
              <w:t>» για το έτος 2024</w:t>
            </w:r>
            <w:r w:rsidRPr="00B61438">
              <w:rPr>
                <w:rFonts w:asciiTheme="minorHAnsi" w:hAnsiTheme="minorHAnsi" w:cstheme="minorHAnsi"/>
              </w:rPr>
              <w:t>”</w:t>
            </w:r>
            <w:r w:rsidR="008E6B74">
              <w:rPr>
                <w:rFonts w:asciiTheme="minorHAnsi" w:hAnsiTheme="minorHAnsi" w:cstheme="minorHAnsi"/>
              </w:rPr>
              <w:t xml:space="preserve"> </w:t>
            </w:r>
          </w:p>
        </w:tc>
      </w:tr>
      <w:tr w:rsidR="008E6B74" w:rsidRPr="001328DA" w14:paraId="13F31A16" w14:textId="77777777" w:rsidTr="00B57770">
        <w:trPr>
          <w:cantSplit/>
          <w:trHeight w:val="80"/>
        </w:trPr>
        <w:tc>
          <w:tcPr>
            <w:tcW w:w="709" w:type="dxa"/>
            <w:shd w:val="clear" w:color="auto" w:fill="DAEEF3" w:themeFill="accent5" w:themeFillTint="33"/>
            <w:vAlign w:val="center"/>
          </w:tcPr>
          <w:p w14:paraId="6AE86BDD" w14:textId="18C9379C" w:rsidR="008E6B74" w:rsidRPr="00CE460A" w:rsidRDefault="008E6B74" w:rsidP="008E6B74">
            <w:pPr>
              <w:jc w:val="center"/>
              <w:rPr>
                <w:rFonts w:asciiTheme="minorHAnsi" w:hAnsiTheme="minorHAnsi" w:cstheme="minorHAnsi"/>
                <w:lang w:val="en-US"/>
              </w:rPr>
            </w:pPr>
            <w:r>
              <w:rPr>
                <w:rFonts w:asciiTheme="minorHAnsi" w:hAnsiTheme="minorHAnsi" w:cstheme="minorHAnsi"/>
                <w:lang w:val="en-US"/>
              </w:rPr>
              <w:t>10</w:t>
            </w:r>
            <w:r w:rsidR="00F47EAB">
              <w:rPr>
                <w:rFonts w:asciiTheme="minorHAnsi" w:hAnsiTheme="minorHAnsi" w:cstheme="minorHAnsi"/>
                <w:lang w:val="en-US"/>
              </w:rPr>
              <w:t>7</w:t>
            </w:r>
          </w:p>
        </w:tc>
        <w:tc>
          <w:tcPr>
            <w:tcW w:w="3827" w:type="dxa"/>
            <w:shd w:val="clear" w:color="auto" w:fill="DAEEF3" w:themeFill="accent5" w:themeFillTint="33"/>
          </w:tcPr>
          <w:p w14:paraId="7C077795" w14:textId="77777777" w:rsidR="008E6B74" w:rsidRDefault="008E6B74" w:rsidP="008E6B74">
            <w:pPr>
              <w:rPr>
                <w:rFonts w:asciiTheme="minorHAnsi" w:hAnsiTheme="minorHAnsi" w:cstheme="minorHAnsi"/>
              </w:rPr>
            </w:pPr>
            <w:r>
              <w:rPr>
                <w:rFonts w:asciiTheme="minorHAnsi" w:hAnsiTheme="minorHAnsi" w:cstheme="minorHAnsi"/>
              </w:rPr>
              <w:t>ΑΠΟΦΑΣΗ ΤΟΥ ΔΗΜΑΡΧΟΥ</w:t>
            </w:r>
            <w:r w:rsidRPr="00F32136">
              <w:rPr>
                <w:rFonts w:asciiTheme="minorHAnsi" w:hAnsiTheme="minorHAnsi" w:cstheme="minorHAnsi"/>
              </w:rPr>
              <w:t xml:space="preserve"> ΓΡΕΒΕΝΩΝ </w:t>
            </w:r>
          </w:p>
          <w:p w14:paraId="458382D1" w14:textId="77777777" w:rsidR="008E6B74" w:rsidRDefault="008E6B74" w:rsidP="008E6B74">
            <w:pPr>
              <w:rPr>
                <w:rFonts w:asciiTheme="minorHAnsi" w:hAnsiTheme="minorHAnsi" w:cstheme="minorHAnsi"/>
              </w:rPr>
            </w:pPr>
            <w:proofErr w:type="spellStart"/>
            <w:r w:rsidRPr="00F32136">
              <w:rPr>
                <w:rFonts w:asciiTheme="minorHAnsi" w:hAnsiTheme="minorHAnsi" w:cstheme="minorHAnsi"/>
              </w:rPr>
              <w:t>Αριθμ</w:t>
            </w:r>
            <w:proofErr w:type="spellEnd"/>
            <w:r w:rsidRPr="00F32136">
              <w:rPr>
                <w:rFonts w:asciiTheme="minorHAnsi" w:hAnsiTheme="minorHAnsi" w:cstheme="minorHAnsi"/>
              </w:rPr>
              <w:t xml:space="preserve">. </w:t>
            </w:r>
            <w:r>
              <w:rPr>
                <w:rFonts w:asciiTheme="minorHAnsi" w:hAnsiTheme="minorHAnsi" w:cstheme="minorHAnsi"/>
              </w:rPr>
              <w:t xml:space="preserve">1.782/2023 </w:t>
            </w:r>
            <w:r w:rsidRPr="00F32136">
              <w:rPr>
                <w:rFonts w:asciiTheme="minorHAnsi" w:hAnsiTheme="minorHAnsi" w:cstheme="minorHAnsi"/>
              </w:rPr>
              <w:t xml:space="preserve"> </w:t>
            </w:r>
          </w:p>
          <w:p w14:paraId="717EF47E" w14:textId="613E7725" w:rsidR="008E6B74" w:rsidRPr="008920DD" w:rsidRDefault="00C009F9" w:rsidP="008E6B74">
            <w:pPr>
              <w:rPr>
                <w:rFonts w:asciiTheme="minorHAnsi" w:hAnsiTheme="minorHAnsi" w:cstheme="minorHAnsi"/>
              </w:rPr>
            </w:pPr>
            <w:hyperlink r:id="rId218" w:history="1">
              <w:r w:rsidR="008E6B74" w:rsidRPr="00F32136">
                <w:rPr>
                  <w:rStyle w:val="-"/>
                  <w:rFonts w:asciiTheme="minorHAnsi" w:hAnsiTheme="minorHAnsi" w:cstheme="minorHAnsi"/>
                  <w:u w:val="none"/>
                </w:rPr>
                <w:t>ΦΕΚ B 7028/13.12.2023</w:t>
              </w:r>
            </w:hyperlink>
          </w:p>
        </w:tc>
        <w:tc>
          <w:tcPr>
            <w:tcW w:w="5245" w:type="dxa"/>
            <w:shd w:val="clear" w:color="auto" w:fill="DAEEF3" w:themeFill="accent5" w:themeFillTint="33"/>
            <w:vAlign w:val="center"/>
          </w:tcPr>
          <w:p w14:paraId="2E7685AD" w14:textId="346DC3DF" w:rsidR="008E6B74" w:rsidRPr="008920DD" w:rsidRDefault="008E6B74" w:rsidP="008E6B74">
            <w:pPr>
              <w:suppressAutoHyphens w:val="0"/>
              <w:autoSpaceDE w:val="0"/>
              <w:autoSpaceDN w:val="0"/>
              <w:adjustRightInd w:val="0"/>
              <w:jc w:val="both"/>
              <w:rPr>
                <w:rFonts w:asciiTheme="minorHAnsi" w:hAnsiTheme="minorHAnsi" w:cstheme="minorHAnsi"/>
              </w:rPr>
            </w:pPr>
            <w:r w:rsidRPr="00F32136">
              <w:rPr>
                <w:rFonts w:asciiTheme="minorHAnsi" w:hAnsiTheme="minorHAnsi" w:cstheme="minorHAnsi"/>
              </w:rPr>
              <w:t>«Καθιέρωση υπερωριακής εργασίας Πρακτικογράφου του Δήμου Γρεβενών για το έτος 2024»</w:t>
            </w:r>
            <w:r>
              <w:rPr>
                <w:rFonts w:asciiTheme="minorHAnsi" w:hAnsiTheme="minorHAnsi" w:cstheme="minorHAnsi"/>
              </w:rPr>
              <w:t xml:space="preserve"> </w:t>
            </w:r>
          </w:p>
        </w:tc>
      </w:tr>
      <w:tr w:rsidR="008E6B74" w:rsidRPr="001328DA" w14:paraId="5A704110" w14:textId="77777777" w:rsidTr="00B57770">
        <w:trPr>
          <w:cantSplit/>
          <w:trHeight w:val="80"/>
        </w:trPr>
        <w:tc>
          <w:tcPr>
            <w:tcW w:w="709" w:type="dxa"/>
            <w:shd w:val="clear" w:color="auto" w:fill="auto"/>
            <w:vAlign w:val="center"/>
          </w:tcPr>
          <w:p w14:paraId="703C8878" w14:textId="601BA6B2" w:rsidR="008E6B74" w:rsidRPr="00CE460A" w:rsidRDefault="008E6B74" w:rsidP="008E6B74">
            <w:pPr>
              <w:jc w:val="center"/>
              <w:rPr>
                <w:rFonts w:asciiTheme="minorHAnsi" w:hAnsiTheme="minorHAnsi" w:cstheme="minorHAnsi"/>
                <w:lang w:val="en-US"/>
              </w:rPr>
            </w:pPr>
            <w:r>
              <w:rPr>
                <w:rFonts w:asciiTheme="minorHAnsi" w:hAnsiTheme="minorHAnsi" w:cstheme="minorHAnsi"/>
                <w:lang w:val="en-US"/>
              </w:rPr>
              <w:t>10</w:t>
            </w:r>
            <w:r w:rsidR="00F47EAB">
              <w:rPr>
                <w:rFonts w:asciiTheme="minorHAnsi" w:hAnsiTheme="minorHAnsi" w:cstheme="minorHAnsi"/>
                <w:lang w:val="en-US"/>
              </w:rPr>
              <w:t>8</w:t>
            </w:r>
          </w:p>
        </w:tc>
        <w:tc>
          <w:tcPr>
            <w:tcW w:w="3827" w:type="dxa"/>
            <w:shd w:val="clear" w:color="auto" w:fill="auto"/>
          </w:tcPr>
          <w:p w14:paraId="72001E65" w14:textId="77777777" w:rsidR="008E6B74" w:rsidRDefault="008E6B74" w:rsidP="008E6B74">
            <w:pPr>
              <w:rPr>
                <w:rFonts w:asciiTheme="minorHAnsi" w:hAnsiTheme="minorHAnsi" w:cstheme="minorHAnsi"/>
              </w:rPr>
            </w:pPr>
            <w:r>
              <w:rPr>
                <w:rFonts w:asciiTheme="minorHAnsi" w:hAnsiTheme="minorHAnsi" w:cstheme="minorHAnsi"/>
              </w:rPr>
              <w:t>ΑΠΟΦΑΣΗ ΤΟΥ ΔΗΜΑΡΧΟΥ</w:t>
            </w:r>
            <w:r w:rsidRPr="00F32136">
              <w:rPr>
                <w:rFonts w:asciiTheme="minorHAnsi" w:hAnsiTheme="minorHAnsi" w:cstheme="minorHAnsi"/>
              </w:rPr>
              <w:t xml:space="preserve"> ΓΡΕΒΕΝΩΝ </w:t>
            </w:r>
          </w:p>
          <w:p w14:paraId="099B0779" w14:textId="77777777" w:rsidR="008E6B74" w:rsidRDefault="008E6B74" w:rsidP="008E6B74">
            <w:pPr>
              <w:rPr>
                <w:rFonts w:asciiTheme="minorHAnsi" w:hAnsiTheme="minorHAnsi" w:cstheme="minorHAnsi"/>
              </w:rPr>
            </w:pPr>
            <w:proofErr w:type="spellStart"/>
            <w:r w:rsidRPr="00F32136">
              <w:rPr>
                <w:rFonts w:asciiTheme="minorHAnsi" w:hAnsiTheme="minorHAnsi" w:cstheme="minorHAnsi"/>
              </w:rPr>
              <w:t>Αριθμ</w:t>
            </w:r>
            <w:proofErr w:type="spellEnd"/>
            <w:r w:rsidRPr="00F32136">
              <w:rPr>
                <w:rFonts w:asciiTheme="minorHAnsi" w:hAnsiTheme="minorHAnsi" w:cstheme="minorHAnsi"/>
              </w:rPr>
              <w:t xml:space="preserve">. </w:t>
            </w:r>
            <w:r>
              <w:rPr>
                <w:rFonts w:asciiTheme="minorHAnsi" w:hAnsiTheme="minorHAnsi" w:cstheme="minorHAnsi"/>
              </w:rPr>
              <w:t xml:space="preserve">1.783/2023 </w:t>
            </w:r>
            <w:r w:rsidRPr="00F32136">
              <w:rPr>
                <w:rFonts w:asciiTheme="minorHAnsi" w:hAnsiTheme="minorHAnsi" w:cstheme="minorHAnsi"/>
              </w:rPr>
              <w:t xml:space="preserve"> </w:t>
            </w:r>
          </w:p>
          <w:p w14:paraId="5D4C5290" w14:textId="1B7A6D53" w:rsidR="008E6B74" w:rsidRPr="008920DD" w:rsidRDefault="00C009F9" w:rsidP="008E6B74">
            <w:pPr>
              <w:rPr>
                <w:rFonts w:asciiTheme="minorHAnsi" w:hAnsiTheme="minorHAnsi" w:cstheme="minorHAnsi"/>
              </w:rPr>
            </w:pPr>
            <w:hyperlink r:id="rId219" w:history="1">
              <w:r w:rsidR="008E6B74" w:rsidRPr="00F32136">
                <w:rPr>
                  <w:rStyle w:val="-"/>
                  <w:rFonts w:asciiTheme="minorHAnsi" w:hAnsiTheme="minorHAnsi" w:cstheme="minorHAnsi"/>
                  <w:u w:val="none"/>
                </w:rPr>
                <w:t>ΦΕΚ B 7028/13.12.2023</w:t>
              </w:r>
            </w:hyperlink>
          </w:p>
        </w:tc>
        <w:tc>
          <w:tcPr>
            <w:tcW w:w="5245" w:type="dxa"/>
            <w:shd w:val="clear" w:color="auto" w:fill="auto"/>
            <w:vAlign w:val="center"/>
          </w:tcPr>
          <w:p w14:paraId="5408389A" w14:textId="42C0BDC1" w:rsidR="008E6B74" w:rsidRPr="008920DD" w:rsidRDefault="008E6B74" w:rsidP="008E6B74">
            <w:pPr>
              <w:suppressAutoHyphens w:val="0"/>
              <w:autoSpaceDE w:val="0"/>
              <w:autoSpaceDN w:val="0"/>
              <w:adjustRightInd w:val="0"/>
              <w:jc w:val="both"/>
              <w:rPr>
                <w:rFonts w:asciiTheme="minorHAnsi" w:hAnsiTheme="minorHAnsi" w:cstheme="minorHAnsi"/>
              </w:rPr>
            </w:pPr>
            <w:r w:rsidRPr="00F32136">
              <w:rPr>
                <w:rFonts w:asciiTheme="minorHAnsi" w:hAnsiTheme="minorHAnsi" w:cstheme="minorHAnsi"/>
              </w:rPr>
              <w:t>«Καθιέρωση υπερωριακής εργασίας των Ληξιάρχων Δήμου Γρεβενών έτους 2024»</w:t>
            </w:r>
            <w:r>
              <w:rPr>
                <w:rFonts w:asciiTheme="minorHAnsi" w:hAnsiTheme="minorHAnsi" w:cstheme="minorHAnsi"/>
              </w:rPr>
              <w:t xml:space="preserve"> </w:t>
            </w:r>
          </w:p>
        </w:tc>
      </w:tr>
      <w:tr w:rsidR="008E6B74" w:rsidRPr="001328DA" w14:paraId="761C268C" w14:textId="77777777" w:rsidTr="00B57770">
        <w:trPr>
          <w:cantSplit/>
          <w:trHeight w:val="80"/>
        </w:trPr>
        <w:tc>
          <w:tcPr>
            <w:tcW w:w="709" w:type="dxa"/>
            <w:shd w:val="clear" w:color="auto" w:fill="DAEEF3" w:themeFill="accent5" w:themeFillTint="33"/>
            <w:vAlign w:val="center"/>
          </w:tcPr>
          <w:p w14:paraId="1F7CE9D7" w14:textId="14B67015" w:rsidR="008E6B74" w:rsidRPr="00C67030" w:rsidRDefault="008E6B74" w:rsidP="008E6B74">
            <w:pPr>
              <w:jc w:val="center"/>
              <w:rPr>
                <w:rFonts w:asciiTheme="minorHAnsi" w:hAnsiTheme="minorHAnsi" w:cstheme="minorHAnsi"/>
                <w:lang w:val="en-US"/>
              </w:rPr>
            </w:pPr>
            <w:r>
              <w:rPr>
                <w:rFonts w:asciiTheme="minorHAnsi" w:hAnsiTheme="minorHAnsi" w:cstheme="minorHAnsi"/>
                <w:lang w:val="en-US"/>
              </w:rPr>
              <w:t>10</w:t>
            </w:r>
            <w:r w:rsidR="00F47EAB">
              <w:rPr>
                <w:rFonts w:asciiTheme="minorHAnsi" w:hAnsiTheme="minorHAnsi" w:cstheme="minorHAnsi"/>
                <w:lang w:val="en-US"/>
              </w:rPr>
              <w:t>9</w:t>
            </w:r>
          </w:p>
        </w:tc>
        <w:tc>
          <w:tcPr>
            <w:tcW w:w="3827" w:type="dxa"/>
            <w:shd w:val="clear" w:color="auto" w:fill="DAEEF3" w:themeFill="accent5" w:themeFillTint="33"/>
          </w:tcPr>
          <w:p w14:paraId="773C5C38" w14:textId="77777777" w:rsidR="008E6B74" w:rsidRDefault="008E6B74" w:rsidP="008E6B74">
            <w:pPr>
              <w:rPr>
                <w:rFonts w:asciiTheme="minorHAnsi" w:hAnsiTheme="minorHAnsi" w:cstheme="minorHAnsi"/>
              </w:rPr>
            </w:pPr>
            <w:r>
              <w:rPr>
                <w:rFonts w:asciiTheme="minorHAnsi" w:hAnsiTheme="minorHAnsi" w:cstheme="minorHAnsi"/>
              </w:rPr>
              <w:t>ΑΠΟΦΑΣΗ ΤΟΥ ΔΗΜΑΡΧΟΥ</w:t>
            </w:r>
            <w:r w:rsidRPr="00F32136">
              <w:rPr>
                <w:rFonts w:asciiTheme="minorHAnsi" w:hAnsiTheme="minorHAnsi" w:cstheme="minorHAnsi"/>
              </w:rPr>
              <w:t xml:space="preserve"> ΓΡΕΒΕΝΩΝ </w:t>
            </w:r>
          </w:p>
          <w:p w14:paraId="61AAB8A4" w14:textId="77777777" w:rsidR="008E6B74" w:rsidRDefault="008E6B74" w:rsidP="008E6B74">
            <w:pPr>
              <w:rPr>
                <w:rFonts w:asciiTheme="minorHAnsi" w:hAnsiTheme="minorHAnsi" w:cstheme="minorHAnsi"/>
              </w:rPr>
            </w:pPr>
            <w:proofErr w:type="spellStart"/>
            <w:r w:rsidRPr="00F32136">
              <w:rPr>
                <w:rFonts w:asciiTheme="minorHAnsi" w:hAnsiTheme="minorHAnsi" w:cstheme="minorHAnsi"/>
              </w:rPr>
              <w:t>Αριθμ</w:t>
            </w:r>
            <w:proofErr w:type="spellEnd"/>
            <w:r w:rsidRPr="00F32136">
              <w:rPr>
                <w:rFonts w:asciiTheme="minorHAnsi" w:hAnsiTheme="minorHAnsi" w:cstheme="minorHAnsi"/>
              </w:rPr>
              <w:t>. 1.784/20</w:t>
            </w:r>
            <w:r>
              <w:rPr>
                <w:rFonts w:asciiTheme="minorHAnsi" w:hAnsiTheme="minorHAnsi" w:cstheme="minorHAnsi"/>
              </w:rPr>
              <w:t xml:space="preserve">23 </w:t>
            </w:r>
            <w:r w:rsidRPr="00F32136">
              <w:rPr>
                <w:rFonts w:asciiTheme="minorHAnsi" w:hAnsiTheme="minorHAnsi" w:cstheme="minorHAnsi"/>
              </w:rPr>
              <w:t xml:space="preserve"> </w:t>
            </w:r>
          </w:p>
          <w:p w14:paraId="1623AD95" w14:textId="6D7A65C9" w:rsidR="008E6B74" w:rsidRPr="008920DD" w:rsidRDefault="00C009F9" w:rsidP="008E6B74">
            <w:pPr>
              <w:rPr>
                <w:rFonts w:asciiTheme="minorHAnsi" w:hAnsiTheme="minorHAnsi" w:cstheme="minorHAnsi"/>
              </w:rPr>
            </w:pPr>
            <w:hyperlink r:id="rId220" w:history="1">
              <w:r w:rsidR="008E6B74" w:rsidRPr="00F32136">
                <w:rPr>
                  <w:rStyle w:val="-"/>
                  <w:rFonts w:asciiTheme="minorHAnsi" w:hAnsiTheme="minorHAnsi" w:cstheme="minorHAnsi"/>
                  <w:u w:val="none"/>
                </w:rPr>
                <w:t>ΦΕΚ B 7028/13.12.2023</w:t>
              </w:r>
            </w:hyperlink>
          </w:p>
        </w:tc>
        <w:tc>
          <w:tcPr>
            <w:tcW w:w="5245" w:type="dxa"/>
            <w:shd w:val="clear" w:color="auto" w:fill="DAEEF3" w:themeFill="accent5" w:themeFillTint="33"/>
            <w:vAlign w:val="center"/>
          </w:tcPr>
          <w:p w14:paraId="71C6E3C0" w14:textId="0B9FB3AD" w:rsidR="008E6B74" w:rsidRPr="008920DD" w:rsidRDefault="008E6B74" w:rsidP="008E6B74">
            <w:pPr>
              <w:suppressAutoHyphens w:val="0"/>
              <w:autoSpaceDE w:val="0"/>
              <w:autoSpaceDN w:val="0"/>
              <w:adjustRightInd w:val="0"/>
              <w:jc w:val="both"/>
              <w:rPr>
                <w:rFonts w:asciiTheme="minorHAnsi" w:hAnsiTheme="minorHAnsi" w:cstheme="minorHAnsi"/>
              </w:rPr>
            </w:pPr>
            <w:r w:rsidRPr="00F32136">
              <w:rPr>
                <w:rFonts w:asciiTheme="minorHAnsi" w:hAnsiTheme="minorHAnsi" w:cstheme="minorHAnsi"/>
              </w:rPr>
              <w:t>«Καθιέρωση υπερωριακής απογευματινής εργασίας των μονίμων υπαλλήλων του Δήμου Γρεβενών έτους 2024»</w:t>
            </w:r>
            <w:r>
              <w:rPr>
                <w:rFonts w:asciiTheme="minorHAnsi" w:hAnsiTheme="minorHAnsi" w:cstheme="minorHAnsi"/>
              </w:rPr>
              <w:t xml:space="preserve"> </w:t>
            </w:r>
          </w:p>
        </w:tc>
      </w:tr>
      <w:tr w:rsidR="008E6B74" w:rsidRPr="001328DA" w14:paraId="12D31C77" w14:textId="77777777" w:rsidTr="00B57770">
        <w:trPr>
          <w:cantSplit/>
          <w:trHeight w:val="80"/>
        </w:trPr>
        <w:tc>
          <w:tcPr>
            <w:tcW w:w="709" w:type="dxa"/>
            <w:shd w:val="clear" w:color="auto" w:fill="auto"/>
            <w:vAlign w:val="center"/>
          </w:tcPr>
          <w:p w14:paraId="30FFB4FB" w14:textId="20898E25" w:rsidR="008E6B74" w:rsidRPr="00C67030" w:rsidRDefault="008E6B74" w:rsidP="008E6B74">
            <w:pPr>
              <w:jc w:val="center"/>
              <w:rPr>
                <w:rFonts w:asciiTheme="minorHAnsi" w:hAnsiTheme="minorHAnsi" w:cstheme="minorHAnsi"/>
                <w:lang w:val="en-US"/>
              </w:rPr>
            </w:pPr>
            <w:r>
              <w:rPr>
                <w:rFonts w:asciiTheme="minorHAnsi" w:hAnsiTheme="minorHAnsi" w:cstheme="minorHAnsi"/>
                <w:lang w:val="en-US"/>
              </w:rPr>
              <w:t>1</w:t>
            </w:r>
            <w:r w:rsidR="00F47EAB">
              <w:rPr>
                <w:rFonts w:asciiTheme="minorHAnsi" w:hAnsiTheme="minorHAnsi" w:cstheme="minorHAnsi"/>
                <w:lang w:val="en-US"/>
              </w:rPr>
              <w:t>10</w:t>
            </w:r>
          </w:p>
        </w:tc>
        <w:tc>
          <w:tcPr>
            <w:tcW w:w="3827" w:type="dxa"/>
            <w:shd w:val="clear" w:color="auto" w:fill="auto"/>
          </w:tcPr>
          <w:p w14:paraId="08BCBDCE" w14:textId="77777777" w:rsidR="008E6B74" w:rsidRDefault="008E6B74" w:rsidP="008E6B74">
            <w:pPr>
              <w:rPr>
                <w:rFonts w:asciiTheme="minorHAnsi" w:hAnsiTheme="minorHAnsi" w:cstheme="minorHAnsi"/>
              </w:rPr>
            </w:pPr>
            <w:r>
              <w:rPr>
                <w:rFonts w:asciiTheme="minorHAnsi" w:hAnsiTheme="minorHAnsi" w:cstheme="minorHAnsi"/>
              </w:rPr>
              <w:t>ΑΠΟΦΑΣΗ ΤΟΥ ΔΗΜΑΡΧΟΥ</w:t>
            </w:r>
            <w:r w:rsidRPr="00F32136">
              <w:rPr>
                <w:rFonts w:asciiTheme="minorHAnsi" w:hAnsiTheme="minorHAnsi" w:cstheme="minorHAnsi"/>
              </w:rPr>
              <w:t xml:space="preserve"> ΓΡΕΒΕΝΩΝ </w:t>
            </w:r>
          </w:p>
          <w:p w14:paraId="4BCA4607" w14:textId="77777777" w:rsidR="008E6B74" w:rsidRDefault="008E6B74" w:rsidP="008E6B74">
            <w:pPr>
              <w:rPr>
                <w:rFonts w:asciiTheme="minorHAnsi" w:hAnsiTheme="minorHAnsi" w:cstheme="minorHAnsi"/>
              </w:rPr>
            </w:pPr>
            <w:proofErr w:type="spellStart"/>
            <w:r w:rsidRPr="00F32136">
              <w:rPr>
                <w:rFonts w:asciiTheme="minorHAnsi" w:hAnsiTheme="minorHAnsi" w:cstheme="minorHAnsi"/>
              </w:rPr>
              <w:t>Αριθμ</w:t>
            </w:r>
            <w:proofErr w:type="spellEnd"/>
            <w:r w:rsidRPr="00F32136">
              <w:rPr>
                <w:rFonts w:asciiTheme="minorHAnsi" w:hAnsiTheme="minorHAnsi" w:cstheme="minorHAnsi"/>
              </w:rPr>
              <w:t xml:space="preserve">. </w:t>
            </w:r>
            <w:r>
              <w:rPr>
                <w:rFonts w:asciiTheme="minorHAnsi" w:hAnsiTheme="minorHAnsi" w:cstheme="minorHAnsi"/>
              </w:rPr>
              <w:t xml:space="preserve">1.785/2023 </w:t>
            </w:r>
            <w:r w:rsidRPr="00F32136">
              <w:rPr>
                <w:rFonts w:asciiTheme="minorHAnsi" w:hAnsiTheme="minorHAnsi" w:cstheme="minorHAnsi"/>
              </w:rPr>
              <w:t xml:space="preserve"> </w:t>
            </w:r>
          </w:p>
          <w:p w14:paraId="5CCEDF38" w14:textId="29ED4B3E" w:rsidR="008E6B74" w:rsidRPr="008920DD" w:rsidRDefault="00C009F9" w:rsidP="008E6B74">
            <w:pPr>
              <w:rPr>
                <w:rFonts w:asciiTheme="minorHAnsi" w:hAnsiTheme="minorHAnsi" w:cstheme="minorHAnsi"/>
              </w:rPr>
            </w:pPr>
            <w:hyperlink r:id="rId221" w:history="1">
              <w:r w:rsidR="008E6B74" w:rsidRPr="00F32136">
                <w:rPr>
                  <w:rStyle w:val="-"/>
                  <w:rFonts w:asciiTheme="minorHAnsi" w:hAnsiTheme="minorHAnsi" w:cstheme="minorHAnsi"/>
                  <w:u w:val="none"/>
                </w:rPr>
                <w:t>ΦΕΚ B 7028/13.12.2023</w:t>
              </w:r>
            </w:hyperlink>
          </w:p>
        </w:tc>
        <w:tc>
          <w:tcPr>
            <w:tcW w:w="5245" w:type="dxa"/>
            <w:shd w:val="clear" w:color="auto" w:fill="auto"/>
            <w:vAlign w:val="center"/>
          </w:tcPr>
          <w:p w14:paraId="07563F9D" w14:textId="0F6C550E" w:rsidR="008E6B74" w:rsidRPr="008920DD" w:rsidRDefault="008E6B74" w:rsidP="008E6B74">
            <w:pPr>
              <w:suppressAutoHyphens w:val="0"/>
              <w:autoSpaceDE w:val="0"/>
              <w:autoSpaceDN w:val="0"/>
              <w:adjustRightInd w:val="0"/>
              <w:jc w:val="both"/>
              <w:rPr>
                <w:rFonts w:asciiTheme="minorHAnsi" w:hAnsiTheme="minorHAnsi" w:cstheme="minorHAnsi"/>
              </w:rPr>
            </w:pPr>
            <w:r w:rsidRPr="00F32136">
              <w:rPr>
                <w:rFonts w:asciiTheme="minorHAnsi" w:hAnsiTheme="minorHAnsi" w:cstheme="minorHAnsi"/>
              </w:rPr>
              <w:t>«Καθιέρωση υπερωριακής απασχόλησης Κυριακών και εξαιρέσιμων ημερών των μονίμων υπαλλήλων του Δήμου Γρεβενών έτους 2024»</w:t>
            </w:r>
            <w:r>
              <w:rPr>
                <w:rFonts w:asciiTheme="minorHAnsi" w:hAnsiTheme="minorHAnsi" w:cstheme="minorHAnsi"/>
              </w:rPr>
              <w:t xml:space="preserve"> </w:t>
            </w:r>
          </w:p>
        </w:tc>
      </w:tr>
      <w:tr w:rsidR="008E6B74" w:rsidRPr="001328DA" w14:paraId="4CA3547B" w14:textId="77777777" w:rsidTr="00246259">
        <w:trPr>
          <w:cantSplit/>
          <w:trHeight w:val="80"/>
        </w:trPr>
        <w:tc>
          <w:tcPr>
            <w:tcW w:w="709" w:type="dxa"/>
            <w:shd w:val="clear" w:color="auto" w:fill="auto"/>
            <w:vAlign w:val="center"/>
          </w:tcPr>
          <w:p w14:paraId="47F7BE12" w14:textId="5390B68C" w:rsidR="008E6B74" w:rsidRPr="00CE460A" w:rsidRDefault="008E6B74" w:rsidP="008E6B74">
            <w:pPr>
              <w:jc w:val="center"/>
              <w:rPr>
                <w:rFonts w:asciiTheme="minorHAnsi" w:hAnsiTheme="minorHAnsi" w:cstheme="minorHAnsi"/>
                <w:lang w:val="en-US"/>
              </w:rPr>
            </w:pPr>
            <w:r>
              <w:rPr>
                <w:rFonts w:asciiTheme="minorHAnsi" w:hAnsiTheme="minorHAnsi" w:cstheme="minorHAnsi"/>
                <w:lang w:val="en-US"/>
              </w:rPr>
              <w:lastRenderedPageBreak/>
              <w:t>1</w:t>
            </w:r>
            <w:r w:rsidR="00F47EAB">
              <w:rPr>
                <w:rFonts w:asciiTheme="minorHAnsi" w:hAnsiTheme="minorHAnsi" w:cstheme="minorHAnsi"/>
                <w:lang w:val="en-US"/>
              </w:rPr>
              <w:t>11</w:t>
            </w:r>
          </w:p>
        </w:tc>
        <w:tc>
          <w:tcPr>
            <w:tcW w:w="3827" w:type="dxa"/>
            <w:shd w:val="clear" w:color="auto" w:fill="auto"/>
          </w:tcPr>
          <w:p w14:paraId="4A07B128" w14:textId="77777777" w:rsidR="008E6B74" w:rsidRDefault="008E6B74" w:rsidP="008E6B74">
            <w:pPr>
              <w:rPr>
                <w:rFonts w:asciiTheme="minorHAnsi" w:hAnsiTheme="minorHAnsi" w:cstheme="minorHAnsi"/>
              </w:rPr>
            </w:pPr>
            <w:r>
              <w:rPr>
                <w:rFonts w:asciiTheme="minorHAnsi" w:hAnsiTheme="minorHAnsi" w:cstheme="minorHAnsi"/>
              </w:rPr>
              <w:t>ΑΠΟΦΑΣΗ ΤΟΥ ΔΗΜΑΡΧΟΥ</w:t>
            </w:r>
            <w:r w:rsidRPr="00F32136">
              <w:rPr>
                <w:rFonts w:asciiTheme="minorHAnsi" w:hAnsiTheme="minorHAnsi" w:cstheme="minorHAnsi"/>
              </w:rPr>
              <w:t xml:space="preserve"> ΓΡΕΒΕΝΩΝ </w:t>
            </w:r>
          </w:p>
          <w:p w14:paraId="242438C7" w14:textId="77777777" w:rsidR="008E6B74" w:rsidRDefault="008E6B74" w:rsidP="008E6B74">
            <w:pPr>
              <w:rPr>
                <w:rFonts w:asciiTheme="minorHAnsi" w:hAnsiTheme="minorHAnsi" w:cstheme="minorHAnsi"/>
              </w:rPr>
            </w:pPr>
            <w:proofErr w:type="spellStart"/>
            <w:r w:rsidRPr="00F32136">
              <w:rPr>
                <w:rFonts w:asciiTheme="minorHAnsi" w:hAnsiTheme="minorHAnsi" w:cstheme="minorHAnsi"/>
              </w:rPr>
              <w:t>Αριθμ</w:t>
            </w:r>
            <w:proofErr w:type="spellEnd"/>
            <w:r w:rsidRPr="00F32136">
              <w:rPr>
                <w:rFonts w:asciiTheme="minorHAnsi" w:hAnsiTheme="minorHAnsi" w:cstheme="minorHAnsi"/>
              </w:rPr>
              <w:t xml:space="preserve">. 1.786/2023  </w:t>
            </w:r>
          </w:p>
          <w:p w14:paraId="0643A544" w14:textId="1CA2FDB1" w:rsidR="008E6B74" w:rsidRPr="008920DD" w:rsidRDefault="00C009F9" w:rsidP="008E6B74">
            <w:pPr>
              <w:rPr>
                <w:rFonts w:asciiTheme="minorHAnsi" w:hAnsiTheme="minorHAnsi" w:cstheme="minorHAnsi"/>
              </w:rPr>
            </w:pPr>
            <w:hyperlink r:id="rId222" w:history="1">
              <w:r w:rsidR="008E6B74" w:rsidRPr="00F32136">
                <w:rPr>
                  <w:rStyle w:val="-"/>
                  <w:rFonts w:asciiTheme="minorHAnsi" w:hAnsiTheme="minorHAnsi" w:cstheme="minorHAnsi"/>
                  <w:u w:val="none"/>
                </w:rPr>
                <w:t>ΦΕΚ B 7028/13.12.2023</w:t>
              </w:r>
            </w:hyperlink>
          </w:p>
        </w:tc>
        <w:tc>
          <w:tcPr>
            <w:tcW w:w="5245" w:type="dxa"/>
            <w:shd w:val="clear" w:color="auto" w:fill="auto"/>
            <w:vAlign w:val="center"/>
          </w:tcPr>
          <w:p w14:paraId="6C27C451" w14:textId="33EB2926" w:rsidR="008E6B74" w:rsidRPr="008920DD" w:rsidRDefault="008E6B74" w:rsidP="008E6B74">
            <w:pPr>
              <w:suppressAutoHyphens w:val="0"/>
              <w:autoSpaceDE w:val="0"/>
              <w:autoSpaceDN w:val="0"/>
              <w:adjustRightInd w:val="0"/>
              <w:jc w:val="both"/>
              <w:rPr>
                <w:rFonts w:asciiTheme="minorHAnsi" w:hAnsiTheme="minorHAnsi" w:cstheme="minorHAnsi"/>
              </w:rPr>
            </w:pPr>
            <w:r w:rsidRPr="00F32136">
              <w:rPr>
                <w:rFonts w:asciiTheme="minorHAnsi" w:hAnsiTheme="minorHAnsi" w:cstheme="minorHAnsi"/>
              </w:rPr>
              <w:t>«Καθιέρωση απογευματινής υπερωριακής εργασίας για το προσωπικό που υπηρετεί με σχέση εργασίας Ιδιωτικού Δικαίου Αορίστου Χρόνου στο Δήμο Γρεβενών για το έτος 2024»</w:t>
            </w:r>
            <w:r>
              <w:rPr>
                <w:rFonts w:asciiTheme="minorHAnsi" w:hAnsiTheme="minorHAnsi" w:cstheme="minorHAnsi"/>
              </w:rPr>
              <w:t xml:space="preserve"> </w:t>
            </w:r>
          </w:p>
        </w:tc>
      </w:tr>
      <w:tr w:rsidR="008E6B74" w:rsidRPr="001328DA" w14:paraId="33799AD8" w14:textId="77777777" w:rsidTr="00B57770">
        <w:trPr>
          <w:cantSplit/>
          <w:trHeight w:val="80"/>
        </w:trPr>
        <w:tc>
          <w:tcPr>
            <w:tcW w:w="709" w:type="dxa"/>
            <w:shd w:val="clear" w:color="auto" w:fill="DAEEF3" w:themeFill="accent5" w:themeFillTint="33"/>
            <w:vAlign w:val="center"/>
          </w:tcPr>
          <w:p w14:paraId="30ECD2AB" w14:textId="3CEBA067" w:rsidR="008E6B74" w:rsidRPr="00C67030" w:rsidRDefault="008E6B74" w:rsidP="008E6B74">
            <w:pPr>
              <w:jc w:val="center"/>
              <w:rPr>
                <w:rFonts w:asciiTheme="minorHAnsi" w:hAnsiTheme="minorHAnsi" w:cstheme="minorHAnsi"/>
                <w:lang w:val="en-US"/>
              </w:rPr>
            </w:pPr>
            <w:r>
              <w:rPr>
                <w:rFonts w:asciiTheme="minorHAnsi" w:hAnsiTheme="minorHAnsi" w:cstheme="minorHAnsi"/>
                <w:lang w:val="en-US"/>
              </w:rPr>
              <w:t>11</w:t>
            </w:r>
            <w:r w:rsidR="00F47EAB">
              <w:rPr>
                <w:rFonts w:asciiTheme="minorHAnsi" w:hAnsiTheme="minorHAnsi" w:cstheme="minorHAnsi"/>
                <w:lang w:val="en-US"/>
              </w:rPr>
              <w:t>2</w:t>
            </w:r>
          </w:p>
        </w:tc>
        <w:tc>
          <w:tcPr>
            <w:tcW w:w="3827" w:type="dxa"/>
            <w:shd w:val="clear" w:color="auto" w:fill="DAEEF3" w:themeFill="accent5" w:themeFillTint="33"/>
          </w:tcPr>
          <w:p w14:paraId="5F9652F8" w14:textId="77777777" w:rsidR="008E6B74" w:rsidRDefault="008E6B74" w:rsidP="008E6B74">
            <w:pPr>
              <w:rPr>
                <w:rFonts w:asciiTheme="minorHAnsi" w:hAnsiTheme="minorHAnsi" w:cstheme="minorHAnsi"/>
              </w:rPr>
            </w:pPr>
            <w:r>
              <w:rPr>
                <w:rFonts w:asciiTheme="minorHAnsi" w:hAnsiTheme="minorHAnsi" w:cstheme="minorHAnsi"/>
              </w:rPr>
              <w:t>ΑΠΟΦΑΣΗ ΤΟΥ ΔΗΜΑΡΧΟΥ</w:t>
            </w:r>
            <w:r w:rsidRPr="00F32136">
              <w:rPr>
                <w:rFonts w:asciiTheme="minorHAnsi" w:hAnsiTheme="minorHAnsi" w:cstheme="minorHAnsi"/>
              </w:rPr>
              <w:t xml:space="preserve"> ΓΡΕΒΕΝΩΝ </w:t>
            </w:r>
          </w:p>
          <w:p w14:paraId="24F9EED4" w14:textId="77777777" w:rsidR="008E6B74" w:rsidRDefault="008E6B74" w:rsidP="008E6B74">
            <w:pPr>
              <w:rPr>
                <w:rFonts w:asciiTheme="minorHAnsi" w:hAnsiTheme="minorHAnsi" w:cstheme="minorHAnsi"/>
              </w:rPr>
            </w:pPr>
            <w:proofErr w:type="spellStart"/>
            <w:r w:rsidRPr="00F32136">
              <w:rPr>
                <w:rFonts w:asciiTheme="minorHAnsi" w:hAnsiTheme="minorHAnsi" w:cstheme="minorHAnsi"/>
              </w:rPr>
              <w:t>Αριθμ</w:t>
            </w:r>
            <w:proofErr w:type="spellEnd"/>
            <w:r w:rsidRPr="00F32136">
              <w:rPr>
                <w:rFonts w:asciiTheme="minorHAnsi" w:hAnsiTheme="minorHAnsi" w:cstheme="minorHAnsi"/>
              </w:rPr>
              <w:t xml:space="preserve">. </w:t>
            </w:r>
            <w:r>
              <w:rPr>
                <w:rFonts w:asciiTheme="minorHAnsi" w:hAnsiTheme="minorHAnsi" w:cstheme="minorHAnsi"/>
              </w:rPr>
              <w:t xml:space="preserve">1.787/2023 </w:t>
            </w:r>
            <w:r w:rsidRPr="00F32136">
              <w:rPr>
                <w:rFonts w:asciiTheme="minorHAnsi" w:hAnsiTheme="minorHAnsi" w:cstheme="minorHAnsi"/>
              </w:rPr>
              <w:t xml:space="preserve"> </w:t>
            </w:r>
          </w:p>
          <w:p w14:paraId="085AB7C0" w14:textId="234C02B9" w:rsidR="008E6B74" w:rsidRPr="008920DD" w:rsidRDefault="00C009F9" w:rsidP="008E6B74">
            <w:pPr>
              <w:rPr>
                <w:rFonts w:asciiTheme="minorHAnsi" w:hAnsiTheme="minorHAnsi" w:cstheme="minorHAnsi"/>
              </w:rPr>
            </w:pPr>
            <w:hyperlink r:id="rId223" w:history="1">
              <w:r w:rsidR="008E6B74" w:rsidRPr="00F32136">
                <w:rPr>
                  <w:rStyle w:val="-"/>
                  <w:rFonts w:asciiTheme="minorHAnsi" w:hAnsiTheme="minorHAnsi" w:cstheme="minorHAnsi"/>
                  <w:u w:val="none"/>
                </w:rPr>
                <w:t>ΦΕΚ B 7028/13.12.2023</w:t>
              </w:r>
            </w:hyperlink>
          </w:p>
        </w:tc>
        <w:tc>
          <w:tcPr>
            <w:tcW w:w="5245" w:type="dxa"/>
            <w:shd w:val="clear" w:color="auto" w:fill="DAEEF3" w:themeFill="accent5" w:themeFillTint="33"/>
            <w:vAlign w:val="center"/>
          </w:tcPr>
          <w:p w14:paraId="1B47FB1F" w14:textId="36114687" w:rsidR="008E6B74" w:rsidRPr="008920DD" w:rsidRDefault="008E6B74" w:rsidP="008E6B74">
            <w:pPr>
              <w:suppressAutoHyphens w:val="0"/>
              <w:autoSpaceDE w:val="0"/>
              <w:autoSpaceDN w:val="0"/>
              <w:adjustRightInd w:val="0"/>
              <w:jc w:val="both"/>
              <w:rPr>
                <w:rFonts w:asciiTheme="minorHAnsi" w:hAnsiTheme="minorHAnsi" w:cstheme="minorHAnsi"/>
              </w:rPr>
            </w:pPr>
            <w:r w:rsidRPr="00F32136">
              <w:rPr>
                <w:rFonts w:asciiTheme="minorHAnsi" w:hAnsiTheme="minorHAnsi" w:cstheme="minorHAnsi"/>
              </w:rPr>
              <w:t>«Καθιέρωση υπερωριακής εργασίας των υπαλλήλων που υπηρετούν με σχέση εργασίας Ιδιωτικού Δικαίου Αορίστου Χρόνου του Δήμου Γρεβενών κατά τις Κυριακές και εξαιρέσιμες ημέρες για το έτος 2024»</w:t>
            </w:r>
            <w:r>
              <w:rPr>
                <w:rFonts w:asciiTheme="minorHAnsi" w:hAnsiTheme="minorHAnsi" w:cstheme="minorHAnsi"/>
              </w:rPr>
              <w:t xml:space="preserve"> </w:t>
            </w:r>
          </w:p>
        </w:tc>
      </w:tr>
      <w:tr w:rsidR="008E6B74" w:rsidRPr="001328DA" w14:paraId="347FB218" w14:textId="77777777" w:rsidTr="00B57770">
        <w:trPr>
          <w:cantSplit/>
          <w:trHeight w:val="80"/>
        </w:trPr>
        <w:tc>
          <w:tcPr>
            <w:tcW w:w="709" w:type="dxa"/>
            <w:shd w:val="clear" w:color="auto" w:fill="auto"/>
            <w:vAlign w:val="center"/>
          </w:tcPr>
          <w:p w14:paraId="5B362E5A" w14:textId="4EA1F9B0" w:rsidR="008E6B74" w:rsidRPr="00C67030" w:rsidRDefault="008E6B74" w:rsidP="008E6B74">
            <w:pPr>
              <w:jc w:val="center"/>
              <w:rPr>
                <w:rFonts w:asciiTheme="minorHAnsi" w:hAnsiTheme="minorHAnsi" w:cstheme="minorHAnsi"/>
                <w:lang w:val="en-US"/>
              </w:rPr>
            </w:pPr>
            <w:r>
              <w:rPr>
                <w:rFonts w:asciiTheme="minorHAnsi" w:hAnsiTheme="minorHAnsi" w:cstheme="minorHAnsi"/>
                <w:lang w:val="en-US"/>
              </w:rPr>
              <w:t>11</w:t>
            </w:r>
            <w:r w:rsidR="00F47EAB">
              <w:rPr>
                <w:rFonts w:asciiTheme="minorHAnsi" w:hAnsiTheme="minorHAnsi" w:cstheme="minorHAnsi"/>
                <w:lang w:val="en-US"/>
              </w:rPr>
              <w:t>3</w:t>
            </w:r>
          </w:p>
        </w:tc>
        <w:tc>
          <w:tcPr>
            <w:tcW w:w="3827" w:type="dxa"/>
            <w:shd w:val="clear" w:color="auto" w:fill="auto"/>
          </w:tcPr>
          <w:p w14:paraId="4FCB8248" w14:textId="77777777" w:rsidR="008E6B74" w:rsidRDefault="008E6B74" w:rsidP="008E6B74">
            <w:pPr>
              <w:rPr>
                <w:rFonts w:asciiTheme="minorHAnsi" w:hAnsiTheme="minorHAnsi" w:cstheme="minorHAnsi"/>
              </w:rPr>
            </w:pPr>
            <w:r>
              <w:rPr>
                <w:rFonts w:asciiTheme="minorHAnsi" w:hAnsiTheme="minorHAnsi" w:cstheme="minorHAnsi"/>
              </w:rPr>
              <w:t>ΑΠΟΦΑΣΗ ΤΟΥ ΠΕΡΙΦΕΡΕΙΑΡΧΗ</w:t>
            </w:r>
            <w:r w:rsidRPr="00F32136">
              <w:rPr>
                <w:rFonts w:asciiTheme="minorHAnsi" w:hAnsiTheme="minorHAnsi" w:cstheme="minorHAnsi"/>
              </w:rPr>
              <w:t xml:space="preserve"> ΔΥΤΙΚΗΣ ΜΑΚΕΔΟΝΙΑΣ </w:t>
            </w:r>
          </w:p>
          <w:p w14:paraId="4D51EACF" w14:textId="77777777" w:rsidR="008E6B74" w:rsidRDefault="008E6B74" w:rsidP="008E6B7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199745 </w:t>
            </w:r>
            <w:r w:rsidRPr="00F32136">
              <w:rPr>
                <w:rFonts w:asciiTheme="minorHAnsi" w:hAnsiTheme="minorHAnsi" w:cstheme="minorHAnsi"/>
              </w:rPr>
              <w:t xml:space="preserve"> </w:t>
            </w:r>
          </w:p>
          <w:p w14:paraId="489D2363" w14:textId="5AA9DB31" w:rsidR="008E6B74" w:rsidRPr="008920DD" w:rsidRDefault="00C009F9" w:rsidP="008E6B74">
            <w:pPr>
              <w:rPr>
                <w:rFonts w:asciiTheme="minorHAnsi" w:hAnsiTheme="minorHAnsi" w:cstheme="minorHAnsi"/>
              </w:rPr>
            </w:pPr>
            <w:hyperlink r:id="rId224" w:history="1">
              <w:r w:rsidR="008E6B74" w:rsidRPr="00F32136">
                <w:rPr>
                  <w:rStyle w:val="-"/>
                  <w:rFonts w:asciiTheme="minorHAnsi" w:hAnsiTheme="minorHAnsi" w:cstheme="minorHAnsi"/>
                  <w:u w:val="none"/>
                </w:rPr>
                <w:t>ΦΕΚ B 7028/13.12.2023</w:t>
              </w:r>
            </w:hyperlink>
          </w:p>
        </w:tc>
        <w:tc>
          <w:tcPr>
            <w:tcW w:w="5245" w:type="dxa"/>
            <w:shd w:val="clear" w:color="auto" w:fill="auto"/>
            <w:vAlign w:val="center"/>
          </w:tcPr>
          <w:p w14:paraId="4F636DFF" w14:textId="414AD864" w:rsidR="008E6B74" w:rsidRPr="008920DD" w:rsidRDefault="008E6B74" w:rsidP="008E6B74">
            <w:pPr>
              <w:suppressAutoHyphens w:val="0"/>
              <w:autoSpaceDE w:val="0"/>
              <w:autoSpaceDN w:val="0"/>
              <w:adjustRightInd w:val="0"/>
              <w:jc w:val="both"/>
              <w:rPr>
                <w:rFonts w:asciiTheme="minorHAnsi" w:hAnsiTheme="minorHAnsi" w:cstheme="minorHAnsi"/>
              </w:rPr>
            </w:pPr>
            <w:r w:rsidRPr="00F32136">
              <w:rPr>
                <w:rFonts w:asciiTheme="minorHAnsi" w:hAnsiTheme="minorHAnsi" w:cstheme="minorHAnsi"/>
              </w:rPr>
              <w:t>«Καθιέρωση υπερωριακής εργασίας με αμοιβή κατά τις απογευματινές ώρες για το Α’ Εξάμηνο του 2024 για τους υπαλλήλους της Π.Ε. Φλώρινας της Περιφέρειας Δυτικής Μακεδονίας»</w:t>
            </w:r>
            <w:r>
              <w:rPr>
                <w:rFonts w:asciiTheme="minorHAnsi" w:hAnsiTheme="minorHAnsi" w:cstheme="minorHAnsi"/>
              </w:rPr>
              <w:t xml:space="preserve"> </w:t>
            </w:r>
          </w:p>
        </w:tc>
      </w:tr>
      <w:tr w:rsidR="009A56D9" w:rsidRPr="001328DA" w14:paraId="4967E64C" w14:textId="77777777" w:rsidTr="004E7E6F">
        <w:trPr>
          <w:cantSplit/>
          <w:trHeight w:val="80"/>
        </w:trPr>
        <w:tc>
          <w:tcPr>
            <w:tcW w:w="709" w:type="dxa"/>
            <w:shd w:val="clear" w:color="auto" w:fill="DAEEF3" w:themeFill="accent5" w:themeFillTint="33"/>
            <w:vAlign w:val="center"/>
          </w:tcPr>
          <w:p w14:paraId="10FAAE83" w14:textId="6E58258F" w:rsidR="009A56D9" w:rsidRPr="00C67030" w:rsidRDefault="009A56D9" w:rsidP="004E7E6F">
            <w:pPr>
              <w:jc w:val="center"/>
              <w:rPr>
                <w:rFonts w:asciiTheme="minorHAnsi" w:hAnsiTheme="minorHAnsi" w:cstheme="minorHAnsi"/>
                <w:lang w:val="en-US"/>
              </w:rPr>
            </w:pPr>
            <w:r>
              <w:rPr>
                <w:rFonts w:asciiTheme="minorHAnsi" w:hAnsiTheme="minorHAnsi" w:cstheme="minorHAnsi"/>
                <w:lang w:val="en-US"/>
              </w:rPr>
              <w:t>1</w:t>
            </w:r>
            <w:r w:rsidR="00F47EAB">
              <w:rPr>
                <w:rFonts w:asciiTheme="minorHAnsi" w:hAnsiTheme="minorHAnsi" w:cstheme="minorHAnsi"/>
                <w:lang w:val="en-US"/>
              </w:rPr>
              <w:t>14</w:t>
            </w:r>
          </w:p>
        </w:tc>
        <w:tc>
          <w:tcPr>
            <w:tcW w:w="3827" w:type="dxa"/>
            <w:shd w:val="clear" w:color="auto" w:fill="DAEEF3" w:themeFill="accent5" w:themeFillTint="33"/>
          </w:tcPr>
          <w:p w14:paraId="7C059747" w14:textId="77777777" w:rsidR="009A56D9" w:rsidRDefault="009A56D9" w:rsidP="004E7E6F">
            <w:pPr>
              <w:rPr>
                <w:rFonts w:asciiTheme="minorHAnsi" w:hAnsiTheme="minorHAnsi" w:cstheme="minorHAnsi"/>
              </w:rPr>
            </w:pPr>
            <w:r>
              <w:rPr>
                <w:rFonts w:asciiTheme="minorHAnsi" w:hAnsiTheme="minorHAnsi" w:cstheme="minorHAnsi"/>
              </w:rPr>
              <w:t xml:space="preserve">ΑΠΟΦΑΣΗ </w:t>
            </w:r>
          </w:p>
          <w:p w14:paraId="7D8967C4" w14:textId="77777777" w:rsidR="009A56D9" w:rsidRDefault="009A56D9" w:rsidP="004E7E6F">
            <w:pPr>
              <w:rPr>
                <w:rFonts w:asciiTheme="minorHAnsi" w:hAnsiTheme="minorHAnsi" w:cstheme="minorHAnsi"/>
              </w:rPr>
            </w:pPr>
            <w:r>
              <w:rPr>
                <w:rFonts w:asciiTheme="minorHAnsi" w:hAnsiTheme="minorHAnsi" w:cstheme="minorHAnsi"/>
              </w:rPr>
              <w:t>ΤΟΥ</w:t>
            </w:r>
            <w:r w:rsidRPr="004E34D9">
              <w:rPr>
                <w:rFonts w:asciiTheme="minorHAnsi" w:hAnsiTheme="minorHAnsi" w:cstheme="minorHAnsi"/>
              </w:rPr>
              <w:t xml:space="preserve"> ΔΙΟΙΚΗΤΙΚΟ</w:t>
            </w:r>
            <w:r>
              <w:rPr>
                <w:rFonts w:asciiTheme="minorHAnsi" w:hAnsiTheme="minorHAnsi" w:cstheme="minorHAnsi"/>
              </w:rPr>
              <w:t>Υ</w:t>
            </w:r>
            <w:r w:rsidRPr="004E34D9">
              <w:rPr>
                <w:rFonts w:asciiTheme="minorHAnsi" w:hAnsiTheme="minorHAnsi" w:cstheme="minorHAnsi"/>
              </w:rPr>
              <w:t xml:space="preserve"> ΣΥΜΒΟΥΛΙΟ</w:t>
            </w:r>
            <w:r>
              <w:rPr>
                <w:rFonts w:asciiTheme="minorHAnsi" w:hAnsiTheme="minorHAnsi" w:cstheme="minorHAnsi"/>
              </w:rPr>
              <w:t>Υ</w:t>
            </w:r>
            <w:r w:rsidRPr="004E34D9">
              <w:rPr>
                <w:rFonts w:asciiTheme="minorHAnsi" w:hAnsiTheme="minorHAnsi" w:cstheme="minorHAnsi"/>
              </w:rPr>
              <w:t xml:space="preserve"> </w:t>
            </w:r>
          </w:p>
          <w:p w14:paraId="1B5EB67A" w14:textId="77777777" w:rsidR="009A56D9" w:rsidRDefault="009A56D9" w:rsidP="004E7E6F">
            <w:pPr>
              <w:rPr>
                <w:rFonts w:asciiTheme="minorHAnsi" w:hAnsiTheme="minorHAnsi" w:cstheme="minorHAnsi"/>
              </w:rPr>
            </w:pPr>
            <w:r w:rsidRPr="004E34D9">
              <w:rPr>
                <w:rFonts w:asciiTheme="minorHAnsi" w:hAnsiTheme="minorHAnsi" w:cstheme="minorHAnsi"/>
              </w:rPr>
              <w:t xml:space="preserve">ΤΗΣ ΕΘΝΙΚΗΣ </w:t>
            </w:r>
          </w:p>
          <w:p w14:paraId="1B8B2BEE" w14:textId="77777777" w:rsidR="009A56D9" w:rsidRDefault="009A56D9" w:rsidP="004E7E6F">
            <w:pPr>
              <w:rPr>
                <w:rFonts w:asciiTheme="minorHAnsi" w:hAnsiTheme="minorHAnsi" w:cstheme="minorHAnsi"/>
              </w:rPr>
            </w:pPr>
            <w:r w:rsidRPr="004E34D9">
              <w:rPr>
                <w:rFonts w:asciiTheme="minorHAnsi" w:hAnsiTheme="minorHAnsi" w:cstheme="minorHAnsi"/>
              </w:rPr>
              <w:t xml:space="preserve">ΑΘΛΗΤΙΚΗΣ ΟΜΟΣΠΟΝΔΙΑΣ </w:t>
            </w:r>
          </w:p>
          <w:p w14:paraId="4521197C" w14:textId="77777777" w:rsidR="009A56D9" w:rsidRDefault="009A56D9" w:rsidP="004E7E6F">
            <w:pPr>
              <w:rPr>
                <w:rFonts w:asciiTheme="minorHAnsi" w:hAnsiTheme="minorHAnsi" w:cstheme="minorHAnsi"/>
              </w:rPr>
            </w:pPr>
            <w:r w:rsidRPr="004E34D9">
              <w:rPr>
                <w:rFonts w:asciiTheme="minorHAnsi" w:hAnsiTheme="minorHAnsi" w:cstheme="minorHAnsi"/>
              </w:rPr>
              <w:t xml:space="preserve">ΑΤΟΜΩΝ ΜΕ ΑΝΑΠΗΡΙΕΣ </w:t>
            </w:r>
          </w:p>
          <w:p w14:paraId="21DB8397" w14:textId="77777777" w:rsidR="009A56D9" w:rsidRDefault="009A56D9" w:rsidP="004E7E6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1013 </w:t>
            </w:r>
            <w:r w:rsidRPr="004E34D9">
              <w:rPr>
                <w:rFonts w:asciiTheme="minorHAnsi" w:hAnsiTheme="minorHAnsi" w:cstheme="minorHAnsi"/>
              </w:rPr>
              <w:t xml:space="preserve"> </w:t>
            </w:r>
          </w:p>
          <w:p w14:paraId="7D53EDA7" w14:textId="77777777" w:rsidR="009A56D9" w:rsidRPr="008920DD" w:rsidRDefault="009A56D9" w:rsidP="004E7E6F">
            <w:pPr>
              <w:rPr>
                <w:rFonts w:asciiTheme="minorHAnsi" w:hAnsiTheme="minorHAnsi" w:cstheme="minorHAnsi"/>
              </w:rPr>
            </w:pPr>
            <w:hyperlink r:id="rId225" w:history="1">
              <w:r w:rsidRPr="004E34D9">
                <w:rPr>
                  <w:rStyle w:val="-"/>
                  <w:rFonts w:asciiTheme="minorHAnsi" w:hAnsiTheme="minorHAnsi" w:cstheme="minorHAnsi"/>
                  <w:u w:val="none"/>
                </w:rPr>
                <w:t>ΦΕΚ B 7043/14.12.2023</w:t>
              </w:r>
            </w:hyperlink>
          </w:p>
        </w:tc>
        <w:tc>
          <w:tcPr>
            <w:tcW w:w="5245" w:type="dxa"/>
            <w:shd w:val="clear" w:color="auto" w:fill="DAEEF3" w:themeFill="accent5" w:themeFillTint="33"/>
            <w:vAlign w:val="center"/>
          </w:tcPr>
          <w:p w14:paraId="17D1098B" w14:textId="77777777" w:rsidR="009A56D9" w:rsidRPr="008920DD" w:rsidRDefault="009A56D9" w:rsidP="004E7E6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E34D9">
              <w:rPr>
                <w:rFonts w:asciiTheme="minorHAnsi" w:hAnsiTheme="minorHAnsi" w:cstheme="minorHAnsi"/>
              </w:rPr>
              <w:t>Καθορισμός υπερωριακής απασχόλησης, απογευματινής καθ’ υπέρβαση του υποχρεωτικού ωραρίου, μέχρι την 22</w:t>
            </w:r>
            <w:r w:rsidRPr="00757356">
              <w:rPr>
                <w:rFonts w:asciiTheme="minorHAnsi" w:hAnsiTheme="minorHAnsi" w:cstheme="minorHAnsi"/>
                <w:vertAlign w:val="superscript"/>
              </w:rPr>
              <w:t>α</w:t>
            </w:r>
            <w:r w:rsidRPr="004E34D9">
              <w:rPr>
                <w:rFonts w:asciiTheme="minorHAnsi" w:hAnsiTheme="minorHAnsi" w:cstheme="minorHAnsi"/>
              </w:rPr>
              <w:t xml:space="preserve"> ώρα, καθώς και την υπερωριακή εργασία κατά τις Κυριακές και τις εξαιρέσιμες ημέρες, των υπαλλήλων της Εθνικής Αθλητικής </w:t>
            </w:r>
            <w:r>
              <w:rPr>
                <w:rFonts w:asciiTheme="minorHAnsi" w:hAnsiTheme="minorHAnsi" w:cstheme="minorHAnsi"/>
              </w:rPr>
              <w:t xml:space="preserve">Ομοσπονδίας Ατόμων με Αναπηρίες» </w:t>
            </w:r>
          </w:p>
        </w:tc>
      </w:tr>
      <w:tr w:rsidR="008E6B74" w:rsidRPr="001328DA" w14:paraId="303E80BC" w14:textId="77777777" w:rsidTr="00E0112E">
        <w:trPr>
          <w:cantSplit/>
          <w:trHeight w:val="80"/>
        </w:trPr>
        <w:tc>
          <w:tcPr>
            <w:tcW w:w="709" w:type="dxa"/>
            <w:shd w:val="clear" w:color="auto" w:fill="auto"/>
            <w:vAlign w:val="center"/>
          </w:tcPr>
          <w:p w14:paraId="21E0101F" w14:textId="615B1059" w:rsidR="008E6B74" w:rsidRPr="00CE460A" w:rsidRDefault="008E6B74" w:rsidP="008E6B74">
            <w:pPr>
              <w:jc w:val="center"/>
              <w:rPr>
                <w:rFonts w:asciiTheme="minorHAnsi" w:hAnsiTheme="minorHAnsi" w:cstheme="minorHAnsi"/>
                <w:lang w:val="en-US"/>
              </w:rPr>
            </w:pPr>
            <w:r>
              <w:rPr>
                <w:rFonts w:asciiTheme="minorHAnsi" w:hAnsiTheme="minorHAnsi" w:cstheme="minorHAnsi"/>
                <w:lang w:val="en-US"/>
              </w:rPr>
              <w:t>11</w:t>
            </w:r>
            <w:r w:rsidR="00F47EAB">
              <w:rPr>
                <w:rFonts w:asciiTheme="minorHAnsi" w:hAnsiTheme="minorHAnsi" w:cstheme="minorHAnsi"/>
                <w:lang w:val="en-US"/>
              </w:rPr>
              <w:t>5</w:t>
            </w:r>
          </w:p>
        </w:tc>
        <w:tc>
          <w:tcPr>
            <w:tcW w:w="3827" w:type="dxa"/>
            <w:shd w:val="clear" w:color="auto" w:fill="auto"/>
          </w:tcPr>
          <w:p w14:paraId="7C57C72E" w14:textId="77777777" w:rsidR="008E6B74" w:rsidRDefault="008E6B74" w:rsidP="008E6B74">
            <w:pPr>
              <w:rPr>
                <w:rFonts w:asciiTheme="minorHAnsi" w:hAnsiTheme="minorHAnsi" w:cstheme="minorHAnsi"/>
              </w:rPr>
            </w:pPr>
          </w:p>
          <w:p w14:paraId="6F5C5C40" w14:textId="4BF475CB" w:rsidR="008E6B74" w:rsidRDefault="008E6B74" w:rsidP="008E6B74">
            <w:pPr>
              <w:rPr>
                <w:rFonts w:asciiTheme="minorHAnsi" w:hAnsiTheme="minorHAnsi" w:cstheme="minorHAnsi"/>
              </w:rPr>
            </w:pPr>
            <w:r w:rsidRPr="006D52C0">
              <w:rPr>
                <w:rFonts w:asciiTheme="minorHAnsi" w:hAnsiTheme="minorHAnsi" w:cstheme="minorHAnsi"/>
              </w:rPr>
              <w:t xml:space="preserve">ΑΠΟΦΑΣΗ ΤΟΥ ΔΗΜΑΡΧΟΥ ΚΟΝΙΤΣΑΣ </w:t>
            </w:r>
          </w:p>
          <w:p w14:paraId="454C00FB" w14:textId="77777777" w:rsidR="008E6B74" w:rsidRDefault="008E6B74" w:rsidP="008E6B74">
            <w:pPr>
              <w:rPr>
                <w:rFonts w:asciiTheme="minorHAnsi" w:hAnsiTheme="minorHAnsi" w:cstheme="minorHAnsi"/>
              </w:rPr>
            </w:pPr>
            <w:proofErr w:type="spellStart"/>
            <w:r w:rsidRPr="006D52C0">
              <w:rPr>
                <w:rFonts w:asciiTheme="minorHAnsi" w:hAnsiTheme="minorHAnsi" w:cstheme="minorHAnsi"/>
              </w:rPr>
              <w:t>Αριθμ</w:t>
            </w:r>
            <w:proofErr w:type="spellEnd"/>
            <w:r w:rsidRPr="006D52C0">
              <w:rPr>
                <w:rFonts w:asciiTheme="minorHAnsi" w:hAnsiTheme="minorHAnsi" w:cstheme="minorHAnsi"/>
              </w:rPr>
              <w:t xml:space="preserve">. 196/2023  </w:t>
            </w:r>
          </w:p>
          <w:p w14:paraId="2BD74117" w14:textId="0FCE6F3C" w:rsidR="008E6B74" w:rsidRPr="008920DD" w:rsidRDefault="00C009F9" w:rsidP="008E6B74">
            <w:pPr>
              <w:rPr>
                <w:rFonts w:asciiTheme="minorHAnsi" w:hAnsiTheme="minorHAnsi" w:cstheme="minorHAnsi"/>
              </w:rPr>
            </w:pPr>
            <w:hyperlink r:id="rId226" w:history="1">
              <w:r w:rsidR="008E6B74" w:rsidRPr="006D52C0">
                <w:rPr>
                  <w:rStyle w:val="-"/>
                  <w:rFonts w:asciiTheme="minorHAnsi" w:hAnsiTheme="minorHAnsi" w:cstheme="minorHAnsi"/>
                  <w:u w:val="none"/>
                </w:rPr>
                <w:t>ΦΕΚ B 7046/14.12.2023</w:t>
              </w:r>
            </w:hyperlink>
          </w:p>
        </w:tc>
        <w:tc>
          <w:tcPr>
            <w:tcW w:w="5245" w:type="dxa"/>
            <w:shd w:val="clear" w:color="auto" w:fill="auto"/>
            <w:vAlign w:val="center"/>
          </w:tcPr>
          <w:p w14:paraId="7BE8E24C" w14:textId="33179956" w:rsidR="008E6B74" w:rsidRPr="008920DD" w:rsidRDefault="008E6B74" w:rsidP="008E6B74">
            <w:pPr>
              <w:suppressAutoHyphens w:val="0"/>
              <w:autoSpaceDE w:val="0"/>
              <w:autoSpaceDN w:val="0"/>
              <w:adjustRightInd w:val="0"/>
              <w:jc w:val="both"/>
              <w:rPr>
                <w:rFonts w:asciiTheme="minorHAnsi" w:hAnsiTheme="minorHAnsi" w:cstheme="minorHAnsi"/>
              </w:rPr>
            </w:pPr>
            <w:r w:rsidRPr="006D52C0">
              <w:rPr>
                <w:rFonts w:asciiTheme="minorHAnsi" w:hAnsiTheme="minorHAnsi" w:cstheme="minorHAnsi"/>
              </w:rPr>
              <w:t>«Καθιέρωση πέραν του υποχρεωτικού ωραρίου εργασίας των υπαλλήλων των Υπηρεσιών α) Καθαριότητας Ηλεκτροφωτισμού β) Ύδρευσης και Αποχέτευσης και γ) Τεχνικών Υπηρεσιών</w:t>
            </w:r>
            <w:r w:rsidR="00B61438" w:rsidRPr="00B61438">
              <w:rPr>
                <w:rFonts w:asciiTheme="minorHAnsi" w:hAnsiTheme="minorHAnsi" w:cstheme="minorHAnsi"/>
              </w:rPr>
              <w:t xml:space="preserve"> </w:t>
            </w:r>
            <w:r w:rsidR="00757356">
              <w:rPr>
                <w:rFonts w:asciiTheme="minorHAnsi" w:hAnsiTheme="minorHAnsi" w:cstheme="minorHAnsi"/>
              </w:rPr>
              <w:t>–</w:t>
            </w:r>
            <w:r w:rsidRPr="006D52C0">
              <w:rPr>
                <w:rFonts w:asciiTheme="minorHAnsi" w:hAnsiTheme="minorHAnsi" w:cstheme="minorHAnsi"/>
              </w:rPr>
              <w:t xml:space="preserve"> </w:t>
            </w:r>
            <w:proofErr w:type="spellStart"/>
            <w:r w:rsidRPr="006D52C0">
              <w:rPr>
                <w:rFonts w:asciiTheme="minorHAnsi" w:hAnsiTheme="minorHAnsi" w:cstheme="minorHAnsi"/>
              </w:rPr>
              <w:t>Γρ</w:t>
            </w:r>
            <w:proofErr w:type="spellEnd"/>
            <w:r w:rsidRPr="006D52C0">
              <w:rPr>
                <w:rFonts w:asciiTheme="minorHAnsi" w:hAnsiTheme="minorHAnsi" w:cstheme="minorHAnsi"/>
              </w:rPr>
              <w:t xml:space="preserve">. Πολιτικής Προστασίας του Δήμου Κόνιτσας για </w:t>
            </w:r>
            <w:proofErr w:type="spellStart"/>
            <w:r w:rsidRPr="006D52C0">
              <w:rPr>
                <w:rFonts w:asciiTheme="minorHAnsi" w:hAnsiTheme="minorHAnsi" w:cstheme="minorHAnsi"/>
              </w:rPr>
              <w:t>τo</w:t>
            </w:r>
            <w:proofErr w:type="spellEnd"/>
            <w:r w:rsidRPr="006D52C0">
              <w:rPr>
                <w:rFonts w:asciiTheme="minorHAnsi" w:hAnsiTheme="minorHAnsi" w:cstheme="minorHAnsi"/>
              </w:rPr>
              <w:t xml:space="preserve"> Α’ εξάμηνο 2024» </w:t>
            </w:r>
          </w:p>
        </w:tc>
      </w:tr>
      <w:tr w:rsidR="008E6B74" w:rsidRPr="001328DA" w14:paraId="5311254E" w14:textId="77777777" w:rsidTr="00246259">
        <w:trPr>
          <w:cantSplit/>
          <w:trHeight w:val="80"/>
        </w:trPr>
        <w:tc>
          <w:tcPr>
            <w:tcW w:w="709" w:type="dxa"/>
            <w:shd w:val="clear" w:color="auto" w:fill="DAEEF3" w:themeFill="accent5" w:themeFillTint="33"/>
            <w:vAlign w:val="center"/>
          </w:tcPr>
          <w:p w14:paraId="68DD8157" w14:textId="757EA1B1" w:rsidR="008E6B74" w:rsidRPr="00CE460A" w:rsidRDefault="008E6B74" w:rsidP="008E6B74">
            <w:pPr>
              <w:jc w:val="center"/>
              <w:rPr>
                <w:rFonts w:asciiTheme="minorHAnsi" w:hAnsiTheme="minorHAnsi" w:cstheme="minorHAnsi"/>
                <w:lang w:val="en-US"/>
              </w:rPr>
            </w:pPr>
            <w:r>
              <w:rPr>
                <w:rFonts w:asciiTheme="minorHAnsi" w:hAnsiTheme="minorHAnsi" w:cstheme="minorHAnsi"/>
                <w:lang w:val="en-US"/>
              </w:rPr>
              <w:t>11</w:t>
            </w:r>
            <w:r w:rsidR="00F47EAB">
              <w:rPr>
                <w:rFonts w:asciiTheme="minorHAnsi" w:hAnsiTheme="minorHAnsi" w:cstheme="minorHAnsi"/>
                <w:lang w:val="en-US"/>
              </w:rPr>
              <w:t>6</w:t>
            </w:r>
          </w:p>
        </w:tc>
        <w:tc>
          <w:tcPr>
            <w:tcW w:w="3827" w:type="dxa"/>
            <w:shd w:val="clear" w:color="auto" w:fill="DAEEF3" w:themeFill="accent5" w:themeFillTint="33"/>
          </w:tcPr>
          <w:p w14:paraId="4E7985EC" w14:textId="77777777" w:rsidR="008E6B74" w:rsidRDefault="008E6B74" w:rsidP="008E6B74">
            <w:pPr>
              <w:rPr>
                <w:rFonts w:asciiTheme="minorHAnsi" w:hAnsiTheme="minorHAnsi" w:cstheme="minorHAnsi"/>
              </w:rPr>
            </w:pPr>
          </w:p>
          <w:p w14:paraId="343757E5" w14:textId="77777777" w:rsidR="008E6B74" w:rsidRDefault="008E6B74" w:rsidP="008E6B74">
            <w:pPr>
              <w:rPr>
                <w:rFonts w:asciiTheme="minorHAnsi" w:hAnsiTheme="minorHAnsi" w:cstheme="minorHAnsi"/>
              </w:rPr>
            </w:pPr>
          </w:p>
          <w:p w14:paraId="3B94FCDE" w14:textId="77777777" w:rsidR="008E6B74" w:rsidRDefault="008E6B74" w:rsidP="008E6B74">
            <w:pPr>
              <w:rPr>
                <w:rFonts w:asciiTheme="minorHAnsi" w:hAnsiTheme="minorHAnsi" w:cstheme="minorHAnsi"/>
              </w:rPr>
            </w:pPr>
          </w:p>
          <w:p w14:paraId="1E03E774" w14:textId="77777777" w:rsidR="008E6B74" w:rsidRDefault="008E6B74" w:rsidP="008E6B74">
            <w:pPr>
              <w:rPr>
                <w:rFonts w:asciiTheme="minorHAnsi" w:hAnsiTheme="minorHAnsi" w:cstheme="minorHAnsi"/>
              </w:rPr>
            </w:pPr>
          </w:p>
          <w:p w14:paraId="4BAE69F5" w14:textId="5DB5AEE8" w:rsidR="008E6B74" w:rsidRDefault="008E6B74" w:rsidP="008E6B74">
            <w:pPr>
              <w:rPr>
                <w:rFonts w:asciiTheme="minorHAnsi" w:hAnsiTheme="minorHAnsi" w:cstheme="minorHAnsi"/>
              </w:rPr>
            </w:pPr>
            <w:r w:rsidRPr="006D52C0">
              <w:rPr>
                <w:rFonts w:asciiTheme="minorHAnsi" w:hAnsiTheme="minorHAnsi" w:cstheme="minorHAnsi"/>
              </w:rPr>
              <w:t xml:space="preserve">ΑΠΟΦΑΣΗ ΤΟΥ ΔΗΜΑΡΧΟΥ ΚΙΛΕΛΕΡ </w:t>
            </w:r>
          </w:p>
          <w:p w14:paraId="7D23A9B3" w14:textId="77777777" w:rsidR="008E6B74" w:rsidRDefault="008E6B74" w:rsidP="008E6B74">
            <w:pPr>
              <w:rPr>
                <w:rFonts w:asciiTheme="minorHAnsi" w:hAnsiTheme="minorHAnsi" w:cstheme="minorHAnsi"/>
              </w:rPr>
            </w:pPr>
            <w:proofErr w:type="spellStart"/>
            <w:r w:rsidRPr="006D52C0">
              <w:rPr>
                <w:rFonts w:asciiTheme="minorHAnsi" w:hAnsiTheme="minorHAnsi" w:cstheme="minorHAnsi"/>
              </w:rPr>
              <w:t>Αριθμ</w:t>
            </w:r>
            <w:proofErr w:type="spellEnd"/>
            <w:r w:rsidRPr="006D52C0">
              <w:rPr>
                <w:rFonts w:asciiTheme="minorHAnsi" w:hAnsiTheme="minorHAnsi" w:cstheme="minorHAnsi"/>
              </w:rPr>
              <w:t xml:space="preserve">. 23243  </w:t>
            </w:r>
          </w:p>
          <w:p w14:paraId="14B7C6AB" w14:textId="5C324617" w:rsidR="008E6B74" w:rsidRPr="008920DD" w:rsidRDefault="00C009F9" w:rsidP="008E6B74">
            <w:pPr>
              <w:rPr>
                <w:rFonts w:asciiTheme="minorHAnsi" w:hAnsiTheme="minorHAnsi" w:cstheme="minorHAnsi"/>
              </w:rPr>
            </w:pPr>
            <w:hyperlink r:id="rId227" w:history="1">
              <w:r w:rsidR="008E6B74" w:rsidRPr="006D52C0">
                <w:rPr>
                  <w:rStyle w:val="-"/>
                  <w:rFonts w:asciiTheme="minorHAnsi" w:hAnsiTheme="minorHAnsi" w:cstheme="minorHAnsi"/>
                  <w:u w:val="none"/>
                </w:rPr>
                <w:t>ΦΕΚ B 7046/14.12.2023</w:t>
              </w:r>
            </w:hyperlink>
          </w:p>
        </w:tc>
        <w:tc>
          <w:tcPr>
            <w:tcW w:w="5245" w:type="dxa"/>
            <w:shd w:val="clear" w:color="auto" w:fill="DAEEF3" w:themeFill="accent5" w:themeFillTint="33"/>
            <w:vAlign w:val="center"/>
          </w:tcPr>
          <w:p w14:paraId="694D3C5A" w14:textId="0FB7C92F" w:rsidR="008E6B74" w:rsidRPr="008920DD" w:rsidRDefault="008E6B74" w:rsidP="008E6B74">
            <w:pPr>
              <w:suppressAutoHyphens w:val="0"/>
              <w:autoSpaceDE w:val="0"/>
              <w:autoSpaceDN w:val="0"/>
              <w:adjustRightInd w:val="0"/>
              <w:jc w:val="both"/>
              <w:rPr>
                <w:rFonts w:asciiTheme="minorHAnsi" w:hAnsiTheme="minorHAnsi" w:cstheme="minorHAnsi"/>
              </w:rPr>
            </w:pPr>
            <w:r w:rsidRPr="006D52C0">
              <w:rPr>
                <w:rFonts w:asciiTheme="minorHAnsi" w:hAnsiTheme="minorHAnsi" w:cstheme="minorHAnsi"/>
              </w:rPr>
              <w:t xml:space="preserve">«Καθιέρωση απογευματινής, νυχτερινής υπερωριακής εργασίας και εργασίας κατά τις Κυριακές και εξαιρέσιμες, καθ’ υπέρβαση του υποχρεωτικού ωραρίου, για το υπηρετούν μόνιμο, το με σχέση εργασίας Ιδιωτικού Δικαίου Αορίστου Χρόνου και το με σχέση εργασίας Ιδιωτικού Δικαίου Ορισμένου Χρόνου, προσωπικό του Δήμου Κιλελέρ για το έτος 2024 καθώς και υπερωριακή απασχόληση Ληξιάρχων των Δ.Ε. και πρακτικογράφου Δημοτικού Συμβουλίου του Δήμου Κιλελέρ για το έτος 2024» </w:t>
            </w:r>
          </w:p>
        </w:tc>
      </w:tr>
      <w:tr w:rsidR="009A56D9" w:rsidRPr="001328DA" w14:paraId="6CE131C3" w14:textId="77777777" w:rsidTr="004E7E6F">
        <w:trPr>
          <w:cantSplit/>
          <w:trHeight w:val="80"/>
        </w:trPr>
        <w:tc>
          <w:tcPr>
            <w:tcW w:w="709" w:type="dxa"/>
            <w:shd w:val="clear" w:color="auto" w:fill="auto"/>
            <w:vAlign w:val="center"/>
          </w:tcPr>
          <w:p w14:paraId="0D817DF8" w14:textId="3DC8E9EC" w:rsidR="009A56D9" w:rsidRPr="00CE460A" w:rsidRDefault="009A56D9" w:rsidP="004E7E6F">
            <w:pPr>
              <w:jc w:val="center"/>
              <w:rPr>
                <w:rFonts w:asciiTheme="minorHAnsi" w:hAnsiTheme="minorHAnsi" w:cstheme="minorHAnsi"/>
                <w:lang w:val="en-US"/>
              </w:rPr>
            </w:pPr>
            <w:r>
              <w:rPr>
                <w:rFonts w:asciiTheme="minorHAnsi" w:hAnsiTheme="minorHAnsi" w:cstheme="minorHAnsi"/>
                <w:lang w:val="en-US"/>
              </w:rPr>
              <w:lastRenderedPageBreak/>
              <w:t>1</w:t>
            </w:r>
            <w:r w:rsidR="00F47EAB">
              <w:rPr>
                <w:rFonts w:asciiTheme="minorHAnsi" w:hAnsiTheme="minorHAnsi" w:cstheme="minorHAnsi"/>
                <w:lang w:val="en-US"/>
              </w:rPr>
              <w:t>17</w:t>
            </w:r>
          </w:p>
        </w:tc>
        <w:tc>
          <w:tcPr>
            <w:tcW w:w="3827" w:type="dxa"/>
            <w:shd w:val="clear" w:color="auto" w:fill="auto"/>
          </w:tcPr>
          <w:p w14:paraId="3BCA4260" w14:textId="77777777" w:rsidR="009A56D9" w:rsidRDefault="009A56D9" w:rsidP="004E7E6F">
            <w:pPr>
              <w:rPr>
                <w:rFonts w:asciiTheme="minorHAnsi" w:hAnsiTheme="minorHAnsi" w:cstheme="minorHAnsi"/>
              </w:rPr>
            </w:pPr>
          </w:p>
          <w:p w14:paraId="596127F4" w14:textId="77777777" w:rsidR="009A56D9" w:rsidRDefault="009A56D9" w:rsidP="004E7E6F">
            <w:pPr>
              <w:rPr>
                <w:rFonts w:asciiTheme="minorHAnsi" w:hAnsiTheme="minorHAnsi" w:cstheme="minorHAnsi"/>
              </w:rPr>
            </w:pPr>
            <w:r w:rsidRPr="00FF5142">
              <w:rPr>
                <w:rFonts w:asciiTheme="minorHAnsi" w:hAnsiTheme="minorHAnsi" w:cstheme="minorHAnsi"/>
              </w:rPr>
              <w:t xml:space="preserve">ΑΠΟΦΑΣΗ </w:t>
            </w:r>
          </w:p>
          <w:p w14:paraId="7F4695A0" w14:textId="77777777" w:rsidR="009A56D9" w:rsidRDefault="009A56D9" w:rsidP="004E7E6F">
            <w:pPr>
              <w:rPr>
                <w:rFonts w:asciiTheme="minorHAnsi" w:hAnsiTheme="minorHAnsi" w:cstheme="minorHAnsi"/>
              </w:rPr>
            </w:pPr>
            <w:r w:rsidRPr="00FF5142">
              <w:rPr>
                <w:rFonts w:asciiTheme="minorHAnsi" w:hAnsiTheme="minorHAnsi" w:cstheme="minorHAnsi"/>
              </w:rPr>
              <w:t xml:space="preserve">ΤΟΥ ΔΙΟΙΚΗΤΙΚΟΥ ΣΥΜΒΟΥΛΙΟΥ </w:t>
            </w:r>
          </w:p>
          <w:p w14:paraId="51E72119" w14:textId="77777777" w:rsidR="009A56D9" w:rsidRDefault="009A56D9" w:rsidP="004E7E6F">
            <w:pPr>
              <w:rPr>
                <w:rFonts w:asciiTheme="minorHAnsi" w:hAnsiTheme="minorHAnsi" w:cstheme="minorHAnsi"/>
              </w:rPr>
            </w:pPr>
            <w:r w:rsidRPr="00FF5142">
              <w:rPr>
                <w:rFonts w:asciiTheme="minorHAnsi" w:hAnsiTheme="minorHAnsi" w:cstheme="minorHAnsi"/>
              </w:rPr>
              <w:t>ΤΗΣ «ΟΡΓΑΝΙΣΜΟΣ ΛΙΜΕΝΟΣ ΡΑΦΗΝΑΣ Α.Ε.»</w:t>
            </w:r>
          </w:p>
          <w:p w14:paraId="2AED8D3B" w14:textId="77777777" w:rsidR="009A56D9" w:rsidRDefault="009A56D9" w:rsidP="004E7E6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5158 </w:t>
            </w:r>
            <w:r w:rsidRPr="00FF5142">
              <w:rPr>
                <w:rFonts w:asciiTheme="minorHAnsi" w:hAnsiTheme="minorHAnsi" w:cstheme="minorHAnsi"/>
              </w:rPr>
              <w:t xml:space="preserve"> </w:t>
            </w:r>
          </w:p>
          <w:p w14:paraId="764FDF68" w14:textId="77777777" w:rsidR="009A56D9" w:rsidRPr="008920DD" w:rsidRDefault="009A56D9" w:rsidP="004E7E6F">
            <w:pPr>
              <w:rPr>
                <w:rFonts w:asciiTheme="minorHAnsi" w:hAnsiTheme="minorHAnsi" w:cstheme="minorHAnsi"/>
              </w:rPr>
            </w:pPr>
            <w:hyperlink r:id="rId228" w:history="1">
              <w:r w:rsidRPr="00FF5142">
                <w:rPr>
                  <w:rStyle w:val="-"/>
                  <w:rFonts w:asciiTheme="minorHAnsi" w:hAnsiTheme="minorHAnsi" w:cstheme="minorHAnsi"/>
                  <w:u w:val="none"/>
                </w:rPr>
                <w:t>ΦΕΚ B 7047/14.12.2023</w:t>
              </w:r>
            </w:hyperlink>
          </w:p>
        </w:tc>
        <w:tc>
          <w:tcPr>
            <w:tcW w:w="5245" w:type="dxa"/>
            <w:shd w:val="clear" w:color="auto" w:fill="auto"/>
            <w:vAlign w:val="center"/>
          </w:tcPr>
          <w:p w14:paraId="713A83DA" w14:textId="77777777" w:rsidR="009A56D9" w:rsidRPr="008920DD" w:rsidRDefault="009A56D9" w:rsidP="004E7E6F">
            <w:pPr>
              <w:suppressAutoHyphens w:val="0"/>
              <w:autoSpaceDE w:val="0"/>
              <w:autoSpaceDN w:val="0"/>
              <w:adjustRightInd w:val="0"/>
              <w:jc w:val="both"/>
              <w:rPr>
                <w:rFonts w:asciiTheme="minorHAnsi" w:hAnsiTheme="minorHAnsi" w:cstheme="minorHAnsi"/>
              </w:rPr>
            </w:pPr>
            <w:r w:rsidRPr="007C4F40">
              <w:rPr>
                <w:rFonts w:asciiTheme="minorHAnsi" w:hAnsiTheme="minorHAnsi" w:cstheme="minorHAnsi"/>
              </w:rPr>
              <w:t>“</w:t>
            </w:r>
            <w:r w:rsidRPr="00FF5142">
              <w:rPr>
                <w:rFonts w:asciiTheme="minorHAnsi" w:hAnsiTheme="minorHAnsi" w:cstheme="minorHAnsi"/>
              </w:rPr>
              <w:t>Έγκριση υπερωριακής εργασίας, τόσο καθ’ υπέρβαση του υποχρεωτικού ωραρίου, όσο και για εργασία προς συμπλήρωση του υποχρεωτικού εβδομαδιαίου ωραρίου, των εννέα (9) υπηρετούντων υπαλλήλων της «Οργανισμός Λιμένος Ραφήνας Α.Ε.» έτους 2024 για την κάλυψη και αντιμετώπιση των έκτακτων και επειγουσών υπηρεσιακών αναγκών</w:t>
            </w:r>
            <w:r w:rsidRPr="007C4F40">
              <w:rPr>
                <w:rFonts w:asciiTheme="minorHAnsi" w:hAnsiTheme="minorHAnsi" w:cstheme="minorHAnsi"/>
              </w:rPr>
              <w:t>”</w:t>
            </w:r>
            <w:r w:rsidRPr="00FF5142">
              <w:rPr>
                <w:rFonts w:asciiTheme="minorHAnsi" w:hAnsiTheme="minorHAnsi" w:cstheme="minorHAnsi"/>
              </w:rPr>
              <w:t xml:space="preserve"> </w:t>
            </w:r>
          </w:p>
        </w:tc>
      </w:tr>
      <w:tr w:rsidR="008E6B74" w:rsidRPr="001328DA" w14:paraId="3915C033" w14:textId="77777777" w:rsidTr="00B57770">
        <w:trPr>
          <w:cantSplit/>
          <w:trHeight w:val="80"/>
        </w:trPr>
        <w:tc>
          <w:tcPr>
            <w:tcW w:w="709" w:type="dxa"/>
            <w:shd w:val="clear" w:color="auto" w:fill="DAEEF3" w:themeFill="accent5" w:themeFillTint="33"/>
            <w:vAlign w:val="center"/>
          </w:tcPr>
          <w:p w14:paraId="53D10EA8" w14:textId="52AB9887" w:rsidR="008E6B74" w:rsidRPr="00C67030" w:rsidRDefault="008E6B74" w:rsidP="008E6B74">
            <w:pPr>
              <w:jc w:val="center"/>
              <w:rPr>
                <w:rFonts w:asciiTheme="minorHAnsi" w:hAnsiTheme="minorHAnsi" w:cstheme="minorHAnsi"/>
                <w:lang w:val="en-US"/>
              </w:rPr>
            </w:pPr>
            <w:r>
              <w:rPr>
                <w:rFonts w:asciiTheme="minorHAnsi" w:hAnsiTheme="minorHAnsi" w:cstheme="minorHAnsi"/>
                <w:lang w:val="en-US"/>
              </w:rPr>
              <w:t>11</w:t>
            </w:r>
            <w:r w:rsidR="00F47EAB">
              <w:rPr>
                <w:rFonts w:asciiTheme="minorHAnsi" w:hAnsiTheme="minorHAnsi" w:cstheme="minorHAnsi"/>
                <w:lang w:val="en-US"/>
              </w:rPr>
              <w:t>8</w:t>
            </w:r>
          </w:p>
        </w:tc>
        <w:tc>
          <w:tcPr>
            <w:tcW w:w="3827" w:type="dxa"/>
            <w:shd w:val="clear" w:color="auto" w:fill="DAEEF3" w:themeFill="accent5" w:themeFillTint="33"/>
          </w:tcPr>
          <w:p w14:paraId="3B88B401" w14:textId="77777777" w:rsidR="008E6B74" w:rsidRDefault="008E6B74" w:rsidP="008E6B74">
            <w:pPr>
              <w:rPr>
                <w:rFonts w:asciiTheme="minorHAnsi" w:hAnsiTheme="minorHAnsi" w:cstheme="minorHAnsi"/>
              </w:rPr>
            </w:pPr>
          </w:p>
          <w:p w14:paraId="18ADC7F9" w14:textId="16D31992" w:rsidR="008E6B74" w:rsidRDefault="008E6B74" w:rsidP="008E6B74">
            <w:pPr>
              <w:rPr>
                <w:rFonts w:asciiTheme="minorHAnsi" w:hAnsiTheme="minorHAnsi" w:cstheme="minorHAnsi"/>
              </w:rPr>
            </w:pPr>
            <w:r>
              <w:rPr>
                <w:rFonts w:asciiTheme="minorHAnsi" w:hAnsiTheme="minorHAnsi" w:cstheme="minorHAnsi"/>
              </w:rPr>
              <w:t>ΑΠΟΦΑΣΗ ΤΟΥ ΔΗΜΑΡΧΟΥ</w:t>
            </w:r>
            <w:r w:rsidRPr="004833C7">
              <w:rPr>
                <w:rFonts w:asciiTheme="minorHAnsi" w:hAnsiTheme="minorHAnsi" w:cstheme="minorHAnsi"/>
              </w:rPr>
              <w:t xml:space="preserve"> ΛΕΡΟΥ </w:t>
            </w:r>
          </w:p>
          <w:p w14:paraId="5DDD6243" w14:textId="77777777" w:rsidR="008E6B74" w:rsidRDefault="008E6B74" w:rsidP="008E6B74">
            <w:pPr>
              <w:rPr>
                <w:rFonts w:asciiTheme="minorHAnsi" w:hAnsiTheme="minorHAnsi" w:cstheme="minorHAnsi"/>
              </w:rPr>
            </w:pPr>
            <w:proofErr w:type="spellStart"/>
            <w:r w:rsidRPr="004833C7">
              <w:rPr>
                <w:rFonts w:asciiTheme="minorHAnsi" w:hAnsiTheme="minorHAnsi" w:cstheme="minorHAnsi"/>
              </w:rPr>
              <w:t>Αριθμ</w:t>
            </w:r>
            <w:proofErr w:type="spellEnd"/>
            <w:r w:rsidRPr="004833C7">
              <w:rPr>
                <w:rFonts w:asciiTheme="minorHAnsi" w:hAnsiTheme="minorHAnsi" w:cstheme="minorHAnsi"/>
              </w:rPr>
              <w:t xml:space="preserve">. </w:t>
            </w:r>
            <w:r>
              <w:rPr>
                <w:rFonts w:asciiTheme="minorHAnsi" w:hAnsiTheme="minorHAnsi" w:cstheme="minorHAnsi"/>
              </w:rPr>
              <w:t xml:space="preserve">130 </w:t>
            </w:r>
            <w:r w:rsidRPr="004833C7">
              <w:rPr>
                <w:rFonts w:asciiTheme="minorHAnsi" w:hAnsiTheme="minorHAnsi" w:cstheme="minorHAnsi"/>
              </w:rPr>
              <w:t xml:space="preserve"> </w:t>
            </w:r>
          </w:p>
          <w:p w14:paraId="162C1D66" w14:textId="110F9722" w:rsidR="008E6B74" w:rsidRPr="008920DD" w:rsidRDefault="00C009F9" w:rsidP="008E6B74">
            <w:pPr>
              <w:rPr>
                <w:rFonts w:asciiTheme="minorHAnsi" w:hAnsiTheme="minorHAnsi" w:cstheme="minorHAnsi"/>
              </w:rPr>
            </w:pPr>
            <w:hyperlink r:id="rId229" w:history="1">
              <w:r w:rsidR="008E6B74" w:rsidRPr="004833C7">
                <w:rPr>
                  <w:rStyle w:val="-"/>
                  <w:rFonts w:asciiTheme="minorHAnsi" w:hAnsiTheme="minorHAnsi" w:cstheme="minorHAnsi"/>
                  <w:u w:val="none"/>
                </w:rPr>
                <w:t>ΦΕΚ B 7048/14.12.2023</w:t>
              </w:r>
            </w:hyperlink>
          </w:p>
        </w:tc>
        <w:tc>
          <w:tcPr>
            <w:tcW w:w="5245" w:type="dxa"/>
            <w:shd w:val="clear" w:color="auto" w:fill="DAEEF3" w:themeFill="accent5" w:themeFillTint="33"/>
            <w:vAlign w:val="center"/>
          </w:tcPr>
          <w:p w14:paraId="357087C7" w14:textId="1E25B152" w:rsidR="008E6B74" w:rsidRPr="008920DD" w:rsidRDefault="008E6B74" w:rsidP="008E6B7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833C7">
              <w:rPr>
                <w:rFonts w:asciiTheme="minorHAnsi" w:hAnsiTheme="minorHAnsi" w:cstheme="minorHAnsi"/>
              </w:rPr>
              <w:t>Καθιέρωση υπερωριακής απασχόλησης υπαλλήλων που τηρούν τα πρακτικά των συνεδριάσεων του Δημοτικού Συμβουλίου, και ασκούν καθήκοντα Δημοτικού Ταμία και Ληξιάρχο</w:t>
            </w:r>
            <w:r>
              <w:rPr>
                <w:rFonts w:asciiTheme="minorHAnsi" w:hAnsiTheme="minorHAnsi" w:cstheme="minorHAnsi"/>
              </w:rPr>
              <w:t xml:space="preserve">υ του Δήμου Λέρου, έτους 2024» </w:t>
            </w:r>
          </w:p>
        </w:tc>
      </w:tr>
      <w:tr w:rsidR="008E6B74" w:rsidRPr="001328DA" w14:paraId="3F034B1B" w14:textId="77777777" w:rsidTr="00B57770">
        <w:trPr>
          <w:cantSplit/>
          <w:trHeight w:val="80"/>
        </w:trPr>
        <w:tc>
          <w:tcPr>
            <w:tcW w:w="709" w:type="dxa"/>
            <w:shd w:val="clear" w:color="auto" w:fill="auto"/>
            <w:vAlign w:val="center"/>
          </w:tcPr>
          <w:p w14:paraId="127B3561" w14:textId="6261C623" w:rsidR="008E6B74" w:rsidRPr="00C67030" w:rsidRDefault="008E6B74" w:rsidP="008E6B74">
            <w:pPr>
              <w:jc w:val="center"/>
              <w:rPr>
                <w:rFonts w:asciiTheme="minorHAnsi" w:hAnsiTheme="minorHAnsi" w:cstheme="minorHAnsi"/>
                <w:lang w:val="en-US"/>
              </w:rPr>
            </w:pPr>
            <w:r>
              <w:rPr>
                <w:rFonts w:asciiTheme="minorHAnsi" w:hAnsiTheme="minorHAnsi" w:cstheme="minorHAnsi"/>
                <w:lang w:val="en-US"/>
              </w:rPr>
              <w:t>11</w:t>
            </w:r>
            <w:r w:rsidR="00F47EAB">
              <w:rPr>
                <w:rFonts w:asciiTheme="minorHAnsi" w:hAnsiTheme="minorHAnsi" w:cstheme="minorHAnsi"/>
                <w:lang w:val="en-US"/>
              </w:rPr>
              <w:t>9</w:t>
            </w:r>
          </w:p>
        </w:tc>
        <w:tc>
          <w:tcPr>
            <w:tcW w:w="3827" w:type="dxa"/>
            <w:shd w:val="clear" w:color="auto" w:fill="auto"/>
          </w:tcPr>
          <w:p w14:paraId="27105295" w14:textId="77777777" w:rsidR="008E6B74" w:rsidRDefault="008E6B74" w:rsidP="008E6B74">
            <w:pPr>
              <w:rPr>
                <w:rFonts w:asciiTheme="minorHAnsi" w:hAnsiTheme="minorHAnsi" w:cstheme="minorHAnsi"/>
              </w:rPr>
            </w:pPr>
            <w:r>
              <w:rPr>
                <w:rFonts w:asciiTheme="minorHAnsi" w:hAnsiTheme="minorHAnsi" w:cstheme="minorHAnsi"/>
              </w:rPr>
              <w:t>ΑΠΟΦΑΣΗ ΤΟΥ ΔΗΜΑΡΧΟΥ</w:t>
            </w:r>
            <w:r w:rsidRPr="004833C7">
              <w:rPr>
                <w:rFonts w:asciiTheme="minorHAnsi" w:hAnsiTheme="minorHAnsi" w:cstheme="minorHAnsi"/>
              </w:rPr>
              <w:t xml:space="preserve"> ΠΑΡΑΝΕΣΤΙΟΥ </w:t>
            </w:r>
          </w:p>
          <w:p w14:paraId="383CF605" w14:textId="77777777" w:rsidR="008E6B74" w:rsidRDefault="008E6B74" w:rsidP="008E6B7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Φ.1.1.3.2/6459 </w:t>
            </w:r>
            <w:r w:rsidRPr="004833C7">
              <w:rPr>
                <w:rFonts w:asciiTheme="minorHAnsi" w:hAnsiTheme="minorHAnsi" w:cstheme="minorHAnsi"/>
              </w:rPr>
              <w:t xml:space="preserve"> </w:t>
            </w:r>
          </w:p>
          <w:p w14:paraId="1BBB7D58" w14:textId="15B6FA22" w:rsidR="008E6B74" w:rsidRPr="008920DD" w:rsidRDefault="00C009F9" w:rsidP="008E6B74">
            <w:pPr>
              <w:rPr>
                <w:rFonts w:asciiTheme="minorHAnsi" w:hAnsiTheme="minorHAnsi" w:cstheme="minorHAnsi"/>
              </w:rPr>
            </w:pPr>
            <w:hyperlink r:id="rId230" w:history="1">
              <w:r w:rsidR="008E6B74" w:rsidRPr="004833C7">
                <w:rPr>
                  <w:rStyle w:val="-"/>
                  <w:rFonts w:asciiTheme="minorHAnsi" w:hAnsiTheme="minorHAnsi" w:cstheme="minorHAnsi"/>
                  <w:u w:val="none"/>
                </w:rPr>
                <w:t>ΦΕΚ B 7048/14.12.2023</w:t>
              </w:r>
            </w:hyperlink>
          </w:p>
        </w:tc>
        <w:tc>
          <w:tcPr>
            <w:tcW w:w="5245" w:type="dxa"/>
            <w:shd w:val="clear" w:color="auto" w:fill="auto"/>
            <w:vAlign w:val="center"/>
          </w:tcPr>
          <w:p w14:paraId="02C447CE" w14:textId="27A69570" w:rsidR="008E6B74" w:rsidRPr="008920DD" w:rsidRDefault="008E6B74" w:rsidP="008E6B7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833C7">
              <w:rPr>
                <w:rFonts w:asciiTheme="minorHAnsi" w:hAnsiTheme="minorHAnsi" w:cstheme="minorHAnsi"/>
              </w:rPr>
              <w:t>Καθιέρωση της υπερωριακής εργασίας των υπαλλήλων του Δήμου</w:t>
            </w:r>
            <w:r>
              <w:rPr>
                <w:rFonts w:asciiTheme="minorHAnsi" w:hAnsiTheme="minorHAnsi" w:cstheme="minorHAnsi"/>
              </w:rPr>
              <w:t xml:space="preserve"> </w:t>
            </w:r>
            <w:proofErr w:type="spellStart"/>
            <w:r>
              <w:rPr>
                <w:rFonts w:asciiTheme="minorHAnsi" w:hAnsiTheme="minorHAnsi" w:cstheme="minorHAnsi"/>
              </w:rPr>
              <w:t>Παρανεστίου</w:t>
            </w:r>
            <w:proofErr w:type="spellEnd"/>
            <w:r>
              <w:rPr>
                <w:rFonts w:asciiTheme="minorHAnsi" w:hAnsiTheme="minorHAnsi" w:cstheme="minorHAnsi"/>
              </w:rPr>
              <w:t xml:space="preserve"> για το έτος 2024» </w:t>
            </w:r>
          </w:p>
        </w:tc>
      </w:tr>
      <w:tr w:rsidR="008E6B74" w:rsidRPr="001328DA" w14:paraId="32661AA6" w14:textId="77777777" w:rsidTr="00B57770">
        <w:trPr>
          <w:cantSplit/>
          <w:trHeight w:val="80"/>
        </w:trPr>
        <w:tc>
          <w:tcPr>
            <w:tcW w:w="709" w:type="dxa"/>
            <w:shd w:val="clear" w:color="auto" w:fill="DAEEF3" w:themeFill="accent5" w:themeFillTint="33"/>
            <w:vAlign w:val="center"/>
          </w:tcPr>
          <w:p w14:paraId="7C651729" w14:textId="1C6E2802" w:rsidR="008E6B74" w:rsidRPr="00CE460A" w:rsidRDefault="008E6B74" w:rsidP="008E6B74">
            <w:pPr>
              <w:jc w:val="center"/>
              <w:rPr>
                <w:rFonts w:asciiTheme="minorHAnsi" w:hAnsiTheme="minorHAnsi" w:cstheme="minorHAnsi"/>
                <w:lang w:val="en-US"/>
              </w:rPr>
            </w:pPr>
            <w:r>
              <w:rPr>
                <w:rFonts w:asciiTheme="minorHAnsi" w:hAnsiTheme="minorHAnsi" w:cstheme="minorHAnsi"/>
                <w:lang w:val="en-US"/>
              </w:rPr>
              <w:t>1</w:t>
            </w:r>
            <w:r w:rsidR="00F47EAB">
              <w:rPr>
                <w:rFonts w:asciiTheme="minorHAnsi" w:hAnsiTheme="minorHAnsi" w:cstheme="minorHAnsi"/>
                <w:lang w:val="en-US"/>
              </w:rPr>
              <w:t>20</w:t>
            </w:r>
          </w:p>
        </w:tc>
        <w:tc>
          <w:tcPr>
            <w:tcW w:w="3827" w:type="dxa"/>
            <w:shd w:val="clear" w:color="auto" w:fill="DAEEF3" w:themeFill="accent5" w:themeFillTint="33"/>
          </w:tcPr>
          <w:p w14:paraId="3CBFAE2C" w14:textId="77777777" w:rsidR="008E6B74" w:rsidRDefault="008E6B74" w:rsidP="008E6B74">
            <w:pPr>
              <w:rPr>
                <w:rFonts w:asciiTheme="minorHAnsi" w:hAnsiTheme="minorHAnsi" w:cstheme="minorHAnsi"/>
              </w:rPr>
            </w:pPr>
            <w:r>
              <w:rPr>
                <w:rFonts w:asciiTheme="minorHAnsi" w:hAnsiTheme="minorHAnsi" w:cstheme="minorHAnsi"/>
              </w:rPr>
              <w:t>ΑΠΟΦΑΣΗ ΤΟΥ ΔΗΜΑΡΧΟΥ</w:t>
            </w:r>
            <w:r w:rsidRPr="004833C7">
              <w:rPr>
                <w:rFonts w:asciiTheme="minorHAnsi" w:hAnsiTheme="minorHAnsi" w:cstheme="minorHAnsi"/>
              </w:rPr>
              <w:t xml:space="preserve"> ΡΕΘΥΜΝΗΣ </w:t>
            </w:r>
          </w:p>
          <w:p w14:paraId="2089A893" w14:textId="77777777" w:rsidR="008E6B74" w:rsidRDefault="008E6B74" w:rsidP="008E6B74">
            <w:pPr>
              <w:rPr>
                <w:rFonts w:asciiTheme="minorHAnsi" w:hAnsiTheme="minorHAnsi" w:cstheme="minorHAnsi"/>
              </w:rPr>
            </w:pPr>
            <w:proofErr w:type="spellStart"/>
            <w:r w:rsidRPr="004833C7">
              <w:rPr>
                <w:rFonts w:asciiTheme="minorHAnsi" w:hAnsiTheme="minorHAnsi" w:cstheme="minorHAnsi"/>
              </w:rPr>
              <w:t>Αριθμ</w:t>
            </w:r>
            <w:proofErr w:type="spellEnd"/>
            <w:r w:rsidRPr="004833C7">
              <w:rPr>
                <w:rFonts w:asciiTheme="minorHAnsi" w:hAnsiTheme="minorHAnsi" w:cstheme="minorHAnsi"/>
              </w:rPr>
              <w:t xml:space="preserve">. </w:t>
            </w:r>
            <w:r>
              <w:rPr>
                <w:rFonts w:asciiTheme="minorHAnsi" w:hAnsiTheme="minorHAnsi" w:cstheme="minorHAnsi"/>
              </w:rPr>
              <w:t xml:space="preserve">7023 </w:t>
            </w:r>
            <w:r w:rsidRPr="004833C7">
              <w:rPr>
                <w:rFonts w:asciiTheme="minorHAnsi" w:hAnsiTheme="minorHAnsi" w:cstheme="minorHAnsi"/>
              </w:rPr>
              <w:t xml:space="preserve"> </w:t>
            </w:r>
          </w:p>
          <w:p w14:paraId="4D367442" w14:textId="5C14DA08" w:rsidR="008E6B74" w:rsidRPr="008920DD" w:rsidRDefault="00C009F9" w:rsidP="008E6B74">
            <w:pPr>
              <w:rPr>
                <w:rFonts w:asciiTheme="minorHAnsi" w:hAnsiTheme="minorHAnsi" w:cstheme="minorHAnsi"/>
              </w:rPr>
            </w:pPr>
            <w:hyperlink r:id="rId231" w:history="1">
              <w:r w:rsidR="008E6B74" w:rsidRPr="004833C7">
                <w:rPr>
                  <w:rStyle w:val="-"/>
                  <w:rFonts w:asciiTheme="minorHAnsi" w:hAnsiTheme="minorHAnsi" w:cstheme="minorHAnsi"/>
                  <w:u w:val="none"/>
                </w:rPr>
                <w:t>ΦΕΚ B 7048/14.12.2023</w:t>
              </w:r>
            </w:hyperlink>
          </w:p>
        </w:tc>
        <w:tc>
          <w:tcPr>
            <w:tcW w:w="5245" w:type="dxa"/>
            <w:shd w:val="clear" w:color="auto" w:fill="DAEEF3" w:themeFill="accent5" w:themeFillTint="33"/>
            <w:vAlign w:val="center"/>
          </w:tcPr>
          <w:p w14:paraId="3D16E543" w14:textId="26FD3B73" w:rsidR="008E6B74" w:rsidRPr="008920DD" w:rsidRDefault="008E6B74" w:rsidP="008E6B7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833C7">
              <w:rPr>
                <w:rFonts w:asciiTheme="minorHAnsi" w:hAnsiTheme="minorHAnsi" w:cstheme="minorHAnsi"/>
              </w:rPr>
              <w:t>Καθιέρωση υπερωριακής απασχόλησης για το</w:t>
            </w:r>
            <w:r>
              <w:rPr>
                <w:rFonts w:asciiTheme="minorHAnsi" w:hAnsiTheme="minorHAnsi" w:cstheme="minorHAnsi"/>
              </w:rPr>
              <w:t xml:space="preserve"> έτος 2024 στον Δήμο </w:t>
            </w:r>
            <w:proofErr w:type="spellStart"/>
            <w:r>
              <w:rPr>
                <w:rFonts w:asciiTheme="minorHAnsi" w:hAnsiTheme="minorHAnsi" w:cstheme="minorHAnsi"/>
              </w:rPr>
              <w:t>Ρεθύμνης</w:t>
            </w:r>
            <w:proofErr w:type="spellEnd"/>
            <w:r>
              <w:rPr>
                <w:rFonts w:asciiTheme="minorHAnsi" w:hAnsiTheme="minorHAnsi" w:cstheme="minorHAnsi"/>
              </w:rPr>
              <w:t xml:space="preserve">» </w:t>
            </w:r>
          </w:p>
        </w:tc>
      </w:tr>
      <w:tr w:rsidR="008E6B74" w:rsidRPr="001328DA" w14:paraId="48CE8544" w14:textId="77777777" w:rsidTr="00B57770">
        <w:trPr>
          <w:cantSplit/>
          <w:trHeight w:val="80"/>
        </w:trPr>
        <w:tc>
          <w:tcPr>
            <w:tcW w:w="709" w:type="dxa"/>
            <w:shd w:val="clear" w:color="auto" w:fill="auto"/>
            <w:vAlign w:val="center"/>
          </w:tcPr>
          <w:p w14:paraId="12192DF2" w14:textId="3F647D5F" w:rsidR="008E6B74" w:rsidRPr="00C67030" w:rsidRDefault="008E6B74" w:rsidP="008E6B74">
            <w:pPr>
              <w:jc w:val="center"/>
              <w:rPr>
                <w:rFonts w:asciiTheme="minorHAnsi" w:hAnsiTheme="minorHAnsi" w:cstheme="minorHAnsi"/>
                <w:lang w:val="en-US"/>
              </w:rPr>
            </w:pPr>
            <w:r>
              <w:rPr>
                <w:rFonts w:asciiTheme="minorHAnsi" w:hAnsiTheme="minorHAnsi" w:cstheme="minorHAnsi"/>
                <w:lang w:val="en-US"/>
              </w:rPr>
              <w:t>1</w:t>
            </w:r>
            <w:r w:rsidR="00F47EAB">
              <w:rPr>
                <w:rFonts w:asciiTheme="minorHAnsi" w:hAnsiTheme="minorHAnsi" w:cstheme="minorHAnsi"/>
                <w:lang w:val="en-US"/>
              </w:rPr>
              <w:t>21</w:t>
            </w:r>
          </w:p>
        </w:tc>
        <w:tc>
          <w:tcPr>
            <w:tcW w:w="3827" w:type="dxa"/>
            <w:shd w:val="clear" w:color="auto" w:fill="auto"/>
          </w:tcPr>
          <w:p w14:paraId="55460235" w14:textId="77777777" w:rsidR="008E6B74" w:rsidRDefault="008E6B74" w:rsidP="008E6B74">
            <w:pPr>
              <w:rPr>
                <w:rFonts w:asciiTheme="minorHAnsi" w:hAnsiTheme="minorHAnsi" w:cstheme="minorHAnsi"/>
              </w:rPr>
            </w:pPr>
            <w:r>
              <w:rPr>
                <w:rFonts w:asciiTheme="minorHAnsi" w:hAnsiTheme="minorHAnsi" w:cstheme="minorHAnsi"/>
              </w:rPr>
              <w:t>ΑΠΟΦΑΣΗ ΤΟΥ ΔΗΜΑΡΧΟΥ</w:t>
            </w:r>
            <w:r w:rsidRPr="004833C7">
              <w:rPr>
                <w:rFonts w:asciiTheme="minorHAnsi" w:hAnsiTheme="minorHAnsi" w:cstheme="minorHAnsi"/>
              </w:rPr>
              <w:t xml:space="preserve"> </w:t>
            </w:r>
          </w:p>
          <w:p w14:paraId="5BDE7CBF" w14:textId="066E6C86" w:rsidR="008E6B74" w:rsidRDefault="008E6B74" w:rsidP="008E6B74">
            <w:pPr>
              <w:rPr>
                <w:rFonts w:asciiTheme="minorHAnsi" w:hAnsiTheme="minorHAnsi" w:cstheme="minorHAnsi"/>
              </w:rPr>
            </w:pPr>
            <w:r w:rsidRPr="004833C7">
              <w:rPr>
                <w:rFonts w:asciiTheme="minorHAnsi" w:hAnsiTheme="minorHAnsi" w:cstheme="minorHAnsi"/>
              </w:rPr>
              <w:t xml:space="preserve">ΒΟΡΕΙΑΣ ΚΥΝΟΥΡΙΑΣ </w:t>
            </w:r>
          </w:p>
          <w:p w14:paraId="0164A0A7" w14:textId="77777777" w:rsidR="008E6B74" w:rsidRDefault="008E6B74" w:rsidP="008E6B7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14214 </w:t>
            </w:r>
            <w:r w:rsidRPr="004833C7">
              <w:rPr>
                <w:rFonts w:asciiTheme="minorHAnsi" w:hAnsiTheme="minorHAnsi" w:cstheme="minorHAnsi"/>
              </w:rPr>
              <w:t xml:space="preserve"> </w:t>
            </w:r>
          </w:p>
          <w:p w14:paraId="6B045602" w14:textId="0C73E46A" w:rsidR="008E6B74" w:rsidRPr="008920DD" w:rsidRDefault="00C009F9" w:rsidP="008E6B74">
            <w:pPr>
              <w:rPr>
                <w:rFonts w:asciiTheme="minorHAnsi" w:hAnsiTheme="minorHAnsi" w:cstheme="minorHAnsi"/>
              </w:rPr>
            </w:pPr>
            <w:hyperlink r:id="rId232" w:history="1">
              <w:r w:rsidR="008E6B74" w:rsidRPr="004833C7">
                <w:rPr>
                  <w:rStyle w:val="-"/>
                  <w:rFonts w:asciiTheme="minorHAnsi" w:hAnsiTheme="minorHAnsi" w:cstheme="minorHAnsi"/>
                  <w:u w:val="none"/>
                </w:rPr>
                <w:t>ΦΕΚ B 7048/14.12.2023</w:t>
              </w:r>
            </w:hyperlink>
          </w:p>
        </w:tc>
        <w:tc>
          <w:tcPr>
            <w:tcW w:w="5245" w:type="dxa"/>
            <w:shd w:val="clear" w:color="auto" w:fill="auto"/>
            <w:vAlign w:val="center"/>
          </w:tcPr>
          <w:p w14:paraId="2064744E" w14:textId="550E5D65" w:rsidR="008E6B74" w:rsidRPr="008920DD" w:rsidRDefault="008E6B74" w:rsidP="008E6B7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833C7">
              <w:rPr>
                <w:rFonts w:asciiTheme="minorHAnsi" w:hAnsiTheme="minorHAnsi" w:cstheme="minorHAnsi"/>
              </w:rPr>
              <w:t>Έγκριση υπερωριακής απασχόλησης στον Δήμο Βόρει</w:t>
            </w:r>
            <w:r>
              <w:rPr>
                <w:rFonts w:asciiTheme="minorHAnsi" w:hAnsiTheme="minorHAnsi" w:cstheme="minorHAnsi"/>
              </w:rPr>
              <w:t xml:space="preserve">ας Κυνουρίας για το έτος 2024» </w:t>
            </w:r>
          </w:p>
        </w:tc>
      </w:tr>
      <w:tr w:rsidR="008E6B74" w:rsidRPr="001328DA" w14:paraId="2A3944F7" w14:textId="77777777" w:rsidTr="00B57770">
        <w:trPr>
          <w:cantSplit/>
          <w:trHeight w:val="80"/>
        </w:trPr>
        <w:tc>
          <w:tcPr>
            <w:tcW w:w="709" w:type="dxa"/>
            <w:shd w:val="clear" w:color="auto" w:fill="DAEEF3" w:themeFill="accent5" w:themeFillTint="33"/>
            <w:vAlign w:val="center"/>
          </w:tcPr>
          <w:p w14:paraId="35DB4CA2" w14:textId="6BD827A5" w:rsidR="008E6B74" w:rsidRPr="00C67030" w:rsidRDefault="008E6B74" w:rsidP="008E6B74">
            <w:pPr>
              <w:jc w:val="center"/>
              <w:rPr>
                <w:rFonts w:asciiTheme="minorHAnsi" w:hAnsiTheme="minorHAnsi" w:cstheme="minorHAnsi"/>
                <w:lang w:val="en-US"/>
              </w:rPr>
            </w:pPr>
            <w:r>
              <w:rPr>
                <w:rFonts w:asciiTheme="minorHAnsi" w:hAnsiTheme="minorHAnsi" w:cstheme="minorHAnsi"/>
                <w:lang w:val="en-US"/>
              </w:rPr>
              <w:t>1</w:t>
            </w:r>
            <w:r w:rsidR="00F47EAB">
              <w:rPr>
                <w:rFonts w:asciiTheme="minorHAnsi" w:hAnsiTheme="minorHAnsi" w:cstheme="minorHAnsi"/>
                <w:lang w:val="en-US"/>
              </w:rPr>
              <w:t>22</w:t>
            </w:r>
          </w:p>
        </w:tc>
        <w:tc>
          <w:tcPr>
            <w:tcW w:w="3827" w:type="dxa"/>
            <w:shd w:val="clear" w:color="auto" w:fill="DAEEF3" w:themeFill="accent5" w:themeFillTint="33"/>
          </w:tcPr>
          <w:p w14:paraId="29909720" w14:textId="77777777" w:rsidR="008E6B74" w:rsidRDefault="008E6B74" w:rsidP="008E6B74">
            <w:pPr>
              <w:rPr>
                <w:rFonts w:asciiTheme="minorHAnsi" w:hAnsiTheme="minorHAnsi" w:cstheme="minorHAnsi"/>
              </w:rPr>
            </w:pPr>
          </w:p>
          <w:p w14:paraId="16D6CBA2" w14:textId="77777777" w:rsidR="008E6B74" w:rsidRDefault="008E6B74" w:rsidP="008E6B74">
            <w:pPr>
              <w:rPr>
                <w:rFonts w:asciiTheme="minorHAnsi" w:hAnsiTheme="minorHAnsi" w:cstheme="minorHAnsi"/>
              </w:rPr>
            </w:pPr>
          </w:p>
          <w:p w14:paraId="2321DB73" w14:textId="2B026B30" w:rsidR="008E6B74" w:rsidRDefault="008E6B74" w:rsidP="008E6B74">
            <w:pPr>
              <w:rPr>
                <w:rFonts w:asciiTheme="minorHAnsi" w:hAnsiTheme="minorHAnsi" w:cstheme="minorHAnsi"/>
              </w:rPr>
            </w:pPr>
            <w:r>
              <w:rPr>
                <w:rFonts w:asciiTheme="minorHAnsi" w:hAnsiTheme="minorHAnsi" w:cstheme="minorHAnsi"/>
              </w:rPr>
              <w:t>ΑΠΟΦΑΣΗ ΤΟΥ ΔΗΜΑΡΧΟΥ</w:t>
            </w:r>
            <w:r w:rsidRPr="004833C7">
              <w:rPr>
                <w:rFonts w:asciiTheme="minorHAnsi" w:hAnsiTheme="minorHAnsi" w:cstheme="minorHAnsi"/>
              </w:rPr>
              <w:t xml:space="preserve"> ΟΡΕΣΤΙΑΔΑΣ </w:t>
            </w:r>
          </w:p>
          <w:p w14:paraId="64EC8E36" w14:textId="77777777" w:rsidR="008E6B74" w:rsidRDefault="008E6B74" w:rsidP="008E6B7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24361 </w:t>
            </w:r>
            <w:r w:rsidRPr="004833C7">
              <w:rPr>
                <w:rFonts w:asciiTheme="minorHAnsi" w:hAnsiTheme="minorHAnsi" w:cstheme="minorHAnsi"/>
              </w:rPr>
              <w:t xml:space="preserve"> </w:t>
            </w:r>
          </w:p>
          <w:p w14:paraId="3917AEE8" w14:textId="621899BD" w:rsidR="008E6B74" w:rsidRPr="008920DD" w:rsidRDefault="00C009F9" w:rsidP="008E6B74">
            <w:pPr>
              <w:rPr>
                <w:rFonts w:asciiTheme="minorHAnsi" w:hAnsiTheme="minorHAnsi" w:cstheme="minorHAnsi"/>
              </w:rPr>
            </w:pPr>
            <w:hyperlink r:id="rId233" w:history="1">
              <w:r w:rsidR="008E6B74" w:rsidRPr="004833C7">
                <w:rPr>
                  <w:rStyle w:val="-"/>
                  <w:rFonts w:asciiTheme="minorHAnsi" w:hAnsiTheme="minorHAnsi" w:cstheme="minorHAnsi"/>
                  <w:u w:val="none"/>
                </w:rPr>
                <w:t>ΦΕΚ B 7048/14.12.2023</w:t>
              </w:r>
            </w:hyperlink>
          </w:p>
        </w:tc>
        <w:tc>
          <w:tcPr>
            <w:tcW w:w="5245" w:type="dxa"/>
            <w:shd w:val="clear" w:color="auto" w:fill="DAEEF3" w:themeFill="accent5" w:themeFillTint="33"/>
            <w:vAlign w:val="center"/>
          </w:tcPr>
          <w:p w14:paraId="5C9DBBC4" w14:textId="64CEC59E" w:rsidR="008E6B74" w:rsidRPr="008920DD" w:rsidRDefault="008E6B74" w:rsidP="008E6B7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833C7">
              <w:rPr>
                <w:rFonts w:asciiTheme="minorHAnsi" w:hAnsiTheme="minorHAnsi" w:cstheme="minorHAnsi"/>
              </w:rPr>
              <w:t>Καθιέρωση εργασίας καθ’ υπέρβαση του υποχρεωτικού ωραρίου και εργασία κατά τις νυχτερινές ώρες ή κατά τις Κυριακές και εξαιρέσιμες ημέρες προς συμπλήρωση της υποχρεωτικής εβδομαδιαίας με αποζημίωση για μόνιμους υπαλλήλους της Υπηρεσίας Καθαριότητας και Ανακύκλωσης, της Διεύθυνσης Περιβάλλοντος, Καθαριότητας και Πρασίνου του Δήμου Ορεσ</w:t>
            </w:r>
            <w:r>
              <w:rPr>
                <w:rFonts w:asciiTheme="minorHAnsi" w:hAnsiTheme="minorHAnsi" w:cstheme="minorHAnsi"/>
              </w:rPr>
              <w:t xml:space="preserve">τιάδας για το A’ ΕΞΑΜΗΝΟ 2024» </w:t>
            </w:r>
          </w:p>
        </w:tc>
      </w:tr>
      <w:tr w:rsidR="007C4F40" w:rsidRPr="001328DA" w14:paraId="1B08CD50" w14:textId="77777777" w:rsidTr="00B57770">
        <w:trPr>
          <w:cantSplit/>
          <w:trHeight w:val="80"/>
        </w:trPr>
        <w:tc>
          <w:tcPr>
            <w:tcW w:w="709" w:type="dxa"/>
            <w:shd w:val="clear" w:color="auto" w:fill="auto"/>
            <w:vAlign w:val="center"/>
          </w:tcPr>
          <w:p w14:paraId="5BC6D410" w14:textId="391E5024" w:rsidR="007C4F40" w:rsidRPr="00C67030" w:rsidRDefault="007C4F40" w:rsidP="007C4F40">
            <w:pPr>
              <w:jc w:val="center"/>
              <w:rPr>
                <w:rFonts w:asciiTheme="minorHAnsi" w:hAnsiTheme="minorHAnsi" w:cstheme="minorHAnsi"/>
                <w:lang w:val="en-US"/>
              </w:rPr>
            </w:pPr>
            <w:r>
              <w:rPr>
                <w:rFonts w:asciiTheme="minorHAnsi" w:hAnsiTheme="minorHAnsi" w:cstheme="minorHAnsi"/>
                <w:lang w:val="en-US"/>
              </w:rPr>
              <w:t>123</w:t>
            </w:r>
          </w:p>
        </w:tc>
        <w:tc>
          <w:tcPr>
            <w:tcW w:w="3827" w:type="dxa"/>
            <w:shd w:val="clear" w:color="auto" w:fill="auto"/>
          </w:tcPr>
          <w:p w14:paraId="6CF28539" w14:textId="77777777" w:rsidR="007C4F40" w:rsidRDefault="007C4F40" w:rsidP="007C4F40">
            <w:pPr>
              <w:rPr>
                <w:rFonts w:asciiTheme="minorHAnsi" w:hAnsiTheme="minorHAnsi" w:cstheme="minorHAnsi"/>
              </w:rPr>
            </w:pPr>
            <w:r>
              <w:rPr>
                <w:rFonts w:asciiTheme="minorHAnsi" w:hAnsiTheme="minorHAnsi" w:cstheme="minorHAnsi"/>
              </w:rPr>
              <w:t>ΑΠΟΦΑΣΗ ΤΟΥ ΔΗΜΑΡΧΟΥ</w:t>
            </w:r>
            <w:r w:rsidRPr="00FE679D">
              <w:rPr>
                <w:rFonts w:asciiTheme="minorHAnsi" w:hAnsiTheme="minorHAnsi" w:cstheme="minorHAnsi"/>
              </w:rPr>
              <w:t xml:space="preserve"> ΒΙΣΑΛΤΙΑΣ </w:t>
            </w:r>
          </w:p>
          <w:p w14:paraId="2EEDD6BE" w14:textId="77777777" w:rsidR="007C4F40" w:rsidRDefault="007C4F40" w:rsidP="007C4F4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12. 607 </w:t>
            </w:r>
            <w:r w:rsidRPr="00FE679D">
              <w:rPr>
                <w:rFonts w:asciiTheme="minorHAnsi" w:hAnsiTheme="minorHAnsi" w:cstheme="minorHAnsi"/>
              </w:rPr>
              <w:t xml:space="preserve"> </w:t>
            </w:r>
          </w:p>
          <w:p w14:paraId="75C24DC4" w14:textId="7553F463" w:rsidR="007C4F40" w:rsidRPr="008920DD" w:rsidRDefault="00C009F9" w:rsidP="007C4F40">
            <w:pPr>
              <w:rPr>
                <w:rFonts w:asciiTheme="minorHAnsi" w:hAnsiTheme="minorHAnsi" w:cstheme="minorHAnsi"/>
              </w:rPr>
            </w:pPr>
            <w:hyperlink r:id="rId234" w:history="1">
              <w:r w:rsidR="007C4F40" w:rsidRPr="00FE679D">
                <w:rPr>
                  <w:rStyle w:val="-"/>
                  <w:rFonts w:asciiTheme="minorHAnsi" w:hAnsiTheme="minorHAnsi" w:cstheme="minorHAnsi"/>
                  <w:u w:val="none"/>
                </w:rPr>
                <w:t>ΦΕΚ B 7051/14.12.2023</w:t>
              </w:r>
            </w:hyperlink>
          </w:p>
        </w:tc>
        <w:tc>
          <w:tcPr>
            <w:tcW w:w="5245" w:type="dxa"/>
            <w:shd w:val="clear" w:color="auto" w:fill="auto"/>
            <w:vAlign w:val="center"/>
          </w:tcPr>
          <w:p w14:paraId="3A2E3DE2" w14:textId="73D199DF" w:rsidR="007C4F40" w:rsidRPr="008920DD" w:rsidRDefault="007C4F40" w:rsidP="007C4F4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E679D">
              <w:rPr>
                <w:rFonts w:asciiTheme="minorHAnsi" w:hAnsiTheme="minorHAnsi" w:cstheme="minorHAnsi"/>
              </w:rPr>
              <w:t>Καθιέρωση υπερωριακής εργασίας, καθ’ υπέρβαση του υποχρεωτικού ωραρίου, για την ειδική Γραμματέα</w:t>
            </w:r>
            <w:r w:rsidRPr="007C4F40">
              <w:rPr>
                <w:rFonts w:asciiTheme="minorHAnsi" w:hAnsiTheme="minorHAnsi" w:cstheme="minorHAnsi"/>
              </w:rPr>
              <w:t xml:space="preserve"> </w:t>
            </w:r>
            <w:r w:rsidR="00757356">
              <w:rPr>
                <w:rFonts w:asciiTheme="minorHAnsi" w:hAnsiTheme="minorHAnsi" w:cstheme="minorHAnsi"/>
              </w:rPr>
              <w:t>–</w:t>
            </w:r>
            <w:r w:rsidRPr="00FE679D">
              <w:rPr>
                <w:rFonts w:asciiTheme="minorHAnsi" w:hAnsiTheme="minorHAnsi" w:cstheme="minorHAnsi"/>
              </w:rPr>
              <w:t xml:space="preserve"> Πρακτικογράφο του Δημοτικού Συμβουλίου του Δήμου </w:t>
            </w:r>
            <w:proofErr w:type="spellStart"/>
            <w:r w:rsidRPr="00FE679D">
              <w:rPr>
                <w:rFonts w:asciiTheme="minorHAnsi" w:hAnsiTheme="minorHAnsi" w:cstheme="minorHAnsi"/>
              </w:rPr>
              <w:t>Βισαλτίας</w:t>
            </w:r>
            <w:proofErr w:type="spellEnd"/>
            <w:r w:rsidRPr="00FE679D">
              <w:rPr>
                <w:rFonts w:asciiTheme="minorHAnsi" w:hAnsiTheme="minorHAnsi" w:cstheme="minorHAnsi"/>
              </w:rPr>
              <w:t>, για το χρονικό διάστημα από 01.01.2024 έως 31</w:t>
            </w:r>
            <w:r>
              <w:rPr>
                <w:rFonts w:asciiTheme="minorHAnsi" w:hAnsiTheme="minorHAnsi" w:cstheme="minorHAnsi"/>
              </w:rPr>
              <w:t xml:space="preserve">.12.2024» </w:t>
            </w:r>
          </w:p>
        </w:tc>
      </w:tr>
      <w:tr w:rsidR="007C4F40" w:rsidRPr="001328DA" w14:paraId="2B187FC7" w14:textId="77777777" w:rsidTr="00B57770">
        <w:trPr>
          <w:cantSplit/>
          <w:trHeight w:val="80"/>
        </w:trPr>
        <w:tc>
          <w:tcPr>
            <w:tcW w:w="709" w:type="dxa"/>
            <w:shd w:val="clear" w:color="auto" w:fill="DAEEF3" w:themeFill="accent5" w:themeFillTint="33"/>
            <w:vAlign w:val="center"/>
          </w:tcPr>
          <w:p w14:paraId="3BB9311B" w14:textId="5DC8B0EB" w:rsidR="007C4F40" w:rsidRPr="00CE460A" w:rsidRDefault="007C4F40" w:rsidP="007C4F40">
            <w:pPr>
              <w:jc w:val="center"/>
              <w:rPr>
                <w:rFonts w:asciiTheme="minorHAnsi" w:hAnsiTheme="minorHAnsi" w:cstheme="minorHAnsi"/>
                <w:lang w:val="en-US"/>
              </w:rPr>
            </w:pPr>
            <w:r>
              <w:rPr>
                <w:rFonts w:asciiTheme="minorHAnsi" w:hAnsiTheme="minorHAnsi" w:cstheme="minorHAnsi"/>
                <w:lang w:val="en-US"/>
              </w:rPr>
              <w:t>124</w:t>
            </w:r>
          </w:p>
        </w:tc>
        <w:tc>
          <w:tcPr>
            <w:tcW w:w="3827" w:type="dxa"/>
            <w:shd w:val="clear" w:color="auto" w:fill="DAEEF3" w:themeFill="accent5" w:themeFillTint="33"/>
          </w:tcPr>
          <w:p w14:paraId="3AA6C518" w14:textId="77777777" w:rsidR="007C4F40" w:rsidRDefault="007C4F40" w:rsidP="007C4F40">
            <w:pPr>
              <w:rPr>
                <w:rFonts w:asciiTheme="minorHAnsi" w:hAnsiTheme="minorHAnsi" w:cstheme="minorHAnsi"/>
              </w:rPr>
            </w:pPr>
            <w:r>
              <w:rPr>
                <w:rFonts w:asciiTheme="minorHAnsi" w:hAnsiTheme="minorHAnsi" w:cstheme="minorHAnsi"/>
              </w:rPr>
              <w:t>ΑΠΟΦΑΣΗ ΤΟΥ ΔΗΜΑΡΧΟΥ</w:t>
            </w:r>
            <w:r w:rsidRPr="00FE679D">
              <w:rPr>
                <w:rFonts w:asciiTheme="minorHAnsi" w:hAnsiTheme="minorHAnsi" w:cstheme="minorHAnsi"/>
              </w:rPr>
              <w:t xml:space="preserve"> ΟΡΕΣΤΙΑΔΑΣ </w:t>
            </w:r>
          </w:p>
          <w:p w14:paraId="2AE3EA9C" w14:textId="77777777" w:rsidR="007C4F40" w:rsidRDefault="007C4F40" w:rsidP="007C4F4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24384 </w:t>
            </w:r>
            <w:r w:rsidRPr="00FE679D">
              <w:rPr>
                <w:rFonts w:asciiTheme="minorHAnsi" w:hAnsiTheme="minorHAnsi" w:cstheme="minorHAnsi"/>
              </w:rPr>
              <w:t xml:space="preserve"> </w:t>
            </w:r>
          </w:p>
          <w:p w14:paraId="4A9DB7BE" w14:textId="04AC21B1" w:rsidR="007C4F40" w:rsidRPr="008920DD" w:rsidRDefault="00C009F9" w:rsidP="007C4F40">
            <w:pPr>
              <w:rPr>
                <w:rFonts w:asciiTheme="minorHAnsi" w:hAnsiTheme="minorHAnsi" w:cstheme="minorHAnsi"/>
              </w:rPr>
            </w:pPr>
            <w:hyperlink r:id="rId235" w:history="1">
              <w:r w:rsidR="007C4F40" w:rsidRPr="00FE679D">
                <w:rPr>
                  <w:rStyle w:val="-"/>
                  <w:rFonts w:asciiTheme="minorHAnsi" w:hAnsiTheme="minorHAnsi" w:cstheme="minorHAnsi"/>
                  <w:u w:val="none"/>
                </w:rPr>
                <w:t>ΦΕΚ B 7051/14.12.2023</w:t>
              </w:r>
            </w:hyperlink>
          </w:p>
        </w:tc>
        <w:tc>
          <w:tcPr>
            <w:tcW w:w="5245" w:type="dxa"/>
            <w:shd w:val="clear" w:color="auto" w:fill="DAEEF3" w:themeFill="accent5" w:themeFillTint="33"/>
            <w:vAlign w:val="center"/>
          </w:tcPr>
          <w:p w14:paraId="1F9ED32F" w14:textId="5A952D8F" w:rsidR="007C4F40" w:rsidRPr="008920DD" w:rsidRDefault="007C4F40" w:rsidP="007C4F4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E679D">
              <w:rPr>
                <w:rFonts w:asciiTheme="minorHAnsi" w:hAnsiTheme="minorHAnsi" w:cstheme="minorHAnsi"/>
              </w:rPr>
              <w:t>Καθιέρωση υπερωριακής απασχόλησης για τους χειριστές μηχανημάτων έργου του Τμήματος Συντήρησης Έργων της Διεύθυνσης Τεχνικών Υπηρεσιών του Δήμου Ορ</w:t>
            </w:r>
            <w:r>
              <w:rPr>
                <w:rFonts w:asciiTheme="minorHAnsi" w:hAnsiTheme="minorHAnsi" w:cstheme="minorHAnsi"/>
              </w:rPr>
              <w:t xml:space="preserve">εστιάδας για το Α’ εξάμηνο 2024» </w:t>
            </w:r>
          </w:p>
        </w:tc>
      </w:tr>
      <w:tr w:rsidR="007C4F40" w:rsidRPr="001328DA" w14:paraId="6021651C" w14:textId="77777777" w:rsidTr="00B57770">
        <w:trPr>
          <w:cantSplit/>
          <w:trHeight w:val="80"/>
        </w:trPr>
        <w:tc>
          <w:tcPr>
            <w:tcW w:w="709" w:type="dxa"/>
            <w:shd w:val="clear" w:color="auto" w:fill="auto"/>
            <w:vAlign w:val="center"/>
          </w:tcPr>
          <w:p w14:paraId="65EAB6A1" w14:textId="2B1DA9F6" w:rsidR="007C4F40" w:rsidRPr="00C67030" w:rsidRDefault="007C4F40" w:rsidP="007C4F40">
            <w:pPr>
              <w:jc w:val="center"/>
              <w:rPr>
                <w:rFonts w:asciiTheme="minorHAnsi" w:hAnsiTheme="minorHAnsi" w:cstheme="minorHAnsi"/>
                <w:lang w:val="en-US"/>
              </w:rPr>
            </w:pPr>
            <w:r>
              <w:rPr>
                <w:rFonts w:asciiTheme="minorHAnsi" w:hAnsiTheme="minorHAnsi" w:cstheme="minorHAnsi"/>
                <w:lang w:val="en-US"/>
              </w:rPr>
              <w:lastRenderedPageBreak/>
              <w:t>125</w:t>
            </w:r>
          </w:p>
        </w:tc>
        <w:tc>
          <w:tcPr>
            <w:tcW w:w="3827" w:type="dxa"/>
            <w:shd w:val="clear" w:color="auto" w:fill="auto"/>
          </w:tcPr>
          <w:p w14:paraId="2801B1E0" w14:textId="77777777" w:rsidR="007C4F40" w:rsidRDefault="007C4F40" w:rsidP="007C4F40">
            <w:pPr>
              <w:rPr>
                <w:rFonts w:asciiTheme="minorHAnsi" w:hAnsiTheme="minorHAnsi" w:cstheme="minorHAnsi"/>
              </w:rPr>
            </w:pPr>
            <w:r w:rsidRPr="0013271F">
              <w:rPr>
                <w:rFonts w:asciiTheme="minorHAnsi" w:hAnsiTheme="minorHAnsi" w:cstheme="minorHAnsi"/>
              </w:rPr>
              <w:t xml:space="preserve">ΑΠΟΦΑΣΗ </w:t>
            </w:r>
          </w:p>
          <w:p w14:paraId="64119991" w14:textId="77777777" w:rsidR="007C4F40" w:rsidRDefault="007C4F40" w:rsidP="007C4F40">
            <w:pPr>
              <w:rPr>
                <w:rFonts w:asciiTheme="minorHAnsi" w:hAnsiTheme="minorHAnsi" w:cstheme="minorHAnsi"/>
              </w:rPr>
            </w:pPr>
            <w:r w:rsidRPr="0013271F">
              <w:rPr>
                <w:rFonts w:asciiTheme="minorHAnsi" w:hAnsiTheme="minorHAnsi" w:cstheme="minorHAnsi"/>
              </w:rPr>
              <w:t xml:space="preserve">ΤΟΥ ΔΙΟΙΚΗΤΙΚΟΥ ΣΥΜΒΟΥΛΙΟΥ </w:t>
            </w:r>
          </w:p>
          <w:p w14:paraId="123D3C8D" w14:textId="77777777" w:rsidR="007C4F40" w:rsidRPr="0013271F" w:rsidRDefault="007C4F40" w:rsidP="007C4F40">
            <w:pPr>
              <w:rPr>
                <w:rFonts w:asciiTheme="minorHAnsi" w:hAnsiTheme="minorHAnsi" w:cstheme="minorHAnsi"/>
              </w:rPr>
            </w:pPr>
            <w:r w:rsidRPr="0013271F">
              <w:rPr>
                <w:rFonts w:asciiTheme="minorHAnsi" w:hAnsiTheme="minorHAnsi" w:cstheme="minorHAnsi"/>
              </w:rPr>
              <w:t xml:space="preserve">ΤΗΣ ΕΛΛΗΝΙΚΗΣ ΟΜΟΣΠΟΝΔΙΑΣ ΠΕΤΟΣΦΑΙΡΙΣΗΣ </w:t>
            </w:r>
          </w:p>
          <w:p w14:paraId="52489DC7" w14:textId="77777777" w:rsidR="007C4F40" w:rsidRPr="0013271F" w:rsidRDefault="007C4F40" w:rsidP="007C4F40">
            <w:pPr>
              <w:rPr>
                <w:rFonts w:asciiTheme="minorHAnsi" w:hAnsiTheme="minorHAnsi" w:cstheme="minorHAnsi"/>
              </w:rPr>
            </w:pPr>
            <w:r w:rsidRPr="0013271F">
              <w:rPr>
                <w:rFonts w:asciiTheme="minorHAnsi" w:hAnsiTheme="minorHAnsi" w:cstheme="minorHAnsi"/>
              </w:rPr>
              <w:t>(συνεδρίαση 114/8/20.11.2023)</w:t>
            </w:r>
          </w:p>
          <w:p w14:paraId="46D9A9BE" w14:textId="77777777" w:rsidR="007C4F40" w:rsidRPr="0013271F" w:rsidRDefault="007C4F40" w:rsidP="007C4F40">
            <w:pPr>
              <w:rPr>
                <w:rFonts w:asciiTheme="minorHAnsi" w:hAnsiTheme="minorHAnsi" w:cstheme="minorHAnsi"/>
              </w:rPr>
            </w:pPr>
            <w:proofErr w:type="spellStart"/>
            <w:r w:rsidRPr="0013271F">
              <w:rPr>
                <w:rFonts w:asciiTheme="minorHAnsi" w:hAnsiTheme="minorHAnsi" w:cstheme="minorHAnsi"/>
              </w:rPr>
              <w:t>Αριθμ</w:t>
            </w:r>
            <w:proofErr w:type="spellEnd"/>
            <w:r w:rsidRPr="0013271F">
              <w:rPr>
                <w:rFonts w:asciiTheme="minorHAnsi" w:hAnsiTheme="minorHAnsi" w:cstheme="minorHAnsi"/>
              </w:rPr>
              <w:t xml:space="preserve">. ΕΟΠΕ </w:t>
            </w:r>
            <w:proofErr w:type="spellStart"/>
            <w:r w:rsidRPr="0013271F">
              <w:rPr>
                <w:rFonts w:asciiTheme="minorHAnsi" w:hAnsiTheme="minorHAnsi" w:cstheme="minorHAnsi"/>
              </w:rPr>
              <w:t>Νο</w:t>
            </w:r>
            <w:proofErr w:type="spellEnd"/>
            <w:r w:rsidRPr="0013271F">
              <w:rPr>
                <w:rFonts w:asciiTheme="minorHAnsi" w:hAnsiTheme="minorHAnsi" w:cstheme="minorHAnsi"/>
              </w:rPr>
              <w:t xml:space="preserve">. 114/8/20.11.2023  </w:t>
            </w:r>
          </w:p>
          <w:p w14:paraId="786D274F" w14:textId="2751BEAF" w:rsidR="007C4F40" w:rsidRPr="008920DD" w:rsidRDefault="00C009F9" w:rsidP="007C4F40">
            <w:pPr>
              <w:rPr>
                <w:rFonts w:asciiTheme="minorHAnsi" w:hAnsiTheme="minorHAnsi" w:cstheme="minorHAnsi"/>
              </w:rPr>
            </w:pPr>
            <w:hyperlink r:id="rId236" w:history="1">
              <w:r w:rsidR="007C4F40" w:rsidRPr="0013271F">
                <w:rPr>
                  <w:rStyle w:val="-"/>
                  <w:rFonts w:asciiTheme="minorHAnsi" w:hAnsiTheme="minorHAnsi" w:cstheme="minorHAnsi"/>
                  <w:u w:val="none"/>
                </w:rPr>
                <w:t>ΦΕΚ B 7055/14.12.2023</w:t>
              </w:r>
            </w:hyperlink>
          </w:p>
        </w:tc>
        <w:tc>
          <w:tcPr>
            <w:tcW w:w="5245" w:type="dxa"/>
            <w:shd w:val="clear" w:color="auto" w:fill="auto"/>
            <w:vAlign w:val="center"/>
          </w:tcPr>
          <w:p w14:paraId="0E8A0653" w14:textId="060CFF31" w:rsidR="007C4F40" w:rsidRPr="008920DD" w:rsidRDefault="007C4F40" w:rsidP="007C4F40">
            <w:pPr>
              <w:suppressAutoHyphens w:val="0"/>
              <w:autoSpaceDE w:val="0"/>
              <w:autoSpaceDN w:val="0"/>
              <w:adjustRightInd w:val="0"/>
              <w:jc w:val="both"/>
              <w:rPr>
                <w:rFonts w:asciiTheme="minorHAnsi" w:hAnsiTheme="minorHAnsi" w:cstheme="minorHAnsi"/>
              </w:rPr>
            </w:pPr>
            <w:r w:rsidRPr="00C17C50">
              <w:rPr>
                <w:rFonts w:asciiTheme="minorHAnsi" w:hAnsiTheme="minorHAnsi" w:cstheme="minorHAnsi"/>
              </w:rPr>
              <w:t>«Καθορισμός υπερωριακής απασχόλησης, απογευματινής καθ’ υπέρβαση του υποχρεωτικού ωραρίου, μέχρι την 22</w:t>
            </w:r>
            <w:r w:rsidRPr="00757356">
              <w:rPr>
                <w:rFonts w:asciiTheme="minorHAnsi" w:hAnsiTheme="minorHAnsi" w:cstheme="minorHAnsi"/>
                <w:vertAlign w:val="superscript"/>
              </w:rPr>
              <w:t>η</w:t>
            </w:r>
            <w:r w:rsidRPr="00C17C50">
              <w:rPr>
                <w:rFonts w:asciiTheme="minorHAnsi" w:hAnsiTheme="minorHAnsi" w:cstheme="minorHAnsi"/>
              </w:rPr>
              <w:t xml:space="preserve"> ώρα, καθώς και την υπερωριακή εργασία κατά τις Κυριακές και τις εξαιρέσιμες ημέρες, των υπαλλήλων της Ελληνικής Ομοσπονδίας </w:t>
            </w:r>
            <w:proofErr w:type="spellStart"/>
            <w:r w:rsidRPr="00C17C50">
              <w:rPr>
                <w:rFonts w:asciiTheme="minorHAnsi" w:hAnsiTheme="minorHAnsi" w:cstheme="minorHAnsi"/>
              </w:rPr>
              <w:t>Πετοσφαίρισης</w:t>
            </w:r>
            <w:proofErr w:type="spellEnd"/>
            <w:r w:rsidRPr="00C17C50">
              <w:rPr>
                <w:rFonts w:asciiTheme="minorHAnsi" w:hAnsiTheme="minorHAnsi" w:cstheme="minorHAnsi"/>
              </w:rPr>
              <w:t xml:space="preserve"> (Ε.Ο.ΠΕ.) για το έτος 2024» </w:t>
            </w:r>
          </w:p>
        </w:tc>
      </w:tr>
      <w:tr w:rsidR="007C4F40" w:rsidRPr="001328DA" w14:paraId="5B5D5606" w14:textId="77777777" w:rsidTr="00B57770">
        <w:trPr>
          <w:cantSplit/>
          <w:trHeight w:val="80"/>
        </w:trPr>
        <w:tc>
          <w:tcPr>
            <w:tcW w:w="709" w:type="dxa"/>
            <w:shd w:val="clear" w:color="auto" w:fill="DAEEF3" w:themeFill="accent5" w:themeFillTint="33"/>
            <w:vAlign w:val="center"/>
          </w:tcPr>
          <w:p w14:paraId="7C30BD88" w14:textId="470BE050" w:rsidR="007C4F40" w:rsidRPr="00C67030" w:rsidRDefault="007C4F40" w:rsidP="007C4F40">
            <w:pPr>
              <w:jc w:val="center"/>
              <w:rPr>
                <w:rFonts w:asciiTheme="minorHAnsi" w:hAnsiTheme="minorHAnsi" w:cstheme="minorHAnsi"/>
                <w:lang w:val="en-US"/>
              </w:rPr>
            </w:pPr>
            <w:r>
              <w:rPr>
                <w:rFonts w:asciiTheme="minorHAnsi" w:hAnsiTheme="minorHAnsi" w:cstheme="minorHAnsi"/>
                <w:lang w:val="en-US"/>
              </w:rPr>
              <w:t>126</w:t>
            </w:r>
          </w:p>
        </w:tc>
        <w:tc>
          <w:tcPr>
            <w:tcW w:w="3827" w:type="dxa"/>
            <w:shd w:val="clear" w:color="auto" w:fill="DAEEF3" w:themeFill="accent5" w:themeFillTint="33"/>
          </w:tcPr>
          <w:p w14:paraId="3BA6B672" w14:textId="77777777" w:rsidR="007C4F40" w:rsidRDefault="007C4F40" w:rsidP="007C4F40">
            <w:pPr>
              <w:rPr>
                <w:rFonts w:asciiTheme="minorHAnsi" w:hAnsiTheme="minorHAnsi" w:cstheme="minorHAnsi"/>
              </w:rPr>
            </w:pPr>
            <w:r>
              <w:rPr>
                <w:rFonts w:asciiTheme="minorHAnsi" w:hAnsiTheme="minorHAnsi" w:cstheme="minorHAnsi"/>
              </w:rPr>
              <w:t xml:space="preserve">ΑΠΟΦΑΣΗ </w:t>
            </w:r>
          </w:p>
          <w:p w14:paraId="05B1FD5F" w14:textId="77777777" w:rsidR="007C4F40" w:rsidRDefault="007C4F40" w:rsidP="007C4F40">
            <w:pPr>
              <w:rPr>
                <w:rFonts w:asciiTheme="minorHAnsi" w:hAnsiTheme="minorHAnsi" w:cstheme="minorHAnsi"/>
              </w:rPr>
            </w:pPr>
            <w:r>
              <w:rPr>
                <w:rFonts w:asciiTheme="minorHAnsi" w:hAnsiTheme="minorHAnsi" w:cstheme="minorHAnsi"/>
              </w:rPr>
              <w:t>ΤΟΥ</w:t>
            </w:r>
            <w:r w:rsidRPr="00F31E50">
              <w:rPr>
                <w:rFonts w:asciiTheme="minorHAnsi" w:hAnsiTheme="minorHAnsi" w:cstheme="minorHAnsi"/>
              </w:rPr>
              <w:t xml:space="preserve"> ΔΙΟΙΚΗΤΙΚΟ</w:t>
            </w:r>
            <w:r>
              <w:rPr>
                <w:rFonts w:asciiTheme="minorHAnsi" w:hAnsiTheme="minorHAnsi" w:cstheme="minorHAnsi"/>
              </w:rPr>
              <w:t>Υ</w:t>
            </w:r>
            <w:r w:rsidRPr="00F31E50">
              <w:rPr>
                <w:rFonts w:asciiTheme="minorHAnsi" w:hAnsiTheme="minorHAnsi" w:cstheme="minorHAnsi"/>
              </w:rPr>
              <w:t xml:space="preserve"> ΣΥΜΒΟΥΛΙΟ</w:t>
            </w:r>
            <w:r>
              <w:rPr>
                <w:rFonts w:asciiTheme="minorHAnsi" w:hAnsiTheme="minorHAnsi" w:cstheme="minorHAnsi"/>
              </w:rPr>
              <w:t>Υ</w:t>
            </w:r>
            <w:r w:rsidRPr="00F31E50">
              <w:rPr>
                <w:rFonts w:asciiTheme="minorHAnsi" w:hAnsiTheme="minorHAnsi" w:cstheme="minorHAnsi"/>
              </w:rPr>
              <w:t xml:space="preserve"> </w:t>
            </w:r>
          </w:p>
          <w:p w14:paraId="1851E3B4" w14:textId="77777777" w:rsidR="007C4F40" w:rsidRDefault="007C4F40" w:rsidP="007C4F40">
            <w:pPr>
              <w:rPr>
                <w:rFonts w:asciiTheme="minorHAnsi" w:hAnsiTheme="minorHAnsi" w:cstheme="minorHAnsi"/>
              </w:rPr>
            </w:pPr>
            <w:r w:rsidRPr="00F31E50">
              <w:rPr>
                <w:rFonts w:asciiTheme="minorHAnsi" w:hAnsiTheme="minorHAnsi" w:cstheme="minorHAnsi"/>
              </w:rPr>
              <w:t xml:space="preserve">ΤΟΥ ΕΠΑΓΓΕΛΜΑΤΙΚΟΥ ΕΠΙΜΕΛΗΤΗΡΙΟΥ ΑΘΗΝΩΝ </w:t>
            </w:r>
          </w:p>
          <w:p w14:paraId="18994117" w14:textId="77777777" w:rsidR="007C4F40" w:rsidRDefault="007C4F40" w:rsidP="007C4F4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255 </w:t>
            </w:r>
            <w:r w:rsidRPr="00F31E50">
              <w:rPr>
                <w:rFonts w:asciiTheme="minorHAnsi" w:hAnsiTheme="minorHAnsi" w:cstheme="minorHAnsi"/>
              </w:rPr>
              <w:t xml:space="preserve"> </w:t>
            </w:r>
          </w:p>
          <w:p w14:paraId="74E40CDA" w14:textId="4A62DAE2" w:rsidR="007C4F40" w:rsidRPr="008920DD" w:rsidRDefault="00C009F9" w:rsidP="007C4F40">
            <w:pPr>
              <w:rPr>
                <w:rFonts w:asciiTheme="minorHAnsi" w:hAnsiTheme="minorHAnsi" w:cstheme="minorHAnsi"/>
              </w:rPr>
            </w:pPr>
            <w:hyperlink r:id="rId237" w:history="1">
              <w:r w:rsidR="007C4F40" w:rsidRPr="00F31E50">
                <w:rPr>
                  <w:rStyle w:val="-"/>
                  <w:rFonts w:asciiTheme="minorHAnsi" w:hAnsiTheme="minorHAnsi" w:cstheme="minorHAnsi"/>
                  <w:u w:val="none"/>
                </w:rPr>
                <w:t>ΦΕΚ B 7066/15.12.2023</w:t>
              </w:r>
            </w:hyperlink>
          </w:p>
        </w:tc>
        <w:tc>
          <w:tcPr>
            <w:tcW w:w="5245" w:type="dxa"/>
            <w:shd w:val="clear" w:color="auto" w:fill="DAEEF3" w:themeFill="accent5" w:themeFillTint="33"/>
            <w:vAlign w:val="center"/>
          </w:tcPr>
          <w:p w14:paraId="6BCE1089" w14:textId="4D73ED89" w:rsidR="007C4F40" w:rsidRPr="008920DD" w:rsidRDefault="007C4F40" w:rsidP="007C4F4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31E50">
              <w:rPr>
                <w:rFonts w:asciiTheme="minorHAnsi" w:hAnsiTheme="minorHAnsi" w:cstheme="minorHAnsi"/>
              </w:rPr>
              <w:t>Καθιέρωση με αποζημίωση εργασίας καθ’ υπέρβαση του υποχρεωτικού ωραρίου υπαλλήλων του Επαγ</w:t>
            </w:r>
            <w:r>
              <w:rPr>
                <w:rFonts w:asciiTheme="minorHAnsi" w:hAnsiTheme="minorHAnsi" w:cstheme="minorHAnsi"/>
              </w:rPr>
              <w:t xml:space="preserve">γελματικού Επιμελητηρίου Αθηνών» </w:t>
            </w:r>
          </w:p>
        </w:tc>
      </w:tr>
      <w:tr w:rsidR="007C4F40" w:rsidRPr="001328DA" w14:paraId="7084C097" w14:textId="77777777" w:rsidTr="00B57770">
        <w:trPr>
          <w:cantSplit/>
          <w:trHeight w:val="80"/>
        </w:trPr>
        <w:tc>
          <w:tcPr>
            <w:tcW w:w="709" w:type="dxa"/>
            <w:shd w:val="clear" w:color="auto" w:fill="auto"/>
            <w:vAlign w:val="center"/>
          </w:tcPr>
          <w:p w14:paraId="26BA0091" w14:textId="249D1E56" w:rsidR="007C4F40" w:rsidRPr="00CE460A" w:rsidRDefault="007C4F40" w:rsidP="007C4F40">
            <w:pPr>
              <w:jc w:val="center"/>
              <w:rPr>
                <w:rFonts w:asciiTheme="minorHAnsi" w:hAnsiTheme="minorHAnsi" w:cstheme="minorHAnsi"/>
                <w:lang w:val="en-US"/>
              </w:rPr>
            </w:pPr>
            <w:r>
              <w:rPr>
                <w:rFonts w:asciiTheme="minorHAnsi" w:hAnsiTheme="minorHAnsi" w:cstheme="minorHAnsi"/>
                <w:lang w:val="en-US"/>
              </w:rPr>
              <w:t>127</w:t>
            </w:r>
          </w:p>
        </w:tc>
        <w:tc>
          <w:tcPr>
            <w:tcW w:w="3827" w:type="dxa"/>
            <w:shd w:val="clear" w:color="auto" w:fill="auto"/>
          </w:tcPr>
          <w:p w14:paraId="736C8E03" w14:textId="77777777" w:rsidR="007C4F40" w:rsidRDefault="007C4F40" w:rsidP="007C4F40">
            <w:pPr>
              <w:rPr>
                <w:rFonts w:asciiTheme="minorHAnsi" w:hAnsiTheme="minorHAnsi" w:cstheme="minorHAnsi"/>
              </w:rPr>
            </w:pPr>
            <w:r w:rsidRPr="00EB5D0A">
              <w:rPr>
                <w:rFonts w:asciiTheme="minorHAnsi" w:hAnsiTheme="minorHAnsi" w:cstheme="minorHAnsi"/>
              </w:rPr>
              <w:t xml:space="preserve">ΑΠΟΦΑΣΗ </w:t>
            </w:r>
          </w:p>
          <w:p w14:paraId="269102DA" w14:textId="77777777" w:rsidR="007C4F40" w:rsidRDefault="007C4F40" w:rsidP="007C4F40">
            <w:pPr>
              <w:rPr>
                <w:rFonts w:asciiTheme="minorHAnsi" w:hAnsiTheme="minorHAnsi" w:cstheme="minorHAnsi"/>
              </w:rPr>
            </w:pPr>
            <w:r w:rsidRPr="00EB5D0A">
              <w:rPr>
                <w:rFonts w:asciiTheme="minorHAnsi" w:hAnsiTheme="minorHAnsi" w:cstheme="minorHAnsi"/>
              </w:rPr>
              <w:t xml:space="preserve">ΤΟΥ ΔΙΟΙΚΗΤΙΚΟΥ ΣΥΜΒΟΥΛΙΟΥ </w:t>
            </w:r>
          </w:p>
          <w:p w14:paraId="24271F1E" w14:textId="77777777" w:rsidR="007C4F40" w:rsidRDefault="007C4F40" w:rsidP="007C4F40">
            <w:pPr>
              <w:rPr>
                <w:rFonts w:asciiTheme="minorHAnsi" w:hAnsiTheme="minorHAnsi" w:cstheme="minorHAnsi"/>
              </w:rPr>
            </w:pPr>
            <w:r w:rsidRPr="00EB5D0A">
              <w:rPr>
                <w:rFonts w:asciiTheme="minorHAnsi" w:hAnsiTheme="minorHAnsi" w:cstheme="minorHAnsi"/>
              </w:rPr>
              <w:t xml:space="preserve">ΤΟΥ ΟΡΓΑΝΙΣΜΟΥ ΠΛΗΡΩΜΩΝ </w:t>
            </w:r>
          </w:p>
          <w:p w14:paraId="0BE1850A" w14:textId="77777777" w:rsidR="007C4F40" w:rsidRPr="00EB5D0A" w:rsidRDefault="007C4F40" w:rsidP="007C4F40">
            <w:pPr>
              <w:rPr>
                <w:rFonts w:asciiTheme="minorHAnsi" w:hAnsiTheme="minorHAnsi" w:cstheme="minorHAnsi"/>
              </w:rPr>
            </w:pPr>
            <w:r w:rsidRPr="00EB5D0A">
              <w:rPr>
                <w:rFonts w:asciiTheme="minorHAnsi" w:hAnsiTheme="minorHAnsi" w:cstheme="minorHAnsi"/>
              </w:rPr>
              <w:t>ΚΑΙ ΕΛΕΓΧΟΥ ΚΟΙΝΟΤΙΚΩΝ ΕΝΙΣΧΥΣΕΩΝ ΠΡΟΣΑΝΑΤΟΛΙΣΜΟΥ ΚΑΙ ΕΓΓΥΗΣΕΩΝ-Ο.Π.Ε.Κ.Ε.Π.Ε.</w:t>
            </w:r>
          </w:p>
          <w:p w14:paraId="65B97A84" w14:textId="77777777" w:rsidR="007C4F40" w:rsidRPr="00EB5D0A" w:rsidRDefault="007C4F40" w:rsidP="007C4F40">
            <w:pPr>
              <w:rPr>
                <w:rFonts w:asciiTheme="minorHAnsi" w:hAnsiTheme="minorHAnsi" w:cstheme="minorHAnsi"/>
              </w:rPr>
            </w:pPr>
            <w:proofErr w:type="spellStart"/>
            <w:r w:rsidRPr="00EB5D0A">
              <w:rPr>
                <w:rFonts w:asciiTheme="minorHAnsi" w:hAnsiTheme="minorHAnsi" w:cstheme="minorHAnsi"/>
              </w:rPr>
              <w:t>Αριθμ</w:t>
            </w:r>
            <w:proofErr w:type="spellEnd"/>
            <w:r w:rsidRPr="00EB5D0A">
              <w:rPr>
                <w:rFonts w:asciiTheme="minorHAnsi" w:hAnsiTheme="minorHAnsi" w:cstheme="minorHAnsi"/>
              </w:rPr>
              <w:t xml:space="preserve">. 70025  </w:t>
            </w:r>
          </w:p>
          <w:p w14:paraId="48B49317" w14:textId="179E0866" w:rsidR="007C4F40" w:rsidRPr="008920DD" w:rsidRDefault="00C009F9" w:rsidP="007C4F40">
            <w:pPr>
              <w:rPr>
                <w:rFonts w:asciiTheme="minorHAnsi" w:hAnsiTheme="minorHAnsi" w:cstheme="minorHAnsi"/>
              </w:rPr>
            </w:pPr>
            <w:hyperlink r:id="rId238" w:history="1">
              <w:r w:rsidR="007C4F40" w:rsidRPr="00EB5D0A">
                <w:rPr>
                  <w:rStyle w:val="-"/>
                  <w:rFonts w:asciiTheme="minorHAnsi" w:hAnsiTheme="minorHAnsi" w:cstheme="minorHAnsi"/>
                  <w:u w:val="none"/>
                </w:rPr>
                <w:t>ΦΕΚ B 7068/15.12.2023</w:t>
              </w:r>
            </w:hyperlink>
          </w:p>
        </w:tc>
        <w:tc>
          <w:tcPr>
            <w:tcW w:w="5245" w:type="dxa"/>
            <w:shd w:val="clear" w:color="auto" w:fill="auto"/>
            <w:vAlign w:val="center"/>
          </w:tcPr>
          <w:p w14:paraId="527BC015" w14:textId="0991A428" w:rsidR="007C4F40" w:rsidRPr="008920DD" w:rsidRDefault="007C4F40" w:rsidP="007C4F40">
            <w:pPr>
              <w:suppressAutoHyphens w:val="0"/>
              <w:autoSpaceDE w:val="0"/>
              <w:autoSpaceDN w:val="0"/>
              <w:adjustRightInd w:val="0"/>
              <w:jc w:val="both"/>
              <w:rPr>
                <w:rFonts w:asciiTheme="minorHAnsi" w:hAnsiTheme="minorHAnsi" w:cstheme="minorHAnsi"/>
              </w:rPr>
            </w:pPr>
            <w:r w:rsidRPr="00EB5D0A">
              <w:rPr>
                <w:rFonts w:asciiTheme="minorHAnsi" w:hAnsiTheme="minorHAnsi" w:cstheme="minorHAnsi"/>
              </w:rPr>
              <w:t xml:space="preserve">«Έγκριση υπερωριακής απασχόλησης σε υπαλλήλους του Ο.Π.Ε.Κ.Ε.Π.Ε. κατά το Α’ εξάμηνο έτους 2024» </w:t>
            </w:r>
          </w:p>
        </w:tc>
      </w:tr>
      <w:tr w:rsidR="007C4F40" w:rsidRPr="001328DA" w14:paraId="2270F018" w14:textId="77777777" w:rsidTr="00B57770">
        <w:trPr>
          <w:cantSplit/>
          <w:trHeight w:val="80"/>
        </w:trPr>
        <w:tc>
          <w:tcPr>
            <w:tcW w:w="709" w:type="dxa"/>
            <w:shd w:val="clear" w:color="auto" w:fill="DAEEF3" w:themeFill="accent5" w:themeFillTint="33"/>
            <w:vAlign w:val="center"/>
          </w:tcPr>
          <w:p w14:paraId="2FDD4E54" w14:textId="58375BC5" w:rsidR="007C4F40" w:rsidRPr="00CE460A" w:rsidRDefault="007C4F40" w:rsidP="007C4F40">
            <w:pPr>
              <w:jc w:val="center"/>
              <w:rPr>
                <w:rFonts w:asciiTheme="minorHAnsi" w:hAnsiTheme="minorHAnsi" w:cstheme="minorHAnsi"/>
                <w:lang w:val="en-US"/>
              </w:rPr>
            </w:pPr>
            <w:r>
              <w:rPr>
                <w:rFonts w:asciiTheme="minorHAnsi" w:hAnsiTheme="minorHAnsi" w:cstheme="minorHAnsi"/>
                <w:lang w:val="en-US"/>
              </w:rPr>
              <w:t>128</w:t>
            </w:r>
          </w:p>
        </w:tc>
        <w:tc>
          <w:tcPr>
            <w:tcW w:w="3827" w:type="dxa"/>
            <w:shd w:val="clear" w:color="auto" w:fill="DAEEF3" w:themeFill="accent5" w:themeFillTint="33"/>
          </w:tcPr>
          <w:p w14:paraId="4EEE9631" w14:textId="77777777" w:rsidR="007C4F40" w:rsidRDefault="007C4F40" w:rsidP="007C4F40">
            <w:pPr>
              <w:rPr>
                <w:rFonts w:asciiTheme="minorHAnsi" w:hAnsiTheme="minorHAnsi" w:cstheme="minorHAnsi"/>
              </w:rPr>
            </w:pPr>
          </w:p>
          <w:p w14:paraId="3204BE54" w14:textId="77777777" w:rsidR="007C4F40" w:rsidRDefault="007C4F40" w:rsidP="007C4F40">
            <w:pPr>
              <w:rPr>
                <w:rFonts w:asciiTheme="minorHAnsi" w:hAnsiTheme="minorHAnsi" w:cstheme="minorHAnsi"/>
              </w:rPr>
            </w:pPr>
          </w:p>
          <w:p w14:paraId="7B065EE6" w14:textId="77777777" w:rsidR="007C4F40" w:rsidRDefault="007C4F40" w:rsidP="007C4F40">
            <w:pPr>
              <w:rPr>
                <w:rFonts w:asciiTheme="minorHAnsi" w:hAnsiTheme="minorHAnsi" w:cstheme="minorHAnsi"/>
              </w:rPr>
            </w:pPr>
          </w:p>
          <w:p w14:paraId="3E739B36" w14:textId="77777777" w:rsidR="007C4F40" w:rsidRPr="00D96C59" w:rsidRDefault="007C4F40" w:rsidP="007C4F40">
            <w:pPr>
              <w:rPr>
                <w:rFonts w:asciiTheme="minorHAnsi" w:hAnsiTheme="minorHAnsi" w:cstheme="minorHAnsi"/>
              </w:rPr>
            </w:pPr>
            <w:r w:rsidRPr="00D96C59">
              <w:rPr>
                <w:rFonts w:asciiTheme="minorHAnsi" w:hAnsiTheme="minorHAnsi" w:cstheme="minorHAnsi"/>
              </w:rPr>
              <w:t xml:space="preserve">ΑΠΟΦΑΣΗ ΤΟΥ ΔΗΜΑΡΧΟΥ ΝΑΥΠΑΚΤΙΑΣ </w:t>
            </w:r>
          </w:p>
          <w:p w14:paraId="7416319E" w14:textId="77777777" w:rsidR="007C4F40" w:rsidRPr="00D96C59" w:rsidRDefault="007C4F40" w:rsidP="007C4F40">
            <w:pPr>
              <w:rPr>
                <w:rFonts w:asciiTheme="minorHAnsi" w:hAnsiTheme="minorHAnsi" w:cstheme="minorHAnsi"/>
              </w:rPr>
            </w:pPr>
            <w:proofErr w:type="spellStart"/>
            <w:r w:rsidRPr="00D96C59">
              <w:rPr>
                <w:rFonts w:asciiTheme="minorHAnsi" w:hAnsiTheme="minorHAnsi" w:cstheme="minorHAnsi"/>
              </w:rPr>
              <w:t>Αριθμ</w:t>
            </w:r>
            <w:proofErr w:type="spellEnd"/>
            <w:r w:rsidRPr="00D96C59">
              <w:rPr>
                <w:rFonts w:asciiTheme="minorHAnsi" w:hAnsiTheme="minorHAnsi" w:cstheme="minorHAnsi"/>
              </w:rPr>
              <w:t xml:space="preserve">. 751/2023 </w:t>
            </w:r>
          </w:p>
          <w:p w14:paraId="5812AE87" w14:textId="127A73C9" w:rsidR="007C4F40" w:rsidRPr="008920DD" w:rsidRDefault="00C009F9" w:rsidP="007C4F40">
            <w:pPr>
              <w:rPr>
                <w:rFonts w:asciiTheme="minorHAnsi" w:hAnsiTheme="minorHAnsi" w:cstheme="minorHAnsi"/>
              </w:rPr>
            </w:pPr>
            <w:hyperlink r:id="rId239" w:history="1">
              <w:r w:rsidR="007C4F40" w:rsidRPr="00D96C59">
                <w:rPr>
                  <w:rStyle w:val="-"/>
                  <w:rFonts w:asciiTheme="minorHAnsi" w:hAnsiTheme="minorHAnsi" w:cstheme="minorHAnsi"/>
                  <w:u w:val="none"/>
                </w:rPr>
                <w:t>ΦΕΚ B 7070/15.12.2023</w:t>
              </w:r>
            </w:hyperlink>
          </w:p>
        </w:tc>
        <w:tc>
          <w:tcPr>
            <w:tcW w:w="5245" w:type="dxa"/>
            <w:shd w:val="clear" w:color="auto" w:fill="DAEEF3" w:themeFill="accent5" w:themeFillTint="33"/>
            <w:vAlign w:val="center"/>
          </w:tcPr>
          <w:p w14:paraId="5FBE4BDB" w14:textId="7EB8A362" w:rsidR="007C4F40" w:rsidRPr="008920DD" w:rsidRDefault="007C4F40" w:rsidP="007C4F40">
            <w:pPr>
              <w:suppressAutoHyphens w:val="0"/>
              <w:autoSpaceDE w:val="0"/>
              <w:autoSpaceDN w:val="0"/>
              <w:adjustRightInd w:val="0"/>
              <w:jc w:val="both"/>
              <w:rPr>
                <w:rFonts w:asciiTheme="minorHAnsi" w:hAnsiTheme="minorHAnsi" w:cstheme="minorHAnsi"/>
              </w:rPr>
            </w:pPr>
            <w:r w:rsidRPr="00AF5621">
              <w:rPr>
                <w:rFonts w:asciiTheme="minorHAnsi" w:hAnsiTheme="minorHAnsi" w:cstheme="minorHAnsi"/>
              </w:rPr>
              <w:t xml:space="preserve">«Α. Καθιέρωση υπερωριακής εργασίας: απογευματινής και ημερήσιας Κυριακών και Εξαιρέσιμων ημερών καθ’ υπέρβαση του υποχρεωτικού ωραρίου, με αμοιβή για το προσωπικό του Δήμου Ναυπακτίας Α’ εξαμήνου έτους 2024 και Β. Καθιέρωση εργασίας με αποζημίωση κατά τις νυχτερινές ώρες προς συμπλήρωση της υποχρεωτικής εβδομαδιαίας για το προσωπικό του Δήμου Ναυπακτίας Α’ εξαμήνου έτους 2024»  </w:t>
            </w:r>
          </w:p>
        </w:tc>
      </w:tr>
      <w:tr w:rsidR="007C4F40" w:rsidRPr="001328DA" w14:paraId="3452A604" w14:textId="77777777" w:rsidTr="00B57770">
        <w:trPr>
          <w:cantSplit/>
          <w:trHeight w:val="80"/>
        </w:trPr>
        <w:tc>
          <w:tcPr>
            <w:tcW w:w="709" w:type="dxa"/>
            <w:shd w:val="clear" w:color="auto" w:fill="auto"/>
            <w:vAlign w:val="center"/>
          </w:tcPr>
          <w:p w14:paraId="61B792E5" w14:textId="4EA219BC" w:rsidR="007C4F40" w:rsidRPr="00C67030" w:rsidRDefault="007C4F40" w:rsidP="007C4F40">
            <w:pPr>
              <w:jc w:val="center"/>
              <w:rPr>
                <w:rFonts w:asciiTheme="minorHAnsi" w:hAnsiTheme="minorHAnsi" w:cstheme="minorHAnsi"/>
                <w:lang w:val="en-US"/>
              </w:rPr>
            </w:pPr>
            <w:r>
              <w:rPr>
                <w:rFonts w:asciiTheme="minorHAnsi" w:hAnsiTheme="minorHAnsi" w:cstheme="minorHAnsi"/>
                <w:lang w:val="en-US"/>
              </w:rPr>
              <w:t>129</w:t>
            </w:r>
          </w:p>
        </w:tc>
        <w:tc>
          <w:tcPr>
            <w:tcW w:w="3827" w:type="dxa"/>
            <w:shd w:val="clear" w:color="auto" w:fill="auto"/>
          </w:tcPr>
          <w:p w14:paraId="0C60DDBE" w14:textId="77777777" w:rsidR="007C4F40" w:rsidRDefault="007C4F40" w:rsidP="007C4F40">
            <w:pPr>
              <w:rPr>
                <w:rFonts w:asciiTheme="minorHAnsi" w:hAnsiTheme="minorHAnsi" w:cstheme="minorHAnsi"/>
              </w:rPr>
            </w:pPr>
            <w:r w:rsidRPr="005F733C">
              <w:rPr>
                <w:rFonts w:asciiTheme="minorHAnsi" w:hAnsiTheme="minorHAnsi" w:cstheme="minorHAnsi"/>
              </w:rPr>
              <w:t xml:space="preserve">ΑΠΟΦΑΣΗ ΤΟΥ ΠΡΟΕΔΡΟΥ </w:t>
            </w:r>
          </w:p>
          <w:p w14:paraId="7B276E4E" w14:textId="77777777" w:rsidR="007C4F40" w:rsidRDefault="007C4F40" w:rsidP="007C4F40">
            <w:pPr>
              <w:rPr>
                <w:rFonts w:asciiTheme="minorHAnsi" w:hAnsiTheme="minorHAnsi" w:cstheme="minorHAnsi"/>
              </w:rPr>
            </w:pPr>
            <w:r w:rsidRPr="005F733C">
              <w:rPr>
                <w:rFonts w:asciiTheme="minorHAnsi" w:hAnsiTheme="minorHAnsi" w:cstheme="minorHAnsi"/>
              </w:rPr>
              <w:t xml:space="preserve">ΤΟΥ ΙΑΤΡΙΚΟΥ ΣΥΛΛΟΓΟΥ ΑΘΗΝΩΝ </w:t>
            </w:r>
            <w:proofErr w:type="spellStart"/>
            <w:r w:rsidRPr="005F733C">
              <w:rPr>
                <w:rFonts w:asciiTheme="minorHAnsi" w:hAnsiTheme="minorHAnsi" w:cstheme="minorHAnsi"/>
              </w:rPr>
              <w:t>Αριθμ</w:t>
            </w:r>
            <w:proofErr w:type="spellEnd"/>
            <w:r w:rsidRPr="005F733C">
              <w:rPr>
                <w:rFonts w:asciiTheme="minorHAnsi" w:hAnsiTheme="minorHAnsi" w:cstheme="minorHAnsi"/>
              </w:rPr>
              <w:t xml:space="preserve">. Β 48  </w:t>
            </w:r>
          </w:p>
          <w:p w14:paraId="5A8B54A6" w14:textId="32BF8D97" w:rsidR="007C4F40" w:rsidRPr="008920DD" w:rsidRDefault="00C009F9" w:rsidP="007C4F40">
            <w:pPr>
              <w:rPr>
                <w:rFonts w:asciiTheme="minorHAnsi" w:hAnsiTheme="minorHAnsi" w:cstheme="minorHAnsi"/>
              </w:rPr>
            </w:pPr>
            <w:hyperlink r:id="rId240" w:history="1">
              <w:r w:rsidR="007C4F40" w:rsidRPr="005F733C">
                <w:rPr>
                  <w:rStyle w:val="-"/>
                  <w:rFonts w:asciiTheme="minorHAnsi" w:hAnsiTheme="minorHAnsi" w:cstheme="minorHAnsi"/>
                  <w:u w:val="none"/>
                </w:rPr>
                <w:t>ΦΕΚ B 7074/15.12.2023</w:t>
              </w:r>
            </w:hyperlink>
          </w:p>
        </w:tc>
        <w:tc>
          <w:tcPr>
            <w:tcW w:w="5245" w:type="dxa"/>
            <w:shd w:val="clear" w:color="auto" w:fill="auto"/>
            <w:vAlign w:val="center"/>
          </w:tcPr>
          <w:p w14:paraId="2E3B4F01" w14:textId="79A79904" w:rsidR="007C4F40" w:rsidRPr="008920DD" w:rsidRDefault="007C4F40" w:rsidP="007C4F40">
            <w:pPr>
              <w:suppressAutoHyphens w:val="0"/>
              <w:autoSpaceDE w:val="0"/>
              <w:autoSpaceDN w:val="0"/>
              <w:adjustRightInd w:val="0"/>
              <w:jc w:val="both"/>
              <w:rPr>
                <w:rFonts w:asciiTheme="minorHAnsi" w:hAnsiTheme="minorHAnsi" w:cstheme="minorHAnsi"/>
              </w:rPr>
            </w:pPr>
            <w:r w:rsidRPr="005F733C">
              <w:rPr>
                <w:rFonts w:asciiTheme="minorHAnsi" w:hAnsiTheme="minorHAnsi" w:cstheme="minorHAnsi"/>
              </w:rPr>
              <w:t xml:space="preserve">«Καθιέρωση υπερωριακής απασχόλησης των υπαλλήλων του Ιατρικού Συλλόγου Αθηνών έτους 2024» </w:t>
            </w:r>
          </w:p>
        </w:tc>
      </w:tr>
      <w:tr w:rsidR="007C4F40" w:rsidRPr="001328DA" w14:paraId="6FDE7735" w14:textId="77777777" w:rsidTr="00B57770">
        <w:trPr>
          <w:cantSplit/>
          <w:trHeight w:val="80"/>
        </w:trPr>
        <w:tc>
          <w:tcPr>
            <w:tcW w:w="709" w:type="dxa"/>
            <w:shd w:val="clear" w:color="auto" w:fill="DAEEF3" w:themeFill="accent5" w:themeFillTint="33"/>
            <w:vAlign w:val="center"/>
          </w:tcPr>
          <w:p w14:paraId="61B7BA52" w14:textId="30695668" w:rsidR="007C4F40" w:rsidRPr="00C67030" w:rsidRDefault="007C4F40" w:rsidP="007C4F40">
            <w:pPr>
              <w:jc w:val="center"/>
              <w:rPr>
                <w:rFonts w:asciiTheme="minorHAnsi" w:hAnsiTheme="minorHAnsi" w:cstheme="minorHAnsi"/>
                <w:lang w:val="en-US"/>
              </w:rPr>
            </w:pPr>
            <w:r>
              <w:rPr>
                <w:rFonts w:asciiTheme="minorHAnsi" w:hAnsiTheme="minorHAnsi" w:cstheme="minorHAnsi"/>
                <w:lang w:val="en-US"/>
              </w:rPr>
              <w:t>130</w:t>
            </w:r>
          </w:p>
        </w:tc>
        <w:tc>
          <w:tcPr>
            <w:tcW w:w="3827" w:type="dxa"/>
            <w:shd w:val="clear" w:color="auto" w:fill="DAEEF3" w:themeFill="accent5" w:themeFillTint="33"/>
          </w:tcPr>
          <w:p w14:paraId="2DA63361" w14:textId="77777777" w:rsidR="007C4F40" w:rsidRDefault="007C4F40" w:rsidP="007C4F40">
            <w:pPr>
              <w:rPr>
                <w:rFonts w:asciiTheme="minorHAnsi" w:hAnsiTheme="minorHAnsi" w:cstheme="minorHAnsi"/>
              </w:rPr>
            </w:pPr>
            <w:r w:rsidRPr="005F733C">
              <w:rPr>
                <w:rFonts w:asciiTheme="minorHAnsi" w:hAnsiTheme="minorHAnsi" w:cstheme="minorHAnsi"/>
              </w:rPr>
              <w:t xml:space="preserve">ΑΠΟΦΑΣΗ ΤΟΥ ΔΗΜΑΡΧΟΥ ΜΟΥΖΑΚΙΟΥ </w:t>
            </w:r>
          </w:p>
          <w:p w14:paraId="5C0DCCB4" w14:textId="77777777" w:rsidR="007C4F40" w:rsidRDefault="007C4F40" w:rsidP="007C4F40">
            <w:pPr>
              <w:rPr>
                <w:rFonts w:asciiTheme="minorHAnsi" w:hAnsiTheme="minorHAnsi" w:cstheme="minorHAnsi"/>
              </w:rPr>
            </w:pPr>
            <w:proofErr w:type="spellStart"/>
            <w:r w:rsidRPr="005F733C">
              <w:rPr>
                <w:rFonts w:asciiTheme="minorHAnsi" w:hAnsiTheme="minorHAnsi" w:cstheme="minorHAnsi"/>
              </w:rPr>
              <w:t>Αριθμ</w:t>
            </w:r>
            <w:proofErr w:type="spellEnd"/>
            <w:r w:rsidRPr="005F733C">
              <w:rPr>
                <w:rFonts w:asciiTheme="minorHAnsi" w:hAnsiTheme="minorHAnsi" w:cstheme="minorHAnsi"/>
              </w:rPr>
              <w:t xml:space="preserve">. 328  </w:t>
            </w:r>
          </w:p>
          <w:p w14:paraId="6073D7F2" w14:textId="187305A3" w:rsidR="007C4F40" w:rsidRPr="008920DD" w:rsidRDefault="00C009F9" w:rsidP="007C4F40">
            <w:pPr>
              <w:rPr>
                <w:rFonts w:asciiTheme="minorHAnsi" w:hAnsiTheme="minorHAnsi" w:cstheme="minorHAnsi"/>
              </w:rPr>
            </w:pPr>
            <w:hyperlink r:id="rId241" w:history="1">
              <w:r w:rsidR="007C4F40" w:rsidRPr="005F733C">
                <w:rPr>
                  <w:rStyle w:val="-"/>
                  <w:rFonts w:asciiTheme="minorHAnsi" w:hAnsiTheme="minorHAnsi" w:cstheme="minorHAnsi"/>
                  <w:u w:val="none"/>
                </w:rPr>
                <w:t>ΦΕΚ B 7074/15.12.2023</w:t>
              </w:r>
            </w:hyperlink>
          </w:p>
        </w:tc>
        <w:tc>
          <w:tcPr>
            <w:tcW w:w="5245" w:type="dxa"/>
            <w:shd w:val="clear" w:color="auto" w:fill="DAEEF3" w:themeFill="accent5" w:themeFillTint="33"/>
            <w:vAlign w:val="center"/>
          </w:tcPr>
          <w:p w14:paraId="573037EE" w14:textId="0FABF571" w:rsidR="007C4F40" w:rsidRPr="008920DD" w:rsidRDefault="007C4F40" w:rsidP="007C4F40">
            <w:pPr>
              <w:suppressAutoHyphens w:val="0"/>
              <w:autoSpaceDE w:val="0"/>
              <w:autoSpaceDN w:val="0"/>
              <w:adjustRightInd w:val="0"/>
              <w:jc w:val="both"/>
              <w:rPr>
                <w:rFonts w:asciiTheme="minorHAnsi" w:hAnsiTheme="minorHAnsi" w:cstheme="minorHAnsi"/>
              </w:rPr>
            </w:pPr>
            <w:r w:rsidRPr="005F733C">
              <w:rPr>
                <w:rFonts w:asciiTheme="minorHAnsi" w:hAnsiTheme="minorHAnsi" w:cstheme="minorHAnsi"/>
              </w:rPr>
              <w:t xml:space="preserve">«Καθιέρωση υπερωριακής απασχόλησης των Ληξιάρχων του Δήμου </w:t>
            </w:r>
            <w:proofErr w:type="spellStart"/>
            <w:r w:rsidRPr="005F733C">
              <w:rPr>
                <w:rFonts w:asciiTheme="minorHAnsi" w:hAnsiTheme="minorHAnsi" w:cstheme="minorHAnsi"/>
              </w:rPr>
              <w:t>Μουζακίου</w:t>
            </w:r>
            <w:proofErr w:type="spellEnd"/>
            <w:r w:rsidRPr="005F733C">
              <w:rPr>
                <w:rFonts w:asciiTheme="minorHAnsi" w:hAnsiTheme="minorHAnsi" w:cstheme="minorHAnsi"/>
              </w:rPr>
              <w:t xml:space="preserve"> για το έτος 2024» </w:t>
            </w:r>
          </w:p>
        </w:tc>
      </w:tr>
      <w:tr w:rsidR="007C4F40" w:rsidRPr="001328DA" w14:paraId="53042F7D" w14:textId="77777777" w:rsidTr="00DD7895">
        <w:trPr>
          <w:cantSplit/>
          <w:trHeight w:val="80"/>
        </w:trPr>
        <w:tc>
          <w:tcPr>
            <w:tcW w:w="709" w:type="dxa"/>
            <w:shd w:val="clear" w:color="auto" w:fill="auto"/>
            <w:vAlign w:val="center"/>
          </w:tcPr>
          <w:p w14:paraId="44900C9D" w14:textId="4D2090E5" w:rsidR="007C4F40" w:rsidRPr="00CE460A" w:rsidRDefault="007C4F40" w:rsidP="007C4F40">
            <w:pPr>
              <w:jc w:val="center"/>
              <w:rPr>
                <w:rFonts w:asciiTheme="minorHAnsi" w:hAnsiTheme="minorHAnsi" w:cstheme="minorHAnsi"/>
                <w:lang w:val="en-US"/>
              </w:rPr>
            </w:pPr>
            <w:r>
              <w:rPr>
                <w:rFonts w:asciiTheme="minorHAnsi" w:hAnsiTheme="minorHAnsi" w:cstheme="minorHAnsi"/>
                <w:lang w:val="en-US"/>
              </w:rPr>
              <w:t>131</w:t>
            </w:r>
          </w:p>
        </w:tc>
        <w:tc>
          <w:tcPr>
            <w:tcW w:w="3827" w:type="dxa"/>
            <w:shd w:val="clear" w:color="auto" w:fill="auto"/>
          </w:tcPr>
          <w:p w14:paraId="52F39E81" w14:textId="77777777" w:rsidR="007C4F40" w:rsidRDefault="007C4F40" w:rsidP="007C4F40">
            <w:pPr>
              <w:rPr>
                <w:rFonts w:asciiTheme="minorHAnsi" w:hAnsiTheme="minorHAnsi" w:cstheme="minorHAnsi"/>
              </w:rPr>
            </w:pPr>
            <w:r w:rsidRPr="005F733C">
              <w:rPr>
                <w:rFonts w:asciiTheme="minorHAnsi" w:hAnsiTheme="minorHAnsi" w:cstheme="minorHAnsi"/>
              </w:rPr>
              <w:t>ΑΠΟΦΑΣΗ ΔΗΜΑΡΧΟ</w:t>
            </w:r>
            <w:r>
              <w:rPr>
                <w:rFonts w:asciiTheme="minorHAnsi" w:hAnsiTheme="minorHAnsi" w:cstheme="minorHAnsi"/>
              </w:rPr>
              <w:t>Υ</w:t>
            </w:r>
            <w:r w:rsidRPr="005F733C">
              <w:rPr>
                <w:rFonts w:asciiTheme="minorHAnsi" w:hAnsiTheme="minorHAnsi" w:cstheme="minorHAnsi"/>
              </w:rPr>
              <w:t xml:space="preserve"> ΜΟΥΖΑΚΙΟΥ </w:t>
            </w:r>
          </w:p>
          <w:p w14:paraId="6714AC61" w14:textId="77777777" w:rsidR="007C4F40" w:rsidRDefault="007C4F40" w:rsidP="007C4F40">
            <w:pPr>
              <w:rPr>
                <w:rFonts w:asciiTheme="minorHAnsi" w:hAnsiTheme="minorHAnsi" w:cstheme="minorHAnsi"/>
              </w:rPr>
            </w:pPr>
            <w:proofErr w:type="spellStart"/>
            <w:r w:rsidRPr="005F733C">
              <w:rPr>
                <w:rFonts w:asciiTheme="minorHAnsi" w:hAnsiTheme="minorHAnsi" w:cstheme="minorHAnsi"/>
              </w:rPr>
              <w:t>Αριθμ</w:t>
            </w:r>
            <w:proofErr w:type="spellEnd"/>
            <w:r w:rsidRPr="005F733C">
              <w:rPr>
                <w:rFonts w:asciiTheme="minorHAnsi" w:hAnsiTheme="minorHAnsi" w:cstheme="minorHAnsi"/>
              </w:rPr>
              <w:t xml:space="preserve">. 329  </w:t>
            </w:r>
          </w:p>
          <w:p w14:paraId="6540AD4A" w14:textId="1F25E633" w:rsidR="007C4F40" w:rsidRPr="008920DD" w:rsidRDefault="00C009F9" w:rsidP="007C4F40">
            <w:pPr>
              <w:rPr>
                <w:rFonts w:asciiTheme="minorHAnsi" w:hAnsiTheme="minorHAnsi" w:cstheme="minorHAnsi"/>
              </w:rPr>
            </w:pPr>
            <w:hyperlink r:id="rId242" w:history="1">
              <w:r w:rsidR="007C4F40" w:rsidRPr="005F733C">
                <w:rPr>
                  <w:rStyle w:val="-"/>
                  <w:rFonts w:asciiTheme="minorHAnsi" w:hAnsiTheme="minorHAnsi" w:cstheme="minorHAnsi"/>
                  <w:u w:val="none"/>
                </w:rPr>
                <w:t>ΦΕΚ B 7074/15.12.2023</w:t>
              </w:r>
            </w:hyperlink>
          </w:p>
        </w:tc>
        <w:tc>
          <w:tcPr>
            <w:tcW w:w="5245" w:type="dxa"/>
            <w:shd w:val="clear" w:color="auto" w:fill="auto"/>
            <w:vAlign w:val="center"/>
          </w:tcPr>
          <w:p w14:paraId="7D44C9F1" w14:textId="0BFCE7A8" w:rsidR="007C4F40" w:rsidRPr="008920DD" w:rsidRDefault="007C4F40" w:rsidP="007C4F40">
            <w:pPr>
              <w:suppressAutoHyphens w:val="0"/>
              <w:autoSpaceDE w:val="0"/>
              <w:autoSpaceDN w:val="0"/>
              <w:adjustRightInd w:val="0"/>
              <w:jc w:val="both"/>
              <w:rPr>
                <w:rFonts w:asciiTheme="minorHAnsi" w:hAnsiTheme="minorHAnsi" w:cstheme="minorHAnsi"/>
              </w:rPr>
            </w:pPr>
            <w:r w:rsidRPr="005F733C">
              <w:rPr>
                <w:rFonts w:asciiTheme="minorHAnsi" w:hAnsiTheme="minorHAnsi" w:cstheme="minorHAnsi"/>
              </w:rPr>
              <w:t xml:space="preserve">«Καθιέρωση υπερωριακής εργασίας σε υπάλληλο για την λειτουργία του Ληξιαρχείου της Δ.Ε. </w:t>
            </w:r>
            <w:proofErr w:type="spellStart"/>
            <w:r w:rsidRPr="005F733C">
              <w:rPr>
                <w:rFonts w:asciiTheme="minorHAnsi" w:hAnsiTheme="minorHAnsi" w:cstheme="minorHAnsi"/>
              </w:rPr>
              <w:t>Ιθώμης</w:t>
            </w:r>
            <w:proofErr w:type="spellEnd"/>
            <w:r w:rsidRPr="005F733C">
              <w:rPr>
                <w:rFonts w:asciiTheme="minorHAnsi" w:hAnsiTheme="minorHAnsi" w:cstheme="minorHAnsi"/>
              </w:rPr>
              <w:t xml:space="preserve"> του Δήμου </w:t>
            </w:r>
            <w:proofErr w:type="spellStart"/>
            <w:r w:rsidRPr="005F733C">
              <w:rPr>
                <w:rFonts w:asciiTheme="minorHAnsi" w:hAnsiTheme="minorHAnsi" w:cstheme="minorHAnsi"/>
              </w:rPr>
              <w:t>Μουζακίου</w:t>
            </w:r>
            <w:proofErr w:type="spellEnd"/>
            <w:r w:rsidRPr="005F733C">
              <w:rPr>
                <w:rFonts w:asciiTheme="minorHAnsi" w:hAnsiTheme="minorHAnsi" w:cstheme="minorHAnsi"/>
              </w:rPr>
              <w:t xml:space="preserve"> για το έτος 2024» </w:t>
            </w:r>
          </w:p>
        </w:tc>
      </w:tr>
      <w:tr w:rsidR="007C4F40" w:rsidRPr="001328DA" w14:paraId="4B6BAA45" w14:textId="77777777" w:rsidTr="00B57770">
        <w:trPr>
          <w:cantSplit/>
          <w:trHeight w:val="80"/>
        </w:trPr>
        <w:tc>
          <w:tcPr>
            <w:tcW w:w="709" w:type="dxa"/>
            <w:shd w:val="clear" w:color="auto" w:fill="auto"/>
            <w:vAlign w:val="center"/>
          </w:tcPr>
          <w:p w14:paraId="629EC1DF" w14:textId="1F340D1E" w:rsidR="007C4F40" w:rsidRPr="00C67030" w:rsidRDefault="007C4F40" w:rsidP="007C4F40">
            <w:pPr>
              <w:jc w:val="center"/>
              <w:rPr>
                <w:rFonts w:asciiTheme="minorHAnsi" w:hAnsiTheme="minorHAnsi" w:cstheme="minorHAnsi"/>
                <w:lang w:val="en-US"/>
              </w:rPr>
            </w:pPr>
            <w:r>
              <w:rPr>
                <w:rFonts w:asciiTheme="minorHAnsi" w:hAnsiTheme="minorHAnsi" w:cstheme="minorHAnsi"/>
                <w:lang w:val="en-US"/>
              </w:rPr>
              <w:lastRenderedPageBreak/>
              <w:t>132</w:t>
            </w:r>
          </w:p>
        </w:tc>
        <w:tc>
          <w:tcPr>
            <w:tcW w:w="3827" w:type="dxa"/>
            <w:shd w:val="clear" w:color="auto" w:fill="auto"/>
          </w:tcPr>
          <w:p w14:paraId="004FC332" w14:textId="77777777" w:rsidR="007C4F40" w:rsidRDefault="007C4F40" w:rsidP="007C4F40">
            <w:pPr>
              <w:rPr>
                <w:rFonts w:asciiTheme="minorHAnsi" w:hAnsiTheme="minorHAnsi" w:cstheme="minorHAnsi"/>
              </w:rPr>
            </w:pPr>
            <w:r w:rsidRPr="005F733C">
              <w:rPr>
                <w:rFonts w:asciiTheme="minorHAnsi" w:hAnsiTheme="minorHAnsi" w:cstheme="minorHAnsi"/>
              </w:rPr>
              <w:t xml:space="preserve">ΑΠΟΦΑΣΗ </w:t>
            </w:r>
          </w:p>
          <w:p w14:paraId="0EFFFA42" w14:textId="77777777" w:rsidR="007C4F40" w:rsidRDefault="007C4F40" w:rsidP="007C4F40">
            <w:pPr>
              <w:rPr>
                <w:rFonts w:asciiTheme="minorHAnsi" w:hAnsiTheme="minorHAnsi" w:cstheme="minorHAnsi"/>
              </w:rPr>
            </w:pPr>
            <w:r w:rsidRPr="005F733C">
              <w:rPr>
                <w:rFonts w:asciiTheme="minorHAnsi" w:hAnsiTheme="minorHAnsi" w:cstheme="minorHAnsi"/>
              </w:rPr>
              <w:t xml:space="preserve">ΤΟΥ ΔΙΟΙΚΗΤΙΚΟΥ ΣΥΜΒΟΥΛΙΟΥ </w:t>
            </w:r>
          </w:p>
          <w:p w14:paraId="0D306616" w14:textId="77777777" w:rsidR="007C4F40" w:rsidRDefault="007C4F40" w:rsidP="007C4F40">
            <w:pPr>
              <w:rPr>
                <w:rFonts w:asciiTheme="minorHAnsi" w:hAnsiTheme="minorHAnsi" w:cstheme="minorHAnsi"/>
              </w:rPr>
            </w:pPr>
            <w:r w:rsidRPr="005F733C">
              <w:rPr>
                <w:rFonts w:asciiTheme="minorHAnsi" w:hAnsiTheme="minorHAnsi" w:cstheme="minorHAnsi"/>
              </w:rPr>
              <w:t>ΤΗΣ ΓΑΙΑ ΑΓΙΩΝ ΑΝΑΡΓΥΡΩΝ ΔΗΜΟΤΙΚΗ Α.Ε.</w:t>
            </w:r>
          </w:p>
          <w:p w14:paraId="14C90D01" w14:textId="77777777" w:rsidR="007C4F40" w:rsidRDefault="007C4F40" w:rsidP="007C4F40">
            <w:pPr>
              <w:rPr>
                <w:rFonts w:asciiTheme="minorHAnsi" w:hAnsiTheme="minorHAnsi" w:cstheme="minorHAnsi"/>
              </w:rPr>
            </w:pPr>
            <w:proofErr w:type="spellStart"/>
            <w:r w:rsidRPr="005F733C">
              <w:rPr>
                <w:rFonts w:asciiTheme="minorHAnsi" w:hAnsiTheme="minorHAnsi" w:cstheme="minorHAnsi"/>
              </w:rPr>
              <w:t>Αριθμ</w:t>
            </w:r>
            <w:proofErr w:type="spellEnd"/>
            <w:r w:rsidRPr="005F733C">
              <w:rPr>
                <w:rFonts w:asciiTheme="minorHAnsi" w:hAnsiTheme="minorHAnsi" w:cstheme="minorHAnsi"/>
              </w:rPr>
              <w:t xml:space="preserve">. 504  </w:t>
            </w:r>
          </w:p>
          <w:p w14:paraId="7F8084B0" w14:textId="00048F14" w:rsidR="007C4F40" w:rsidRPr="008920DD" w:rsidRDefault="00C009F9" w:rsidP="007C4F40">
            <w:pPr>
              <w:rPr>
                <w:rFonts w:asciiTheme="minorHAnsi" w:hAnsiTheme="minorHAnsi" w:cstheme="minorHAnsi"/>
              </w:rPr>
            </w:pPr>
            <w:hyperlink r:id="rId243" w:history="1">
              <w:r w:rsidR="007C4F40" w:rsidRPr="005F733C">
                <w:rPr>
                  <w:rStyle w:val="-"/>
                  <w:rFonts w:asciiTheme="minorHAnsi" w:hAnsiTheme="minorHAnsi" w:cstheme="minorHAnsi"/>
                  <w:u w:val="none"/>
                </w:rPr>
                <w:t>ΦΕΚ B 7074/15.12.2023</w:t>
              </w:r>
            </w:hyperlink>
          </w:p>
        </w:tc>
        <w:tc>
          <w:tcPr>
            <w:tcW w:w="5245" w:type="dxa"/>
            <w:shd w:val="clear" w:color="auto" w:fill="auto"/>
            <w:vAlign w:val="center"/>
          </w:tcPr>
          <w:p w14:paraId="006F5DBC" w14:textId="266D95E7" w:rsidR="007C4F40" w:rsidRPr="007C4F40" w:rsidRDefault="007C4F40" w:rsidP="007C4F40">
            <w:pPr>
              <w:suppressAutoHyphens w:val="0"/>
              <w:autoSpaceDE w:val="0"/>
              <w:autoSpaceDN w:val="0"/>
              <w:adjustRightInd w:val="0"/>
              <w:jc w:val="both"/>
              <w:rPr>
                <w:rFonts w:asciiTheme="minorHAnsi" w:hAnsiTheme="minorHAnsi" w:cstheme="minorHAnsi"/>
              </w:rPr>
            </w:pPr>
            <w:r w:rsidRPr="007C4F40">
              <w:rPr>
                <w:rFonts w:asciiTheme="minorHAnsi" w:hAnsiTheme="minorHAnsi" w:cstheme="minorHAnsi"/>
              </w:rPr>
              <w:t>“</w:t>
            </w:r>
            <w:r w:rsidRPr="005F733C">
              <w:rPr>
                <w:rFonts w:asciiTheme="minorHAnsi" w:hAnsiTheme="minorHAnsi" w:cstheme="minorHAnsi"/>
              </w:rPr>
              <w:t>Διατήρηση εργασίας σε 24ωρη βάση όλες τις ημέρες του μήνα, καθώς και τις Κυριακές και εξαιρέσιμες ημέρες, προσωπικού της «ΓΑΙΑ ΑΓΙΩΝ ΑΝΑΡΓΥΡΩΝ ΔΗΜΟΤΙΚΗ Α.Ε.», κατά το Α’ εξάμηνο του έτους 2024</w:t>
            </w:r>
            <w:r w:rsidRPr="007C4F40">
              <w:rPr>
                <w:rFonts w:asciiTheme="minorHAnsi" w:hAnsiTheme="minorHAnsi" w:cstheme="minorHAnsi"/>
              </w:rPr>
              <w:t>”</w:t>
            </w:r>
          </w:p>
        </w:tc>
      </w:tr>
      <w:tr w:rsidR="007C4F40" w:rsidRPr="001328DA" w14:paraId="7C8C9ECF" w14:textId="77777777" w:rsidTr="00B57770">
        <w:trPr>
          <w:cantSplit/>
          <w:trHeight w:val="80"/>
        </w:trPr>
        <w:tc>
          <w:tcPr>
            <w:tcW w:w="709" w:type="dxa"/>
            <w:shd w:val="clear" w:color="auto" w:fill="DAEEF3" w:themeFill="accent5" w:themeFillTint="33"/>
            <w:vAlign w:val="center"/>
          </w:tcPr>
          <w:p w14:paraId="7C700303" w14:textId="42B198C8" w:rsidR="007C4F40" w:rsidRPr="00C67030" w:rsidRDefault="007C4F40" w:rsidP="007C4F40">
            <w:pPr>
              <w:jc w:val="center"/>
              <w:rPr>
                <w:rFonts w:asciiTheme="minorHAnsi" w:hAnsiTheme="minorHAnsi" w:cstheme="minorHAnsi"/>
                <w:lang w:val="en-US"/>
              </w:rPr>
            </w:pPr>
            <w:r>
              <w:rPr>
                <w:rFonts w:asciiTheme="minorHAnsi" w:hAnsiTheme="minorHAnsi" w:cstheme="minorHAnsi"/>
                <w:lang w:val="en-US"/>
              </w:rPr>
              <w:t>133</w:t>
            </w:r>
          </w:p>
        </w:tc>
        <w:tc>
          <w:tcPr>
            <w:tcW w:w="3827" w:type="dxa"/>
            <w:shd w:val="clear" w:color="auto" w:fill="DAEEF3" w:themeFill="accent5" w:themeFillTint="33"/>
          </w:tcPr>
          <w:p w14:paraId="55EB49AD" w14:textId="77777777" w:rsidR="007C4F40" w:rsidRDefault="007C4F40" w:rsidP="007C4F40">
            <w:pPr>
              <w:rPr>
                <w:rFonts w:asciiTheme="minorHAnsi" w:hAnsiTheme="minorHAnsi" w:cstheme="minorHAnsi"/>
              </w:rPr>
            </w:pPr>
            <w:r w:rsidRPr="005F733C">
              <w:rPr>
                <w:rFonts w:asciiTheme="minorHAnsi" w:hAnsiTheme="minorHAnsi" w:cstheme="minorHAnsi"/>
              </w:rPr>
              <w:t xml:space="preserve">ΑΠΟΦΑΣΗ </w:t>
            </w:r>
          </w:p>
          <w:p w14:paraId="3E76616B" w14:textId="77777777" w:rsidR="007C4F40" w:rsidRDefault="007C4F40" w:rsidP="007C4F40">
            <w:pPr>
              <w:rPr>
                <w:rFonts w:asciiTheme="minorHAnsi" w:hAnsiTheme="minorHAnsi" w:cstheme="minorHAnsi"/>
              </w:rPr>
            </w:pPr>
            <w:r w:rsidRPr="005F733C">
              <w:rPr>
                <w:rFonts w:asciiTheme="minorHAnsi" w:hAnsiTheme="minorHAnsi" w:cstheme="minorHAnsi"/>
              </w:rPr>
              <w:t xml:space="preserve">ΤΟΥ ΔΙΟΙΚΗΤΙΚΟΥ ΣΥΜΒΟΥΛΙΟΥ </w:t>
            </w:r>
          </w:p>
          <w:p w14:paraId="5E840B1A" w14:textId="77777777" w:rsidR="007C4F40" w:rsidRDefault="007C4F40" w:rsidP="007C4F40">
            <w:pPr>
              <w:rPr>
                <w:rFonts w:asciiTheme="minorHAnsi" w:hAnsiTheme="minorHAnsi" w:cstheme="minorHAnsi"/>
              </w:rPr>
            </w:pPr>
            <w:r w:rsidRPr="005F733C">
              <w:rPr>
                <w:rFonts w:asciiTheme="minorHAnsi" w:hAnsiTheme="minorHAnsi" w:cstheme="minorHAnsi"/>
              </w:rPr>
              <w:t>ΤΗΣ ΓΑΙΑ ΑΓΙΩΝ ΑΝΑΡΓΥΡΩΝ ΔΗΜΟΤΙΚΗ Α.Ε.</w:t>
            </w:r>
          </w:p>
          <w:p w14:paraId="0AAADE5B" w14:textId="77777777" w:rsidR="007C4F40" w:rsidRDefault="007C4F40" w:rsidP="007C4F40">
            <w:pPr>
              <w:rPr>
                <w:rFonts w:asciiTheme="minorHAnsi" w:hAnsiTheme="minorHAnsi" w:cstheme="minorHAnsi"/>
              </w:rPr>
            </w:pPr>
            <w:proofErr w:type="spellStart"/>
            <w:r w:rsidRPr="005F733C">
              <w:rPr>
                <w:rFonts w:asciiTheme="minorHAnsi" w:hAnsiTheme="minorHAnsi" w:cstheme="minorHAnsi"/>
              </w:rPr>
              <w:t>Αριθμ</w:t>
            </w:r>
            <w:proofErr w:type="spellEnd"/>
            <w:r w:rsidRPr="005F733C">
              <w:rPr>
                <w:rFonts w:asciiTheme="minorHAnsi" w:hAnsiTheme="minorHAnsi" w:cstheme="minorHAnsi"/>
              </w:rPr>
              <w:t xml:space="preserve">. 505  </w:t>
            </w:r>
          </w:p>
          <w:p w14:paraId="70308F9C" w14:textId="582110D7" w:rsidR="007C4F40" w:rsidRPr="008920DD" w:rsidRDefault="00C009F9" w:rsidP="007C4F40">
            <w:pPr>
              <w:rPr>
                <w:rFonts w:asciiTheme="minorHAnsi" w:hAnsiTheme="minorHAnsi" w:cstheme="minorHAnsi"/>
              </w:rPr>
            </w:pPr>
            <w:hyperlink r:id="rId244" w:history="1">
              <w:r w:rsidR="007C4F40" w:rsidRPr="005F733C">
                <w:rPr>
                  <w:rStyle w:val="-"/>
                  <w:rFonts w:asciiTheme="minorHAnsi" w:hAnsiTheme="minorHAnsi" w:cstheme="minorHAnsi"/>
                  <w:u w:val="none"/>
                </w:rPr>
                <w:t>ΦΕΚ B 7074/15.12.2023</w:t>
              </w:r>
            </w:hyperlink>
          </w:p>
        </w:tc>
        <w:tc>
          <w:tcPr>
            <w:tcW w:w="5245" w:type="dxa"/>
            <w:shd w:val="clear" w:color="auto" w:fill="DAEEF3" w:themeFill="accent5" w:themeFillTint="33"/>
            <w:vAlign w:val="center"/>
          </w:tcPr>
          <w:p w14:paraId="120247E4" w14:textId="078FE266" w:rsidR="007C4F40" w:rsidRPr="008920DD" w:rsidRDefault="007C4F40" w:rsidP="007C4F40">
            <w:pPr>
              <w:suppressAutoHyphens w:val="0"/>
              <w:autoSpaceDE w:val="0"/>
              <w:autoSpaceDN w:val="0"/>
              <w:adjustRightInd w:val="0"/>
              <w:jc w:val="both"/>
              <w:rPr>
                <w:rFonts w:asciiTheme="minorHAnsi" w:hAnsiTheme="minorHAnsi" w:cstheme="minorHAnsi"/>
              </w:rPr>
            </w:pPr>
            <w:r w:rsidRPr="005F733C">
              <w:rPr>
                <w:rFonts w:asciiTheme="minorHAnsi" w:hAnsiTheme="minorHAnsi" w:cstheme="minorHAnsi"/>
              </w:rPr>
              <w:t xml:space="preserve">«Καθιέρωση στη ΓΑΙΑ ΑΓΙΩΝ ΑΝΑΡΓΥΡΩΝ ΔΗΜΟΤΙΚΗ Α.Ε. υπερωριακής εργασίας με αποζημίωση εργαζομένων, καθ’ υπέρβαση του υποχρεωτικού εβδομαδιαίου ωραρίου τους, για το Α’ εξάμηνο του 2024» </w:t>
            </w:r>
          </w:p>
        </w:tc>
      </w:tr>
      <w:tr w:rsidR="007C4F40" w:rsidRPr="001328DA" w14:paraId="449FF580" w14:textId="77777777" w:rsidTr="00B57770">
        <w:trPr>
          <w:cantSplit/>
          <w:trHeight w:val="80"/>
        </w:trPr>
        <w:tc>
          <w:tcPr>
            <w:tcW w:w="709" w:type="dxa"/>
            <w:shd w:val="clear" w:color="auto" w:fill="auto"/>
            <w:vAlign w:val="center"/>
          </w:tcPr>
          <w:p w14:paraId="39B5791D" w14:textId="2FD97782" w:rsidR="007C4F40" w:rsidRPr="00CE460A" w:rsidRDefault="007C4F40" w:rsidP="007C4F40">
            <w:pPr>
              <w:jc w:val="center"/>
              <w:rPr>
                <w:rFonts w:asciiTheme="minorHAnsi" w:hAnsiTheme="minorHAnsi" w:cstheme="minorHAnsi"/>
                <w:lang w:val="en-US"/>
              </w:rPr>
            </w:pPr>
            <w:r>
              <w:rPr>
                <w:rFonts w:asciiTheme="minorHAnsi" w:hAnsiTheme="minorHAnsi" w:cstheme="minorHAnsi"/>
                <w:lang w:val="en-US"/>
              </w:rPr>
              <w:t>134</w:t>
            </w:r>
          </w:p>
        </w:tc>
        <w:tc>
          <w:tcPr>
            <w:tcW w:w="3827" w:type="dxa"/>
            <w:shd w:val="clear" w:color="auto" w:fill="auto"/>
          </w:tcPr>
          <w:p w14:paraId="35ED11D0" w14:textId="77777777" w:rsidR="007C4F40" w:rsidRDefault="007C4F40" w:rsidP="007C4F40">
            <w:pPr>
              <w:rPr>
                <w:rFonts w:asciiTheme="minorHAnsi" w:hAnsiTheme="minorHAnsi" w:cstheme="minorHAnsi"/>
              </w:rPr>
            </w:pPr>
            <w:r w:rsidRPr="005F733C">
              <w:rPr>
                <w:rFonts w:asciiTheme="minorHAnsi" w:hAnsiTheme="minorHAnsi" w:cstheme="minorHAnsi"/>
              </w:rPr>
              <w:t xml:space="preserve">ΑΠΟΦΑΣΗ ΤΟΥ ΔΗΜΑΡΧΟΥ ΚΩ </w:t>
            </w:r>
            <w:proofErr w:type="spellStart"/>
            <w:r w:rsidRPr="005F733C">
              <w:rPr>
                <w:rFonts w:asciiTheme="minorHAnsi" w:hAnsiTheme="minorHAnsi" w:cstheme="minorHAnsi"/>
              </w:rPr>
              <w:t>Αριθμ</w:t>
            </w:r>
            <w:proofErr w:type="spellEnd"/>
            <w:r w:rsidRPr="005F733C">
              <w:rPr>
                <w:rFonts w:asciiTheme="minorHAnsi" w:hAnsiTheme="minorHAnsi" w:cstheme="minorHAnsi"/>
              </w:rPr>
              <w:t xml:space="preserve">. 2093  </w:t>
            </w:r>
          </w:p>
          <w:p w14:paraId="01F42894" w14:textId="62D11939" w:rsidR="007C4F40" w:rsidRPr="008920DD" w:rsidRDefault="00C009F9" w:rsidP="007C4F40">
            <w:pPr>
              <w:rPr>
                <w:rFonts w:asciiTheme="minorHAnsi" w:hAnsiTheme="minorHAnsi" w:cstheme="minorHAnsi"/>
              </w:rPr>
            </w:pPr>
            <w:hyperlink r:id="rId245" w:history="1">
              <w:r w:rsidR="007C4F40" w:rsidRPr="005F733C">
                <w:rPr>
                  <w:rStyle w:val="-"/>
                  <w:rFonts w:asciiTheme="minorHAnsi" w:hAnsiTheme="minorHAnsi" w:cstheme="minorHAnsi"/>
                  <w:u w:val="none"/>
                </w:rPr>
                <w:t>ΦΕΚ B 7074/15.12.2023</w:t>
              </w:r>
            </w:hyperlink>
          </w:p>
        </w:tc>
        <w:tc>
          <w:tcPr>
            <w:tcW w:w="5245" w:type="dxa"/>
            <w:shd w:val="clear" w:color="auto" w:fill="auto"/>
            <w:vAlign w:val="center"/>
          </w:tcPr>
          <w:p w14:paraId="0EC55D7B" w14:textId="0AC1968C" w:rsidR="007C4F40" w:rsidRPr="008920DD" w:rsidRDefault="007C4F40" w:rsidP="007C4F40">
            <w:pPr>
              <w:suppressAutoHyphens w:val="0"/>
              <w:autoSpaceDE w:val="0"/>
              <w:autoSpaceDN w:val="0"/>
              <w:adjustRightInd w:val="0"/>
              <w:jc w:val="both"/>
              <w:rPr>
                <w:rFonts w:asciiTheme="minorHAnsi" w:hAnsiTheme="minorHAnsi" w:cstheme="minorHAnsi"/>
              </w:rPr>
            </w:pPr>
            <w:r w:rsidRPr="005F733C">
              <w:rPr>
                <w:rFonts w:asciiTheme="minorHAnsi" w:hAnsiTheme="minorHAnsi" w:cstheme="minorHAnsi"/>
              </w:rPr>
              <w:t xml:space="preserve">«Καθιέρωση υπερωριακής απασχόλησης τριών (3) ληξιάρχων Δήμου Κω» </w:t>
            </w:r>
          </w:p>
        </w:tc>
      </w:tr>
      <w:tr w:rsidR="007C4F40" w:rsidRPr="001328DA" w14:paraId="5759116A" w14:textId="77777777" w:rsidTr="00B57770">
        <w:trPr>
          <w:cantSplit/>
          <w:trHeight w:val="80"/>
        </w:trPr>
        <w:tc>
          <w:tcPr>
            <w:tcW w:w="709" w:type="dxa"/>
            <w:shd w:val="clear" w:color="auto" w:fill="DAEEF3" w:themeFill="accent5" w:themeFillTint="33"/>
            <w:vAlign w:val="center"/>
          </w:tcPr>
          <w:p w14:paraId="479A1AB9" w14:textId="3B3573C7" w:rsidR="007C4F40" w:rsidRPr="00CE460A" w:rsidRDefault="007C4F40" w:rsidP="007C4F40">
            <w:pPr>
              <w:jc w:val="center"/>
              <w:rPr>
                <w:rFonts w:asciiTheme="minorHAnsi" w:hAnsiTheme="minorHAnsi" w:cstheme="minorHAnsi"/>
                <w:lang w:val="en-US"/>
              </w:rPr>
            </w:pPr>
            <w:r>
              <w:rPr>
                <w:rFonts w:asciiTheme="minorHAnsi" w:hAnsiTheme="minorHAnsi" w:cstheme="minorHAnsi"/>
                <w:lang w:val="en-US"/>
              </w:rPr>
              <w:t>135</w:t>
            </w:r>
          </w:p>
        </w:tc>
        <w:tc>
          <w:tcPr>
            <w:tcW w:w="3827" w:type="dxa"/>
            <w:shd w:val="clear" w:color="auto" w:fill="DAEEF3" w:themeFill="accent5" w:themeFillTint="33"/>
          </w:tcPr>
          <w:p w14:paraId="3FB92F7C" w14:textId="77777777" w:rsidR="007C4F40" w:rsidRDefault="007C4F40" w:rsidP="007C4F40">
            <w:pPr>
              <w:rPr>
                <w:rFonts w:asciiTheme="minorHAnsi" w:hAnsiTheme="minorHAnsi" w:cstheme="minorHAnsi"/>
              </w:rPr>
            </w:pPr>
            <w:r w:rsidRPr="005F733C">
              <w:rPr>
                <w:rFonts w:asciiTheme="minorHAnsi" w:hAnsiTheme="minorHAnsi" w:cstheme="minorHAnsi"/>
              </w:rPr>
              <w:t xml:space="preserve">ΑΠΟΦΑΣΗ ΤΟΥ ΔΙΟΙΚΗΤΗ </w:t>
            </w:r>
          </w:p>
          <w:p w14:paraId="3E5F6B7C" w14:textId="77777777" w:rsidR="007C4F40" w:rsidRDefault="007C4F40" w:rsidP="007C4F40">
            <w:pPr>
              <w:rPr>
                <w:rFonts w:asciiTheme="minorHAnsi" w:hAnsiTheme="minorHAnsi" w:cstheme="minorHAnsi"/>
              </w:rPr>
            </w:pPr>
            <w:r w:rsidRPr="005F733C">
              <w:rPr>
                <w:rFonts w:asciiTheme="minorHAnsi" w:hAnsiTheme="minorHAnsi" w:cstheme="minorHAnsi"/>
              </w:rPr>
              <w:t>ΤΗΣ 6</w:t>
            </w:r>
            <w:r w:rsidRPr="00757356">
              <w:rPr>
                <w:rFonts w:asciiTheme="minorHAnsi" w:hAnsiTheme="minorHAnsi" w:cstheme="minorHAnsi"/>
                <w:vertAlign w:val="superscript"/>
              </w:rPr>
              <w:t>ης</w:t>
            </w:r>
            <w:r w:rsidRPr="005F733C">
              <w:rPr>
                <w:rFonts w:asciiTheme="minorHAnsi" w:hAnsiTheme="minorHAnsi" w:cstheme="minorHAnsi"/>
              </w:rPr>
              <w:t xml:space="preserve"> ΥΓΕΙΟΝΟΜΙΚΗΣ ΠΕΡΙΦΕΡΕΙΑΣ ΠΕΛΟΠΟΝΝΗΣΟΥ, ΙΟΝΙΩΝ ΝΗΣΩΝ, </w:t>
            </w:r>
          </w:p>
          <w:p w14:paraId="6DAB39CD" w14:textId="77777777" w:rsidR="007C4F40" w:rsidRDefault="007C4F40" w:rsidP="007C4F40">
            <w:pPr>
              <w:rPr>
                <w:rFonts w:asciiTheme="minorHAnsi" w:hAnsiTheme="minorHAnsi" w:cstheme="minorHAnsi"/>
              </w:rPr>
            </w:pPr>
            <w:r w:rsidRPr="005F733C">
              <w:rPr>
                <w:rFonts w:asciiTheme="minorHAnsi" w:hAnsiTheme="minorHAnsi" w:cstheme="minorHAnsi"/>
              </w:rPr>
              <w:t xml:space="preserve">ΗΠΕΙΡΟΥ ΚΑΙ ΔΥΤΙΚΗΣ ΕΛΛΑΔΑΣ </w:t>
            </w:r>
          </w:p>
          <w:p w14:paraId="5CD571CB" w14:textId="77777777" w:rsidR="007C4F40" w:rsidRDefault="007C4F40" w:rsidP="007C4F40">
            <w:pPr>
              <w:rPr>
                <w:rFonts w:asciiTheme="minorHAnsi" w:hAnsiTheme="minorHAnsi" w:cstheme="minorHAnsi"/>
              </w:rPr>
            </w:pPr>
            <w:proofErr w:type="spellStart"/>
            <w:r w:rsidRPr="005F733C">
              <w:rPr>
                <w:rFonts w:asciiTheme="minorHAnsi" w:hAnsiTheme="minorHAnsi" w:cstheme="minorHAnsi"/>
              </w:rPr>
              <w:t>Αριθμ</w:t>
            </w:r>
            <w:proofErr w:type="spellEnd"/>
            <w:r w:rsidRPr="005F733C">
              <w:rPr>
                <w:rFonts w:asciiTheme="minorHAnsi" w:hAnsiTheme="minorHAnsi" w:cstheme="minorHAnsi"/>
              </w:rPr>
              <w:t xml:space="preserve">. 77492  </w:t>
            </w:r>
          </w:p>
          <w:p w14:paraId="7E000245" w14:textId="037B708F" w:rsidR="007C4F40" w:rsidRPr="008920DD" w:rsidRDefault="00C009F9" w:rsidP="007C4F40">
            <w:pPr>
              <w:rPr>
                <w:rFonts w:asciiTheme="minorHAnsi" w:hAnsiTheme="minorHAnsi" w:cstheme="minorHAnsi"/>
              </w:rPr>
            </w:pPr>
            <w:hyperlink r:id="rId246" w:history="1">
              <w:r w:rsidR="007C4F40" w:rsidRPr="005F733C">
                <w:rPr>
                  <w:rStyle w:val="-"/>
                  <w:rFonts w:asciiTheme="minorHAnsi" w:hAnsiTheme="minorHAnsi" w:cstheme="minorHAnsi"/>
                  <w:u w:val="none"/>
                </w:rPr>
                <w:t>ΦΕΚ B 7074/15.12.2023</w:t>
              </w:r>
            </w:hyperlink>
          </w:p>
        </w:tc>
        <w:tc>
          <w:tcPr>
            <w:tcW w:w="5245" w:type="dxa"/>
            <w:shd w:val="clear" w:color="auto" w:fill="DAEEF3" w:themeFill="accent5" w:themeFillTint="33"/>
            <w:vAlign w:val="center"/>
          </w:tcPr>
          <w:p w14:paraId="616413D1" w14:textId="779096E9" w:rsidR="007C4F40" w:rsidRPr="008920DD" w:rsidRDefault="007C4F40" w:rsidP="007C4F40">
            <w:pPr>
              <w:suppressAutoHyphens w:val="0"/>
              <w:autoSpaceDE w:val="0"/>
              <w:autoSpaceDN w:val="0"/>
              <w:adjustRightInd w:val="0"/>
              <w:jc w:val="both"/>
              <w:rPr>
                <w:rFonts w:asciiTheme="minorHAnsi" w:hAnsiTheme="minorHAnsi" w:cstheme="minorHAnsi"/>
              </w:rPr>
            </w:pPr>
            <w:r w:rsidRPr="005F733C">
              <w:rPr>
                <w:rFonts w:asciiTheme="minorHAnsi" w:hAnsiTheme="minorHAnsi" w:cstheme="minorHAnsi"/>
              </w:rPr>
              <w:t>«Έγκριση ωρών υπερωριακής απασχόλησης των υπαλλήλων της 6</w:t>
            </w:r>
            <w:r w:rsidRPr="00757356">
              <w:rPr>
                <w:rFonts w:asciiTheme="minorHAnsi" w:hAnsiTheme="minorHAnsi" w:cstheme="minorHAnsi"/>
                <w:vertAlign w:val="superscript"/>
              </w:rPr>
              <w:t>ης</w:t>
            </w:r>
            <w:r w:rsidRPr="005F733C">
              <w:rPr>
                <w:rFonts w:asciiTheme="minorHAnsi" w:hAnsiTheme="minorHAnsi" w:cstheme="minorHAnsi"/>
              </w:rPr>
              <w:t xml:space="preserve"> Υ.ΠΕ. Πελοποννήσου, Ιονίων Νήσων, Ηπείρου και Δυτικής Ελλάδας για το A’ εξάμηνο του οικονομικού έτους 2024» </w:t>
            </w:r>
          </w:p>
        </w:tc>
      </w:tr>
      <w:tr w:rsidR="007C4F40" w:rsidRPr="001328DA" w14:paraId="69CA5812" w14:textId="77777777" w:rsidTr="00B57770">
        <w:trPr>
          <w:cantSplit/>
          <w:trHeight w:val="80"/>
        </w:trPr>
        <w:tc>
          <w:tcPr>
            <w:tcW w:w="709" w:type="dxa"/>
            <w:shd w:val="clear" w:color="auto" w:fill="auto"/>
            <w:vAlign w:val="center"/>
          </w:tcPr>
          <w:p w14:paraId="0EFDFD35" w14:textId="6024AE55" w:rsidR="007C4F40" w:rsidRPr="00C67030" w:rsidRDefault="007C4F40" w:rsidP="007C4F40">
            <w:pPr>
              <w:jc w:val="center"/>
              <w:rPr>
                <w:rFonts w:asciiTheme="minorHAnsi" w:hAnsiTheme="minorHAnsi" w:cstheme="minorHAnsi"/>
                <w:lang w:val="en-US"/>
              </w:rPr>
            </w:pPr>
            <w:r>
              <w:rPr>
                <w:rFonts w:asciiTheme="minorHAnsi" w:hAnsiTheme="minorHAnsi" w:cstheme="minorHAnsi"/>
                <w:lang w:val="en-US"/>
              </w:rPr>
              <w:t>136</w:t>
            </w:r>
          </w:p>
        </w:tc>
        <w:tc>
          <w:tcPr>
            <w:tcW w:w="3827" w:type="dxa"/>
            <w:shd w:val="clear" w:color="auto" w:fill="auto"/>
          </w:tcPr>
          <w:p w14:paraId="00FA59A4" w14:textId="77777777" w:rsidR="007C4F40" w:rsidRDefault="007C4F40" w:rsidP="007C4F40">
            <w:pPr>
              <w:rPr>
                <w:rFonts w:asciiTheme="minorHAnsi" w:hAnsiTheme="minorHAnsi" w:cstheme="minorHAnsi"/>
              </w:rPr>
            </w:pPr>
            <w:r>
              <w:rPr>
                <w:rFonts w:asciiTheme="minorHAnsi" w:hAnsiTheme="minorHAnsi" w:cstheme="minorHAnsi"/>
              </w:rPr>
              <w:t>ΑΠΟΦΑΣΗ ΤΟΥ ΠΡΟΕΔΡΟΥ</w:t>
            </w:r>
            <w:r w:rsidRPr="009B6FD0">
              <w:rPr>
                <w:rFonts w:asciiTheme="minorHAnsi" w:hAnsiTheme="minorHAnsi" w:cstheme="minorHAnsi"/>
              </w:rPr>
              <w:t xml:space="preserve"> </w:t>
            </w:r>
          </w:p>
          <w:p w14:paraId="1F4D98C2" w14:textId="77777777" w:rsidR="007C4F40" w:rsidRDefault="007C4F40" w:rsidP="007C4F40">
            <w:pPr>
              <w:rPr>
                <w:rFonts w:asciiTheme="minorHAnsi" w:hAnsiTheme="minorHAnsi" w:cstheme="minorHAnsi"/>
              </w:rPr>
            </w:pPr>
            <w:r w:rsidRPr="009B6FD0">
              <w:rPr>
                <w:rFonts w:asciiTheme="minorHAnsi" w:hAnsiTheme="minorHAnsi" w:cstheme="minorHAnsi"/>
              </w:rPr>
              <w:t xml:space="preserve">ΤΗΣ ΑΝΕΞΑΡΤΗΤΗΣ ΑΡΧΗΣ </w:t>
            </w:r>
          </w:p>
          <w:p w14:paraId="7EEA1C72" w14:textId="77777777" w:rsidR="007C4F40" w:rsidRDefault="007C4F40" w:rsidP="007C4F40">
            <w:pPr>
              <w:rPr>
                <w:rFonts w:asciiTheme="minorHAnsi" w:hAnsiTheme="minorHAnsi" w:cstheme="minorHAnsi"/>
              </w:rPr>
            </w:pPr>
            <w:r w:rsidRPr="009B6FD0">
              <w:rPr>
                <w:rFonts w:asciiTheme="minorHAnsi" w:hAnsiTheme="minorHAnsi" w:cstheme="minorHAnsi"/>
              </w:rPr>
              <w:t xml:space="preserve">ΑΝΩΤΑΤΟ ΣΥΜΒΟΥΛΙΟ </w:t>
            </w:r>
          </w:p>
          <w:p w14:paraId="7652422D" w14:textId="77777777" w:rsidR="007C4F40" w:rsidRDefault="007C4F40" w:rsidP="007C4F40">
            <w:pPr>
              <w:rPr>
                <w:rFonts w:asciiTheme="minorHAnsi" w:hAnsiTheme="minorHAnsi" w:cstheme="minorHAnsi"/>
              </w:rPr>
            </w:pPr>
            <w:r w:rsidRPr="009B6FD0">
              <w:rPr>
                <w:rFonts w:asciiTheme="minorHAnsi" w:hAnsiTheme="minorHAnsi" w:cstheme="minorHAnsi"/>
              </w:rPr>
              <w:t xml:space="preserve">ΕΠΙΛΟΓΗΣ ΠΡΟΣΩΠΙΚΟΥ </w:t>
            </w:r>
          </w:p>
          <w:p w14:paraId="4CC1AB36" w14:textId="77777777" w:rsidR="007C4F40" w:rsidRDefault="007C4F40" w:rsidP="007C4F4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59/2023/ΑΠΠ </w:t>
            </w:r>
            <w:r w:rsidRPr="009B6FD0">
              <w:rPr>
                <w:rFonts w:asciiTheme="minorHAnsi" w:hAnsiTheme="minorHAnsi" w:cstheme="minorHAnsi"/>
              </w:rPr>
              <w:t xml:space="preserve"> </w:t>
            </w:r>
          </w:p>
          <w:p w14:paraId="40E78ABC" w14:textId="3CD221FD" w:rsidR="007C4F40" w:rsidRPr="008920DD" w:rsidRDefault="00C009F9" w:rsidP="007C4F40">
            <w:pPr>
              <w:rPr>
                <w:rFonts w:asciiTheme="minorHAnsi" w:hAnsiTheme="minorHAnsi" w:cstheme="minorHAnsi"/>
              </w:rPr>
            </w:pPr>
            <w:hyperlink r:id="rId247" w:history="1">
              <w:r w:rsidR="007C4F40" w:rsidRPr="009B6FD0">
                <w:rPr>
                  <w:rStyle w:val="-"/>
                  <w:rFonts w:asciiTheme="minorHAnsi" w:hAnsiTheme="minorHAnsi" w:cstheme="minorHAnsi"/>
                  <w:u w:val="none"/>
                </w:rPr>
                <w:t>ΦΕΚ B 7075/15.12.2023</w:t>
              </w:r>
            </w:hyperlink>
          </w:p>
        </w:tc>
        <w:tc>
          <w:tcPr>
            <w:tcW w:w="5245" w:type="dxa"/>
            <w:shd w:val="clear" w:color="auto" w:fill="auto"/>
            <w:vAlign w:val="center"/>
          </w:tcPr>
          <w:p w14:paraId="0DC215C8" w14:textId="646ECBE9" w:rsidR="007C4F40" w:rsidRPr="008920DD" w:rsidRDefault="007C4F40" w:rsidP="007C4F4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B6FD0">
              <w:rPr>
                <w:rFonts w:asciiTheme="minorHAnsi" w:hAnsiTheme="minorHAnsi" w:cstheme="minorHAnsi"/>
              </w:rPr>
              <w:t>Καθιέρωση υπερωριακής εργασίας υπαλλήλων του Ανώτατου Συμβουλίου Επιλογής Προσωπικού (Α.Σ.Ε.Π.) για το χρονικό διάστημα από 1</w:t>
            </w:r>
            <w:r w:rsidRPr="00757356">
              <w:rPr>
                <w:rFonts w:asciiTheme="minorHAnsi" w:hAnsiTheme="minorHAnsi" w:cstheme="minorHAnsi"/>
                <w:vertAlign w:val="superscript"/>
              </w:rPr>
              <w:t>ης</w:t>
            </w:r>
            <w:r w:rsidRPr="009B6FD0">
              <w:rPr>
                <w:rFonts w:asciiTheme="minorHAnsi" w:hAnsiTheme="minorHAnsi" w:cstheme="minorHAnsi"/>
              </w:rPr>
              <w:t xml:space="preserve"> Ιανουαρί</w:t>
            </w:r>
            <w:r>
              <w:rPr>
                <w:rFonts w:asciiTheme="minorHAnsi" w:hAnsiTheme="minorHAnsi" w:cstheme="minorHAnsi"/>
              </w:rPr>
              <w:t>ου έως και 31</w:t>
            </w:r>
            <w:r w:rsidRPr="00757356">
              <w:rPr>
                <w:rFonts w:asciiTheme="minorHAnsi" w:hAnsiTheme="minorHAnsi" w:cstheme="minorHAnsi"/>
                <w:vertAlign w:val="superscript"/>
              </w:rPr>
              <w:t>ης</w:t>
            </w:r>
            <w:r>
              <w:rPr>
                <w:rFonts w:asciiTheme="minorHAnsi" w:hAnsiTheme="minorHAnsi" w:cstheme="minorHAnsi"/>
              </w:rPr>
              <w:t xml:space="preserve"> Δεκεμβρίου 2024» </w:t>
            </w:r>
          </w:p>
        </w:tc>
      </w:tr>
      <w:tr w:rsidR="0073284E" w:rsidRPr="001328DA" w14:paraId="1080C955" w14:textId="77777777" w:rsidTr="00B57770">
        <w:trPr>
          <w:cantSplit/>
          <w:trHeight w:val="80"/>
        </w:trPr>
        <w:tc>
          <w:tcPr>
            <w:tcW w:w="709" w:type="dxa"/>
            <w:shd w:val="clear" w:color="auto" w:fill="DAEEF3" w:themeFill="accent5" w:themeFillTint="33"/>
            <w:vAlign w:val="center"/>
          </w:tcPr>
          <w:p w14:paraId="12A19025" w14:textId="5BADF51F" w:rsidR="0073284E" w:rsidRPr="00C67030" w:rsidRDefault="0073284E" w:rsidP="0073284E">
            <w:pPr>
              <w:jc w:val="center"/>
              <w:rPr>
                <w:rFonts w:asciiTheme="minorHAnsi" w:hAnsiTheme="minorHAnsi" w:cstheme="minorHAnsi"/>
                <w:lang w:val="en-US"/>
              </w:rPr>
            </w:pPr>
            <w:r>
              <w:rPr>
                <w:rFonts w:asciiTheme="minorHAnsi" w:hAnsiTheme="minorHAnsi" w:cstheme="minorHAnsi"/>
                <w:lang w:val="en-US"/>
              </w:rPr>
              <w:t>137</w:t>
            </w:r>
          </w:p>
        </w:tc>
        <w:tc>
          <w:tcPr>
            <w:tcW w:w="3827" w:type="dxa"/>
            <w:shd w:val="clear" w:color="auto" w:fill="DAEEF3" w:themeFill="accent5" w:themeFillTint="33"/>
          </w:tcPr>
          <w:p w14:paraId="2D3E7310" w14:textId="77777777" w:rsidR="0073284E" w:rsidRDefault="0073284E" w:rsidP="0073284E">
            <w:pPr>
              <w:rPr>
                <w:rFonts w:asciiTheme="minorHAnsi" w:hAnsiTheme="minorHAnsi" w:cstheme="minorHAnsi"/>
              </w:rPr>
            </w:pPr>
            <w:r>
              <w:rPr>
                <w:rFonts w:asciiTheme="minorHAnsi" w:hAnsiTheme="minorHAnsi" w:cstheme="minorHAnsi"/>
              </w:rPr>
              <w:t xml:space="preserve">ΑΠΟΦΑΣΗ </w:t>
            </w:r>
          </w:p>
          <w:p w14:paraId="204F6DF9" w14:textId="77777777" w:rsidR="0073284E" w:rsidRDefault="0073284E" w:rsidP="0073284E">
            <w:pPr>
              <w:rPr>
                <w:rFonts w:asciiTheme="minorHAnsi" w:hAnsiTheme="minorHAnsi" w:cstheme="minorHAnsi"/>
              </w:rPr>
            </w:pPr>
            <w:r>
              <w:rPr>
                <w:rFonts w:asciiTheme="minorHAnsi" w:hAnsiTheme="minorHAnsi" w:cstheme="minorHAnsi"/>
              </w:rPr>
              <w:t>ΤΟΥ</w:t>
            </w:r>
            <w:r w:rsidRPr="0036341F">
              <w:rPr>
                <w:rFonts w:asciiTheme="minorHAnsi" w:hAnsiTheme="minorHAnsi" w:cstheme="minorHAnsi"/>
              </w:rPr>
              <w:t xml:space="preserve"> ΔΙΟΙΚΗΤΙΚΟ</w:t>
            </w:r>
            <w:r>
              <w:rPr>
                <w:rFonts w:asciiTheme="minorHAnsi" w:hAnsiTheme="minorHAnsi" w:cstheme="minorHAnsi"/>
              </w:rPr>
              <w:t>Υ</w:t>
            </w:r>
            <w:r w:rsidRPr="0036341F">
              <w:rPr>
                <w:rFonts w:asciiTheme="minorHAnsi" w:hAnsiTheme="minorHAnsi" w:cstheme="minorHAnsi"/>
              </w:rPr>
              <w:t xml:space="preserve"> ΣΥΜΒΟΥΛΙΟ</w:t>
            </w:r>
            <w:r>
              <w:rPr>
                <w:rFonts w:asciiTheme="minorHAnsi" w:hAnsiTheme="minorHAnsi" w:cstheme="minorHAnsi"/>
              </w:rPr>
              <w:t>Υ</w:t>
            </w:r>
            <w:r w:rsidRPr="0036341F">
              <w:rPr>
                <w:rFonts w:asciiTheme="minorHAnsi" w:hAnsiTheme="minorHAnsi" w:cstheme="minorHAnsi"/>
              </w:rPr>
              <w:t xml:space="preserve"> </w:t>
            </w:r>
          </w:p>
          <w:p w14:paraId="3F8358E6" w14:textId="77777777" w:rsidR="0073284E" w:rsidRDefault="0073284E" w:rsidP="0073284E">
            <w:pPr>
              <w:rPr>
                <w:rFonts w:asciiTheme="minorHAnsi" w:hAnsiTheme="minorHAnsi" w:cstheme="minorHAnsi"/>
              </w:rPr>
            </w:pPr>
            <w:r w:rsidRPr="0036341F">
              <w:rPr>
                <w:rFonts w:asciiTheme="minorHAnsi" w:hAnsiTheme="minorHAnsi" w:cstheme="minorHAnsi"/>
              </w:rPr>
              <w:t xml:space="preserve">ΤΟΥ ΓΕΝΙΚΟΥ ΝΟΣΟΚΟΜΕΙΟΥ ΘΕΣΣΑΛΟΝΙΚΗΣ </w:t>
            </w:r>
          </w:p>
          <w:p w14:paraId="4FED993D" w14:textId="223AA973" w:rsidR="0073284E" w:rsidRDefault="0073284E" w:rsidP="0073284E">
            <w:pPr>
              <w:rPr>
                <w:rFonts w:asciiTheme="minorHAnsi" w:hAnsiTheme="minorHAnsi" w:cstheme="minorHAnsi"/>
              </w:rPr>
            </w:pPr>
            <w:r w:rsidRPr="0036341F">
              <w:rPr>
                <w:rFonts w:asciiTheme="minorHAnsi" w:hAnsiTheme="minorHAnsi" w:cstheme="minorHAnsi"/>
              </w:rPr>
              <w:t>«ΓΕΩΡΓΙΟΣ ΠΑΠΑΝΙΚΟΛΑΟΥ»</w:t>
            </w:r>
          </w:p>
          <w:p w14:paraId="691C9159" w14:textId="77777777" w:rsidR="0073284E" w:rsidRDefault="0073284E" w:rsidP="0073284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36341F">
              <w:rPr>
                <w:rFonts w:asciiTheme="minorHAnsi" w:hAnsiTheme="minorHAnsi" w:cstheme="minorHAnsi"/>
              </w:rPr>
              <w:t xml:space="preserve">42/3/5.12.2023 </w:t>
            </w:r>
          </w:p>
          <w:p w14:paraId="5B239A9B" w14:textId="0800FB85" w:rsidR="0073284E" w:rsidRPr="008920DD" w:rsidRDefault="00C009F9" w:rsidP="0073284E">
            <w:pPr>
              <w:rPr>
                <w:rFonts w:asciiTheme="minorHAnsi" w:hAnsiTheme="minorHAnsi" w:cstheme="minorHAnsi"/>
              </w:rPr>
            </w:pPr>
            <w:hyperlink r:id="rId248" w:history="1">
              <w:r w:rsidR="0073284E" w:rsidRPr="00707B77">
                <w:rPr>
                  <w:rStyle w:val="-"/>
                  <w:rFonts w:asciiTheme="minorHAnsi" w:hAnsiTheme="minorHAnsi" w:cstheme="minorHAnsi"/>
                  <w:u w:val="none"/>
                </w:rPr>
                <w:t>ΦΕΚ B 7085/15.12.2023</w:t>
              </w:r>
            </w:hyperlink>
          </w:p>
        </w:tc>
        <w:tc>
          <w:tcPr>
            <w:tcW w:w="5245" w:type="dxa"/>
            <w:shd w:val="clear" w:color="auto" w:fill="DAEEF3" w:themeFill="accent5" w:themeFillTint="33"/>
            <w:vAlign w:val="center"/>
          </w:tcPr>
          <w:p w14:paraId="7FEF0ADD" w14:textId="4968CC50" w:rsidR="0073284E" w:rsidRPr="008920DD" w:rsidRDefault="0073284E" w:rsidP="0073284E">
            <w:pPr>
              <w:suppressAutoHyphens w:val="0"/>
              <w:autoSpaceDE w:val="0"/>
              <w:autoSpaceDN w:val="0"/>
              <w:adjustRightInd w:val="0"/>
              <w:jc w:val="both"/>
              <w:rPr>
                <w:rFonts w:asciiTheme="minorHAnsi" w:hAnsiTheme="minorHAnsi" w:cstheme="minorHAnsi"/>
              </w:rPr>
            </w:pPr>
            <w:r w:rsidRPr="0073284E">
              <w:rPr>
                <w:rFonts w:asciiTheme="minorHAnsi" w:hAnsiTheme="minorHAnsi" w:cstheme="minorHAnsi"/>
              </w:rPr>
              <w:t>“</w:t>
            </w:r>
            <w:r w:rsidRPr="0036341F">
              <w:rPr>
                <w:rFonts w:asciiTheme="minorHAnsi" w:hAnsiTheme="minorHAnsi" w:cstheme="minorHAnsi"/>
              </w:rPr>
              <w:t xml:space="preserve">Τροποποίηση της απόφασης της υπ’  </w:t>
            </w:r>
            <w:proofErr w:type="spellStart"/>
            <w:r w:rsidRPr="0036341F">
              <w:rPr>
                <w:rFonts w:asciiTheme="minorHAnsi" w:hAnsiTheme="minorHAnsi" w:cstheme="minorHAnsi"/>
              </w:rPr>
              <w:t>αρ</w:t>
            </w:r>
            <w:proofErr w:type="spellEnd"/>
            <w:r w:rsidRPr="0036341F">
              <w:rPr>
                <w:rFonts w:asciiTheme="minorHAnsi" w:hAnsiTheme="minorHAnsi" w:cstheme="minorHAnsi"/>
              </w:rPr>
              <w:t>. 2</w:t>
            </w:r>
            <w:r w:rsidRPr="00757356">
              <w:rPr>
                <w:rFonts w:asciiTheme="minorHAnsi" w:hAnsiTheme="minorHAnsi" w:cstheme="minorHAnsi"/>
                <w:vertAlign w:val="superscript"/>
              </w:rPr>
              <w:t>ης</w:t>
            </w:r>
            <w:r w:rsidRPr="0036341F">
              <w:rPr>
                <w:rFonts w:asciiTheme="minorHAnsi" w:hAnsiTheme="minorHAnsi" w:cstheme="minorHAnsi"/>
              </w:rPr>
              <w:t>/19.01.2023 (Β’ 867) Τακτικής Συνεδρίασης Δ.Σ. θέμα Έκτακτο 8</w:t>
            </w:r>
            <w:r w:rsidRPr="00757356">
              <w:rPr>
                <w:rFonts w:asciiTheme="minorHAnsi" w:hAnsiTheme="minorHAnsi" w:cstheme="minorHAnsi"/>
                <w:vertAlign w:val="superscript"/>
              </w:rPr>
              <w:t>ο</w:t>
            </w:r>
            <w:r w:rsidRPr="0036341F">
              <w:rPr>
                <w:rFonts w:asciiTheme="minorHAnsi" w:hAnsiTheme="minorHAnsi" w:cstheme="minorHAnsi"/>
              </w:rPr>
              <w:t xml:space="preserve"> για την «Έγκριση προϋπολογισμού για την αποζημίωση υπερωριακής, νυχτερινής και </w:t>
            </w:r>
            <w:proofErr w:type="spellStart"/>
            <w:r w:rsidRPr="0036341F">
              <w:rPr>
                <w:rFonts w:asciiTheme="minorHAnsi" w:hAnsiTheme="minorHAnsi" w:cstheme="minorHAnsi"/>
              </w:rPr>
              <w:t>εξαιρεσίμων</w:t>
            </w:r>
            <w:proofErr w:type="spellEnd"/>
            <w:r w:rsidRPr="0036341F">
              <w:rPr>
                <w:rFonts w:asciiTheme="minorHAnsi" w:hAnsiTheme="minorHAnsi" w:cstheme="minorHAnsi"/>
              </w:rPr>
              <w:t xml:space="preserve"> ημερών εργασίας καθώς και της αποζημίωσης ενεργών εφημεριών για υπαλλήλους του Νοσοκομείου γι</w:t>
            </w:r>
            <w:r>
              <w:rPr>
                <w:rFonts w:asciiTheme="minorHAnsi" w:hAnsiTheme="minorHAnsi" w:cstheme="minorHAnsi"/>
              </w:rPr>
              <w:t>α το οικονομικό έτος 2023 (ΨΝΘ)»</w:t>
            </w:r>
            <w:r w:rsidRPr="0073284E">
              <w:rPr>
                <w:rFonts w:asciiTheme="minorHAnsi" w:hAnsiTheme="minorHAnsi" w:cstheme="minorHAnsi"/>
              </w:rPr>
              <w:t>”</w:t>
            </w:r>
            <w:r>
              <w:rPr>
                <w:rFonts w:asciiTheme="minorHAnsi" w:hAnsiTheme="minorHAnsi" w:cstheme="minorHAnsi"/>
              </w:rPr>
              <w:t xml:space="preserve"> </w:t>
            </w:r>
          </w:p>
        </w:tc>
      </w:tr>
      <w:tr w:rsidR="0073284E" w:rsidRPr="001328DA" w14:paraId="7E73557D" w14:textId="77777777" w:rsidTr="0073284E">
        <w:trPr>
          <w:cantSplit/>
          <w:trHeight w:val="80"/>
        </w:trPr>
        <w:tc>
          <w:tcPr>
            <w:tcW w:w="709" w:type="dxa"/>
            <w:shd w:val="clear" w:color="auto" w:fill="auto"/>
            <w:vAlign w:val="center"/>
          </w:tcPr>
          <w:p w14:paraId="37B87DE6" w14:textId="0F8D212A" w:rsidR="0073284E" w:rsidRPr="00CE460A" w:rsidRDefault="0073284E" w:rsidP="0073284E">
            <w:pPr>
              <w:jc w:val="center"/>
              <w:rPr>
                <w:rFonts w:asciiTheme="minorHAnsi" w:hAnsiTheme="minorHAnsi" w:cstheme="minorHAnsi"/>
                <w:lang w:val="en-US"/>
              </w:rPr>
            </w:pPr>
            <w:r>
              <w:rPr>
                <w:rFonts w:asciiTheme="minorHAnsi" w:hAnsiTheme="minorHAnsi" w:cstheme="minorHAnsi"/>
                <w:lang w:val="en-US"/>
              </w:rPr>
              <w:t>138</w:t>
            </w:r>
          </w:p>
        </w:tc>
        <w:tc>
          <w:tcPr>
            <w:tcW w:w="3827" w:type="dxa"/>
            <w:shd w:val="clear" w:color="auto" w:fill="auto"/>
          </w:tcPr>
          <w:p w14:paraId="7FB25620" w14:textId="77777777" w:rsidR="0073284E" w:rsidRDefault="0073284E" w:rsidP="0073284E">
            <w:pPr>
              <w:rPr>
                <w:rFonts w:asciiTheme="minorHAnsi" w:hAnsiTheme="minorHAnsi" w:cstheme="minorHAnsi"/>
              </w:rPr>
            </w:pPr>
            <w:r>
              <w:rPr>
                <w:rFonts w:asciiTheme="minorHAnsi" w:hAnsiTheme="minorHAnsi" w:cstheme="minorHAnsi"/>
              </w:rPr>
              <w:t>ΑΠΟΦΑΣΗ ΤΟΥ ΠΡΟΕΔΡΟΥ</w:t>
            </w:r>
            <w:r w:rsidRPr="0036341F">
              <w:rPr>
                <w:rFonts w:asciiTheme="minorHAnsi" w:hAnsiTheme="minorHAnsi" w:cstheme="minorHAnsi"/>
              </w:rPr>
              <w:t xml:space="preserve"> </w:t>
            </w:r>
          </w:p>
          <w:p w14:paraId="2D0667CB" w14:textId="77777777" w:rsidR="0073284E" w:rsidRDefault="0073284E" w:rsidP="0073284E">
            <w:pPr>
              <w:rPr>
                <w:rFonts w:asciiTheme="minorHAnsi" w:hAnsiTheme="minorHAnsi" w:cstheme="minorHAnsi"/>
              </w:rPr>
            </w:pPr>
            <w:r w:rsidRPr="0036341F">
              <w:rPr>
                <w:rFonts w:asciiTheme="minorHAnsi" w:hAnsiTheme="minorHAnsi" w:cstheme="minorHAnsi"/>
              </w:rPr>
              <w:t xml:space="preserve">ΤΟΥ ΔΙΟΙΚΗΤΙΚΟΥ ΣΥΜΒΟΥΛΙΟΥ </w:t>
            </w:r>
          </w:p>
          <w:p w14:paraId="17053624" w14:textId="779F1570" w:rsidR="0073284E" w:rsidRDefault="0073284E" w:rsidP="0073284E">
            <w:pPr>
              <w:rPr>
                <w:rFonts w:asciiTheme="minorHAnsi" w:hAnsiTheme="minorHAnsi" w:cstheme="minorHAnsi"/>
              </w:rPr>
            </w:pPr>
            <w:r w:rsidRPr="0036341F">
              <w:rPr>
                <w:rFonts w:asciiTheme="minorHAnsi" w:hAnsiTheme="minorHAnsi" w:cstheme="minorHAnsi"/>
              </w:rPr>
              <w:t>ΤΗΣ ΣΧΟΛΙΚΗΣ ΕΠΙΤΡΟΠΗΣ ΠΡΩΤΟΒΑΘΜΙΑΣ ΕΚΠΑΙΔΕΥΣΗΣ ΔΗΜΟΥ ΤΥΡΝΑΒΟΥ</w:t>
            </w:r>
            <w:r w:rsidRPr="00707B77">
              <w:rPr>
                <w:rFonts w:asciiTheme="minorHAnsi" w:hAnsiTheme="minorHAnsi" w:cstheme="minorHAnsi"/>
              </w:rPr>
              <w:t xml:space="preserve"> </w:t>
            </w:r>
          </w:p>
          <w:p w14:paraId="3DFACF95" w14:textId="77777777" w:rsidR="0073284E" w:rsidRDefault="0073284E" w:rsidP="0073284E">
            <w:pPr>
              <w:rPr>
                <w:rFonts w:asciiTheme="minorHAnsi" w:hAnsiTheme="minorHAnsi" w:cstheme="minorHAnsi"/>
              </w:rPr>
            </w:pPr>
            <w:proofErr w:type="spellStart"/>
            <w:r w:rsidRPr="0036341F">
              <w:rPr>
                <w:rFonts w:asciiTheme="minorHAnsi" w:hAnsiTheme="minorHAnsi" w:cstheme="minorHAnsi"/>
              </w:rPr>
              <w:t>Αριθμ</w:t>
            </w:r>
            <w:proofErr w:type="spellEnd"/>
            <w:r w:rsidRPr="0036341F">
              <w:rPr>
                <w:rFonts w:asciiTheme="minorHAnsi" w:hAnsiTheme="minorHAnsi" w:cstheme="minorHAnsi"/>
              </w:rPr>
              <w:t xml:space="preserve">. 44 </w:t>
            </w:r>
          </w:p>
          <w:p w14:paraId="3BC2A6FD" w14:textId="59FA4C10" w:rsidR="0073284E" w:rsidRPr="008920DD" w:rsidRDefault="00C009F9" w:rsidP="0073284E">
            <w:pPr>
              <w:rPr>
                <w:rFonts w:asciiTheme="minorHAnsi" w:hAnsiTheme="minorHAnsi" w:cstheme="minorHAnsi"/>
              </w:rPr>
            </w:pPr>
            <w:hyperlink r:id="rId249" w:history="1">
              <w:r w:rsidR="0073284E" w:rsidRPr="00707B77">
                <w:rPr>
                  <w:rStyle w:val="-"/>
                  <w:rFonts w:asciiTheme="minorHAnsi" w:hAnsiTheme="minorHAnsi" w:cstheme="minorHAnsi"/>
                  <w:u w:val="none"/>
                </w:rPr>
                <w:t>ΦΕΚ B 7085/15.12.2023</w:t>
              </w:r>
            </w:hyperlink>
          </w:p>
        </w:tc>
        <w:tc>
          <w:tcPr>
            <w:tcW w:w="5245" w:type="dxa"/>
            <w:shd w:val="clear" w:color="auto" w:fill="auto"/>
            <w:vAlign w:val="center"/>
          </w:tcPr>
          <w:p w14:paraId="358D07DC" w14:textId="7244DFD8" w:rsidR="0073284E" w:rsidRPr="008920DD" w:rsidRDefault="0073284E" w:rsidP="0073284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6341F">
              <w:rPr>
                <w:rFonts w:asciiTheme="minorHAnsi" w:hAnsiTheme="minorHAnsi" w:cstheme="minorHAnsi"/>
              </w:rPr>
              <w:t>Καθιέρωση υπερωριακής απασχόλησης υπαλλήλου του Δήμου Τυρνάβου γ</w:t>
            </w:r>
            <w:r>
              <w:rPr>
                <w:rFonts w:asciiTheme="minorHAnsi" w:hAnsiTheme="minorHAnsi" w:cstheme="minorHAnsi"/>
              </w:rPr>
              <w:t xml:space="preserve">ια το Α’ εξάμηνο του έτους 2024» </w:t>
            </w:r>
          </w:p>
        </w:tc>
      </w:tr>
      <w:tr w:rsidR="0073284E" w:rsidRPr="001328DA" w14:paraId="740A4DFE" w14:textId="77777777" w:rsidTr="00B57770">
        <w:trPr>
          <w:cantSplit/>
          <w:trHeight w:val="80"/>
        </w:trPr>
        <w:tc>
          <w:tcPr>
            <w:tcW w:w="709" w:type="dxa"/>
            <w:shd w:val="clear" w:color="auto" w:fill="auto"/>
            <w:vAlign w:val="center"/>
          </w:tcPr>
          <w:p w14:paraId="29A3A30F" w14:textId="22388FBE" w:rsidR="0073284E" w:rsidRPr="00C67030" w:rsidRDefault="0073284E" w:rsidP="0073284E">
            <w:pPr>
              <w:jc w:val="center"/>
              <w:rPr>
                <w:rFonts w:asciiTheme="minorHAnsi" w:hAnsiTheme="minorHAnsi" w:cstheme="minorHAnsi"/>
                <w:lang w:val="en-US"/>
              </w:rPr>
            </w:pPr>
            <w:r>
              <w:rPr>
                <w:rFonts w:asciiTheme="minorHAnsi" w:hAnsiTheme="minorHAnsi" w:cstheme="minorHAnsi"/>
                <w:lang w:val="en-US"/>
              </w:rPr>
              <w:lastRenderedPageBreak/>
              <w:t>139</w:t>
            </w:r>
          </w:p>
        </w:tc>
        <w:tc>
          <w:tcPr>
            <w:tcW w:w="3827" w:type="dxa"/>
            <w:shd w:val="clear" w:color="auto" w:fill="auto"/>
          </w:tcPr>
          <w:p w14:paraId="51764FD2" w14:textId="77777777" w:rsidR="0073284E" w:rsidRDefault="0073284E" w:rsidP="0073284E">
            <w:pPr>
              <w:rPr>
                <w:rFonts w:asciiTheme="minorHAnsi" w:hAnsiTheme="minorHAnsi" w:cstheme="minorHAnsi"/>
              </w:rPr>
            </w:pPr>
            <w:r>
              <w:rPr>
                <w:rFonts w:asciiTheme="minorHAnsi" w:hAnsiTheme="minorHAnsi" w:cstheme="minorHAnsi"/>
              </w:rPr>
              <w:t xml:space="preserve">ΑΠΟΦΑΣΗ </w:t>
            </w:r>
          </w:p>
          <w:p w14:paraId="4F603FB5" w14:textId="77777777" w:rsidR="0073284E" w:rsidRDefault="0073284E" w:rsidP="0073284E">
            <w:pPr>
              <w:rPr>
                <w:rFonts w:asciiTheme="minorHAnsi" w:hAnsiTheme="minorHAnsi" w:cstheme="minorHAnsi"/>
              </w:rPr>
            </w:pPr>
            <w:r>
              <w:rPr>
                <w:rFonts w:asciiTheme="minorHAnsi" w:hAnsiTheme="minorHAnsi" w:cstheme="minorHAnsi"/>
              </w:rPr>
              <w:t>ΤΟΥ</w:t>
            </w:r>
            <w:r w:rsidRPr="0036341F">
              <w:rPr>
                <w:rFonts w:asciiTheme="minorHAnsi" w:hAnsiTheme="minorHAnsi" w:cstheme="minorHAnsi"/>
              </w:rPr>
              <w:t xml:space="preserve"> ΔΙΟΙΚΗΤΙΚΟ</w:t>
            </w:r>
            <w:r>
              <w:rPr>
                <w:rFonts w:asciiTheme="minorHAnsi" w:hAnsiTheme="minorHAnsi" w:cstheme="minorHAnsi"/>
              </w:rPr>
              <w:t>Υ</w:t>
            </w:r>
            <w:r w:rsidRPr="0036341F">
              <w:rPr>
                <w:rFonts w:asciiTheme="minorHAnsi" w:hAnsiTheme="minorHAnsi" w:cstheme="minorHAnsi"/>
              </w:rPr>
              <w:t xml:space="preserve"> ΣΥΜΒΟΥΛΙΟ</w:t>
            </w:r>
            <w:r>
              <w:rPr>
                <w:rFonts w:asciiTheme="minorHAnsi" w:hAnsiTheme="minorHAnsi" w:cstheme="minorHAnsi"/>
              </w:rPr>
              <w:t>Υ</w:t>
            </w:r>
            <w:r w:rsidRPr="0036341F">
              <w:rPr>
                <w:rFonts w:asciiTheme="minorHAnsi" w:hAnsiTheme="minorHAnsi" w:cstheme="minorHAnsi"/>
              </w:rPr>
              <w:t xml:space="preserve"> </w:t>
            </w:r>
          </w:p>
          <w:p w14:paraId="574C6019" w14:textId="42E11144" w:rsidR="0073284E" w:rsidRDefault="0073284E" w:rsidP="0073284E">
            <w:pPr>
              <w:rPr>
                <w:rFonts w:asciiTheme="minorHAnsi" w:hAnsiTheme="minorHAnsi" w:cstheme="minorHAnsi"/>
              </w:rPr>
            </w:pPr>
            <w:r w:rsidRPr="0036341F">
              <w:rPr>
                <w:rFonts w:asciiTheme="minorHAnsi" w:hAnsiTheme="minorHAnsi" w:cstheme="minorHAnsi"/>
              </w:rPr>
              <w:t>ΤΟΥ ΓΕΝΙΚΟΥ ΝΟΣΟΚΟΜΕΙΟΥ ΗΛΕΙΑΣ</w:t>
            </w:r>
            <w:r w:rsidRPr="00707B77">
              <w:rPr>
                <w:rFonts w:asciiTheme="minorHAnsi" w:hAnsiTheme="minorHAnsi" w:cstheme="minorHAnsi"/>
              </w:rPr>
              <w:t xml:space="preserve"> </w:t>
            </w:r>
          </w:p>
          <w:p w14:paraId="280F7806" w14:textId="77777777" w:rsidR="0073284E" w:rsidRDefault="0073284E" w:rsidP="0073284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36341F">
              <w:rPr>
                <w:rFonts w:asciiTheme="minorHAnsi" w:hAnsiTheme="minorHAnsi" w:cstheme="minorHAnsi"/>
              </w:rPr>
              <w:t xml:space="preserve">61 </w:t>
            </w:r>
          </w:p>
          <w:p w14:paraId="05B339AA" w14:textId="747C48F5" w:rsidR="0073284E" w:rsidRPr="008920DD" w:rsidRDefault="00C009F9" w:rsidP="0073284E">
            <w:pPr>
              <w:rPr>
                <w:rFonts w:asciiTheme="minorHAnsi" w:hAnsiTheme="minorHAnsi" w:cstheme="minorHAnsi"/>
              </w:rPr>
            </w:pPr>
            <w:hyperlink r:id="rId250" w:history="1">
              <w:r w:rsidR="0073284E" w:rsidRPr="00707B77">
                <w:rPr>
                  <w:rStyle w:val="-"/>
                  <w:rFonts w:asciiTheme="minorHAnsi" w:hAnsiTheme="minorHAnsi" w:cstheme="minorHAnsi"/>
                  <w:u w:val="none"/>
                </w:rPr>
                <w:t>ΦΕΚ B 7085/15.12.2023</w:t>
              </w:r>
            </w:hyperlink>
          </w:p>
        </w:tc>
        <w:tc>
          <w:tcPr>
            <w:tcW w:w="5245" w:type="dxa"/>
            <w:shd w:val="clear" w:color="auto" w:fill="auto"/>
            <w:vAlign w:val="center"/>
          </w:tcPr>
          <w:p w14:paraId="47B7DF9C" w14:textId="2FE4B790" w:rsidR="0073284E" w:rsidRPr="008920DD" w:rsidRDefault="0073284E" w:rsidP="0073284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6341F">
              <w:rPr>
                <w:rFonts w:asciiTheme="minorHAnsi" w:hAnsiTheme="minorHAnsi" w:cstheme="minorHAnsi"/>
              </w:rPr>
              <w:t>Έγκριση αποζημίωσης για εργασία καθ’ υπέρβαση του υποχρεωτικού ωραρίου υπαλλήλων του Γενικού Νοσοκομείου Ηλείας</w:t>
            </w:r>
            <w:r w:rsidRPr="0073284E">
              <w:rPr>
                <w:rFonts w:asciiTheme="minorHAnsi" w:hAnsiTheme="minorHAnsi" w:cstheme="minorHAnsi"/>
              </w:rPr>
              <w:t xml:space="preserve"> </w:t>
            </w:r>
            <w:r w:rsidR="00757356">
              <w:rPr>
                <w:rFonts w:asciiTheme="minorHAnsi" w:hAnsiTheme="minorHAnsi" w:cstheme="minorHAnsi"/>
              </w:rPr>
              <w:t>–</w:t>
            </w:r>
            <w:r w:rsidRPr="0036341F">
              <w:rPr>
                <w:rFonts w:asciiTheme="minorHAnsi" w:hAnsiTheme="minorHAnsi" w:cstheme="minorHAnsi"/>
              </w:rPr>
              <w:t xml:space="preserve"> Νοσηλευτική Μονάδα Αμαλιάδας, για το A’ εξά</w:t>
            </w:r>
            <w:r>
              <w:rPr>
                <w:rFonts w:asciiTheme="minorHAnsi" w:hAnsiTheme="minorHAnsi" w:cstheme="minorHAnsi"/>
              </w:rPr>
              <w:t xml:space="preserve">μηνο του οικονομικού έτους 2024» </w:t>
            </w:r>
          </w:p>
        </w:tc>
      </w:tr>
      <w:tr w:rsidR="0073284E" w:rsidRPr="001328DA" w14:paraId="4416249C" w14:textId="77777777" w:rsidTr="00B57770">
        <w:trPr>
          <w:cantSplit/>
          <w:trHeight w:val="80"/>
        </w:trPr>
        <w:tc>
          <w:tcPr>
            <w:tcW w:w="709" w:type="dxa"/>
            <w:shd w:val="clear" w:color="auto" w:fill="DAEEF3" w:themeFill="accent5" w:themeFillTint="33"/>
            <w:vAlign w:val="center"/>
          </w:tcPr>
          <w:p w14:paraId="4A5EFFCF" w14:textId="4EE9B4A7" w:rsidR="0073284E" w:rsidRPr="00C67030" w:rsidRDefault="0073284E" w:rsidP="0073284E">
            <w:pPr>
              <w:jc w:val="center"/>
              <w:rPr>
                <w:rFonts w:asciiTheme="minorHAnsi" w:hAnsiTheme="minorHAnsi" w:cstheme="minorHAnsi"/>
                <w:lang w:val="en-US"/>
              </w:rPr>
            </w:pPr>
            <w:r>
              <w:rPr>
                <w:rFonts w:asciiTheme="minorHAnsi" w:hAnsiTheme="minorHAnsi" w:cstheme="minorHAnsi"/>
                <w:lang w:val="en-US"/>
              </w:rPr>
              <w:t>140</w:t>
            </w:r>
          </w:p>
        </w:tc>
        <w:tc>
          <w:tcPr>
            <w:tcW w:w="3827" w:type="dxa"/>
            <w:shd w:val="clear" w:color="auto" w:fill="DAEEF3" w:themeFill="accent5" w:themeFillTint="33"/>
          </w:tcPr>
          <w:p w14:paraId="4D11DE18" w14:textId="77777777" w:rsidR="0073284E" w:rsidRDefault="0073284E" w:rsidP="0073284E">
            <w:pPr>
              <w:rPr>
                <w:rFonts w:asciiTheme="minorHAnsi" w:hAnsiTheme="minorHAnsi" w:cstheme="minorHAnsi"/>
              </w:rPr>
            </w:pPr>
            <w:r>
              <w:rPr>
                <w:rFonts w:asciiTheme="minorHAnsi" w:hAnsiTheme="minorHAnsi" w:cstheme="minorHAnsi"/>
              </w:rPr>
              <w:t>ΑΠΟΦΑΣΗ ΤΗΣ ΠΡΟΕΔΡΟΥ</w:t>
            </w:r>
            <w:r w:rsidRPr="0036341F">
              <w:rPr>
                <w:rFonts w:asciiTheme="minorHAnsi" w:hAnsiTheme="minorHAnsi" w:cstheme="minorHAnsi"/>
              </w:rPr>
              <w:t xml:space="preserve"> </w:t>
            </w:r>
          </w:p>
          <w:p w14:paraId="47E335DA" w14:textId="3A78F312" w:rsidR="0073284E" w:rsidRDefault="0073284E" w:rsidP="0073284E">
            <w:pPr>
              <w:rPr>
                <w:rFonts w:asciiTheme="minorHAnsi" w:hAnsiTheme="minorHAnsi" w:cstheme="minorHAnsi"/>
              </w:rPr>
            </w:pPr>
            <w:r w:rsidRPr="0036341F">
              <w:rPr>
                <w:rFonts w:asciiTheme="minorHAnsi" w:hAnsiTheme="minorHAnsi" w:cstheme="minorHAnsi"/>
              </w:rPr>
              <w:t>ΤΟΥ ΔΗΜΟΤΙΚΟΥ ΛΙΜΕΝΙΚΟΥ ΤΑΜΕΙΟΥ ΣΠΕΤΣΩΝ</w:t>
            </w:r>
            <w:r w:rsidRPr="00707B77">
              <w:rPr>
                <w:rFonts w:asciiTheme="minorHAnsi" w:hAnsiTheme="minorHAnsi" w:cstheme="minorHAnsi"/>
              </w:rPr>
              <w:t xml:space="preserve"> </w:t>
            </w:r>
          </w:p>
          <w:p w14:paraId="7295C2CF" w14:textId="77777777" w:rsidR="0073284E" w:rsidRDefault="0073284E" w:rsidP="0073284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36341F">
              <w:rPr>
                <w:rFonts w:asciiTheme="minorHAnsi" w:hAnsiTheme="minorHAnsi" w:cstheme="minorHAnsi"/>
              </w:rPr>
              <w:t xml:space="preserve">177/2023 </w:t>
            </w:r>
          </w:p>
          <w:p w14:paraId="39888FD3" w14:textId="765F7E80" w:rsidR="0073284E" w:rsidRPr="008920DD" w:rsidRDefault="00C009F9" w:rsidP="0073284E">
            <w:pPr>
              <w:rPr>
                <w:rFonts w:asciiTheme="minorHAnsi" w:hAnsiTheme="minorHAnsi" w:cstheme="minorHAnsi"/>
              </w:rPr>
            </w:pPr>
            <w:hyperlink r:id="rId251" w:history="1">
              <w:r w:rsidR="0073284E" w:rsidRPr="00707B77">
                <w:rPr>
                  <w:rStyle w:val="-"/>
                  <w:rFonts w:asciiTheme="minorHAnsi" w:hAnsiTheme="minorHAnsi" w:cstheme="minorHAnsi"/>
                  <w:u w:val="none"/>
                </w:rPr>
                <w:t>ΦΕΚ B 7085/15.12.2023</w:t>
              </w:r>
            </w:hyperlink>
          </w:p>
        </w:tc>
        <w:tc>
          <w:tcPr>
            <w:tcW w:w="5245" w:type="dxa"/>
            <w:shd w:val="clear" w:color="auto" w:fill="DAEEF3" w:themeFill="accent5" w:themeFillTint="33"/>
            <w:vAlign w:val="center"/>
          </w:tcPr>
          <w:p w14:paraId="47027382" w14:textId="0D50201E" w:rsidR="0073284E" w:rsidRPr="008920DD" w:rsidRDefault="0073284E" w:rsidP="0073284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6341F">
              <w:rPr>
                <w:rFonts w:asciiTheme="minorHAnsi" w:hAnsiTheme="minorHAnsi" w:cstheme="minorHAnsi"/>
              </w:rPr>
              <w:t xml:space="preserve">Υπερωριακή απασχόληση της υπαλλήλου του Δημοτικού Λιμενικού </w:t>
            </w:r>
            <w:r>
              <w:rPr>
                <w:rFonts w:asciiTheme="minorHAnsi" w:hAnsiTheme="minorHAnsi" w:cstheme="minorHAnsi"/>
              </w:rPr>
              <w:t xml:space="preserve">Ταμείου Σπετσών οικ. </w:t>
            </w:r>
            <w:r w:rsidR="00757356">
              <w:rPr>
                <w:rFonts w:asciiTheme="minorHAnsi" w:hAnsiTheme="minorHAnsi" w:cstheme="minorHAnsi"/>
              </w:rPr>
              <w:t>Έ</w:t>
            </w:r>
            <w:r>
              <w:rPr>
                <w:rFonts w:asciiTheme="minorHAnsi" w:hAnsiTheme="minorHAnsi" w:cstheme="minorHAnsi"/>
              </w:rPr>
              <w:t xml:space="preserve">τους 2024» </w:t>
            </w:r>
          </w:p>
        </w:tc>
      </w:tr>
      <w:tr w:rsidR="0073284E" w:rsidRPr="001328DA" w14:paraId="31EBF7CB" w14:textId="77777777" w:rsidTr="00B57770">
        <w:trPr>
          <w:cantSplit/>
          <w:trHeight w:val="80"/>
        </w:trPr>
        <w:tc>
          <w:tcPr>
            <w:tcW w:w="709" w:type="dxa"/>
            <w:shd w:val="clear" w:color="auto" w:fill="auto"/>
            <w:vAlign w:val="center"/>
          </w:tcPr>
          <w:p w14:paraId="20873B1B" w14:textId="155648D4" w:rsidR="0073284E" w:rsidRPr="00CE460A" w:rsidRDefault="0073284E" w:rsidP="0073284E">
            <w:pPr>
              <w:jc w:val="center"/>
              <w:rPr>
                <w:rFonts w:asciiTheme="minorHAnsi" w:hAnsiTheme="minorHAnsi" w:cstheme="minorHAnsi"/>
                <w:lang w:val="en-US"/>
              </w:rPr>
            </w:pPr>
            <w:r>
              <w:rPr>
                <w:rFonts w:asciiTheme="minorHAnsi" w:hAnsiTheme="minorHAnsi" w:cstheme="minorHAnsi"/>
                <w:lang w:val="en-US"/>
              </w:rPr>
              <w:t>141</w:t>
            </w:r>
          </w:p>
        </w:tc>
        <w:tc>
          <w:tcPr>
            <w:tcW w:w="3827" w:type="dxa"/>
            <w:shd w:val="clear" w:color="auto" w:fill="auto"/>
          </w:tcPr>
          <w:p w14:paraId="35964766" w14:textId="77777777" w:rsidR="0073284E" w:rsidRDefault="0073284E" w:rsidP="0073284E">
            <w:pPr>
              <w:rPr>
                <w:rFonts w:asciiTheme="minorHAnsi" w:hAnsiTheme="minorHAnsi" w:cstheme="minorHAnsi"/>
              </w:rPr>
            </w:pPr>
          </w:p>
          <w:p w14:paraId="2D6D8901" w14:textId="41820F6B" w:rsidR="0073284E" w:rsidRDefault="0073284E" w:rsidP="0073284E">
            <w:pPr>
              <w:rPr>
                <w:rFonts w:asciiTheme="minorHAnsi" w:hAnsiTheme="minorHAnsi" w:cstheme="minorHAnsi"/>
              </w:rPr>
            </w:pPr>
            <w:r>
              <w:rPr>
                <w:rFonts w:asciiTheme="minorHAnsi" w:hAnsiTheme="minorHAnsi" w:cstheme="minorHAnsi"/>
              </w:rPr>
              <w:t>ΑΠΟΦΑΣΗ ΤΟΥ ΠΕΡΙΦΕΡΕΙΑΡΧΗ</w:t>
            </w:r>
            <w:r w:rsidRPr="0036341F">
              <w:rPr>
                <w:rFonts w:asciiTheme="minorHAnsi" w:hAnsiTheme="minorHAnsi" w:cstheme="minorHAnsi"/>
              </w:rPr>
              <w:t xml:space="preserve"> ΔΥΤΙΚΗΣ ΜΑΚΕΔΟΝΙΑΣ</w:t>
            </w:r>
            <w:r w:rsidRPr="00707B77">
              <w:rPr>
                <w:rFonts w:asciiTheme="minorHAnsi" w:hAnsiTheme="minorHAnsi" w:cstheme="minorHAnsi"/>
              </w:rPr>
              <w:t xml:space="preserve"> </w:t>
            </w:r>
          </w:p>
          <w:p w14:paraId="5E2DB7F0" w14:textId="77777777" w:rsidR="0073284E" w:rsidRDefault="0073284E" w:rsidP="0073284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36341F">
              <w:rPr>
                <w:rFonts w:asciiTheme="minorHAnsi" w:hAnsiTheme="minorHAnsi" w:cstheme="minorHAnsi"/>
              </w:rPr>
              <w:t xml:space="preserve">200185 </w:t>
            </w:r>
          </w:p>
          <w:p w14:paraId="7EF34AC1" w14:textId="1AF66475" w:rsidR="0073284E" w:rsidRPr="008920DD" w:rsidRDefault="00C009F9" w:rsidP="0073284E">
            <w:pPr>
              <w:rPr>
                <w:rFonts w:asciiTheme="minorHAnsi" w:hAnsiTheme="minorHAnsi" w:cstheme="minorHAnsi"/>
              </w:rPr>
            </w:pPr>
            <w:hyperlink r:id="rId252" w:history="1">
              <w:r w:rsidR="0073284E" w:rsidRPr="00707B77">
                <w:rPr>
                  <w:rStyle w:val="-"/>
                  <w:rFonts w:asciiTheme="minorHAnsi" w:hAnsiTheme="minorHAnsi" w:cstheme="minorHAnsi"/>
                  <w:u w:val="none"/>
                </w:rPr>
                <w:t>ΦΕΚ B 7085/15.12.2023</w:t>
              </w:r>
            </w:hyperlink>
          </w:p>
        </w:tc>
        <w:tc>
          <w:tcPr>
            <w:tcW w:w="5245" w:type="dxa"/>
            <w:shd w:val="clear" w:color="auto" w:fill="auto"/>
            <w:vAlign w:val="center"/>
          </w:tcPr>
          <w:p w14:paraId="5687C70C" w14:textId="7978900D" w:rsidR="0073284E" w:rsidRPr="008920DD" w:rsidRDefault="0073284E" w:rsidP="0073284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6341F">
              <w:rPr>
                <w:rFonts w:asciiTheme="minorHAnsi" w:hAnsiTheme="minorHAnsi" w:cstheme="minorHAnsi"/>
              </w:rPr>
              <w:t>Καθιέρωση ωραρίου εργασίας σε 24ωρη βάση καθώς και κατά τις Κυριακές και εξαιρέσιμες ημέρες του έτους 2024 για την αντιμετώπιση έκτακτων αναγκών της Αυτοτελούς Διεύθυνσης Πολιτικής Προστασίας, της</w:t>
            </w:r>
            <w:r>
              <w:rPr>
                <w:rFonts w:asciiTheme="minorHAnsi" w:hAnsiTheme="minorHAnsi" w:cstheme="minorHAnsi"/>
              </w:rPr>
              <w:t xml:space="preserve"> Περιφέρειας Δυτικής Μακεδονίας» </w:t>
            </w:r>
          </w:p>
        </w:tc>
      </w:tr>
      <w:tr w:rsidR="0073284E" w:rsidRPr="001328DA" w14:paraId="1F29C6CF" w14:textId="77777777" w:rsidTr="00B57770">
        <w:trPr>
          <w:cantSplit/>
          <w:trHeight w:val="80"/>
        </w:trPr>
        <w:tc>
          <w:tcPr>
            <w:tcW w:w="709" w:type="dxa"/>
            <w:shd w:val="clear" w:color="auto" w:fill="DAEEF3" w:themeFill="accent5" w:themeFillTint="33"/>
            <w:vAlign w:val="center"/>
          </w:tcPr>
          <w:p w14:paraId="448DF7D2" w14:textId="721E3790" w:rsidR="0073284E" w:rsidRPr="00C67030" w:rsidRDefault="0073284E" w:rsidP="0073284E">
            <w:pPr>
              <w:jc w:val="center"/>
              <w:rPr>
                <w:rFonts w:asciiTheme="minorHAnsi" w:hAnsiTheme="minorHAnsi" w:cstheme="minorHAnsi"/>
                <w:lang w:val="en-US"/>
              </w:rPr>
            </w:pPr>
            <w:r>
              <w:rPr>
                <w:rFonts w:asciiTheme="minorHAnsi" w:hAnsiTheme="minorHAnsi" w:cstheme="minorHAnsi"/>
                <w:lang w:val="en-US"/>
              </w:rPr>
              <w:t>142</w:t>
            </w:r>
          </w:p>
        </w:tc>
        <w:tc>
          <w:tcPr>
            <w:tcW w:w="3827" w:type="dxa"/>
            <w:shd w:val="clear" w:color="auto" w:fill="DAEEF3" w:themeFill="accent5" w:themeFillTint="33"/>
          </w:tcPr>
          <w:p w14:paraId="206635A8" w14:textId="77777777" w:rsidR="0073284E" w:rsidRDefault="0073284E" w:rsidP="0073284E">
            <w:pPr>
              <w:rPr>
                <w:rFonts w:asciiTheme="minorHAnsi" w:hAnsiTheme="minorHAnsi" w:cstheme="minorHAnsi"/>
              </w:rPr>
            </w:pPr>
            <w:r>
              <w:rPr>
                <w:rFonts w:asciiTheme="minorHAnsi" w:hAnsiTheme="minorHAnsi" w:cstheme="minorHAnsi"/>
              </w:rPr>
              <w:t>ΑΠΟΦΑΣΗ ΤΟΥ ΓΡΑΜΜΑΤΕΑ</w:t>
            </w:r>
            <w:r w:rsidRPr="005D3C2C">
              <w:rPr>
                <w:rFonts w:asciiTheme="minorHAnsi" w:hAnsiTheme="minorHAnsi" w:cstheme="minorHAnsi"/>
              </w:rPr>
              <w:t xml:space="preserve"> ΑΠΟΚΕΝΤΡΩΜΕΝΗΣ ΔΙΟΙΚΗΣΗΣ ΠΕΛΟΠΟΝΝΗΣΟΥ, </w:t>
            </w:r>
          </w:p>
          <w:p w14:paraId="213B41BA" w14:textId="613DF17D" w:rsidR="0073284E" w:rsidRDefault="0073284E" w:rsidP="0073284E">
            <w:pPr>
              <w:rPr>
                <w:rFonts w:asciiTheme="minorHAnsi" w:hAnsiTheme="minorHAnsi" w:cstheme="minorHAnsi"/>
              </w:rPr>
            </w:pPr>
            <w:r w:rsidRPr="005D3C2C">
              <w:rPr>
                <w:rFonts w:asciiTheme="minorHAnsi" w:hAnsiTheme="minorHAnsi" w:cstheme="minorHAnsi"/>
              </w:rPr>
              <w:t xml:space="preserve">ΔΥΤΙΚΗΣ ΕΛΛΑΔΑΣ ΚΑΙ ΙΟΝΙΟΥ </w:t>
            </w:r>
          </w:p>
          <w:p w14:paraId="795551E9" w14:textId="77777777" w:rsidR="0073284E" w:rsidRDefault="0073284E" w:rsidP="0073284E">
            <w:pPr>
              <w:rPr>
                <w:rFonts w:asciiTheme="minorHAnsi" w:hAnsiTheme="minorHAnsi" w:cstheme="minorHAnsi"/>
              </w:rPr>
            </w:pPr>
            <w:proofErr w:type="spellStart"/>
            <w:r>
              <w:rPr>
                <w:rFonts w:asciiTheme="minorHAnsi" w:hAnsiTheme="minorHAnsi" w:cstheme="minorHAnsi"/>
              </w:rPr>
              <w:t>Aριθμ</w:t>
            </w:r>
            <w:proofErr w:type="spellEnd"/>
            <w:r>
              <w:rPr>
                <w:rFonts w:asciiTheme="minorHAnsi" w:hAnsiTheme="minorHAnsi" w:cstheme="minorHAnsi"/>
              </w:rPr>
              <w:t xml:space="preserve">. 107743 </w:t>
            </w:r>
            <w:r w:rsidRPr="005D3C2C">
              <w:rPr>
                <w:rFonts w:asciiTheme="minorHAnsi" w:hAnsiTheme="minorHAnsi" w:cstheme="minorHAnsi"/>
              </w:rPr>
              <w:t xml:space="preserve"> </w:t>
            </w:r>
          </w:p>
          <w:p w14:paraId="1568FB4C" w14:textId="59345393" w:rsidR="0073284E" w:rsidRPr="008920DD" w:rsidRDefault="00C009F9" w:rsidP="0073284E">
            <w:pPr>
              <w:rPr>
                <w:rFonts w:asciiTheme="minorHAnsi" w:hAnsiTheme="minorHAnsi" w:cstheme="minorHAnsi"/>
              </w:rPr>
            </w:pPr>
            <w:hyperlink r:id="rId253" w:history="1">
              <w:r w:rsidR="0073284E" w:rsidRPr="005D3C2C">
                <w:rPr>
                  <w:rStyle w:val="-"/>
                  <w:rFonts w:asciiTheme="minorHAnsi" w:hAnsiTheme="minorHAnsi" w:cstheme="minorHAnsi"/>
                  <w:u w:val="none"/>
                </w:rPr>
                <w:t>ΦΕΚ B 7095/16.12.2023</w:t>
              </w:r>
            </w:hyperlink>
          </w:p>
        </w:tc>
        <w:tc>
          <w:tcPr>
            <w:tcW w:w="5245" w:type="dxa"/>
            <w:shd w:val="clear" w:color="auto" w:fill="DAEEF3" w:themeFill="accent5" w:themeFillTint="33"/>
            <w:vAlign w:val="center"/>
          </w:tcPr>
          <w:p w14:paraId="777D5B70" w14:textId="5155024C" w:rsidR="0073284E" w:rsidRPr="008920DD" w:rsidRDefault="0073284E" w:rsidP="0073284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D3C2C">
              <w:rPr>
                <w:rFonts w:asciiTheme="minorHAnsi" w:hAnsiTheme="minorHAnsi" w:cstheme="minorHAnsi"/>
              </w:rPr>
              <w:t xml:space="preserve">Συμπλήρωση της υπ’  </w:t>
            </w:r>
            <w:proofErr w:type="spellStart"/>
            <w:r w:rsidRPr="005D3C2C">
              <w:rPr>
                <w:rFonts w:asciiTheme="minorHAnsi" w:hAnsiTheme="minorHAnsi" w:cstheme="minorHAnsi"/>
              </w:rPr>
              <w:t>αρ</w:t>
            </w:r>
            <w:proofErr w:type="spellEnd"/>
            <w:r w:rsidRPr="005D3C2C">
              <w:rPr>
                <w:rFonts w:asciiTheme="minorHAnsi" w:hAnsiTheme="minorHAnsi" w:cstheme="minorHAnsi"/>
              </w:rPr>
              <w:t xml:space="preserve">. 79656/11.09.2023 (Β’ 5547) απόφασης του Γραμματέα της Αποκεντρωμένης Διοίκησης Πελοποννήσου Δυτικής Ελλάδας και Ιονίου, περί καθορισμού ωραρίου εργασίας των υπηρεσιών του Δήμου </w:t>
            </w:r>
            <w:proofErr w:type="spellStart"/>
            <w:r w:rsidRPr="005D3C2C">
              <w:rPr>
                <w:rFonts w:asciiTheme="minorHAnsi" w:hAnsiTheme="minorHAnsi" w:cstheme="minorHAnsi"/>
              </w:rPr>
              <w:t>Πατρέων</w:t>
            </w:r>
            <w:proofErr w:type="spellEnd"/>
            <w:r w:rsidRPr="005D3C2C">
              <w:rPr>
                <w:rFonts w:asciiTheme="minorHAnsi" w:hAnsiTheme="minorHAnsi" w:cstheme="minorHAnsi"/>
              </w:rPr>
              <w:t xml:space="preserve"> σε 12ωρη και 24ωρη βάση</w:t>
            </w:r>
            <w:r w:rsidRPr="0073284E">
              <w:rPr>
                <w:rFonts w:asciiTheme="minorHAnsi" w:hAnsiTheme="minorHAnsi" w:cstheme="minorHAnsi"/>
              </w:rPr>
              <w:t xml:space="preserve"> </w:t>
            </w:r>
            <w:r w:rsidRPr="005D3C2C">
              <w:rPr>
                <w:rFonts w:asciiTheme="minorHAnsi" w:hAnsiTheme="minorHAnsi" w:cstheme="minorHAnsi"/>
              </w:rPr>
              <w:t>- Εξαίρεση από την ε</w:t>
            </w:r>
            <w:r>
              <w:rPr>
                <w:rFonts w:asciiTheme="minorHAnsi" w:hAnsiTheme="minorHAnsi" w:cstheme="minorHAnsi"/>
              </w:rPr>
              <w:t xml:space="preserve">φαρμογή της πενθήμερης εργασίας» </w:t>
            </w:r>
          </w:p>
        </w:tc>
      </w:tr>
    </w:tbl>
    <w:p w14:paraId="13EAC32D" w14:textId="5C129911" w:rsidR="007D1EF7" w:rsidRPr="0073110A" w:rsidRDefault="007D1EF7" w:rsidP="00C10FF8">
      <w:pPr>
        <w:rPr>
          <w:rFonts w:asciiTheme="minorHAnsi" w:hAnsiTheme="minorHAnsi" w:cstheme="minorHAnsi"/>
          <w:b/>
          <w:sz w:val="16"/>
          <w:szCs w:val="16"/>
        </w:rPr>
      </w:pPr>
      <w:bookmarkStart w:id="61" w:name="_Toc34837631"/>
    </w:p>
    <w:p w14:paraId="304E49F3" w14:textId="77777777" w:rsidR="00014D28" w:rsidRPr="0079178F" w:rsidRDefault="00014D28" w:rsidP="0001171E">
      <w:pPr>
        <w:pStyle w:val="3"/>
        <w:numPr>
          <w:ilvl w:val="0"/>
          <w:numId w:val="22"/>
        </w:numPr>
        <w:spacing w:before="0" w:after="0"/>
        <w:jc w:val="left"/>
        <w:rPr>
          <w:rStyle w:val="-"/>
          <w:rFonts w:ascii="Calibri" w:hAnsi="Calibri"/>
          <w:color w:val="auto"/>
          <w:szCs w:val="24"/>
          <w:u w:val="none"/>
        </w:rPr>
      </w:pPr>
      <w:bookmarkStart w:id="62" w:name="_Toc406074416"/>
      <w:bookmarkStart w:id="63" w:name="_Toc34837625"/>
      <w:r w:rsidRPr="0079178F">
        <w:rPr>
          <w:rFonts w:ascii="Calibri" w:hAnsi="Calibri"/>
          <w:szCs w:val="24"/>
        </w:rPr>
        <w:t>Εκτός έδρας μετακινήσεις υπαλλήλων</w:t>
      </w:r>
      <w:bookmarkEnd w:id="62"/>
      <w:bookmarkEnd w:id="63"/>
    </w:p>
    <w:p w14:paraId="4677B662" w14:textId="77777777" w:rsidR="00014D28" w:rsidRDefault="00014D28" w:rsidP="00014D28">
      <w:pPr>
        <w:pStyle w:val="1"/>
        <w:rPr>
          <w:rFonts w:ascii="Calibri" w:hAnsi="Calibri"/>
        </w:rPr>
      </w:pPr>
      <w:bookmarkStart w:id="64" w:name="_Toc406074417"/>
      <w:bookmarkStart w:id="65" w:name="_Toc413171563"/>
      <w:bookmarkStart w:id="66"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B62ED8" w:rsidRPr="005325D4" w14:paraId="48B70A48" w14:textId="77777777" w:rsidTr="00FA2E84">
        <w:trPr>
          <w:cantSplit/>
          <w:tblHeader/>
        </w:trPr>
        <w:tc>
          <w:tcPr>
            <w:tcW w:w="709" w:type="dxa"/>
            <w:tcBorders>
              <w:top w:val="double" w:sz="4" w:space="0" w:color="auto"/>
              <w:bottom w:val="double" w:sz="4" w:space="0" w:color="auto"/>
            </w:tcBorders>
            <w:shd w:val="clear" w:color="auto" w:fill="DAEEF3"/>
            <w:vAlign w:val="center"/>
            <w:hideMark/>
          </w:tcPr>
          <w:p w14:paraId="2E6247A1" w14:textId="77777777" w:rsidR="00B62ED8" w:rsidRPr="005325D4" w:rsidRDefault="00B62ED8" w:rsidP="00E91D3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B62CA80" w14:textId="77777777" w:rsidR="00B62ED8" w:rsidRPr="005325D4" w:rsidRDefault="00B62ED8" w:rsidP="00E91D37">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67FF5043" w14:textId="77777777" w:rsidR="00B62ED8" w:rsidRPr="005325D4" w:rsidRDefault="00B62ED8" w:rsidP="00E91D37">
            <w:pPr>
              <w:jc w:val="center"/>
              <w:rPr>
                <w:rFonts w:ascii="Calibri" w:hAnsi="Calibri" w:cs="Tahoma"/>
                <w:b/>
              </w:rPr>
            </w:pPr>
            <w:r w:rsidRPr="005325D4">
              <w:rPr>
                <w:rFonts w:ascii="Calibri" w:hAnsi="Calibri" w:cs="Tahoma"/>
                <w:b/>
              </w:rPr>
              <w:t>ΤΙΤΛΟΣ</w:t>
            </w:r>
          </w:p>
        </w:tc>
      </w:tr>
      <w:tr w:rsidR="00FA2E84" w:rsidRPr="001F44A0" w14:paraId="6FFE5A32" w14:textId="77777777" w:rsidTr="00FA2E84">
        <w:trPr>
          <w:cantSplit/>
          <w:trHeight w:val="80"/>
        </w:trPr>
        <w:tc>
          <w:tcPr>
            <w:tcW w:w="709" w:type="dxa"/>
            <w:shd w:val="clear" w:color="auto" w:fill="auto"/>
            <w:vAlign w:val="center"/>
          </w:tcPr>
          <w:p w14:paraId="3FA21123" w14:textId="1D9D1D0D" w:rsidR="00FA2E84" w:rsidRPr="001F44A0" w:rsidRDefault="00FA2E84" w:rsidP="00FA2E84">
            <w:pPr>
              <w:jc w:val="center"/>
              <w:rPr>
                <w:rFonts w:asciiTheme="minorHAnsi" w:hAnsiTheme="minorHAnsi" w:cstheme="minorHAnsi"/>
              </w:rPr>
            </w:pPr>
            <w:r w:rsidRPr="001F44A0">
              <w:rPr>
                <w:rFonts w:asciiTheme="minorHAnsi" w:hAnsiTheme="minorHAnsi" w:cstheme="minorHAnsi"/>
                <w:lang w:val="en-US"/>
              </w:rPr>
              <w:t>1</w:t>
            </w:r>
          </w:p>
        </w:tc>
        <w:tc>
          <w:tcPr>
            <w:tcW w:w="3827" w:type="dxa"/>
            <w:tcBorders>
              <w:top w:val="double" w:sz="4" w:space="0" w:color="auto"/>
            </w:tcBorders>
            <w:shd w:val="clear" w:color="auto" w:fill="auto"/>
          </w:tcPr>
          <w:p w14:paraId="613EA551" w14:textId="77777777" w:rsidR="00FA2E84" w:rsidRPr="00FA2E84" w:rsidRDefault="00FA2E84" w:rsidP="00FA2E84">
            <w:pPr>
              <w:rPr>
                <w:rFonts w:asciiTheme="minorHAnsi" w:hAnsiTheme="minorHAnsi" w:cstheme="minorHAnsi"/>
              </w:rPr>
            </w:pPr>
            <w:r w:rsidRPr="00FA2E84">
              <w:rPr>
                <w:rFonts w:asciiTheme="minorHAnsi" w:hAnsiTheme="minorHAnsi" w:cstheme="minorHAnsi"/>
              </w:rPr>
              <w:t xml:space="preserve">ΑΠΟΦΑΣΗ ΤΟΥ ΓΡΑΜΜΑΤΕΑ ΑΠΟΚΕΝΤΡΩΜΕΝΗΣ ΔΙΟΙΚΗΣΗΣ ΜΑΚΕΔΟΝΙΑΣ - ΘΡΑΚΗΣ </w:t>
            </w:r>
          </w:p>
          <w:p w14:paraId="3B590B90" w14:textId="77777777" w:rsidR="00FA2E84" w:rsidRPr="00FA2E84" w:rsidRDefault="00FA2E84" w:rsidP="00FA2E84">
            <w:pPr>
              <w:rPr>
                <w:rFonts w:asciiTheme="minorHAnsi" w:hAnsiTheme="minorHAnsi" w:cstheme="minorHAnsi"/>
              </w:rPr>
            </w:pPr>
            <w:proofErr w:type="spellStart"/>
            <w:r w:rsidRPr="00FA2E84">
              <w:rPr>
                <w:rFonts w:asciiTheme="minorHAnsi" w:hAnsiTheme="minorHAnsi" w:cstheme="minorHAnsi"/>
              </w:rPr>
              <w:t>Αριθμ</w:t>
            </w:r>
            <w:proofErr w:type="spellEnd"/>
            <w:r w:rsidRPr="00FA2E84">
              <w:rPr>
                <w:rFonts w:asciiTheme="minorHAnsi" w:hAnsiTheme="minorHAnsi" w:cstheme="minorHAnsi"/>
              </w:rPr>
              <w:t xml:space="preserve">. 157489  </w:t>
            </w:r>
          </w:p>
          <w:p w14:paraId="4778306D" w14:textId="621D65CF" w:rsidR="00FA2E84" w:rsidRPr="00FA2E84" w:rsidRDefault="00C009F9" w:rsidP="00FA2E84">
            <w:pPr>
              <w:rPr>
                <w:rFonts w:asciiTheme="minorHAnsi" w:hAnsiTheme="minorHAnsi" w:cstheme="minorHAnsi"/>
              </w:rPr>
            </w:pPr>
            <w:hyperlink r:id="rId254" w:history="1">
              <w:r w:rsidR="00FA2E84" w:rsidRPr="00FA2E84">
                <w:rPr>
                  <w:rStyle w:val="-"/>
                  <w:rFonts w:asciiTheme="minorHAnsi" w:hAnsiTheme="minorHAnsi" w:cstheme="minorHAnsi"/>
                  <w:u w:val="none"/>
                </w:rPr>
                <w:t>ΦΕΚ B 6874/08.12.2023</w:t>
              </w:r>
            </w:hyperlink>
          </w:p>
        </w:tc>
        <w:tc>
          <w:tcPr>
            <w:tcW w:w="5245" w:type="dxa"/>
            <w:tcBorders>
              <w:top w:val="double" w:sz="4" w:space="0" w:color="auto"/>
            </w:tcBorders>
            <w:shd w:val="clear" w:color="auto" w:fill="auto"/>
            <w:vAlign w:val="center"/>
          </w:tcPr>
          <w:p w14:paraId="68E68EBA" w14:textId="1CD78F84" w:rsidR="00FA2E84" w:rsidRPr="00FA2E84" w:rsidRDefault="00FA2E84" w:rsidP="00FA2E84">
            <w:pPr>
              <w:suppressAutoHyphens w:val="0"/>
              <w:autoSpaceDE w:val="0"/>
              <w:autoSpaceDN w:val="0"/>
              <w:adjustRightInd w:val="0"/>
              <w:jc w:val="both"/>
              <w:rPr>
                <w:rFonts w:asciiTheme="minorHAnsi" w:hAnsiTheme="minorHAnsi" w:cstheme="minorHAnsi"/>
              </w:rPr>
            </w:pPr>
            <w:r w:rsidRPr="00FA2E84">
              <w:rPr>
                <w:rFonts w:asciiTheme="minorHAnsi" w:hAnsiTheme="minorHAnsi" w:cstheme="minorHAnsi"/>
              </w:rPr>
              <w:t xml:space="preserve">«Καθορισμός ανώτατου ορίου επιτρεπόμενων ημερών κίνησης εκτός έδρας υπαλλήλων του Δήμου Κομοτηνής για το έτος 2024» </w:t>
            </w:r>
          </w:p>
        </w:tc>
      </w:tr>
      <w:tr w:rsidR="00FA2E84" w:rsidRPr="00B72909" w14:paraId="58B96613" w14:textId="77777777" w:rsidTr="00FA2E84">
        <w:trPr>
          <w:cantSplit/>
          <w:trHeight w:val="80"/>
        </w:trPr>
        <w:tc>
          <w:tcPr>
            <w:tcW w:w="709" w:type="dxa"/>
            <w:shd w:val="clear" w:color="auto" w:fill="DAEEF3" w:themeFill="accent5" w:themeFillTint="33"/>
            <w:vAlign w:val="center"/>
          </w:tcPr>
          <w:p w14:paraId="523E5547" w14:textId="01C63B8D" w:rsidR="00FA2E84" w:rsidRPr="004751B7" w:rsidRDefault="00FA2E84" w:rsidP="00FA2E84">
            <w:pPr>
              <w:jc w:val="center"/>
              <w:rPr>
                <w:rFonts w:asciiTheme="minorHAnsi" w:hAnsiTheme="minorHAnsi" w:cstheme="minorHAnsi"/>
                <w:lang w:val="en-US"/>
              </w:rPr>
            </w:pPr>
            <w:bookmarkStart w:id="67" w:name="_Hlk148701233"/>
            <w:r w:rsidRPr="004751B7">
              <w:rPr>
                <w:rFonts w:asciiTheme="minorHAnsi" w:hAnsiTheme="minorHAnsi" w:cstheme="minorHAnsi"/>
                <w:lang w:val="en-US"/>
              </w:rPr>
              <w:t>2</w:t>
            </w:r>
          </w:p>
        </w:tc>
        <w:tc>
          <w:tcPr>
            <w:tcW w:w="3827" w:type="dxa"/>
            <w:shd w:val="clear" w:color="auto" w:fill="DAEEF3" w:themeFill="accent5" w:themeFillTint="33"/>
          </w:tcPr>
          <w:p w14:paraId="14A98237" w14:textId="15C585DC" w:rsidR="00FA2E84" w:rsidRPr="00FA2E84" w:rsidRDefault="00FA2E84" w:rsidP="00FA2E84">
            <w:pPr>
              <w:rPr>
                <w:rFonts w:asciiTheme="minorHAnsi" w:hAnsiTheme="minorHAnsi" w:cstheme="minorHAnsi"/>
              </w:rPr>
            </w:pPr>
            <w:r w:rsidRPr="00FA2E84">
              <w:rPr>
                <w:rFonts w:asciiTheme="minorHAnsi" w:hAnsiTheme="minorHAnsi" w:cstheme="minorHAnsi"/>
              </w:rPr>
              <w:t xml:space="preserve">ΑΠΟΦΑΣΗ ΤΟΥ ΓΡΑΜΜΑΤΕΑ ΑΠΟΚΕΝΤΡΩΜΕΝΗΣ ΔΙΟΙΚΗΣΗΣ ΜΑΚΕΔΟΝΙΑΣ - ΘΡΑΚΗΣ </w:t>
            </w:r>
          </w:p>
          <w:p w14:paraId="45F5217E" w14:textId="77777777" w:rsidR="00FA2E84" w:rsidRPr="00FA2E84" w:rsidRDefault="00FA2E84" w:rsidP="00FA2E84">
            <w:pPr>
              <w:rPr>
                <w:rFonts w:asciiTheme="minorHAnsi" w:hAnsiTheme="minorHAnsi" w:cstheme="minorHAnsi"/>
              </w:rPr>
            </w:pPr>
            <w:proofErr w:type="spellStart"/>
            <w:r w:rsidRPr="00FA2E84">
              <w:rPr>
                <w:rFonts w:asciiTheme="minorHAnsi" w:hAnsiTheme="minorHAnsi" w:cstheme="minorHAnsi"/>
              </w:rPr>
              <w:t>Αριθμ</w:t>
            </w:r>
            <w:proofErr w:type="spellEnd"/>
            <w:r w:rsidRPr="00FA2E84">
              <w:rPr>
                <w:rFonts w:asciiTheme="minorHAnsi" w:hAnsiTheme="minorHAnsi" w:cstheme="minorHAnsi"/>
              </w:rPr>
              <w:t xml:space="preserve">. 158767  </w:t>
            </w:r>
          </w:p>
          <w:p w14:paraId="3C5A6839" w14:textId="6812AA60" w:rsidR="00FA2E84" w:rsidRPr="00FA2E84" w:rsidRDefault="00C009F9" w:rsidP="00FA2E84">
            <w:pPr>
              <w:rPr>
                <w:rFonts w:asciiTheme="minorHAnsi" w:hAnsiTheme="minorHAnsi" w:cstheme="minorHAnsi"/>
              </w:rPr>
            </w:pPr>
            <w:hyperlink r:id="rId255" w:history="1">
              <w:r w:rsidR="00FA2E84" w:rsidRPr="00FA2E84">
                <w:rPr>
                  <w:rStyle w:val="-"/>
                  <w:rFonts w:asciiTheme="minorHAnsi" w:hAnsiTheme="minorHAnsi" w:cstheme="minorHAnsi"/>
                  <w:u w:val="none"/>
                </w:rPr>
                <w:t>ΦΕΚ B 6909/08.12.2023</w:t>
              </w:r>
            </w:hyperlink>
          </w:p>
        </w:tc>
        <w:tc>
          <w:tcPr>
            <w:tcW w:w="5245" w:type="dxa"/>
            <w:shd w:val="clear" w:color="auto" w:fill="DAEEF3" w:themeFill="accent5" w:themeFillTint="33"/>
            <w:vAlign w:val="center"/>
          </w:tcPr>
          <w:p w14:paraId="735D2DF8" w14:textId="2F1F0948" w:rsidR="00FA2E84" w:rsidRPr="00FA2E84" w:rsidRDefault="00FA2E84" w:rsidP="00FA2E84">
            <w:pPr>
              <w:suppressAutoHyphens w:val="0"/>
              <w:autoSpaceDE w:val="0"/>
              <w:autoSpaceDN w:val="0"/>
              <w:adjustRightInd w:val="0"/>
              <w:jc w:val="both"/>
              <w:rPr>
                <w:rFonts w:asciiTheme="minorHAnsi" w:hAnsiTheme="minorHAnsi" w:cstheme="minorHAnsi"/>
              </w:rPr>
            </w:pPr>
            <w:r w:rsidRPr="00FA2E84">
              <w:rPr>
                <w:rFonts w:asciiTheme="minorHAnsi" w:hAnsiTheme="minorHAnsi" w:cstheme="minorHAnsi"/>
              </w:rPr>
              <w:t xml:space="preserve">«Ανώτατο όριο επιτρεπόμενων ημερών κίνησης εκτός έδρας αιρετών και υπαλλήλων υπηρετούντων στην Περιφερειακή Ενότητα Χαλκιδικής της Περιφέρειας Κεντρικής Μακεδονίας για το έτος 2024. </w:t>
            </w:r>
          </w:p>
        </w:tc>
      </w:tr>
      <w:bookmarkEnd w:id="67"/>
      <w:tr w:rsidR="00FA2E84" w:rsidRPr="001328DA" w14:paraId="45BCEEE3" w14:textId="77777777" w:rsidTr="00FA2E84">
        <w:trPr>
          <w:cantSplit/>
          <w:trHeight w:val="80"/>
        </w:trPr>
        <w:tc>
          <w:tcPr>
            <w:tcW w:w="709" w:type="dxa"/>
            <w:shd w:val="clear" w:color="auto" w:fill="auto"/>
            <w:vAlign w:val="center"/>
          </w:tcPr>
          <w:p w14:paraId="42E2DFFB" w14:textId="77777777" w:rsidR="00FA2E84" w:rsidRPr="00FB4FF8" w:rsidRDefault="00FA2E84" w:rsidP="00FA2E84">
            <w:pPr>
              <w:jc w:val="center"/>
              <w:rPr>
                <w:rFonts w:asciiTheme="minorHAnsi" w:hAnsiTheme="minorHAnsi" w:cstheme="minorHAnsi"/>
              </w:rPr>
            </w:pPr>
            <w:r w:rsidRPr="00FB4FF8">
              <w:rPr>
                <w:rFonts w:asciiTheme="minorHAnsi" w:hAnsiTheme="minorHAnsi" w:cstheme="minorHAnsi"/>
                <w:lang w:val="en-US"/>
              </w:rPr>
              <w:t>3</w:t>
            </w:r>
          </w:p>
        </w:tc>
        <w:tc>
          <w:tcPr>
            <w:tcW w:w="3827" w:type="dxa"/>
            <w:shd w:val="clear" w:color="auto" w:fill="auto"/>
          </w:tcPr>
          <w:p w14:paraId="54B3D1EB" w14:textId="29E8C48B" w:rsidR="00FA2E84" w:rsidRPr="00FA2E84" w:rsidRDefault="00FA2E84" w:rsidP="00FA2E84">
            <w:pPr>
              <w:rPr>
                <w:rFonts w:asciiTheme="minorHAnsi" w:hAnsiTheme="minorHAnsi" w:cstheme="minorHAnsi"/>
              </w:rPr>
            </w:pPr>
            <w:r w:rsidRPr="00FA2E84">
              <w:rPr>
                <w:rFonts w:asciiTheme="minorHAnsi" w:hAnsiTheme="minorHAnsi" w:cstheme="minorHAnsi"/>
              </w:rPr>
              <w:t xml:space="preserve">ΑΠΟΦΑΣΗ ΤΟΥ ΓΡΑΜΜΑΤΕΑ ΑΠΟΚΕΝΤΡΩΜΕΝΗΣ ΔΙΟΙΚΗΣΗΣ ΜΑΚΕΔΟΝΙΑΣ - ΘΡΑΚΗΣ </w:t>
            </w:r>
          </w:p>
          <w:p w14:paraId="1188F825" w14:textId="77777777" w:rsidR="00FA2E84" w:rsidRPr="00FA2E84" w:rsidRDefault="00FA2E84" w:rsidP="00FA2E84">
            <w:pPr>
              <w:rPr>
                <w:rFonts w:asciiTheme="minorHAnsi" w:hAnsiTheme="minorHAnsi" w:cstheme="minorHAnsi"/>
              </w:rPr>
            </w:pPr>
            <w:proofErr w:type="spellStart"/>
            <w:r w:rsidRPr="00FA2E84">
              <w:rPr>
                <w:rFonts w:asciiTheme="minorHAnsi" w:hAnsiTheme="minorHAnsi" w:cstheme="minorHAnsi"/>
              </w:rPr>
              <w:t>Αριθμ</w:t>
            </w:r>
            <w:proofErr w:type="spellEnd"/>
            <w:r w:rsidRPr="00FA2E84">
              <w:rPr>
                <w:rFonts w:asciiTheme="minorHAnsi" w:hAnsiTheme="minorHAnsi" w:cstheme="minorHAnsi"/>
              </w:rPr>
              <w:t xml:space="preserve">. 158520  </w:t>
            </w:r>
          </w:p>
          <w:p w14:paraId="14B765F2" w14:textId="4EA459C4" w:rsidR="00FA2E84" w:rsidRPr="00FA2E84" w:rsidRDefault="00C009F9" w:rsidP="00FA2E84">
            <w:pPr>
              <w:rPr>
                <w:rFonts w:asciiTheme="minorHAnsi" w:hAnsiTheme="minorHAnsi" w:cstheme="minorHAnsi"/>
              </w:rPr>
            </w:pPr>
            <w:hyperlink r:id="rId256" w:history="1">
              <w:r w:rsidR="00FA2E84" w:rsidRPr="00FA2E84">
                <w:rPr>
                  <w:rStyle w:val="-"/>
                  <w:rFonts w:asciiTheme="minorHAnsi" w:hAnsiTheme="minorHAnsi" w:cstheme="minorHAnsi"/>
                  <w:u w:val="none"/>
                </w:rPr>
                <w:t>ΦΕΚ B 6911/08.12.2023</w:t>
              </w:r>
            </w:hyperlink>
          </w:p>
        </w:tc>
        <w:tc>
          <w:tcPr>
            <w:tcW w:w="5245" w:type="dxa"/>
            <w:shd w:val="clear" w:color="auto" w:fill="auto"/>
            <w:vAlign w:val="center"/>
          </w:tcPr>
          <w:p w14:paraId="5ACEAC82" w14:textId="12148222" w:rsidR="00FA2E84" w:rsidRPr="00FA2E84" w:rsidRDefault="00FA2E84" w:rsidP="00FA2E84">
            <w:pPr>
              <w:suppressAutoHyphens w:val="0"/>
              <w:autoSpaceDE w:val="0"/>
              <w:autoSpaceDN w:val="0"/>
              <w:adjustRightInd w:val="0"/>
              <w:jc w:val="both"/>
              <w:rPr>
                <w:rFonts w:asciiTheme="minorHAnsi" w:hAnsiTheme="minorHAnsi" w:cstheme="minorHAnsi"/>
              </w:rPr>
            </w:pPr>
            <w:r w:rsidRPr="00FA2E84">
              <w:rPr>
                <w:rFonts w:asciiTheme="minorHAnsi" w:hAnsiTheme="minorHAnsi" w:cstheme="minorHAnsi"/>
              </w:rPr>
              <w:t xml:space="preserve">«Ανώτατο όριο επιτρεπόμενων ημερών κίνησης εκτός έδρας των υπαλλήλων του Δήμου Κατερίνης» </w:t>
            </w:r>
          </w:p>
        </w:tc>
      </w:tr>
      <w:tr w:rsidR="00FA2E84" w:rsidRPr="001328DA" w14:paraId="0C7D6DA2" w14:textId="77777777" w:rsidTr="00755A6F">
        <w:trPr>
          <w:cantSplit/>
          <w:trHeight w:val="80"/>
        </w:trPr>
        <w:tc>
          <w:tcPr>
            <w:tcW w:w="709" w:type="dxa"/>
            <w:shd w:val="clear" w:color="auto" w:fill="auto"/>
            <w:vAlign w:val="center"/>
          </w:tcPr>
          <w:p w14:paraId="57C447B9" w14:textId="08BEA76E" w:rsidR="00FA2E84" w:rsidRPr="00FB4FF8" w:rsidRDefault="00FA2E84" w:rsidP="00FA2E84">
            <w:pPr>
              <w:jc w:val="center"/>
              <w:rPr>
                <w:rFonts w:asciiTheme="minorHAnsi" w:hAnsiTheme="minorHAnsi" w:cstheme="minorHAnsi"/>
              </w:rPr>
            </w:pPr>
            <w:r>
              <w:rPr>
                <w:rFonts w:asciiTheme="minorHAnsi" w:hAnsiTheme="minorHAnsi" w:cstheme="minorHAnsi"/>
                <w:lang w:val="en-US"/>
              </w:rPr>
              <w:lastRenderedPageBreak/>
              <w:t>4</w:t>
            </w:r>
          </w:p>
        </w:tc>
        <w:tc>
          <w:tcPr>
            <w:tcW w:w="3827" w:type="dxa"/>
            <w:shd w:val="clear" w:color="auto" w:fill="auto"/>
          </w:tcPr>
          <w:p w14:paraId="37D1023B" w14:textId="534CA66B" w:rsidR="00FA2E84" w:rsidRPr="00FA2E84" w:rsidRDefault="00FA2E84" w:rsidP="00FA2E84">
            <w:pPr>
              <w:rPr>
                <w:rFonts w:asciiTheme="minorHAnsi" w:hAnsiTheme="minorHAnsi" w:cstheme="minorHAnsi"/>
              </w:rPr>
            </w:pPr>
            <w:r w:rsidRPr="00FA2E84">
              <w:rPr>
                <w:rFonts w:asciiTheme="minorHAnsi" w:hAnsiTheme="minorHAnsi" w:cstheme="minorHAnsi"/>
              </w:rPr>
              <w:t xml:space="preserve">ΑΠΟΦΑΣΗ </w:t>
            </w:r>
            <w:r w:rsidRPr="00FA2E84">
              <w:rPr>
                <w:rFonts w:asciiTheme="minorHAnsi" w:hAnsiTheme="minorHAnsi" w:cstheme="minorHAnsi"/>
                <w:lang w:val="en-US"/>
              </w:rPr>
              <w:t>TOY</w:t>
            </w:r>
            <w:r w:rsidRPr="00FA2E84">
              <w:rPr>
                <w:rFonts w:asciiTheme="minorHAnsi" w:hAnsiTheme="minorHAnsi" w:cstheme="minorHAnsi"/>
              </w:rPr>
              <w:t xml:space="preserve"> ΓΡΑΜΜΑΤΕΑ ΑΠΟΚΕΝΤΡΩΜΕΝΗΣ ΔΙΟΙΚΗΣΗΣ ΜΑΚΕΔΟΝΙΑΣ - ΘΡΑΚΗΣ </w:t>
            </w:r>
          </w:p>
          <w:p w14:paraId="684F6DE5" w14:textId="77777777" w:rsidR="00FA2E84" w:rsidRPr="00FA2E84" w:rsidRDefault="00FA2E84" w:rsidP="00FA2E84">
            <w:pPr>
              <w:rPr>
                <w:rFonts w:asciiTheme="minorHAnsi" w:hAnsiTheme="minorHAnsi" w:cstheme="minorHAnsi"/>
              </w:rPr>
            </w:pPr>
            <w:proofErr w:type="spellStart"/>
            <w:r w:rsidRPr="00FA2E84">
              <w:rPr>
                <w:rFonts w:asciiTheme="minorHAnsi" w:hAnsiTheme="minorHAnsi" w:cstheme="minorHAnsi"/>
              </w:rPr>
              <w:t>Αριθμ</w:t>
            </w:r>
            <w:proofErr w:type="spellEnd"/>
            <w:r w:rsidRPr="00FA2E84">
              <w:rPr>
                <w:rFonts w:asciiTheme="minorHAnsi" w:hAnsiTheme="minorHAnsi" w:cstheme="minorHAnsi"/>
              </w:rPr>
              <w:t xml:space="preserve">. 158730  </w:t>
            </w:r>
          </w:p>
          <w:p w14:paraId="20006C36" w14:textId="4A37C993" w:rsidR="00FA2E84" w:rsidRPr="00FA2E84" w:rsidRDefault="00C009F9" w:rsidP="00FA2E84">
            <w:pPr>
              <w:rPr>
                <w:rFonts w:asciiTheme="minorHAnsi" w:hAnsiTheme="minorHAnsi" w:cstheme="minorHAnsi"/>
              </w:rPr>
            </w:pPr>
            <w:hyperlink r:id="rId257" w:history="1">
              <w:r w:rsidR="00FA2E84" w:rsidRPr="00FA2E84">
                <w:rPr>
                  <w:rStyle w:val="-"/>
                  <w:rFonts w:asciiTheme="minorHAnsi" w:hAnsiTheme="minorHAnsi" w:cstheme="minorHAnsi"/>
                  <w:u w:val="none"/>
                </w:rPr>
                <w:t>ΦΕΚ B 6911/08.12.2023</w:t>
              </w:r>
            </w:hyperlink>
          </w:p>
        </w:tc>
        <w:tc>
          <w:tcPr>
            <w:tcW w:w="5245" w:type="dxa"/>
            <w:shd w:val="clear" w:color="auto" w:fill="auto"/>
            <w:vAlign w:val="center"/>
          </w:tcPr>
          <w:p w14:paraId="4B440B97" w14:textId="593CEF02" w:rsidR="00FA2E84" w:rsidRPr="00FA2E84" w:rsidRDefault="00FA2E84" w:rsidP="00FA2E84">
            <w:pPr>
              <w:suppressAutoHyphens w:val="0"/>
              <w:autoSpaceDE w:val="0"/>
              <w:autoSpaceDN w:val="0"/>
              <w:adjustRightInd w:val="0"/>
              <w:jc w:val="both"/>
              <w:rPr>
                <w:rFonts w:asciiTheme="minorHAnsi" w:hAnsiTheme="minorHAnsi" w:cstheme="minorHAnsi"/>
              </w:rPr>
            </w:pPr>
            <w:r w:rsidRPr="00FA2E84">
              <w:rPr>
                <w:rFonts w:asciiTheme="minorHAnsi" w:hAnsiTheme="minorHAnsi" w:cstheme="minorHAnsi"/>
              </w:rPr>
              <w:t xml:space="preserve">«Ανώτατο όριο επιτρεπόμενων ημερών κίνησης εκτός έδρας υπαλλήλων υπηρετούντων στον Δήμο </w:t>
            </w:r>
            <w:proofErr w:type="spellStart"/>
            <w:r w:rsidRPr="00FA2E84">
              <w:rPr>
                <w:rFonts w:asciiTheme="minorHAnsi" w:hAnsiTheme="minorHAnsi" w:cstheme="minorHAnsi"/>
              </w:rPr>
              <w:t>Eμμ</w:t>
            </w:r>
            <w:proofErr w:type="spellEnd"/>
            <w:r w:rsidRPr="00FA2E84">
              <w:rPr>
                <w:rFonts w:asciiTheme="minorHAnsi" w:hAnsiTheme="minorHAnsi" w:cstheme="minorHAnsi"/>
              </w:rPr>
              <w:t xml:space="preserve">. Παππά Νομού Σερρών για το έτος 2024» </w:t>
            </w:r>
          </w:p>
        </w:tc>
      </w:tr>
      <w:tr w:rsidR="00FA2E84" w:rsidRPr="001328DA" w14:paraId="62D3D49C" w14:textId="77777777" w:rsidTr="00755A6F">
        <w:trPr>
          <w:cantSplit/>
          <w:trHeight w:val="80"/>
        </w:trPr>
        <w:tc>
          <w:tcPr>
            <w:tcW w:w="709" w:type="dxa"/>
            <w:shd w:val="clear" w:color="auto" w:fill="DAEEF3" w:themeFill="accent5" w:themeFillTint="33"/>
            <w:vAlign w:val="center"/>
          </w:tcPr>
          <w:p w14:paraId="42E3A828" w14:textId="0ED6EBAE" w:rsidR="00FA2E84" w:rsidRPr="00FB4FF8" w:rsidRDefault="00FA2E84" w:rsidP="00FA2E84">
            <w:pPr>
              <w:jc w:val="center"/>
              <w:rPr>
                <w:rFonts w:asciiTheme="minorHAnsi" w:hAnsiTheme="minorHAnsi" w:cstheme="minorHAnsi"/>
              </w:rPr>
            </w:pPr>
            <w:r>
              <w:rPr>
                <w:rFonts w:asciiTheme="minorHAnsi" w:hAnsiTheme="minorHAnsi" w:cstheme="minorHAnsi"/>
                <w:lang w:val="en-US"/>
              </w:rPr>
              <w:t>5</w:t>
            </w:r>
          </w:p>
        </w:tc>
        <w:tc>
          <w:tcPr>
            <w:tcW w:w="3827" w:type="dxa"/>
            <w:shd w:val="clear" w:color="auto" w:fill="DAEEF3" w:themeFill="accent5" w:themeFillTint="33"/>
          </w:tcPr>
          <w:p w14:paraId="7625E519" w14:textId="77777777" w:rsidR="00FA2E84" w:rsidRPr="00FA2E84" w:rsidRDefault="00FA2E84" w:rsidP="00FA2E84">
            <w:pPr>
              <w:rPr>
                <w:rFonts w:asciiTheme="minorHAnsi" w:hAnsiTheme="minorHAnsi" w:cstheme="minorHAnsi"/>
              </w:rPr>
            </w:pPr>
          </w:p>
          <w:p w14:paraId="14F1932C" w14:textId="47C89C6D" w:rsidR="00FA2E84" w:rsidRPr="00FA2E84" w:rsidRDefault="00FA2E84" w:rsidP="00FA2E84">
            <w:pPr>
              <w:rPr>
                <w:rFonts w:asciiTheme="minorHAnsi" w:hAnsiTheme="minorHAnsi" w:cstheme="minorHAnsi"/>
              </w:rPr>
            </w:pPr>
            <w:r w:rsidRPr="00FA2E84">
              <w:rPr>
                <w:rFonts w:asciiTheme="minorHAnsi" w:hAnsiTheme="minorHAnsi" w:cstheme="minorHAnsi"/>
              </w:rPr>
              <w:t xml:space="preserve">ΑΠΟΦΑΣΗ </w:t>
            </w:r>
          </w:p>
          <w:p w14:paraId="48FFCD50" w14:textId="77777777" w:rsidR="00FA2E84" w:rsidRPr="00FA2E84" w:rsidRDefault="00FA2E84" w:rsidP="00FA2E84">
            <w:pPr>
              <w:rPr>
                <w:rFonts w:asciiTheme="minorHAnsi" w:hAnsiTheme="minorHAnsi" w:cstheme="minorHAnsi"/>
              </w:rPr>
            </w:pPr>
            <w:r w:rsidRPr="00FA2E84">
              <w:rPr>
                <w:rFonts w:asciiTheme="minorHAnsi" w:hAnsiTheme="minorHAnsi" w:cstheme="minorHAnsi"/>
              </w:rPr>
              <w:t xml:space="preserve">ΤΟΥ ΣΥΜΒΟΥΛΙΟΥ ΔΙΟΙΚΗΣΗΣ </w:t>
            </w:r>
          </w:p>
          <w:p w14:paraId="3F80B5BB" w14:textId="77777777" w:rsidR="00FA2E84" w:rsidRPr="00FA2E84" w:rsidRDefault="00FA2E84" w:rsidP="00FA2E84">
            <w:pPr>
              <w:rPr>
                <w:rFonts w:asciiTheme="minorHAnsi" w:hAnsiTheme="minorHAnsi" w:cstheme="minorHAnsi"/>
              </w:rPr>
            </w:pPr>
            <w:r w:rsidRPr="00FA2E84">
              <w:rPr>
                <w:rFonts w:asciiTheme="minorHAnsi" w:hAnsiTheme="minorHAnsi" w:cstheme="minorHAnsi"/>
              </w:rPr>
              <w:t xml:space="preserve">ΤΟΥ ΔΙΕΘΝΟΥΣ ΠΑΝΕΠΙΣΤΗΜΙΟΥ ΤΗΣ ΕΛΛΑΔΟΣ </w:t>
            </w:r>
          </w:p>
          <w:p w14:paraId="11A9FB11" w14:textId="187444D1" w:rsidR="00FA2E84" w:rsidRPr="00FA2E84" w:rsidRDefault="00FA2E84" w:rsidP="00FA2E84">
            <w:pPr>
              <w:rPr>
                <w:rFonts w:asciiTheme="minorHAnsi" w:hAnsiTheme="minorHAnsi" w:cstheme="minorHAnsi"/>
              </w:rPr>
            </w:pPr>
            <w:proofErr w:type="spellStart"/>
            <w:r w:rsidRPr="00FA2E84">
              <w:rPr>
                <w:rFonts w:asciiTheme="minorHAnsi" w:hAnsiTheme="minorHAnsi" w:cstheme="minorHAnsi"/>
              </w:rPr>
              <w:t>Αριθμ</w:t>
            </w:r>
            <w:proofErr w:type="spellEnd"/>
            <w:r w:rsidRPr="00FA2E84">
              <w:rPr>
                <w:rFonts w:asciiTheme="minorHAnsi" w:hAnsiTheme="minorHAnsi" w:cstheme="minorHAnsi"/>
              </w:rPr>
              <w:t xml:space="preserve">. ΔΦ 2.1/23263  </w:t>
            </w:r>
          </w:p>
          <w:p w14:paraId="32B6EB3C" w14:textId="41117EC3" w:rsidR="00FA2E84" w:rsidRPr="00FA2E84" w:rsidRDefault="00C009F9" w:rsidP="00FA2E84">
            <w:pPr>
              <w:rPr>
                <w:rFonts w:asciiTheme="minorHAnsi" w:hAnsiTheme="minorHAnsi" w:cstheme="minorHAnsi"/>
              </w:rPr>
            </w:pPr>
            <w:hyperlink r:id="rId258" w:history="1">
              <w:r w:rsidR="00FA2E84" w:rsidRPr="00FA2E84">
                <w:rPr>
                  <w:rStyle w:val="-"/>
                  <w:rFonts w:asciiTheme="minorHAnsi" w:hAnsiTheme="minorHAnsi" w:cstheme="minorHAnsi"/>
                  <w:u w:val="none"/>
                </w:rPr>
                <w:t>ΦΕΚ B 6943/11.12.2023</w:t>
              </w:r>
            </w:hyperlink>
          </w:p>
        </w:tc>
        <w:tc>
          <w:tcPr>
            <w:tcW w:w="5245" w:type="dxa"/>
            <w:shd w:val="clear" w:color="auto" w:fill="DAEEF3" w:themeFill="accent5" w:themeFillTint="33"/>
            <w:vAlign w:val="center"/>
          </w:tcPr>
          <w:p w14:paraId="2E6B3B6F" w14:textId="5755A2C5" w:rsidR="00FA2E84" w:rsidRPr="00FA2E84" w:rsidRDefault="00FA2E84" w:rsidP="00FA2E84">
            <w:pPr>
              <w:suppressAutoHyphens w:val="0"/>
              <w:autoSpaceDE w:val="0"/>
              <w:autoSpaceDN w:val="0"/>
              <w:adjustRightInd w:val="0"/>
              <w:jc w:val="both"/>
              <w:rPr>
                <w:rFonts w:asciiTheme="minorHAnsi" w:hAnsiTheme="minorHAnsi" w:cstheme="minorHAnsi"/>
              </w:rPr>
            </w:pPr>
            <w:r w:rsidRPr="00FA2E84">
              <w:rPr>
                <w:rFonts w:asciiTheme="minorHAnsi" w:hAnsiTheme="minorHAnsi" w:cstheme="minorHAnsi"/>
              </w:rPr>
              <w:t xml:space="preserve">“Χορήγηση εξουσιοδότησης υπογραφής με «εντολή Συμβουλίου Διοίκησης» στον/ην Αντιπρύτανη Διοικητικών Υποθέσεων, Φοιτητικής Μέριμνας και Δια Βίου Εκπαίδευσης, της έγκρισης μετακίνησης και έκδοσης αντίστοιχης απόφασης μετακίνησης, σύμφωνα με τις διατάξεις του ν. 4336/2015 του Διεθνούς Πανεπιστημίου της Ελλάδος (ΔΙ.ΠΑ.Ε.)” </w:t>
            </w:r>
          </w:p>
        </w:tc>
      </w:tr>
      <w:tr w:rsidR="00FA2E84" w:rsidRPr="001328DA" w14:paraId="3217F7EC" w14:textId="77777777" w:rsidTr="00755A6F">
        <w:trPr>
          <w:cantSplit/>
          <w:trHeight w:val="80"/>
        </w:trPr>
        <w:tc>
          <w:tcPr>
            <w:tcW w:w="709" w:type="dxa"/>
            <w:shd w:val="clear" w:color="auto" w:fill="auto"/>
            <w:vAlign w:val="center"/>
          </w:tcPr>
          <w:p w14:paraId="739042DB" w14:textId="62A7AE0B" w:rsidR="00FA2E84" w:rsidRPr="00FB4FF8" w:rsidRDefault="00FA2E84" w:rsidP="00FA2E84">
            <w:pPr>
              <w:jc w:val="center"/>
              <w:rPr>
                <w:rFonts w:asciiTheme="minorHAnsi" w:hAnsiTheme="minorHAnsi" w:cstheme="minorHAnsi"/>
              </w:rPr>
            </w:pPr>
            <w:r>
              <w:rPr>
                <w:rFonts w:asciiTheme="minorHAnsi" w:hAnsiTheme="minorHAnsi" w:cstheme="minorHAnsi"/>
                <w:lang w:val="en-US"/>
              </w:rPr>
              <w:t>6</w:t>
            </w:r>
          </w:p>
        </w:tc>
        <w:tc>
          <w:tcPr>
            <w:tcW w:w="3827" w:type="dxa"/>
            <w:shd w:val="clear" w:color="auto" w:fill="auto"/>
          </w:tcPr>
          <w:p w14:paraId="39F1A77D" w14:textId="77777777" w:rsidR="00FA2E84" w:rsidRPr="00FA2E84" w:rsidRDefault="00FA2E84" w:rsidP="00FA2E84">
            <w:pPr>
              <w:rPr>
                <w:rFonts w:asciiTheme="minorHAnsi" w:hAnsiTheme="minorHAnsi" w:cstheme="minorHAnsi"/>
              </w:rPr>
            </w:pPr>
            <w:r w:rsidRPr="00FA2E84">
              <w:rPr>
                <w:rFonts w:asciiTheme="minorHAnsi" w:hAnsiTheme="minorHAnsi" w:cstheme="minorHAnsi"/>
              </w:rPr>
              <w:t xml:space="preserve">ΑΠΟΦΑΣΗ ΤΟΥ ΓΡΑΜΜΑΤΕΑ ΑΠΟΚΕΝΤΡΩΜΕΝΗΣ ΔΙΟΙΚΗΣΗΣ ΜΑΚΕΔΟΝΙΑΣ - ΘΡΑΚΗΣ </w:t>
            </w:r>
          </w:p>
          <w:p w14:paraId="06B33876" w14:textId="77777777" w:rsidR="00FA2E84" w:rsidRPr="00FA2E84" w:rsidRDefault="00FA2E84" w:rsidP="00FA2E84">
            <w:pPr>
              <w:rPr>
                <w:rFonts w:asciiTheme="minorHAnsi" w:hAnsiTheme="minorHAnsi" w:cstheme="minorHAnsi"/>
              </w:rPr>
            </w:pPr>
            <w:proofErr w:type="spellStart"/>
            <w:r w:rsidRPr="00FA2E84">
              <w:rPr>
                <w:rFonts w:asciiTheme="minorHAnsi" w:hAnsiTheme="minorHAnsi" w:cstheme="minorHAnsi"/>
              </w:rPr>
              <w:t>Αριθμ</w:t>
            </w:r>
            <w:proofErr w:type="spellEnd"/>
            <w:r w:rsidRPr="00FA2E84">
              <w:rPr>
                <w:rFonts w:asciiTheme="minorHAnsi" w:hAnsiTheme="minorHAnsi" w:cstheme="minorHAnsi"/>
              </w:rPr>
              <w:t xml:space="preserve">. 158763  </w:t>
            </w:r>
          </w:p>
          <w:p w14:paraId="0061B1C4" w14:textId="2489B660" w:rsidR="00FA2E84" w:rsidRPr="00FA2E84" w:rsidRDefault="00C009F9" w:rsidP="00FA2E84">
            <w:pPr>
              <w:rPr>
                <w:rFonts w:asciiTheme="minorHAnsi" w:hAnsiTheme="minorHAnsi" w:cstheme="minorHAnsi"/>
              </w:rPr>
            </w:pPr>
            <w:hyperlink r:id="rId259" w:history="1">
              <w:r w:rsidR="00FA2E84" w:rsidRPr="00FA2E84">
                <w:rPr>
                  <w:rStyle w:val="-"/>
                  <w:rFonts w:asciiTheme="minorHAnsi" w:hAnsiTheme="minorHAnsi" w:cstheme="minorHAnsi"/>
                  <w:u w:val="none"/>
                </w:rPr>
                <w:t>ΦΕΚ B 6947/11.12.2023</w:t>
              </w:r>
            </w:hyperlink>
          </w:p>
        </w:tc>
        <w:tc>
          <w:tcPr>
            <w:tcW w:w="5245" w:type="dxa"/>
            <w:shd w:val="clear" w:color="auto" w:fill="auto"/>
            <w:vAlign w:val="center"/>
          </w:tcPr>
          <w:p w14:paraId="3EED5663" w14:textId="52263A7E" w:rsidR="00FA2E84" w:rsidRPr="00FA2E84" w:rsidRDefault="00FA2E84" w:rsidP="00FA2E84">
            <w:pPr>
              <w:suppressAutoHyphens w:val="0"/>
              <w:autoSpaceDE w:val="0"/>
              <w:autoSpaceDN w:val="0"/>
              <w:adjustRightInd w:val="0"/>
              <w:jc w:val="both"/>
              <w:rPr>
                <w:rFonts w:asciiTheme="minorHAnsi" w:hAnsiTheme="minorHAnsi" w:cstheme="minorHAnsi"/>
              </w:rPr>
            </w:pPr>
            <w:r w:rsidRPr="00FA2E84">
              <w:rPr>
                <w:rFonts w:asciiTheme="minorHAnsi" w:hAnsiTheme="minorHAnsi" w:cstheme="minorHAnsi"/>
              </w:rPr>
              <w:t xml:space="preserve">«Ανώτατο όριο επιτρεπόμενων ημερών κίνησης εκτός έδρας υπαλλήλων υπηρετούντων στις υπηρεσίες του Δήμου </w:t>
            </w:r>
            <w:proofErr w:type="spellStart"/>
            <w:r w:rsidRPr="00FA2E84">
              <w:rPr>
                <w:rFonts w:asciiTheme="minorHAnsi" w:hAnsiTheme="minorHAnsi" w:cstheme="minorHAnsi"/>
              </w:rPr>
              <w:t>Σιθωνίας</w:t>
            </w:r>
            <w:proofErr w:type="spellEnd"/>
            <w:r w:rsidRPr="00FA2E84">
              <w:rPr>
                <w:rFonts w:asciiTheme="minorHAnsi" w:hAnsiTheme="minorHAnsi" w:cstheme="minorHAnsi"/>
              </w:rPr>
              <w:t xml:space="preserve"> Νομού Χαλκιδικής για το έτος 2024» </w:t>
            </w:r>
          </w:p>
        </w:tc>
      </w:tr>
      <w:tr w:rsidR="00FA2E84" w:rsidRPr="001328DA" w14:paraId="0F590FB4" w14:textId="77777777" w:rsidTr="00755A6F">
        <w:trPr>
          <w:cantSplit/>
          <w:trHeight w:val="80"/>
        </w:trPr>
        <w:tc>
          <w:tcPr>
            <w:tcW w:w="709" w:type="dxa"/>
            <w:shd w:val="clear" w:color="auto" w:fill="DAEEF3" w:themeFill="accent5" w:themeFillTint="33"/>
            <w:vAlign w:val="center"/>
          </w:tcPr>
          <w:p w14:paraId="5C8EE66F" w14:textId="2EA14847" w:rsidR="00FA2E84" w:rsidRPr="00FB4FF8" w:rsidRDefault="00FA2E84" w:rsidP="00FA2E84">
            <w:pPr>
              <w:jc w:val="center"/>
              <w:rPr>
                <w:rFonts w:asciiTheme="minorHAnsi" w:hAnsiTheme="minorHAnsi" w:cstheme="minorHAnsi"/>
              </w:rPr>
            </w:pPr>
            <w:r>
              <w:rPr>
                <w:rFonts w:asciiTheme="minorHAnsi" w:hAnsiTheme="minorHAnsi" w:cstheme="minorHAnsi"/>
                <w:lang w:val="en-US"/>
              </w:rPr>
              <w:t>7</w:t>
            </w:r>
          </w:p>
        </w:tc>
        <w:tc>
          <w:tcPr>
            <w:tcW w:w="3827" w:type="dxa"/>
            <w:shd w:val="clear" w:color="auto" w:fill="DAEEF3" w:themeFill="accent5" w:themeFillTint="33"/>
          </w:tcPr>
          <w:p w14:paraId="1F9EE7C4" w14:textId="77777777" w:rsidR="00FA2E84" w:rsidRPr="00FA2E84" w:rsidRDefault="00FA2E84" w:rsidP="00FA2E84">
            <w:pPr>
              <w:rPr>
                <w:rFonts w:asciiTheme="minorHAnsi" w:hAnsiTheme="minorHAnsi" w:cstheme="minorHAnsi"/>
              </w:rPr>
            </w:pPr>
            <w:r w:rsidRPr="00FA2E84">
              <w:rPr>
                <w:rFonts w:asciiTheme="minorHAnsi" w:hAnsiTheme="minorHAnsi" w:cstheme="minorHAnsi"/>
              </w:rPr>
              <w:t xml:space="preserve">ΑΠΟΦΑΣΗ ΤΟΥ ΓΡΑΜΜΑΤΕΑ ΑΠΟΚΕΝΤΡΩΜΕΝΗΣ ΔΙΟΙΚΗΣΗΣ ΜΑΚΕΔΟΝΙΑΣ - ΘΡΑΚΗΣ </w:t>
            </w:r>
          </w:p>
          <w:p w14:paraId="2E2E0493" w14:textId="77777777" w:rsidR="00FA2E84" w:rsidRPr="00FA2E84" w:rsidRDefault="00FA2E84" w:rsidP="00FA2E84">
            <w:pPr>
              <w:rPr>
                <w:rFonts w:asciiTheme="minorHAnsi" w:hAnsiTheme="minorHAnsi" w:cstheme="minorHAnsi"/>
              </w:rPr>
            </w:pPr>
            <w:proofErr w:type="spellStart"/>
            <w:r w:rsidRPr="00FA2E84">
              <w:rPr>
                <w:rFonts w:asciiTheme="minorHAnsi" w:hAnsiTheme="minorHAnsi" w:cstheme="minorHAnsi"/>
              </w:rPr>
              <w:t>Αριθμ</w:t>
            </w:r>
            <w:proofErr w:type="spellEnd"/>
            <w:r w:rsidRPr="00FA2E84">
              <w:rPr>
                <w:rFonts w:asciiTheme="minorHAnsi" w:hAnsiTheme="minorHAnsi" w:cstheme="minorHAnsi"/>
              </w:rPr>
              <w:t xml:space="preserve">. 159214  </w:t>
            </w:r>
          </w:p>
          <w:p w14:paraId="712B1806" w14:textId="367241FC" w:rsidR="00FA2E84" w:rsidRPr="00FA2E84" w:rsidRDefault="00C009F9" w:rsidP="00FA2E84">
            <w:pPr>
              <w:rPr>
                <w:rFonts w:asciiTheme="minorHAnsi" w:hAnsiTheme="minorHAnsi" w:cstheme="minorHAnsi"/>
              </w:rPr>
            </w:pPr>
            <w:hyperlink r:id="rId260" w:history="1">
              <w:r w:rsidR="00FA2E84" w:rsidRPr="00FA2E84">
                <w:rPr>
                  <w:rStyle w:val="-"/>
                  <w:rFonts w:asciiTheme="minorHAnsi" w:hAnsiTheme="minorHAnsi" w:cstheme="minorHAnsi"/>
                  <w:u w:val="none"/>
                </w:rPr>
                <w:t>ΦΕΚ B 6947/11.12.2023</w:t>
              </w:r>
            </w:hyperlink>
          </w:p>
        </w:tc>
        <w:tc>
          <w:tcPr>
            <w:tcW w:w="5245" w:type="dxa"/>
            <w:shd w:val="clear" w:color="auto" w:fill="DAEEF3" w:themeFill="accent5" w:themeFillTint="33"/>
            <w:vAlign w:val="center"/>
          </w:tcPr>
          <w:p w14:paraId="1D458702" w14:textId="585A3E6E" w:rsidR="00FA2E84" w:rsidRPr="00FA2E84" w:rsidRDefault="00FA2E84" w:rsidP="00FA2E84">
            <w:pPr>
              <w:suppressAutoHyphens w:val="0"/>
              <w:autoSpaceDE w:val="0"/>
              <w:autoSpaceDN w:val="0"/>
              <w:adjustRightInd w:val="0"/>
              <w:jc w:val="both"/>
              <w:rPr>
                <w:rFonts w:asciiTheme="minorHAnsi" w:hAnsiTheme="minorHAnsi" w:cstheme="minorHAnsi"/>
              </w:rPr>
            </w:pPr>
            <w:r w:rsidRPr="00FA2E84">
              <w:rPr>
                <w:rFonts w:asciiTheme="minorHAnsi" w:hAnsiTheme="minorHAnsi" w:cstheme="minorHAnsi"/>
              </w:rPr>
              <w:t xml:space="preserve">«Ανώτατο όριο επιτρεπόμενων ημερών κίνησης εκτός έδρας αιρετών και υπαλλήλων υπηρετούντων στις Διευθύνσεις, Υποδιευθύνσεις, Τμήματα και Γραφεία της Περιφερειακής Ενότητας Ημαθίας για το έτος 2024» </w:t>
            </w:r>
          </w:p>
        </w:tc>
      </w:tr>
      <w:tr w:rsidR="00FA2E84" w:rsidRPr="001328DA" w14:paraId="69BADA4A" w14:textId="77777777" w:rsidTr="00755A6F">
        <w:trPr>
          <w:cantSplit/>
          <w:trHeight w:val="80"/>
        </w:trPr>
        <w:tc>
          <w:tcPr>
            <w:tcW w:w="709" w:type="dxa"/>
            <w:shd w:val="clear" w:color="auto" w:fill="auto"/>
            <w:vAlign w:val="center"/>
          </w:tcPr>
          <w:p w14:paraId="66BC13CD" w14:textId="563BA711" w:rsidR="00FA2E84" w:rsidRPr="00FB4FF8" w:rsidRDefault="00FA2E84" w:rsidP="00FA2E84">
            <w:pPr>
              <w:jc w:val="center"/>
              <w:rPr>
                <w:rFonts w:asciiTheme="minorHAnsi" w:hAnsiTheme="minorHAnsi" w:cstheme="minorHAnsi"/>
              </w:rPr>
            </w:pPr>
            <w:r>
              <w:rPr>
                <w:rFonts w:asciiTheme="minorHAnsi" w:hAnsiTheme="minorHAnsi" w:cstheme="minorHAnsi"/>
                <w:lang w:val="en-US"/>
              </w:rPr>
              <w:t>8</w:t>
            </w:r>
          </w:p>
        </w:tc>
        <w:tc>
          <w:tcPr>
            <w:tcW w:w="3827" w:type="dxa"/>
            <w:shd w:val="clear" w:color="auto" w:fill="auto"/>
          </w:tcPr>
          <w:p w14:paraId="1919F2A8" w14:textId="77777777" w:rsidR="00FA2E84" w:rsidRPr="00FA2E84" w:rsidRDefault="00FA2E84" w:rsidP="00FA2E84">
            <w:pPr>
              <w:rPr>
                <w:rFonts w:asciiTheme="minorHAnsi" w:hAnsiTheme="minorHAnsi" w:cstheme="minorHAnsi"/>
              </w:rPr>
            </w:pPr>
            <w:r w:rsidRPr="00FA2E84">
              <w:rPr>
                <w:rFonts w:asciiTheme="minorHAnsi" w:hAnsiTheme="minorHAnsi" w:cstheme="minorHAnsi"/>
              </w:rPr>
              <w:t xml:space="preserve">ΑΠΟΦΑΣΗ ΤΟΥ ΓΡΑΜΜΑΤΕΑ ΑΠΟΚΕΝΤΡΩΜΕΝΗΣ ΔΙΟΙΚΗΣΗΣ ΜΑΚΕΔΟΝΙΑΣ - ΘΡΑΚΗΣ </w:t>
            </w:r>
          </w:p>
          <w:p w14:paraId="137ED1B4" w14:textId="77777777" w:rsidR="00FA2E84" w:rsidRPr="00FA2E84" w:rsidRDefault="00FA2E84" w:rsidP="00FA2E84">
            <w:pPr>
              <w:rPr>
                <w:rFonts w:asciiTheme="minorHAnsi" w:hAnsiTheme="minorHAnsi" w:cstheme="minorHAnsi"/>
              </w:rPr>
            </w:pPr>
            <w:proofErr w:type="spellStart"/>
            <w:r w:rsidRPr="00FA2E84">
              <w:rPr>
                <w:rFonts w:asciiTheme="minorHAnsi" w:hAnsiTheme="minorHAnsi" w:cstheme="minorHAnsi"/>
              </w:rPr>
              <w:t>Αριθμ</w:t>
            </w:r>
            <w:proofErr w:type="spellEnd"/>
            <w:r w:rsidRPr="00FA2E84">
              <w:rPr>
                <w:rFonts w:asciiTheme="minorHAnsi" w:hAnsiTheme="minorHAnsi" w:cstheme="minorHAnsi"/>
              </w:rPr>
              <w:t xml:space="preserve">. 158998  </w:t>
            </w:r>
          </w:p>
          <w:p w14:paraId="58508E24" w14:textId="033FA27D" w:rsidR="00FA2E84" w:rsidRPr="00FA2E84" w:rsidRDefault="00C009F9" w:rsidP="00FA2E84">
            <w:pPr>
              <w:rPr>
                <w:rFonts w:asciiTheme="minorHAnsi" w:hAnsiTheme="minorHAnsi" w:cstheme="minorHAnsi"/>
              </w:rPr>
            </w:pPr>
            <w:hyperlink r:id="rId261" w:history="1">
              <w:r w:rsidR="00FA2E84" w:rsidRPr="00FA2E84">
                <w:rPr>
                  <w:rStyle w:val="-"/>
                  <w:rFonts w:asciiTheme="minorHAnsi" w:hAnsiTheme="minorHAnsi" w:cstheme="minorHAnsi"/>
                  <w:u w:val="none"/>
                </w:rPr>
                <w:t>ΦΕΚ B 6954/11.12.20</w:t>
              </w:r>
            </w:hyperlink>
          </w:p>
        </w:tc>
        <w:tc>
          <w:tcPr>
            <w:tcW w:w="5245" w:type="dxa"/>
            <w:shd w:val="clear" w:color="auto" w:fill="auto"/>
            <w:vAlign w:val="center"/>
          </w:tcPr>
          <w:p w14:paraId="2569DFC9" w14:textId="0B5240E7" w:rsidR="00FA2E84" w:rsidRPr="00FA2E84" w:rsidRDefault="00FA2E84" w:rsidP="00FA2E84">
            <w:pPr>
              <w:suppressAutoHyphens w:val="0"/>
              <w:autoSpaceDE w:val="0"/>
              <w:autoSpaceDN w:val="0"/>
              <w:adjustRightInd w:val="0"/>
              <w:jc w:val="both"/>
              <w:rPr>
                <w:rFonts w:asciiTheme="minorHAnsi" w:hAnsiTheme="minorHAnsi" w:cstheme="minorHAnsi"/>
              </w:rPr>
            </w:pPr>
            <w:r w:rsidRPr="00FA2E84">
              <w:rPr>
                <w:rFonts w:asciiTheme="minorHAnsi" w:hAnsiTheme="minorHAnsi" w:cstheme="minorHAnsi"/>
              </w:rPr>
              <w:t xml:space="preserve">«Ανώτατο όριο επιτρεπόμενων ημερών κίνησης εκτός έδρας, αιρετών υπηρετούντων στο Δήμο Εμμανουήλ Παππά, για το έτος 2024» </w:t>
            </w:r>
          </w:p>
        </w:tc>
      </w:tr>
      <w:tr w:rsidR="00FA2E84" w:rsidRPr="001328DA" w14:paraId="1D588C00" w14:textId="77777777" w:rsidTr="00755A6F">
        <w:trPr>
          <w:cantSplit/>
          <w:trHeight w:val="80"/>
        </w:trPr>
        <w:tc>
          <w:tcPr>
            <w:tcW w:w="709" w:type="dxa"/>
            <w:shd w:val="clear" w:color="auto" w:fill="DAEEF3" w:themeFill="accent5" w:themeFillTint="33"/>
            <w:vAlign w:val="center"/>
          </w:tcPr>
          <w:p w14:paraId="40553288" w14:textId="109FDB7E" w:rsidR="00FA2E84" w:rsidRPr="00FB4FF8" w:rsidRDefault="00FA2E84" w:rsidP="00FA2E84">
            <w:pPr>
              <w:jc w:val="center"/>
              <w:rPr>
                <w:rFonts w:asciiTheme="minorHAnsi" w:hAnsiTheme="minorHAnsi" w:cstheme="minorHAnsi"/>
              </w:rPr>
            </w:pPr>
            <w:r>
              <w:rPr>
                <w:rFonts w:asciiTheme="minorHAnsi" w:hAnsiTheme="minorHAnsi" w:cstheme="minorHAnsi"/>
                <w:lang w:val="en-US"/>
              </w:rPr>
              <w:t>9</w:t>
            </w:r>
          </w:p>
        </w:tc>
        <w:tc>
          <w:tcPr>
            <w:tcW w:w="3827" w:type="dxa"/>
            <w:shd w:val="clear" w:color="auto" w:fill="DAEEF3" w:themeFill="accent5" w:themeFillTint="33"/>
          </w:tcPr>
          <w:p w14:paraId="069AE3C9" w14:textId="77777777" w:rsidR="00FA2E84" w:rsidRPr="00FA2E84" w:rsidRDefault="00FA2E84" w:rsidP="00FA2E84">
            <w:pPr>
              <w:rPr>
                <w:rFonts w:asciiTheme="minorHAnsi" w:hAnsiTheme="minorHAnsi" w:cstheme="minorHAnsi"/>
              </w:rPr>
            </w:pPr>
            <w:r w:rsidRPr="00FA2E84">
              <w:rPr>
                <w:rFonts w:asciiTheme="minorHAnsi" w:hAnsiTheme="minorHAnsi" w:cstheme="minorHAnsi"/>
              </w:rPr>
              <w:t xml:space="preserve">ΑΠΟΦΑΣΗ ΤΟΥ ΓΡΑΜΜΑΤΕΑ ΑΠΟΚΕΝΤΡΩΜΕΝΗΣ ΔΙΟΙΚΗΣΗΣ ΠΕΛΟΠΟΝΝΗΣΟΥ, </w:t>
            </w:r>
          </w:p>
          <w:p w14:paraId="03A0D39C" w14:textId="26D2F8AE" w:rsidR="00FA2E84" w:rsidRPr="00FA2E84" w:rsidRDefault="00FA2E84" w:rsidP="00FA2E84">
            <w:pPr>
              <w:rPr>
                <w:rFonts w:asciiTheme="minorHAnsi" w:hAnsiTheme="minorHAnsi" w:cstheme="minorHAnsi"/>
              </w:rPr>
            </w:pPr>
            <w:r w:rsidRPr="00FA2E84">
              <w:rPr>
                <w:rFonts w:asciiTheme="minorHAnsi" w:hAnsiTheme="minorHAnsi" w:cstheme="minorHAnsi"/>
              </w:rPr>
              <w:t xml:space="preserve">ΔΥΤΙΚΗΣ ΕΛΛΑΔΑΣ ΚΑΙ ΙΟΝΙΟΥ </w:t>
            </w:r>
          </w:p>
          <w:p w14:paraId="4BE2CB42" w14:textId="77777777" w:rsidR="00FA2E84" w:rsidRPr="00FA2E84" w:rsidRDefault="00FA2E84" w:rsidP="00FA2E84">
            <w:pPr>
              <w:rPr>
                <w:rFonts w:asciiTheme="minorHAnsi" w:hAnsiTheme="minorHAnsi" w:cstheme="minorHAnsi"/>
              </w:rPr>
            </w:pPr>
            <w:proofErr w:type="spellStart"/>
            <w:r w:rsidRPr="00FA2E84">
              <w:rPr>
                <w:rFonts w:asciiTheme="minorHAnsi" w:hAnsiTheme="minorHAnsi" w:cstheme="minorHAnsi"/>
              </w:rPr>
              <w:t>Αριθμ</w:t>
            </w:r>
            <w:proofErr w:type="spellEnd"/>
            <w:r w:rsidRPr="00FA2E84">
              <w:rPr>
                <w:rFonts w:asciiTheme="minorHAnsi" w:hAnsiTheme="minorHAnsi" w:cstheme="minorHAnsi"/>
              </w:rPr>
              <w:t xml:space="preserve">. 105452  </w:t>
            </w:r>
          </w:p>
          <w:p w14:paraId="1F806998" w14:textId="569C76AC" w:rsidR="00FA2E84" w:rsidRPr="00FA2E84" w:rsidRDefault="00C009F9" w:rsidP="00FA2E84">
            <w:pPr>
              <w:rPr>
                <w:rFonts w:asciiTheme="minorHAnsi" w:hAnsiTheme="minorHAnsi" w:cstheme="minorHAnsi"/>
              </w:rPr>
            </w:pPr>
            <w:hyperlink r:id="rId262" w:history="1">
              <w:r w:rsidR="00FA2E84" w:rsidRPr="00FA2E84">
                <w:rPr>
                  <w:rStyle w:val="-"/>
                  <w:rFonts w:asciiTheme="minorHAnsi" w:hAnsiTheme="minorHAnsi" w:cstheme="minorHAnsi"/>
                  <w:u w:val="none"/>
                </w:rPr>
                <w:t>ΦΕΚ B 6954/11.12.2023</w:t>
              </w:r>
            </w:hyperlink>
          </w:p>
        </w:tc>
        <w:tc>
          <w:tcPr>
            <w:tcW w:w="5245" w:type="dxa"/>
            <w:shd w:val="clear" w:color="auto" w:fill="DAEEF3" w:themeFill="accent5" w:themeFillTint="33"/>
            <w:vAlign w:val="center"/>
          </w:tcPr>
          <w:p w14:paraId="1C5FAC0F" w14:textId="4B817A34" w:rsidR="00FA2E84" w:rsidRPr="00FA2E84" w:rsidRDefault="00FA2E84" w:rsidP="00FA2E84">
            <w:pPr>
              <w:suppressAutoHyphens w:val="0"/>
              <w:autoSpaceDE w:val="0"/>
              <w:autoSpaceDN w:val="0"/>
              <w:adjustRightInd w:val="0"/>
              <w:jc w:val="both"/>
              <w:rPr>
                <w:rFonts w:asciiTheme="minorHAnsi" w:hAnsiTheme="minorHAnsi" w:cstheme="minorHAnsi"/>
              </w:rPr>
            </w:pPr>
            <w:r w:rsidRPr="00FA2E84">
              <w:rPr>
                <w:rFonts w:asciiTheme="minorHAnsi" w:hAnsiTheme="minorHAnsi" w:cstheme="minorHAnsi"/>
              </w:rPr>
              <w:t xml:space="preserve">«Καθορισμός ανώτατου επιτρεπόμενου ορίου κατ’ έτος ημερών κίνησης εκτός έδρας αιρετών του Δήμου Μονεμβασίας για το έτος 2024» </w:t>
            </w:r>
          </w:p>
        </w:tc>
      </w:tr>
      <w:tr w:rsidR="00FA2E84" w:rsidRPr="001328DA" w14:paraId="420EA45B" w14:textId="77777777" w:rsidTr="00755A6F">
        <w:trPr>
          <w:cantSplit/>
          <w:trHeight w:val="80"/>
        </w:trPr>
        <w:tc>
          <w:tcPr>
            <w:tcW w:w="709" w:type="dxa"/>
            <w:shd w:val="clear" w:color="auto" w:fill="auto"/>
            <w:vAlign w:val="center"/>
          </w:tcPr>
          <w:p w14:paraId="68FF9997" w14:textId="05F9EF60" w:rsidR="00FA2E84" w:rsidRPr="00FB4FF8" w:rsidRDefault="00FA2E84" w:rsidP="00FA2E84">
            <w:pPr>
              <w:jc w:val="center"/>
              <w:rPr>
                <w:rFonts w:asciiTheme="minorHAnsi" w:hAnsiTheme="minorHAnsi" w:cstheme="minorHAnsi"/>
              </w:rPr>
            </w:pPr>
            <w:r>
              <w:rPr>
                <w:rFonts w:asciiTheme="minorHAnsi" w:hAnsiTheme="minorHAnsi" w:cstheme="minorHAnsi"/>
                <w:lang w:val="en-US"/>
              </w:rPr>
              <w:t>10</w:t>
            </w:r>
          </w:p>
        </w:tc>
        <w:tc>
          <w:tcPr>
            <w:tcW w:w="3827" w:type="dxa"/>
            <w:shd w:val="clear" w:color="auto" w:fill="auto"/>
          </w:tcPr>
          <w:p w14:paraId="3BD975A1" w14:textId="77777777" w:rsidR="00FA2E84" w:rsidRPr="00FA2E84" w:rsidRDefault="00FA2E84" w:rsidP="00FA2E84">
            <w:pPr>
              <w:rPr>
                <w:rFonts w:asciiTheme="minorHAnsi" w:hAnsiTheme="minorHAnsi" w:cstheme="minorHAnsi"/>
              </w:rPr>
            </w:pPr>
            <w:r w:rsidRPr="00FA2E84">
              <w:rPr>
                <w:rFonts w:asciiTheme="minorHAnsi" w:hAnsiTheme="minorHAnsi" w:cstheme="minorHAnsi"/>
              </w:rPr>
              <w:t xml:space="preserve">ΑΠΟΦΑΣΗ ΤΟΥ ΓΡΑΜΜΑΤΕΑ ΑΠΟΚΕΝΤΡΩΜΕΝΗΣ ΔΙΟΙΚΗΣΗΣ ΠΕΛΟΠΟΝΝΗΣΟΥ, </w:t>
            </w:r>
          </w:p>
          <w:p w14:paraId="4139EEF0" w14:textId="7F214ED0" w:rsidR="00FA2E84" w:rsidRPr="00FA2E84" w:rsidRDefault="00FA2E84" w:rsidP="00FA2E84">
            <w:pPr>
              <w:rPr>
                <w:rFonts w:asciiTheme="minorHAnsi" w:hAnsiTheme="minorHAnsi" w:cstheme="minorHAnsi"/>
              </w:rPr>
            </w:pPr>
            <w:r w:rsidRPr="00FA2E84">
              <w:rPr>
                <w:rFonts w:asciiTheme="minorHAnsi" w:hAnsiTheme="minorHAnsi" w:cstheme="minorHAnsi"/>
              </w:rPr>
              <w:t xml:space="preserve">ΔΥΤΙΚΗΣ ΕΛΛΑΔΑΣ ΚΑΙ ΙΟΝΙΟΥ </w:t>
            </w:r>
          </w:p>
          <w:p w14:paraId="6690430E" w14:textId="77777777" w:rsidR="00FA2E84" w:rsidRPr="00FA2E84" w:rsidRDefault="00FA2E84" w:rsidP="00FA2E84">
            <w:pPr>
              <w:rPr>
                <w:rFonts w:asciiTheme="minorHAnsi" w:hAnsiTheme="minorHAnsi" w:cstheme="minorHAnsi"/>
              </w:rPr>
            </w:pPr>
            <w:proofErr w:type="spellStart"/>
            <w:r w:rsidRPr="00FA2E84">
              <w:rPr>
                <w:rFonts w:asciiTheme="minorHAnsi" w:hAnsiTheme="minorHAnsi" w:cstheme="minorHAnsi"/>
              </w:rPr>
              <w:t>Αριθμ</w:t>
            </w:r>
            <w:proofErr w:type="spellEnd"/>
            <w:r w:rsidRPr="00FA2E84">
              <w:rPr>
                <w:rFonts w:asciiTheme="minorHAnsi" w:hAnsiTheme="minorHAnsi" w:cstheme="minorHAnsi"/>
              </w:rPr>
              <w:t xml:space="preserve">. 105457  </w:t>
            </w:r>
          </w:p>
          <w:p w14:paraId="30B41B89" w14:textId="47695012" w:rsidR="00FA2E84" w:rsidRPr="00FA2E84" w:rsidRDefault="00C009F9" w:rsidP="00FA2E84">
            <w:pPr>
              <w:rPr>
                <w:rFonts w:asciiTheme="minorHAnsi" w:hAnsiTheme="minorHAnsi" w:cstheme="minorHAnsi"/>
              </w:rPr>
            </w:pPr>
            <w:hyperlink r:id="rId263" w:history="1">
              <w:r w:rsidR="00FA2E84" w:rsidRPr="00FA2E84">
                <w:rPr>
                  <w:rStyle w:val="-"/>
                  <w:rFonts w:asciiTheme="minorHAnsi" w:hAnsiTheme="minorHAnsi" w:cstheme="minorHAnsi"/>
                  <w:u w:val="none"/>
                </w:rPr>
                <w:t>ΦΕΚ B 6954/11.12.2023</w:t>
              </w:r>
            </w:hyperlink>
          </w:p>
        </w:tc>
        <w:tc>
          <w:tcPr>
            <w:tcW w:w="5245" w:type="dxa"/>
            <w:shd w:val="clear" w:color="auto" w:fill="auto"/>
            <w:vAlign w:val="center"/>
          </w:tcPr>
          <w:p w14:paraId="08911CE8" w14:textId="2E31902B" w:rsidR="00FA2E84" w:rsidRPr="00FA2E84" w:rsidRDefault="00FA2E84" w:rsidP="00FA2E84">
            <w:pPr>
              <w:suppressAutoHyphens w:val="0"/>
              <w:autoSpaceDE w:val="0"/>
              <w:autoSpaceDN w:val="0"/>
              <w:adjustRightInd w:val="0"/>
              <w:jc w:val="both"/>
              <w:rPr>
                <w:rFonts w:asciiTheme="minorHAnsi" w:hAnsiTheme="minorHAnsi" w:cstheme="minorHAnsi"/>
              </w:rPr>
            </w:pPr>
            <w:r w:rsidRPr="00FA2E84">
              <w:rPr>
                <w:rFonts w:asciiTheme="minorHAnsi" w:hAnsiTheme="minorHAnsi" w:cstheme="minorHAnsi"/>
              </w:rPr>
              <w:t xml:space="preserve">«Καθορισμός ανώτατου επιτρεπόμενου ορίου κατ’ έτος ημερών κίνησης εκτός έδρας υπαλλήλων του Δήμου Μονεμβασίας για το έτος 2024» </w:t>
            </w:r>
          </w:p>
        </w:tc>
      </w:tr>
      <w:tr w:rsidR="00FA2E84" w:rsidRPr="001328DA" w14:paraId="0E27160A" w14:textId="77777777" w:rsidTr="006A419C">
        <w:trPr>
          <w:cantSplit/>
          <w:trHeight w:val="80"/>
        </w:trPr>
        <w:tc>
          <w:tcPr>
            <w:tcW w:w="709" w:type="dxa"/>
            <w:shd w:val="clear" w:color="auto" w:fill="auto"/>
            <w:vAlign w:val="center"/>
          </w:tcPr>
          <w:p w14:paraId="3D8F6425" w14:textId="6D0A4D38" w:rsidR="00FA2E84" w:rsidRPr="00FB4FF8" w:rsidRDefault="00FA2E84" w:rsidP="00FA2E84">
            <w:pPr>
              <w:jc w:val="center"/>
              <w:rPr>
                <w:rFonts w:asciiTheme="minorHAnsi" w:hAnsiTheme="minorHAnsi" w:cstheme="minorHAnsi"/>
              </w:rPr>
            </w:pPr>
            <w:r>
              <w:rPr>
                <w:rFonts w:asciiTheme="minorHAnsi" w:hAnsiTheme="minorHAnsi" w:cstheme="minorHAnsi"/>
                <w:lang w:val="en-US"/>
              </w:rPr>
              <w:lastRenderedPageBreak/>
              <w:t>11</w:t>
            </w:r>
          </w:p>
        </w:tc>
        <w:tc>
          <w:tcPr>
            <w:tcW w:w="3827" w:type="dxa"/>
            <w:shd w:val="clear" w:color="auto" w:fill="auto"/>
          </w:tcPr>
          <w:p w14:paraId="09CA716A" w14:textId="77777777" w:rsidR="00662C7D" w:rsidRDefault="00662C7D" w:rsidP="00662C7D">
            <w:pPr>
              <w:rPr>
                <w:rFonts w:asciiTheme="minorHAnsi" w:hAnsiTheme="minorHAnsi" w:cstheme="minorHAnsi"/>
              </w:rPr>
            </w:pPr>
            <w:r w:rsidRPr="009E4E33">
              <w:rPr>
                <w:rFonts w:asciiTheme="minorHAnsi" w:hAnsiTheme="minorHAnsi" w:cstheme="minorHAnsi"/>
              </w:rPr>
              <w:t xml:space="preserve">ΑΠΟΦΑΣΗ ΤΩΝ ΥΦΥΠΟΥΡΓΩΝ ΕΘΝΙΚΗΣ ΟΙΚΟΝΟΜΙΑΣ </w:t>
            </w:r>
          </w:p>
          <w:p w14:paraId="29121833" w14:textId="7E6A0E9C" w:rsidR="00662C7D" w:rsidRDefault="00662C7D" w:rsidP="00662C7D">
            <w:pPr>
              <w:rPr>
                <w:rFonts w:asciiTheme="minorHAnsi" w:hAnsiTheme="minorHAnsi" w:cstheme="minorHAnsi"/>
              </w:rPr>
            </w:pPr>
            <w:r w:rsidRPr="009E4E33">
              <w:rPr>
                <w:rFonts w:asciiTheme="minorHAnsi" w:hAnsiTheme="minorHAnsi" w:cstheme="minorHAnsi"/>
              </w:rPr>
              <w:t xml:space="preserve">ΚΑΙ ΟΙΚΟΝΟΜΙΚΩΝ </w:t>
            </w:r>
            <w:r>
              <w:rPr>
                <w:rFonts w:asciiTheme="minorHAnsi" w:hAnsiTheme="minorHAnsi" w:cstheme="minorHAnsi"/>
              </w:rPr>
              <w:t>–</w:t>
            </w:r>
            <w:r w:rsidRPr="009E4E33">
              <w:rPr>
                <w:rFonts w:asciiTheme="minorHAnsi" w:hAnsiTheme="minorHAnsi" w:cstheme="minorHAnsi"/>
              </w:rPr>
              <w:t xml:space="preserve"> </w:t>
            </w:r>
          </w:p>
          <w:p w14:paraId="5EEF6DB9" w14:textId="77777777" w:rsidR="00662C7D" w:rsidRDefault="00662C7D" w:rsidP="00662C7D">
            <w:pPr>
              <w:rPr>
                <w:rFonts w:asciiTheme="minorHAnsi" w:hAnsiTheme="minorHAnsi" w:cstheme="minorHAnsi"/>
              </w:rPr>
            </w:pPr>
            <w:r w:rsidRPr="009E4E33">
              <w:rPr>
                <w:rFonts w:asciiTheme="minorHAnsi" w:hAnsiTheme="minorHAnsi" w:cstheme="minorHAnsi"/>
              </w:rPr>
              <w:t xml:space="preserve">ΚΛΙΜΑΤΙΚΗΣ ΚΡΙΣΗΣ </w:t>
            </w:r>
          </w:p>
          <w:p w14:paraId="1F66F648" w14:textId="77777777" w:rsidR="00662C7D" w:rsidRDefault="00662C7D" w:rsidP="00662C7D">
            <w:pPr>
              <w:rPr>
                <w:rFonts w:asciiTheme="minorHAnsi" w:hAnsiTheme="minorHAnsi" w:cstheme="minorHAnsi"/>
              </w:rPr>
            </w:pPr>
            <w:r w:rsidRPr="009E4E33">
              <w:rPr>
                <w:rFonts w:asciiTheme="minorHAnsi" w:hAnsiTheme="minorHAnsi" w:cstheme="minorHAnsi"/>
              </w:rPr>
              <w:t xml:space="preserve">ΚΑΙ ΠΟΛΙΤΙΚΗΣ ΠΡΟΣΤΑΣΙΑΣ </w:t>
            </w:r>
          </w:p>
          <w:p w14:paraId="08D8CE41" w14:textId="22512E39" w:rsidR="00662C7D" w:rsidRDefault="00662C7D" w:rsidP="00662C7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39283 </w:t>
            </w:r>
          </w:p>
          <w:p w14:paraId="4101A4FA" w14:textId="006D3A6E" w:rsidR="00FA2E84" w:rsidRPr="00F7789D" w:rsidRDefault="00C009F9" w:rsidP="00662C7D">
            <w:pPr>
              <w:rPr>
                <w:rFonts w:asciiTheme="minorHAnsi" w:hAnsiTheme="minorHAnsi" w:cstheme="minorHAnsi"/>
              </w:rPr>
            </w:pPr>
            <w:hyperlink r:id="rId264" w:history="1">
              <w:r w:rsidR="00662C7D" w:rsidRPr="009E4E33">
                <w:rPr>
                  <w:rStyle w:val="-"/>
                  <w:rFonts w:asciiTheme="minorHAnsi" w:hAnsiTheme="minorHAnsi" w:cstheme="minorHAnsi"/>
                  <w:u w:val="none"/>
                </w:rPr>
                <w:t>ΦΕΚ B 6969/11.12.2023</w:t>
              </w:r>
            </w:hyperlink>
          </w:p>
        </w:tc>
        <w:tc>
          <w:tcPr>
            <w:tcW w:w="5245" w:type="dxa"/>
            <w:shd w:val="clear" w:color="auto" w:fill="auto"/>
            <w:vAlign w:val="center"/>
          </w:tcPr>
          <w:p w14:paraId="7722D3DF" w14:textId="350A7E32" w:rsidR="00FA2E84" w:rsidRPr="00F7789D" w:rsidRDefault="00662C7D" w:rsidP="00FA2E84">
            <w:pPr>
              <w:suppressAutoHyphens w:val="0"/>
              <w:autoSpaceDE w:val="0"/>
              <w:autoSpaceDN w:val="0"/>
              <w:adjustRightInd w:val="0"/>
              <w:jc w:val="both"/>
              <w:rPr>
                <w:rFonts w:asciiTheme="minorHAnsi" w:hAnsiTheme="minorHAnsi" w:cstheme="minorHAnsi"/>
              </w:rPr>
            </w:pPr>
            <w:r w:rsidRPr="00662C7D">
              <w:rPr>
                <w:rFonts w:asciiTheme="minorHAnsi" w:hAnsiTheme="minorHAnsi" w:cstheme="minorHAnsi"/>
              </w:rPr>
              <w:t>«Υπέρβαση του ανώτατου αριθμού επιτρεπόμενων ημερών μετακίνησης εκτός έδρας έτους 2023 της προϊσταμένης της Διεύθυνσης Κρατικής Αρωγής του Υπουργείου Κλιματικής Κρίσης και Πολιτικής Προστασίας»</w:t>
            </w:r>
          </w:p>
        </w:tc>
      </w:tr>
      <w:tr w:rsidR="006A419C" w:rsidRPr="001328DA" w14:paraId="337E9A82" w14:textId="77777777" w:rsidTr="006A419C">
        <w:trPr>
          <w:cantSplit/>
          <w:trHeight w:val="80"/>
        </w:trPr>
        <w:tc>
          <w:tcPr>
            <w:tcW w:w="709" w:type="dxa"/>
            <w:shd w:val="clear" w:color="auto" w:fill="DAEEF3" w:themeFill="accent5" w:themeFillTint="33"/>
            <w:vAlign w:val="center"/>
          </w:tcPr>
          <w:p w14:paraId="26B23DD3" w14:textId="5DA08212" w:rsidR="006A419C" w:rsidRPr="00FB4FF8" w:rsidRDefault="006A419C" w:rsidP="006A419C">
            <w:pPr>
              <w:jc w:val="center"/>
              <w:rPr>
                <w:rFonts w:asciiTheme="minorHAnsi" w:hAnsiTheme="minorHAnsi" w:cstheme="minorHAnsi"/>
              </w:rPr>
            </w:pPr>
            <w:r>
              <w:rPr>
                <w:rFonts w:asciiTheme="minorHAnsi" w:hAnsiTheme="minorHAnsi" w:cstheme="minorHAnsi"/>
                <w:lang w:val="en-US"/>
              </w:rPr>
              <w:t>12</w:t>
            </w:r>
          </w:p>
        </w:tc>
        <w:tc>
          <w:tcPr>
            <w:tcW w:w="3827" w:type="dxa"/>
            <w:shd w:val="clear" w:color="auto" w:fill="DAEEF3" w:themeFill="accent5" w:themeFillTint="33"/>
          </w:tcPr>
          <w:p w14:paraId="68DF6FA7" w14:textId="77777777" w:rsidR="006A419C" w:rsidRDefault="006A419C" w:rsidP="006A419C">
            <w:pPr>
              <w:rPr>
                <w:rFonts w:asciiTheme="minorHAnsi" w:hAnsiTheme="minorHAnsi" w:cstheme="minorHAnsi"/>
              </w:rPr>
            </w:pPr>
            <w:r w:rsidRPr="00D6655D">
              <w:rPr>
                <w:rFonts w:asciiTheme="minorHAnsi" w:hAnsiTheme="minorHAnsi" w:cstheme="minorHAnsi"/>
              </w:rPr>
              <w:t xml:space="preserve">ΑΠΟΦΑΣΗ ΤΩΝ ΥΦΥΠΟΥΡΓΩΝ ΕΘΝΙΚΗΣ ΟΙΚΟΝΟΜΙΑΣ </w:t>
            </w:r>
          </w:p>
          <w:p w14:paraId="352A8C66" w14:textId="3BD2F8E6" w:rsidR="006A419C" w:rsidRDefault="006A419C" w:rsidP="006A419C">
            <w:pPr>
              <w:rPr>
                <w:rFonts w:asciiTheme="minorHAnsi" w:hAnsiTheme="minorHAnsi" w:cstheme="minorHAnsi"/>
              </w:rPr>
            </w:pPr>
            <w:r w:rsidRPr="00D6655D">
              <w:rPr>
                <w:rFonts w:asciiTheme="minorHAnsi" w:hAnsiTheme="minorHAnsi" w:cstheme="minorHAnsi"/>
              </w:rPr>
              <w:t>ΚΑΙ ΟΙΚΟΝΟΜΙΚΩΝ </w:t>
            </w:r>
            <w:r>
              <w:rPr>
                <w:rFonts w:asciiTheme="minorHAnsi" w:hAnsiTheme="minorHAnsi" w:cstheme="minorHAnsi"/>
              </w:rPr>
              <w:t>–</w:t>
            </w:r>
            <w:r w:rsidRPr="00D6655D">
              <w:rPr>
                <w:rFonts w:asciiTheme="minorHAnsi" w:hAnsiTheme="minorHAnsi" w:cstheme="minorHAnsi"/>
              </w:rPr>
              <w:t xml:space="preserve"> </w:t>
            </w:r>
          </w:p>
          <w:p w14:paraId="0CFF5AB2" w14:textId="5ECB37DA" w:rsidR="006A419C" w:rsidRDefault="006A419C" w:rsidP="006A419C">
            <w:pPr>
              <w:rPr>
                <w:rFonts w:asciiTheme="minorHAnsi" w:hAnsiTheme="minorHAnsi" w:cstheme="minorHAnsi"/>
              </w:rPr>
            </w:pPr>
            <w:r w:rsidRPr="00D6655D">
              <w:rPr>
                <w:rFonts w:asciiTheme="minorHAnsi" w:hAnsiTheme="minorHAnsi" w:cstheme="minorHAnsi"/>
              </w:rPr>
              <w:t xml:space="preserve">ΥΓΕΙΑΣ </w:t>
            </w:r>
          </w:p>
          <w:p w14:paraId="3B470BFF" w14:textId="77777777" w:rsidR="006A419C" w:rsidRDefault="006A419C" w:rsidP="006A419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Γ4β/Γ.Π. 44362 </w:t>
            </w:r>
            <w:r w:rsidRPr="00D6655D">
              <w:rPr>
                <w:rFonts w:asciiTheme="minorHAnsi" w:hAnsiTheme="minorHAnsi" w:cstheme="minorHAnsi"/>
              </w:rPr>
              <w:t xml:space="preserve"> </w:t>
            </w:r>
          </w:p>
          <w:p w14:paraId="2B48B9A3" w14:textId="2FA40B5B" w:rsidR="006A419C" w:rsidRPr="00F7789D" w:rsidRDefault="00C009F9" w:rsidP="006A419C">
            <w:pPr>
              <w:rPr>
                <w:rFonts w:asciiTheme="minorHAnsi" w:hAnsiTheme="minorHAnsi" w:cstheme="minorHAnsi"/>
              </w:rPr>
            </w:pPr>
            <w:hyperlink r:id="rId265" w:history="1">
              <w:r w:rsidR="006A419C" w:rsidRPr="00D6655D">
                <w:rPr>
                  <w:rStyle w:val="-"/>
                  <w:rFonts w:asciiTheme="minorHAnsi" w:hAnsiTheme="minorHAnsi" w:cstheme="minorHAnsi"/>
                  <w:u w:val="none"/>
                </w:rPr>
                <w:t>ΦΕΚ B 6994/13.12.2023</w:t>
              </w:r>
            </w:hyperlink>
          </w:p>
        </w:tc>
        <w:tc>
          <w:tcPr>
            <w:tcW w:w="5245" w:type="dxa"/>
            <w:shd w:val="clear" w:color="auto" w:fill="DAEEF3" w:themeFill="accent5" w:themeFillTint="33"/>
            <w:vAlign w:val="center"/>
          </w:tcPr>
          <w:p w14:paraId="200679E2" w14:textId="4354741B" w:rsidR="006A419C" w:rsidRPr="00F7789D" w:rsidRDefault="006A419C" w:rsidP="006A419C">
            <w:pPr>
              <w:suppressAutoHyphens w:val="0"/>
              <w:autoSpaceDE w:val="0"/>
              <w:autoSpaceDN w:val="0"/>
              <w:adjustRightInd w:val="0"/>
              <w:jc w:val="both"/>
              <w:rPr>
                <w:rFonts w:asciiTheme="minorHAnsi" w:hAnsiTheme="minorHAnsi" w:cstheme="minorHAnsi"/>
              </w:rPr>
            </w:pPr>
            <w:r w:rsidRPr="00D6655D">
              <w:rPr>
                <w:rFonts w:asciiTheme="minorHAnsi" w:hAnsiTheme="minorHAnsi" w:cstheme="minorHAnsi"/>
              </w:rPr>
              <w:t xml:space="preserve">«Υπέρβαση του ανώτατου ορίου ημερών μετακίνησης εκτός έδρας δύο υπαλλήλων της 4η Υ.ΠΕ. για το έτος 2023» </w:t>
            </w:r>
          </w:p>
        </w:tc>
      </w:tr>
      <w:tr w:rsidR="006A419C" w:rsidRPr="001328DA" w14:paraId="09B7C7D2" w14:textId="77777777" w:rsidTr="006A419C">
        <w:trPr>
          <w:cantSplit/>
          <w:trHeight w:val="80"/>
        </w:trPr>
        <w:tc>
          <w:tcPr>
            <w:tcW w:w="709" w:type="dxa"/>
            <w:shd w:val="clear" w:color="auto" w:fill="auto"/>
            <w:vAlign w:val="center"/>
          </w:tcPr>
          <w:p w14:paraId="1AFA4B0A" w14:textId="5B53EF91" w:rsidR="006A419C" w:rsidRPr="00FB4FF8" w:rsidRDefault="006A419C" w:rsidP="006A419C">
            <w:pPr>
              <w:jc w:val="center"/>
              <w:rPr>
                <w:rFonts w:asciiTheme="minorHAnsi" w:hAnsiTheme="minorHAnsi" w:cstheme="minorHAnsi"/>
              </w:rPr>
            </w:pPr>
            <w:r>
              <w:rPr>
                <w:rFonts w:asciiTheme="minorHAnsi" w:hAnsiTheme="minorHAnsi" w:cstheme="minorHAnsi"/>
                <w:lang w:val="en-US"/>
              </w:rPr>
              <w:t>13</w:t>
            </w:r>
          </w:p>
        </w:tc>
        <w:tc>
          <w:tcPr>
            <w:tcW w:w="3827" w:type="dxa"/>
            <w:shd w:val="clear" w:color="auto" w:fill="auto"/>
          </w:tcPr>
          <w:p w14:paraId="44D544EE" w14:textId="77777777" w:rsidR="006A419C" w:rsidRDefault="006A419C" w:rsidP="006A419C">
            <w:pPr>
              <w:rPr>
                <w:rFonts w:asciiTheme="minorHAnsi" w:hAnsiTheme="minorHAnsi" w:cstheme="minorHAnsi"/>
              </w:rPr>
            </w:pPr>
            <w:r w:rsidRPr="00D6655D">
              <w:rPr>
                <w:rFonts w:asciiTheme="minorHAnsi" w:hAnsiTheme="minorHAnsi" w:cstheme="minorHAnsi"/>
              </w:rPr>
              <w:t xml:space="preserve">ΑΠΟΦΑΣΗ ΤΩΝ ΥΦΥΠΟΥΡΓΩΝ ΕΘΝΙΚΗΣ ΟΙΚΟΝΟΜΙΑΣ </w:t>
            </w:r>
          </w:p>
          <w:p w14:paraId="6A0DB29C" w14:textId="07CDFEBB" w:rsidR="006A419C" w:rsidRDefault="006A419C" w:rsidP="006A419C">
            <w:pPr>
              <w:rPr>
                <w:rFonts w:asciiTheme="minorHAnsi" w:hAnsiTheme="minorHAnsi" w:cstheme="minorHAnsi"/>
              </w:rPr>
            </w:pPr>
            <w:r w:rsidRPr="00D6655D">
              <w:rPr>
                <w:rFonts w:asciiTheme="minorHAnsi" w:hAnsiTheme="minorHAnsi" w:cstheme="minorHAnsi"/>
              </w:rPr>
              <w:t>ΚΑΙ ΟΙΚΟΝΟΜΙΚΩΝ </w:t>
            </w:r>
            <w:r>
              <w:rPr>
                <w:rFonts w:asciiTheme="minorHAnsi" w:hAnsiTheme="minorHAnsi" w:cstheme="minorHAnsi"/>
              </w:rPr>
              <w:t>–</w:t>
            </w:r>
            <w:r w:rsidRPr="00D6655D">
              <w:rPr>
                <w:rFonts w:asciiTheme="minorHAnsi" w:hAnsiTheme="minorHAnsi" w:cstheme="minorHAnsi"/>
              </w:rPr>
              <w:t xml:space="preserve"> </w:t>
            </w:r>
          </w:p>
          <w:p w14:paraId="19F705AE" w14:textId="44C238E6" w:rsidR="006A419C" w:rsidRDefault="006A419C" w:rsidP="006A419C">
            <w:pPr>
              <w:rPr>
                <w:rFonts w:asciiTheme="minorHAnsi" w:hAnsiTheme="minorHAnsi" w:cstheme="minorHAnsi"/>
              </w:rPr>
            </w:pPr>
            <w:r w:rsidRPr="00D6655D">
              <w:rPr>
                <w:rFonts w:asciiTheme="minorHAnsi" w:hAnsiTheme="minorHAnsi" w:cstheme="minorHAnsi"/>
              </w:rPr>
              <w:t xml:space="preserve">ΥΓΕΙΑΣ </w:t>
            </w:r>
          </w:p>
          <w:p w14:paraId="34A19DD5" w14:textId="77777777" w:rsidR="006A419C" w:rsidRDefault="006A419C" w:rsidP="006A419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Γ4β/Γ.Π. 54623 </w:t>
            </w:r>
            <w:r w:rsidRPr="00D6655D">
              <w:rPr>
                <w:rFonts w:asciiTheme="minorHAnsi" w:hAnsiTheme="minorHAnsi" w:cstheme="minorHAnsi"/>
              </w:rPr>
              <w:t xml:space="preserve"> </w:t>
            </w:r>
          </w:p>
          <w:p w14:paraId="3EFCF5BB" w14:textId="3730C201" w:rsidR="006A419C" w:rsidRPr="00F7789D" w:rsidRDefault="00C009F9" w:rsidP="006A419C">
            <w:pPr>
              <w:rPr>
                <w:rFonts w:asciiTheme="minorHAnsi" w:hAnsiTheme="minorHAnsi" w:cstheme="minorHAnsi"/>
              </w:rPr>
            </w:pPr>
            <w:hyperlink r:id="rId266" w:history="1">
              <w:r w:rsidR="006A419C" w:rsidRPr="00D6655D">
                <w:rPr>
                  <w:rStyle w:val="-"/>
                  <w:rFonts w:asciiTheme="minorHAnsi" w:hAnsiTheme="minorHAnsi" w:cstheme="minorHAnsi"/>
                  <w:u w:val="none"/>
                </w:rPr>
                <w:t>ΦΕΚ B 6994/13.12.2023</w:t>
              </w:r>
            </w:hyperlink>
          </w:p>
        </w:tc>
        <w:tc>
          <w:tcPr>
            <w:tcW w:w="5245" w:type="dxa"/>
            <w:shd w:val="clear" w:color="auto" w:fill="auto"/>
            <w:vAlign w:val="center"/>
          </w:tcPr>
          <w:p w14:paraId="096BDADB" w14:textId="648F8118" w:rsidR="006A419C" w:rsidRPr="00F7789D" w:rsidRDefault="006A419C" w:rsidP="006A419C">
            <w:pPr>
              <w:suppressAutoHyphens w:val="0"/>
              <w:autoSpaceDE w:val="0"/>
              <w:autoSpaceDN w:val="0"/>
              <w:adjustRightInd w:val="0"/>
              <w:jc w:val="both"/>
              <w:rPr>
                <w:rFonts w:asciiTheme="minorHAnsi" w:hAnsiTheme="minorHAnsi" w:cstheme="minorHAnsi"/>
              </w:rPr>
            </w:pPr>
            <w:r w:rsidRPr="00D6655D">
              <w:rPr>
                <w:rFonts w:asciiTheme="minorHAnsi" w:hAnsiTheme="minorHAnsi" w:cstheme="minorHAnsi"/>
              </w:rPr>
              <w:t xml:space="preserve">«Υπέρβαση του ανώτατου ορίου ημερών μετακίνησης εκτός έδρας υπαλλήλου κλάδου ΔΕ Πλήρωμα Ασθενοφόρου της 5ης Υ.ΠΕ. για το έτος 2023» </w:t>
            </w:r>
          </w:p>
        </w:tc>
      </w:tr>
      <w:tr w:rsidR="006A419C" w:rsidRPr="001328DA" w14:paraId="59505AB9" w14:textId="77777777" w:rsidTr="006A419C">
        <w:trPr>
          <w:cantSplit/>
          <w:trHeight w:val="80"/>
        </w:trPr>
        <w:tc>
          <w:tcPr>
            <w:tcW w:w="709" w:type="dxa"/>
            <w:shd w:val="clear" w:color="auto" w:fill="DAEEF3" w:themeFill="accent5" w:themeFillTint="33"/>
            <w:vAlign w:val="center"/>
          </w:tcPr>
          <w:p w14:paraId="6A7988F8" w14:textId="170798DC" w:rsidR="006A419C" w:rsidRPr="00FB4FF8" w:rsidRDefault="006A419C" w:rsidP="006A419C">
            <w:pPr>
              <w:jc w:val="center"/>
              <w:rPr>
                <w:rFonts w:asciiTheme="minorHAnsi" w:hAnsiTheme="minorHAnsi" w:cstheme="minorHAnsi"/>
              </w:rPr>
            </w:pPr>
            <w:r>
              <w:rPr>
                <w:rFonts w:asciiTheme="minorHAnsi" w:hAnsiTheme="minorHAnsi" w:cstheme="minorHAnsi"/>
                <w:lang w:val="en-US"/>
              </w:rPr>
              <w:t>14</w:t>
            </w:r>
          </w:p>
        </w:tc>
        <w:tc>
          <w:tcPr>
            <w:tcW w:w="3827" w:type="dxa"/>
            <w:shd w:val="clear" w:color="auto" w:fill="DAEEF3" w:themeFill="accent5" w:themeFillTint="33"/>
          </w:tcPr>
          <w:p w14:paraId="705862A9" w14:textId="04B1FB84" w:rsidR="006A419C" w:rsidRDefault="006A419C" w:rsidP="006A419C">
            <w:pPr>
              <w:rPr>
                <w:rFonts w:asciiTheme="minorHAnsi" w:hAnsiTheme="minorHAnsi" w:cstheme="minorHAnsi"/>
              </w:rPr>
            </w:pPr>
            <w:r w:rsidRPr="00B96BAB">
              <w:rPr>
                <w:rFonts w:asciiTheme="minorHAnsi" w:hAnsiTheme="minorHAnsi" w:cstheme="minorHAnsi"/>
              </w:rPr>
              <w:t>ΑΠΟΦΑΣΗ ΤΟΥ ΓΡΑΜΜΑΤΕΑ ΑΠΟΚΕΝΤΡΩΜΕΝΗΣ ΔΙΟΙΚΗΣΗΣ ΜΑΚΕΔΟΝΙΑΣ</w:t>
            </w:r>
            <w:r w:rsidRPr="006A419C">
              <w:rPr>
                <w:rFonts w:asciiTheme="minorHAnsi" w:hAnsiTheme="minorHAnsi" w:cstheme="minorHAnsi"/>
              </w:rPr>
              <w:t xml:space="preserve"> </w:t>
            </w:r>
            <w:r w:rsidRPr="00B96BAB">
              <w:rPr>
                <w:rFonts w:asciiTheme="minorHAnsi" w:hAnsiTheme="minorHAnsi" w:cstheme="minorHAnsi"/>
              </w:rPr>
              <w:t xml:space="preserve">- ΘΡΑΚΗΣ </w:t>
            </w:r>
          </w:p>
          <w:p w14:paraId="09CDF1A6" w14:textId="77777777" w:rsidR="006A419C" w:rsidRDefault="006A419C" w:rsidP="006A419C">
            <w:pPr>
              <w:rPr>
                <w:rFonts w:asciiTheme="minorHAnsi" w:hAnsiTheme="minorHAnsi" w:cstheme="minorHAnsi"/>
              </w:rPr>
            </w:pPr>
            <w:proofErr w:type="spellStart"/>
            <w:r w:rsidRPr="00B96BAB">
              <w:rPr>
                <w:rFonts w:asciiTheme="minorHAnsi" w:hAnsiTheme="minorHAnsi" w:cstheme="minorHAnsi"/>
              </w:rPr>
              <w:t>Αριθμ</w:t>
            </w:r>
            <w:proofErr w:type="spellEnd"/>
            <w:r w:rsidRPr="00B96BAB">
              <w:rPr>
                <w:rFonts w:asciiTheme="minorHAnsi" w:hAnsiTheme="minorHAnsi" w:cstheme="minorHAnsi"/>
              </w:rPr>
              <w:t xml:space="preserve">. 160238  </w:t>
            </w:r>
          </w:p>
          <w:p w14:paraId="0451CEB4" w14:textId="3CBC1159" w:rsidR="006A419C" w:rsidRPr="00F7789D" w:rsidRDefault="00C009F9" w:rsidP="006A419C">
            <w:pPr>
              <w:rPr>
                <w:rFonts w:asciiTheme="minorHAnsi" w:hAnsiTheme="minorHAnsi" w:cstheme="minorHAnsi"/>
              </w:rPr>
            </w:pPr>
            <w:hyperlink r:id="rId267" w:history="1">
              <w:r w:rsidR="006A419C" w:rsidRPr="00B96BAB">
                <w:rPr>
                  <w:rStyle w:val="-"/>
                  <w:rFonts w:asciiTheme="minorHAnsi" w:hAnsiTheme="minorHAnsi" w:cstheme="minorHAnsi"/>
                  <w:u w:val="none"/>
                </w:rPr>
                <w:t>ΦΕΚ B 6997/13.12.2023</w:t>
              </w:r>
            </w:hyperlink>
          </w:p>
        </w:tc>
        <w:tc>
          <w:tcPr>
            <w:tcW w:w="5245" w:type="dxa"/>
            <w:shd w:val="clear" w:color="auto" w:fill="DAEEF3" w:themeFill="accent5" w:themeFillTint="33"/>
            <w:vAlign w:val="center"/>
          </w:tcPr>
          <w:p w14:paraId="51738F61" w14:textId="15F244F9" w:rsidR="006A419C" w:rsidRPr="00F7789D" w:rsidRDefault="006A419C" w:rsidP="006A419C">
            <w:pPr>
              <w:suppressAutoHyphens w:val="0"/>
              <w:autoSpaceDE w:val="0"/>
              <w:autoSpaceDN w:val="0"/>
              <w:adjustRightInd w:val="0"/>
              <w:jc w:val="both"/>
              <w:rPr>
                <w:rFonts w:asciiTheme="minorHAnsi" w:hAnsiTheme="minorHAnsi" w:cstheme="minorHAnsi"/>
              </w:rPr>
            </w:pPr>
            <w:r w:rsidRPr="00B96BAB">
              <w:rPr>
                <w:rFonts w:asciiTheme="minorHAnsi" w:hAnsiTheme="minorHAnsi" w:cstheme="minorHAnsi"/>
              </w:rPr>
              <w:t xml:space="preserve">«Καθορισμός ανώτατου ορίου επιτρεπόμενων ημερών κίνησης εκτός έδρας αιρετών και υπαλλήλων του Δήμου Αλεξανδρούπολης για το έτος 2024» </w:t>
            </w:r>
          </w:p>
        </w:tc>
      </w:tr>
      <w:tr w:rsidR="006A419C" w:rsidRPr="001328DA" w14:paraId="7ADABDF4" w14:textId="77777777" w:rsidTr="009C1F8B">
        <w:trPr>
          <w:cantSplit/>
          <w:trHeight w:val="80"/>
        </w:trPr>
        <w:tc>
          <w:tcPr>
            <w:tcW w:w="709" w:type="dxa"/>
            <w:shd w:val="clear" w:color="auto" w:fill="auto"/>
            <w:vAlign w:val="center"/>
          </w:tcPr>
          <w:p w14:paraId="5CF430F2" w14:textId="4F68531C" w:rsidR="006A419C" w:rsidRPr="00FB4FF8" w:rsidRDefault="006A419C" w:rsidP="006A419C">
            <w:pPr>
              <w:jc w:val="center"/>
              <w:rPr>
                <w:rFonts w:asciiTheme="minorHAnsi" w:hAnsiTheme="minorHAnsi" w:cstheme="minorHAnsi"/>
              </w:rPr>
            </w:pPr>
            <w:r>
              <w:rPr>
                <w:rFonts w:asciiTheme="minorHAnsi" w:hAnsiTheme="minorHAnsi" w:cstheme="minorHAnsi"/>
                <w:lang w:val="en-US"/>
              </w:rPr>
              <w:t>15</w:t>
            </w:r>
          </w:p>
        </w:tc>
        <w:tc>
          <w:tcPr>
            <w:tcW w:w="3827" w:type="dxa"/>
            <w:shd w:val="clear" w:color="auto" w:fill="auto"/>
          </w:tcPr>
          <w:p w14:paraId="25301901" w14:textId="77777777" w:rsidR="006A419C" w:rsidRDefault="006A419C" w:rsidP="006A419C">
            <w:pPr>
              <w:rPr>
                <w:rFonts w:asciiTheme="minorHAnsi" w:hAnsiTheme="minorHAnsi" w:cstheme="minorHAnsi"/>
              </w:rPr>
            </w:pPr>
            <w:r w:rsidRPr="000607F3">
              <w:rPr>
                <w:rFonts w:asciiTheme="minorHAnsi" w:hAnsiTheme="minorHAnsi" w:cstheme="minorHAnsi"/>
              </w:rPr>
              <w:t xml:space="preserve">ΑΠΟΦΑΣΗ ΤΩΝ ΥΦΥΠΟΥΡΓΩΝ ΕΘΝΙΚΗΣ ΟΙΚΟΝΟΜΙΑΣ </w:t>
            </w:r>
          </w:p>
          <w:p w14:paraId="345D533C" w14:textId="1E104178" w:rsidR="006A419C" w:rsidRDefault="006A419C" w:rsidP="006A419C">
            <w:pPr>
              <w:rPr>
                <w:rFonts w:asciiTheme="minorHAnsi" w:hAnsiTheme="minorHAnsi" w:cstheme="minorHAnsi"/>
              </w:rPr>
            </w:pPr>
            <w:r w:rsidRPr="000607F3">
              <w:rPr>
                <w:rFonts w:asciiTheme="minorHAnsi" w:hAnsiTheme="minorHAnsi" w:cstheme="minorHAnsi"/>
              </w:rPr>
              <w:t>ΚΑΙ ΟΙΚΟΝΟΜΙΚΩΝ </w:t>
            </w:r>
            <w:r>
              <w:rPr>
                <w:rFonts w:asciiTheme="minorHAnsi" w:hAnsiTheme="minorHAnsi" w:cstheme="minorHAnsi"/>
              </w:rPr>
              <w:t>–</w:t>
            </w:r>
            <w:r w:rsidRPr="000607F3">
              <w:rPr>
                <w:rFonts w:asciiTheme="minorHAnsi" w:hAnsiTheme="minorHAnsi" w:cstheme="minorHAnsi"/>
              </w:rPr>
              <w:t xml:space="preserve"> </w:t>
            </w:r>
          </w:p>
          <w:p w14:paraId="0A4CBC6F" w14:textId="413BF61B" w:rsidR="006A419C" w:rsidRDefault="006A419C" w:rsidP="006A419C">
            <w:pPr>
              <w:rPr>
                <w:rFonts w:asciiTheme="minorHAnsi" w:hAnsiTheme="minorHAnsi" w:cstheme="minorHAnsi"/>
              </w:rPr>
            </w:pPr>
            <w:r w:rsidRPr="000607F3">
              <w:rPr>
                <w:rFonts w:asciiTheme="minorHAnsi" w:hAnsiTheme="minorHAnsi" w:cstheme="minorHAnsi"/>
              </w:rPr>
              <w:t xml:space="preserve">ΕΞΩΤΕΡΙΚΩΝ </w:t>
            </w:r>
          </w:p>
          <w:p w14:paraId="3CE595BD" w14:textId="77777777" w:rsidR="006A419C" w:rsidRDefault="006A419C" w:rsidP="006A419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Π7Α35β-67340 </w:t>
            </w:r>
            <w:r w:rsidRPr="000607F3">
              <w:rPr>
                <w:rFonts w:asciiTheme="minorHAnsi" w:hAnsiTheme="minorHAnsi" w:cstheme="minorHAnsi"/>
              </w:rPr>
              <w:t xml:space="preserve"> </w:t>
            </w:r>
          </w:p>
          <w:p w14:paraId="1F06922D" w14:textId="4EAE3BF7" w:rsidR="006A419C" w:rsidRPr="00F7789D" w:rsidRDefault="00C009F9" w:rsidP="006A419C">
            <w:pPr>
              <w:rPr>
                <w:rFonts w:asciiTheme="minorHAnsi" w:hAnsiTheme="minorHAnsi" w:cstheme="minorHAnsi"/>
              </w:rPr>
            </w:pPr>
            <w:hyperlink r:id="rId268" w:history="1">
              <w:r w:rsidR="006A419C" w:rsidRPr="000607F3">
                <w:rPr>
                  <w:rStyle w:val="-"/>
                  <w:rFonts w:asciiTheme="minorHAnsi" w:hAnsiTheme="minorHAnsi" w:cstheme="minorHAnsi"/>
                  <w:u w:val="none"/>
                </w:rPr>
                <w:t>ΦΕΚ B 7031/13.12.2023</w:t>
              </w:r>
            </w:hyperlink>
          </w:p>
        </w:tc>
        <w:tc>
          <w:tcPr>
            <w:tcW w:w="5245" w:type="dxa"/>
            <w:shd w:val="clear" w:color="auto" w:fill="auto"/>
            <w:vAlign w:val="center"/>
          </w:tcPr>
          <w:p w14:paraId="5A228F27" w14:textId="0D3F5770" w:rsidR="006A419C" w:rsidRPr="00F7789D" w:rsidRDefault="006A419C" w:rsidP="006A419C">
            <w:pPr>
              <w:suppressAutoHyphens w:val="0"/>
              <w:autoSpaceDE w:val="0"/>
              <w:autoSpaceDN w:val="0"/>
              <w:adjustRightInd w:val="0"/>
              <w:jc w:val="both"/>
              <w:rPr>
                <w:rFonts w:asciiTheme="minorHAnsi" w:hAnsiTheme="minorHAnsi" w:cstheme="minorHAnsi"/>
              </w:rPr>
            </w:pPr>
            <w:r w:rsidRPr="000607F3">
              <w:rPr>
                <w:rFonts w:asciiTheme="minorHAnsi" w:hAnsiTheme="minorHAnsi" w:cstheme="minorHAnsi"/>
              </w:rPr>
              <w:t xml:space="preserve">«Υπέρβαση κατά είκοσι (20) ημέρες του </w:t>
            </w:r>
            <w:proofErr w:type="spellStart"/>
            <w:r w:rsidRPr="000607F3">
              <w:rPr>
                <w:rFonts w:asciiTheme="minorHAnsi" w:hAnsiTheme="minorHAnsi" w:cstheme="minorHAnsi"/>
              </w:rPr>
              <w:t>ανωτάτου</w:t>
            </w:r>
            <w:proofErr w:type="spellEnd"/>
            <w:r w:rsidRPr="000607F3">
              <w:rPr>
                <w:rFonts w:asciiTheme="minorHAnsi" w:hAnsiTheme="minorHAnsi" w:cstheme="minorHAnsi"/>
              </w:rPr>
              <w:t xml:space="preserve"> ορίου των επιτρεπόμενων ημερών εκτός έδρας μετακίνησης της Υπηρεσιακής Γενικής Γραμματέως του Υπουργείου Εξωτερικών, για το έτος 2023» </w:t>
            </w:r>
          </w:p>
        </w:tc>
      </w:tr>
      <w:tr w:rsidR="009C1F8B" w:rsidRPr="001328DA" w14:paraId="2D71053D" w14:textId="77777777" w:rsidTr="009C1F8B">
        <w:trPr>
          <w:cantSplit/>
          <w:trHeight w:val="80"/>
        </w:trPr>
        <w:tc>
          <w:tcPr>
            <w:tcW w:w="709" w:type="dxa"/>
            <w:shd w:val="clear" w:color="auto" w:fill="DAEEF3" w:themeFill="accent5" w:themeFillTint="33"/>
            <w:vAlign w:val="center"/>
          </w:tcPr>
          <w:p w14:paraId="0B38A9F9" w14:textId="725428D5" w:rsidR="009C1F8B" w:rsidRPr="00FB4FF8" w:rsidRDefault="009C1F8B" w:rsidP="009C1F8B">
            <w:pPr>
              <w:jc w:val="center"/>
              <w:rPr>
                <w:rFonts w:asciiTheme="minorHAnsi" w:hAnsiTheme="minorHAnsi" w:cstheme="minorHAnsi"/>
              </w:rPr>
            </w:pPr>
            <w:r>
              <w:rPr>
                <w:rFonts w:asciiTheme="minorHAnsi" w:hAnsiTheme="minorHAnsi" w:cstheme="minorHAnsi"/>
                <w:lang w:val="en-US"/>
              </w:rPr>
              <w:t>16</w:t>
            </w:r>
          </w:p>
        </w:tc>
        <w:tc>
          <w:tcPr>
            <w:tcW w:w="3827" w:type="dxa"/>
            <w:shd w:val="clear" w:color="auto" w:fill="DAEEF3" w:themeFill="accent5" w:themeFillTint="33"/>
          </w:tcPr>
          <w:p w14:paraId="396C1732" w14:textId="77777777" w:rsidR="009C1F8B" w:rsidRPr="00EC35AE" w:rsidRDefault="009C1F8B" w:rsidP="009C1F8B">
            <w:pPr>
              <w:rPr>
                <w:rFonts w:asciiTheme="minorHAnsi" w:hAnsiTheme="minorHAnsi" w:cstheme="minorHAnsi"/>
              </w:rPr>
            </w:pPr>
            <w:r w:rsidRPr="00EC35AE">
              <w:rPr>
                <w:rFonts w:asciiTheme="minorHAnsi" w:hAnsiTheme="minorHAnsi" w:cstheme="minorHAnsi"/>
              </w:rPr>
              <w:t xml:space="preserve">ΑΠΟΦΑΣΗ ΤΟΥ ΓΡΑΜΜΑΤΕΑ ΑΠΟΚΕΝΤΡΩΜΕΝΗΣ ΔΙΟΙΚΗΣΗΣ ΜΑΚΕΔΟΝΙΑΣ - ΘΡΑΚΗΣ </w:t>
            </w:r>
          </w:p>
          <w:p w14:paraId="02C299AE" w14:textId="77777777" w:rsidR="009C1F8B" w:rsidRPr="00EC35AE" w:rsidRDefault="009C1F8B" w:rsidP="009C1F8B">
            <w:pPr>
              <w:rPr>
                <w:rFonts w:asciiTheme="minorHAnsi" w:hAnsiTheme="minorHAnsi" w:cstheme="minorHAnsi"/>
              </w:rPr>
            </w:pPr>
            <w:proofErr w:type="spellStart"/>
            <w:r w:rsidRPr="00EC35AE">
              <w:rPr>
                <w:rFonts w:asciiTheme="minorHAnsi" w:hAnsiTheme="minorHAnsi" w:cstheme="minorHAnsi"/>
              </w:rPr>
              <w:t>Αριθμ</w:t>
            </w:r>
            <w:proofErr w:type="spellEnd"/>
            <w:r w:rsidRPr="00EC35AE">
              <w:rPr>
                <w:rFonts w:asciiTheme="minorHAnsi" w:hAnsiTheme="minorHAnsi" w:cstheme="minorHAnsi"/>
              </w:rPr>
              <w:t xml:space="preserve">. 158511  </w:t>
            </w:r>
          </w:p>
          <w:p w14:paraId="17DD741A" w14:textId="7E8E6ABE" w:rsidR="009C1F8B" w:rsidRPr="00FB4FF8" w:rsidRDefault="00C009F9" w:rsidP="009C1F8B">
            <w:pPr>
              <w:rPr>
                <w:rFonts w:asciiTheme="minorHAnsi" w:hAnsiTheme="minorHAnsi" w:cstheme="minorHAnsi"/>
              </w:rPr>
            </w:pPr>
            <w:hyperlink r:id="rId269" w:history="1">
              <w:r w:rsidR="009C1F8B" w:rsidRPr="00EC35AE">
                <w:rPr>
                  <w:rStyle w:val="-"/>
                  <w:rFonts w:asciiTheme="minorHAnsi" w:hAnsiTheme="minorHAnsi" w:cstheme="minorHAnsi"/>
                  <w:u w:val="none"/>
                </w:rPr>
                <w:t>ΦΕΚ B 7043/14.12.2023</w:t>
              </w:r>
            </w:hyperlink>
          </w:p>
        </w:tc>
        <w:tc>
          <w:tcPr>
            <w:tcW w:w="5245" w:type="dxa"/>
            <w:shd w:val="clear" w:color="auto" w:fill="DAEEF3" w:themeFill="accent5" w:themeFillTint="33"/>
            <w:vAlign w:val="center"/>
          </w:tcPr>
          <w:p w14:paraId="25BBB73A" w14:textId="38A2069E" w:rsidR="009C1F8B" w:rsidRPr="00B60A7F" w:rsidRDefault="009C1F8B" w:rsidP="009C1F8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A2E70">
              <w:rPr>
                <w:rFonts w:asciiTheme="minorHAnsi" w:hAnsiTheme="minorHAnsi" w:cstheme="minorHAnsi"/>
              </w:rPr>
              <w:t>Ανώτατο όριο επιτρεπόμενων ημερών κίνησης εκτός έδρας των υπαλλήλων της</w:t>
            </w:r>
            <w:r>
              <w:rPr>
                <w:rFonts w:asciiTheme="minorHAnsi" w:hAnsiTheme="minorHAnsi" w:cstheme="minorHAnsi"/>
              </w:rPr>
              <w:t xml:space="preserve"> Περιφερειακής Ενότητας Πιερίας» </w:t>
            </w:r>
          </w:p>
        </w:tc>
      </w:tr>
      <w:tr w:rsidR="009C1F8B" w:rsidRPr="001328DA" w14:paraId="00F34E9B" w14:textId="77777777" w:rsidTr="009C1F8B">
        <w:trPr>
          <w:cantSplit/>
          <w:trHeight w:val="80"/>
        </w:trPr>
        <w:tc>
          <w:tcPr>
            <w:tcW w:w="709" w:type="dxa"/>
            <w:shd w:val="clear" w:color="auto" w:fill="auto"/>
            <w:vAlign w:val="center"/>
          </w:tcPr>
          <w:p w14:paraId="63E2AE7A" w14:textId="62D60AE1" w:rsidR="009C1F8B" w:rsidRPr="00FB4FF8" w:rsidRDefault="009C1F8B" w:rsidP="009C1F8B">
            <w:pPr>
              <w:jc w:val="center"/>
              <w:rPr>
                <w:rFonts w:asciiTheme="minorHAnsi" w:hAnsiTheme="minorHAnsi" w:cstheme="minorHAnsi"/>
              </w:rPr>
            </w:pPr>
            <w:r>
              <w:rPr>
                <w:rFonts w:asciiTheme="minorHAnsi" w:hAnsiTheme="minorHAnsi" w:cstheme="minorHAnsi"/>
                <w:lang w:val="en-US"/>
              </w:rPr>
              <w:t>17</w:t>
            </w:r>
          </w:p>
        </w:tc>
        <w:tc>
          <w:tcPr>
            <w:tcW w:w="3827" w:type="dxa"/>
            <w:shd w:val="clear" w:color="auto" w:fill="auto"/>
          </w:tcPr>
          <w:p w14:paraId="3AE4B517" w14:textId="77777777" w:rsidR="009C1F8B" w:rsidRPr="00EC35AE" w:rsidRDefault="009C1F8B" w:rsidP="009C1F8B">
            <w:pPr>
              <w:rPr>
                <w:rFonts w:asciiTheme="minorHAnsi" w:hAnsiTheme="minorHAnsi" w:cstheme="minorHAnsi"/>
              </w:rPr>
            </w:pPr>
            <w:r w:rsidRPr="00EC35AE">
              <w:rPr>
                <w:rFonts w:asciiTheme="minorHAnsi" w:hAnsiTheme="minorHAnsi" w:cstheme="minorHAnsi"/>
              </w:rPr>
              <w:t xml:space="preserve">ΑΠΟΦΑΣΗ ΤΟΥ ΓΡΑΜΜΑΤΕΑ ΑΠΟΚΕΝΤΡΩΜΕΝΗΣ ΔΙΟΙΚΗΣΗΣ ΜΑΚΕΔΟΝΙΑΣ - ΘΡΑΚΗΣ </w:t>
            </w:r>
          </w:p>
          <w:p w14:paraId="7303F716" w14:textId="77777777" w:rsidR="009C1F8B" w:rsidRPr="00EC35AE" w:rsidRDefault="009C1F8B" w:rsidP="009C1F8B">
            <w:pPr>
              <w:rPr>
                <w:rFonts w:asciiTheme="minorHAnsi" w:hAnsiTheme="minorHAnsi" w:cstheme="minorHAnsi"/>
              </w:rPr>
            </w:pPr>
            <w:proofErr w:type="spellStart"/>
            <w:r w:rsidRPr="00EC35AE">
              <w:rPr>
                <w:rFonts w:asciiTheme="minorHAnsi" w:hAnsiTheme="minorHAnsi" w:cstheme="minorHAnsi"/>
              </w:rPr>
              <w:t>Αριθμ</w:t>
            </w:r>
            <w:proofErr w:type="spellEnd"/>
            <w:r w:rsidRPr="00EC35AE">
              <w:rPr>
                <w:rFonts w:asciiTheme="minorHAnsi" w:hAnsiTheme="minorHAnsi" w:cstheme="minorHAnsi"/>
              </w:rPr>
              <w:t xml:space="preserve">. 159194  </w:t>
            </w:r>
          </w:p>
          <w:p w14:paraId="0A4C7CCE" w14:textId="7A2B0EFC" w:rsidR="009C1F8B" w:rsidRPr="00FB4FF8" w:rsidRDefault="00C009F9" w:rsidP="009C1F8B">
            <w:pPr>
              <w:rPr>
                <w:rFonts w:asciiTheme="minorHAnsi" w:hAnsiTheme="minorHAnsi" w:cstheme="minorHAnsi"/>
              </w:rPr>
            </w:pPr>
            <w:hyperlink r:id="rId270" w:history="1">
              <w:r w:rsidR="009C1F8B" w:rsidRPr="00EC35AE">
                <w:rPr>
                  <w:rStyle w:val="-"/>
                  <w:rFonts w:asciiTheme="minorHAnsi" w:hAnsiTheme="minorHAnsi" w:cstheme="minorHAnsi"/>
                  <w:u w:val="none"/>
                </w:rPr>
                <w:t>ΦΕΚ B 7043/14.12.2023</w:t>
              </w:r>
            </w:hyperlink>
          </w:p>
        </w:tc>
        <w:tc>
          <w:tcPr>
            <w:tcW w:w="5245" w:type="dxa"/>
            <w:shd w:val="clear" w:color="auto" w:fill="auto"/>
            <w:vAlign w:val="center"/>
          </w:tcPr>
          <w:p w14:paraId="335C8F54" w14:textId="60EACD76" w:rsidR="009C1F8B" w:rsidRPr="00B07649" w:rsidRDefault="009C1F8B" w:rsidP="009C1F8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A2E70">
              <w:rPr>
                <w:rFonts w:asciiTheme="minorHAnsi" w:hAnsiTheme="minorHAnsi" w:cstheme="minorHAnsi"/>
              </w:rPr>
              <w:t xml:space="preserve">Ανώτατο όριο επιτρεπόμενων ημερών κίνησης εκτός έδρας των υπαλλήλων του Δήμου </w:t>
            </w:r>
            <w:r>
              <w:rPr>
                <w:rFonts w:asciiTheme="minorHAnsi" w:hAnsiTheme="minorHAnsi" w:cstheme="minorHAnsi"/>
              </w:rPr>
              <w:t xml:space="preserve">Αλεξάνδρειας, για το έτος 2024» </w:t>
            </w:r>
          </w:p>
        </w:tc>
      </w:tr>
      <w:tr w:rsidR="009C1F8B" w:rsidRPr="001328DA" w14:paraId="4A923BF7" w14:textId="77777777" w:rsidTr="00755A6F">
        <w:trPr>
          <w:cantSplit/>
          <w:trHeight w:val="80"/>
        </w:trPr>
        <w:tc>
          <w:tcPr>
            <w:tcW w:w="709" w:type="dxa"/>
            <w:shd w:val="clear" w:color="auto" w:fill="auto"/>
            <w:vAlign w:val="center"/>
          </w:tcPr>
          <w:p w14:paraId="111B2F8F" w14:textId="44B21CD5" w:rsidR="009C1F8B" w:rsidRPr="00FB4FF8" w:rsidRDefault="009C1F8B" w:rsidP="009C1F8B">
            <w:pPr>
              <w:jc w:val="center"/>
              <w:rPr>
                <w:rFonts w:asciiTheme="minorHAnsi" w:hAnsiTheme="minorHAnsi" w:cstheme="minorHAnsi"/>
              </w:rPr>
            </w:pPr>
            <w:r>
              <w:rPr>
                <w:rFonts w:asciiTheme="minorHAnsi" w:hAnsiTheme="minorHAnsi" w:cstheme="minorHAnsi"/>
                <w:lang w:val="en-US"/>
              </w:rPr>
              <w:lastRenderedPageBreak/>
              <w:t>18</w:t>
            </w:r>
          </w:p>
        </w:tc>
        <w:tc>
          <w:tcPr>
            <w:tcW w:w="3827" w:type="dxa"/>
            <w:shd w:val="clear" w:color="auto" w:fill="auto"/>
          </w:tcPr>
          <w:p w14:paraId="2AD901B5" w14:textId="77777777" w:rsidR="009C1F8B" w:rsidRDefault="009C1F8B" w:rsidP="009C1F8B">
            <w:pPr>
              <w:rPr>
                <w:rFonts w:asciiTheme="minorHAnsi" w:hAnsiTheme="minorHAnsi" w:cstheme="minorHAnsi"/>
              </w:rPr>
            </w:pPr>
            <w:r>
              <w:rPr>
                <w:rFonts w:asciiTheme="minorHAnsi" w:hAnsiTheme="minorHAnsi" w:cstheme="minorHAnsi"/>
              </w:rPr>
              <w:t>ΑΠΟΦΑΣΗ ΤΟΥ ΓΡΑΜΜΑΤΕΑ</w:t>
            </w:r>
            <w:r w:rsidRPr="00536794">
              <w:rPr>
                <w:rFonts w:asciiTheme="minorHAnsi" w:hAnsiTheme="minorHAnsi" w:cstheme="minorHAnsi"/>
              </w:rPr>
              <w:t xml:space="preserve"> ΑΠΟΚΕΝΤΡΩΜΕΝΗΣ ΔΙΟΙΚΗΣΗΣ ΜΑΚΕΔΟΝΙΑΣ - ΘΡΑΚΗΣ </w:t>
            </w:r>
          </w:p>
          <w:p w14:paraId="62234E6D" w14:textId="77777777" w:rsidR="009C1F8B" w:rsidRDefault="009C1F8B" w:rsidP="009C1F8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161551 </w:t>
            </w:r>
            <w:r w:rsidRPr="00536794">
              <w:rPr>
                <w:rFonts w:asciiTheme="minorHAnsi" w:hAnsiTheme="minorHAnsi" w:cstheme="minorHAnsi"/>
              </w:rPr>
              <w:t xml:space="preserve"> </w:t>
            </w:r>
          </w:p>
          <w:p w14:paraId="5AFC2A9C" w14:textId="7F8484FC" w:rsidR="009C1F8B" w:rsidRPr="00FB4FF8" w:rsidRDefault="00C009F9" w:rsidP="009C1F8B">
            <w:pPr>
              <w:rPr>
                <w:rFonts w:asciiTheme="minorHAnsi" w:hAnsiTheme="minorHAnsi" w:cstheme="minorHAnsi"/>
              </w:rPr>
            </w:pPr>
            <w:hyperlink r:id="rId271" w:history="1">
              <w:r w:rsidR="009C1F8B" w:rsidRPr="00536794">
                <w:rPr>
                  <w:rStyle w:val="-"/>
                  <w:rFonts w:asciiTheme="minorHAnsi" w:hAnsiTheme="minorHAnsi" w:cstheme="minorHAnsi"/>
                  <w:u w:val="none"/>
                </w:rPr>
                <w:t>ΦΕΚ B 7047/14.12.2023</w:t>
              </w:r>
            </w:hyperlink>
          </w:p>
        </w:tc>
        <w:tc>
          <w:tcPr>
            <w:tcW w:w="5245" w:type="dxa"/>
            <w:shd w:val="clear" w:color="auto" w:fill="auto"/>
            <w:vAlign w:val="center"/>
          </w:tcPr>
          <w:p w14:paraId="16FB87B7" w14:textId="19EEAC23" w:rsidR="009C1F8B" w:rsidRPr="00B60A7F" w:rsidRDefault="009C1F8B" w:rsidP="009C1F8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36794">
              <w:rPr>
                <w:rFonts w:asciiTheme="minorHAnsi" w:hAnsiTheme="minorHAnsi" w:cstheme="minorHAnsi"/>
              </w:rPr>
              <w:t xml:space="preserve">Καθορισμός ανώτατου ορίου των επιτρεπόμενων κατ’ έτος ημερών μετακίνησης εκτός έδρας των υπαλλήλων του </w:t>
            </w:r>
            <w:r>
              <w:rPr>
                <w:rFonts w:asciiTheme="minorHAnsi" w:hAnsiTheme="minorHAnsi" w:cstheme="minorHAnsi"/>
              </w:rPr>
              <w:t xml:space="preserve">Δήμου Καβάλας, για το έτος 2024» </w:t>
            </w:r>
          </w:p>
        </w:tc>
      </w:tr>
      <w:tr w:rsidR="009C1F8B" w:rsidRPr="001328DA" w14:paraId="02B0EC7C" w14:textId="77777777" w:rsidTr="00755A6F">
        <w:trPr>
          <w:cantSplit/>
          <w:trHeight w:val="80"/>
        </w:trPr>
        <w:tc>
          <w:tcPr>
            <w:tcW w:w="709" w:type="dxa"/>
            <w:shd w:val="clear" w:color="auto" w:fill="DAEEF3" w:themeFill="accent5" w:themeFillTint="33"/>
            <w:vAlign w:val="center"/>
          </w:tcPr>
          <w:p w14:paraId="67134D51" w14:textId="3694CE72" w:rsidR="009C1F8B" w:rsidRPr="00FB4FF8" w:rsidRDefault="009C1F8B" w:rsidP="009C1F8B">
            <w:pPr>
              <w:jc w:val="center"/>
              <w:rPr>
                <w:rFonts w:asciiTheme="minorHAnsi" w:hAnsiTheme="minorHAnsi" w:cstheme="minorHAnsi"/>
              </w:rPr>
            </w:pPr>
            <w:r>
              <w:rPr>
                <w:rFonts w:asciiTheme="minorHAnsi" w:hAnsiTheme="minorHAnsi" w:cstheme="minorHAnsi"/>
                <w:lang w:val="en-US"/>
              </w:rPr>
              <w:t>19</w:t>
            </w:r>
          </w:p>
        </w:tc>
        <w:tc>
          <w:tcPr>
            <w:tcW w:w="3827" w:type="dxa"/>
            <w:shd w:val="clear" w:color="auto" w:fill="DAEEF3" w:themeFill="accent5" w:themeFillTint="33"/>
          </w:tcPr>
          <w:p w14:paraId="744E8677" w14:textId="6E5BCDB5" w:rsidR="009C1F8B" w:rsidRDefault="009C1F8B" w:rsidP="009C1F8B">
            <w:pPr>
              <w:rPr>
                <w:rFonts w:asciiTheme="minorHAnsi" w:hAnsiTheme="minorHAnsi" w:cstheme="minorHAnsi"/>
              </w:rPr>
            </w:pPr>
            <w:r w:rsidRPr="00B4086A">
              <w:rPr>
                <w:rFonts w:asciiTheme="minorHAnsi" w:hAnsiTheme="minorHAnsi" w:cstheme="minorHAnsi"/>
              </w:rPr>
              <w:t xml:space="preserve">ΑΠΟΦΑΣΗ ΤΗΣ ΓΡΑΜΜΑΤΕΑ ΑΠΟΚΕΝΤΡΩΜΕΝΗΣ ΔΙΟΙΚΗΣΗΣ ΚΡΗΤΗΣ </w:t>
            </w:r>
          </w:p>
          <w:p w14:paraId="03897593" w14:textId="77777777" w:rsidR="009C1F8B" w:rsidRDefault="009C1F8B" w:rsidP="009C1F8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11491 </w:t>
            </w:r>
            <w:r w:rsidRPr="00B4086A">
              <w:rPr>
                <w:rFonts w:asciiTheme="minorHAnsi" w:hAnsiTheme="minorHAnsi" w:cstheme="minorHAnsi"/>
              </w:rPr>
              <w:t xml:space="preserve"> </w:t>
            </w:r>
          </w:p>
          <w:p w14:paraId="6A8A0D6A" w14:textId="4B704312" w:rsidR="009C1F8B" w:rsidRPr="00FB4FF8" w:rsidRDefault="00C009F9" w:rsidP="009C1F8B">
            <w:pPr>
              <w:rPr>
                <w:rFonts w:asciiTheme="minorHAnsi" w:hAnsiTheme="minorHAnsi" w:cstheme="minorHAnsi"/>
              </w:rPr>
            </w:pPr>
            <w:hyperlink r:id="rId272" w:history="1">
              <w:r w:rsidR="009C1F8B" w:rsidRPr="00B4086A">
                <w:rPr>
                  <w:rStyle w:val="-"/>
                  <w:rFonts w:asciiTheme="minorHAnsi" w:hAnsiTheme="minorHAnsi" w:cstheme="minorHAnsi"/>
                  <w:u w:val="none"/>
                </w:rPr>
                <w:t>ΦΕΚ B 7068/15.12.2023</w:t>
              </w:r>
            </w:hyperlink>
          </w:p>
        </w:tc>
        <w:tc>
          <w:tcPr>
            <w:tcW w:w="5245" w:type="dxa"/>
            <w:shd w:val="clear" w:color="auto" w:fill="DAEEF3" w:themeFill="accent5" w:themeFillTint="33"/>
            <w:vAlign w:val="center"/>
          </w:tcPr>
          <w:p w14:paraId="4D31986A" w14:textId="2CC9EBFF" w:rsidR="009C1F8B" w:rsidRPr="00B07649" w:rsidRDefault="009C1F8B" w:rsidP="009C1F8B">
            <w:pPr>
              <w:suppressAutoHyphens w:val="0"/>
              <w:autoSpaceDE w:val="0"/>
              <w:autoSpaceDN w:val="0"/>
              <w:adjustRightInd w:val="0"/>
              <w:jc w:val="both"/>
              <w:rPr>
                <w:rFonts w:asciiTheme="minorHAnsi" w:hAnsiTheme="minorHAnsi" w:cstheme="minorHAnsi"/>
              </w:rPr>
            </w:pPr>
            <w:r w:rsidRPr="00B4086A">
              <w:rPr>
                <w:rFonts w:asciiTheme="minorHAnsi" w:hAnsiTheme="minorHAnsi" w:cstheme="minorHAnsi"/>
              </w:rPr>
              <w:t xml:space="preserve">«Ανώτατο όριο επιτρεπόμενων κατ’ έτος ημερών κίνησης εκτός έδρας αιρετών και υπηρετούντων υπαλλήλων στον Δήμο </w:t>
            </w:r>
            <w:proofErr w:type="spellStart"/>
            <w:r w:rsidRPr="00B4086A">
              <w:rPr>
                <w:rFonts w:asciiTheme="minorHAnsi" w:hAnsiTheme="minorHAnsi" w:cstheme="minorHAnsi"/>
              </w:rPr>
              <w:t>Πλατανιά</w:t>
            </w:r>
            <w:proofErr w:type="spellEnd"/>
            <w:r w:rsidRPr="00B4086A">
              <w:rPr>
                <w:rFonts w:asciiTheme="minorHAnsi" w:hAnsiTheme="minorHAnsi" w:cstheme="minorHAnsi"/>
              </w:rPr>
              <w:t xml:space="preserve">, έτους 2024» </w:t>
            </w:r>
          </w:p>
        </w:tc>
      </w:tr>
      <w:tr w:rsidR="009C1F8B" w:rsidRPr="001328DA" w14:paraId="6035BCE9" w14:textId="77777777" w:rsidTr="00755A6F">
        <w:trPr>
          <w:cantSplit/>
          <w:trHeight w:val="80"/>
        </w:trPr>
        <w:tc>
          <w:tcPr>
            <w:tcW w:w="709" w:type="dxa"/>
            <w:shd w:val="clear" w:color="auto" w:fill="auto"/>
            <w:vAlign w:val="center"/>
          </w:tcPr>
          <w:p w14:paraId="586CF995" w14:textId="7CAA05D1" w:rsidR="009C1F8B" w:rsidRPr="00FB4FF8" w:rsidRDefault="009C1F8B" w:rsidP="009C1F8B">
            <w:pPr>
              <w:jc w:val="center"/>
              <w:rPr>
                <w:rFonts w:asciiTheme="minorHAnsi" w:hAnsiTheme="minorHAnsi" w:cstheme="minorHAnsi"/>
              </w:rPr>
            </w:pPr>
            <w:r>
              <w:rPr>
                <w:rFonts w:asciiTheme="minorHAnsi" w:hAnsiTheme="minorHAnsi" w:cstheme="minorHAnsi"/>
                <w:lang w:val="en-US"/>
              </w:rPr>
              <w:t>20</w:t>
            </w:r>
          </w:p>
        </w:tc>
        <w:tc>
          <w:tcPr>
            <w:tcW w:w="3827" w:type="dxa"/>
            <w:shd w:val="clear" w:color="auto" w:fill="auto"/>
          </w:tcPr>
          <w:p w14:paraId="596F6309" w14:textId="52EF9C54" w:rsidR="009C1F8B" w:rsidRDefault="009C1F8B" w:rsidP="009C1F8B">
            <w:pPr>
              <w:rPr>
                <w:rFonts w:asciiTheme="minorHAnsi" w:hAnsiTheme="minorHAnsi" w:cstheme="minorHAnsi"/>
              </w:rPr>
            </w:pPr>
            <w:r w:rsidRPr="00B4086A">
              <w:rPr>
                <w:rFonts w:asciiTheme="minorHAnsi" w:hAnsiTheme="minorHAnsi" w:cstheme="minorHAnsi"/>
              </w:rPr>
              <w:t xml:space="preserve">ΑΠΟΦΑΣΗ ΤΗΣ ΓΡΑΜΜΑΤΕΑ ΑΠΟΚΕΝΤΡΩΜΕΝΗΣ ΔΙΟΙΚΗΣΗΣ ΚΡΗΤΗΣ </w:t>
            </w:r>
          </w:p>
          <w:p w14:paraId="21374276" w14:textId="77777777" w:rsidR="009C1F8B" w:rsidRDefault="009C1F8B" w:rsidP="009C1F8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11597 </w:t>
            </w:r>
            <w:r w:rsidRPr="00B4086A">
              <w:rPr>
                <w:rFonts w:asciiTheme="minorHAnsi" w:hAnsiTheme="minorHAnsi" w:cstheme="minorHAnsi"/>
              </w:rPr>
              <w:t xml:space="preserve"> </w:t>
            </w:r>
          </w:p>
          <w:p w14:paraId="67AFAD3C" w14:textId="5FFD7BD0" w:rsidR="009C1F8B" w:rsidRPr="00FB4FF8" w:rsidRDefault="00C009F9" w:rsidP="009C1F8B">
            <w:pPr>
              <w:rPr>
                <w:rFonts w:asciiTheme="minorHAnsi" w:hAnsiTheme="minorHAnsi" w:cstheme="minorHAnsi"/>
              </w:rPr>
            </w:pPr>
            <w:hyperlink r:id="rId273" w:history="1">
              <w:r w:rsidR="009C1F8B" w:rsidRPr="00B4086A">
                <w:rPr>
                  <w:rStyle w:val="-"/>
                  <w:rFonts w:asciiTheme="minorHAnsi" w:hAnsiTheme="minorHAnsi" w:cstheme="minorHAnsi"/>
                  <w:u w:val="none"/>
                </w:rPr>
                <w:t>ΦΕΚ B 7068/15.12.2023</w:t>
              </w:r>
            </w:hyperlink>
          </w:p>
        </w:tc>
        <w:tc>
          <w:tcPr>
            <w:tcW w:w="5245" w:type="dxa"/>
            <w:shd w:val="clear" w:color="auto" w:fill="auto"/>
            <w:vAlign w:val="center"/>
          </w:tcPr>
          <w:p w14:paraId="5995BB0D" w14:textId="1A83B754" w:rsidR="009C1F8B" w:rsidRPr="00B60A7F" w:rsidRDefault="009C1F8B" w:rsidP="009C1F8B">
            <w:pPr>
              <w:suppressAutoHyphens w:val="0"/>
              <w:autoSpaceDE w:val="0"/>
              <w:autoSpaceDN w:val="0"/>
              <w:adjustRightInd w:val="0"/>
              <w:jc w:val="both"/>
              <w:rPr>
                <w:rFonts w:asciiTheme="minorHAnsi" w:hAnsiTheme="minorHAnsi" w:cstheme="minorHAnsi"/>
              </w:rPr>
            </w:pPr>
            <w:r w:rsidRPr="00B4086A">
              <w:rPr>
                <w:rFonts w:asciiTheme="minorHAnsi" w:hAnsiTheme="minorHAnsi" w:cstheme="minorHAnsi"/>
              </w:rPr>
              <w:t xml:space="preserve">«Ανώτατο όριο επιτρεπόμενων κατ’ έτος ημερών κίνησης εκτός έδρας αιρετών και υπηρετούντων υπαλλήλων στην Περιφέρεια Κρήτης, έτους 2024» </w:t>
            </w:r>
          </w:p>
        </w:tc>
      </w:tr>
      <w:tr w:rsidR="009C1F8B" w:rsidRPr="001328DA" w14:paraId="7BF883E6" w14:textId="77777777" w:rsidTr="00755A6F">
        <w:trPr>
          <w:cantSplit/>
          <w:trHeight w:val="80"/>
        </w:trPr>
        <w:tc>
          <w:tcPr>
            <w:tcW w:w="709" w:type="dxa"/>
            <w:shd w:val="clear" w:color="auto" w:fill="DAEEF3" w:themeFill="accent5" w:themeFillTint="33"/>
            <w:vAlign w:val="center"/>
          </w:tcPr>
          <w:p w14:paraId="089D12A9" w14:textId="42716500" w:rsidR="009C1F8B" w:rsidRPr="00FB4FF8" w:rsidRDefault="009C1F8B" w:rsidP="009C1F8B">
            <w:pPr>
              <w:jc w:val="center"/>
              <w:rPr>
                <w:rFonts w:asciiTheme="minorHAnsi" w:hAnsiTheme="minorHAnsi" w:cstheme="minorHAnsi"/>
              </w:rPr>
            </w:pPr>
            <w:r>
              <w:rPr>
                <w:rFonts w:asciiTheme="minorHAnsi" w:hAnsiTheme="minorHAnsi" w:cstheme="minorHAnsi"/>
                <w:lang w:val="en-US"/>
              </w:rPr>
              <w:t>21</w:t>
            </w:r>
          </w:p>
        </w:tc>
        <w:tc>
          <w:tcPr>
            <w:tcW w:w="3827" w:type="dxa"/>
            <w:shd w:val="clear" w:color="auto" w:fill="DAEEF3" w:themeFill="accent5" w:themeFillTint="33"/>
          </w:tcPr>
          <w:p w14:paraId="220C2352" w14:textId="77777777" w:rsidR="009C1F8B" w:rsidRDefault="009C1F8B" w:rsidP="009C1F8B">
            <w:pPr>
              <w:rPr>
                <w:rFonts w:asciiTheme="minorHAnsi" w:hAnsiTheme="minorHAnsi" w:cstheme="minorHAnsi"/>
              </w:rPr>
            </w:pPr>
            <w:r w:rsidRPr="00B4086A">
              <w:rPr>
                <w:rFonts w:asciiTheme="minorHAnsi" w:hAnsiTheme="minorHAnsi" w:cstheme="minorHAnsi"/>
              </w:rPr>
              <w:t xml:space="preserve">ΑΠΟΦΑΣΗ ΤΟΥ ΓΡΑΜΜΑΤΕΑ ΑΠΟΚΕΝΤΡΩΜΕΝΗΣ ΔΙΟΙΚΗΣΗΣ ΠΕΛΟΠΟΝΝΗΣΟΥ, </w:t>
            </w:r>
          </w:p>
          <w:p w14:paraId="4A1CC00C" w14:textId="4D4D1ADB" w:rsidR="009C1F8B" w:rsidRDefault="009C1F8B" w:rsidP="009C1F8B">
            <w:pPr>
              <w:rPr>
                <w:rFonts w:asciiTheme="minorHAnsi" w:hAnsiTheme="minorHAnsi" w:cstheme="minorHAnsi"/>
              </w:rPr>
            </w:pPr>
            <w:r w:rsidRPr="00B4086A">
              <w:rPr>
                <w:rFonts w:asciiTheme="minorHAnsi" w:hAnsiTheme="minorHAnsi" w:cstheme="minorHAnsi"/>
              </w:rPr>
              <w:t xml:space="preserve">ΔΥΤΙΚΗΣ ΕΛΛΑΔΑΣ ΚΑΙ ΙΟΝΙΟΥ </w:t>
            </w:r>
          </w:p>
          <w:p w14:paraId="4C005E7B" w14:textId="77777777" w:rsidR="009C1F8B" w:rsidRDefault="009C1F8B" w:rsidP="009C1F8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106377 </w:t>
            </w:r>
            <w:r w:rsidRPr="00B4086A">
              <w:rPr>
                <w:rFonts w:asciiTheme="minorHAnsi" w:hAnsiTheme="minorHAnsi" w:cstheme="minorHAnsi"/>
              </w:rPr>
              <w:t xml:space="preserve"> </w:t>
            </w:r>
          </w:p>
          <w:p w14:paraId="0CE192F9" w14:textId="45357185" w:rsidR="009C1F8B" w:rsidRPr="00FB4FF8" w:rsidRDefault="00C009F9" w:rsidP="009C1F8B">
            <w:pPr>
              <w:rPr>
                <w:rFonts w:asciiTheme="minorHAnsi" w:hAnsiTheme="minorHAnsi" w:cstheme="minorHAnsi"/>
              </w:rPr>
            </w:pPr>
            <w:hyperlink r:id="rId274" w:history="1">
              <w:r w:rsidR="009C1F8B" w:rsidRPr="00B4086A">
                <w:rPr>
                  <w:rStyle w:val="-"/>
                  <w:rFonts w:asciiTheme="minorHAnsi" w:hAnsiTheme="minorHAnsi" w:cstheme="minorHAnsi"/>
                  <w:u w:val="none"/>
                </w:rPr>
                <w:t>ΦΕΚ B 7068/15.12.2023</w:t>
              </w:r>
            </w:hyperlink>
          </w:p>
        </w:tc>
        <w:tc>
          <w:tcPr>
            <w:tcW w:w="5245" w:type="dxa"/>
            <w:shd w:val="clear" w:color="auto" w:fill="DAEEF3" w:themeFill="accent5" w:themeFillTint="33"/>
            <w:vAlign w:val="center"/>
          </w:tcPr>
          <w:p w14:paraId="44D00910" w14:textId="2E50D72E" w:rsidR="009C1F8B" w:rsidRPr="00B07649" w:rsidRDefault="009C1F8B" w:rsidP="009C1F8B">
            <w:pPr>
              <w:suppressAutoHyphens w:val="0"/>
              <w:autoSpaceDE w:val="0"/>
              <w:autoSpaceDN w:val="0"/>
              <w:adjustRightInd w:val="0"/>
              <w:jc w:val="both"/>
              <w:rPr>
                <w:rFonts w:asciiTheme="minorHAnsi" w:hAnsiTheme="minorHAnsi" w:cstheme="minorHAnsi"/>
              </w:rPr>
            </w:pPr>
            <w:r w:rsidRPr="00B4086A">
              <w:rPr>
                <w:rFonts w:asciiTheme="minorHAnsi" w:hAnsiTheme="minorHAnsi" w:cstheme="minorHAnsi"/>
              </w:rPr>
              <w:t>«Καθορισμός ανώτατου επιτρεπόμενου ορίου κατ’ έτος ημερών κίνησης εκτός έδρας αιρετών και υπαλλήλων του Δήμου Ξυλοκάστρου-</w:t>
            </w:r>
            <w:proofErr w:type="spellStart"/>
            <w:r w:rsidRPr="00B4086A">
              <w:rPr>
                <w:rFonts w:asciiTheme="minorHAnsi" w:hAnsiTheme="minorHAnsi" w:cstheme="minorHAnsi"/>
              </w:rPr>
              <w:t>Ευρωστίνης</w:t>
            </w:r>
            <w:proofErr w:type="spellEnd"/>
            <w:r w:rsidRPr="00B4086A">
              <w:rPr>
                <w:rFonts w:asciiTheme="minorHAnsi" w:hAnsiTheme="minorHAnsi" w:cstheme="minorHAnsi"/>
              </w:rPr>
              <w:t xml:space="preserve"> για το έτος 2024» </w:t>
            </w:r>
          </w:p>
        </w:tc>
      </w:tr>
      <w:tr w:rsidR="00587689" w:rsidRPr="001328DA" w14:paraId="4FC20556" w14:textId="77777777" w:rsidTr="00755A6F">
        <w:trPr>
          <w:cantSplit/>
          <w:trHeight w:val="80"/>
        </w:trPr>
        <w:tc>
          <w:tcPr>
            <w:tcW w:w="709" w:type="dxa"/>
            <w:shd w:val="clear" w:color="auto" w:fill="auto"/>
            <w:vAlign w:val="center"/>
          </w:tcPr>
          <w:p w14:paraId="185EB274" w14:textId="4FBB3683" w:rsidR="00587689" w:rsidRPr="00FB4FF8" w:rsidRDefault="00587689" w:rsidP="00587689">
            <w:pPr>
              <w:jc w:val="center"/>
              <w:rPr>
                <w:rFonts w:asciiTheme="minorHAnsi" w:hAnsiTheme="minorHAnsi" w:cstheme="minorHAnsi"/>
              </w:rPr>
            </w:pPr>
            <w:r>
              <w:rPr>
                <w:rFonts w:asciiTheme="minorHAnsi" w:hAnsiTheme="minorHAnsi" w:cstheme="minorHAnsi"/>
                <w:lang w:val="en-US"/>
              </w:rPr>
              <w:t>22</w:t>
            </w:r>
          </w:p>
        </w:tc>
        <w:tc>
          <w:tcPr>
            <w:tcW w:w="3827" w:type="dxa"/>
            <w:shd w:val="clear" w:color="auto" w:fill="auto"/>
          </w:tcPr>
          <w:p w14:paraId="64D13F6C" w14:textId="438D12F0" w:rsidR="00587689" w:rsidRDefault="00587689" w:rsidP="00587689">
            <w:pPr>
              <w:rPr>
                <w:rFonts w:asciiTheme="minorHAnsi" w:hAnsiTheme="minorHAnsi" w:cstheme="minorHAnsi"/>
              </w:rPr>
            </w:pPr>
            <w:r w:rsidRPr="005D3C2C">
              <w:rPr>
                <w:rFonts w:asciiTheme="minorHAnsi" w:hAnsiTheme="minorHAnsi" w:cstheme="minorHAnsi"/>
              </w:rPr>
              <w:t>ΑΠΟΦΑΣΗ ΤΟΥ ΓΡΑΜΜΑΤΕΑ ΑΠΟΚΕΝΤΡΩΜΕΝΗΣ ΔΙΟΙΚΗΣΗΣ ΗΠΕΙΡΟΥ</w:t>
            </w:r>
            <w:r w:rsidRPr="00587689">
              <w:rPr>
                <w:rFonts w:asciiTheme="minorHAnsi" w:hAnsiTheme="minorHAnsi" w:cstheme="minorHAnsi"/>
              </w:rPr>
              <w:t xml:space="preserve"> </w:t>
            </w:r>
            <w:r w:rsidRPr="005D3C2C">
              <w:rPr>
                <w:rFonts w:asciiTheme="minorHAnsi" w:hAnsiTheme="minorHAnsi" w:cstheme="minorHAnsi"/>
              </w:rPr>
              <w:t>-</w:t>
            </w:r>
            <w:r w:rsidRPr="00587689">
              <w:rPr>
                <w:rFonts w:asciiTheme="minorHAnsi" w:hAnsiTheme="minorHAnsi" w:cstheme="minorHAnsi"/>
              </w:rPr>
              <w:t xml:space="preserve"> </w:t>
            </w:r>
            <w:r w:rsidRPr="005D3C2C">
              <w:rPr>
                <w:rFonts w:asciiTheme="minorHAnsi" w:hAnsiTheme="minorHAnsi" w:cstheme="minorHAnsi"/>
              </w:rPr>
              <w:t>ΔΥΤΙΚΗΣ ΜΑΚΕΔΟΝΙΑΣ</w:t>
            </w:r>
            <w:r>
              <w:rPr>
                <w:rStyle w:val="-"/>
                <w:rFonts w:asciiTheme="minorHAnsi" w:hAnsiTheme="minorHAnsi" w:cstheme="minorHAnsi"/>
                <w:u w:val="none"/>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57853 </w:t>
            </w:r>
            <w:r w:rsidRPr="005D3C2C">
              <w:rPr>
                <w:rFonts w:asciiTheme="minorHAnsi" w:hAnsiTheme="minorHAnsi" w:cstheme="minorHAnsi"/>
              </w:rPr>
              <w:t xml:space="preserve"> </w:t>
            </w:r>
          </w:p>
          <w:p w14:paraId="03F0C2C4" w14:textId="4A7AF943" w:rsidR="00587689" w:rsidRPr="00FB4FF8" w:rsidRDefault="00C009F9" w:rsidP="00587689">
            <w:pPr>
              <w:rPr>
                <w:rFonts w:asciiTheme="minorHAnsi" w:hAnsiTheme="minorHAnsi" w:cstheme="minorHAnsi"/>
              </w:rPr>
            </w:pPr>
            <w:hyperlink r:id="rId275" w:history="1">
              <w:r w:rsidR="00587689" w:rsidRPr="005D3C2C">
                <w:rPr>
                  <w:rStyle w:val="-"/>
                  <w:rFonts w:asciiTheme="minorHAnsi" w:hAnsiTheme="minorHAnsi" w:cstheme="minorHAnsi"/>
                  <w:u w:val="none"/>
                </w:rPr>
                <w:t>ΦΕΚ B 7095/16.12.2023</w:t>
              </w:r>
            </w:hyperlink>
          </w:p>
        </w:tc>
        <w:tc>
          <w:tcPr>
            <w:tcW w:w="5245" w:type="dxa"/>
            <w:shd w:val="clear" w:color="auto" w:fill="auto"/>
            <w:vAlign w:val="center"/>
          </w:tcPr>
          <w:p w14:paraId="466C9CA3" w14:textId="6AB94FD0" w:rsidR="00587689" w:rsidRPr="00B60A7F" w:rsidRDefault="00587689" w:rsidP="00587689">
            <w:pPr>
              <w:suppressAutoHyphens w:val="0"/>
              <w:autoSpaceDE w:val="0"/>
              <w:autoSpaceDN w:val="0"/>
              <w:adjustRightInd w:val="0"/>
              <w:jc w:val="both"/>
              <w:rPr>
                <w:rFonts w:asciiTheme="minorHAnsi" w:hAnsiTheme="minorHAnsi" w:cstheme="minorHAnsi"/>
              </w:rPr>
            </w:pPr>
            <w:r w:rsidRPr="005D3C2C">
              <w:rPr>
                <w:rFonts w:asciiTheme="minorHAnsi" w:hAnsiTheme="minorHAnsi" w:cstheme="minorHAnsi"/>
              </w:rPr>
              <w:t xml:space="preserve">«Ορισμός του ανώτατου ορίου των επιτρεπόμενων κατ’ έτος ημερών μετακίνησης εκτός έδρας αιρετών και υπαλλήλων της Περιφέρειας Ηπείρου, για το έτος 2024» </w:t>
            </w:r>
          </w:p>
        </w:tc>
      </w:tr>
      <w:tr w:rsidR="00587689" w:rsidRPr="001328DA" w14:paraId="5083A529" w14:textId="77777777" w:rsidTr="00755A6F">
        <w:trPr>
          <w:cantSplit/>
          <w:trHeight w:val="80"/>
        </w:trPr>
        <w:tc>
          <w:tcPr>
            <w:tcW w:w="709" w:type="dxa"/>
            <w:shd w:val="clear" w:color="auto" w:fill="DAEEF3" w:themeFill="accent5" w:themeFillTint="33"/>
            <w:vAlign w:val="center"/>
          </w:tcPr>
          <w:p w14:paraId="61539233" w14:textId="276CD3D6" w:rsidR="00587689" w:rsidRPr="00FB4FF8" w:rsidRDefault="00587689" w:rsidP="00587689">
            <w:pPr>
              <w:jc w:val="center"/>
              <w:rPr>
                <w:rFonts w:asciiTheme="minorHAnsi" w:hAnsiTheme="minorHAnsi" w:cstheme="minorHAnsi"/>
              </w:rPr>
            </w:pPr>
            <w:r>
              <w:rPr>
                <w:rFonts w:asciiTheme="minorHAnsi" w:hAnsiTheme="minorHAnsi" w:cstheme="minorHAnsi"/>
                <w:lang w:val="en-US"/>
              </w:rPr>
              <w:t>23</w:t>
            </w:r>
          </w:p>
        </w:tc>
        <w:tc>
          <w:tcPr>
            <w:tcW w:w="3827" w:type="dxa"/>
            <w:shd w:val="clear" w:color="auto" w:fill="DAEEF3" w:themeFill="accent5" w:themeFillTint="33"/>
          </w:tcPr>
          <w:p w14:paraId="14264A6F" w14:textId="77777777" w:rsidR="00587689" w:rsidRDefault="00587689" w:rsidP="00587689">
            <w:pPr>
              <w:rPr>
                <w:rFonts w:asciiTheme="minorHAnsi" w:hAnsiTheme="minorHAnsi" w:cstheme="minorHAnsi"/>
              </w:rPr>
            </w:pPr>
            <w:r w:rsidRPr="005D3C2C">
              <w:rPr>
                <w:rFonts w:asciiTheme="minorHAnsi" w:hAnsiTheme="minorHAnsi" w:cstheme="minorHAnsi"/>
              </w:rPr>
              <w:t xml:space="preserve">ΑΠΟΦΑΣΗ ΤΟΥ ΓΡΑΜΜΑΤΕΑ ΤΗΣ ΑΠΟΚΕΝΤΡΩΜΕΝΗΣ ΔΙΟΙΚΗΣΗΣ ΠΕΛΟΠΟΝΝΗΣΟΥ, </w:t>
            </w:r>
          </w:p>
          <w:p w14:paraId="6237BB8C" w14:textId="39C6A149" w:rsidR="00587689" w:rsidRDefault="00587689" w:rsidP="00587689">
            <w:pPr>
              <w:rPr>
                <w:rStyle w:val="-"/>
                <w:rFonts w:asciiTheme="minorHAnsi" w:hAnsiTheme="minorHAnsi" w:cstheme="minorHAnsi"/>
                <w:u w:val="none"/>
              </w:rPr>
            </w:pPr>
            <w:r w:rsidRPr="005D3C2C">
              <w:rPr>
                <w:rFonts w:asciiTheme="minorHAnsi" w:hAnsiTheme="minorHAnsi" w:cstheme="minorHAnsi"/>
              </w:rPr>
              <w:t>ΔΥΤΙΚΗΣ ΕΛΛΑΔΑΣ ΚΑΙ ΙΟΝΙΟΥ</w:t>
            </w:r>
            <w:r>
              <w:rPr>
                <w:rStyle w:val="-"/>
                <w:rFonts w:asciiTheme="minorHAnsi" w:hAnsiTheme="minorHAnsi" w:cstheme="minorHAnsi"/>
                <w:u w:val="none"/>
              </w:rPr>
              <w:t xml:space="preserve"> </w:t>
            </w:r>
          </w:p>
          <w:p w14:paraId="0F22D3A9" w14:textId="77777777" w:rsidR="00587689" w:rsidRDefault="00587689" w:rsidP="0058768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107839 </w:t>
            </w:r>
            <w:r w:rsidRPr="005D3C2C">
              <w:rPr>
                <w:rFonts w:asciiTheme="minorHAnsi" w:hAnsiTheme="minorHAnsi" w:cstheme="minorHAnsi"/>
              </w:rPr>
              <w:t xml:space="preserve"> </w:t>
            </w:r>
          </w:p>
          <w:p w14:paraId="5E1CA630" w14:textId="461EC027" w:rsidR="00587689" w:rsidRPr="00FB4FF8" w:rsidRDefault="00C009F9" w:rsidP="00587689">
            <w:pPr>
              <w:rPr>
                <w:rFonts w:asciiTheme="minorHAnsi" w:hAnsiTheme="minorHAnsi" w:cstheme="minorHAnsi"/>
              </w:rPr>
            </w:pPr>
            <w:hyperlink r:id="rId276" w:history="1">
              <w:r w:rsidR="00587689" w:rsidRPr="005D3C2C">
                <w:rPr>
                  <w:rStyle w:val="-"/>
                  <w:rFonts w:asciiTheme="minorHAnsi" w:hAnsiTheme="minorHAnsi" w:cstheme="minorHAnsi"/>
                  <w:u w:val="none"/>
                </w:rPr>
                <w:t>ΦΕΚ B 7095/16.12.2023</w:t>
              </w:r>
            </w:hyperlink>
          </w:p>
        </w:tc>
        <w:tc>
          <w:tcPr>
            <w:tcW w:w="5245" w:type="dxa"/>
            <w:shd w:val="clear" w:color="auto" w:fill="DAEEF3" w:themeFill="accent5" w:themeFillTint="33"/>
            <w:vAlign w:val="center"/>
          </w:tcPr>
          <w:p w14:paraId="0C205C5A" w14:textId="24BE7621" w:rsidR="00587689" w:rsidRPr="00B07649" w:rsidRDefault="00587689" w:rsidP="00587689">
            <w:pPr>
              <w:suppressAutoHyphens w:val="0"/>
              <w:autoSpaceDE w:val="0"/>
              <w:autoSpaceDN w:val="0"/>
              <w:adjustRightInd w:val="0"/>
              <w:jc w:val="both"/>
              <w:rPr>
                <w:rFonts w:asciiTheme="minorHAnsi" w:hAnsiTheme="minorHAnsi" w:cstheme="minorHAnsi"/>
              </w:rPr>
            </w:pPr>
            <w:r w:rsidRPr="005D3C2C">
              <w:rPr>
                <w:rFonts w:asciiTheme="minorHAnsi" w:hAnsiTheme="minorHAnsi" w:cstheme="minorHAnsi"/>
              </w:rPr>
              <w:t xml:space="preserve">«Καθορισμός ανώτατου επιτρεπόμενου ορίου κατ’ έτος ημερών κίνησης εκτός έδρας υπαλλήλων του Δήμου Καλαμάτας για το έτος 2024» </w:t>
            </w:r>
          </w:p>
        </w:tc>
      </w:tr>
    </w:tbl>
    <w:p w14:paraId="62A7EF45" w14:textId="77777777" w:rsidR="004048FB" w:rsidRPr="00237ED9" w:rsidRDefault="004048FB" w:rsidP="004048FB">
      <w:pPr>
        <w:rPr>
          <w:rFonts w:asciiTheme="minorHAnsi" w:hAnsiTheme="minorHAnsi" w:cstheme="minorHAnsi"/>
          <w:sz w:val="16"/>
          <w:szCs w:val="16"/>
        </w:rPr>
      </w:pPr>
    </w:p>
    <w:p w14:paraId="68B06F20" w14:textId="633BAE6E" w:rsidR="00965FBD" w:rsidRPr="00224ACB" w:rsidRDefault="00014D28" w:rsidP="00014D28">
      <w:pPr>
        <w:pStyle w:val="1"/>
        <w:numPr>
          <w:ilvl w:val="0"/>
          <w:numId w:val="22"/>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8" w:name="_7.__Αποφάσεις"/>
      <w:bookmarkEnd w:id="64"/>
      <w:bookmarkEnd w:id="65"/>
      <w:bookmarkEnd w:id="66"/>
      <w:bookmarkEnd w:id="68"/>
    </w:p>
    <w:p w14:paraId="24BCB982" w14:textId="77777777" w:rsidR="00BB1160" w:rsidRPr="00F74730" w:rsidRDefault="00BB1160"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69" w:name="_Toc406074418"/>
      <w:bookmarkStart w:id="70" w:name="_Toc413171564"/>
      <w:bookmarkStart w:id="71" w:name="_Toc34837627"/>
      <w:r w:rsidRPr="00EE2740">
        <w:rPr>
          <w:rFonts w:ascii="Calibri" w:hAnsi="Calibri"/>
          <w:sz w:val="24"/>
          <w:szCs w:val="24"/>
        </w:rPr>
        <w:t xml:space="preserve">Αποφάσεις </w:t>
      </w:r>
      <w:bookmarkEnd w:id="69"/>
      <w:bookmarkEnd w:id="70"/>
      <w:bookmarkEnd w:id="71"/>
      <w:r w:rsidR="00205D2E">
        <w:rPr>
          <w:rFonts w:ascii="Calibri" w:hAnsi="Calibri"/>
          <w:sz w:val="24"/>
          <w:szCs w:val="24"/>
        </w:rPr>
        <w:t xml:space="preserve">της Ανεξάρτητης Αρχής Δημοσίων Εσόδων (Α.Α.Δ.Ε.) </w:t>
      </w:r>
    </w:p>
    <w:p w14:paraId="0F5456E7" w14:textId="1FFA8723" w:rsidR="00EB3C59" w:rsidRDefault="00EB3C59" w:rsidP="008F5180">
      <w:pPr>
        <w:rPr>
          <w:rFonts w:asciiTheme="minorHAnsi" w:hAnsiTheme="minorHAnsi" w:cstheme="minorHAnsi"/>
          <w:sz w:val="16"/>
          <w:szCs w:val="16"/>
        </w:rPr>
      </w:pPr>
      <w:bookmarkStart w:id="72" w:name="_Toc406074419"/>
      <w:bookmarkStart w:id="73"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790221" w:rsidRPr="005325D4" w14:paraId="5A0C8D33" w14:textId="77777777" w:rsidTr="000A683D">
        <w:trPr>
          <w:cantSplit/>
          <w:tblHeader/>
        </w:trPr>
        <w:tc>
          <w:tcPr>
            <w:tcW w:w="709" w:type="dxa"/>
            <w:tcBorders>
              <w:top w:val="double" w:sz="4" w:space="0" w:color="auto"/>
              <w:bottom w:val="double" w:sz="4" w:space="0" w:color="auto"/>
            </w:tcBorders>
            <w:shd w:val="clear" w:color="auto" w:fill="DAEEF3"/>
            <w:vAlign w:val="center"/>
            <w:hideMark/>
          </w:tcPr>
          <w:p w14:paraId="71AB71F7" w14:textId="77777777" w:rsidR="00790221" w:rsidRPr="005325D4" w:rsidRDefault="00790221" w:rsidP="005F0AF5">
            <w:pPr>
              <w:jc w:val="center"/>
              <w:rPr>
                <w:rFonts w:ascii="Calibri" w:hAnsi="Calibri" w:cs="Tahoma"/>
                <w:b/>
              </w:rPr>
            </w:pPr>
            <w:bookmarkStart w:id="74" w:name="_Hlk142908550"/>
            <w:bookmarkStart w:id="75" w:name="_Hlk150945351"/>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93FFF40" w14:textId="77777777" w:rsidR="00790221" w:rsidRPr="005325D4" w:rsidRDefault="00790221" w:rsidP="005F0AF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7301118" w14:textId="77777777" w:rsidR="00790221" w:rsidRPr="005325D4" w:rsidRDefault="00790221" w:rsidP="005F0AF5">
            <w:pPr>
              <w:jc w:val="center"/>
              <w:rPr>
                <w:rFonts w:ascii="Calibri" w:hAnsi="Calibri" w:cs="Tahoma"/>
                <w:b/>
              </w:rPr>
            </w:pPr>
            <w:r w:rsidRPr="005325D4">
              <w:rPr>
                <w:rFonts w:ascii="Calibri" w:hAnsi="Calibri" w:cs="Tahoma"/>
                <w:b/>
              </w:rPr>
              <w:t>ΤΙΤΛΟΣ</w:t>
            </w:r>
          </w:p>
        </w:tc>
      </w:tr>
      <w:bookmarkEnd w:id="74"/>
      <w:tr w:rsidR="000A683D" w:rsidRPr="009759EA" w14:paraId="4721E75F" w14:textId="77777777" w:rsidTr="008772C8">
        <w:trPr>
          <w:cantSplit/>
          <w:trHeight w:val="80"/>
        </w:trPr>
        <w:tc>
          <w:tcPr>
            <w:tcW w:w="709" w:type="dxa"/>
            <w:shd w:val="clear" w:color="auto" w:fill="auto"/>
            <w:vAlign w:val="center"/>
          </w:tcPr>
          <w:p w14:paraId="2E91C24F" w14:textId="77777777" w:rsidR="000A683D" w:rsidRPr="00FB4FF8" w:rsidRDefault="000A683D" w:rsidP="000A683D">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2372DEF1" w14:textId="77777777" w:rsidR="001D4D7E" w:rsidRDefault="001D4D7E" w:rsidP="001D4D7E">
            <w:pPr>
              <w:rPr>
                <w:rFonts w:asciiTheme="minorHAnsi" w:hAnsiTheme="minorHAnsi" w:cstheme="minorHAnsi"/>
              </w:rPr>
            </w:pPr>
            <w:r w:rsidRPr="006B0AAC">
              <w:rPr>
                <w:rFonts w:asciiTheme="minorHAnsi" w:hAnsiTheme="minorHAnsi" w:cstheme="minorHAnsi"/>
              </w:rPr>
              <w:t xml:space="preserve">ΑΠΟΦΑΣΗ ΤΟΥ ΔΙΟΙΚΗΤΗ </w:t>
            </w:r>
          </w:p>
          <w:p w14:paraId="35BDCF6E" w14:textId="5E920912" w:rsidR="001D4D7E" w:rsidRPr="006B0AAC" w:rsidRDefault="001D4D7E" w:rsidP="001D4D7E">
            <w:pPr>
              <w:rPr>
                <w:rFonts w:asciiTheme="minorHAnsi" w:hAnsiTheme="minorHAnsi" w:cstheme="minorHAnsi"/>
              </w:rPr>
            </w:pPr>
            <w:r w:rsidRPr="006B0AAC">
              <w:rPr>
                <w:rFonts w:asciiTheme="minorHAnsi" w:hAnsiTheme="minorHAnsi" w:cstheme="minorHAnsi"/>
              </w:rPr>
              <w:t xml:space="preserve">ΤΗΣ ΑΝΕΞΑΡΤΗΤΗΣ ΑΡΧΗΣ ΔΗΜΟΣΙΩΝ ΕΣΟΔΩΝ </w:t>
            </w:r>
          </w:p>
          <w:p w14:paraId="4DCB76D1" w14:textId="77777777" w:rsidR="001D4D7E" w:rsidRPr="006B0AAC" w:rsidRDefault="001D4D7E" w:rsidP="001D4D7E">
            <w:pPr>
              <w:rPr>
                <w:rFonts w:asciiTheme="minorHAnsi" w:hAnsiTheme="minorHAnsi" w:cstheme="minorHAnsi"/>
              </w:rPr>
            </w:pPr>
            <w:proofErr w:type="spellStart"/>
            <w:r w:rsidRPr="006B0AAC">
              <w:rPr>
                <w:rFonts w:asciiTheme="minorHAnsi" w:hAnsiTheme="minorHAnsi" w:cstheme="minorHAnsi"/>
              </w:rPr>
              <w:t>Αριθμ</w:t>
            </w:r>
            <w:proofErr w:type="spellEnd"/>
            <w:r w:rsidRPr="006B0AAC">
              <w:rPr>
                <w:rFonts w:asciiTheme="minorHAnsi" w:hAnsiTheme="minorHAnsi" w:cstheme="minorHAnsi"/>
              </w:rPr>
              <w:t xml:space="preserve">. Α.1186 </w:t>
            </w:r>
          </w:p>
          <w:p w14:paraId="0246FE0B" w14:textId="119A1130" w:rsidR="000A683D" w:rsidRPr="000A683D" w:rsidRDefault="00C009F9" w:rsidP="001D4D7E">
            <w:pPr>
              <w:rPr>
                <w:rFonts w:asciiTheme="minorHAnsi" w:hAnsiTheme="minorHAnsi" w:cstheme="minorHAnsi"/>
                <w:bCs/>
                <w:lang w:eastAsia="el-GR"/>
              </w:rPr>
            </w:pPr>
            <w:hyperlink r:id="rId277" w:history="1">
              <w:r w:rsidR="001D4D7E" w:rsidRPr="006B0AAC">
                <w:rPr>
                  <w:rStyle w:val="-"/>
                  <w:rFonts w:asciiTheme="minorHAnsi" w:hAnsiTheme="minorHAnsi" w:cstheme="minorHAnsi"/>
                  <w:u w:val="none"/>
                </w:rPr>
                <w:t>ΦΕΚ B 6926/08.12.202</w:t>
              </w:r>
            </w:hyperlink>
            <w:r w:rsidR="001D4D7E" w:rsidRPr="006B0AAC">
              <w:rPr>
                <w:rFonts w:asciiTheme="minorHAnsi" w:hAnsiTheme="minorHAnsi" w:cstheme="minorHAnsi"/>
              </w:rPr>
              <w:t>3</w:t>
            </w:r>
          </w:p>
        </w:tc>
        <w:tc>
          <w:tcPr>
            <w:tcW w:w="5245" w:type="dxa"/>
            <w:tcBorders>
              <w:top w:val="double" w:sz="4" w:space="0" w:color="auto"/>
            </w:tcBorders>
            <w:shd w:val="clear" w:color="auto" w:fill="auto"/>
            <w:vAlign w:val="center"/>
          </w:tcPr>
          <w:p w14:paraId="788CA84F" w14:textId="2EE6CF32" w:rsidR="000A683D" w:rsidRPr="00F017C1" w:rsidRDefault="001D4D7E" w:rsidP="000A683D">
            <w:pPr>
              <w:suppressAutoHyphens w:val="0"/>
              <w:autoSpaceDE w:val="0"/>
              <w:autoSpaceDN w:val="0"/>
              <w:adjustRightInd w:val="0"/>
              <w:jc w:val="both"/>
              <w:rPr>
                <w:rFonts w:asciiTheme="minorHAnsi" w:hAnsiTheme="minorHAnsi" w:cstheme="minorHAnsi"/>
              </w:rPr>
            </w:pPr>
            <w:r w:rsidRPr="001D4D7E">
              <w:rPr>
                <w:rFonts w:asciiTheme="minorHAnsi" w:hAnsiTheme="minorHAnsi" w:cstheme="minorHAnsi"/>
              </w:rPr>
              <w:t>«Τροποποίηση των ορίων της Ελεύθερης Ζώνης του Λιμένα Θεσσαλονίκης»</w:t>
            </w:r>
          </w:p>
        </w:tc>
      </w:tr>
      <w:bookmarkEnd w:id="75"/>
      <w:tr w:rsidR="008772C8" w:rsidRPr="001328DA" w14:paraId="3105DCF8" w14:textId="77777777" w:rsidTr="007A7EE0">
        <w:trPr>
          <w:cantSplit/>
          <w:trHeight w:val="80"/>
        </w:trPr>
        <w:tc>
          <w:tcPr>
            <w:tcW w:w="709" w:type="dxa"/>
            <w:shd w:val="clear" w:color="auto" w:fill="auto"/>
            <w:vAlign w:val="center"/>
          </w:tcPr>
          <w:p w14:paraId="1AA36815" w14:textId="77777777" w:rsidR="008772C8" w:rsidRPr="00FB4FF8" w:rsidRDefault="008772C8" w:rsidP="008772C8">
            <w:pPr>
              <w:jc w:val="center"/>
              <w:rPr>
                <w:rFonts w:asciiTheme="minorHAnsi" w:hAnsiTheme="minorHAnsi" w:cstheme="minorHAnsi"/>
              </w:rPr>
            </w:pPr>
            <w:r w:rsidRPr="00FB4FF8">
              <w:rPr>
                <w:rFonts w:asciiTheme="minorHAnsi" w:hAnsiTheme="minorHAnsi" w:cstheme="minorHAnsi"/>
                <w:lang w:val="en-US"/>
              </w:rPr>
              <w:lastRenderedPageBreak/>
              <w:t>2</w:t>
            </w:r>
          </w:p>
        </w:tc>
        <w:tc>
          <w:tcPr>
            <w:tcW w:w="3827" w:type="dxa"/>
            <w:shd w:val="clear" w:color="auto" w:fill="auto"/>
          </w:tcPr>
          <w:p w14:paraId="30EFE65D" w14:textId="77777777" w:rsidR="007877F3" w:rsidRDefault="007877F3" w:rsidP="007877F3">
            <w:pPr>
              <w:rPr>
                <w:rFonts w:asciiTheme="minorHAnsi" w:hAnsiTheme="minorHAnsi" w:cstheme="minorHAnsi"/>
              </w:rPr>
            </w:pPr>
            <w:r w:rsidRPr="007E1232">
              <w:rPr>
                <w:rFonts w:asciiTheme="minorHAnsi" w:hAnsiTheme="minorHAnsi" w:cstheme="minorHAnsi"/>
              </w:rPr>
              <w:t xml:space="preserve">ΑΠΟΦΑΣΗ ΤΟΥ ΔΙΟΙΚΗΤΗ </w:t>
            </w:r>
          </w:p>
          <w:p w14:paraId="1B0FBD20" w14:textId="693BA9D9" w:rsidR="007877F3" w:rsidRDefault="007877F3" w:rsidP="007877F3">
            <w:pPr>
              <w:rPr>
                <w:rFonts w:asciiTheme="minorHAnsi" w:hAnsiTheme="minorHAnsi" w:cstheme="minorHAnsi"/>
              </w:rPr>
            </w:pPr>
            <w:r w:rsidRPr="007E1232">
              <w:rPr>
                <w:rFonts w:asciiTheme="minorHAnsi" w:hAnsiTheme="minorHAnsi" w:cstheme="minorHAnsi"/>
              </w:rPr>
              <w:t xml:space="preserve">ΤΗΣ ΑΝΕΞΑΡΤΗΤΗΣ ΑΡΧΗΣ ΔΗΜΟΣΙΩΝ ΕΣΟΔΩΝ </w:t>
            </w:r>
          </w:p>
          <w:p w14:paraId="09DCA5FB" w14:textId="45D721E2" w:rsidR="008772C8" w:rsidRPr="000A683D" w:rsidRDefault="007877F3" w:rsidP="007877F3">
            <w:pPr>
              <w:rPr>
                <w:rFonts w:asciiTheme="minorHAnsi" w:hAnsiTheme="minorHAnsi" w:cstheme="minorHAnsi"/>
              </w:rPr>
            </w:pPr>
            <w:proofErr w:type="spellStart"/>
            <w:r w:rsidRPr="007E1232">
              <w:rPr>
                <w:rFonts w:asciiTheme="minorHAnsi" w:hAnsiTheme="minorHAnsi" w:cstheme="minorHAnsi"/>
              </w:rPr>
              <w:t>Α</w:t>
            </w:r>
            <w:r>
              <w:rPr>
                <w:rFonts w:asciiTheme="minorHAnsi" w:hAnsiTheme="minorHAnsi" w:cstheme="minorHAnsi"/>
              </w:rPr>
              <w:t>ριθμ</w:t>
            </w:r>
            <w:proofErr w:type="spellEnd"/>
            <w:r>
              <w:rPr>
                <w:rFonts w:asciiTheme="minorHAnsi" w:hAnsiTheme="minorHAnsi" w:cstheme="minorHAnsi"/>
              </w:rPr>
              <w:t xml:space="preserve">. ΔΔΑΔ Ε 1152420 ΕΞ 2023 </w:t>
            </w:r>
            <w:r w:rsidRPr="007E1232">
              <w:rPr>
                <w:rFonts w:asciiTheme="minorHAnsi" w:hAnsiTheme="minorHAnsi" w:cstheme="minorHAnsi"/>
              </w:rPr>
              <w:t xml:space="preserve"> </w:t>
            </w:r>
            <w:hyperlink r:id="rId278" w:history="1">
              <w:r w:rsidRPr="007E1232">
                <w:rPr>
                  <w:rStyle w:val="-"/>
                  <w:rFonts w:asciiTheme="minorHAnsi" w:hAnsiTheme="minorHAnsi" w:cstheme="minorHAnsi"/>
                  <w:u w:val="none"/>
                </w:rPr>
                <w:t>ΦΕΚ B 6976/12.12.2023</w:t>
              </w:r>
            </w:hyperlink>
          </w:p>
        </w:tc>
        <w:tc>
          <w:tcPr>
            <w:tcW w:w="5245" w:type="dxa"/>
            <w:shd w:val="clear" w:color="auto" w:fill="auto"/>
            <w:vAlign w:val="center"/>
          </w:tcPr>
          <w:p w14:paraId="70D83212" w14:textId="69837BD7" w:rsidR="008772C8" w:rsidRPr="009406C8" w:rsidRDefault="007877F3" w:rsidP="008772C8">
            <w:pPr>
              <w:suppressAutoHyphens w:val="0"/>
              <w:autoSpaceDE w:val="0"/>
              <w:autoSpaceDN w:val="0"/>
              <w:adjustRightInd w:val="0"/>
              <w:jc w:val="both"/>
              <w:rPr>
                <w:rFonts w:asciiTheme="minorHAnsi" w:hAnsiTheme="minorHAnsi" w:cstheme="minorHAnsi"/>
              </w:rPr>
            </w:pPr>
            <w:r w:rsidRPr="007877F3">
              <w:rPr>
                <w:rFonts w:asciiTheme="minorHAnsi" w:hAnsiTheme="minorHAnsi" w:cstheme="minorHAnsi"/>
              </w:rPr>
              <w:t>«Διαπίστωση της διενέργειας και της ολοκλήρωσης της αξιολόγησης έτους 2022 σύμφωνα με τις παρ. 3 και 5 του άρθρου 47 του ν. 4778/2021 (Α’ 26)»</w:t>
            </w:r>
          </w:p>
        </w:tc>
      </w:tr>
    </w:tbl>
    <w:p w14:paraId="36D4C0B2" w14:textId="77777777" w:rsidR="00C1049C" w:rsidRPr="008D376F" w:rsidRDefault="00C1049C" w:rsidP="008F5180">
      <w:pPr>
        <w:rPr>
          <w:rFonts w:asciiTheme="minorHAnsi" w:hAnsiTheme="minorHAnsi" w:cstheme="minorHAnsi"/>
          <w:sz w:val="16"/>
          <w:szCs w:val="16"/>
        </w:rPr>
      </w:pPr>
      <w:bookmarkStart w:id="76" w:name="_Hlk150945039"/>
    </w:p>
    <w:p w14:paraId="4872FAD7" w14:textId="1B4D151B" w:rsidR="00C63F01" w:rsidRPr="00351FB6" w:rsidRDefault="008F5180" w:rsidP="0001171E">
      <w:pPr>
        <w:pStyle w:val="ae"/>
        <w:numPr>
          <w:ilvl w:val="0"/>
          <w:numId w:val="22"/>
        </w:numPr>
        <w:rPr>
          <w:rFonts w:asciiTheme="minorHAnsi" w:hAnsiTheme="minorHAnsi" w:cstheme="minorHAnsi"/>
          <w:b/>
        </w:rPr>
      </w:pPr>
      <w:bookmarkStart w:id="77" w:name="_Hlk134016334"/>
      <w:bookmarkStart w:id="78" w:name="_Hlk134016376"/>
      <w:bookmarkEnd w:id="76"/>
      <w:r w:rsidRPr="008F5180">
        <w:rPr>
          <w:rFonts w:ascii="Calibri" w:hAnsi="Calibri"/>
          <w:b/>
        </w:rPr>
        <w:t>Αποφάσεις του Ανώτατου Συμβουλίου Επιλογής Προσωπικού (Α.Σ.Ε.Π.)</w:t>
      </w:r>
    </w:p>
    <w:bookmarkEnd w:id="77"/>
    <w:p w14:paraId="6A72F18B" w14:textId="2458F5EA" w:rsidR="00351FB6" w:rsidRDefault="00351FB6" w:rsidP="001F669A">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B426F" w:rsidRPr="005325D4" w14:paraId="051D454B" w14:textId="77777777" w:rsidTr="00FF6292">
        <w:trPr>
          <w:cantSplit/>
          <w:tblHeader/>
        </w:trPr>
        <w:tc>
          <w:tcPr>
            <w:tcW w:w="709" w:type="dxa"/>
            <w:tcBorders>
              <w:top w:val="double" w:sz="4" w:space="0" w:color="auto"/>
              <w:bottom w:val="double" w:sz="4" w:space="0" w:color="auto"/>
            </w:tcBorders>
            <w:shd w:val="clear" w:color="auto" w:fill="DAEEF3"/>
            <w:vAlign w:val="center"/>
            <w:hideMark/>
          </w:tcPr>
          <w:p w14:paraId="17223701" w14:textId="77777777" w:rsidR="007B426F" w:rsidRPr="005325D4" w:rsidRDefault="007B426F" w:rsidP="00FF629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6A4CD93" w14:textId="77777777" w:rsidR="007B426F" w:rsidRPr="005325D4" w:rsidRDefault="007B426F" w:rsidP="00FF6292">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B6F3A52" w14:textId="77777777" w:rsidR="007B426F" w:rsidRPr="005325D4" w:rsidRDefault="007B426F" w:rsidP="00FF6292">
            <w:pPr>
              <w:jc w:val="center"/>
              <w:rPr>
                <w:rFonts w:ascii="Calibri" w:hAnsi="Calibri" w:cs="Tahoma"/>
                <w:b/>
              </w:rPr>
            </w:pPr>
            <w:r w:rsidRPr="005325D4">
              <w:rPr>
                <w:rFonts w:ascii="Calibri" w:hAnsi="Calibri" w:cs="Tahoma"/>
                <w:b/>
              </w:rPr>
              <w:t>ΤΙΤΛΟΣ</w:t>
            </w:r>
          </w:p>
        </w:tc>
      </w:tr>
      <w:tr w:rsidR="007B426F" w:rsidRPr="009759EA" w14:paraId="13B0B243" w14:textId="77777777" w:rsidTr="00F54BCC">
        <w:trPr>
          <w:cantSplit/>
          <w:trHeight w:val="80"/>
        </w:trPr>
        <w:tc>
          <w:tcPr>
            <w:tcW w:w="709" w:type="dxa"/>
            <w:shd w:val="clear" w:color="auto" w:fill="auto"/>
            <w:vAlign w:val="center"/>
          </w:tcPr>
          <w:p w14:paraId="4EF7F821" w14:textId="77777777" w:rsidR="007B426F" w:rsidRPr="00FB4FF8" w:rsidRDefault="007B426F" w:rsidP="00FF6292">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3E69D78D" w14:textId="77777777" w:rsidR="007B426F" w:rsidRPr="007B426F" w:rsidRDefault="007B426F" w:rsidP="007B426F">
            <w:pPr>
              <w:rPr>
                <w:rFonts w:asciiTheme="minorHAnsi" w:hAnsiTheme="minorHAnsi" w:cstheme="minorHAnsi"/>
                <w:bCs/>
                <w:lang w:eastAsia="el-GR"/>
              </w:rPr>
            </w:pPr>
            <w:r w:rsidRPr="007B426F">
              <w:rPr>
                <w:rFonts w:asciiTheme="minorHAnsi" w:hAnsiTheme="minorHAnsi" w:cstheme="minorHAnsi"/>
                <w:bCs/>
                <w:lang w:eastAsia="el-GR"/>
              </w:rPr>
              <w:t xml:space="preserve">ΑΠΟΦΑΣΗ ΤΟΥ ΑΡΧΗΓΟΥ </w:t>
            </w:r>
          </w:p>
          <w:p w14:paraId="7503CE3E" w14:textId="77777777" w:rsidR="007B426F" w:rsidRDefault="007B426F" w:rsidP="007B426F">
            <w:pPr>
              <w:rPr>
                <w:rFonts w:asciiTheme="minorHAnsi" w:hAnsiTheme="minorHAnsi" w:cstheme="minorHAnsi"/>
                <w:bCs/>
                <w:lang w:eastAsia="el-GR"/>
              </w:rPr>
            </w:pPr>
            <w:r w:rsidRPr="007B426F">
              <w:rPr>
                <w:rFonts w:asciiTheme="minorHAnsi" w:hAnsiTheme="minorHAnsi" w:cstheme="minorHAnsi"/>
                <w:bCs/>
                <w:lang w:eastAsia="el-GR"/>
              </w:rPr>
              <w:t xml:space="preserve">ΤΟΥ ΛΙΜΕΝΙΚΟΥ ΣΩΜΑΤΟΣ - ΕΛΛΗΝΙΚΗΣ ΑΚΤΟΦΥΛΑΚΗΣ </w:t>
            </w:r>
          </w:p>
          <w:p w14:paraId="7D7F04C0" w14:textId="5614BF82" w:rsidR="007B426F" w:rsidRPr="007B426F" w:rsidRDefault="007B426F" w:rsidP="007B426F">
            <w:pPr>
              <w:rPr>
                <w:rFonts w:asciiTheme="minorHAnsi" w:hAnsiTheme="minorHAnsi" w:cstheme="minorHAnsi"/>
                <w:bCs/>
                <w:lang w:eastAsia="el-GR"/>
              </w:rPr>
            </w:pPr>
            <w:proofErr w:type="spellStart"/>
            <w:r w:rsidRPr="007B426F">
              <w:rPr>
                <w:rFonts w:asciiTheme="minorHAnsi" w:hAnsiTheme="minorHAnsi" w:cstheme="minorHAnsi"/>
                <w:bCs/>
                <w:lang w:eastAsia="el-GR"/>
              </w:rPr>
              <w:t>Αριθμ</w:t>
            </w:r>
            <w:proofErr w:type="spellEnd"/>
            <w:r w:rsidRPr="007B426F">
              <w:rPr>
                <w:rFonts w:asciiTheme="minorHAnsi" w:hAnsiTheme="minorHAnsi" w:cstheme="minorHAnsi"/>
                <w:bCs/>
                <w:lang w:eastAsia="el-GR"/>
              </w:rPr>
              <w:t>. 2421.6-4/86561/2023</w:t>
            </w:r>
          </w:p>
          <w:p w14:paraId="19F6F86F" w14:textId="0CE6335D" w:rsidR="007B426F" w:rsidRPr="00FB4FF8" w:rsidRDefault="007B426F" w:rsidP="007B426F">
            <w:pPr>
              <w:rPr>
                <w:rFonts w:asciiTheme="minorHAnsi" w:hAnsiTheme="minorHAnsi" w:cstheme="minorHAnsi"/>
                <w:bCs/>
                <w:lang w:eastAsia="el-GR"/>
              </w:rPr>
            </w:pPr>
            <w:r w:rsidRPr="007B426F">
              <w:rPr>
                <w:rFonts w:asciiTheme="minorHAnsi" w:hAnsiTheme="minorHAnsi" w:cstheme="minorHAnsi"/>
                <w:bCs/>
                <w:lang w:eastAsia="el-GR"/>
              </w:rPr>
              <w:t>ΦΕΚ Α.Σ.Ε.Π. 50/13.12.2023</w:t>
            </w:r>
          </w:p>
        </w:tc>
        <w:tc>
          <w:tcPr>
            <w:tcW w:w="5245" w:type="dxa"/>
            <w:tcBorders>
              <w:top w:val="double" w:sz="4" w:space="0" w:color="auto"/>
            </w:tcBorders>
            <w:shd w:val="clear" w:color="auto" w:fill="auto"/>
            <w:vAlign w:val="center"/>
          </w:tcPr>
          <w:p w14:paraId="32A58A20" w14:textId="1FBE0F03" w:rsidR="007B426F" w:rsidRPr="00FE42D5" w:rsidRDefault="007B426F" w:rsidP="00FF6292">
            <w:pPr>
              <w:suppressAutoHyphens w:val="0"/>
              <w:autoSpaceDE w:val="0"/>
              <w:autoSpaceDN w:val="0"/>
              <w:adjustRightInd w:val="0"/>
              <w:jc w:val="both"/>
              <w:rPr>
                <w:rFonts w:asciiTheme="minorHAnsi" w:hAnsiTheme="minorHAnsi" w:cstheme="minorHAnsi"/>
              </w:rPr>
            </w:pPr>
            <w:r w:rsidRPr="007B426F">
              <w:rPr>
                <w:rFonts w:asciiTheme="minorHAnsi" w:hAnsiTheme="minorHAnsi" w:cstheme="minorHAnsi"/>
              </w:rPr>
              <w:t>«Προκήρυξη διαγωνισμού απευθείας Κατάταξης Αξιωματικών Λιμενικού Σώματος</w:t>
            </w:r>
            <w:r>
              <w:rPr>
                <w:rFonts w:asciiTheme="minorHAnsi" w:hAnsiTheme="minorHAnsi" w:cstheme="minorHAnsi"/>
              </w:rPr>
              <w:t xml:space="preserve"> </w:t>
            </w:r>
            <w:r w:rsidRPr="007B426F">
              <w:rPr>
                <w:rFonts w:asciiTheme="minorHAnsi" w:hAnsiTheme="minorHAnsi" w:cstheme="minorHAnsi"/>
              </w:rPr>
              <w:t xml:space="preserve">- Ελληνικής Ακτοφυλακής, ειδικότητας Τεχνικού έτους 2023, με εφαρμογή του συστήματος </w:t>
            </w:r>
            <w:proofErr w:type="spellStart"/>
            <w:r w:rsidRPr="007B426F">
              <w:rPr>
                <w:rFonts w:asciiTheme="minorHAnsi" w:hAnsiTheme="minorHAnsi" w:cstheme="minorHAnsi"/>
              </w:rPr>
              <w:t>μοριοδότησης</w:t>
            </w:r>
            <w:proofErr w:type="spellEnd"/>
            <w:r w:rsidRPr="007B426F">
              <w:rPr>
                <w:rFonts w:asciiTheme="minorHAnsi" w:hAnsiTheme="minorHAnsi" w:cstheme="minorHAnsi"/>
              </w:rPr>
              <w:t xml:space="preserve"> των υποψηφίων»</w:t>
            </w:r>
          </w:p>
        </w:tc>
      </w:tr>
      <w:tr w:rsidR="00F54BCC" w:rsidRPr="001328DA" w14:paraId="1C6FBCB3" w14:textId="77777777" w:rsidTr="00F54BCC">
        <w:trPr>
          <w:cantSplit/>
          <w:trHeight w:val="80"/>
        </w:trPr>
        <w:tc>
          <w:tcPr>
            <w:tcW w:w="709" w:type="dxa"/>
            <w:shd w:val="clear" w:color="auto" w:fill="DAEEF3" w:themeFill="accent5" w:themeFillTint="33"/>
            <w:vAlign w:val="center"/>
          </w:tcPr>
          <w:p w14:paraId="1D3CDB9E" w14:textId="74E362D0" w:rsidR="00F54BCC" w:rsidRPr="00FB4FF8" w:rsidRDefault="00F54BCC" w:rsidP="00F54BCC">
            <w:pPr>
              <w:jc w:val="center"/>
              <w:rPr>
                <w:rFonts w:asciiTheme="minorHAnsi" w:hAnsiTheme="minorHAnsi" w:cstheme="minorHAnsi"/>
              </w:rPr>
            </w:pPr>
            <w:r>
              <w:rPr>
                <w:rFonts w:asciiTheme="minorHAnsi" w:hAnsiTheme="minorHAnsi" w:cstheme="minorHAnsi"/>
                <w:lang w:val="en-US"/>
              </w:rPr>
              <w:t>2</w:t>
            </w:r>
          </w:p>
        </w:tc>
        <w:tc>
          <w:tcPr>
            <w:tcW w:w="3827" w:type="dxa"/>
            <w:shd w:val="clear" w:color="auto" w:fill="DAEEF3" w:themeFill="accent5" w:themeFillTint="33"/>
          </w:tcPr>
          <w:p w14:paraId="601488FA" w14:textId="77777777" w:rsidR="00F54BCC" w:rsidRDefault="00F54BCC" w:rsidP="00F54BCC">
            <w:pPr>
              <w:rPr>
                <w:rFonts w:asciiTheme="minorHAnsi" w:hAnsiTheme="minorHAnsi" w:cstheme="minorHAnsi"/>
              </w:rPr>
            </w:pPr>
          </w:p>
          <w:p w14:paraId="20661E7E" w14:textId="08AC9674" w:rsidR="00F54BCC" w:rsidRDefault="00F54BCC" w:rsidP="00F54BCC">
            <w:pPr>
              <w:rPr>
                <w:rFonts w:asciiTheme="minorHAnsi" w:hAnsiTheme="minorHAnsi" w:cstheme="minorHAnsi"/>
              </w:rPr>
            </w:pPr>
            <w:r w:rsidRPr="00E8749F">
              <w:rPr>
                <w:rFonts w:asciiTheme="minorHAnsi" w:hAnsiTheme="minorHAnsi" w:cstheme="minorHAnsi"/>
              </w:rPr>
              <w:t xml:space="preserve">ΑΠΟΦΑΣΗ </w:t>
            </w:r>
          </w:p>
          <w:p w14:paraId="2E99CB07" w14:textId="2BEC397C" w:rsidR="00F54BCC" w:rsidRPr="00E8749F" w:rsidRDefault="00F54BCC" w:rsidP="00F54BCC">
            <w:pPr>
              <w:rPr>
                <w:rFonts w:asciiTheme="minorHAnsi" w:hAnsiTheme="minorHAnsi" w:cstheme="minorHAnsi"/>
              </w:rPr>
            </w:pPr>
            <w:r w:rsidRPr="00E8749F">
              <w:rPr>
                <w:rFonts w:asciiTheme="minorHAnsi" w:hAnsiTheme="minorHAnsi" w:cstheme="minorHAnsi"/>
              </w:rPr>
              <w:t xml:space="preserve">ΤΟΥ ΑΝΩΤΑΤΟΥ ΣΥΜΒΟΥΛΙΟΥ ΕΠΙΛΟΓΗΣ ΠΡΟΣΩΠΙΚΟΥ </w:t>
            </w:r>
          </w:p>
          <w:p w14:paraId="5D0E9F76" w14:textId="77777777" w:rsidR="00F54BCC" w:rsidRPr="00E8749F" w:rsidRDefault="00F54BCC" w:rsidP="00F54BCC">
            <w:pPr>
              <w:rPr>
                <w:rFonts w:asciiTheme="minorHAnsi" w:hAnsiTheme="minorHAnsi" w:cstheme="minorHAnsi"/>
              </w:rPr>
            </w:pPr>
            <w:r w:rsidRPr="00E8749F">
              <w:rPr>
                <w:rFonts w:asciiTheme="minorHAnsi" w:hAnsiTheme="minorHAnsi" w:cstheme="minorHAnsi"/>
              </w:rPr>
              <w:t xml:space="preserve">Αριθμός 3ΓΒ/2023 </w:t>
            </w:r>
          </w:p>
          <w:p w14:paraId="42C20527" w14:textId="15085C7E" w:rsidR="00F54BCC" w:rsidRPr="00FB4FF8" w:rsidRDefault="00F54BCC" w:rsidP="00F54BCC">
            <w:pPr>
              <w:rPr>
                <w:rFonts w:asciiTheme="minorHAnsi" w:hAnsiTheme="minorHAnsi" w:cstheme="minorHAnsi"/>
              </w:rPr>
            </w:pPr>
            <w:r w:rsidRPr="00E8749F">
              <w:rPr>
                <w:rFonts w:asciiTheme="minorHAnsi" w:hAnsiTheme="minorHAnsi" w:cstheme="minorHAnsi"/>
              </w:rPr>
              <w:t>ΦΕΚ Α.Σ.Ε.Π. 51/13.12.2023</w:t>
            </w:r>
          </w:p>
        </w:tc>
        <w:tc>
          <w:tcPr>
            <w:tcW w:w="5245" w:type="dxa"/>
            <w:shd w:val="clear" w:color="auto" w:fill="DAEEF3" w:themeFill="accent5" w:themeFillTint="33"/>
            <w:vAlign w:val="center"/>
          </w:tcPr>
          <w:p w14:paraId="284C9152" w14:textId="7CD11374" w:rsidR="00F54BCC" w:rsidRPr="00B60A7F" w:rsidRDefault="00F54BCC" w:rsidP="00F54BCC">
            <w:pPr>
              <w:suppressAutoHyphens w:val="0"/>
              <w:autoSpaceDE w:val="0"/>
              <w:autoSpaceDN w:val="0"/>
              <w:adjustRightInd w:val="0"/>
              <w:jc w:val="both"/>
              <w:rPr>
                <w:rFonts w:asciiTheme="minorHAnsi" w:hAnsiTheme="minorHAnsi" w:cstheme="minorHAnsi"/>
              </w:rPr>
            </w:pPr>
            <w:r w:rsidRPr="00E8749F">
              <w:rPr>
                <w:rFonts w:asciiTheme="minorHAnsi" w:hAnsiTheme="minorHAnsi" w:cstheme="minorHAnsi"/>
              </w:rPr>
              <w:t xml:space="preserve">«Πλήρωση συνολικά τεσσάρων χιλιάδων διακοσίων εβδομήντα έξι (4.276) θέσεων μόνιμου προσωπικού και προσωπικού με σχέση εργασίας Ιδιωτικού Δικαίου Αορίστου Χρόνου Πανεπιστημιακής Εκπαίδευσης από επιτυχόντες του πανελλήνιου γραπτού διαγωνισμού (Β΄ Στάδιο) σε φορείς του δημοσίου, σύμφωνα με το άρθρο 8 του ν. 4765/2021» </w:t>
            </w:r>
          </w:p>
        </w:tc>
      </w:tr>
      <w:tr w:rsidR="00F54BCC" w:rsidRPr="001328DA" w14:paraId="6E0EA122" w14:textId="77777777" w:rsidTr="00F54BCC">
        <w:trPr>
          <w:cantSplit/>
          <w:trHeight w:val="80"/>
        </w:trPr>
        <w:tc>
          <w:tcPr>
            <w:tcW w:w="709" w:type="dxa"/>
            <w:shd w:val="clear" w:color="auto" w:fill="auto"/>
            <w:vAlign w:val="center"/>
          </w:tcPr>
          <w:p w14:paraId="05A6E491" w14:textId="48A58E20" w:rsidR="00F54BCC" w:rsidRPr="00FB4FF8" w:rsidRDefault="00F54BCC" w:rsidP="00F54BCC">
            <w:pPr>
              <w:jc w:val="center"/>
              <w:rPr>
                <w:rFonts w:asciiTheme="minorHAnsi" w:hAnsiTheme="minorHAnsi" w:cstheme="minorHAnsi"/>
              </w:rPr>
            </w:pPr>
            <w:r>
              <w:rPr>
                <w:rFonts w:asciiTheme="minorHAnsi" w:hAnsiTheme="minorHAnsi" w:cstheme="minorHAnsi"/>
                <w:lang w:val="en-US"/>
              </w:rPr>
              <w:t>3</w:t>
            </w:r>
          </w:p>
        </w:tc>
        <w:tc>
          <w:tcPr>
            <w:tcW w:w="3827" w:type="dxa"/>
            <w:shd w:val="clear" w:color="auto" w:fill="auto"/>
          </w:tcPr>
          <w:p w14:paraId="04CB5D75" w14:textId="77777777" w:rsidR="00F54BCC" w:rsidRDefault="00F54BCC" w:rsidP="00F54BCC">
            <w:pPr>
              <w:rPr>
                <w:rFonts w:asciiTheme="minorHAnsi" w:hAnsiTheme="minorHAnsi" w:cstheme="minorHAnsi"/>
              </w:rPr>
            </w:pPr>
            <w:r w:rsidRPr="002D48FA">
              <w:rPr>
                <w:rFonts w:asciiTheme="minorHAnsi" w:hAnsiTheme="minorHAnsi" w:cstheme="minorHAnsi"/>
              </w:rPr>
              <w:t xml:space="preserve">ΑΠΟΦΑΣΗ ΤΟΥ ΑΡΧΗΓΟΥ </w:t>
            </w:r>
          </w:p>
          <w:p w14:paraId="7BE4467E" w14:textId="0ED7B870" w:rsidR="00F54BCC" w:rsidRDefault="00F54BCC" w:rsidP="00F54BCC">
            <w:pPr>
              <w:rPr>
                <w:rFonts w:asciiTheme="minorHAnsi" w:hAnsiTheme="minorHAnsi" w:cstheme="minorHAnsi"/>
              </w:rPr>
            </w:pPr>
            <w:r w:rsidRPr="002D48FA">
              <w:rPr>
                <w:rFonts w:asciiTheme="minorHAnsi" w:hAnsiTheme="minorHAnsi" w:cstheme="minorHAnsi"/>
              </w:rPr>
              <w:t xml:space="preserve">ΤΟΥ ΠΥΡΟΣΒΕΣΤΙΚΟΥ ΣΩΜΑΤΟΣ </w:t>
            </w:r>
          </w:p>
          <w:p w14:paraId="7F714BA0" w14:textId="77777777" w:rsidR="00F54BCC" w:rsidRDefault="00F54BCC" w:rsidP="00F54BCC">
            <w:pPr>
              <w:rPr>
                <w:rFonts w:asciiTheme="minorHAnsi" w:hAnsiTheme="minorHAnsi" w:cstheme="minorHAnsi"/>
              </w:rPr>
            </w:pPr>
            <w:r>
              <w:rPr>
                <w:rFonts w:asciiTheme="minorHAnsi" w:hAnsiTheme="minorHAnsi" w:cstheme="minorHAnsi"/>
              </w:rPr>
              <w:t>Αριθμός 65735 οικ. Φ.300.2</w:t>
            </w:r>
            <w:r w:rsidRPr="002D48FA">
              <w:rPr>
                <w:rFonts w:asciiTheme="minorHAnsi" w:hAnsiTheme="minorHAnsi" w:cstheme="minorHAnsi"/>
              </w:rPr>
              <w:t xml:space="preserve"> </w:t>
            </w:r>
          </w:p>
          <w:p w14:paraId="6E9B315D" w14:textId="386F4312" w:rsidR="00F54BCC" w:rsidRPr="00FB4FF8" w:rsidRDefault="00F54BCC" w:rsidP="00F54BCC">
            <w:pPr>
              <w:rPr>
                <w:rFonts w:asciiTheme="minorHAnsi" w:hAnsiTheme="minorHAnsi" w:cstheme="minorHAnsi"/>
              </w:rPr>
            </w:pPr>
            <w:r w:rsidRPr="002D48FA">
              <w:rPr>
                <w:rFonts w:asciiTheme="minorHAnsi" w:hAnsiTheme="minorHAnsi" w:cstheme="minorHAnsi"/>
              </w:rPr>
              <w:t>ΦΕΚ Α.Σ.Ε.Π. 52/13.12.2023</w:t>
            </w:r>
          </w:p>
        </w:tc>
        <w:tc>
          <w:tcPr>
            <w:tcW w:w="5245" w:type="dxa"/>
            <w:shd w:val="clear" w:color="auto" w:fill="auto"/>
            <w:vAlign w:val="center"/>
          </w:tcPr>
          <w:p w14:paraId="52C1C0CF" w14:textId="1F6CCC74" w:rsidR="00F54BCC" w:rsidRPr="00B07649" w:rsidRDefault="00F54BCC" w:rsidP="00F54BCC">
            <w:pPr>
              <w:suppressAutoHyphens w:val="0"/>
              <w:autoSpaceDE w:val="0"/>
              <w:autoSpaceDN w:val="0"/>
              <w:adjustRightInd w:val="0"/>
              <w:jc w:val="both"/>
              <w:rPr>
                <w:rFonts w:asciiTheme="minorHAnsi" w:hAnsiTheme="minorHAnsi" w:cstheme="minorHAnsi"/>
              </w:rPr>
            </w:pPr>
            <w:r w:rsidRPr="002D48FA">
              <w:rPr>
                <w:rFonts w:asciiTheme="minorHAnsi" w:hAnsiTheme="minorHAnsi" w:cstheme="minorHAnsi"/>
              </w:rPr>
              <w:t xml:space="preserve">«Προκήρυξη Πανελλήνιου Διαγωνισμού για την πρόσληψη εξακοσίων πενήντα (650) Πυροσβεστών Δασικών Επιχειρήσεων επταετούς (7ετους) θητείας (Π.Δ.Ε.) στο Πυροσβεστικό Σώμα για το έτος 2024» </w:t>
            </w:r>
          </w:p>
        </w:tc>
      </w:tr>
    </w:tbl>
    <w:p w14:paraId="03DED872" w14:textId="77777777" w:rsidR="007B426F" w:rsidRPr="00141C34" w:rsidRDefault="007B426F"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t>Διεθνείς Συμβάσεις</w:t>
      </w:r>
      <w:bookmarkEnd w:id="72"/>
      <w:r w:rsidRPr="00B03C87">
        <w:rPr>
          <w:rFonts w:ascii="Calibri" w:hAnsi="Calibri"/>
          <w:szCs w:val="24"/>
        </w:rPr>
        <w:t xml:space="preserve"> </w:t>
      </w:r>
      <w:r>
        <w:rPr>
          <w:rFonts w:ascii="Calibri" w:hAnsi="Calibri"/>
          <w:szCs w:val="24"/>
        </w:rPr>
        <w:t>- Κυρώσεις Συμφωνιών, Μνημονίων Συνεργασίας</w:t>
      </w:r>
      <w:bookmarkEnd w:id="73"/>
    </w:p>
    <w:p w14:paraId="073F5A4D" w14:textId="77777777" w:rsidR="00014D28" w:rsidRPr="006A4FF2" w:rsidRDefault="00014D28" w:rsidP="00014D28">
      <w:pPr>
        <w:pStyle w:val="3"/>
        <w:spacing w:before="0" w:after="0"/>
        <w:jc w:val="left"/>
        <w:rPr>
          <w:rFonts w:ascii="Calibri" w:hAnsi="Calibri"/>
          <w:szCs w:val="24"/>
        </w:rPr>
      </w:pPr>
      <w:bookmarkStart w:id="79"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9"/>
    </w:p>
    <w:bookmarkEnd w:id="78"/>
    <w:p w14:paraId="48857B29" w14:textId="2EDAD225" w:rsidR="00BB3A8C" w:rsidRDefault="00BB3A8C"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E48C3" w:rsidRPr="005325D4" w14:paraId="56EF71A3" w14:textId="77777777" w:rsidTr="008B3CDE">
        <w:trPr>
          <w:cantSplit/>
          <w:tblHeader/>
        </w:trPr>
        <w:tc>
          <w:tcPr>
            <w:tcW w:w="709" w:type="dxa"/>
            <w:tcBorders>
              <w:top w:val="double" w:sz="4" w:space="0" w:color="auto"/>
              <w:bottom w:val="double" w:sz="4" w:space="0" w:color="auto"/>
            </w:tcBorders>
            <w:shd w:val="clear" w:color="auto" w:fill="DAEEF3"/>
            <w:vAlign w:val="center"/>
            <w:hideMark/>
          </w:tcPr>
          <w:p w14:paraId="674F727C" w14:textId="77777777" w:rsidR="007E48C3" w:rsidRPr="005325D4" w:rsidRDefault="007E48C3" w:rsidP="008B3CD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DE7E2D9" w14:textId="77777777" w:rsidR="007E48C3" w:rsidRPr="005325D4" w:rsidRDefault="007E48C3" w:rsidP="008B3CDE">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3F69CEF" w14:textId="77777777" w:rsidR="007E48C3" w:rsidRPr="005325D4" w:rsidRDefault="007E48C3" w:rsidP="008B3CDE">
            <w:pPr>
              <w:jc w:val="center"/>
              <w:rPr>
                <w:rFonts w:ascii="Calibri" w:hAnsi="Calibri" w:cs="Tahoma"/>
                <w:b/>
              </w:rPr>
            </w:pPr>
            <w:r w:rsidRPr="005325D4">
              <w:rPr>
                <w:rFonts w:ascii="Calibri" w:hAnsi="Calibri" w:cs="Tahoma"/>
                <w:b/>
              </w:rPr>
              <w:t>ΤΙΤΛΟΣ</w:t>
            </w:r>
          </w:p>
        </w:tc>
      </w:tr>
      <w:tr w:rsidR="007E48C3" w:rsidRPr="009759EA" w14:paraId="5553A287" w14:textId="77777777" w:rsidTr="008B3CDE">
        <w:trPr>
          <w:cantSplit/>
          <w:trHeight w:val="80"/>
        </w:trPr>
        <w:tc>
          <w:tcPr>
            <w:tcW w:w="709" w:type="dxa"/>
            <w:shd w:val="clear" w:color="auto" w:fill="auto"/>
            <w:vAlign w:val="center"/>
          </w:tcPr>
          <w:p w14:paraId="3AE75AF3" w14:textId="77777777" w:rsidR="007E48C3" w:rsidRPr="00FB4FF8" w:rsidRDefault="007E48C3" w:rsidP="008B3CDE">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493ED57A" w14:textId="77777777" w:rsidR="004477C5" w:rsidRDefault="004477C5" w:rsidP="004477C5">
            <w:pPr>
              <w:suppressAutoHyphens w:val="0"/>
              <w:autoSpaceDE w:val="0"/>
              <w:autoSpaceDN w:val="0"/>
              <w:adjustRightInd w:val="0"/>
              <w:jc w:val="center"/>
              <w:rPr>
                <w:rFonts w:asciiTheme="minorHAnsi" w:hAnsiTheme="minorHAnsi" w:cstheme="minorHAnsi"/>
              </w:rPr>
            </w:pPr>
          </w:p>
          <w:p w14:paraId="64C31CC3" w14:textId="77777777" w:rsidR="004477C5" w:rsidRDefault="004477C5" w:rsidP="004477C5">
            <w:pPr>
              <w:suppressAutoHyphens w:val="0"/>
              <w:autoSpaceDE w:val="0"/>
              <w:autoSpaceDN w:val="0"/>
              <w:adjustRightInd w:val="0"/>
              <w:jc w:val="center"/>
              <w:rPr>
                <w:rFonts w:asciiTheme="minorHAnsi" w:hAnsiTheme="minorHAnsi" w:cstheme="minorHAnsi"/>
              </w:rPr>
            </w:pPr>
          </w:p>
          <w:p w14:paraId="47C42AAE" w14:textId="77777777" w:rsidR="004477C5" w:rsidRDefault="004477C5" w:rsidP="004477C5">
            <w:pPr>
              <w:suppressAutoHyphens w:val="0"/>
              <w:autoSpaceDE w:val="0"/>
              <w:autoSpaceDN w:val="0"/>
              <w:adjustRightInd w:val="0"/>
              <w:jc w:val="center"/>
              <w:rPr>
                <w:rFonts w:asciiTheme="minorHAnsi" w:hAnsiTheme="minorHAnsi" w:cstheme="minorHAnsi"/>
              </w:rPr>
            </w:pPr>
          </w:p>
          <w:p w14:paraId="42C9677D" w14:textId="77777777" w:rsidR="004477C5" w:rsidRDefault="004477C5" w:rsidP="004477C5">
            <w:pPr>
              <w:suppressAutoHyphens w:val="0"/>
              <w:autoSpaceDE w:val="0"/>
              <w:autoSpaceDN w:val="0"/>
              <w:adjustRightInd w:val="0"/>
              <w:jc w:val="center"/>
              <w:rPr>
                <w:rFonts w:asciiTheme="minorHAnsi" w:hAnsiTheme="minorHAnsi" w:cstheme="minorHAnsi"/>
              </w:rPr>
            </w:pPr>
          </w:p>
          <w:p w14:paraId="513CB341" w14:textId="4BA63844" w:rsidR="004477C5" w:rsidRPr="00D812D8" w:rsidRDefault="004477C5" w:rsidP="004477C5">
            <w:pPr>
              <w:suppressAutoHyphens w:val="0"/>
              <w:autoSpaceDE w:val="0"/>
              <w:autoSpaceDN w:val="0"/>
              <w:adjustRightInd w:val="0"/>
              <w:jc w:val="center"/>
              <w:rPr>
                <w:rFonts w:asciiTheme="minorHAnsi" w:hAnsiTheme="minorHAnsi" w:cstheme="minorHAnsi"/>
              </w:rPr>
            </w:pPr>
            <w:r w:rsidRPr="00D812D8">
              <w:rPr>
                <w:rFonts w:asciiTheme="minorHAnsi" w:hAnsiTheme="minorHAnsi" w:cstheme="minorHAnsi"/>
              </w:rPr>
              <w:t>ΝΟΜΟΣ 5074/2023</w:t>
            </w:r>
          </w:p>
          <w:p w14:paraId="5898E2DC" w14:textId="20B5AF17" w:rsidR="007E48C3" w:rsidRPr="00FB4FF8" w:rsidRDefault="00C009F9" w:rsidP="004477C5">
            <w:pPr>
              <w:jc w:val="center"/>
              <w:rPr>
                <w:rFonts w:asciiTheme="minorHAnsi" w:hAnsiTheme="minorHAnsi" w:cstheme="minorHAnsi"/>
                <w:bCs/>
                <w:lang w:eastAsia="el-GR"/>
              </w:rPr>
            </w:pPr>
            <w:hyperlink r:id="rId279" w:history="1">
              <w:r w:rsidR="004477C5" w:rsidRPr="00D812D8">
                <w:rPr>
                  <w:rStyle w:val="-"/>
                  <w:rFonts w:asciiTheme="minorHAnsi" w:hAnsiTheme="minorHAnsi" w:cstheme="minorHAnsi"/>
                  <w:u w:val="none"/>
                </w:rPr>
                <w:t>ΦΕΚ A 205/12.12.2023</w:t>
              </w:r>
            </w:hyperlink>
          </w:p>
        </w:tc>
        <w:tc>
          <w:tcPr>
            <w:tcW w:w="5245" w:type="dxa"/>
            <w:tcBorders>
              <w:top w:val="double" w:sz="4" w:space="0" w:color="auto"/>
            </w:tcBorders>
            <w:shd w:val="clear" w:color="auto" w:fill="auto"/>
            <w:vAlign w:val="center"/>
          </w:tcPr>
          <w:p w14:paraId="7C43EFCE" w14:textId="434D80F4" w:rsidR="007E48C3" w:rsidRPr="00FE42D5" w:rsidRDefault="004477C5" w:rsidP="008B3CDE">
            <w:pPr>
              <w:suppressAutoHyphens w:val="0"/>
              <w:autoSpaceDE w:val="0"/>
              <w:autoSpaceDN w:val="0"/>
              <w:adjustRightInd w:val="0"/>
              <w:jc w:val="both"/>
              <w:rPr>
                <w:rFonts w:asciiTheme="minorHAnsi" w:hAnsiTheme="minorHAnsi" w:cstheme="minorHAnsi"/>
              </w:rPr>
            </w:pPr>
            <w:r w:rsidRPr="004477C5">
              <w:rPr>
                <w:rFonts w:asciiTheme="minorHAnsi" w:hAnsiTheme="minorHAnsi" w:cstheme="minorHAnsi"/>
              </w:rPr>
              <w:t>«Κύρωση της Συμφωνίας μεταξύ του Υπουργείου Παιδείας και Θρησκευμάτων εκ μέρους της Κυβέρνησης της Ελληνικής Δημοκρατίας και του Υπουργείου Παιδείας, Αθλητισμού και Νεολαίας εκ μέρους της Κυβέρνησης της Κυπριακής Δημοκρατίας σχετικά με την αμοιβαία ακαδημαϊκή αναγνώριση πανεπιστημιακών τίτλων σπουδών Ανωτάτων και Ανωτέρων Εκπαιδευτικών Ιδρυμάτων και άλλων Εγκεκριμένων Ιδρυμάτων, καθώς και της Τροποποίησης του Παραρτήματος Ι της Συμφωνίας»</w:t>
            </w:r>
          </w:p>
        </w:tc>
      </w:tr>
      <w:tr w:rsidR="00F462AC" w:rsidRPr="001328DA" w14:paraId="04BE82A9" w14:textId="77777777" w:rsidTr="0013330B">
        <w:trPr>
          <w:cantSplit/>
          <w:trHeight w:val="80"/>
        </w:trPr>
        <w:tc>
          <w:tcPr>
            <w:tcW w:w="709" w:type="dxa"/>
            <w:shd w:val="clear" w:color="auto" w:fill="auto"/>
            <w:vAlign w:val="center"/>
          </w:tcPr>
          <w:p w14:paraId="7AA45C47" w14:textId="1CA2B3DA" w:rsidR="00F462AC" w:rsidRPr="00FB4FF8" w:rsidRDefault="00F462AC" w:rsidP="00F462AC">
            <w:pPr>
              <w:jc w:val="center"/>
              <w:rPr>
                <w:rFonts w:asciiTheme="minorHAnsi" w:hAnsiTheme="minorHAnsi" w:cstheme="minorHAnsi"/>
              </w:rPr>
            </w:pPr>
          </w:p>
        </w:tc>
        <w:tc>
          <w:tcPr>
            <w:tcW w:w="3827" w:type="dxa"/>
            <w:shd w:val="clear" w:color="auto" w:fill="auto"/>
          </w:tcPr>
          <w:p w14:paraId="42E93A12" w14:textId="77777777" w:rsidR="00F462AC" w:rsidRDefault="00F462AC" w:rsidP="00320B38">
            <w:pPr>
              <w:rPr>
                <w:rFonts w:asciiTheme="minorHAnsi" w:hAnsiTheme="minorHAnsi" w:cstheme="minorHAnsi"/>
              </w:rPr>
            </w:pPr>
          </w:p>
          <w:p w14:paraId="2E313CA9" w14:textId="0865A37A" w:rsidR="00F462AC" w:rsidRPr="00723E11" w:rsidRDefault="00F462AC" w:rsidP="00320B38">
            <w:pPr>
              <w:jc w:val="center"/>
              <w:rPr>
                <w:rFonts w:asciiTheme="minorHAnsi" w:hAnsiTheme="minorHAnsi" w:cstheme="minorHAnsi"/>
              </w:rPr>
            </w:pPr>
            <w:r w:rsidRPr="001E4C64">
              <w:rPr>
                <w:rFonts w:asciiTheme="minorHAnsi" w:hAnsiTheme="minorHAnsi" w:cstheme="minorHAnsi"/>
              </w:rPr>
              <w:t>Συνοδευτικές Εκθέσεις</w:t>
            </w:r>
          </w:p>
        </w:tc>
        <w:tc>
          <w:tcPr>
            <w:tcW w:w="5245" w:type="dxa"/>
            <w:shd w:val="clear" w:color="auto" w:fill="auto"/>
            <w:vAlign w:val="center"/>
          </w:tcPr>
          <w:p w14:paraId="3E3D381E" w14:textId="77286E9A" w:rsidR="00F462AC" w:rsidRPr="00320B38" w:rsidRDefault="00F462AC" w:rsidP="00F462AC">
            <w:pPr>
              <w:suppressAutoHyphens w:val="0"/>
              <w:autoSpaceDE w:val="0"/>
              <w:autoSpaceDN w:val="0"/>
              <w:adjustRightInd w:val="0"/>
              <w:jc w:val="both"/>
              <w:rPr>
                <w:rFonts w:asciiTheme="minorHAnsi" w:hAnsiTheme="minorHAnsi" w:cstheme="minorHAnsi"/>
              </w:rPr>
            </w:pPr>
            <w:r w:rsidRPr="001E4C64">
              <w:rPr>
                <w:rFonts w:asciiTheme="minorHAnsi" w:hAnsiTheme="minorHAnsi" w:cstheme="minorHAnsi"/>
              </w:rPr>
              <w:t xml:space="preserve">(α) </w:t>
            </w:r>
            <w:hyperlink r:id="rId280" w:history="1">
              <w:r w:rsidRPr="00320B38">
                <w:rPr>
                  <w:rStyle w:val="-"/>
                  <w:rFonts w:asciiTheme="minorHAnsi" w:hAnsiTheme="minorHAnsi" w:cstheme="minorHAnsi"/>
                  <w:u w:val="none"/>
                </w:rPr>
                <w:t>Συνοπτική Ανάλυση Συνεπειών Ρύθμισης</w:t>
              </w:r>
            </w:hyperlink>
          </w:p>
          <w:p w14:paraId="6114C6C4" w14:textId="4C23B40E" w:rsidR="00F462AC" w:rsidRPr="00320B38" w:rsidRDefault="00F462AC" w:rsidP="00F462AC">
            <w:pPr>
              <w:suppressAutoHyphens w:val="0"/>
              <w:autoSpaceDE w:val="0"/>
              <w:autoSpaceDN w:val="0"/>
              <w:adjustRightInd w:val="0"/>
              <w:jc w:val="both"/>
              <w:rPr>
                <w:rFonts w:asciiTheme="minorHAnsi" w:hAnsiTheme="minorHAnsi" w:cstheme="minorHAnsi"/>
              </w:rPr>
            </w:pPr>
            <w:r w:rsidRPr="00320B38">
              <w:rPr>
                <w:rFonts w:asciiTheme="minorHAnsi" w:hAnsiTheme="minorHAnsi" w:cstheme="minorHAnsi"/>
              </w:rPr>
              <w:t xml:space="preserve">      ΔΙΕΘΝΕΙΣ ΣΥΜΒΑΣΕΙΣ</w:t>
            </w:r>
          </w:p>
          <w:p w14:paraId="4D9EA499" w14:textId="3E3AE484" w:rsidR="00F462AC" w:rsidRPr="00F06F2C" w:rsidRDefault="00F462AC" w:rsidP="00F462AC">
            <w:pPr>
              <w:suppressAutoHyphens w:val="0"/>
              <w:autoSpaceDE w:val="0"/>
              <w:autoSpaceDN w:val="0"/>
              <w:adjustRightInd w:val="0"/>
              <w:jc w:val="both"/>
              <w:rPr>
                <w:rFonts w:asciiTheme="minorHAnsi" w:hAnsiTheme="minorHAnsi" w:cstheme="minorHAnsi"/>
              </w:rPr>
            </w:pPr>
            <w:r w:rsidRPr="00320B38">
              <w:rPr>
                <w:rFonts w:asciiTheme="minorHAnsi" w:hAnsiTheme="minorHAnsi" w:cstheme="minorHAnsi"/>
              </w:rPr>
              <w:t xml:space="preserve">(β) </w:t>
            </w:r>
            <w:hyperlink r:id="rId281" w:history="1">
              <w:r w:rsidRPr="00320B38">
                <w:rPr>
                  <w:rStyle w:val="-"/>
                  <w:rFonts w:asciiTheme="minorHAnsi" w:hAnsiTheme="minorHAnsi" w:cstheme="minorHAnsi"/>
                  <w:u w:val="none"/>
                </w:rPr>
                <w:t>ΕΚΘΕΣΗ Γενικού Λογιστηρίου του Κράτους</w:t>
              </w:r>
            </w:hyperlink>
            <w:r w:rsidRPr="00F06F2C">
              <w:rPr>
                <w:rFonts w:asciiTheme="minorHAnsi" w:hAnsiTheme="minorHAnsi" w:cstheme="minorHAnsi"/>
              </w:rPr>
              <w:t xml:space="preserve"> </w:t>
            </w:r>
          </w:p>
          <w:p w14:paraId="31F0FA49" w14:textId="432860E5" w:rsidR="00F462AC" w:rsidRPr="00723E11" w:rsidRDefault="00F462AC" w:rsidP="00F462AC">
            <w:pPr>
              <w:suppressAutoHyphens w:val="0"/>
              <w:autoSpaceDE w:val="0"/>
              <w:autoSpaceDN w:val="0"/>
              <w:adjustRightInd w:val="0"/>
              <w:jc w:val="both"/>
              <w:rPr>
                <w:rFonts w:asciiTheme="minorHAnsi" w:hAnsiTheme="minorHAnsi" w:cstheme="minorHAnsi"/>
              </w:rPr>
            </w:pPr>
            <w:r w:rsidRPr="00F06F2C">
              <w:rPr>
                <w:rFonts w:asciiTheme="minorHAnsi" w:hAnsiTheme="minorHAnsi" w:cstheme="minorHAnsi"/>
              </w:rPr>
              <w:t xml:space="preserve">      (άρθρο 75 παρ. 1 του Συντάγματος)</w:t>
            </w:r>
          </w:p>
        </w:tc>
      </w:tr>
    </w:tbl>
    <w:p w14:paraId="1BBC9C7A" w14:textId="77777777" w:rsidR="007E48C3" w:rsidRPr="0052370A" w:rsidRDefault="007E48C3" w:rsidP="0052370A">
      <w:pPr>
        <w:rPr>
          <w:rFonts w:asciiTheme="minorHAnsi" w:hAnsiTheme="minorHAnsi" w:cstheme="minorHAnsi"/>
          <w:b/>
          <w:sz w:val="16"/>
          <w:szCs w:val="16"/>
        </w:rPr>
      </w:pPr>
    </w:p>
    <w:p w14:paraId="29ADEEFE" w14:textId="06234102"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t>Ε.Σ.Π.Α.</w:t>
      </w:r>
    </w:p>
    <w:p w14:paraId="33E98602" w14:textId="77777777" w:rsidR="0057403B" w:rsidRDefault="0057403B"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702AB64F" w14:textId="74121582" w:rsidR="00D52789" w:rsidRDefault="00D52789"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9B7456" w:rsidRPr="005325D4" w14:paraId="4BAE42AC" w14:textId="77777777" w:rsidTr="00723E11">
        <w:trPr>
          <w:cantSplit/>
          <w:tblHeader/>
        </w:trPr>
        <w:tc>
          <w:tcPr>
            <w:tcW w:w="709" w:type="dxa"/>
            <w:tcBorders>
              <w:top w:val="double" w:sz="4" w:space="0" w:color="auto"/>
              <w:bottom w:val="double" w:sz="4" w:space="0" w:color="auto"/>
            </w:tcBorders>
            <w:shd w:val="clear" w:color="auto" w:fill="DAEEF3"/>
            <w:vAlign w:val="center"/>
            <w:hideMark/>
          </w:tcPr>
          <w:p w14:paraId="62E9E362" w14:textId="77777777" w:rsidR="009B7456" w:rsidRPr="005325D4" w:rsidRDefault="009B7456" w:rsidP="0085374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1C517E5" w14:textId="77777777" w:rsidR="009B7456" w:rsidRPr="005325D4" w:rsidRDefault="009B7456" w:rsidP="0085374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1328F3F" w14:textId="77777777" w:rsidR="009B7456" w:rsidRPr="005325D4" w:rsidRDefault="009B7456" w:rsidP="00853741">
            <w:pPr>
              <w:jc w:val="center"/>
              <w:rPr>
                <w:rFonts w:ascii="Calibri" w:hAnsi="Calibri" w:cs="Tahoma"/>
                <w:b/>
              </w:rPr>
            </w:pPr>
            <w:r w:rsidRPr="005325D4">
              <w:rPr>
                <w:rFonts w:ascii="Calibri" w:hAnsi="Calibri" w:cs="Tahoma"/>
                <w:b/>
              </w:rPr>
              <w:t>ΤΙΤΛΟΣ</w:t>
            </w:r>
          </w:p>
        </w:tc>
      </w:tr>
      <w:tr w:rsidR="00723E11" w:rsidRPr="009759EA" w14:paraId="211105BC" w14:textId="77777777" w:rsidTr="00723E11">
        <w:trPr>
          <w:cantSplit/>
          <w:trHeight w:val="80"/>
        </w:trPr>
        <w:tc>
          <w:tcPr>
            <w:tcW w:w="709" w:type="dxa"/>
            <w:shd w:val="clear" w:color="auto" w:fill="auto"/>
            <w:vAlign w:val="center"/>
          </w:tcPr>
          <w:p w14:paraId="774091B4" w14:textId="77777777" w:rsidR="00723E11" w:rsidRPr="00FB4FF8" w:rsidRDefault="00723E11" w:rsidP="00723E11">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57A4887F" w14:textId="77777777" w:rsidR="00723E11" w:rsidRPr="00723E11" w:rsidRDefault="00723E11" w:rsidP="00723E11">
            <w:pPr>
              <w:rPr>
                <w:rFonts w:asciiTheme="minorHAnsi" w:hAnsiTheme="minorHAnsi" w:cstheme="minorHAnsi"/>
              </w:rPr>
            </w:pPr>
          </w:p>
          <w:p w14:paraId="73421C4A" w14:textId="77777777" w:rsidR="00723E11" w:rsidRPr="00723E11" w:rsidRDefault="00723E11" w:rsidP="00723E11">
            <w:pPr>
              <w:rPr>
                <w:rFonts w:asciiTheme="minorHAnsi" w:hAnsiTheme="minorHAnsi" w:cstheme="minorHAnsi"/>
              </w:rPr>
            </w:pPr>
          </w:p>
          <w:p w14:paraId="19A5BFEF" w14:textId="5E1553F1" w:rsidR="00723E11" w:rsidRPr="00723E11" w:rsidRDefault="00723E11" w:rsidP="00723E11">
            <w:pPr>
              <w:rPr>
                <w:rFonts w:asciiTheme="minorHAnsi" w:hAnsiTheme="minorHAnsi" w:cstheme="minorHAnsi"/>
              </w:rPr>
            </w:pPr>
            <w:r w:rsidRPr="00723E11">
              <w:rPr>
                <w:rFonts w:asciiTheme="minorHAnsi" w:hAnsiTheme="minorHAnsi" w:cstheme="minorHAnsi"/>
              </w:rPr>
              <w:t xml:space="preserve">ΑΠΟΦΑΣΗ  </w:t>
            </w:r>
          </w:p>
          <w:p w14:paraId="7355C99B" w14:textId="77777777" w:rsidR="00723E11" w:rsidRPr="00723E11" w:rsidRDefault="00723E11" w:rsidP="00723E11">
            <w:pPr>
              <w:rPr>
                <w:rFonts w:asciiTheme="minorHAnsi" w:hAnsiTheme="minorHAnsi" w:cstheme="minorHAnsi"/>
              </w:rPr>
            </w:pPr>
            <w:r w:rsidRPr="00723E11">
              <w:rPr>
                <w:rFonts w:asciiTheme="minorHAnsi" w:hAnsiTheme="minorHAnsi" w:cstheme="minorHAnsi"/>
              </w:rPr>
              <w:t>TOY ΔΙΟΙΚΗΤΙΚΟ</w:t>
            </w:r>
            <w:r w:rsidRPr="00723E11">
              <w:rPr>
                <w:rFonts w:asciiTheme="minorHAnsi" w:hAnsiTheme="minorHAnsi" w:cstheme="minorHAnsi"/>
                <w:lang w:val="en-US"/>
              </w:rPr>
              <w:t>Y</w:t>
            </w:r>
            <w:r w:rsidRPr="00723E11">
              <w:rPr>
                <w:rFonts w:asciiTheme="minorHAnsi" w:hAnsiTheme="minorHAnsi" w:cstheme="minorHAnsi"/>
              </w:rPr>
              <w:t xml:space="preserve"> ΣΥΜΒΟΥΛΙΟ</w:t>
            </w:r>
            <w:r w:rsidRPr="00723E11">
              <w:rPr>
                <w:rFonts w:asciiTheme="minorHAnsi" w:hAnsiTheme="minorHAnsi" w:cstheme="minorHAnsi"/>
                <w:lang w:val="en-US"/>
              </w:rPr>
              <w:t>Y</w:t>
            </w:r>
            <w:r w:rsidRPr="00723E11">
              <w:rPr>
                <w:rFonts w:asciiTheme="minorHAnsi" w:hAnsiTheme="minorHAnsi" w:cstheme="minorHAnsi"/>
              </w:rPr>
              <w:t xml:space="preserve"> </w:t>
            </w:r>
          </w:p>
          <w:p w14:paraId="2E69A72B" w14:textId="77777777" w:rsidR="00723E11" w:rsidRPr="00723E11" w:rsidRDefault="00723E11" w:rsidP="00723E11">
            <w:pPr>
              <w:rPr>
                <w:rFonts w:asciiTheme="minorHAnsi" w:hAnsiTheme="minorHAnsi" w:cstheme="minorHAnsi"/>
              </w:rPr>
            </w:pPr>
            <w:r w:rsidRPr="00723E11">
              <w:rPr>
                <w:rFonts w:asciiTheme="minorHAnsi" w:hAnsiTheme="minorHAnsi" w:cstheme="minorHAnsi"/>
              </w:rPr>
              <w:t xml:space="preserve">ΤΟΥ Ν.Π.Δ.Δ. </w:t>
            </w:r>
          </w:p>
          <w:p w14:paraId="69833E4F" w14:textId="3D242343" w:rsidR="00723E11" w:rsidRPr="00723E11" w:rsidRDefault="00723E11" w:rsidP="00723E11">
            <w:pPr>
              <w:rPr>
                <w:rFonts w:asciiTheme="minorHAnsi" w:hAnsiTheme="minorHAnsi" w:cstheme="minorHAnsi"/>
              </w:rPr>
            </w:pPr>
            <w:r w:rsidRPr="00723E11">
              <w:rPr>
                <w:rFonts w:asciiTheme="minorHAnsi" w:hAnsiTheme="minorHAnsi" w:cstheme="minorHAnsi"/>
              </w:rPr>
              <w:t xml:space="preserve">ΕΛΛΗΝΙΚΟ ΚΤΗΜΑΤΟΛΟΓΙΟ </w:t>
            </w:r>
          </w:p>
          <w:p w14:paraId="6AFA51CF" w14:textId="77777777" w:rsidR="00723E11" w:rsidRPr="00723E11" w:rsidRDefault="00723E11" w:rsidP="00723E11">
            <w:pPr>
              <w:rPr>
                <w:rFonts w:asciiTheme="minorHAnsi" w:hAnsiTheme="minorHAnsi" w:cstheme="minorHAnsi"/>
              </w:rPr>
            </w:pPr>
            <w:proofErr w:type="spellStart"/>
            <w:r w:rsidRPr="00723E11">
              <w:rPr>
                <w:rFonts w:asciiTheme="minorHAnsi" w:hAnsiTheme="minorHAnsi" w:cstheme="minorHAnsi"/>
              </w:rPr>
              <w:t>Αριθμ</w:t>
            </w:r>
            <w:proofErr w:type="spellEnd"/>
            <w:r w:rsidRPr="00723E11">
              <w:rPr>
                <w:rFonts w:asciiTheme="minorHAnsi" w:hAnsiTheme="minorHAnsi" w:cstheme="minorHAnsi"/>
              </w:rPr>
              <w:t xml:space="preserve">. 258/12  </w:t>
            </w:r>
          </w:p>
          <w:p w14:paraId="0B3C3638" w14:textId="20216EBB" w:rsidR="00723E11" w:rsidRPr="00723E11" w:rsidRDefault="00C009F9" w:rsidP="00723E11">
            <w:pPr>
              <w:rPr>
                <w:rFonts w:asciiTheme="minorHAnsi" w:hAnsiTheme="minorHAnsi" w:cstheme="minorHAnsi"/>
                <w:bCs/>
                <w:lang w:eastAsia="el-GR"/>
              </w:rPr>
            </w:pPr>
            <w:hyperlink r:id="rId282" w:history="1">
              <w:r w:rsidR="00723E11" w:rsidRPr="00723E11">
                <w:rPr>
                  <w:rStyle w:val="-"/>
                  <w:rFonts w:asciiTheme="minorHAnsi" w:hAnsiTheme="minorHAnsi" w:cstheme="minorHAnsi"/>
                  <w:u w:val="none"/>
                </w:rPr>
                <w:t>ΦΕΚ B 6945/11.12.2023</w:t>
              </w:r>
            </w:hyperlink>
          </w:p>
        </w:tc>
        <w:tc>
          <w:tcPr>
            <w:tcW w:w="5245" w:type="dxa"/>
            <w:tcBorders>
              <w:top w:val="double" w:sz="4" w:space="0" w:color="auto"/>
            </w:tcBorders>
            <w:shd w:val="clear" w:color="auto" w:fill="auto"/>
            <w:vAlign w:val="center"/>
          </w:tcPr>
          <w:p w14:paraId="1FF8A650" w14:textId="3DA1D194" w:rsidR="00723E11" w:rsidRPr="00723E11" w:rsidRDefault="00723E11" w:rsidP="00723E11">
            <w:pPr>
              <w:suppressAutoHyphens w:val="0"/>
              <w:autoSpaceDE w:val="0"/>
              <w:autoSpaceDN w:val="0"/>
              <w:adjustRightInd w:val="0"/>
              <w:jc w:val="both"/>
              <w:rPr>
                <w:rFonts w:asciiTheme="minorHAnsi" w:hAnsiTheme="minorHAnsi" w:cstheme="minorHAnsi"/>
              </w:rPr>
            </w:pPr>
            <w:r w:rsidRPr="00723E11">
              <w:rPr>
                <w:rFonts w:asciiTheme="minorHAnsi" w:hAnsiTheme="minorHAnsi" w:cstheme="minorHAnsi"/>
              </w:rPr>
              <w:t xml:space="preserve">“Έκδοση απόφασης περί παράτασης των προθεσμιών για την υποβολή εκπρόθεσμων δηλώσεων και για την κατάθεση αιτήσεων διόρθωσης προδήλου σφάλματος, για τη σύμβαση με κωδικό ΚΤ5-04 και τίτλο «Μελέτη </w:t>
            </w:r>
            <w:proofErr w:type="spellStart"/>
            <w:r w:rsidRPr="00723E11">
              <w:rPr>
                <w:rFonts w:asciiTheme="minorHAnsi" w:hAnsiTheme="minorHAnsi" w:cstheme="minorHAnsi"/>
              </w:rPr>
              <w:t>Κτηματογράφησης</w:t>
            </w:r>
            <w:proofErr w:type="spellEnd"/>
            <w:r w:rsidRPr="00723E11">
              <w:rPr>
                <w:rFonts w:asciiTheme="minorHAnsi" w:hAnsiTheme="minorHAnsi" w:cstheme="minorHAnsi"/>
              </w:rPr>
              <w:t xml:space="preserve"> και Παροχή Υποστηρικτικών Υπηρεσιών για τη δημιουργία Εθνικού Κτηματολογίου στις υπόλοιπες περιοχές της Περιφερειακής Ενότητας Πιερίας της Περιφέρειας Κεντρικής Μακεδονίας»” </w:t>
            </w:r>
          </w:p>
        </w:tc>
      </w:tr>
      <w:tr w:rsidR="00723E11" w:rsidRPr="001328DA" w14:paraId="4B1EC225" w14:textId="77777777" w:rsidTr="001F3118">
        <w:trPr>
          <w:cantSplit/>
          <w:trHeight w:val="80"/>
        </w:trPr>
        <w:tc>
          <w:tcPr>
            <w:tcW w:w="709" w:type="dxa"/>
            <w:shd w:val="clear" w:color="auto" w:fill="DAEEF3" w:themeFill="accent5" w:themeFillTint="33"/>
            <w:vAlign w:val="center"/>
          </w:tcPr>
          <w:p w14:paraId="191D1A42" w14:textId="77777777" w:rsidR="00723E11" w:rsidRPr="00FB4FF8" w:rsidRDefault="00723E11" w:rsidP="00723E11">
            <w:pPr>
              <w:jc w:val="center"/>
              <w:rPr>
                <w:rFonts w:asciiTheme="minorHAnsi" w:hAnsiTheme="minorHAnsi" w:cstheme="minorHAnsi"/>
              </w:rPr>
            </w:pPr>
            <w:r w:rsidRPr="00FB4FF8">
              <w:rPr>
                <w:rFonts w:asciiTheme="minorHAnsi" w:hAnsiTheme="minorHAnsi" w:cstheme="minorHAnsi"/>
                <w:lang w:val="en-US"/>
              </w:rPr>
              <w:t>2</w:t>
            </w:r>
          </w:p>
        </w:tc>
        <w:tc>
          <w:tcPr>
            <w:tcW w:w="3827" w:type="dxa"/>
            <w:shd w:val="clear" w:color="auto" w:fill="DAEEF3" w:themeFill="accent5" w:themeFillTint="33"/>
          </w:tcPr>
          <w:p w14:paraId="2D089F49" w14:textId="77777777" w:rsidR="00723E11" w:rsidRPr="00723E11" w:rsidRDefault="00723E11" w:rsidP="00723E11">
            <w:pPr>
              <w:rPr>
                <w:rFonts w:asciiTheme="minorHAnsi" w:hAnsiTheme="minorHAnsi" w:cstheme="minorHAnsi"/>
              </w:rPr>
            </w:pPr>
          </w:p>
          <w:p w14:paraId="5416BD46" w14:textId="77777777" w:rsidR="00723E11" w:rsidRPr="00723E11" w:rsidRDefault="00723E11" w:rsidP="00723E11">
            <w:pPr>
              <w:rPr>
                <w:rFonts w:asciiTheme="minorHAnsi" w:hAnsiTheme="minorHAnsi" w:cstheme="minorHAnsi"/>
              </w:rPr>
            </w:pPr>
          </w:p>
          <w:p w14:paraId="3616A89A" w14:textId="3ED3880A" w:rsidR="00723E11" w:rsidRPr="00723E11" w:rsidRDefault="00723E11" w:rsidP="00723E11">
            <w:pPr>
              <w:rPr>
                <w:rFonts w:asciiTheme="minorHAnsi" w:hAnsiTheme="minorHAnsi" w:cstheme="minorHAnsi"/>
              </w:rPr>
            </w:pPr>
            <w:r w:rsidRPr="00723E11">
              <w:rPr>
                <w:rFonts w:asciiTheme="minorHAnsi" w:hAnsiTheme="minorHAnsi" w:cstheme="minorHAnsi"/>
              </w:rPr>
              <w:t xml:space="preserve">ΑΠΟΦΑΣΗ </w:t>
            </w:r>
          </w:p>
          <w:p w14:paraId="54FE9FC9" w14:textId="77777777" w:rsidR="00723E11" w:rsidRPr="00723E11" w:rsidRDefault="00723E11" w:rsidP="00723E11">
            <w:pPr>
              <w:rPr>
                <w:rFonts w:asciiTheme="minorHAnsi" w:hAnsiTheme="minorHAnsi" w:cstheme="minorHAnsi"/>
              </w:rPr>
            </w:pPr>
            <w:r w:rsidRPr="00723E11">
              <w:rPr>
                <w:rFonts w:asciiTheme="minorHAnsi" w:hAnsiTheme="minorHAnsi" w:cstheme="minorHAnsi"/>
              </w:rPr>
              <w:t>TOY ΔΙΟΙΚΗΤΙΚΟ</w:t>
            </w:r>
            <w:r w:rsidRPr="00723E11">
              <w:rPr>
                <w:rFonts w:asciiTheme="minorHAnsi" w:hAnsiTheme="minorHAnsi" w:cstheme="minorHAnsi"/>
                <w:lang w:val="en-US"/>
              </w:rPr>
              <w:t>Y</w:t>
            </w:r>
            <w:r w:rsidRPr="00723E11">
              <w:rPr>
                <w:rFonts w:asciiTheme="minorHAnsi" w:hAnsiTheme="minorHAnsi" w:cstheme="minorHAnsi"/>
              </w:rPr>
              <w:t xml:space="preserve"> ΣΥΜΒΟΥΛΙΟ</w:t>
            </w:r>
            <w:r w:rsidRPr="00723E11">
              <w:rPr>
                <w:rFonts w:asciiTheme="minorHAnsi" w:hAnsiTheme="minorHAnsi" w:cstheme="minorHAnsi"/>
                <w:lang w:val="en-US"/>
              </w:rPr>
              <w:t>Y</w:t>
            </w:r>
            <w:r w:rsidRPr="00723E11">
              <w:rPr>
                <w:rFonts w:asciiTheme="minorHAnsi" w:hAnsiTheme="minorHAnsi" w:cstheme="minorHAnsi"/>
              </w:rPr>
              <w:t xml:space="preserve"> </w:t>
            </w:r>
          </w:p>
          <w:p w14:paraId="36E9EA6D" w14:textId="77777777" w:rsidR="00723E11" w:rsidRPr="00723E11" w:rsidRDefault="00723E11" w:rsidP="00723E11">
            <w:pPr>
              <w:rPr>
                <w:rFonts w:asciiTheme="minorHAnsi" w:hAnsiTheme="minorHAnsi" w:cstheme="minorHAnsi"/>
              </w:rPr>
            </w:pPr>
            <w:r w:rsidRPr="00723E11">
              <w:rPr>
                <w:rFonts w:asciiTheme="minorHAnsi" w:hAnsiTheme="minorHAnsi" w:cstheme="minorHAnsi"/>
              </w:rPr>
              <w:t xml:space="preserve">ΤΟΥ Ν.Π.Δ.Δ. </w:t>
            </w:r>
          </w:p>
          <w:p w14:paraId="03F1E5D9" w14:textId="4744D69C" w:rsidR="00723E11" w:rsidRPr="00723E11" w:rsidRDefault="00723E11" w:rsidP="00723E11">
            <w:pPr>
              <w:rPr>
                <w:rFonts w:asciiTheme="minorHAnsi" w:hAnsiTheme="minorHAnsi" w:cstheme="minorHAnsi"/>
              </w:rPr>
            </w:pPr>
            <w:r w:rsidRPr="00723E11">
              <w:rPr>
                <w:rFonts w:asciiTheme="minorHAnsi" w:hAnsiTheme="minorHAnsi" w:cstheme="minorHAnsi"/>
              </w:rPr>
              <w:t xml:space="preserve">ΕΛΛΗΝΙΚΟ ΚΤΗΜΑΤΟΛΟΓΙΟ </w:t>
            </w:r>
          </w:p>
          <w:p w14:paraId="720B6974" w14:textId="77777777" w:rsidR="00723E11" w:rsidRPr="00723E11" w:rsidRDefault="00723E11" w:rsidP="00723E11">
            <w:pPr>
              <w:rPr>
                <w:rFonts w:asciiTheme="minorHAnsi" w:hAnsiTheme="minorHAnsi" w:cstheme="minorHAnsi"/>
              </w:rPr>
            </w:pPr>
            <w:proofErr w:type="spellStart"/>
            <w:r w:rsidRPr="00723E11">
              <w:rPr>
                <w:rFonts w:asciiTheme="minorHAnsi" w:hAnsiTheme="minorHAnsi" w:cstheme="minorHAnsi"/>
              </w:rPr>
              <w:t>Αριθμ</w:t>
            </w:r>
            <w:proofErr w:type="spellEnd"/>
            <w:r w:rsidRPr="00723E11">
              <w:rPr>
                <w:rFonts w:asciiTheme="minorHAnsi" w:hAnsiTheme="minorHAnsi" w:cstheme="minorHAnsi"/>
              </w:rPr>
              <w:t xml:space="preserve">. 258/13  </w:t>
            </w:r>
          </w:p>
          <w:p w14:paraId="0C851658" w14:textId="3AD98D1D" w:rsidR="00723E11" w:rsidRPr="00723E11" w:rsidRDefault="00C009F9" w:rsidP="00723E11">
            <w:pPr>
              <w:rPr>
                <w:rFonts w:asciiTheme="minorHAnsi" w:hAnsiTheme="minorHAnsi" w:cstheme="minorHAnsi"/>
              </w:rPr>
            </w:pPr>
            <w:hyperlink r:id="rId283" w:history="1">
              <w:r w:rsidR="00723E11" w:rsidRPr="00723E11">
                <w:rPr>
                  <w:rStyle w:val="-"/>
                  <w:rFonts w:asciiTheme="minorHAnsi" w:hAnsiTheme="minorHAnsi" w:cstheme="minorHAnsi"/>
                  <w:u w:val="none"/>
                </w:rPr>
                <w:t>ΦΕΚ B 6945/11.12.2023</w:t>
              </w:r>
            </w:hyperlink>
          </w:p>
        </w:tc>
        <w:tc>
          <w:tcPr>
            <w:tcW w:w="5245" w:type="dxa"/>
            <w:shd w:val="clear" w:color="auto" w:fill="DAEEF3" w:themeFill="accent5" w:themeFillTint="33"/>
            <w:vAlign w:val="center"/>
          </w:tcPr>
          <w:p w14:paraId="68B6E291" w14:textId="076817E0" w:rsidR="00723E11" w:rsidRPr="00723E11" w:rsidRDefault="00723E11" w:rsidP="00723E11">
            <w:pPr>
              <w:suppressAutoHyphens w:val="0"/>
              <w:autoSpaceDE w:val="0"/>
              <w:autoSpaceDN w:val="0"/>
              <w:adjustRightInd w:val="0"/>
              <w:jc w:val="both"/>
              <w:rPr>
                <w:rFonts w:asciiTheme="minorHAnsi" w:hAnsiTheme="minorHAnsi" w:cstheme="minorHAnsi"/>
              </w:rPr>
            </w:pPr>
            <w:r w:rsidRPr="00723E11">
              <w:rPr>
                <w:rFonts w:asciiTheme="minorHAnsi" w:hAnsiTheme="minorHAnsi" w:cstheme="minorHAnsi"/>
              </w:rPr>
              <w:t xml:space="preserve">“Έκδοση απόφασης περί παράτασης των προθεσμιών για την υποβολή εκπρόθεσμων δηλώσεων και για την κατάθεση αιτήσεων διόρθωσης προδήλου σφάλματος, για τη σύμβαση με κωδικό ΚΤ5-13 και τίτλο «Μελέτη </w:t>
            </w:r>
            <w:proofErr w:type="spellStart"/>
            <w:r w:rsidRPr="00723E11">
              <w:rPr>
                <w:rFonts w:asciiTheme="minorHAnsi" w:hAnsiTheme="minorHAnsi" w:cstheme="minorHAnsi"/>
              </w:rPr>
              <w:t>Κτηματογράφησης</w:t>
            </w:r>
            <w:proofErr w:type="spellEnd"/>
            <w:r w:rsidRPr="00723E11">
              <w:rPr>
                <w:rFonts w:asciiTheme="minorHAnsi" w:hAnsiTheme="minorHAnsi" w:cstheme="minorHAnsi"/>
              </w:rPr>
              <w:t xml:space="preserve"> και Παροχή Υποστηρικτικών Υπηρεσιών για τη δημιουργία Εθνικού Κτηματολογίου στις υπόλοιπες περιοχές των Περιφερειακών Ενοτήτων Ευρυτανίας και Φθιώτιδας της Περιφέρειας Στερεάς Ελλάδας»” </w:t>
            </w:r>
          </w:p>
        </w:tc>
      </w:tr>
      <w:tr w:rsidR="001F3118" w:rsidRPr="001328DA" w14:paraId="07B72F04" w14:textId="77777777" w:rsidTr="001F3118">
        <w:trPr>
          <w:cantSplit/>
          <w:trHeight w:val="80"/>
        </w:trPr>
        <w:tc>
          <w:tcPr>
            <w:tcW w:w="709" w:type="dxa"/>
            <w:shd w:val="clear" w:color="auto" w:fill="auto"/>
            <w:vAlign w:val="center"/>
          </w:tcPr>
          <w:p w14:paraId="760AEDBD" w14:textId="77777777" w:rsidR="001F3118" w:rsidRPr="00FB4FF8" w:rsidRDefault="001F3118" w:rsidP="001F3118">
            <w:pPr>
              <w:jc w:val="center"/>
              <w:rPr>
                <w:rFonts w:asciiTheme="minorHAnsi" w:hAnsiTheme="minorHAnsi" w:cstheme="minorHAnsi"/>
              </w:rPr>
            </w:pPr>
            <w:r w:rsidRPr="00FB4FF8">
              <w:rPr>
                <w:rFonts w:asciiTheme="minorHAnsi" w:hAnsiTheme="minorHAnsi" w:cstheme="minorHAnsi"/>
                <w:lang w:val="en-US"/>
              </w:rPr>
              <w:t>3</w:t>
            </w:r>
          </w:p>
        </w:tc>
        <w:tc>
          <w:tcPr>
            <w:tcW w:w="3827" w:type="dxa"/>
            <w:shd w:val="clear" w:color="auto" w:fill="auto"/>
          </w:tcPr>
          <w:p w14:paraId="6B35A508" w14:textId="77777777" w:rsidR="001F3118" w:rsidRDefault="001F3118" w:rsidP="001F3118">
            <w:pPr>
              <w:rPr>
                <w:rFonts w:asciiTheme="minorHAnsi" w:hAnsiTheme="minorHAnsi" w:cstheme="minorHAnsi"/>
              </w:rPr>
            </w:pPr>
            <w:r w:rsidRPr="005F0F32">
              <w:rPr>
                <w:rFonts w:asciiTheme="minorHAnsi" w:hAnsiTheme="minorHAnsi" w:cstheme="minorHAnsi"/>
              </w:rPr>
              <w:t xml:space="preserve">ΑΠΟΦΑΣΗ </w:t>
            </w:r>
          </w:p>
          <w:p w14:paraId="6A206181" w14:textId="77777777" w:rsidR="001F3118" w:rsidRDefault="001F3118" w:rsidP="001F3118">
            <w:pPr>
              <w:rPr>
                <w:rFonts w:asciiTheme="minorHAnsi" w:hAnsiTheme="minorHAnsi" w:cstheme="minorHAnsi"/>
              </w:rPr>
            </w:pPr>
            <w:r w:rsidRPr="005F0F32">
              <w:rPr>
                <w:rFonts w:asciiTheme="minorHAnsi" w:hAnsiTheme="minorHAnsi" w:cstheme="minorHAnsi"/>
              </w:rPr>
              <w:t xml:space="preserve">ΤΟΥ ΔΙΟΙΚΗΤΙΚΟΥ ΣΥΜΒΟΥΛΙΟΥ </w:t>
            </w:r>
          </w:p>
          <w:p w14:paraId="5B8112D7" w14:textId="77777777" w:rsidR="001F3118" w:rsidRDefault="001F3118" w:rsidP="001F3118">
            <w:pPr>
              <w:rPr>
                <w:rFonts w:asciiTheme="minorHAnsi" w:hAnsiTheme="minorHAnsi" w:cstheme="minorHAnsi"/>
              </w:rPr>
            </w:pPr>
            <w:r w:rsidRPr="005F0F32">
              <w:rPr>
                <w:rFonts w:asciiTheme="minorHAnsi" w:hAnsiTheme="minorHAnsi" w:cstheme="minorHAnsi"/>
              </w:rPr>
              <w:t xml:space="preserve">ΤΟΥ Ν.Π.Δ.Δ. </w:t>
            </w:r>
          </w:p>
          <w:p w14:paraId="02846A7C" w14:textId="77498BB2" w:rsidR="001F3118" w:rsidRDefault="001F3118" w:rsidP="001F3118">
            <w:pPr>
              <w:rPr>
                <w:rFonts w:asciiTheme="minorHAnsi" w:hAnsiTheme="minorHAnsi" w:cstheme="minorHAnsi"/>
              </w:rPr>
            </w:pPr>
            <w:r w:rsidRPr="005F0F32">
              <w:rPr>
                <w:rFonts w:asciiTheme="minorHAnsi" w:hAnsiTheme="minorHAnsi" w:cstheme="minorHAnsi"/>
              </w:rPr>
              <w:t>«ΕΛΛΗΝΙΚΟ ΚΤΗΜΑΤΟΛΟΓΙO»</w:t>
            </w:r>
          </w:p>
          <w:p w14:paraId="2CF5CB6C" w14:textId="77777777" w:rsidR="001F3118" w:rsidRDefault="001F3118" w:rsidP="001F311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ΔΣ 260/5 </w:t>
            </w:r>
            <w:r w:rsidRPr="005F0F32">
              <w:rPr>
                <w:rFonts w:asciiTheme="minorHAnsi" w:hAnsiTheme="minorHAnsi" w:cstheme="minorHAnsi"/>
              </w:rPr>
              <w:t xml:space="preserve"> </w:t>
            </w:r>
          </w:p>
          <w:p w14:paraId="1C4F65DF" w14:textId="6C89C6CD" w:rsidR="001F3118" w:rsidRPr="00FB4FF8" w:rsidRDefault="00C009F9" w:rsidP="001F3118">
            <w:pPr>
              <w:rPr>
                <w:rFonts w:asciiTheme="minorHAnsi" w:hAnsiTheme="minorHAnsi" w:cstheme="minorHAnsi"/>
              </w:rPr>
            </w:pPr>
            <w:hyperlink r:id="rId284" w:history="1">
              <w:r w:rsidR="001F3118" w:rsidRPr="005F0F32">
                <w:rPr>
                  <w:rStyle w:val="-"/>
                  <w:rFonts w:asciiTheme="minorHAnsi" w:hAnsiTheme="minorHAnsi" w:cstheme="minorHAnsi"/>
                  <w:u w:val="none"/>
                </w:rPr>
                <w:t>ΦΕΚ B 6976/12.12.2023</w:t>
              </w:r>
            </w:hyperlink>
          </w:p>
        </w:tc>
        <w:tc>
          <w:tcPr>
            <w:tcW w:w="5245" w:type="dxa"/>
            <w:shd w:val="clear" w:color="auto" w:fill="auto"/>
            <w:vAlign w:val="center"/>
          </w:tcPr>
          <w:p w14:paraId="2D03D961" w14:textId="5A50CC9D" w:rsidR="001F3118" w:rsidRPr="00B60A7F" w:rsidRDefault="001F3118" w:rsidP="001F3118">
            <w:pPr>
              <w:suppressAutoHyphens w:val="0"/>
              <w:autoSpaceDE w:val="0"/>
              <w:autoSpaceDN w:val="0"/>
              <w:adjustRightInd w:val="0"/>
              <w:jc w:val="both"/>
              <w:rPr>
                <w:rFonts w:asciiTheme="minorHAnsi" w:hAnsiTheme="minorHAnsi" w:cstheme="minorHAnsi"/>
              </w:rPr>
            </w:pPr>
            <w:r w:rsidRPr="001F3118">
              <w:rPr>
                <w:rFonts w:asciiTheme="minorHAnsi" w:hAnsiTheme="minorHAnsi" w:cstheme="minorHAnsi"/>
              </w:rPr>
              <w:t>“</w:t>
            </w:r>
            <w:r w:rsidRPr="005F0F32">
              <w:rPr>
                <w:rFonts w:asciiTheme="minorHAnsi" w:hAnsiTheme="minorHAnsi" w:cstheme="minorHAnsi"/>
              </w:rPr>
              <w:t xml:space="preserve">Κατάργηση του Μη Ειδικού Άμισθου Υποθηκοφυλακείου </w:t>
            </w:r>
            <w:proofErr w:type="spellStart"/>
            <w:r w:rsidRPr="005F0F32">
              <w:rPr>
                <w:rFonts w:asciiTheme="minorHAnsi" w:hAnsiTheme="minorHAnsi" w:cstheme="minorHAnsi"/>
              </w:rPr>
              <w:t>Αμαρίου</w:t>
            </w:r>
            <w:proofErr w:type="spellEnd"/>
            <w:r>
              <w:rPr>
                <w:rFonts w:asciiTheme="minorHAnsi" w:hAnsiTheme="minorHAnsi" w:cstheme="minorHAnsi"/>
              </w:rPr>
              <w:t xml:space="preserve"> </w:t>
            </w:r>
            <w:r w:rsidRPr="005F0F32">
              <w:rPr>
                <w:rFonts w:asciiTheme="minorHAnsi" w:hAnsiTheme="minorHAnsi" w:cstheme="minorHAnsi"/>
              </w:rPr>
              <w:t>- Τροποποίηση της τοπικής αρμοδιότητας του Υποκαταστήματος Ρεθύμνου στο Κτηματολογικό Γραφείο Κρήτης του Ν.Π.Δ.Δ. «Ελληνικό Κτηματολόγιο» (Β’ 182/2023)</w:t>
            </w:r>
            <w:r w:rsidRPr="001F3118">
              <w:rPr>
                <w:rFonts w:asciiTheme="minorHAnsi" w:hAnsiTheme="minorHAnsi" w:cstheme="minorHAnsi"/>
              </w:rPr>
              <w:t>”</w:t>
            </w:r>
            <w:r w:rsidRPr="005F0F32">
              <w:rPr>
                <w:rFonts w:asciiTheme="minorHAnsi" w:hAnsiTheme="minorHAnsi" w:cstheme="minorHAnsi"/>
              </w:rPr>
              <w:t xml:space="preserve"> </w:t>
            </w:r>
          </w:p>
        </w:tc>
      </w:tr>
      <w:tr w:rsidR="0031052A" w:rsidRPr="001328DA" w14:paraId="6EF35760" w14:textId="77777777" w:rsidTr="00171316">
        <w:trPr>
          <w:cantSplit/>
          <w:trHeight w:val="80"/>
        </w:trPr>
        <w:tc>
          <w:tcPr>
            <w:tcW w:w="709" w:type="dxa"/>
            <w:shd w:val="clear" w:color="auto" w:fill="DAEEF3" w:themeFill="accent5" w:themeFillTint="33"/>
            <w:vAlign w:val="center"/>
          </w:tcPr>
          <w:p w14:paraId="19935897" w14:textId="77777777" w:rsidR="0031052A" w:rsidRPr="00FB4FF8" w:rsidRDefault="0031052A" w:rsidP="0031052A">
            <w:pPr>
              <w:jc w:val="center"/>
              <w:rPr>
                <w:rFonts w:asciiTheme="minorHAnsi" w:hAnsiTheme="minorHAnsi" w:cstheme="minorHAnsi"/>
              </w:rPr>
            </w:pPr>
            <w:r>
              <w:rPr>
                <w:rFonts w:asciiTheme="minorHAnsi" w:hAnsiTheme="minorHAnsi" w:cstheme="minorHAnsi"/>
                <w:lang w:val="en-US"/>
              </w:rPr>
              <w:t>4</w:t>
            </w:r>
          </w:p>
        </w:tc>
        <w:tc>
          <w:tcPr>
            <w:tcW w:w="3827" w:type="dxa"/>
            <w:shd w:val="clear" w:color="auto" w:fill="DAEEF3" w:themeFill="accent5" w:themeFillTint="33"/>
          </w:tcPr>
          <w:p w14:paraId="084150D3" w14:textId="77777777" w:rsidR="0031052A" w:rsidRDefault="0031052A" w:rsidP="0031052A">
            <w:pPr>
              <w:jc w:val="center"/>
              <w:rPr>
                <w:rFonts w:asciiTheme="minorHAnsi" w:hAnsiTheme="minorHAnsi" w:cstheme="minorHAnsi"/>
              </w:rPr>
            </w:pPr>
          </w:p>
          <w:p w14:paraId="4CC66EA4" w14:textId="77777777" w:rsidR="0031052A" w:rsidRDefault="0031052A" w:rsidP="0031052A">
            <w:pPr>
              <w:jc w:val="center"/>
              <w:rPr>
                <w:rFonts w:asciiTheme="minorHAnsi" w:hAnsiTheme="minorHAnsi" w:cstheme="minorHAnsi"/>
              </w:rPr>
            </w:pPr>
          </w:p>
          <w:p w14:paraId="738F680F" w14:textId="77777777" w:rsidR="0031052A" w:rsidRDefault="0031052A" w:rsidP="0031052A">
            <w:pPr>
              <w:jc w:val="center"/>
              <w:rPr>
                <w:rFonts w:asciiTheme="minorHAnsi" w:hAnsiTheme="minorHAnsi" w:cstheme="minorHAnsi"/>
              </w:rPr>
            </w:pPr>
          </w:p>
          <w:p w14:paraId="5F980986" w14:textId="77777777" w:rsidR="0031052A" w:rsidRPr="00876014" w:rsidRDefault="0031052A" w:rsidP="0031052A">
            <w:pPr>
              <w:jc w:val="center"/>
              <w:rPr>
                <w:rFonts w:asciiTheme="minorHAnsi" w:hAnsiTheme="minorHAnsi" w:cstheme="minorHAnsi"/>
              </w:rPr>
            </w:pPr>
            <w:r w:rsidRPr="00876014">
              <w:rPr>
                <w:rFonts w:asciiTheme="minorHAnsi" w:hAnsiTheme="minorHAnsi" w:cstheme="minorHAnsi"/>
              </w:rPr>
              <w:t>ΝΟΜΟΣ 5076/2023</w:t>
            </w:r>
          </w:p>
          <w:p w14:paraId="44BA4BCF" w14:textId="66B2401B" w:rsidR="0031052A" w:rsidRPr="00FB4FF8" w:rsidRDefault="00C009F9" w:rsidP="0031052A">
            <w:pPr>
              <w:jc w:val="center"/>
              <w:rPr>
                <w:rFonts w:asciiTheme="minorHAnsi" w:hAnsiTheme="minorHAnsi" w:cstheme="minorHAnsi"/>
              </w:rPr>
            </w:pPr>
            <w:hyperlink r:id="rId285" w:history="1">
              <w:r w:rsidR="0031052A" w:rsidRPr="00876014">
                <w:rPr>
                  <w:rStyle w:val="-"/>
                  <w:rFonts w:asciiTheme="minorHAnsi" w:hAnsiTheme="minorHAnsi" w:cstheme="minorHAnsi"/>
                  <w:u w:val="none"/>
                </w:rPr>
                <w:t>ΦΕΚ A 207/13.12.2023</w:t>
              </w:r>
            </w:hyperlink>
          </w:p>
        </w:tc>
        <w:tc>
          <w:tcPr>
            <w:tcW w:w="5245" w:type="dxa"/>
            <w:shd w:val="clear" w:color="auto" w:fill="DAEEF3" w:themeFill="accent5" w:themeFillTint="33"/>
            <w:vAlign w:val="center"/>
          </w:tcPr>
          <w:p w14:paraId="39FB0B75" w14:textId="5F523143" w:rsidR="0031052A" w:rsidRPr="00B07649" w:rsidRDefault="0031052A" w:rsidP="0031052A">
            <w:pPr>
              <w:suppressAutoHyphens w:val="0"/>
              <w:autoSpaceDE w:val="0"/>
              <w:autoSpaceDN w:val="0"/>
              <w:adjustRightInd w:val="0"/>
              <w:jc w:val="both"/>
              <w:rPr>
                <w:rFonts w:asciiTheme="minorHAnsi" w:hAnsiTheme="minorHAnsi" w:cstheme="minorHAnsi"/>
              </w:rPr>
            </w:pPr>
            <w:r w:rsidRPr="00434EC5">
              <w:rPr>
                <w:rFonts w:asciiTheme="minorHAnsi" w:hAnsiTheme="minorHAnsi" w:cstheme="minorHAnsi"/>
              </w:rPr>
              <w:t>“Επιτάχυνση των διαδικασιών ολοκλήρωσης του Ελληνικού Κτηματολογίου: Διεκπεραίωση εκκρεμοτήτων στις μεταγραφές ακινήτων και ενίσχυση της επιχειρησιακής λειτουργίας του νομικού προσώπου δημοσίου δικαίου με την επωνυμία «Ελληνικό Κτηματολόγιο»</w:t>
            </w:r>
            <w:r>
              <w:rPr>
                <w:rFonts w:asciiTheme="minorHAnsi" w:hAnsiTheme="minorHAnsi" w:cstheme="minorHAnsi"/>
              </w:rPr>
              <w:t xml:space="preserve"> </w:t>
            </w:r>
            <w:r w:rsidRPr="00434EC5">
              <w:rPr>
                <w:rFonts w:asciiTheme="minorHAnsi" w:hAnsiTheme="minorHAnsi" w:cstheme="minorHAnsi"/>
              </w:rPr>
              <w:t>- Απλοποίηση και επιτάχυνση των διαδικασιών μεταβίβασης ακινήτων</w:t>
            </w:r>
            <w:r>
              <w:rPr>
                <w:rFonts w:asciiTheme="minorHAnsi" w:hAnsiTheme="minorHAnsi" w:cstheme="minorHAnsi"/>
              </w:rPr>
              <w:t xml:space="preserve"> </w:t>
            </w:r>
            <w:r w:rsidRPr="00434EC5">
              <w:rPr>
                <w:rFonts w:asciiTheme="minorHAnsi" w:hAnsiTheme="minorHAnsi" w:cstheme="minorHAnsi"/>
              </w:rPr>
              <w:t>- Ρυθμίσεις αρμοδιότητας Υπουργείου Ψηφιακής Διακυβέρνησης”</w:t>
            </w:r>
          </w:p>
        </w:tc>
      </w:tr>
      <w:tr w:rsidR="0031052A" w:rsidRPr="001328DA" w14:paraId="26EF8F70" w14:textId="77777777" w:rsidTr="00FD77BC">
        <w:trPr>
          <w:cantSplit/>
          <w:trHeight w:val="80"/>
        </w:trPr>
        <w:tc>
          <w:tcPr>
            <w:tcW w:w="709" w:type="dxa"/>
            <w:shd w:val="clear" w:color="auto" w:fill="auto"/>
            <w:vAlign w:val="center"/>
          </w:tcPr>
          <w:p w14:paraId="36C7B6E7" w14:textId="5224739C" w:rsidR="0031052A" w:rsidRPr="00FB4FF8" w:rsidRDefault="0031052A" w:rsidP="0031052A">
            <w:pPr>
              <w:jc w:val="center"/>
              <w:rPr>
                <w:rFonts w:asciiTheme="minorHAnsi" w:hAnsiTheme="minorHAnsi" w:cstheme="minorHAnsi"/>
              </w:rPr>
            </w:pPr>
          </w:p>
        </w:tc>
        <w:tc>
          <w:tcPr>
            <w:tcW w:w="3827" w:type="dxa"/>
            <w:shd w:val="clear" w:color="auto" w:fill="auto"/>
          </w:tcPr>
          <w:p w14:paraId="6F38AEEE" w14:textId="77777777" w:rsidR="0031052A" w:rsidRDefault="0031052A" w:rsidP="0031052A">
            <w:pPr>
              <w:rPr>
                <w:rFonts w:asciiTheme="minorHAnsi" w:hAnsiTheme="minorHAnsi" w:cstheme="minorHAnsi"/>
              </w:rPr>
            </w:pPr>
          </w:p>
          <w:p w14:paraId="6C9BC743" w14:textId="77777777" w:rsidR="0031052A" w:rsidRDefault="0031052A" w:rsidP="0031052A">
            <w:pPr>
              <w:jc w:val="center"/>
              <w:rPr>
                <w:rFonts w:asciiTheme="minorHAnsi" w:hAnsiTheme="minorHAnsi" w:cstheme="minorHAnsi"/>
              </w:rPr>
            </w:pPr>
          </w:p>
          <w:p w14:paraId="26C08892" w14:textId="2F383746" w:rsidR="0031052A" w:rsidRPr="00FB4FF8" w:rsidRDefault="0031052A" w:rsidP="0031052A">
            <w:pPr>
              <w:jc w:val="center"/>
              <w:rPr>
                <w:rFonts w:asciiTheme="minorHAnsi" w:hAnsiTheme="minorHAnsi" w:cstheme="minorHAnsi"/>
              </w:rPr>
            </w:pPr>
            <w:r w:rsidRPr="001E4C64">
              <w:rPr>
                <w:rFonts w:asciiTheme="minorHAnsi" w:hAnsiTheme="minorHAnsi" w:cstheme="minorHAnsi"/>
              </w:rPr>
              <w:t>Συνοδευτικές Εκθέσεις</w:t>
            </w:r>
          </w:p>
        </w:tc>
        <w:tc>
          <w:tcPr>
            <w:tcW w:w="5245" w:type="dxa"/>
            <w:shd w:val="clear" w:color="auto" w:fill="auto"/>
            <w:vAlign w:val="center"/>
          </w:tcPr>
          <w:p w14:paraId="1AAD3B7E" w14:textId="77777777" w:rsidR="0031052A" w:rsidRPr="00587A6D" w:rsidRDefault="0031052A" w:rsidP="0031052A">
            <w:pPr>
              <w:suppressAutoHyphens w:val="0"/>
              <w:autoSpaceDE w:val="0"/>
              <w:autoSpaceDN w:val="0"/>
              <w:adjustRightInd w:val="0"/>
              <w:jc w:val="both"/>
              <w:rPr>
                <w:rFonts w:asciiTheme="minorHAnsi" w:hAnsiTheme="minorHAnsi" w:cstheme="minorHAnsi"/>
              </w:rPr>
            </w:pPr>
            <w:r w:rsidRPr="001E4C64">
              <w:rPr>
                <w:rFonts w:asciiTheme="minorHAnsi" w:hAnsiTheme="minorHAnsi" w:cstheme="minorHAnsi"/>
              </w:rPr>
              <w:t xml:space="preserve">(α) </w:t>
            </w:r>
            <w:hyperlink r:id="rId286" w:history="1">
              <w:r w:rsidRPr="00587A6D">
                <w:rPr>
                  <w:rStyle w:val="-"/>
                  <w:rFonts w:asciiTheme="minorHAnsi" w:hAnsiTheme="minorHAnsi" w:cstheme="minorHAnsi"/>
                  <w:u w:val="none"/>
                </w:rPr>
                <w:t>Ανάλυση Συνεπειών Ρύθμισης</w:t>
              </w:r>
            </w:hyperlink>
          </w:p>
          <w:p w14:paraId="02D01A0F" w14:textId="77777777" w:rsidR="0031052A" w:rsidRPr="00587A6D" w:rsidRDefault="0031052A" w:rsidP="0031052A">
            <w:pPr>
              <w:suppressAutoHyphens w:val="0"/>
              <w:autoSpaceDE w:val="0"/>
              <w:autoSpaceDN w:val="0"/>
              <w:adjustRightInd w:val="0"/>
              <w:jc w:val="both"/>
              <w:rPr>
                <w:rFonts w:asciiTheme="minorHAnsi" w:hAnsiTheme="minorHAnsi" w:cstheme="minorHAnsi"/>
              </w:rPr>
            </w:pPr>
            <w:r w:rsidRPr="00587A6D">
              <w:rPr>
                <w:rFonts w:asciiTheme="minorHAnsi" w:hAnsiTheme="minorHAnsi" w:cstheme="minorHAnsi"/>
              </w:rPr>
              <w:t xml:space="preserve">(β) </w:t>
            </w:r>
            <w:hyperlink r:id="rId287" w:history="1">
              <w:r w:rsidRPr="00587A6D">
                <w:rPr>
                  <w:rStyle w:val="-"/>
                  <w:rFonts w:asciiTheme="minorHAnsi" w:hAnsiTheme="minorHAnsi" w:cstheme="minorHAnsi"/>
                  <w:u w:val="none"/>
                </w:rPr>
                <w:t>ΕΚΘΕΣΗ Γενικού Λογιστηρίου του Κράτους</w:t>
              </w:r>
            </w:hyperlink>
            <w:r w:rsidRPr="00587A6D">
              <w:rPr>
                <w:rFonts w:asciiTheme="minorHAnsi" w:hAnsiTheme="minorHAnsi" w:cstheme="minorHAnsi"/>
              </w:rPr>
              <w:t xml:space="preserve"> </w:t>
            </w:r>
          </w:p>
          <w:p w14:paraId="0484574B" w14:textId="77777777" w:rsidR="0031052A" w:rsidRPr="00587A6D" w:rsidRDefault="0031052A" w:rsidP="0031052A">
            <w:pPr>
              <w:suppressAutoHyphens w:val="0"/>
              <w:autoSpaceDE w:val="0"/>
              <w:autoSpaceDN w:val="0"/>
              <w:adjustRightInd w:val="0"/>
              <w:jc w:val="both"/>
              <w:rPr>
                <w:rFonts w:asciiTheme="minorHAnsi" w:hAnsiTheme="minorHAnsi" w:cstheme="minorHAnsi"/>
              </w:rPr>
            </w:pPr>
            <w:r w:rsidRPr="00587A6D">
              <w:rPr>
                <w:rFonts w:asciiTheme="minorHAnsi" w:hAnsiTheme="minorHAnsi" w:cstheme="minorHAnsi"/>
              </w:rPr>
              <w:t xml:space="preserve">      (άρθρο 75 παρ. 1 του Συντάγματος)</w:t>
            </w:r>
          </w:p>
          <w:p w14:paraId="6415814F" w14:textId="77777777" w:rsidR="0031052A" w:rsidRPr="00587A6D" w:rsidRDefault="0031052A" w:rsidP="0031052A">
            <w:pPr>
              <w:suppressAutoHyphens w:val="0"/>
              <w:autoSpaceDE w:val="0"/>
              <w:autoSpaceDN w:val="0"/>
              <w:adjustRightInd w:val="0"/>
              <w:jc w:val="both"/>
              <w:rPr>
                <w:rFonts w:asciiTheme="minorHAnsi" w:hAnsiTheme="minorHAnsi" w:cstheme="minorHAnsi"/>
              </w:rPr>
            </w:pPr>
            <w:r w:rsidRPr="00587A6D">
              <w:rPr>
                <w:rFonts w:asciiTheme="minorHAnsi" w:hAnsiTheme="minorHAnsi" w:cstheme="minorHAnsi"/>
              </w:rPr>
              <w:t xml:space="preserve">(γ) </w:t>
            </w:r>
            <w:hyperlink r:id="rId288" w:history="1">
              <w:r w:rsidRPr="00587A6D">
                <w:rPr>
                  <w:rStyle w:val="-"/>
                  <w:rFonts w:asciiTheme="minorHAnsi" w:hAnsiTheme="minorHAnsi" w:cstheme="minorHAnsi"/>
                  <w:u w:val="none"/>
                </w:rPr>
                <w:t>ΕΙΔΙΚΗ ΕΚΘΕΣΗ</w:t>
              </w:r>
            </w:hyperlink>
            <w:r w:rsidRPr="00587A6D">
              <w:rPr>
                <w:rFonts w:asciiTheme="minorHAnsi" w:hAnsiTheme="minorHAnsi" w:cstheme="minorHAnsi"/>
              </w:rPr>
              <w:t xml:space="preserve"> </w:t>
            </w:r>
          </w:p>
          <w:p w14:paraId="43441BE9" w14:textId="280E92DA" w:rsidR="0031052A" w:rsidRPr="00B60A7F" w:rsidRDefault="0031052A" w:rsidP="0031052A">
            <w:pPr>
              <w:suppressAutoHyphens w:val="0"/>
              <w:autoSpaceDE w:val="0"/>
              <w:autoSpaceDN w:val="0"/>
              <w:adjustRightInd w:val="0"/>
              <w:jc w:val="both"/>
              <w:rPr>
                <w:rFonts w:asciiTheme="minorHAnsi" w:hAnsiTheme="minorHAnsi" w:cstheme="minorHAnsi"/>
              </w:rPr>
            </w:pPr>
            <w:r w:rsidRPr="006F74BB">
              <w:rPr>
                <w:rFonts w:asciiTheme="minorHAnsi" w:hAnsiTheme="minorHAnsi" w:cstheme="minorHAnsi"/>
              </w:rPr>
              <w:t xml:space="preserve">      (άρθρο 75 παρ. 3 του</w:t>
            </w:r>
            <w:r w:rsidRPr="008F232E">
              <w:rPr>
                <w:rFonts w:asciiTheme="minorHAnsi" w:hAnsiTheme="minorHAnsi" w:cstheme="minorHAnsi"/>
              </w:rPr>
              <w:t xml:space="preserve"> Συντάγματος)</w:t>
            </w:r>
          </w:p>
        </w:tc>
      </w:tr>
      <w:tr w:rsidR="0031052A" w:rsidRPr="001328DA" w14:paraId="12564049" w14:textId="77777777" w:rsidTr="00FD77BC">
        <w:trPr>
          <w:cantSplit/>
          <w:trHeight w:val="80"/>
        </w:trPr>
        <w:tc>
          <w:tcPr>
            <w:tcW w:w="709" w:type="dxa"/>
            <w:shd w:val="clear" w:color="auto" w:fill="DAEEF3" w:themeFill="accent5" w:themeFillTint="33"/>
            <w:vAlign w:val="center"/>
          </w:tcPr>
          <w:p w14:paraId="042A764B" w14:textId="463BB318" w:rsidR="0031052A" w:rsidRPr="00FB4FF8" w:rsidRDefault="0031052A" w:rsidP="007C4F40">
            <w:pPr>
              <w:jc w:val="center"/>
              <w:rPr>
                <w:rFonts w:asciiTheme="minorHAnsi" w:hAnsiTheme="minorHAnsi" w:cstheme="minorHAnsi"/>
              </w:rPr>
            </w:pPr>
            <w:r>
              <w:rPr>
                <w:rFonts w:asciiTheme="minorHAnsi" w:hAnsiTheme="minorHAnsi" w:cstheme="minorHAnsi"/>
                <w:lang w:val="en-US"/>
              </w:rPr>
              <w:t>5</w:t>
            </w:r>
          </w:p>
        </w:tc>
        <w:tc>
          <w:tcPr>
            <w:tcW w:w="3827" w:type="dxa"/>
            <w:shd w:val="clear" w:color="auto" w:fill="DAEEF3" w:themeFill="accent5" w:themeFillTint="33"/>
          </w:tcPr>
          <w:p w14:paraId="72BC449F" w14:textId="77777777" w:rsidR="006079D4" w:rsidRDefault="006079D4" w:rsidP="006079D4">
            <w:pPr>
              <w:rPr>
                <w:rFonts w:asciiTheme="minorHAnsi" w:hAnsiTheme="minorHAnsi" w:cstheme="minorHAnsi"/>
              </w:rPr>
            </w:pPr>
            <w:r w:rsidRPr="00D400CC">
              <w:rPr>
                <w:rFonts w:asciiTheme="minorHAnsi" w:hAnsiTheme="minorHAnsi" w:cstheme="minorHAnsi"/>
              </w:rPr>
              <w:t xml:space="preserve">ΑΠΟΦΑΣΗ </w:t>
            </w:r>
          </w:p>
          <w:p w14:paraId="3F8AD93C" w14:textId="77777777" w:rsidR="006079D4" w:rsidRDefault="006079D4" w:rsidP="006079D4">
            <w:pPr>
              <w:rPr>
                <w:rFonts w:asciiTheme="minorHAnsi" w:hAnsiTheme="minorHAnsi" w:cstheme="minorHAnsi"/>
              </w:rPr>
            </w:pPr>
            <w:r w:rsidRPr="00D400CC">
              <w:rPr>
                <w:rFonts w:asciiTheme="minorHAnsi" w:hAnsiTheme="minorHAnsi" w:cstheme="minorHAnsi"/>
              </w:rPr>
              <w:t xml:space="preserve">ΤΟΥ ΔΙΟΙΚΗΤΙΚΟΥ ΣΥΜΒΟΥΛΙΟΥ </w:t>
            </w:r>
          </w:p>
          <w:p w14:paraId="7E1AD0AB" w14:textId="77777777" w:rsidR="006079D4" w:rsidRDefault="006079D4" w:rsidP="006079D4">
            <w:pPr>
              <w:rPr>
                <w:rFonts w:asciiTheme="minorHAnsi" w:hAnsiTheme="minorHAnsi" w:cstheme="minorHAnsi"/>
              </w:rPr>
            </w:pPr>
            <w:r w:rsidRPr="00D400CC">
              <w:rPr>
                <w:rFonts w:asciiTheme="minorHAnsi" w:hAnsiTheme="minorHAnsi" w:cstheme="minorHAnsi"/>
              </w:rPr>
              <w:t xml:space="preserve">ΤΟΥ Ν.Π.Δ.Δ. </w:t>
            </w:r>
          </w:p>
          <w:p w14:paraId="2DF470F3" w14:textId="4CBCB28E" w:rsidR="006079D4" w:rsidRPr="00D400CC" w:rsidRDefault="006079D4" w:rsidP="006079D4">
            <w:pPr>
              <w:rPr>
                <w:rFonts w:asciiTheme="minorHAnsi" w:hAnsiTheme="minorHAnsi" w:cstheme="minorHAnsi"/>
              </w:rPr>
            </w:pPr>
            <w:r w:rsidRPr="00D400CC">
              <w:rPr>
                <w:rFonts w:asciiTheme="minorHAnsi" w:hAnsiTheme="minorHAnsi" w:cstheme="minorHAnsi"/>
              </w:rPr>
              <w:t xml:space="preserve">ΕΛΛΗΝΙΚΟ ΚΤΗΜΑΤΟΛΟΓΙΟ </w:t>
            </w:r>
          </w:p>
          <w:p w14:paraId="159DD626" w14:textId="77777777" w:rsidR="006079D4" w:rsidRPr="00D400CC" w:rsidRDefault="006079D4" w:rsidP="006079D4">
            <w:pPr>
              <w:rPr>
                <w:rFonts w:asciiTheme="minorHAnsi" w:hAnsiTheme="minorHAnsi" w:cstheme="minorHAnsi"/>
              </w:rPr>
            </w:pPr>
            <w:proofErr w:type="spellStart"/>
            <w:r w:rsidRPr="00D400CC">
              <w:rPr>
                <w:rFonts w:asciiTheme="minorHAnsi" w:hAnsiTheme="minorHAnsi" w:cstheme="minorHAnsi"/>
              </w:rPr>
              <w:t>Αριθμ</w:t>
            </w:r>
            <w:proofErr w:type="spellEnd"/>
            <w:r w:rsidRPr="00D400CC">
              <w:rPr>
                <w:rFonts w:asciiTheme="minorHAnsi" w:hAnsiTheme="minorHAnsi" w:cstheme="minorHAnsi"/>
              </w:rPr>
              <w:t xml:space="preserve">. ΔΣ 261/2  </w:t>
            </w:r>
          </w:p>
          <w:p w14:paraId="6C08C714" w14:textId="632D284C" w:rsidR="0031052A" w:rsidRPr="00FB4FF8" w:rsidRDefault="00C009F9" w:rsidP="006079D4">
            <w:pPr>
              <w:rPr>
                <w:rFonts w:asciiTheme="minorHAnsi" w:hAnsiTheme="minorHAnsi" w:cstheme="minorHAnsi"/>
              </w:rPr>
            </w:pPr>
            <w:hyperlink r:id="rId289" w:history="1">
              <w:r w:rsidR="006079D4" w:rsidRPr="00D400CC">
                <w:rPr>
                  <w:rStyle w:val="-"/>
                  <w:rFonts w:asciiTheme="minorHAnsi" w:hAnsiTheme="minorHAnsi" w:cstheme="minorHAnsi"/>
                  <w:u w:val="none"/>
                </w:rPr>
                <w:t>ΦΕΚ B 7041/13.12.2023</w:t>
              </w:r>
            </w:hyperlink>
          </w:p>
        </w:tc>
        <w:tc>
          <w:tcPr>
            <w:tcW w:w="5245" w:type="dxa"/>
            <w:shd w:val="clear" w:color="auto" w:fill="DAEEF3" w:themeFill="accent5" w:themeFillTint="33"/>
            <w:vAlign w:val="center"/>
          </w:tcPr>
          <w:p w14:paraId="27CA2E12" w14:textId="0C8B09EC" w:rsidR="0031052A" w:rsidRPr="006079D4" w:rsidRDefault="006079D4" w:rsidP="007C4F40">
            <w:pPr>
              <w:suppressAutoHyphens w:val="0"/>
              <w:autoSpaceDE w:val="0"/>
              <w:autoSpaceDN w:val="0"/>
              <w:adjustRightInd w:val="0"/>
              <w:jc w:val="both"/>
              <w:rPr>
                <w:rFonts w:asciiTheme="minorHAnsi" w:hAnsiTheme="minorHAnsi" w:cstheme="minorHAnsi"/>
              </w:rPr>
            </w:pPr>
            <w:r w:rsidRPr="006079D4">
              <w:rPr>
                <w:rFonts w:asciiTheme="minorHAnsi" w:hAnsiTheme="minorHAnsi" w:cstheme="minorHAnsi"/>
              </w:rPr>
              <w:t>&lt;</w:t>
            </w:r>
            <w:r w:rsidRPr="001A2443">
              <w:rPr>
                <w:rFonts w:asciiTheme="minorHAnsi" w:hAnsiTheme="minorHAnsi" w:cstheme="minorHAnsi"/>
              </w:rPr>
              <w:t>&lt;</w:t>
            </w:r>
            <w:r w:rsidRPr="006079D4">
              <w:rPr>
                <w:rFonts w:asciiTheme="minorHAnsi" w:hAnsiTheme="minorHAnsi" w:cstheme="minorHAnsi"/>
              </w:rPr>
              <w:t>Τροποποίηση της υπό στοιχεία ΔΣ 252/22/02.11.2023 απόφασης του Δ.Σ. του Ν.Π.Δ.Δ. Ελληνικό Κτηματολόγιο «Κατάργηση του Ειδικού Άμισθου Υποθηκοφυλακείου Δράμας - Σύσταση Υποκαταστήματος Δράμας στο Κτηματολογικό Γραφείο Ανατολικής Μακεδονίας και Θράκης του Ν.Π.Δ.Δ. “Ελληνικό Κτηματολόγιο”» (Β’ 6301)&gt;&gt;</w:t>
            </w:r>
          </w:p>
        </w:tc>
      </w:tr>
      <w:tr w:rsidR="00AE6250" w:rsidRPr="001328DA" w14:paraId="0078DC85" w14:textId="77777777" w:rsidTr="00AE6250">
        <w:trPr>
          <w:cantSplit/>
          <w:trHeight w:val="80"/>
        </w:trPr>
        <w:tc>
          <w:tcPr>
            <w:tcW w:w="709" w:type="dxa"/>
            <w:shd w:val="clear" w:color="auto" w:fill="auto"/>
            <w:vAlign w:val="center"/>
          </w:tcPr>
          <w:p w14:paraId="5850AECA" w14:textId="0C02CD80" w:rsidR="00AE6250" w:rsidRPr="00FB4FF8" w:rsidRDefault="00AE6250" w:rsidP="00E75D13">
            <w:pPr>
              <w:jc w:val="center"/>
              <w:rPr>
                <w:rFonts w:asciiTheme="minorHAnsi" w:hAnsiTheme="minorHAnsi" w:cstheme="minorHAnsi"/>
              </w:rPr>
            </w:pPr>
            <w:r>
              <w:rPr>
                <w:rFonts w:asciiTheme="minorHAnsi" w:hAnsiTheme="minorHAnsi" w:cstheme="minorHAnsi"/>
                <w:lang w:val="en-US"/>
              </w:rPr>
              <w:t>6</w:t>
            </w:r>
          </w:p>
        </w:tc>
        <w:tc>
          <w:tcPr>
            <w:tcW w:w="3827" w:type="dxa"/>
            <w:shd w:val="clear" w:color="auto" w:fill="auto"/>
          </w:tcPr>
          <w:p w14:paraId="7EB8689D" w14:textId="77777777" w:rsidR="00AE6250" w:rsidRDefault="00AE6250" w:rsidP="00AE6250">
            <w:pPr>
              <w:rPr>
                <w:rFonts w:asciiTheme="minorHAnsi" w:hAnsiTheme="minorHAnsi" w:cstheme="minorHAnsi"/>
              </w:rPr>
            </w:pPr>
          </w:p>
          <w:p w14:paraId="207217D7" w14:textId="77777777" w:rsidR="00AE6250" w:rsidRDefault="00AE6250" w:rsidP="00AE6250">
            <w:pPr>
              <w:rPr>
                <w:rFonts w:asciiTheme="minorHAnsi" w:hAnsiTheme="minorHAnsi" w:cstheme="minorHAnsi"/>
              </w:rPr>
            </w:pPr>
          </w:p>
          <w:p w14:paraId="02D73474" w14:textId="77777777" w:rsidR="00AE6250" w:rsidRDefault="00AE6250" w:rsidP="00AE6250">
            <w:pPr>
              <w:rPr>
                <w:rFonts w:asciiTheme="minorHAnsi" w:hAnsiTheme="minorHAnsi" w:cstheme="minorHAnsi"/>
              </w:rPr>
            </w:pPr>
          </w:p>
          <w:p w14:paraId="51D1737F" w14:textId="77777777" w:rsidR="00AE6250" w:rsidRDefault="00AE6250" w:rsidP="00AE6250">
            <w:pPr>
              <w:rPr>
                <w:rFonts w:asciiTheme="minorHAnsi" w:hAnsiTheme="minorHAnsi" w:cstheme="minorHAnsi"/>
              </w:rPr>
            </w:pPr>
          </w:p>
          <w:p w14:paraId="6180E2B6" w14:textId="77777777" w:rsidR="00AE6250" w:rsidRDefault="00AE6250" w:rsidP="00AE6250">
            <w:pPr>
              <w:rPr>
                <w:rFonts w:asciiTheme="minorHAnsi" w:hAnsiTheme="minorHAnsi" w:cstheme="minorHAnsi"/>
              </w:rPr>
            </w:pPr>
          </w:p>
          <w:p w14:paraId="4030C043" w14:textId="77777777" w:rsidR="00AE6250" w:rsidRDefault="00AE6250" w:rsidP="00AE6250">
            <w:pPr>
              <w:rPr>
                <w:rFonts w:asciiTheme="minorHAnsi" w:hAnsiTheme="minorHAnsi" w:cstheme="minorHAnsi"/>
              </w:rPr>
            </w:pPr>
          </w:p>
          <w:p w14:paraId="7D0C8154" w14:textId="77777777" w:rsidR="00AE6250" w:rsidRDefault="00AE6250" w:rsidP="00AE6250">
            <w:pPr>
              <w:rPr>
                <w:rFonts w:asciiTheme="minorHAnsi" w:hAnsiTheme="minorHAnsi" w:cstheme="minorHAnsi"/>
              </w:rPr>
            </w:pPr>
          </w:p>
          <w:p w14:paraId="65B84EC4" w14:textId="77777777" w:rsidR="00AE6250" w:rsidRDefault="00AE6250" w:rsidP="00AE6250">
            <w:pPr>
              <w:rPr>
                <w:rFonts w:asciiTheme="minorHAnsi" w:hAnsiTheme="minorHAnsi" w:cstheme="minorHAnsi"/>
              </w:rPr>
            </w:pPr>
          </w:p>
          <w:p w14:paraId="1387C990" w14:textId="63CA5F56" w:rsidR="00AE6250" w:rsidRDefault="00AE6250" w:rsidP="00AE6250">
            <w:pPr>
              <w:rPr>
                <w:rFonts w:asciiTheme="minorHAnsi" w:hAnsiTheme="minorHAnsi" w:cstheme="minorHAnsi"/>
              </w:rPr>
            </w:pPr>
            <w:r w:rsidRPr="00DF5C26">
              <w:rPr>
                <w:rFonts w:asciiTheme="minorHAnsi" w:hAnsiTheme="minorHAnsi" w:cstheme="minorHAnsi"/>
              </w:rPr>
              <w:t xml:space="preserve">ΑΠΟΦΑΣΗ </w:t>
            </w:r>
          </w:p>
          <w:p w14:paraId="1A83A38A" w14:textId="77777777" w:rsidR="00AE6250" w:rsidRDefault="00AE6250" w:rsidP="00AE6250">
            <w:pPr>
              <w:rPr>
                <w:rFonts w:asciiTheme="minorHAnsi" w:hAnsiTheme="minorHAnsi" w:cstheme="minorHAnsi"/>
              </w:rPr>
            </w:pPr>
            <w:r w:rsidRPr="00DF5C26">
              <w:rPr>
                <w:rFonts w:asciiTheme="minorHAnsi" w:hAnsiTheme="minorHAnsi" w:cstheme="minorHAnsi"/>
              </w:rPr>
              <w:t xml:space="preserve">ΤΟΥ ΔΙΟΙΚΗΤΙΚΟΥ ΣΥΜΒΟΥΛΙΟΥ </w:t>
            </w:r>
          </w:p>
          <w:p w14:paraId="08EC23E2" w14:textId="77777777" w:rsidR="00AE6250" w:rsidRDefault="00AE6250" w:rsidP="00AE6250">
            <w:pPr>
              <w:rPr>
                <w:rFonts w:asciiTheme="minorHAnsi" w:hAnsiTheme="minorHAnsi" w:cstheme="minorHAnsi"/>
              </w:rPr>
            </w:pPr>
            <w:r w:rsidRPr="00DF5C26">
              <w:rPr>
                <w:rFonts w:asciiTheme="minorHAnsi" w:hAnsiTheme="minorHAnsi" w:cstheme="minorHAnsi"/>
              </w:rPr>
              <w:t xml:space="preserve">ΤΟΥ Ν.Π.Δ.Δ. </w:t>
            </w:r>
          </w:p>
          <w:p w14:paraId="50050C83" w14:textId="47259C5B" w:rsidR="00AE6250" w:rsidRDefault="00AE6250" w:rsidP="00AE6250">
            <w:pPr>
              <w:rPr>
                <w:rFonts w:asciiTheme="minorHAnsi" w:hAnsiTheme="minorHAnsi" w:cstheme="minorHAnsi"/>
              </w:rPr>
            </w:pPr>
            <w:r w:rsidRPr="00DF5C26">
              <w:rPr>
                <w:rFonts w:asciiTheme="minorHAnsi" w:hAnsiTheme="minorHAnsi" w:cstheme="minorHAnsi"/>
              </w:rPr>
              <w:t xml:space="preserve">ΕΛΛΗΝΙΚΟ ΚΤΗΜΑΤΟΛΟΓΙΟ </w:t>
            </w:r>
          </w:p>
          <w:p w14:paraId="6CBDE0A5" w14:textId="77777777" w:rsidR="00AE6250" w:rsidRDefault="00AE6250" w:rsidP="00AE625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260/21 </w:t>
            </w:r>
            <w:r w:rsidRPr="00DF5C26">
              <w:rPr>
                <w:rFonts w:asciiTheme="minorHAnsi" w:hAnsiTheme="minorHAnsi" w:cstheme="minorHAnsi"/>
              </w:rPr>
              <w:t xml:space="preserve"> </w:t>
            </w:r>
          </w:p>
          <w:p w14:paraId="0AD89BFA" w14:textId="4B5FF8BA" w:rsidR="00AE6250" w:rsidRPr="00723E11" w:rsidRDefault="00C009F9" w:rsidP="00AE6250">
            <w:pPr>
              <w:rPr>
                <w:rFonts w:asciiTheme="minorHAnsi" w:hAnsiTheme="minorHAnsi" w:cstheme="minorHAnsi"/>
              </w:rPr>
            </w:pPr>
            <w:hyperlink r:id="rId290" w:history="1">
              <w:r w:rsidR="00AE6250" w:rsidRPr="00DF5C26">
                <w:rPr>
                  <w:rStyle w:val="-"/>
                  <w:rFonts w:asciiTheme="minorHAnsi" w:hAnsiTheme="minorHAnsi" w:cstheme="minorHAnsi"/>
                  <w:u w:val="none"/>
                </w:rPr>
                <w:t>ΦΕΚ B 7064/15.12.2023</w:t>
              </w:r>
            </w:hyperlink>
          </w:p>
        </w:tc>
        <w:tc>
          <w:tcPr>
            <w:tcW w:w="5245" w:type="dxa"/>
            <w:shd w:val="clear" w:color="auto" w:fill="auto"/>
            <w:vAlign w:val="center"/>
          </w:tcPr>
          <w:p w14:paraId="32E46EBB" w14:textId="4D973734" w:rsidR="00AE6250" w:rsidRPr="00723E11" w:rsidRDefault="00AE6250" w:rsidP="00E75D13">
            <w:pPr>
              <w:suppressAutoHyphens w:val="0"/>
              <w:autoSpaceDE w:val="0"/>
              <w:autoSpaceDN w:val="0"/>
              <w:adjustRightInd w:val="0"/>
              <w:jc w:val="both"/>
              <w:rPr>
                <w:rFonts w:asciiTheme="minorHAnsi" w:hAnsiTheme="minorHAnsi" w:cstheme="minorHAnsi"/>
              </w:rPr>
            </w:pPr>
            <w:r w:rsidRPr="00AE6250">
              <w:rPr>
                <w:rFonts w:asciiTheme="minorHAnsi" w:hAnsiTheme="minorHAnsi" w:cstheme="minorHAnsi"/>
              </w:rPr>
              <w:t xml:space="preserve">“Έκδοση απόφασης περί παράτασης των προθεσμιών για την υποβολή εκπρόθεσμων δηλώσεων και για την κατάθεση αιτήσεων διόρθωσης προδήλου σφάλματος, για τη σύμβαση με κωδικό ΚΤ1-15 και τίτλο «Μελέτη </w:t>
            </w:r>
            <w:proofErr w:type="spellStart"/>
            <w:r w:rsidRPr="00AE6250">
              <w:rPr>
                <w:rFonts w:asciiTheme="minorHAnsi" w:hAnsiTheme="minorHAnsi" w:cstheme="minorHAnsi"/>
              </w:rPr>
              <w:t>Κτηματογράφησης</w:t>
            </w:r>
            <w:proofErr w:type="spellEnd"/>
            <w:r w:rsidRPr="00AE6250">
              <w:rPr>
                <w:rFonts w:asciiTheme="minorHAnsi" w:hAnsiTheme="minorHAnsi" w:cstheme="minorHAnsi"/>
              </w:rPr>
              <w:t xml:space="preserve"> για τη δημιουργία Εθνικού Κτηματολογίου στις </w:t>
            </w:r>
            <w:proofErr w:type="spellStart"/>
            <w:r w:rsidRPr="00AE6250">
              <w:rPr>
                <w:rFonts w:asciiTheme="minorHAnsi" w:hAnsiTheme="minorHAnsi" w:cstheme="minorHAnsi"/>
              </w:rPr>
              <w:t>προκαποδιστριακές</w:t>
            </w:r>
            <w:proofErr w:type="spellEnd"/>
            <w:r w:rsidRPr="00AE6250">
              <w:rPr>
                <w:rFonts w:asciiTheme="minorHAnsi" w:hAnsiTheme="minorHAnsi" w:cstheme="minorHAnsi"/>
              </w:rPr>
              <w:t xml:space="preserve"> Κοινότητες Αγίου Βλασίου, </w:t>
            </w:r>
            <w:proofErr w:type="spellStart"/>
            <w:r w:rsidRPr="00AE6250">
              <w:rPr>
                <w:rFonts w:asciiTheme="minorHAnsi" w:hAnsiTheme="minorHAnsi" w:cstheme="minorHAnsi"/>
              </w:rPr>
              <w:t>Γραικοχωρίου</w:t>
            </w:r>
            <w:proofErr w:type="spellEnd"/>
            <w:r w:rsidRPr="00AE6250">
              <w:rPr>
                <w:rFonts w:asciiTheme="minorHAnsi" w:hAnsiTheme="minorHAnsi" w:cstheme="minorHAnsi"/>
              </w:rPr>
              <w:t xml:space="preserve">, Καστρίου, </w:t>
            </w:r>
            <w:proofErr w:type="spellStart"/>
            <w:r w:rsidRPr="00AE6250">
              <w:rPr>
                <w:rFonts w:asciiTheme="minorHAnsi" w:hAnsiTheme="minorHAnsi" w:cstheme="minorHAnsi"/>
              </w:rPr>
              <w:t>Λαδοχωρίου</w:t>
            </w:r>
            <w:proofErr w:type="spellEnd"/>
            <w:r w:rsidRPr="00AE6250">
              <w:rPr>
                <w:rFonts w:asciiTheme="minorHAnsi" w:hAnsiTheme="minorHAnsi" w:cstheme="minorHAnsi"/>
              </w:rPr>
              <w:t xml:space="preserve">, </w:t>
            </w:r>
            <w:proofErr w:type="spellStart"/>
            <w:r w:rsidRPr="00AE6250">
              <w:rPr>
                <w:rFonts w:asciiTheme="minorHAnsi" w:hAnsiTheme="minorHAnsi" w:cstheme="minorHAnsi"/>
              </w:rPr>
              <w:t>Μαυρουδίου</w:t>
            </w:r>
            <w:proofErr w:type="spellEnd"/>
            <w:r w:rsidRPr="00AE6250">
              <w:rPr>
                <w:rFonts w:asciiTheme="minorHAnsi" w:hAnsiTheme="minorHAnsi" w:cstheme="minorHAnsi"/>
              </w:rPr>
              <w:t xml:space="preserve">, Νέας </w:t>
            </w:r>
            <w:proofErr w:type="spellStart"/>
            <w:r w:rsidRPr="00AE6250">
              <w:rPr>
                <w:rFonts w:asciiTheme="minorHAnsi" w:hAnsiTheme="minorHAnsi" w:cstheme="minorHAnsi"/>
              </w:rPr>
              <w:t>Σελευκείας</w:t>
            </w:r>
            <w:proofErr w:type="spellEnd"/>
            <w:r w:rsidRPr="00AE6250">
              <w:rPr>
                <w:rFonts w:asciiTheme="minorHAnsi" w:hAnsiTheme="minorHAnsi" w:cstheme="minorHAnsi"/>
              </w:rPr>
              <w:t xml:space="preserve">, </w:t>
            </w:r>
            <w:proofErr w:type="spellStart"/>
            <w:r w:rsidRPr="00AE6250">
              <w:rPr>
                <w:rFonts w:asciiTheme="minorHAnsi" w:hAnsiTheme="minorHAnsi" w:cstheme="minorHAnsi"/>
              </w:rPr>
              <w:t>Κεστρίνης</w:t>
            </w:r>
            <w:proofErr w:type="spellEnd"/>
            <w:r w:rsidRPr="00AE6250">
              <w:rPr>
                <w:rFonts w:asciiTheme="minorHAnsi" w:hAnsiTheme="minorHAnsi" w:cstheme="minorHAnsi"/>
              </w:rPr>
              <w:t xml:space="preserve"> της Περιφερειακής Ενότητας Θεσπρωτίας και στις </w:t>
            </w:r>
            <w:proofErr w:type="spellStart"/>
            <w:r w:rsidRPr="00AE6250">
              <w:rPr>
                <w:rFonts w:asciiTheme="minorHAnsi" w:hAnsiTheme="minorHAnsi" w:cstheme="minorHAnsi"/>
              </w:rPr>
              <w:t>προκαποδιστριακές</w:t>
            </w:r>
            <w:proofErr w:type="spellEnd"/>
            <w:r w:rsidRPr="00AE6250">
              <w:rPr>
                <w:rFonts w:asciiTheme="minorHAnsi" w:hAnsiTheme="minorHAnsi" w:cstheme="minorHAnsi"/>
              </w:rPr>
              <w:t xml:space="preserve"> Κοινότητες Αγίου Ιωάννου, Άνω </w:t>
            </w:r>
            <w:proofErr w:type="spellStart"/>
            <w:r w:rsidRPr="00AE6250">
              <w:rPr>
                <w:rFonts w:asciiTheme="minorHAnsi" w:hAnsiTheme="minorHAnsi" w:cstheme="minorHAnsi"/>
              </w:rPr>
              <w:t>Λαψίστης</w:t>
            </w:r>
            <w:proofErr w:type="spellEnd"/>
            <w:r w:rsidRPr="00AE6250">
              <w:rPr>
                <w:rFonts w:asciiTheme="minorHAnsi" w:hAnsiTheme="minorHAnsi" w:cstheme="minorHAnsi"/>
              </w:rPr>
              <w:t xml:space="preserve">, </w:t>
            </w:r>
            <w:proofErr w:type="spellStart"/>
            <w:r w:rsidRPr="00AE6250">
              <w:rPr>
                <w:rFonts w:asciiTheme="minorHAnsi" w:hAnsiTheme="minorHAnsi" w:cstheme="minorHAnsi"/>
              </w:rPr>
              <w:t>Ασφάκας</w:t>
            </w:r>
            <w:proofErr w:type="spellEnd"/>
            <w:r w:rsidRPr="00AE6250">
              <w:rPr>
                <w:rFonts w:asciiTheme="minorHAnsi" w:hAnsiTheme="minorHAnsi" w:cstheme="minorHAnsi"/>
              </w:rPr>
              <w:t xml:space="preserve">, Βουνοπλαγιάς, </w:t>
            </w:r>
            <w:proofErr w:type="spellStart"/>
            <w:r w:rsidRPr="00AE6250">
              <w:rPr>
                <w:rFonts w:asciiTheme="minorHAnsi" w:hAnsiTheme="minorHAnsi" w:cstheme="minorHAnsi"/>
              </w:rPr>
              <w:t>Ελεούσης</w:t>
            </w:r>
            <w:proofErr w:type="spellEnd"/>
            <w:r w:rsidRPr="00AE6250">
              <w:rPr>
                <w:rFonts w:asciiTheme="minorHAnsi" w:hAnsiTheme="minorHAnsi" w:cstheme="minorHAnsi"/>
              </w:rPr>
              <w:t xml:space="preserve">, Ζωοδόχου, Καρυών, Κάτω </w:t>
            </w:r>
            <w:proofErr w:type="spellStart"/>
            <w:r w:rsidRPr="00AE6250">
              <w:rPr>
                <w:rFonts w:asciiTheme="minorHAnsi" w:hAnsiTheme="minorHAnsi" w:cstheme="minorHAnsi"/>
              </w:rPr>
              <w:t>Λαψίστης</w:t>
            </w:r>
            <w:proofErr w:type="spellEnd"/>
            <w:r w:rsidRPr="00AE6250">
              <w:rPr>
                <w:rFonts w:asciiTheme="minorHAnsi" w:hAnsiTheme="minorHAnsi" w:cstheme="minorHAnsi"/>
              </w:rPr>
              <w:t xml:space="preserve">, Μεγάλου </w:t>
            </w:r>
            <w:proofErr w:type="spellStart"/>
            <w:r w:rsidRPr="00AE6250">
              <w:rPr>
                <w:rFonts w:asciiTheme="minorHAnsi" w:hAnsiTheme="minorHAnsi" w:cstheme="minorHAnsi"/>
              </w:rPr>
              <w:t>Γαρδικίου</w:t>
            </w:r>
            <w:proofErr w:type="spellEnd"/>
            <w:r w:rsidRPr="00AE6250">
              <w:rPr>
                <w:rFonts w:asciiTheme="minorHAnsi" w:hAnsiTheme="minorHAnsi" w:cstheme="minorHAnsi"/>
              </w:rPr>
              <w:t xml:space="preserve">, </w:t>
            </w:r>
            <w:proofErr w:type="spellStart"/>
            <w:r w:rsidRPr="00AE6250">
              <w:rPr>
                <w:rFonts w:asciiTheme="minorHAnsi" w:hAnsiTheme="minorHAnsi" w:cstheme="minorHAnsi"/>
              </w:rPr>
              <w:t>Πετσαλίου</w:t>
            </w:r>
            <w:proofErr w:type="spellEnd"/>
            <w:r w:rsidRPr="00AE6250">
              <w:rPr>
                <w:rFonts w:asciiTheme="minorHAnsi" w:hAnsiTheme="minorHAnsi" w:cstheme="minorHAnsi"/>
              </w:rPr>
              <w:t xml:space="preserve">, </w:t>
            </w:r>
            <w:proofErr w:type="spellStart"/>
            <w:r w:rsidRPr="00AE6250">
              <w:rPr>
                <w:rFonts w:asciiTheme="minorHAnsi" w:hAnsiTheme="minorHAnsi" w:cstheme="minorHAnsi"/>
              </w:rPr>
              <w:t>Ροδοτοπίου</w:t>
            </w:r>
            <w:proofErr w:type="spellEnd"/>
            <w:r w:rsidRPr="00AE6250">
              <w:rPr>
                <w:rFonts w:asciiTheme="minorHAnsi" w:hAnsiTheme="minorHAnsi" w:cstheme="minorHAnsi"/>
              </w:rPr>
              <w:t xml:space="preserve">, </w:t>
            </w:r>
            <w:proofErr w:type="spellStart"/>
            <w:r w:rsidRPr="00AE6250">
              <w:rPr>
                <w:rFonts w:asciiTheme="minorHAnsi" w:hAnsiTheme="minorHAnsi" w:cstheme="minorHAnsi"/>
              </w:rPr>
              <w:t>Αμπελείας</w:t>
            </w:r>
            <w:proofErr w:type="spellEnd"/>
            <w:r w:rsidRPr="00AE6250">
              <w:rPr>
                <w:rFonts w:asciiTheme="minorHAnsi" w:hAnsiTheme="minorHAnsi" w:cstheme="minorHAnsi"/>
              </w:rPr>
              <w:t xml:space="preserve">, Αμφιθέας, Βασιλικής, </w:t>
            </w:r>
            <w:proofErr w:type="spellStart"/>
            <w:r w:rsidRPr="00AE6250">
              <w:rPr>
                <w:rFonts w:asciiTheme="minorHAnsi" w:hAnsiTheme="minorHAnsi" w:cstheme="minorHAnsi"/>
              </w:rPr>
              <w:t>Καστρίτσης</w:t>
            </w:r>
            <w:proofErr w:type="spellEnd"/>
            <w:r w:rsidRPr="00AE6250">
              <w:rPr>
                <w:rFonts w:asciiTheme="minorHAnsi" w:hAnsiTheme="minorHAnsi" w:cstheme="minorHAnsi"/>
              </w:rPr>
              <w:t xml:space="preserve">, </w:t>
            </w:r>
            <w:proofErr w:type="spellStart"/>
            <w:r w:rsidRPr="00AE6250">
              <w:rPr>
                <w:rFonts w:asciiTheme="minorHAnsi" w:hAnsiTheme="minorHAnsi" w:cstheme="minorHAnsi"/>
              </w:rPr>
              <w:t>Κουτσελίου</w:t>
            </w:r>
            <w:proofErr w:type="spellEnd"/>
            <w:r w:rsidRPr="00AE6250">
              <w:rPr>
                <w:rFonts w:asciiTheme="minorHAnsi" w:hAnsiTheme="minorHAnsi" w:cstheme="minorHAnsi"/>
              </w:rPr>
              <w:t xml:space="preserve">, </w:t>
            </w:r>
            <w:proofErr w:type="spellStart"/>
            <w:r w:rsidRPr="00AE6250">
              <w:rPr>
                <w:rFonts w:asciiTheme="minorHAnsi" w:hAnsiTheme="minorHAnsi" w:cstheme="minorHAnsi"/>
              </w:rPr>
              <w:t>Κρανούλας</w:t>
            </w:r>
            <w:proofErr w:type="spellEnd"/>
            <w:r w:rsidRPr="00AE6250">
              <w:rPr>
                <w:rFonts w:asciiTheme="minorHAnsi" w:hAnsiTheme="minorHAnsi" w:cstheme="minorHAnsi"/>
              </w:rPr>
              <w:t xml:space="preserve">, Κρύας, </w:t>
            </w:r>
            <w:proofErr w:type="spellStart"/>
            <w:r w:rsidRPr="00AE6250">
              <w:rPr>
                <w:rFonts w:asciiTheme="minorHAnsi" w:hAnsiTheme="minorHAnsi" w:cstheme="minorHAnsi"/>
              </w:rPr>
              <w:t>Λογγάδων</w:t>
            </w:r>
            <w:proofErr w:type="spellEnd"/>
            <w:r w:rsidRPr="00AE6250">
              <w:rPr>
                <w:rFonts w:asciiTheme="minorHAnsi" w:hAnsiTheme="minorHAnsi" w:cstheme="minorHAnsi"/>
              </w:rPr>
              <w:t xml:space="preserve">, Μαρμάρων, </w:t>
            </w:r>
            <w:proofErr w:type="spellStart"/>
            <w:r w:rsidRPr="00AE6250">
              <w:rPr>
                <w:rFonts w:asciiTheme="minorHAnsi" w:hAnsiTheme="minorHAnsi" w:cstheme="minorHAnsi"/>
              </w:rPr>
              <w:t>Μπάφρας</w:t>
            </w:r>
            <w:proofErr w:type="spellEnd"/>
            <w:r w:rsidRPr="00AE6250">
              <w:rPr>
                <w:rFonts w:asciiTheme="minorHAnsi" w:hAnsiTheme="minorHAnsi" w:cstheme="minorHAnsi"/>
              </w:rPr>
              <w:t xml:space="preserve">, </w:t>
            </w:r>
            <w:proofErr w:type="spellStart"/>
            <w:r w:rsidRPr="00AE6250">
              <w:rPr>
                <w:rFonts w:asciiTheme="minorHAnsi" w:hAnsiTheme="minorHAnsi" w:cstheme="minorHAnsi"/>
              </w:rPr>
              <w:t>Μπιζανίου</w:t>
            </w:r>
            <w:proofErr w:type="spellEnd"/>
            <w:r w:rsidRPr="00AE6250">
              <w:rPr>
                <w:rFonts w:asciiTheme="minorHAnsi" w:hAnsiTheme="minorHAnsi" w:cstheme="minorHAnsi"/>
              </w:rPr>
              <w:t xml:space="preserve">, Νεοκαισαρείας, </w:t>
            </w:r>
            <w:proofErr w:type="spellStart"/>
            <w:r w:rsidRPr="00AE6250">
              <w:rPr>
                <w:rFonts w:asciiTheme="minorHAnsi" w:hAnsiTheme="minorHAnsi" w:cstheme="minorHAnsi"/>
              </w:rPr>
              <w:t>Νεοχωροπούλου</w:t>
            </w:r>
            <w:proofErr w:type="spellEnd"/>
            <w:r w:rsidRPr="00AE6250">
              <w:rPr>
                <w:rFonts w:asciiTheme="minorHAnsi" w:hAnsiTheme="minorHAnsi" w:cstheme="minorHAnsi"/>
              </w:rPr>
              <w:t>, Νήσου Ιωαννίνων, Πεδινής, Περάματος και Περιβλέπτου της Περιφερειακής Ενότητας Ιωαννίνων της Περιφέρειας Ηπείρου και Παροχή Υποστηρικτικών Υπηρεσιών»”</w:t>
            </w:r>
          </w:p>
        </w:tc>
      </w:tr>
    </w:tbl>
    <w:p w14:paraId="16C6B946" w14:textId="77777777" w:rsidR="00510EAD" w:rsidRPr="002775FD" w:rsidRDefault="00510EAD" w:rsidP="00146F45">
      <w:pPr>
        <w:rPr>
          <w:rFonts w:asciiTheme="minorHAnsi" w:hAnsiTheme="minorHAnsi" w:cstheme="minorHAnsi"/>
          <w:sz w:val="16"/>
          <w:szCs w:val="16"/>
        </w:rPr>
      </w:pPr>
    </w:p>
    <w:p w14:paraId="6E9072EC" w14:textId="77777777"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12.</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190C2484" w14:textId="77777777" w:rsidR="00455901" w:rsidRDefault="00455901" w:rsidP="005D2A5D">
      <w:pPr>
        <w:rPr>
          <w:rFonts w:ascii="Calibri" w:hAnsi="Calibri" w:cs="Tahoma"/>
          <w:b/>
          <w:color w:val="365F91"/>
          <w:sz w:val="16"/>
          <w:szCs w:val="16"/>
        </w:rPr>
      </w:pPr>
    </w:p>
    <w:p w14:paraId="5AEAD2FF" w14:textId="7DAD7093" w:rsidR="00A80750" w:rsidRDefault="00A80750" w:rsidP="005D2A5D">
      <w:pPr>
        <w:rPr>
          <w:rFonts w:ascii="Calibri" w:hAnsi="Calibri" w:cs="Tahoma"/>
          <w:b/>
          <w:color w:val="365F91"/>
        </w:rPr>
      </w:pPr>
    </w:p>
    <w:p w14:paraId="01C4C5D8" w14:textId="74E6AE7B" w:rsidR="00A80750" w:rsidRDefault="00A80750" w:rsidP="005D2A5D">
      <w:pPr>
        <w:rPr>
          <w:rFonts w:ascii="Calibri" w:hAnsi="Calibri" w:cs="Tahoma"/>
          <w:b/>
          <w:color w:val="365F91"/>
        </w:rPr>
      </w:pPr>
    </w:p>
    <w:p w14:paraId="50C09BAC" w14:textId="0820F120" w:rsidR="00A80750" w:rsidRDefault="00A80750" w:rsidP="005D2A5D">
      <w:pPr>
        <w:rPr>
          <w:rFonts w:ascii="Calibri" w:hAnsi="Calibri" w:cs="Tahoma"/>
          <w:b/>
          <w:color w:val="365F91"/>
        </w:rPr>
      </w:pPr>
    </w:p>
    <w:p w14:paraId="72CF11B8" w14:textId="0CE7A96C" w:rsidR="00A80750" w:rsidRDefault="00A80750" w:rsidP="005D2A5D">
      <w:pPr>
        <w:rPr>
          <w:rFonts w:ascii="Calibri" w:hAnsi="Calibri" w:cs="Tahoma"/>
          <w:b/>
          <w:color w:val="365F91"/>
        </w:rPr>
      </w:pPr>
    </w:p>
    <w:p w14:paraId="2E5B452A" w14:textId="7E79272F" w:rsidR="00A80750" w:rsidRDefault="00A80750" w:rsidP="005D2A5D">
      <w:pPr>
        <w:rPr>
          <w:rFonts w:ascii="Calibri" w:hAnsi="Calibri" w:cs="Tahoma"/>
          <w:b/>
          <w:color w:val="365F91"/>
        </w:rPr>
      </w:pPr>
    </w:p>
    <w:p w14:paraId="08E1287E" w14:textId="78E1B21D" w:rsidR="00A80750" w:rsidRDefault="00A80750" w:rsidP="005D2A5D">
      <w:pPr>
        <w:rPr>
          <w:rFonts w:ascii="Calibri" w:hAnsi="Calibri" w:cs="Tahoma"/>
          <w:b/>
          <w:color w:val="365F91"/>
        </w:rPr>
      </w:pPr>
    </w:p>
    <w:p w14:paraId="057B0D9B" w14:textId="5CC5AB94" w:rsidR="00E9568C" w:rsidRDefault="00E9568C" w:rsidP="005D2A5D">
      <w:pPr>
        <w:rPr>
          <w:rFonts w:ascii="Calibri" w:hAnsi="Calibri" w:cs="Tahoma"/>
          <w:b/>
          <w:color w:val="365F91"/>
        </w:rPr>
      </w:pPr>
    </w:p>
    <w:p w14:paraId="5119B3F8" w14:textId="77777777" w:rsidR="00A80750" w:rsidRPr="00143763" w:rsidRDefault="00A80750" w:rsidP="005D2A5D">
      <w:pPr>
        <w:rPr>
          <w:rFonts w:ascii="Calibri" w:hAnsi="Calibri" w:cs="Tahoma"/>
          <w:b/>
          <w:color w:val="365F91"/>
        </w:rPr>
      </w:pPr>
    </w:p>
    <w:p w14:paraId="0927B778" w14:textId="77777777"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14:paraId="53B62473" w14:textId="77777777"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14:paraId="0DA12FEA" w14:textId="77777777" w:rsidR="00D43DEC" w:rsidRPr="00D43DEC" w:rsidRDefault="00D43DEC" w:rsidP="00D43DEC">
      <w:pPr>
        <w:keepNext/>
        <w:tabs>
          <w:tab w:val="left" w:pos="7005"/>
        </w:tabs>
        <w:jc w:val="center"/>
        <w:outlineLvl w:val="0"/>
        <w:rPr>
          <w:rFonts w:ascii="Calibri" w:hAnsi="Calibri"/>
          <w:b/>
          <w:bCs/>
          <w:sz w:val="32"/>
          <w:szCs w:val="32"/>
          <w:u w:val="single"/>
        </w:rPr>
      </w:pPr>
      <w:bookmarkStart w:id="80" w:name="_Toc34837632"/>
      <w:r w:rsidRPr="00D43DEC">
        <w:rPr>
          <w:rFonts w:ascii="Calibri" w:hAnsi="Calibri"/>
          <w:b/>
          <w:bCs/>
          <w:sz w:val="32"/>
          <w:szCs w:val="32"/>
          <w:u w:val="single"/>
        </w:rPr>
        <w:t>ΣΥΛΛΟΓΕΣ ΔΙΑΤΑΞΕΩΝ ΝΟΜΟΘΕΣΙΑΣ ΥΠΟΥΡΓΕΙΟΥ ΕΣΩΤΕΡΙΚΩΝ</w:t>
      </w:r>
      <w:bookmarkEnd w:id="80"/>
    </w:p>
    <w:p w14:paraId="7BB7D934" w14:textId="77777777" w:rsidR="00D43DEC" w:rsidRPr="00D43DEC" w:rsidRDefault="00D43DEC" w:rsidP="00D43DEC">
      <w:pPr>
        <w:tabs>
          <w:tab w:val="left" w:pos="1188"/>
          <w:tab w:val="left" w:pos="3888"/>
        </w:tabs>
        <w:jc w:val="center"/>
        <w:outlineLvl w:val="1"/>
        <w:rPr>
          <w:rFonts w:ascii="Calibri" w:hAnsi="Calibri"/>
          <w:b/>
          <w:bCs/>
          <w:sz w:val="16"/>
          <w:szCs w:val="16"/>
        </w:rPr>
      </w:pPr>
    </w:p>
    <w:p w14:paraId="57149EBE"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14:paraId="4D1ACCCB" w14:textId="77777777" w:rsidR="00D43DEC" w:rsidRPr="00D43DEC" w:rsidRDefault="00D43DEC" w:rsidP="00D43DEC">
      <w:pPr>
        <w:tabs>
          <w:tab w:val="left" w:pos="1188"/>
          <w:tab w:val="left" w:pos="3888"/>
        </w:tabs>
        <w:jc w:val="center"/>
        <w:outlineLvl w:val="1"/>
        <w:rPr>
          <w:rFonts w:ascii="Calibri" w:hAnsi="Calibri"/>
          <w:b/>
          <w:sz w:val="32"/>
          <w:szCs w:val="32"/>
        </w:rPr>
      </w:pPr>
      <w:bookmarkStart w:id="81" w:name="_Toc34837634"/>
      <w:r w:rsidRPr="00D43DEC">
        <w:rPr>
          <w:rFonts w:ascii="Calibri" w:hAnsi="Calibri"/>
          <w:b/>
          <w:sz w:val="32"/>
          <w:szCs w:val="32"/>
        </w:rPr>
        <w:t>ΤΩΝ ΔΗΜΟΣΙΩΝ ΥΠΑΛΛΗΛΩΝ</w:t>
      </w:r>
      <w:bookmarkEnd w:id="81"/>
    </w:p>
    <w:tbl>
      <w:tblPr>
        <w:tblpPr w:leftFromText="180" w:rightFromText="180" w:vertAnchor="text" w:horzAnchor="margin" w:tblpXSpec="center" w:tblpY="152"/>
        <w:tblW w:w="9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50"/>
      </w:tblGrid>
      <w:tr w:rsidR="00D43DEC" w:rsidRPr="00D43DEC" w14:paraId="5F91D5DA" w14:textId="77777777" w:rsidTr="000F1C9F">
        <w:tc>
          <w:tcPr>
            <w:tcW w:w="9650" w:type="dxa"/>
            <w:shd w:val="clear" w:color="auto" w:fill="FFC000"/>
          </w:tcPr>
          <w:p w14:paraId="182F658F" w14:textId="77777777" w:rsidR="00D43DEC" w:rsidRPr="00D43DEC" w:rsidRDefault="00C009F9"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82" w:name="_Toc34837635"/>
              <w:r w:rsidR="00D43DEC" w:rsidRPr="00D43DEC">
                <w:rPr>
                  <w:rFonts w:ascii="Calibri" w:hAnsi="Calibri"/>
                  <w:b/>
                  <w:lang w:eastAsia="el-GR"/>
                </w:rPr>
                <w:t>ΚΙΝΗΤΙΚΟΤΗΤΑ ΔΗΜΟΣΙΩΝ ΥΠΑΛΛΗΛΩΝ</w:t>
              </w:r>
              <w:bookmarkEnd w:id="82"/>
            </w:hyperlink>
          </w:p>
          <w:p w14:paraId="6D57E24F" w14:textId="77777777" w:rsidR="00D43DEC" w:rsidRPr="00D43DEC" w:rsidRDefault="00D43DEC" w:rsidP="000F1C9F">
            <w:pPr>
              <w:tabs>
                <w:tab w:val="left" w:pos="1188"/>
                <w:tab w:val="left" w:pos="3888"/>
              </w:tabs>
              <w:jc w:val="center"/>
              <w:outlineLvl w:val="1"/>
              <w:rPr>
                <w:rFonts w:ascii="Calibri" w:hAnsi="Calibri"/>
                <w:b/>
                <w:lang w:eastAsia="el-GR"/>
              </w:rPr>
            </w:pPr>
            <w:bookmarkStart w:id="83" w:name="_(Αποσπάσεις,_Μετατάξεις,_Μετακινήσε"/>
            <w:bookmarkStart w:id="84" w:name="_Toc34837636"/>
            <w:bookmarkEnd w:id="83"/>
            <w:r w:rsidRPr="00D43DEC">
              <w:rPr>
                <w:rFonts w:ascii="Calibri" w:hAnsi="Calibri"/>
                <w:b/>
                <w:lang w:eastAsia="el-GR"/>
              </w:rPr>
              <w:t>(Αποσπάσεις, Μετατάξεις, Μετακινήσεις, Μεταφορά προσωπικού,</w:t>
            </w:r>
            <w:bookmarkStart w:id="85" w:name="_Toc34837637"/>
            <w:bookmarkEnd w:id="84"/>
            <w:r w:rsidR="000F1C9F" w:rsidRPr="000F1C9F">
              <w:rPr>
                <w:rFonts w:ascii="Calibri" w:hAnsi="Calibri"/>
                <w:b/>
                <w:lang w:eastAsia="el-GR"/>
              </w:rPr>
              <w:t xml:space="preserve"> </w:t>
            </w:r>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85"/>
          </w:p>
        </w:tc>
      </w:tr>
    </w:tbl>
    <w:p w14:paraId="78C5EE6C" w14:textId="77777777" w:rsidR="00D43DEC" w:rsidRPr="000F1C9F" w:rsidRDefault="00D43DEC" w:rsidP="00D43DEC">
      <w:pPr>
        <w:suppressAutoHyphens w:val="0"/>
        <w:jc w:val="both"/>
        <w:rPr>
          <w:b/>
          <w:shd w:val="clear" w:color="auto" w:fill="E6E6E6"/>
          <w:lang w:eastAsia="el-GR"/>
        </w:rPr>
      </w:pPr>
    </w:p>
    <w:p w14:paraId="5C58AA75"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1"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14:paraId="509022D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14:paraId="4495983A" w14:textId="77777777" w:rsidR="00D43DEC" w:rsidRPr="00D43DEC" w:rsidRDefault="00D43DEC" w:rsidP="00D43DEC">
      <w:pPr>
        <w:suppressAutoHyphens w:val="0"/>
        <w:jc w:val="both"/>
        <w:rPr>
          <w:rFonts w:ascii="Calibri" w:hAnsi="Calibri"/>
          <w:b/>
          <w:sz w:val="16"/>
          <w:szCs w:val="16"/>
          <w:highlight w:val="yellow"/>
          <w:lang w:eastAsia="el-GR"/>
        </w:rPr>
      </w:pPr>
    </w:p>
    <w:p w14:paraId="39FDC828"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14:paraId="57F46D4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14:paraId="57108F29" w14:textId="77777777" w:rsidR="00D43DEC" w:rsidRPr="00D43DEC" w:rsidRDefault="00D43DEC" w:rsidP="00D43DEC">
      <w:pPr>
        <w:suppressAutoHyphens w:val="0"/>
        <w:jc w:val="both"/>
        <w:rPr>
          <w:b/>
          <w:shd w:val="clear" w:color="auto" w:fill="E6E6E6"/>
          <w:lang w:eastAsia="el-GR"/>
        </w:rPr>
      </w:pPr>
    </w:p>
    <w:p w14:paraId="31510059"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2"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14:paraId="0B8711C1" w14:textId="77777777" w:rsidR="00D43DEC" w:rsidRPr="00D43DEC" w:rsidRDefault="00D43DEC" w:rsidP="00D43DEC">
      <w:pPr>
        <w:suppressAutoHyphens w:val="0"/>
        <w:jc w:val="both"/>
        <w:rPr>
          <w:rFonts w:ascii="Calibri" w:hAnsi="Calibri"/>
          <w:b/>
          <w:sz w:val="16"/>
          <w:szCs w:val="16"/>
          <w:highlight w:val="yellow"/>
          <w:lang w:eastAsia="el-GR"/>
        </w:rPr>
      </w:pPr>
    </w:p>
    <w:p w14:paraId="57C0CE2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14:paraId="1AB1EBD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14:paraId="36B05A23" w14:textId="77777777" w:rsidR="00D43DEC" w:rsidRPr="00D43DEC" w:rsidRDefault="00D43DEC" w:rsidP="00D43DEC">
      <w:pPr>
        <w:suppressAutoHyphens w:val="0"/>
        <w:jc w:val="both"/>
        <w:rPr>
          <w:b/>
          <w:shd w:val="clear" w:color="auto" w:fill="E6E6E6"/>
          <w:lang w:eastAsia="el-GR"/>
        </w:rPr>
      </w:pPr>
    </w:p>
    <w:p w14:paraId="267EC6CF"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3"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14:paraId="689DC1B9" w14:textId="77777777" w:rsidR="00D43DEC" w:rsidRPr="00D43DEC" w:rsidRDefault="00D43DEC" w:rsidP="00D43DEC">
      <w:pPr>
        <w:suppressAutoHyphens w:val="0"/>
        <w:rPr>
          <w:rFonts w:ascii="Calibri" w:hAnsi="Calibri"/>
          <w:sz w:val="16"/>
          <w:szCs w:val="16"/>
          <w:highlight w:val="yellow"/>
          <w:u w:val="single"/>
          <w:lang w:eastAsia="el-GR"/>
        </w:rPr>
      </w:pPr>
    </w:p>
    <w:p w14:paraId="071DBDD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14:paraId="1B08763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14:paraId="2EACBE2E" w14:textId="77777777" w:rsidR="00D43DEC" w:rsidRPr="00D43DEC" w:rsidRDefault="00D43DEC" w:rsidP="00D43DEC">
      <w:pPr>
        <w:suppressAutoHyphens w:val="0"/>
        <w:jc w:val="both"/>
        <w:rPr>
          <w:b/>
          <w:shd w:val="clear" w:color="auto" w:fill="E6E6E6"/>
          <w:lang w:eastAsia="el-GR"/>
        </w:rPr>
      </w:pPr>
    </w:p>
    <w:p w14:paraId="3408B125"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4"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14:paraId="4C80A864" w14:textId="77777777" w:rsidR="00D43DEC" w:rsidRPr="00D43DEC" w:rsidRDefault="00D43DEC" w:rsidP="00D43DEC">
      <w:pPr>
        <w:suppressAutoHyphens w:val="0"/>
        <w:rPr>
          <w:rFonts w:ascii="Calibri" w:hAnsi="Calibri"/>
          <w:sz w:val="16"/>
          <w:szCs w:val="16"/>
          <w:highlight w:val="yellow"/>
          <w:u w:val="single"/>
          <w:lang w:eastAsia="el-GR"/>
        </w:rPr>
      </w:pPr>
    </w:p>
    <w:p w14:paraId="7EC8D6E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14:paraId="79E915D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14:paraId="7DF79C5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14:paraId="1F34A6B8" w14:textId="77777777" w:rsidR="00D43DEC" w:rsidRPr="00D43DEC" w:rsidRDefault="00D43DEC" w:rsidP="00D43DEC">
      <w:pPr>
        <w:suppressAutoHyphens w:val="0"/>
        <w:jc w:val="both"/>
        <w:rPr>
          <w:b/>
          <w:shd w:val="clear" w:color="auto" w:fill="E6E6E6"/>
          <w:lang w:eastAsia="el-GR"/>
        </w:rPr>
      </w:pPr>
    </w:p>
    <w:p w14:paraId="41ECABD9"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5"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14:paraId="2F8976DB" w14:textId="77777777" w:rsidR="00D43DEC" w:rsidRPr="00D43DEC" w:rsidRDefault="00D43DEC" w:rsidP="00D43DEC">
      <w:pPr>
        <w:suppressAutoHyphens w:val="0"/>
        <w:rPr>
          <w:rFonts w:ascii="Calibri" w:hAnsi="Calibri"/>
          <w:sz w:val="16"/>
          <w:szCs w:val="16"/>
          <w:highlight w:val="yellow"/>
          <w:u w:val="single"/>
          <w:lang w:eastAsia="el-GR"/>
        </w:rPr>
      </w:pPr>
    </w:p>
    <w:p w14:paraId="47A16CE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14:paraId="16DC90E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14:paraId="26AE8D82" w14:textId="77777777" w:rsidR="00D43DEC" w:rsidRPr="00D43DEC" w:rsidRDefault="00D43DEC" w:rsidP="00D43DEC">
      <w:pPr>
        <w:suppressAutoHyphens w:val="0"/>
        <w:jc w:val="both"/>
        <w:rPr>
          <w:b/>
          <w:shd w:val="clear" w:color="auto" w:fill="E6E6E6"/>
          <w:lang w:eastAsia="el-GR"/>
        </w:rPr>
      </w:pPr>
    </w:p>
    <w:p w14:paraId="11778D8B" w14:textId="77777777" w:rsidR="008B48BC" w:rsidRPr="008F2F8F" w:rsidRDefault="00C009F9" w:rsidP="008F2F8F">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6"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14:paraId="327DD4C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22</w:t>
      </w:r>
    </w:p>
    <w:p w14:paraId="2057BFF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lastRenderedPageBreak/>
        <w:t>(Αποσπάσεις σε εθνικό ερευνητικό ή ακαδημαϊκό κέντρο ή ινστιτούτο)</w:t>
      </w:r>
    </w:p>
    <w:p w14:paraId="616D1883" w14:textId="77777777" w:rsidR="00D43DEC" w:rsidRPr="00D43DEC" w:rsidRDefault="00D43DEC" w:rsidP="00D43DEC">
      <w:pPr>
        <w:suppressAutoHyphens w:val="0"/>
        <w:jc w:val="both"/>
        <w:rPr>
          <w:b/>
          <w:shd w:val="clear" w:color="auto" w:fill="E6E6E6"/>
          <w:lang w:eastAsia="el-GR"/>
        </w:rPr>
      </w:pPr>
    </w:p>
    <w:p w14:paraId="31523DFF"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7"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14:paraId="3B212266" w14:textId="77777777" w:rsidR="00D43DEC" w:rsidRPr="00D43DEC" w:rsidRDefault="00D43DEC" w:rsidP="00D43DEC">
      <w:pPr>
        <w:suppressAutoHyphens w:val="0"/>
        <w:rPr>
          <w:rFonts w:ascii="Calibri" w:hAnsi="Calibri"/>
          <w:u w:val="single"/>
          <w:lang w:eastAsia="el-GR"/>
        </w:rPr>
      </w:pPr>
    </w:p>
    <w:p w14:paraId="013176D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14:paraId="61A85956"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14:paraId="12782C89" w14:textId="77777777" w:rsidR="00D43DEC" w:rsidRPr="00D43DEC" w:rsidRDefault="00D43DEC" w:rsidP="00D43DEC">
      <w:pPr>
        <w:suppressAutoHyphens w:val="0"/>
        <w:jc w:val="both"/>
        <w:rPr>
          <w:b/>
          <w:shd w:val="clear" w:color="auto" w:fill="E6E6E6"/>
          <w:lang w:eastAsia="el-GR"/>
        </w:rPr>
      </w:pPr>
    </w:p>
    <w:p w14:paraId="27513F1D"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8"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14:paraId="72EF0FFA" w14:textId="77777777" w:rsidR="00D43DEC" w:rsidRPr="00D43DEC" w:rsidRDefault="00D43DEC" w:rsidP="00D43DEC">
      <w:pPr>
        <w:suppressAutoHyphens w:val="0"/>
        <w:rPr>
          <w:rFonts w:ascii="Calibri" w:hAnsi="Calibri"/>
          <w:u w:val="single"/>
          <w:lang w:eastAsia="el-GR"/>
        </w:rPr>
      </w:pPr>
    </w:p>
    <w:p w14:paraId="5844DED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14:paraId="65266D4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14:paraId="0E3AD79F" w14:textId="77777777" w:rsidR="00D43DEC" w:rsidRPr="00D43DEC" w:rsidRDefault="00D43DEC" w:rsidP="00D43DEC">
      <w:pPr>
        <w:suppressAutoHyphens w:val="0"/>
        <w:jc w:val="both"/>
        <w:rPr>
          <w:b/>
          <w:shd w:val="clear" w:color="auto" w:fill="E6E6E6"/>
          <w:lang w:eastAsia="el-GR"/>
        </w:rPr>
      </w:pPr>
    </w:p>
    <w:p w14:paraId="026EA34A"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9"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14:paraId="697B0E05" w14:textId="77777777" w:rsidR="00D43DEC" w:rsidRPr="00D43DEC" w:rsidRDefault="00D43DEC" w:rsidP="00D43DEC">
      <w:pPr>
        <w:suppressAutoHyphens w:val="0"/>
        <w:rPr>
          <w:rFonts w:ascii="Calibri" w:hAnsi="Calibri"/>
          <w:u w:val="single"/>
          <w:lang w:eastAsia="el-GR"/>
        </w:rPr>
      </w:pPr>
    </w:p>
    <w:p w14:paraId="30D5C23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14:paraId="138988A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14:paraId="1E4B8CF7" w14:textId="77777777" w:rsidR="00D43DEC" w:rsidRPr="00D43DEC" w:rsidRDefault="00D43DEC" w:rsidP="00D43DEC">
      <w:pPr>
        <w:suppressAutoHyphens w:val="0"/>
        <w:jc w:val="both"/>
        <w:rPr>
          <w:b/>
          <w:shd w:val="clear" w:color="auto" w:fill="E6E6E6"/>
          <w:lang w:eastAsia="el-GR"/>
        </w:rPr>
      </w:pPr>
    </w:p>
    <w:p w14:paraId="536B989A"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0"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14:paraId="61CA209D" w14:textId="77777777" w:rsidR="00D43DEC" w:rsidRPr="00D43DEC" w:rsidRDefault="00D43DEC" w:rsidP="00D43DEC">
      <w:pPr>
        <w:suppressAutoHyphens w:val="0"/>
        <w:jc w:val="both"/>
        <w:rPr>
          <w:rFonts w:ascii="Calibri" w:hAnsi="Calibri"/>
          <w:b/>
          <w:lang w:eastAsia="el-GR"/>
        </w:rPr>
      </w:pPr>
    </w:p>
    <w:p w14:paraId="22520A9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14:paraId="406E123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14:paraId="59BE6289" w14:textId="77777777" w:rsidR="00D43DEC" w:rsidRPr="00D43DEC" w:rsidRDefault="00D43DEC" w:rsidP="00D43DEC">
      <w:pPr>
        <w:suppressAutoHyphens w:val="0"/>
        <w:jc w:val="both"/>
        <w:rPr>
          <w:b/>
          <w:shd w:val="clear" w:color="auto" w:fill="E6E6E6"/>
          <w:lang w:eastAsia="el-GR"/>
        </w:rPr>
      </w:pPr>
    </w:p>
    <w:p w14:paraId="77D6FA55"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1"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14:paraId="0D4E838C" w14:textId="77777777" w:rsidR="00D43DEC" w:rsidRPr="00D43DEC" w:rsidRDefault="00D43DEC" w:rsidP="00D43DEC">
      <w:pPr>
        <w:suppressAutoHyphens w:val="0"/>
        <w:jc w:val="both"/>
        <w:rPr>
          <w:rFonts w:ascii="Calibri" w:hAnsi="Calibri"/>
          <w:b/>
          <w:lang w:eastAsia="el-GR"/>
        </w:rPr>
      </w:pPr>
    </w:p>
    <w:p w14:paraId="18193E4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14:paraId="1B77921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14:paraId="552B99AD" w14:textId="77777777" w:rsidR="00D43DEC" w:rsidRPr="00D43DEC" w:rsidRDefault="00D43DEC" w:rsidP="00D43DEC">
      <w:pPr>
        <w:suppressAutoHyphens w:val="0"/>
        <w:ind w:right="-154"/>
        <w:jc w:val="both"/>
        <w:rPr>
          <w:b/>
          <w:shd w:val="clear" w:color="auto" w:fill="E6E6E6"/>
          <w:lang w:eastAsia="el-GR"/>
        </w:rPr>
      </w:pPr>
    </w:p>
    <w:p w14:paraId="04B35339" w14:textId="77777777" w:rsidR="00267B60" w:rsidRPr="00267B60" w:rsidRDefault="00C009F9" w:rsidP="00267B6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2"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14:paraId="6E8C6F38" w14:textId="77777777" w:rsidR="00267B60" w:rsidRDefault="00267B60" w:rsidP="00D43DEC">
      <w:pPr>
        <w:suppressAutoHyphens w:val="0"/>
        <w:jc w:val="center"/>
        <w:rPr>
          <w:rFonts w:ascii="Calibri" w:hAnsi="Calibri"/>
          <w:u w:val="single"/>
          <w:lang w:eastAsia="el-GR"/>
        </w:rPr>
      </w:pPr>
    </w:p>
    <w:p w14:paraId="1C93BC6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 9, 10, 11, 12, 28</w:t>
      </w:r>
    </w:p>
    <w:p w14:paraId="6AB01F1F" w14:textId="77777777" w:rsidR="00D43DEC" w:rsidRPr="00267B60" w:rsidRDefault="00D43DEC" w:rsidP="00D43DEC">
      <w:pPr>
        <w:suppressAutoHyphens w:val="0"/>
        <w:jc w:val="both"/>
        <w:rPr>
          <w:rFonts w:ascii="Calibri" w:hAnsi="Calibri"/>
          <w:lang w:eastAsia="el-GR"/>
        </w:rPr>
      </w:pPr>
      <w:r w:rsidRPr="00D43D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14:paraId="01A6E8B1"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3"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14:paraId="7B398E83" w14:textId="77777777" w:rsidR="00D43DEC" w:rsidRPr="00D43DEC" w:rsidRDefault="00D43DEC" w:rsidP="00D43DEC">
      <w:pPr>
        <w:suppressAutoHyphens w:val="0"/>
        <w:jc w:val="both"/>
        <w:rPr>
          <w:rFonts w:ascii="Calibri" w:hAnsi="Calibri"/>
          <w:b/>
          <w:lang w:eastAsia="el-GR"/>
        </w:rPr>
      </w:pPr>
    </w:p>
    <w:p w14:paraId="6A1D2AF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14:paraId="7C06BA11"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14:paraId="291D2B0B" w14:textId="77777777" w:rsidR="00D43DEC" w:rsidRPr="00D43DEC" w:rsidRDefault="00D43DEC" w:rsidP="00D43DEC">
      <w:pPr>
        <w:suppressAutoHyphens w:val="0"/>
        <w:jc w:val="both"/>
        <w:rPr>
          <w:b/>
          <w:shd w:val="clear" w:color="auto" w:fill="E6E6E6"/>
          <w:lang w:eastAsia="el-GR"/>
        </w:rPr>
      </w:pPr>
    </w:p>
    <w:p w14:paraId="5F090B0D"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4"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14:paraId="78F9EB8E" w14:textId="77777777" w:rsidR="00D43DEC" w:rsidRPr="00D43DEC" w:rsidRDefault="00D43DEC" w:rsidP="00D43DEC">
      <w:pPr>
        <w:suppressAutoHyphens w:val="0"/>
        <w:jc w:val="both"/>
        <w:rPr>
          <w:rFonts w:ascii="Calibri" w:hAnsi="Calibri"/>
          <w:b/>
          <w:lang w:eastAsia="el-GR"/>
        </w:rPr>
      </w:pPr>
    </w:p>
    <w:p w14:paraId="26CE8DC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14:paraId="5D215053"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14:paraId="62135BDD" w14:textId="77777777" w:rsidR="00D43DEC" w:rsidRPr="00D43DEC" w:rsidRDefault="00D43DEC" w:rsidP="00D43DEC">
      <w:pPr>
        <w:suppressAutoHyphens w:val="0"/>
        <w:jc w:val="both"/>
        <w:rPr>
          <w:b/>
          <w:shd w:val="clear" w:color="auto" w:fill="E6E6E6"/>
          <w:lang w:eastAsia="el-GR"/>
        </w:rPr>
      </w:pPr>
    </w:p>
    <w:p w14:paraId="1BB813B7"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5"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14:paraId="7FD91291" w14:textId="77777777" w:rsidR="00D43DEC" w:rsidRPr="00D43DEC" w:rsidRDefault="00D43DEC" w:rsidP="00D43DEC">
      <w:pPr>
        <w:suppressAutoHyphens w:val="0"/>
        <w:jc w:val="center"/>
        <w:rPr>
          <w:rFonts w:ascii="Calibri" w:hAnsi="Calibri"/>
          <w:u w:val="single"/>
          <w:lang w:eastAsia="el-GR"/>
        </w:rPr>
      </w:pPr>
    </w:p>
    <w:p w14:paraId="45AA42A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14:paraId="2FCB015E"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14:paraId="1A0035B0" w14:textId="77777777" w:rsidR="00D43DEC" w:rsidRPr="00D43DEC" w:rsidRDefault="00D43DEC" w:rsidP="00D43DEC">
      <w:pPr>
        <w:suppressAutoHyphens w:val="0"/>
        <w:jc w:val="both"/>
        <w:rPr>
          <w:b/>
          <w:shd w:val="clear" w:color="auto" w:fill="E6E6E6"/>
          <w:lang w:eastAsia="el-GR"/>
        </w:rPr>
      </w:pPr>
    </w:p>
    <w:p w14:paraId="15185FCE"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6" w:history="1">
        <w:r w:rsidR="00D43DEC" w:rsidRPr="00D43DEC">
          <w:rPr>
            <w:rFonts w:ascii="Calibri" w:hAnsi="Calibri"/>
            <w:b/>
            <w:color w:val="0000FF"/>
            <w:u w:val="single"/>
            <w:shd w:val="clear" w:color="auto" w:fill="E6E6E6"/>
            <w:lang w:eastAsia="el-GR"/>
          </w:rPr>
          <w:t>Ν 2946/2001</w:t>
        </w:r>
      </w:hyperlink>
      <w:hyperlink r:id="rId307"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14:paraId="63202485" w14:textId="77777777" w:rsidR="00D43DEC" w:rsidRPr="00D43DEC" w:rsidRDefault="00D43DEC" w:rsidP="00D43DEC">
      <w:pPr>
        <w:suppressAutoHyphens w:val="0"/>
        <w:jc w:val="both"/>
        <w:rPr>
          <w:b/>
          <w:shd w:val="clear" w:color="auto" w:fill="E6E6E6"/>
          <w:lang w:eastAsia="el-GR"/>
        </w:rPr>
      </w:pPr>
    </w:p>
    <w:p w14:paraId="6325F5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4247507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14:paraId="44E7BF53" w14:textId="77777777" w:rsidR="00D43DEC" w:rsidRPr="00D43DEC" w:rsidRDefault="00D43DEC" w:rsidP="00D43DEC">
      <w:pPr>
        <w:suppressAutoHyphens w:val="0"/>
        <w:jc w:val="both"/>
        <w:rPr>
          <w:b/>
          <w:shd w:val="clear" w:color="auto" w:fill="E6E6E6"/>
          <w:lang w:eastAsia="el-GR"/>
        </w:rPr>
      </w:pPr>
    </w:p>
    <w:p w14:paraId="09A3ACEC"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8" w:history="1">
        <w:r w:rsidR="00D43DEC" w:rsidRPr="00D43DEC">
          <w:rPr>
            <w:rFonts w:ascii="Calibri" w:hAnsi="Calibri"/>
            <w:b/>
            <w:color w:val="0000FF"/>
            <w:u w:val="single"/>
            <w:shd w:val="clear" w:color="auto" w:fill="E6E6E6"/>
            <w:lang w:eastAsia="el-GR"/>
          </w:rPr>
          <w:t>Ν. 2910/2001</w:t>
        </w:r>
      </w:hyperlink>
      <w:hyperlink r:id="rId309" w:history="1"/>
      <w:hyperlink r:id="rId310"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14:paraId="672D7E13" w14:textId="77777777" w:rsidR="00D43DEC" w:rsidRPr="00D43DEC" w:rsidRDefault="00D43DEC" w:rsidP="00D43DEC">
      <w:pPr>
        <w:suppressAutoHyphens w:val="0"/>
        <w:jc w:val="both"/>
        <w:rPr>
          <w:b/>
          <w:sz w:val="16"/>
          <w:szCs w:val="16"/>
          <w:shd w:val="clear" w:color="auto" w:fill="E6E6E6"/>
          <w:lang w:eastAsia="el-GR"/>
        </w:rPr>
      </w:pPr>
    </w:p>
    <w:p w14:paraId="574A7C6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14:paraId="5F93BC5B"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14:paraId="41ADE4B2" w14:textId="77777777" w:rsidR="00D43DEC" w:rsidRPr="00D43DEC" w:rsidRDefault="00D43DEC" w:rsidP="00D43DEC">
      <w:pPr>
        <w:suppressAutoHyphens w:val="0"/>
        <w:ind w:right="-154"/>
        <w:jc w:val="both"/>
        <w:rPr>
          <w:b/>
          <w:shd w:val="clear" w:color="auto" w:fill="E6E6E6"/>
          <w:lang w:eastAsia="el-GR"/>
        </w:rPr>
      </w:pPr>
    </w:p>
    <w:p w14:paraId="472B613F"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1" w:history="1">
        <w:r w:rsidR="00D43DEC" w:rsidRPr="00D43DEC">
          <w:rPr>
            <w:rFonts w:ascii="Calibri" w:hAnsi="Calibri"/>
            <w:b/>
            <w:color w:val="0000FF"/>
            <w:u w:val="single"/>
            <w:shd w:val="clear" w:color="auto" w:fill="E6E6E6"/>
            <w:lang w:eastAsia="el-GR"/>
          </w:rPr>
          <w:t>Ν. 3106/2003</w:t>
        </w:r>
      </w:hyperlink>
      <w:hyperlink r:id="rId312" w:history="1"/>
      <w:hyperlink r:id="rId313"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14:paraId="663E8CE5" w14:textId="77777777" w:rsidR="00D43DEC" w:rsidRPr="00D43DEC" w:rsidRDefault="00D43DEC" w:rsidP="00D43DEC">
      <w:pPr>
        <w:suppressAutoHyphens w:val="0"/>
        <w:jc w:val="center"/>
        <w:rPr>
          <w:rFonts w:ascii="Calibri" w:hAnsi="Calibri"/>
          <w:u w:val="single"/>
          <w:lang w:eastAsia="el-GR"/>
        </w:rPr>
      </w:pPr>
    </w:p>
    <w:p w14:paraId="08B0135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14:paraId="65E1FA5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14:paraId="294ED03A"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4"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14:paraId="4F970002" w14:textId="77777777" w:rsidR="00D43DEC" w:rsidRPr="00D43DEC" w:rsidRDefault="00D43DEC" w:rsidP="00D43DEC">
      <w:pPr>
        <w:suppressAutoHyphens w:val="0"/>
        <w:jc w:val="both"/>
        <w:rPr>
          <w:rFonts w:ascii="Calibri" w:hAnsi="Calibri"/>
          <w:b/>
          <w:lang w:eastAsia="el-GR"/>
        </w:rPr>
      </w:pPr>
    </w:p>
    <w:p w14:paraId="6EE83CB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14:paraId="5E6F341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lastRenderedPageBreak/>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14:paraId="6B2D5181" w14:textId="77777777" w:rsidR="00D43DEC" w:rsidRPr="00D43DEC" w:rsidRDefault="00D43DEC" w:rsidP="00D43DEC">
      <w:pPr>
        <w:suppressAutoHyphens w:val="0"/>
        <w:jc w:val="both"/>
        <w:rPr>
          <w:b/>
          <w:shd w:val="clear" w:color="auto" w:fill="E6E6E6"/>
          <w:lang w:eastAsia="el-GR"/>
        </w:rPr>
      </w:pPr>
    </w:p>
    <w:p w14:paraId="449CC031"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5"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14:paraId="4C85FB3B" w14:textId="77777777" w:rsidR="00D43DEC" w:rsidRPr="00D43DEC" w:rsidRDefault="00D43DEC" w:rsidP="00D43DEC">
      <w:pPr>
        <w:suppressAutoHyphens w:val="0"/>
        <w:jc w:val="both"/>
        <w:rPr>
          <w:rFonts w:ascii="Calibri" w:hAnsi="Calibri"/>
          <w:b/>
          <w:lang w:eastAsia="el-GR"/>
        </w:rPr>
      </w:pPr>
    </w:p>
    <w:p w14:paraId="4B03E1B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14:paraId="6EF64CA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14:paraId="79E72DC1" w14:textId="77777777" w:rsidR="00D43DEC" w:rsidRPr="00D43DEC" w:rsidRDefault="00D43DEC" w:rsidP="00D43DEC">
      <w:pPr>
        <w:suppressAutoHyphens w:val="0"/>
        <w:jc w:val="both"/>
        <w:rPr>
          <w:b/>
          <w:shd w:val="clear" w:color="auto" w:fill="E6E6E6"/>
          <w:lang w:eastAsia="el-GR"/>
        </w:rPr>
      </w:pPr>
    </w:p>
    <w:p w14:paraId="34D340D2"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6"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14:paraId="276A8DEF" w14:textId="77777777" w:rsidR="00D43DEC" w:rsidRPr="00D43DEC" w:rsidRDefault="00D43DEC" w:rsidP="00D43DEC">
      <w:pPr>
        <w:suppressAutoHyphens w:val="0"/>
        <w:jc w:val="both"/>
        <w:rPr>
          <w:rFonts w:ascii="Calibri" w:hAnsi="Calibri"/>
          <w:b/>
          <w:lang w:eastAsia="el-GR"/>
        </w:rPr>
      </w:pPr>
    </w:p>
    <w:p w14:paraId="3DD3D4E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029B7BE9"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14:paraId="21ED52E4" w14:textId="77777777" w:rsidR="00D43DEC" w:rsidRPr="00D43DEC" w:rsidRDefault="00D43DEC" w:rsidP="00D43DEC">
      <w:pPr>
        <w:suppressAutoHyphens w:val="0"/>
        <w:jc w:val="both"/>
        <w:rPr>
          <w:b/>
          <w:shd w:val="clear" w:color="auto" w:fill="E6E6E6"/>
          <w:lang w:eastAsia="el-GR"/>
        </w:rPr>
      </w:pPr>
    </w:p>
    <w:p w14:paraId="2891C5FB"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7"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14:paraId="7B64EDCB" w14:textId="77777777" w:rsidR="00D43DEC" w:rsidRPr="00D43DEC" w:rsidRDefault="00D43DEC" w:rsidP="00D43DEC">
      <w:pPr>
        <w:suppressAutoHyphens w:val="0"/>
        <w:jc w:val="both"/>
        <w:rPr>
          <w:rFonts w:ascii="Calibri" w:hAnsi="Calibri"/>
          <w:b/>
          <w:lang w:eastAsia="el-GR"/>
        </w:rPr>
      </w:pPr>
    </w:p>
    <w:p w14:paraId="6A038D1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14:paraId="254981D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14:paraId="10076CC1" w14:textId="77777777" w:rsidR="00D43DEC" w:rsidRPr="00D43DEC" w:rsidRDefault="00D43DEC" w:rsidP="00D43DEC">
      <w:pPr>
        <w:suppressAutoHyphens w:val="0"/>
        <w:jc w:val="both"/>
        <w:rPr>
          <w:b/>
          <w:shd w:val="clear" w:color="auto" w:fill="E6E6E6"/>
          <w:lang w:eastAsia="el-GR"/>
        </w:rPr>
      </w:pPr>
    </w:p>
    <w:p w14:paraId="07E3D274"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8"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14:paraId="4A0D514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14:paraId="7BF4FAC5" w14:textId="77777777" w:rsidR="00D43DEC" w:rsidRPr="00D43DEC" w:rsidRDefault="00D43DEC" w:rsidP="00D43DEC">
      <w:pPr>
        <w:suppressAutoHyphens w:val="0"/>
        <w:jc w:val="both"/>
        <w:rPr>
          <w:rFonts w:ascii="Calibri" w:hAnsi="Calibri"/>
          <w:b/>
          <w:lang w:eastAsia="el-GR"/>
        </w:rPr>
      </w:pPr>
    </w:p>
    <w:p w14:paraId="004544D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14:paraId="7C6DB31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14:paraId="177D00F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14:paraId="319A7951" w14:textId="77777777" w:rsidR="00D43DEC" w:rsidRPr="00D43DEC" w:rsidRDefault="00D43DEC" w:rsidP="00D43DEC">
      <w:pPr>
        <w:suppressAutoHyphens w:val="0"/>
        <w:jc w:val="both"/>
        <w:rPr>
          <w:b/>
          <w:shd w:val="clear" w:color="auto" w:fill="E6E6E6"/>
          <w:lang w:eastAsia="el-GR"/>
        </w:rPr>
      </w:pPr>
    </w:p>
    <w:p w14:paraId="0E2CE8C1"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9"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14:paraId="6BE9DCCC" w14:textId="77777777" w:rsidR="00D43DEC" w:rsidRPr="00D43DEC" w:rsidRDefault="00D43DEC" w:rsidP="00D43DEC">
      <w:pPr>
        <w:suppressAutoHyphens w:val="0"/>
        <w:jc w:val="center"/>
        <w:rPr>
          <w:rFonts w:ascii="Calibri" w:hAnsi="Calibri"/>
          <w:u w:val="single"/>
          <w:lang w:eastAsia="el-GR"/>
        </w:rPr>
      </w:pPr>
    </w:p>
    <w:p w14:paraId="05C8702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14:paraId="75834D5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14:paraId="493A5C18" w14:textId="77777777" w:rsidR="00D43DEC" w:rsidRPr="00D43DEC" w:rsidRDefault="00D43DEC" w:rsidP="00D43DEC">
      <w:pPr>
        <w:suppressAutoHyphens w:val="0"/>
        <w:jc w:val="both"/>
        <w:rPr>
          <w:b/>
          <w:shd w:val="clear" w:color="auto" w:fill="E6E6E6"/>
          <w:lang w:eastAsia="el-GR"/>
        </w:rPr>
      </w:pPr>
    </w:p>
    <w:p w14:paraId="5EEBD0C5"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0"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14:paraId="17B4FD6B" w14:textId="77777777" w:rsidR="00D43DEC" w:rsidRPr="00D43DEC" w:rsidRDefault="00D43DEC" w:rsidP="00D43DEC">
      <w:pPr>
        <w:suppressAutoHyphens w:val="0"/>
        <w:jc w:val="both"/>
        <w:rPr>
          <w:rFonts w:ascii="Calibri" w:hAnsi="Calibri"/>
          <w:b/>
          <w:lang w:eastAsia="el-GR"/>
        </w:rPr>
      </w:pPr>
    </w:p>
    <w:p w14:paraId="156AC24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10, 11, 19, 26, 33, 64</w:t>
      </w:r>
    </w:p>
    <w:p w14:paraId="3BABA716" w14:textId="77777777" w:rsidR="00D43DEC" w:rsidRPr="00D43DEC" w:rsidRDefault="00D43DEC" w:rsidP="007C1803">
      <w:pPr>
        <w:suppressAutoHyphens w:val="0"/>
        <w:jc w:val="both"/>
        <w:rPr>
          <w:rFonts w:ascii="Calibri" w:hAnsi="Calibri"/>
          <w:lang w:eastAsia="el-GR"/>
        </w:rPr>
      </w:pPr>
      <w:r w:rsidRPr="00D43DEC">
        <w:rPr>
          <w:rFonts w:ascii="Calibri" w:hAnsi="Calibri"/>
          <w:lang w:eastAsia="el-GR"/>
        </w:rPr>
        <w:t>(Μεταφορά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14:paraId="4335BE8D" w14:textId="77777777" w:rsidR="00D43DEC" w:rsidRPr="00D43DEC" w:rsidRDefault="00D43DEC" w:rsidP="00D43DEC">
      <w:pPr>
        <w:suppressAutoHyphens w:val="0"/>
        <w:jc w:val="both"/>
        <w:rPr>
          <w:b/>
          <w:shd w:val="clear" w:color="auto" w:fill="E6E6E6"/>
          <w:lang w:eastAsia="el-GR"/>
        </w:rPr>
      </w:pPr>
    </w:p>
    <w:p w14:paraId="7FDBEC9A"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1"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14:paraId="3310D7CB" w14:textId="77777777" w:rsidR="00D43DEC" w:rsidRPr="00D43DEC" w:rsidRDefault="00D43DEC" w:rsidP="00D43DEC">
      <w:pPr>
        <w:suppressAutoHyphens w:val="0"/>
        <w:jc w:val="both"/>
        <w:rPr>
          <w:rFonts w:ascii="Calibri" w:hAnsi="Calibri"/>
          <w:b/>
          <w:lang w:eastAsia="el-GR"/>
        </w:rPr>
      </w:pPr>
    </w:p>
    <w:p w14:paraId="2833465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14:paraId="521F196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14:paraId="0E1F5AEB" w14:textId="77777777" w:rsidR="00D43DEC" w:rsidRPr="00D43DEC" w:rsidRDefault="00D43DEC" w:rsidP="00D43DEC">
      <w:pPr>
        <w:suppressAutoHyphens w:val="0"/>
        <w:jc w:val="both"/>
        <w:rPr>
          <w:b/>
          <w:shd w:val="clear" w:color="auto" w:fill="E6E6E6"/>
          <w:lang w:eastAsia="el-GR"/>
        </w:rPr>
      </w:pPr>
    </w:p>
    <w:p w14:paraId="63EFA78F"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2"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14:paraId="7BFC1002" w14:textId="77777777" w:rsidR="00D43DEC" w:rsidRPr="00D43DEC" w:rsidRDefault="00D43DEC" w:rsidP="00D43DEC">
      <w:pPr>
        <w:suppressAutoHyphens w:val="0"/>
        <w:jc w:val="both"/>
        <w:rPr>
          <w:rFonts w:ascii="Calibri" w:hAnsi="Calibri"/>
          <w:b/>
          <w:lang w:eastAsia="el-GR"/>
        </w:rPr>
      </w:pPr>
    </w:p>
    <w:p w14:paraId="0FFF0E9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14:paraId="46E0A0D5"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14:paraId="3286F8A0" w14:textId="77777777" w:rsidR="00D43DEC" w:rsidRPr="00D43DEC" w:rsidRDefault="00D43DEC" w:rsidP="00D43DEC">
      <w:pPr>
        <w:suppressAutoHyphens w:val="0"/>
        <w:jc w:val="both"/>
        <w:rPr>
          <w:rFonts w:ascii="Calibri" w:hAnsi="Calibri"/>
          <w:lang w:eastAsia="el-GR"/>
        </w:rPr>
      </w:pPr>
    </w:p>
    <w:p w14:paraId="7EFCE584"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3"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14:paraId="46FDFF86" w14:textId="77777777" w:rsidR="00D43DEC" w:rsidRPr="00D43DEC" w:rsidRDefault="00D43DEC" w:rsidP="00D43DEC">
      <w:pPr>
        <w:suppressAutoHyphens w:val="0"/>
        <w:jc w:val="both"/>
        <w:rPr>
          <w:rFonts w:ascii="Calibri" w:hAnsi="Calibri"/>
          <w:b/>
          <w:lang w:eastAsia="el-GR"/>
        </w:rPr>
      </w:pPr>
    </w:p>
    <w:p w14:paraId="19409A3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14:paraId="5E68DDFC" w14:textId="77777777" w:rsidR="00D43DEC" w:rsidRPr="00D43DEC" w:rsidRDefault="00D43DEC" w:rsidP="00D43DEC">
      <w:pPr>
        <w:suppressAutoHyphens w:val="0"/>
        <w:jc w:val="both"/>
        <w:rPr>
          <w:b/>
          <w:shd w:val="clear" w:color="auto" w:fill="E6E6E6"/>
          <w:lang w:eastAsia="el-GR"/>
        </w:rPr>
      </w:pPr>
    </w:p>
    <w:p w14:paraId="7818FA9D"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4"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14:paraId="715352B7" w14:textId="77777777" w:rsidR="00D43DEC" w:rsidRPr="00D43DEC" w:rsidRDefault="00D43DEC" w:rsidP="00D43DEC">
      <w:pPr>
        <w:suppressAutoHyphens w:val="0"/>
        <w:jc w:val="both"/>
        <w:rPr>
          <w:rFonts w:ascii="Calibri" w:hAnsi="Calibri"/>
          <w:b/>
          <w:lang w:eastAsia="el-GR"/>
        </w:rPr>
      </w:pPr>
    </w:p>
    <w:p w14:paraId="2499361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24BCAA5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14:paraId="74E04005" w14:textId="77777777" w:rsidR="00D43DEC" w:rsidRPr="00D43DEC" w:rsidRDefault="00D43DEC" w:rsidP="00D43DEC">
      <w:pPr>
        <w:suppressAutoHyphens w:val="0"/>
        <w:jc w:val="both"/>
        <w:rPr>
          <w:b/>
          <w:shd w:val="clear" w:color="auto" w:fill="E6E6E6"/>
          <w:lang w:eastAsia="el-GR"/>
        </w:rPr>
      </w:pPr>
    </w:p>
    <w:p w14:paraId="5A04ED49"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5"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14:paraId="0A0FF1E6" w14:textId="77777777" w:rsidR="00D43DEC" w:rsidRPr="00D43DEC" w:rsidRDefault="00D43DEC" w:rsidP="00D43DEC">
      <w:pPr>
        <w:suppressAutoHyphens w:val="0"/>
        <w:jc w:val="center"/>
        <w:rPr>
          <w:rFonts w:ascii="Calibri" w:hAnsi="Calibri"/>
          <w:u w:val="single"/>
          <w:lang w:eastAsia="el-GR"/>
        </w:rPr>
      </w:pPr>
    </w:p>
    <w:p w14:paraId="20BFB90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14:paraId="76293AE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14:paraId="26C553BC" w14:textId="77777777" w:rsidR="00D43DEC" w:rsidRPr="00D43DEC" w:rsidRDefault="00D43DEC" w:rsidP="00D43DEC">
      <w:pPr>
        <w:suppressAutoHyphens w:val="0"/>
        <w:jc w:val="center"/>
        <w:rPr>
          <w:rFonts w:ascii="Calibri" w:hAnsi="Calibri"/>
          <w:lang w:eastAsia="el-GR"/>
        </w:rPr>
      </w:pPr>
    </w:p>
    <w:p w14:paraId="7B2A268A"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6"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14:paraId="1B1574C5" w14:textId="77777777" w:rsidR="00D43DEC" w:rsidRPr="00D43DEC" w:rsidRDefault="00D43DEC" w:rsidP="00D43DEC">
      <w:pPr>
        <w:suppressAutoHyphens w:val="0"/>
        <w:jc w:val="center"/>
        <w:rPr>
          <w:rFonts w:ascii="Calibri" w:hAnsi="Calibri"/>
          <w:u w:val="single"/>
          <w:lang w:eastAsia="el-GR"/>
        </w:rPr>
      </w:pPr>
    </w:p>
    <w:p w14:paraId="212D6E2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66E6A32E" w14:textId="77777777" w:rsidR="00D43DEC" w:rsidRPr="003E0F19" w:rsidRDefault="00D43DEC" w:rsidP="003E0F19">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14:paraId="390F0895"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7" w:history="1">
        <w:r w:rsidR="00D43DEC" w:rsidRPr="00D43DEC">
          <w:rPr>
            <w:rFonts w:ascii="Calibri" w:hAnsi="Calibri"/>
            <w:b/>
            <w:color w:val="0000FF"/>
            <w:u w:val="single"/>
            <w:shd w:val="clear" w:color="auto" w:fill="E6E6E6"/>
            <w:lang w:eastAsia="el-GR"/>
          </w:rPr>
          <w:t>ΥΑ 1/2013</w:t>
        </w:r>
      </w:hyperlink>
      <w:hyperlink r:id="rId328"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14:paraId="10C9130D" w14:textId="77777777" w:rsidR="00D43DEC" w:rsidRPr="00D43DEC" w:rsidRDefault="00D43DEC" w:rsidP="00D43DEC">
      <w:pPr>
        <w:suppressAutoHyphens w:val="0"/>
        <w:jc w:val="both"/>
        <w:rPr>
          <w:b/>
          <w:shd w:val="clear" w:color="auto" w:fill="E6E6E6"/>
          <w:lang w:eastAsia="el-GR"/>
        </w:rPr>
      </w:pPr>
    </w:p>
    <w:p w14:paraId="0CEC81D0"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9" w:history="1">
        <w:r w:rsidR="00D43DEC" w:rsidRPr="00D43DEC">
          <w:rPr>
            <w:rFonts w:ascii="Calibri" w:hAnsi="Calibri"/>
            <w:b/>
            <w:color w:val="0000FF"/>
            <w:u w:val="single"/>
            <w:shd w:val="clear" w:color="auto" w:fill="E6E6E6"/>
            <w:lang w:eastAsia="el-GR"/>
          </w:rPr>
          <w:t>ΥΑ 2/2013</w:t>
        </w:r>
      </w:hyperlink>
      <w:hyperlink r:id="rId330"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14:paraId="683CC2DB" w14:textId="77777777" w:rsidR="00D43DEC" w:rsidRPr="00D43DEC" w:rsidRDefault="00D43DEC" w:rsidP="00D43DEC">
      <w:pPr>
        <w:suppressAutoHyphens w:val="0"/>
        <w:jc w:val="both"/>
        <w:rPr>
          <w:b/>
          <w:shd w:val="clear" w:color="auto" w:fill="E6E6E6"/>
          <w:lang w:eastAsia="el-GR"/>
        </w:rPr>
      </w:pPr>
    </w:p>
    <w:p w14:paraId="7E0C3188"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331"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14:paraId="34D536C7" w14:textId="77777777" w:rsidR="00D43DEC" w:rsidRPr="00D43DEC" w:rsidRDefault="00D43DEC" w:rsidP="00D43DEC">
      <w:pPr>
        <w:suppressAutoHyphens w:val="0"/>
        <w:jc w:val="center"/>
        <w:rPr>
          <w:rFonts w:ascii="Calibri" w:hAnsi="Calibri"/>
          <w:u w:val="single"/>
          <w:lang w:eastAsia="el-GR"/>
        </w:rPr>
      </w:pPr>
    </w:p>
    <w:p w14:paraId="72A33A3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14:paraId="7AFE6770"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14:paraId="0CD32AE7" w14:textId="77777777" w:rsidR="00D43DEC" w:rsidRPr="00D43DEC" w:rsidRDefault="00D43DEC" w:rsidP="00D43DEC">
      <w:pPr>
        <w:suppressAutoHyphens w:val="0"/>
        <w:jc w:val="both"/>
        <w:rPr>
          <w:rFonts w:ascii="Calibri" w:hAnsi="Calibri"/>
          <w:lang w:eastAsia="el-GR"/>
        </w:rPr>
      </w:pPr>
    </w:p>
    <w:p w14:paraId="1C219319" w14:textId="77777777"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14:paraId="4F14DBE1" w14:textId="77777777" w:rsidR="00D43DEC" w:rsidRPr="00D43DEC" w:rsidRDefault="00D43DEC" w:rsidP="00D43DEC">
      <w:pPr>
        <w:suppressAutoHyphens w:val="0"/>
        <w:jc w:val="both"/>
        <w:rPr>
          <w:b/>
          <w:shd w:val="clear" w:color="auto" w:fill="E6E6E6"/>
          <w:lang w:eastAsia="el-GR"/>
        </w:rPr>
      </w:pPr>
    </w:p>
    <w:p w14:paraId="6E44309C"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2"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14:paraId="4909C3C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14:paraId="16A7E9AF"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333"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14:paraId="42BC89E2" w14:textId="77777777" w:rsidR="00D43DEC" w:rsidRPr="00D43DEC" w:rsidRDefault="00D43DEC" w:rsidP="00D43DEC">
      <w:pPr>
        <w:suppressAutoHyphens w:val="0"/>
        <w:jc w:val="both"/>
        <w:rPr>
          <w:b/>
          <w:shd w:val="clear" w:color="auto" w:fill="E6E6E6"/>
          <w:lang w:eastAsia="el-GR"/>
        </w:rPr>
      </w:pPr>
    </w:p>
    <w:p w14:paraId="56027C7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334"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14:paraId="386EBC0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14:paraId="0B2F17C2"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335"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14:paraId="28AF131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2. ΥΑ αριθ. </w:t>
      </w:r>
      <w:hyperlink r:id="rId336" w:history="1">
        <w:r w:rsidRPr="00D43DEC">
          <w:rPr>
            <w:rFonts w:ascii="Calibri" w:hAnsi="Calibri"/>
            <w:b/>
            <w:color w:val="0000FF"/>
            <w:u w:val="single"/>
            <w:shd w:val="clear" w:color="auto" w:fill="E6E6E6"/>
            <w:lang w:eastAsia="el-GR"/>
          </w:rPr>
          <w:t>ΔΙΠΙΔΔ/Β.2/Δ/84/οικ.32361</w:t>
        </w:r>
      </w:hyperlink>
      <w:hyperlink r:id="rId337" w:history="1"/>
      <w:r w:rsidRPr="00D43DEC">
        <w:rPr>
          <w:rFonts w:ascii="Calibri" w:hAnsi="Calibri"/>
          <w:b/>
          <w:shd w:val="clear" w:color="auto" w:fill="E6E6E6"/>
          <w:lang w:eastAsia="el-GR"/>
        </w:rPr>
        <w:t xml:space="preserve">  (ΦΕΚ 3035/Β/29.11.2013)</w:t>
      </w:r>
    </w:p>
    <w:p w14:paraId="5F7C3A3C" w14:textId="77777777" w:rsidR="00D43DEC" w:rsidRPr="00D43DEC" w:rsidRDefault="00D43DEC" w:rsidP="00D43DEC">
      <w:pPr>
        <w:suppressAutoHyphens w:val="0"/>
        <w:jc w:val="both"/>
        <w:rPr>
          <w:b/>
          <w:shd w:val="clear" w:color="auto" w:fill="E6E6E6"/>
          <w:lang w:eastAsia="el-GR"/>
        </w:rPr>
      </w:pPr>
    </w:p>
    <w:p w14:paraId="3BD30AAE"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8" w:history="1">
        <w:r w:rsidR="00D43DEC" w:rsidRPr="00D43DEC">
          <w:rPr>
            <w:rFonts w:ascii="Calibri" w:hAnsi="Calibri"/>
            <w:b/>
            <w:color w:val="0000FF"/>
            <w:u w:val="single"/>
            <w:shd w:val="clear" w:color="auto" w:fill="E6E6E6"/>
            <w:lang w:eastAsia="el-GR"/>
          </w:rPr>
          <w:t>ΥΑ αριθ. ΔΙΠΙΔΔ/Β.2/οικ.24199</w:t>
        </w:r>
      </w:hyperlink>
      <w:hyperlink r:id="rId339"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14:paraId="2A4D8AD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14:paraId="7BD4BEA2" w14:textId="77777777" w:rsidR="00D43DEC" w:rsidRPr="00D43DEC" w:rsidRDefault="00D43DEC" w:rsidP="00D43DEC">
      <w:pPr>
        <w:suppressAutoHyphens w:val="0"/>
        <w:jc w:val="both"/>
        <w:rPr>
          <w:b/>
          <w:shd w:val="clear" w:color="auto" w:fill="E6E6E6"/>
          <w:lang w:eastAsia="el-GR"/>
        </w:rPr>
      </w:pPr>
    </w:p>
    <w:p w14:paraId="2BA24D35"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0" w:history="1">
        <w:r w:rsidR="00D43DEC" w:rsidRPr="00D43DEC">
          <w:rPr>
            <w:rFonts w:ascii="Calibri" w:hAnsi="Calibri"/>
            <w:b/>
            <w:color w:val="0000FF"/>
            <w:u w:val="single"/>
            <w:shd w:val="clear" w:color="auto" w:fill="E6E6E6"/>
            <w:lang w:eastAsia="el-GR"/>
          </w:rPr>
          <w:t>ΥΑ 3/2013</w:t>
        </w:r>
      </w:hyperlink>
      <w:hyperlink r:id="rId341"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14:paraId="0C78A394" w14:textId="77777777" w:rsidR="00D43DEC" w:rsidRPr="00D43DEC" w:rsidRDefault="00D43DEC" w:rsidP="00D43DEC">
      <w:pPr>
        <w:suppressAutoHyphens w:val="0"/>
        <w:jc w:val="both"/>
        <w:rPr>
          <w:rFonts w:ascii="Calibri" w:hAnsi="Calibri"/>
          <w:b/>
          <w:lang w:eastAsia="el-GR"/>
        </w:rPr>
      </w:pPr>
    </w:p>
    <w:p w14:paraId="0B28168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342" w:history="1">
        <w:r w:rsidRPr="00D43DEC">
          <w:rPr>
            <w:rFonts w:ascii="Calibri" w:hAnsi="Calibri"/>
            <w:b/>
            <w:color w:val="0000FF"/>
            <w:u w:val="single"/>
            <w:shd w:val="clear" w:color="auto" w:fill="E6E6E6"/>
            <w:lang w:eastAsia="el-GR"/>
          </w:rPr>
          <w:t xml:space="preserve"> ΥΠΠΟΑ/ΓΔΔΥ/172315/25487</w:t>
        </w:r>
      </w:hyperlink>
      <w:hyperlink r:id="rId343"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14:paraId="1BF4B72C"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4"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345"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14:paraId="1623D812" w14:textId="77777777" w:rsidR="00D43DEC" w:rsidRPr="00D43DEC" w:rsidRDefault="00D43DEC" w:rsidP="00D43DEC">
      <w:pPr>
        <w:suppressAutoHyphens w:val="0"/>
        <w:jc w:val="both"/>
        <w:rPr>
          <w:b/>
          <w:shd w:val="clear" w:color="auto" w:fill="E6E6E6"/>
          <w:lang w:eastAsia="el-GR"/>
        </w:rPr>
      </w:pPr>
    </w:p>
    <w:p w14:paraId="7824F02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14:paraId="3C1DB1D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14:paraId="5A3BEB8E"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14:paraId="47C882BF" w14:textId="77777777" w:rsidR="00D43DEC" w:rsidRPr="00D43DEC" w:rsidRDefault="00D43DEC" w:rsidP="00D43DEC">
      <w:pPr>
        <w:suppressAutoHyphens w:val="0"/>
        <w:jc w:val="both"/>
        <w:rPr>
          <w:b/>
          <w:shd w:val="clear" w:color="auto" w:fill="E6E6E6"/>
          <w:lang w:eastAsia="el-GR"/>
        </w:rPr>
      </w:pPr>
    </w:p>
    <w:p w14:paraId="724CC342"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6" w:history="1">
        <w:r w:rsidR="00D43DEC" w:rsidRPr="00D43DEC">
          <w:rPr>
            <w:rFonts w:ascii="Calibri" w:hAnsi="Calibri"/>
            <w:color w:val="0000FF"/>
            <w:u w:val="single"/>
            <w:shd w:val="clear" w:color="auto" w:fill="E6E6E6"/>
            <w:lang w:eastAsia="el-GR"/>
          </w:rPr>
          <w:t>ΥΑ 4  30355/2013</w:t>
        </w:r>
      </w:hyperlink>
      <w:hyperlink r:id="rId347"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14:paraId="05EBAE12" w14:textId="77777777" w:rsidR="00D43DEC" w:rsidRPr="00D43DEC" w:rsidRDefault="00D43DEC" w:rsidP="00D43DEC">
      <w:pPr>
        <w:suppressAutoHyphens w:val="0"/>
        <w:jc w:val="both"/>
        <w:rPr>
          <w:b/>
          <w:shd w:val="clear" w:color="auto" w:fill="E6E6E6"/>
          <w:lang w:eastAsia="el-GR"/>
        </w:rPr>
      </w:pPr>
    </w:p>
    <w:p w14:paraId="3D819C04"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8"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14:paraId="304B1720" w14:textId="77777777" w:rsidR="00D43DEC" w:rsidRPr="00D43DEC" w:rsidRDefault="00D43DEC" w:rsidP="00D43DEC">
      <w:pPr>
        <w:suppressAutoHyphens w:val="0"/>
        <w:jc w:val="both"/>
        <w:rPr>
          <w:b/>
          <w:shd w:val="clear" w:color="auto" w:fill="E6E6E6"/>
          <w:lang w:eastAsia="el-GR"/>
        </w:rPr>
      </w:pPr>
    </w:p>
    <w:p w14:paraId="4BC3000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12E467AE" w14:textId="77777777"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14:paraId="5F6A49F6" w14:textId="77777777" w:rsidR="00D43DEC" w:rsidRPr="00D43DEC" w:rsidRDefault="00D43DEC" w:rsidP="00D43DEC">
      <w:pPr>
        <w:suppressAutoHyphens w:val="0"/>
        <w:ind w:right="-154"/>
        <w:jc w:val="both"/>
        <w:rPr>
          <w:b/>
          <w:shd w:val="clear" w:color="auto" w:fill="E6E6E6"/>
          <w:lang w:eastAsia="el-GR"/>
        </w:rPr>
      </w:pPr>
    </w:p>
    <w:p w14:paraId="0BA454B6"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9" w:history="1">
        <w:r w:rsidR="00D43DEC" w:rsidRPr="00D43DEC">
          <w:rPr>
            <w:rFonts w:ascii="Calibri" w:hAnsi="Calibri"/>
            <w:b/>
            <w:color w:val="0000FF"/>
            <w:u w:val="single"/>
            <w:shd w:val="clear" w:color="auto" w:fill="E6E6E6"/>
            <w:lang w:eastAsia="el-GR"/>
          </w:rPr>
          <w:t>ΥΑ 5/2013</w:t>
        </w:r>
      </w:hyperlink>
      <w:hyperlink r:id="rId350"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14:paraId="3A5284A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351"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14:paraId="0AB735BD" w14:textId="77777777" w:rsidR="00D43DEC" w:rsidRPr="00D43DEC" w:rsidRDefault="00D43DEC" w:rsidP="00D43DEC">
      <w:pPr>
        <w:suppressAutoHyphens w:val="0"/>
        <w:jc w:val="both"/>
        <w:rPr>
          <w:b/>
          <w:shd w:val="clear" w:color="auto" w:fill="E6E6E6"/>
          <w:lang w:eastAsia="el-GR"/>
        </w:rPr>
      </w:pPr>
    </w:p>
    <w:p w14:paraId="319542F1"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2" w:history="1">
        <w:r w:rsidR="00D43DEC" w:rsidRPr="00D43DEC">
          <w:rPr>
            <w:rFonts w:ascii="Calibri" w:hAnsi="Calibri"/>
            <w:b/>
            <w:color w:val="0000FF"/>
            <w:u w:val="single"/>
            <w:shd w:val="clear" w:color="auto" w:fill="E6E6E6"/>
            <w:lang w:eastAsia="el-GR"/>
          </w:rPr>
          <w:t>ΥΑ 6/2013</w:t>
        </w:r>
      </w:hyperlink>
      <w:hyperlink r:id="rId353"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14:paraId="4635E2A1"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4" w:history="1">
        <w:r w:rsidR="00D43DEC" w:rsidRPr="00D43DEC">
          <w:rPr>
            <w:rFonts w:ascii="Calibri" w:hAnsi="Calibri"/>
            <w:b/>
            <w:color w:val="0000FF"/>
            <w:u w:val="single"/>
            <w:shd w:val="clear" w:color="auto" w:fill="E6E6E6"/>
            <w:lang w:eastAsia="el-GR"/>
          </w:rPr>
          <w:t>ΥΑ 7/2013</w:t>
        </w:r>
      </w:hyperlink>
      <w:hyperlink r:id="rId355"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14:paraId="1C44147B" w14:textId="77777777" w:rsidR="00D43DEC" w:rsidRPr="00D43DEC" w:rsidRDefault="00D43DEC" w:rsidP="00D43DEC">
      <w:pPr>
        <w:suppressAutoHyphens w:val="0"/>
        <w:jc w:val="both"/>
        <w:rPr>
          <w:b/>
          <w:shd w:val="clear" w:color="auto" w:fill="E6E6E6"/>
          <w:lang w:eastAsia="el-GR"/>
        </w:rPr>
      </w:pPr>
    </w:p>
    <w:p w14:paraId="7AD26BED"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6" w:history="1">
        <w:r w:rsidR="00D43DEC" w:rsidRPr="00D43DEC">
          <w:rPr>
            <w:rFonts w:ascii="Calibri" w:hAnsi="Calibri"/>
            <w:b/>
            <w:color w:val="0000FF"/>
            <w:u w:val="single"/>
            <w:shd w:val="clear" w:color="auto" w:fill="E6E6E6"/>
            <w:lang w:eastAsia="el-GR"/>
          </w:rPr>
          <w:t>ΥΑ 8/2013</w:t>
        </w:r>
      </w:hyperlink>
      <w:hyperlink r:id="rId357"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14:paraId="75835A9B" w14:textId="77777777" w:rsidR="00D43DEC" w:rsidRPr="00D43DEC" w:rsidRDefault="00D43DEC" w:rsidP="00D43DEC">
      <w:pPr>
        <w:suppressAutoHyphens w:val="0"/>
        <w:jc w:val="both"/>
        <w:rPr>
          <w:b/>
          <w:shd w:val="clear" w:color="auto" w:fill="E6E6E6"/>
          <w:lang w:eastAsia="el-GR"/>
        </w:rPr>
      </w:pPr>
    </w:p>
    <w:p w14:paraId="4B37E1B9"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8" w:history="1">
        <w:r w:rsidR="00D43DEC" w:rsidRPr="00D43DEC">
          <w:rPr>
            <w:rFonts w:ascii="Calibri" w:hAnsi="Calibri"/>
            <w:b/>
            <w:color w:val="0000FF"/>
            <w:u w:val="single"/>
            <w:shd w:val="clear" w:color="auto" w:fill="E6E6E6"/>
            <w:lang w:eastAsia="el-GR"/>
          </w:rPr>
          <w:t>Ν. 4223/2013</w:t>
        </w:r>
      </w:hyperlink>
      <w:hyperlink r:id="rId359"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14:paraId="39DB41F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14:paraId="2B7E4659" w14:textId="77777777" w:rsidR="00D43DEC" w:rsidRPr="00D43DEC" w:rsidRDefault="00D43DEC" w:rsidP="00D43DEC">
      <w:pPr>
        <w:suppressAutoHyphens w:val="0"/>
        <w:jc w:val="both"/>
        <w:rPr>
          <w:b/>
          <w:shd w:val="clear" w:color="auto" w:fill="E6E6E6"/>
          <w:lang w:eastAsia="el-GR"/>
        </w:rPr>
      </w:pPr>
    </w:p>
    <w:p w14:paraId="265D7ED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30</w:t>
      </w:r>
    </w:p>
    <w:p w14:paraId="6BD845B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14:paraId="62F7531F" w14:textId="77777777" w:rsidR="00D43DEC" w:rsidRPr="00D43DEC" w:rsidRDefault="00D43DEC" w:rsidP="00D43DEC">
      <w:pPr>
        <w:suppressAutoHyphens w:val="0"/>
        <w:jc w:val="both"/>
        <w:rPr>
          <w:b/>
          <w:shd w:val="clear" w:color="auto" w:fill="E6E6E6"/>
          <w:lang w:eastAsia="el-GR"/>
        </w:rPr>
      </w:pPr>
    </w:p>
    <w:p w14:paraId="453CBDC7"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0" w:history="1">
        <w:r w:rsidR="00D43DEC" w:rsidRPr="00D43DEC">
          <w:rPr>
            <w:rFonts w:ascii="Calibri" w:hAnsi="Calibri"/>
            <w:b/>
            <w:color w:val="0000FF"/>
            <w:u w:val="single"/>
            <w:shd w:val="clear" w:color="auto" w:fill="E6E6E6"/>
            <w:lang w:eastAsia="el-GR"/>
          </w:rPr>
          <w:t>ΥΑ 9/2014</w:t>
        </w:r>
      </w:hyperlink>
      <w:hyperlink r:id="rId361"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14:paraId="46495C40" w14:textId="77777777" w:rsidR="00D43DEC" w:rsidRPr="00D43DEC" w:rsidRDefault="00D43DEC" w:rsidP="00D43DEC">
      <w:pPr>
        <w:suppressAutoHyphens w:val="0"/>
        <w:jc w:val="both"/>
        <w:rPr>
          <w:b/>
          <w:shd w:val="clear" w:color="auto" w:fill="E6E6E6"/>
          <w:lang w:eastAsia="el-GR"/>
        </w:rPr>
      </w:pPr>
    </w:p>
    <w:p w14:paraId="0764DEBE"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2" w:history="1">
        <w:r w:rsidR="00D43DEC" w:rsidRPr="00D43DEC">
          <w:rPr>
            <w:rFonts w:ascii="Calibri" w:hAnsi="Calibri"/>
            <w:b/>
            <w:color w:val="0000FF"/>
            <w:u w:val="single"/>
            <w:shd w:val="clear" w:color="auto" w:fill="E6E6E6"/>
            <w:lang w:eastAsia="el-GR"/>
          </w:rPr>
          <w:t>ΥΑ 5017/2014</w:t>
        </w:r>
      </w:hyperlink>
      <w:hyperlink r:id="rId363"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14:paraId="43C1CA2F" w14:textId="77777777" w:rsidR="00D43DEC" w:rsidRPr="00D43DEC" w:rsidRDefault="00D43DEC" w:rsidP="00D43DEC">
      <w:pPr>
        <w:suppressAutoHyphens w:val="0"/>
        <w:jc w:val="both"/>
        <w:rPr>
          <w:b/>
          <w:shd w:val="clear" w:color="auto" w:fill="E6E6E6"/>
          <w:lang w:eastAsia="el-GR"/>
        </w:rPr>
      </w:pPr>
    </w:p>
    <w:p w14:paraId="7C763886"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4" w:history="1">
        <w:r w:rsidR="00D43DEC" w:rsidRPr="00D43DEC">
          <w:rPr>
            <w:rFonts w:ascii="Calibri" w:hAnsi="Calibri"/>
            <w:b/>
            <w:color w:val="0000FF"/>
            <w:u w:val="single"/>
            <w:shd w:val="clear" w:color="auto" w:fill="E6E6E6"/>
            <w:lang w:eastAsia="el-GR"/>
          </w:rPr>
          <w:t>Ν. 4238/2014</w:t>
        </w:r>
      </w:hyperlink>
      <w:hyperlink r:id="rId365"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14:paraId="5E636982" w14:textId="77777777" w:rsidR="00D43DEC" w:rsidRPr="00D43DEC" w:rsidRDefault="00D43DEC" w:rsidP="00D43DEC">
      <w:pPr>
        <w:suppressAutoHyphens w:val="0"/>
        <w:jc w:val="both"/>
        <w:rPr>
          <w:b/>
          <w:shd w:val="clear" w:color="auto" w:fill="E6E6E6"/>
          <w:lang w:eastAsia="el-GR"/>
        </w:rPr>
      </w:pPr>
    </w:p>
    <w:p w14:paraId="26D391B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14:paraId="1D8B06F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14:paraId="7997A6AB" w14:textId="77777777" w:rsidR="00D43DEC" w:rsidRPr="00D43DEC" w:rsidRDefault="00D43DEC" w:rsidP="00D43DEC">
      <w:pPr>
        <w:suppressAutoHyphens w:val="0"/>
        <w:jc w:val="both"/>
        <w:rPr>
          <w:b/>
          <w:shd w:val="clear" w:color="auto" w:fill="E6E6E6"/>
          <w:lang w:eastAsia="el-GR"/>
        </w:rPr>
      </w:pPr>
    </w:p>
    <w:p w14:paraId="49E1E602"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6" w:history="1">
        <w:r w:rsidR="00D43DEC" w:rsidRPr="00D43DEC">
          <w:rPr>
            <w:rFonts w:ascii="Calibri" w:hAnsi="Calibri"/>
            <w:b/>
            <w:color w:val="0000FF"/>
            <w:u w:val="single"/>
            <w:shd w:val="clear" w:color="auto" w:fill="E6E6E6"/>
            <w:lang w:eastAsia="el-GR"/>
          </w:rPr>
          <w:t>ΥΑ 10/2014</w:t>
        </w:r>
      </w:hyperlink>
      <w:hyperlink r:id="rId367"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14:paraId="7A41A62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368"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14:paraId="4391092E" w14:textId="77777777" w:rsidR="00D43DEC" w:rsidRPr="00D43DEC" w:rsidRDefault="00D43DEC" w:rsidP="00D43DEC">
      <w:pPr>
        <w:suppressAutoHyphens w:val="0"/>
        <w:jc w:val="both"/>
        <w:rPr>
          <w:b/>
          <w:shd w:val="clear" w:color="auto" w:fill="E6E6E6"/>
          <w:lang w:eastAsia="el-GR"/>
        </w:rPr>
      </w:pPr>
    </w:p>
    <w:p w14:paraId="2E19F4DE"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9" w:history="1">
        <w:r w:rsidR="00D43DEC" w:rsidRPr="00D43DEC">
          <w:rPr>
            <w:rFonts w:ascii="Calibri" w:hAnsi="Calibri"/>
            <w:b/>
            <w:color w:val="0000FF"/>
            <w:u w:val="single"/>
            <w:shd w:val="clear" w:color="auto" w:fill="E6E6E6"/>
            <w:lang w:eastAsia="el-GR"/>
          </w:rPr>
          <w:t>Ν. 4250/2014</w:t>
        </w:r>
      </w:hyperlink>
      <w:hyperlink r:id="rId370"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14:paraId="34D3A33E" w14:textId="77777777" w:rsidR="00D43DEC" w:rsidRPr="00D43DEC" w:rsidRDefault="00D43DEC" w:rsidP="00D43DEC">
      <w:pPr>
        <w:suppressAutoHyphens w:val="0"/>
        <w:jc w:val="center"/>
        <w:rPr>
          <w:rFonts w:ascii="Calibri" w:hAnsi="Calibri"/>
          <w:u w:val="single"/>
          <w:lang w:eastAsia="el-GR"/>
        </w:rPr>
      </w:pPr>
    </w:p>
    <w:p w14:paraId="362A5D0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14:paraId="123F0D9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14:paraId="17FA0B7E" w14:textId="77777777" w:rsidR="00D43DEC" w:rsidRPr="00D43DEC" w:rsidRDefault="00D43DEC" w:rsidP="00D43DEC">
      <w:pPr>
        <w:suppressAutoHyphens w:val="0"/>
        <w:jc w:val="center"/>
        <w:rPr>
          <w:rFonts w:ascii="Calibri" w:hAnsi="Calibri"/>
          <w:lang w:eastAsia="el-GR"/>
        </w:rPr>
      </w:pPr>
    </w:p>
    <w:p w14:paraId="6E9790E0"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1" w:history="1">
        <w:r w:rsidR="00D43DEC" w:rsidRPr="00D43DEC">
          <w:rPr>
            <w:rFonts w:ascii="Calibri" w:hAnsi="Calibri"/>
            <w:b/>
            <w:color w:val="0000FF"/>
            <w:u w:val="single"/>
            <w:shd w:val="clear" w:color="auto" w:fill="E6E6E6"/>
            <w:lang w:eastAsia="el-GR"/>
          </w:rPr>
          <w:t>Ν. 4258/2014</w:t>
        </w:r>
      </w:hyperlink>
      <w:hyperlink r:id="rId372"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14:paraId="479DD2B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14:paraId="0CAA961F" w14:textId="77777777" w:rsidR="004E396E" w:rsidRPr="00D43DEC" w:rsidRDefault="003E0F19" w:rsidP="00D43DEC">
      <w:pPr>
        <w:suppressAutoHyphens w:val="0"/>
        <w:jc w:val="both"/>
        <w:rPr>
          <w:b/>
          <w:shd w:val="clear" w:color="auto" w:fill="E6E6E6"/>
          <w:lang w:eastAsia="el-GR"/>
        </w:rPr>
      </w:pPr>
      <w:r>
        <w:rPr>
          <w:b/>
          <w:shd w:val="clear" w:color="auto" w:fill="E6E6E6"/>
          <w:lang w:eastAsia="el-GR"/>
        </w:rPr>
        <w:t>\</w:t>
      </w:r>
    </w:p>
    <w:p w14:paraId="074DE79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31 παρ. 4</w:t>
      </w:r>
    </w:p>
    <w:p w14:paraId="52BAA53C" w14:textId="77777777"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14:paraId="5D61C1AB" w14:textId="77777777" w:rsidR="00D43DEC" w:rsidRPr="00D43DEC" w:rsidRDefault="00D43DEC" w:rsidP="00D43DEC">
      <w:pPr>
        <w:suppressAutoHyphens w:val="0"/>
        <w:autoSpaceDE w:val="0"/>
        <w:autoSpaceDN w:val="0"/>
        <w:adjustRightInd w:val="0"/>
        <w:jc w:val="both"/>
        <w:rPr>
          <w:rFonts w:ascii="Calibri" w:hAnsi="Calibri"/>
          <w:lang w:eastAsia="el-GR"/>
        </w:rPr>
      </w:pPr>
    </w:p>
    <w:p w14:paraId="0A4F92EB" w14:textId="77777777" w:rsidR="00D43DEC" w:rsidRPr="003E0F19" w:rsidRDefault="00C009F9" w:rsidP="003E0F19">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3" w:history="1">
        <w:r w:rsidR="00D43DEC" w:rsidRPr="00D43DEC">
          <w:rPr>
            <w:rFonts w:ascii="Calibri" w:hAnsi="Calibri"/>
            <w:b/>
            <w:color w:val="0000FF"/>
            <w:u w:val="single"/>
            <w:shd w:val="clear" w:color="auto" w:fill="E6E6E6"/>
            <w:lang w:eastAsia="el-GR"/>
          </w:rPr>
          <w:t>Ν. 4262/2014</w:t>
        </w:r>
      </w:hyperlink>
      <w:hyperlink r:id="rId374"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14:paraId="29C3F40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48</w:t>
      </w:r>
    </w:p>
    <w:p w14:paraId="5D755BED"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14:paraId="7A547374" w14:textId="77777777" w:rsidR="00D43DEC" w:rsidRPr="00D43DEC" w:rsidRDefault="00D43DEC" w:rsidP="00D43DEC">
      <w:pPr>
        <w:suppressAutoHyphens w:val="0"/>
        <w:jc w:val="both"/>
        <w:rPr>
          <w:b/>
          <w:shd w:val="clear" w:color="auto" w:fill="E6E6E6"/>
          <w:lang w:eastAsia="el-GR"/>
        </w:rPr>
      </w:pPr>
    </w:p>
    <w:p w14:paraId="14DE199C"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5" w:history="1">
        <w:r w:rsidR="00D43DEC" w:rsidRPr="00D43DEC">
          <w:rPr>
            <w:rFonts w:ascii="Calibri" w:hAnsi="Calibri"/>
            <w:b/>
            <w:color w:val="0000FF"/>
            <w:u w:val="single"/>
            <w:shd w:val="clear" w:color="auto" w:fill="E6E6E6"/>
            <w:lang w:eastAsia="el-GR"/>
          </w:rPr>
          <w:t>ΥΑ 11/2014</w:t>
        </w:r>
      </w:hyperlink>
      <w:hyperlink r:id="rId376"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14:paraId="278941E0" w14:textId="77777777" w:rsidR="00D43DEC" w:rsidRPr="00D43DEC" w:rsidRDefault="00D43DEC" w:rsidP="00D43DEC">
      <w:pPr>
        <w:suppressAutoHyphens w:val="0"/>
        <w:jc w:val="both"/>
        <w:rPr>
          <w:b/>
          <w:shd w:val="clear" w:color="auto" w:fill="E6E6E6"/>
          <w:lang w:eastAsia="el-GR"/>
        </w:rPr>
      </w:pPr>
    </w:p>
    <w:p w14:paraId="57B0FDCC"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7" w:history="1">
        <w:r w:rsidR="00D43DEC" w:rsidRPr="00D43DEC">
          <w:rPr>
            <w:rFonts w:ascii="Calibri" w:hAnsi="Calibri"/>
            <w:b/>
            <w:color w:val="0000FF"/>
            <w:u w:val="single"/>
            <w:shd w:val="clear" w:color="auto" w:fill="E6E6E6"/>
            <w:lang w:eastAsia="el-GR"/>
          </w:rPr>
          <w:t>ΥΑ 12/2014</w:t>
        </w:r>
      </w:hyperlink>
      <w:hyperlink r:id="rId378"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14:paraId="3C0569A1" w14:textId="77777777" w:rsidR="00D43DEC" w:rsidRPr="00D43DEC" w:rsidRDefault="00D43DEC" w:rsidP="00D43DEC">
      <w:pPr>
        <w:suppressAutoHyphens w:val="0"/>
        <w:jc w:val="both"/>
        <w:rPr>
          <w:b/>
          <w:shd w:val="clear" w:color="auto" w:fill="E6E6E6"/>
          <w:lang w:eastAsia="el-GR"/>
        </w:rPr>
      </w:pPr>
    </w:p>
    <w:p w14:paraId="36B21C42" w14:textId="77777777" w:rsidR="00D43DEC" w:rsidRPr="00D43DEC" w:rsidRDefault="00C009F9"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9" w:history="1">
        <w:r w:rsidR="00D43DEC" w:rsidRPr="00D43DEC">
          <w:rPr>
            <w:rFonts w:ascii="Calibri" w:hAnsi="Calibri"/>
            <w:b/>
            <w:color w:val="0000FF"/>
            <w:u w:val="single"/>
            <w:shd w:val="clear" w:color="auto" w:fill="E6E6E6"/>
            <w:lang w:eastAsia="el-GR"/>
          </w:rPr>
          <w:t>ΥΑ 13/2014</w:t>
        </w:r>
      </w:hyperlink>
      <w:hyperlink r:id="rId380"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14:paraId="69F2D07D" w14:textId="77777777" w:rsidR="00D43DEC" w:rsidRPr="00D43DEC" w:rsidRDefault="00D43DEC" w:rsidP="00D43DEC">
      <w:pPr>
        <w:suppressAutoHyphens w:val="0"/>
        <w:jc w:val="both"/>
        <w:rPr>
          <w:b/>
          <w:shd w:val="clear" w:color="auto" w:fill="E6E6E6"/>
          <w:lang w:eastAsia="el-GR"/>
        </w:rPr>
      </w:pPr>
    </w:p>
    <w:p w14:paraId="2335345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381" w:history="1">
        <w:r w:rsidRPr="00D43DEC">
          <w:rPr>
            <w:rFonts w:ascii="Calibri" w:hAnsi="Calibri"/>
            <w:b/>
            <w:color w:val="0000FF"/>
            <w:u w:val="single"/>
            <w:shd w:val="clear" w:color="auto" w:fill="E6E6E6"/>
            <w:lang w:eastAsia="el-GR"/>
          </w:rPr>
          <w:t>34399/2014</w:t>
        </w:r>
      </w:hyperlink>
      <w:hyperlink r:id="rId382"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14:paraId="4B249FED" w14:textId="77777777" w:rsidR="00D43DEC" w:rsidRPr="00D43DEC" w:rsidRDefault="00D43DEC" w:rsidP="00D43DEC">
      <w:pPr>
        <w:suppressAutoHyphens w:val="0"/>
        <w:jc w:val="both"/>
        <w:rPr>
          <w:b/>
          <w:shd w:val="clear" w:color="auto" w:fill="E6E6E6"/>
          <w:lang w:eastAsia="el-GR"/>
        </w:rPr>
      </w:pPr>
    </w:p>
    <w:p w14:paraId="57183025"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3" w:history="1">
        <w:r w:rsidR="00D43DEC" w:rsidRPr="00D43DEC">
          <w:rPr>
            <w:rFonts w:ascii="Calibri" w:hAnsi="Calibri"/>
            <w:b/>
            <w:color w:val="0000FF"/>
            <w:u w:val="single"/>
            <w:shd w:val="clear" w:color="auto" w:fill="E6E6E6"/>
            <w:lang w:eastAsia="el-GR"/>
          </w:rPr>
          <w:t>ΥΑ 14/2014</w:t>
        </w:r>
      </w:hyperlink>
      <w:hyperlink r:id="rId384"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14:paraId="55FBEE9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14:paraId="3CFD911E" w14:textId="77777777" w:rsidR="00D43DEC" w:rsidRPr="00D43DEC" w:rsidRDefault="00D43DEC" w:rsidP="00D43DEC">
      <w:pPr>
        <w:suppressAutoHyphens w:val="0"/>
        <w:jc w:val="both"/>
        <w:rPr>
          <w:b/>
          <w:shd w:val="clear" w:color="auto" w:fill="E6E6E6"/>
          <w:lang w:eastAsia="el-GR"/>
        </w:rPr>
      </w:pPr>
    </w:p>
    <w:p w14:paraId="66B4F972"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5" w:history="1">
        <w:r w:rsidR="00D43DEC" w:rsidRPr="00D43DEC">
          <w:rPr>
            <w:rFonts w:ascii="Calibri" w:hAnsi="Calibri"/>
            <w:b/>
            <w:color w:val="0000FF"/>
            <w:u w:val="single"/>
            <w:shd w:val="clear" w:color="auto" w:fill="E6E6E6"/>
            <w:lang w:eastAsia="el-GR"/>
          </w:rPr>
          <w:t>ΥΑ 15/2014</w:t>
        </w:r>
      </w:hyperlink>
      <w:hyperlink r:id="rId386"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14:paraId="47D28A8B" w14:textId="77777777" w:rsidR="00D43DEC" w:rsidRPr="00D43DEC" w:rsidRDefault="00D43DEC" w:rsidP="00D43DEC">
      <w:pPr>
        <w:suppressAutoHyphens w:val="0"/>
        <w:jc w:val="both"/>
        <w:rPr>
          <w:b/>
          <w:shd w:val="clear" w:color="auto" w:fill="E6E6E6"/>
          <w:lang w:eastAsia="el-GR"/>
        </w:rPr>
      </w:pPr>
    </w:p>
    <w:p w14:paraId="7319C132"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7" w:history="1">
        <w:r w:rsidR="00D43DEC" w:rsidRPr="00D43DEC">
          <w:rPr>
            <w:rFonts w:ascii="Calibri" w:hAnsi="Calibri"/>
            <w:b/>
            <w:color w:val="0000FF"/>
            <w:u w:val="single"/>
            <w:shd w:val="clear" w:color="auto" w:fill="E6E6E6"/>
            <w:lang w:eastAsia="el-GR"/>
          </w:rPr>
          <w:t>Ν. 4305/2014</w:t>
        </w:r>
      </w:hyperlink>
      <w:hyperlink r:id="rId388"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14:paraId="3E159F0A" w14:textId="77777777" w:rsidR="00B3095B" w:rsidRPr="00B3095B" w:rsidRDefault="00B3095B" w:rsidP="00D43DEC">
      <w:pPr>
        <w:suppressAutoHyphens w:val="0"/>
        <w:jc w:val="center"/>
        <w:rPr>
          <w:rFonts w:ascii="Calibri" w:hAnsi="Calibri"/>
          <w:sz w:val="16"/>
          <w:szCs w:val="16"/>
          <w:u w:val="single"/>
          <w:lang w:eastAsia="el-GR"/>
        </w:rPr>
      </w:pPr>
    </w:p>
    <w:p w14:paraId="5E8310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14:paraId="651C3452"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14:paraId="06100E60" w14:textId="77777777" w:rsidR="00D43DEC" w:rsidRPr="00D43DEC" w:rsidRDefault="00D43DEC" w:rsidP="00D43DEC">
      <w:pPr>
        <w:suppressAutoHyphens w:val="0"/>
        <w:jc w:val="both"/>
        <w:rPr>
          <w:b/>
          <w:sz w:val="16"/>
          <w:szCs w:val="16"/>
          <w:shd w:val="clear" w:color="auto" w:fill="E6E6E6"/>
          <w:lang w:eastAsia="el-GR"/>
        </w:rPr>
      </w:pPr>
    </w:p>
    <w:p w14:paraId="31043186" w14:textId="77777777" w:rsidR="00D43DEC" w:rsidRPr="00D43DEC" w:rsidRDefault="00C009F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9" w:history="1">
        <w:r w:rsidR="00D43DEC" w:rsidRPr="00D43DEC">
          <w:rPr>
            <w:rFonts w:ascii="Calibri" w:hAnsi="Calibri"/>
            <w:b/>
            <w:color w:val="0000FF"/>
            <w:u w:val="single"/>
            <w:shd w:val="clear" w:color="auto" w:fill="E6E6E6"/>
            <w:lang w:eastAsia="el-GR"/>
          </w:rPr>
          <w:t>ΠΔ 1/2015</w:t>
        </w:r>
      </w:hyperlink>
      <w:hyperlink r:id="rId390"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xml:space="preserve">΄ εφαρμογή των διατάξεων του άρθρου </w:t>
      </w:r>
      <w:r w:rsidR="00D43DEC" w:rsidRPr="00D43DEC">
        <w:rPr>
          <w:rFonts w:ascii="Calibri" w:hAnsi="Calibri"/>
          <w:b/>
          <w:shd w:val="clear" w:color="auto" w:fill="E6E6E6"/>
          <w:lang w:eastAsia="el-GR"/>
        </w:rPr>
        <w:lastRenderedPageBreak/>
        <w:t>86 του Υπαλληλικού Κώδικα, Ν. 3528/2007, όπως ισχύει, και του άρθρου 5 του Ν. 4275/2014»  (ΦΕΚ 2/Α/9.1.2015)</w:t>
      </w:r>
    </w:p>
    <w:p w14:paraId="08ECA17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8FA5BFE" w14:textId="77777777" w:rsidR="00D43DEC" w:rsidRPr="00D43DEC" w:rsidRDefault="00C009F9" w:rsidP="00D43DEC">
      <w:pPr>
        <w:shd w:val="clear" w:color="auto" w:fill="E0E0E0"/>
        <w:tabs>
          <w:tab w:val="left" w:pos="720"/>
        </w:tabs>
        <w:suppressAutoHyphens w:val="0"/>
        <w:jc w:val="both"/>
        <w:rPr>
          <w:rFonts w:ascii="Calibri" w:hAnsi="Calibri"/>
          <w:b/>
          <w:shd w:val="clear" w:color="auto" w:fill="E6E6E6"/>
          <w:lang w:eastAsia="el-GR"/>
        </w:rPr>
      </w:pPr>
      <w:hyperlink r:id="rId391"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7A8075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14:paraId="442EC6B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14:paraId="518A04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14:paraId="36E4B19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E7D82AF" w14:textId="77777777" w:rsidR="00D43DEC" w:rsidRPr="00D43DEC" w:rsidRDefault="00C009F9" w:rsidP="00D43DEC">
      <w:pPr>
        <w:shd w:val="clear" w:color="auto" w:fill="E0E0E0"/>
        <w:tabs>
          <w:tab w:val="left" w:pos="720"/>
        </w:tabs>
        <w:suppressAutoHyphens w:val="0"/>
        <w:jc w:val="both"/>
        <w:rPr>
          <w:rFonts w:ascii="Calibri" w:hAnsi="Calibri"/>
          <w:b/>
          <w:shd w:val="clear" w:color="auto" w:fill="E6E6E6"/>
          <w:lang w:eastAsia="el-GR"/>
        </w:rPr>
      </w:pPr>
      <w:hyperlink r:id="rId392"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14:paraId="300B607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3F7FCC6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14:paraId="24D18734" w14:textId="77777777" w:rsidR="00D43DEC" w:rsidRPr="00B3095B"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153C8C11" w14:textId="77777777" w:rsidR="00D43DEC" w:rsidRPr="00D43DEC" w:rsidRDefault="00C009F9" w:rsidP="00D43DEC">
      <w:pPr>
        <w:shd w:val="clear" w:color="auto" w:fill="E0E0E0"/>
        <w:tabs>
          <w:tab w:val="left" w:pos="720"/>
        </w:tabs>
        <w:suppressAutoHyphens w:val="0"/>
        <w:jc w:val="both"/>
        <w:rPr>
          <w:rFonts w:ascii="Calibri" w:hAnsi="Calibri"/>
          <w:b/>
          <w:shd w:val="clear" w:color="auto" w:fill="E6E6E6"/>
          <w:lang w:eastAsia="el-GR"/>
        </w:rPr>
      </w:pPr>
      <w:hyperlink r:id="rId393"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4ED6282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08CFB1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14:paraId="22E2A1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14:paraId="6B638FB9" w14:textId="77777777" w:rsidR="00D43DEC" w:rsidRPr="00B3095B" w:rsidRDefault="00D43DEC" w:rsidP="00D43DEC">
      <w:pPr>
        <w:tabs>
          <w:tab w:val="left" w:pos="720"/>
        </w:tabs>
        <w:suppressAutoHyphens w:val="0"/>
        <w:jc w:val="both"/>
        <w:rPr>
          <w:rFonts w:ascii="Calibri" w:hAnsi="Calibri"/>
          <w:color w:val="000000"/>
          <w:sz w:val="16"/>
          <w:szCs w:val="16"/>
          <w:lang w:eastAsia="el-GR"/>
        </w:rPr>
      </w:pPr>
    </w:p>
    <w:p w14:paraId="658D91A8" w14:textId="77777777" w:rsidR="00D43DEC" w:rsidRPr="00D43DEC" w:rsidRDefault="00C009F9" w:rsidP="00D43DEC">
      <w:pPr>
        <w:shd w:val="clear" w:color="auto" w:fill="E0E0E0"/>
        <w:tabs>
          <w:tab w:val="left" w:pos="720"/>
        </w:tabs>
        <w:suppressAutoHyphens w:val="0"/>
        <w:jc w:val="both"/>
        <w:rPr>
          <w:rFonts w:ascii="Calibri" w:hAnsi="Calibri"/>
          <w:b/>
          <w:shd w:val="clear" w:color="auto" w:fill="E6E6E6"/>
          <w:lang w:eastAsia="el-GR"/>
        </w:rPr>
      </w:pPr>
      <w:hyperlink r:id="rId394"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14:paraId="0319D824" w14:textId="77777777" w:rsidR="00D43DEC" w:rsidRPr="00D43DEC" w:rsidRDefault="00C009F9" w:rsidP="00D43DEC">
      <w:pPr>
        <w:shd w:val="clear" w:color="auto" w:fill="E0E0E0"/>
        <w:tabs>
          <w:tab w:val="left" w:pos="720"/>
        </w:tabs>
        <w:suppressAutoHyphens w:val="0"/>
        <w:jc w:val="both"/>
        <w:rPr>
          <w:rFonts w:ascii="Calibri" w:hAnsi="Calibri"/>
          <w:b/>
          <w:shd w:val="clear" w:color="auto" w:fill="E6E6E6"/>
          <w:lang w:eastAsia="el-GR"/>
        </w:rPr>
      </w:pPr>
      <w:hyperlink r:id="rId395"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14:paraId="11858518" w14:textId="77777777" w:rsidR="00D43DEC" w:rsidRDefault="00D43DEC" w:rsidP="00D43DEC"/>
    <w:p w14:paraId="4A4F9D0C" w14:textId="77777777" w:rsidR="00B3095B" w:rsidRPr="00D43DEC" w:rsidRDefault="00B3095B" w:rsidP="00D43DEC"/>
    <w:p w14:paraId="6B48B018" w14:textId="77777777" w:rsidR="00D43DEC" w:rsidRPr="004E396E" w:rsidRDefault="00C009F9" w:rsidP="004E396E">
      <w:pPr>
        <w:shd w:val="clear" w:color="auto" w:fill="E0E0E0"/>
        <w:tabs>
          <w:tab w:val="left" w:pos="720"/>
        </w:tabs>
        <w:suppressAutoHyphens w:val="0"/>
        <w:jc w:val="both"/>
        <w:rPr>
          <w:rFonts w:ascii="Calibri" w:hAnsi="Calibri"/>
          <w:b/>
          <w:shd w:val="clear" w:color="auto" w:fill="E6E6E6"/>
          <w:lang w:eastAsia="el-GR"/>
        </w:rPr>
      </w:pPr>
      <w:hyperlink r:id="rId396"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14:paraId="5E9887A5" w14:textId="77777777" w:rsidR="00B3095B" w:rsidRPr="00B3095B" w:rsidRDefault="00B3095B" w:rsidP="00D43DEC">
      <w:pPr>
        <w:jc w:val="center"/>
        <w:rPr>
          <w:rFonts w:ascii="Calibri" w:hAnsi="Calibri"/>
          <w:sz w:val="16"/>
          <w:szCs w:val="16"/>
          <w:u w:val="single"/>
        </w:rPr>
      </w:pPr>
    </w:p>
    <w:p w14:paraId="1C98B9C2" w14:textId="77777777" w:rsidR="00D43DEC" w:rsidRPr="00D43DEC" w:rsidRDefault="00D43DEC" w:rsidP="00D43DEC">
      <w:pPr>
        <w:jc w:val="center"/>
        <w:rPr>
          <w:rFonts w:ascii="Calibri" w:hAnsi="Calibri"/>
          <w:u w:val="single"/>
        </w:rPr>
      </w:pPr>
      <w:r w:rsidRPr="00D43DEC">
        <w:rPr>
          <w:rFonts w:ascii="Calibri" w:hAnsi="Calibri"/>
          <w:u w:val="single"/>
        </w:rPr>
        <w:t>Άρθρα 44, 67,70,74, 82</w:t>
      </w:r>
    </w:p>
    <w:p w14:paraId="2A1B01C6" w14:textId="77777777" w:rsidR="00D43DEC" w:rsidRPr="00B3095B" w:rsidRDefault="00D43DEC" w:rsidP="00D43DEC">
      <w:pPr>
        <w:jc w:val="center"/>
        <w:rPr>
          <w:rFonts w:ascii="Calibri" w:hAnsi="Calibri"/>
          <w:sz w:val="16"/>
          <w:szCs w:val="16"/>
          <w:u w:val="single"/>
        </w:rPr>
      </w:pPr>
    </w:p>
    <w:p w14:paraId="691FC88B" w14:textId="77777777" w:rsidR="00D43DEC" w:rsidRPr="00D43DEC" w:rsidRDefault="00C009F9" w:rsidP="00D43DEC">
      <w:pPr>
        <w:shd w:val="clear" w:color="auto" w:fill="E0E0E0"/>
        <w:tabs>
          <w:tab w:val="left" w:pos="720"/>
        </w:tabs>
        <w:suppressAutoHyphens w:val="0"/>
        <w:rPr>
          <w:rFonts w:ascii="Calibri" w:hAnsi="Calibri"/>
          <w:b/>
          <w:shd w:val="clear" w:color="auto" w:fill="E6E6E6"/>
          <w:lang w:eastAsia="el-GR"/>
        </w:rPr>
      </w:pPr>
      <w:hyperlink r:id="rId397"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14:paraId="035D5E82" w14:textId="77777777" w:rsidR="00D43DEC" w:rsidRPr="00D43DEC" w:rsidRDefault="00D43DEC" w:rsidP="00D43DEC"/>
    <w:p w14:paraId="2FFF44D2" w14:textId="77777777" w:rsidR="00D43DEC" w:rsidRPr="00D43DEC" w:rsidRDefault="00C009F9" w:rsidP="00D43DEC">
      <w:pPr>
        <w:shd w:val="clear" w:color="auto" w:fill="E0E0E0"/>
        <w:tabs>
          <w:tab w:val="left" w:pos="720"/>
        </w:tabs>
        <w:suppressAutoHyphens w:val="0"/>
        <w:jc w:val="both"/>
        <w:rPr>
          <w:rFonts w:ascii="Calibri" w:hAnsi="Calibri"/>
          <w:b/>
          <w:shd w:val="clear" w:color="auto" w:fill="E6E6E6"/>
          <w:lang w:eastAsia="el-GR"/>
        </w:rPr>
      </w:pPr>
      <w:hyperlink r:id="rId398"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14:paraId="6EFFEA7A" w14:textId="77777777" w:rsidR="00D43DEC" w:rsidRPr="00D43DEC" w:rsidRDefault="00D43DEC" w:rsidP="00D43DEC">
      <w:pPr>
        <w:rPr>
          <w:sz w:val="16"/>
          <w:szCs w:val="16"/>
        </w:rPr>
      </w:pPr>
    </w:p>
    <w:p w14:paraId="6AD34161" w14:textId="77777777" w:rsidR="00D43DEC" w:rsidRPr="00D43DEC" w:rsidRDefault="00D43DEC" w:rsidP="00D43DEC">
      <w:pPr>
        <w:jc w:val="center"/>
        <w:rPr>
          <w:rFonts w:ascii="Calibri" w:hAnsi="Calibri"/>
          <w:u w:val="single"/>
        </w:rPr>
      </w:pPr>
      <w:r w:rsidRPr="00D43DEC">
        <w:rPr>
          <w:rFonts w:ascii="Calibri" w:hAnsi="Calibri"/>
          <w:u w:val="single"/>
        </w:rPr>
        <w:lastRenderedPageBreak/>
        <w:t>Άρθρο 108</w:t>
      </w:r>
    </w:p>
    <w:p w14:paraId="45801834" w14:textId="77777777" w:rsidR="00D43DEC" w:rsidRPr="00D43DEC" w:rsidRDefault="00D43DEC" w:rsidP="00D43DEC">
      <w:pPr>
        <w:rPr>
          <w:rFonts w:ascii="Calibri" w:hAnsi="Calibri" w:cs="Tahoma"/>
          <w:b/>
          <w:color w:val="365F91"/>
          <w:sz w:val="16"/>
          <w:szCs w:val="16"/>
        </w:rPr>
      </w:pPr>
    </w:p>
    <w:p w14:paraId="5E2D675E" w14:textId="77777777" w:rsidR="00D43DEC" w:rsidRPr="00D43DEC" w:rsidRDefault="00C009F9" w:rsidP="00D43DEC">
      <w:pPr>
        <w:shd w:val="clear" w:color="auto" w:fill="E0E0E0"/>
        <w:tabs>
          <w:tab w:val="left" w:pos="720"/>
        </w:tabs>
        <w:suppressAutoHyphens w:val="0"/>
        <w:jc w:val="both"/>
        <w:rPr>
          <w:rFonts w:ascii="Calibri" w:hAnsi="Calibri"/>
          <w:b/>
          <w:shd w:val="clear" w:color="auto" w:fill="E6E6E6"/>
          <w:lang w:eastAsia="el-GR"/>
        </w:rPr>
      </w:pPr>
      <w:hyperlink r:id="rId399"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14:paraId="0EE3713F" w14:textId="77777777" w:rsidR="00D43DEC" w:rsidRPr="00D43DEC" w:rsidRDefault="00D43DEC" w:rsidP="00D43DEC">
      <w:pPr>
        <w:rPr>
          <w:sz w:val="16"/>
          <w:szCs w:val="16"/>
        </w:rPr>
      </w:pPr>
    </w:p>
    <w:p w14:paraId="467C272C" w14:textId="77777777" w:rsidR="00D43DEC" w:rsidRPr="00D43DEC" w:rsidRDefault="00D43DEC" w:rsidP="00D43DEC">
      <w:pPr>
        <w:jc w:val="center"/>
        <w:rPr>
          <w:rFonts w:ascii="Calibri" w:hAnsi="Calibri"/>
          <w:u w:val="single"/>
        </w:rPr>
      </w:pPr>
      <w:r w:rsidRPr="00D43DEC">
        <w:rPr>
          <w:rFonts w:ascii="Calibri" w:hAnsi="Calibri"/>
          <w:u w:val="single"/>
        </w:rPr>
        <w:t>Άρθρο 175</w:t>
      </w:r>
    </w:p>
    <w:p w14:paraId="23F7A00C" w14:textId="77777777" w:rsidR="00D43DEC" w:rsidRPr="00D43DEC" w:rsidRDefault="00D43DEC" w:rsidP="00D43DEC">
      <w:pPr>
        <w:rPr>
          <w:rFonts w:ascii="Calibri" w:hAnsi="Calibri" w:cs="Tahoma"/>
          <w:b/>
          <w:color w:val="365F91"/>
          <w:sz w:val="16"/>
          <w:szCs w:val="16"/>
        </w:rPr>
      </w:pPr>
    </w:p>
    <w:p w14:paraId="6DC3B6C3" w14:textId="77777777" w:rsidR="00D43DEC" w:rsidRPr="00D43DEC" w:rsidRDefault="00C009F9" w:rsidP="00D43DEC">
      <w:pPr>
        <w:shd w:val="clear" w:color="auto" w:fill="E0E0E0"/>
        <w:tabs>
          <w:tab w:val="left" w:pos="720"/>
        </w:tabs>
        <w:suppressAutoHyphens w:val="0"/>
        <w:jc w:val="both"/>
        <w:rPr>
          <w:rFonts w:ascii="Calibri" w:hAnsi="Calibri"/>
          <w:b/>
          <w:shd w:val="clear" w:color="auto" w:fill="E6E6E6"/>
          <w:lang w:eastAsia="el-GR"/>
        </w:rPr>
      </w:pPr>
      <w:hyperlink r:id="rId400"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14:paraId="08473ED8" w14:textId="77777777" w:rsidR="00D43DEC" w:rsidRPr="00D43DEC" w:rsidRDefault="00D43DEC" w:rsidP="00D43DEC">
      <w:pPr>
        <w:rPr>
          <w:sz w:val="16"/>
          <w:szCs w:val="16"/>
        </w:rPr>
      </w:pPr>
    </w:p>
    <w:p w14:paraId="30429C71" w14:textId="77777777" w:rsidR="00D43DEC" w:rsidRPr="00D43DEC" w:rsidRDefault="00D43DEC" w:rsidP="00D43DEC">
      <w:pPr>
        <w:jc w:val="center"/>
        <w:rPr>
          <w:rFonts w:ascii="Calibri" w:hAnsi="Calibri"/>
          <w:u w:val="single"/>
        </w:rPr>
      </w:pPr>
      <w:r w:rsidRPr="00D43DEC">
        <w:rPr>
          <w:rFonts w:ascii="Calibri" w:hAnsi="Calibri"/>
          <w:u w:val="single"/>
        </w:rPr>
        <w:t>Άρθρα 42 - 44</w:t>
      </w:r>
    </w:p>
    <w:p w14:paraId="067868D5" w14:textId="77777777" w:rsidR="00D43DEC" w:rsidRPr="00D43DEC" w:rsidRDefault="00C009F9" w:rsidP="00D43DEC">
      <w:pPr>
        <w:suppressAutoHyphens w:val="0"/>
        <w:spacing w:before="100" w:beforeAutospacing="1" w:after="100" w:afterAutospacing="1"/>
        <w:jc w:val="both"/>
        <w:rPr>
          <w:rFonts w:ascii="Calibri" w:hAnsi="Calibri"/>
          <w:b/>
          <w:lang w:eastAsia="el-GR"/>
        </w:rPr>
      </w:pPr>
      <w:hyperlink r:id="rId401"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14:paraId="545A5552" w14:textId="77777777"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14:paraId="28880F7F" w14:textId="77777777"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14:paraId="06C73369" w14:textId="77777777" w:rsidR="00D43DEC" w:rsidRPr="00D43DEC" w:rsidRDefault="00D43DEC" w:rsidP="00D43DEC">
      <w:pPr>
        <w:jc w:val="both"/>
        <w:rPr>
          <w:rFonts w:ascii="Calibri" w:hAnsi="Calibri"/>
          <w:sz w:val="16"/>
          <w:szCs w:val="16"/>
        </w:rPr>
      </w:pPr>
    </w:p>
    <w:p w14:paraId="230C066F" w14:textId="77777777" w:rsidR="00D43DEC" w:rsidRPr="00D43DEC" w:rsidRDefault="00C009F9" w:rsidP="00D43DEC">
      <w:pPr>
        <w:suppressAutoHyphens w:val="0"/>
        <w:jc w:val="both"/>
        <w:rPr>
          <w:rFonts w:ascii="Calibri" w:hAnsi="Calibri"/>
          <w:b/>
          <w:lang w:eastAsia="el-GR"/>
        </w:rPr>
      </w:pPr>
      <w:hyperlink r:id="rId402"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14:paraId="1F5F8826" w14:textId="77777777" w:rsidR="00D43DEC" w:rsidRPr="00D43DEC" w:rsidRDefault="00D43DEC" w:rsidP="00D43DEC">
      <w:pPr>
        <w:jc w:val="center"/>
        <w:rPr>
          <w:rFonts w:ascii="Calibri" w:hAnsi="Calibri"/>
          <w:sz w:val="16"/>
          <w:szCs w:val="16"/>
          <w:u w:val="single"/>
        </w:rPr>
      </w:pPr>
    </w:p>
    <w:p w14:paraId="2EF6D9A5" w14:textId="77777777"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14:paraId="4F085F7D" w14:textId="77777777"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14:paraId="0F44225E" w14:textId="77777777" w:rsidR="00D43DEC" w:rsidRPr="00B3095B" w:rsidRDefault="00D43DEC" w:rsidP="00D43DEC">
      <w:pPr>
        <w:jc w:val="center"/>
        <w:rPr>
          <w:rFonts w:ascii="Calibri" w:hAnsi="Calibri" w:cs="Tahoma"/>
          <w:b/>
          <w:color w:val="365F91"/>
          <w:sz w:val="16"/>
          <w:szCs w:val="16"/>
        </w:rPr>
      </w:pPr>
    </w:p>
    <w:p w14:paraId="43E72F77" w14:textId="77777777" w:rsidR="00D43DEC" w:rsidRPr="00D43DEC" w:rsidRDefault="00C009F9" w:rsidP="00D43DEC">
      <w:pPr>
        <w:shd w:val="clear" w:color="auto" w:fill="E0E0E0"/>
        <w:tabs>
          <w:tab w:val="left" w:pos="720"/>
        </w:tabs>
        <w:suppressAutoHyphens w:val="0"/>
        <w:jc w:val="both"/>
        <w:rPr>
          <w:rFonts w:ascii="Calibri" w:hAnsi="Calibri"/>
          <w:b/>
          <w:shd w:val="clear" w:color="auto" w:fill="E6E6E6"/>
          <w:lang w:eastAsia="el-GR"/>
        </w:rPr>
      </w:pPr>
      <w:hyperlink r:id="rId403"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14:paraId="1714AE5E" w14:textId="77777777" w:rsidR="00D43DEC" w:rsidRDefault="00D43DEC" w:rsidP="00D43DEC">
      <w:pPr>
        <w:jc w:val="center"/>
        <w:rPr>
          <w:rFonts w:ascii="Calibri" w:hAnsi="Calibri" w:cs="Tahoma"/>
          <w:b/>
          <w:color w:val="365F91"/>
          <w:sz w:val="16"/>
          <w:szCs w:val="16"/>
        </w:rPr>
      </w:pPr>
    </w:p>
    <w:p w14:paraId="0F72003A" w14:textId="77777777" w:rsidR="00B3095B" w:rsidRPr="00D43DEC" w:rsidRDefault="00B3095B" w:rsidP="00D43DEC">
      <w:pPr>
        <w:jc w:val="center"/>
        <w:rPr>
          <w:rFonts w:ascii="Calibri" w:hAnsi="Calibri" w:cs="Tahoma"/>
          <w:b/>
          <w:color w:val="365F91"/>
          <w:sz w:val="16"/>
          <w:szCs w:val="16"/>
        </w:rPr>
      </w:pPr>
    </w:p>
    <w:p w14:paraId="237F6DC4"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373</w:t>
      </w:r>
    </w:p>
    <w:p w14:paraId="6AA2B09F" w14:textId="77777777"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14:paraId="7E5EBB58" w14:textId="77777777" w:rsidR="00D43DEC" w:rsidRPr="00B3095B" w:rsidRDefault="00D43DEC" w:rsidP="00D43DEC">
      <w:pPr>
        <w:jc w:val="center"/>
        <w:rPr>
          <w:rFonts w:ascii="Calibri" w:hAnsi="Calibri" w:cs="Tahoma"/>
          <w:sz w:val="16"/>
          <w:szCs w:val="16"/>
        </w:rPr>
      </w:pPr>
    </w:p>
    <w:p w14:paraId="13461B47" w14:textId="77777777" w:rsidR="00D43DEC" w:rsidRPr="00D43DEC" w:rsidRDefault="00C009F9"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404"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w:t>
      </w:r>
      <w:r w:rsidR="00D43DEC" w:rsidRPr="00D43DEC">
        <w:rPr>
          <w:rFonts w:asciiTheme="minorHAnsi" w:hAnsiTheme="minorHAnsi" w:cstheme="minorHAnsi"/>
          <w:b/>
        </w:rPr>
        <w:lastRenderedPageBreak/>
        <w:t xml:space="preserve">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03913376" w14:textId="77777777" w:rsidR="00D43DEC" w:rsidRPr="00D43DEC" w:rsidRDefault="00D43DEC" w:rsidP="00D43DEC">
      <w:pPr>
        <w:jc w:val="center"/>
        <w:rPr>
          <w:rFonts w:asciiTheme="minorHAnsi" w:hAnsiTheme="minorHAnsi" w:cstheme="minorHAnsi"/>
          <w:b/>
          <w:color w:val="365F91"/>
          <w:sz w:val="16"/>
          <w:szCs w:val="16"/>
        </w:rPr>
      </w:pPr>
    </w:p>
    <w:p w14:paraId="746FDFF9" w14:textId="77777777"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14:paraId="02F056CF" w14:textId="77777777"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14:paraId="593F06B5" w14:textId="77777777" w:rsidR="00D43DEC" w:rsidRPr="00D43DEC" w:rsidRDefault="00D43DEC" w:rsidP="00D43DEC">
      <w:pPr>
        <w:rPr>
          <w:rFonts w:ascii="Calibri" w:hAnsi="Calibri" w:cs="Tahoma"/>
          <w:b/>
          <w:color w:val="365F91"/>
        </w:rPr>
      </w:pPr>
    </w:p>
    <w:p w14:paraId="61F140D8" w14:textId="77777777" w:rsidR="00D43DEC" w:rsidRPr="00D43DEC" w:rsidRDefault="00C009F9" w:rsidP="00D43DEC">
      <w:pPr>
        <w:shd w:val="clear" w:color="auto" w:fill="E0E0E0"/>
        <w:tabs>
          <w:tab w:val="left" w:pos="720"/>
        </w:tabs>
        <w:suppressAutoHyphens w:val="0"/>
        <w:jc w:val="both"/>
        <w:rPr>
          <w:rFonts w:ascii="Calibri" w:hAnsi="Calibri"/>
          <w:b/>
          <w:shd w:val="clear" w:color="auto" w:fill="E6E6E6"/>
          <w:lang w:eastAsia="el-GR"/>
        </w:rPr>
      </w:pPr>
      <w:hyperlink r:id="rId405"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14:paraId="7F518F4F" w14:textId="77777777" w:rsidR="00D43DEC" w:rsidRPr="00D43DEC" w:rsidRDefault="00D43DEC" w:rsidP="00D43DEC">
      <w:pPr>
        <w:jc w:val="center"/>
        <w:rPr>
          <w:rFonts w:ascii="Calibri" w:hAnsi="Calibri" w:cs="Tahoma"/>
          <w:b/>
          <w:color w:val="365F91"/>
          <w:sz w:val="16"/>
          <w:szCs w:val="16"/>
        </w:rPr>
      </w:pPr>
    </w:p>
    <w:p w14:paraId="76F3B8AA"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14:paraId="7F005268" w14:textId="77777777"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14:paraId="4A665B56" w14:textId="77777777" w:rsidR="00D43DEC" w:rsidRPr="00D43DEC" w:rsidRDefault="00D43DEC" w:rsidP="00D43DEC">
      <w:pPr>
        <w:rPr>
          <w:rFonts w:ascii="Calibri" w:hAnsi="Calibri" w:cs="Tahoma"/>
          <w:b/>
          <w:color w:val="365F91"/>
          <w:sz w:val="16"/>
          <w:szCs w:val="16"/>
        </w:rPr>
      </w:pPr>
    </w:p>
    <w:p w14:paraId="53CAE050" w14:textId="77777777" w:rsidR="00D43DEC" w:rsidRPr="00D43DEC" w:rsidRDefault="00C009F9" w:rsidP="00D43DEC">
      <w:pPr>
        <w:shd w:val="clear" w:color="auto" w:fill="E0E0E0"/>
        <w:tabs>
          <w:tab w:val="left" w:pos="720"/>
        </w:tabs>
        <w:suppressAutoHyphens w:val="0"/>
        <w:jc w:val="both"/>
        <w:rPr>
          <w:rFonts w:ascii="Calibri" w:hAnsi="Calibri"/>
          <w:b/>
          <w:shd w:val="clear" w:color="auto" w:fill="E6E6E6"/>
          <w:lang w:eastAsia="el-GR"/>
        </w:rPr>
      </w:pPr>
      <w:hyperlink r:id="rId406"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14:paraId="290C3062" w14:textId="77777777" w:rsidR="00D43DEC" w:rsidRPr="00D43DEC" w:rsidRDefault="00D43DEC" w:rsidP="00D43DEC">
      <w:pPr>
        <w:jc w:val="center"/>
        <w:rPr>
          <w:rFonts w:ascii="Calibri" w:hAnsi="Calibri" w:cs="Tahoma"/>
          <w:b/>
          <w:color w:val="365F91"/>
          <w:sz w:val="16"/>
          <w:szCs w:val="16"/>
        </w:rPr>
      </w:pPr>
    </w:p>
    <w:p w14:paraId="53A8F8D7"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14:paraId="145F36C3" w14:textId="77777777" w:rsidR="00D43DEC" w:rsidRPr="00D43DEC" w:rsidRDefault="00D43DEC" w:rsidP="00D43DEC">
      <w:pPr>
        <w:rPr>
          <w:rFonts w:ascii="Calibri" w:hAnsi="Calibri" w:cs="Tahoma"/>
          <w:b/>
          <w:color w:val="365F91"/>
        </w:rPr>
      </w:pPr>
    </w:p>
    <w:p w14:paraId="23C48479" w14:textId="77777777" w:rsidR="00D43DEC" w:rsidRPr="00D43DEC" w:rsidRDefault="00C009F9" w:rsidP="00D43DEC">
      <w:pPr>
        <w:shd w:val="clear" w:color="auto" w:fill="E0E0E0"/>
        <w:tabs>
          <w:tab w:val="left" w:pos="720"/>
        </w:tabs>
        <w:suppressAutoHyphens w:val="0"/>
        <w:jc w:val="both"/>
        <w:rPr>
          <w:rFonts w:ascii="Calibri" w:hAnsi="Calibri"/>
          <w:b/>
          <w:shd w:val="clear" w:color="auto" w:fill="E6E6E6"/>
          <w:lang w:eastAsia="el-GR"/>
        </w:rPr>
      </w:pPr>
      <w:hyperlink r:id="rId407"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14:paraId="451AE12F" w14:textId="77777777" w:rsidR="00D43DEC" w:rsidRPr="00D43DEC" w:rsidRDefault="00D43DEC" w:rsidP="00D43DEC">
      <w:pPr>
        <w:jc w:val="center"/>
        <w:rPr>
          <w:rFonts w:ascii="Calibri" w:hAnsi="Calibri" w:cs="Tahoma"/>
          <w:b/>
          <w:color w:val="365F91"/>
          <w:sz w:val="16"/>
          <w:szCs w:val="16"/>
        </w:rPr>
      </w:pPr>
    </w:p>
    <w:p w14:paraId="333DB000"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14:paraId="6095C75D" w14:textId="77777777"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14:paraId="6D0E330B" w14:textId="77777777" w:rsidR="00B3095B" w:rsidRPr="00D43DEC" w:rsidRDefault="00B3095B" w:rsidP="00D43DEC">
      <w:pPr>
        <w:rPr>
          <w:rFonts w:ascii="Calibri" w:hAnsi="Calibri" w:cs="Tahoma"/>
          <w:b/>
          <w:color w:val="365F91"/>
        </w:rPr>
      </w:pPr>
    </w:p>
    <w:p w14:paraId="54C91B4A" w14:textId="77777777" w:rsidR="00D43DEC" w:rsidRPr="00D43DEC" w:rsidRDefault="00C009F9"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408"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4228CE1C" w14:textId="77777777" w:rsidR="00D43DEC" w:rsidRPr="00D43DEC" w:rsidRDefault="00D43DEC" w:rsidP="00D43DEC">
      <w:pPr>
        <w:jc w:val="center"/>
        <w:rPr>
          <w:rFonts w:asciiTheme="minorHAnsi" w:hAnsiTheme="minorHAnsi"/>
          <w:sz w:val="16"/>
          <w:szCs w:val="16"/>
          <w:u w:val="single"/>
        </w:rPr>
      </w:pPr>
    </w:p>
    <w:p w14:paraId="3277D50D"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14:paraId="3A351523" w14:textId="77777777"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14:paraId="2178A926" w14:textId="77777777" w:rsidR="00D43DEC" w:rsidRPr="00D43DEC" w:rsidRDefault="00D43DEC" w:rsidP="00D43DEC">
      <w:pPr>
        <w:jc w:val="both"/>
        <w:rPr>
          <w:rFonts w:asciiTheme="minorHAnsi" w:hAnsiTheme="minorHAnsi"/>
        </w:rPr>
      </w:pPr>
    </w:p>
    <w:p w14:paraId="2CFDCA95"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409"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1F517D50" w14:textId="77777777" w:rsidR="00D43DEC" w:rsidRPr="00D43DEC" w:rsidRDefault="00D43DEC" w:rsidP="00D43DEC">
      <w:pPr>
        <w:contextualSpacing/>
        <w:rPr>
          <w:rFonts w:ascii="Arial Narrow" w:hAnsi="Arial Narrow"/>
          <w:color w:val="000000"/>
          <w:sz w:val="16"/>
          <w:szCs w:val="16"/>
          <w:lang w:eastAsia="el-GR"/>
        </w:rPr>
      </w:pPr>
    </w:p>
    <w:p w14:paraId="14412EF9" w14:textId="77777777"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14:paraId="23B3AFD2" w14:textId="77777777"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14:paraId="3F6CC8F5" w14:textId="77777777" w:rsidR="00D43DEC" w:rsidRPr="00D43DEC" w:rsidRDefault="00D43DEC" w:rsidP="00D43DEC">
      <w:pPr>
        <w:rPr>
          <w:rFonts w:ascii="Calibri" w:hAnsi="Calibri" w:cs="Tahoma"/>
          <w:b/>
          <w:color w:val="365F91"/>
        </w:rPr>
      </w:pPr>
    </w:p>
    <w:p w14:paraId="4B66254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lastRenderedPageBreak/>
        <w:t xml:space="preserve">Νόμος </w:t>
      </w:r>
      <w:hyperlink r:id="rId410"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14:paraId="28B149E5" w14:textId="77777777" w:rsidR="00D43DEC" w:rsidRPr="00D43DEC" w:rsidRDefault="00D43DEC" w:rsidP="00D43DEC">
      <w:pPr>
        <w:rPr>
          <w:sz w:val="16"/>
          <w:szCs w:val="16"/>
        </w:rPr>
      </w:pPr>
    </w:p>
    <w:p w14:paraId="346CB101"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14:paraId="48CF52E6"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14:paraId="54AC0BBC"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674AFE64"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411"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430E2D07" w14:textId="77777777" w:rsidR="00D43DEC" w:rsidRPr="00D43DEC" w:rsidRDefault="00D43DEC" w:rsidP="00D43DEC">
      <w:pPr>
        <w:rPr>
          <w:sz w:val="16"/>
          <w:szCs w:val="16"/>
        </w:rPr>
      </w:pPr>
    </w:p>
    <w:p w14:paraId="11E232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14:paraId="2DAC7B09"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14:paraId="4CF8DE10"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026BE4D5"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412"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14:paraId="00366AC4" w14:textId="77777777" w:rsidR="00D43DEC" w:rsidRPr="00D43DEC" w:rsidRDefault="00D43DEC" w:rsidP="00D43DEC">
      <w:pPr>
        <w:rPr>
          <w:rFonts w:asciiTheme="minorHAnsi" w:hAnsiTheme="minorHAnsi" w:cstheme="minorHAnsi"/>
          <w:sz w:val="16"/>
          <w:szCs w:val="16"/>
        </w:rPr>
      </w:pPr>
    </w:p>
    <w:p w14:paraId="42AA9B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14:paraId="2610D4A1" w14:textId="77777777"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14:paraId="6EB9FDA7" w14:textId="77777777" w:rsidR="00D43DEC" w:rsidRPr="00D43DEC" w:rsidRDefault="00D43DEC" w:rsidP="00D43DEC">
      <w:pPr>
        <w:rPr>
          <w:rFonts w:ascii="Calibri" w:hAnsi="Calibri" w:cs="Tahoma"/>
          <w:b/>
          <w:color w:val="365F91"/>
        </w:rPr>
      </w:pPr>
    </w:p>
    <w:p w14:paraId="7044CF5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413"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14:paraId="1AD387E3" w14:textId="77777777" w:rsidR="00D43DEC" w:rsidRPr="00D43DEC" w:rsidRDefault="00D43DEC" w:rsidP="00D43DEC">
      <w:pPr>
        <w:rPr>
          <w:sz w:val="16"/>
          <w:szCs w:val="16"/>
        </w:rPr>
      </w:pPr>
    </w:p>
    <w:p w14:paraId="4010E15D"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14:paraId="62A274B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14:paraId="0D6478B6" w14:textId="77777777" w:rsidR="00D43DEC" w:rsidRPr="00D43DEC" w:rsidRDefault="00D43DEC" w:rsidP="00D43DEC">
      <w:pPr>
        <w:rPr>
          <w:rFonts w:asciiTheme="minorHAnsi" w:hAnsiTheme="minorHAnsi" w:cstheme="minorHAnsi"/>
          <w:b/>
          <w:color w:val="365F91"/>
          <w:sz w:val="20"/>
          <w:szCs w:val="20"/>
        </w:rPr>
      </w:pPr>
    </w:p>
    <w:p w14:paraId="627784A1"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414"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14:paraId="1E27FC44"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14:paraId="7F058621" w14:textId="77777777" w:rsidR="00D43DEC" w:rsidRPr="00D43DEC" w:rsidRDefault="00D43DEC" w:rsidP="00D43DEC">
      <w:pPr>
        <w:rPr>
          <w:rFonts w:asciiTheme="minorHAnsi" w:hAnsiTheme="minorHAnsi" w:cstheme="minorHAnsi"/>
          <w:sz w:val="16"/>
          <w:szCs w:val="16"/>
        </w:rPr>
      </w:pPr>
    </w:p>
    <w:p w14:paraId="11F7A07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14:paraId="63D4C907" w14:textId="77777777"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14:paraId="753107C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14:paraId="75044F42" w14:textId="77777777" w:rsidR="00D43DEC" w:rsidRPr="00D43DEC" w:rsidRDefault="00D43DEC" w:rsidP="00D43DEC">
      <w:pPr>
        <w:rPr>
          <w:rFonts w:ascii="Calibri" w:hAnsi="Calibri" w:cs="Tahoma"/>
          <w:b/>
          <w:color w:val="365F91"/>
        </w:rPr>
      </w:pPr>
    </w:p>
    <w:p w14:paraId="41617B75" w14:textId="77777777"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lastRenderedPageBreak/>
        <w:t xml:space="preserve">NOMOΣ </w:t>
      </w:r>
      <w:hyperlink r:id="rId415"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14:paraId="53CA014F"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14:paraId="07A10A52" w14:textId="77777777" w:rsidR="00D43DEC" w:rsidRPr="00D43DEC" w:rsidRDefault="00D43DEC" w:rsidP="00D43DEC">
      <w:pPr>
        <w:rPr>
          <w:rFonts w:ascii="Calibri" w:hAnsi="Calibri" w:cs="Tahoma"/>
          <w:b/>
          <w:color w:val="365F91"/>
        </w:rPr>
      </w:pPr>
    </w:p>
    <w:p w14:paraId="48159E5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14:paraId="006946EE" w14:textId="77777777"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14:paraId="61D2D693" w14:textId="77777777" w:rsidR="00D43DEC" w:rsidRPr="00D43DEC" w:rsidRDefault="00D43DEC" w:rsidP="00D43DEC">
      <w:pPr>
        <w:rPr>
          <w:rFonts w:ascii="Calibri" w:hAnsi="Calibri" w:cs="Tahoma"/>
          <w:b/>
          <w:color w:val="365F91"/>
        </w:rPr>
      </w:pPr>
    </w:p>
    <w:p w14:paraId="707EB57E" w14:textId="77777777" w:rsidR="00D43DEC" w:rsidRPr="00D43DEC" w:rsidRDefault="00C009F9" w:rsidP="00D43DEC">
      <w:pPr>
        <w:shd w:val="clear" w:color="auto" w:fill="D9D9D9" w:themeFill="background1" w:themeFillShade="D9"/>
        <w:jc w:val="both"/>
        <w:rPr>
          <w:rFonts w:asciiTheme="minorHAnsi" w:hAnsiTheme="minorHAnsi" w:cstheme="minorHAnsi"/>
          <w:b/>
        </w:rPr>
      </w:pPr>
      <w:hyperlink r:id="rId416"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14:paraId="4805A72C"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14:paraId="1BEB1B54" w14:textId="77777777" w:rsidR="00D43DEC" w:rsidRPr="00D43DEC" w:rsidRDefault="00D43DEC" w:rsidP="00D43DEC">
      <w:pPr>
        <w:rPr>
          <w:rFonts w:ascii="Calibri" w:hAnsi="Calibri" w:cs="Tahoma"/>
          <w:b/>
          <w:color w:val="365F91"/>
        </w:rPr>
      </w:pPr>
    </w:p>
    <w:p w14:paraId="25841EEA" w14:textId="77777777" w:rsidR="00D43DEC" w:rsidRDefault="00D43DEC" w:rsidP="00D43DEC">
      <w:pPr>
        <w:rPr>
          <w:rFonts w:ascii="Calibri" w:hAnsi="Calibri" w:cs="Tahoma"/>
          <w:b/>
          <w:color w:val="365F91"/>
        </w:rPr>
      </w:pPr>
    </w:p>
    <w:p w14:paraId="58A2AFBA" w14:textId="77777777" w:rsidR="00D43DEC" w:rsidRDefault="00D43DEC" w:rsidP="00D43DEC">
      <w:pPr>
        <w:rPr>
          <w:rFonts w:ascii="Calibri" w:hAnsi="Calibri" w:cs="Tahoma"/>
          <w:b/>
          <w:color w:val="365F91"/>
        </w:rPr>
      </w:pPr>
    </w:p>
    <w:p w14:paraId="743C5FAA" w14:textId="77777777" w:rsidR="00D43DEC" w:rsidRDefault="00D43DEC" w:rsidP="00D43DEC">
      <w:pPr>
        <w:rPr>
          <w:rFonts w:ascii="Calibri" w:hAnsi="Calibri" w:cs="Tahoma"/>
          <w:b/>
          <w:color w:val="365F91"/>
        </w:rPr>
      </w:pPr>
    </w:p>
    <w:p w14:paraId="4B2EE894" w14:textId="77777777" w:rsidR="00D43DEC" w:rsidRDefault="00D43DEC" w:rsidP="00D43DEC">
      <w:pPr>
        <w:rPr>
          <w:rFonts w:ascii="Calibri" w:hAnsi="Calibri" w:cs="Tahoma"/>
          <w:b/>
          <w:color w:val="365F91"/>
        </w:rPr>
      </w:pPr>
    </w:p>
    <w:p w14:paraId="619D5E4A" w14:textId="77777777" w:rsidR="00D43DEC" w:rsidRDefault="00D43DEC" w:rsidP="00D43DEC">
      <w:pPr>
        <w:rPr>
          <w:rFonts w:ascii="Calibri" w:hAnsi="Calibri" w:cs="Tahoma"/>
          <w:b/>
          <w:color w:val="365F91"/>
        </w:rPr>
      </w:pPr>
    </w:p>
    <w:p w14:paraId="6D3725A1" w14:textId="77777777" w:rsidR="00D43DEC" w:rsidRDefault="00D43DEC" w:rsidP="00D43DEC">
      <w:pPr>
        <w:rPr>
          <w:rFonts w:ascii="Calibri" w:hAnsi="Calibri" w:cs="Tahoma"/>
          <w:b/>
          <w:color w:val="365F91"/>
        </w:rPr>
      </w:pPr>
    </w:p>
    <w:p w14:paraId="77AB8F24" w14:textId="77777777" w:rsidR="00D43DEC" w:rsidRDefault="00D43DEC" w:rsidP="00D43DEC">
      <w:pPr>
        <w:rPr>
          <w:rFonts w:ascii="Calibri" w:hAnsi="Calibri" w:cs="Tahoma"/>
          <w:b/>
          <w:color w:val="365F91"/>
        </w:rPr>
      </w:pPr>
    </w:p>
    <w:p w14:paraId="0B9F4973" w14:textId="77777777" w:rsidR="00D43DEC" w:rsidRDefault="00D43DEC" w:rsidP="00D43DEC">
      <w:pPr>
        <w:rPr>
          <w:rFonts w:ascii="Calibri" w:hAnsi="Calibri" w:cs="Tahoma"/>
          <w:b/>
          <w:color w:val="365F91"/>
        </w:rPr>
      </w:pPr>
    </w:p>
    <w:p w14:paraId="78D16D82" w14:textId="77777777" w:rsidR="00D43DEC" w:rsidRDefault="00D43DEC" w:rsidP="00D43DEC">
      <w:pPr>
        <w:rPr>
          <w:rFonts w:ascii="Calibri" w:hAnsi="Calibri" w:cs="Tahoma"/>
          <w:b/>
          <w:color w:val="365F91"/>
        </w:rPr>
      </w:pPr>
    </w:p>
    <w:p w14:paraId="1562FEED" w14:textId="77777777" w:rsidR="00D43DEC" w:rsidRDefault="00D43DEC" w:rsidP="00D43DEC">
      <w:pPr>
        <w:rPr>
          <w:rFonts w:ascii="Calibri" w:hAnsi="Calibri" w:cs="Tahoma"/>
          <w:b/>
          <w:color w:val="365F91"/>
        </w:rPr>
      </w:pPr>
    </w:p>
    <w:p w14:paraId="11DA96C1" w14:textId="77777777" w:rsidR="00D43DEC" w:rsidRDefault="00D43DEC" w:rsidP="00D43DEC">
      <w:pPr>
        <w:rPr>
          <w:rFonts w:ascii="Calibri" w:hAnsi="Calibri" w:cs="Tahoma"/>
          <w:b/>
          <w:color w:val="365F91"/>
        </w:rPr>
      </w:pPr>
    </w:p>
    <w:p w14:paraId="09D616A0" w14:textId="77777777" w:rsidR="00D43DEC" w:rsidRDefault="00D43DEC" w:rsidP="00D43DEC">
      <w:pPr>
        <w:rPr>
          <w:rFonts w:ascii="Calibri" w:hAnsi="Calibri" w:cs="Tahoma"/>
          <w:b/>
          <w:color w:val="365F91"/>
        </w:rPr>
      </w:pPr>
    </w:p>
    <w:p w14:paraId="752EA78D" w14:textId="77777777" w:rsidR="007A08A4" w:rsidRDefault="007A08A4" w:rsidP="00D43DEC">
      <w:pPr>
        <w:rPr>
          <w:rFonts w:ascii="Calibri" w:hAnsi="Calibri" w:cs="Tahoma"/>
          <w:b/>
          <w:color w:val="365F91"/>
        </w:rPr>
      </w:pPr>
    </w:p>
    <w:p w14:paraId="19DECB9A" w14:textId="77777777" w:rsidR="007A08A4" w:rsidRDefault="007A08A4" w:rsidP="00D43DEC">
      <w:pPr>
        <w:rPr>
          <w:rFonts w:ascii="Calibri" w:hAnsi="Calibri" w:cs="Tahoma"/>
          <w:b/>
          <w:color w:val="365F91"/>
        </w:rPr>
      </w:pPr>
    </w:p>
    <w:p w14:paraId="1335A4B2" w14:textId="77777777" w:rsidR="007A08A4" w:rsidRDefault="007A08A4" w:rsidP="00D43DEC">
      <w:pPr>
        <w:rPr>
          <w:rFonts w:ascii="Calibri" w:hAnsi="Calibri" w:cs="Tahoma"/>
          <w:b/>
          <w:color w:val="365F91"/>
        </w:rPr>
      </w:pPr>
    </w:p>
    <w:p w14:paraId="0BFBFAA9" w14:textId="77777777" w:rsidR="00D43DEC" w:rsidRDefault="00D43DEC" w:rsidP="00D43DEC">
      <w:pPr>
        <w:rPr>
          <w:rFonts w:ascii="Calibri" w:hAnsi="Calibri" w:cs="Tahoma"/>
          <w:b/>
          <w:color w:val="365F91"/>
        </w:rPr>
      </w:pPr>
    </w:p>
    <w:p w14:paraId="5CCBEF7F" w14:textId="77777777" w:rsidR="003E0F19" w:rsidRDefault="003E0F19" w:rsidP="00D43DEC">
      <w:pPr>
        <w:rPr>
          <w:rFonts w:ascii="Calibri" w:hAnsi="Calibri" w:cs="Tahoma"/>
          <w:b/>
          <w:color w:val="365F91"/>
        </w:rPr>
      </w:pPr>
    </w:p>
    <w:p w14:paraId="16AFCDA1" w14:textId="77777777" w:rsidR="003E0F19" w:rsidRDefault="003E0F19" w:rsidP="00D43DEC">
      <w:pPr>
        <w:rPr>
          <w:rFonts w:ascii="Calibri" w:hAnsi="Calibri" w:cs="Tahoma"/>
          <w:b/>
          <w:color w:val="365F91"/>
        </w:rPr>
      </w:pPr>
    </w:p>
    <w:p w14:paraId="717061F1" w14:textId="77777777" w:rsidR="003E0F19" w:rsidRDefault="003E0F19" w:rsidP="00D43DEC">
      <w:pPr>
        <w:rPr>
          <w:rFonts w:ascii="Calibri" w:hAnsi="Calibri" w:cs="Tahoma"/>
          <w:b/>
          <w:color w:val="365F91"/>
        </w:rPr>
      </w:pPr>
    </w:p>
    <w:p w14:paraId="7F6A4D30" w14:textId="77777777" w:rsidR="003E0F19" w:rsidRDefault="003E0F19" w:rsidP="00D43DEC">
      <w:pPr>
        <w:rPr>
          <w:rFonts w:ascii="Calibri" w:hAnsi="Calibri" w:cs="Tahoma"/>
          <w:b/>
          <w:color w:val="365F91"/>
        </w:rPr>
      </w:pPr>
    </w:p>
    <w:p w14:paraId="2C202758" w14:textId="77777777" w:rsidR="003E0F19" w:rsidRDefault="003E0F19" w:rsidP="00D43DEC">
      <w:pPr>
        <w:rPr>
          <w:rFonts w:ascii="Calibri" w:hAnsi="Calibri" w:cs="Tahoma"/>
          <w:b/>
          <w:color w:val="365F91"/>
        </w:rPr>
      </w:pPr>
    </w:p>
    <w:p w14:paraId="68922D03" w14:textId="77777777" w:rsidR="003E0F19" w:rsidRDefault="003E0F19" w:rsidP="00D43DEC">
      <w:pPr>
        <w:rPr>
          <w:rFonts w:ascii="Calibri" w:hAnsi="Calibri" w:cs="Tahoma"/>
          <w:b/>
          <w:color w:val="365F91"/>
        </w:rPr>
      </w:pPr>
    </w:p>
    <w:p w14:paraId="4AD5C852" w14:textId="77777777" w:rsidR="003E0F19" w:rsidRDefault="003E0F19" w:rsidP="00D43DEC">
      <w:pPr>
        <w:rPr>
          <w:rFonts w:ascii="Calibri" w:hAnsi="Calibri" w:cs="Tahoma"/>
          <w:b/>
          <w:color w:val="365F91"/>
        </w:rPr>
      </w:pPr>
    </w:p>
    <w:p w14:paraId="0672D1C7" w14:textId="77777777" w:rsidR="003E0F19" w:rsidRDefault="003E0F19" w:rsidP="00D43DEC">
      <w:pPr>
        <w:rPr>
          <w:rFonts w:ascii="Calibri" w:hAnsi="Calibri" w:cs="Tahoma"/>
          <w:b/>
          <w:color w:val="365F91"/>
        </w:rPr>
      </w:pPr>
    </w:p>
    <w:p w14:paraId="7DE6668D" w14:textId="77777777" w:rsidR="003E0F19" w:rsidRDefault="003E0F19" w:rsidP="00D43DEC">
      <w:pPr>
        <w:rPr>
          <w:rFonts w:ascii="Calibri" w:hAnsi="Calibri" w:cs="Tahoma"/>
          <w:b/>
          <w:color w:val="365F91"/>
        </w:rPr>
      </w:pPr>
    </w:p>
    <w:p w14:paraId="0AF93652" w14:textId="77777777" w:rsidR="003E0F19" w:rsidRDefault="003E0F19" w:rsidP="00D43DEC">
      <w:pPr>
        <w:rPr>
          <w:rFonts w:ascii="Calibri" w:hAnsi="Calibri" w:cs="Tahoma"/>
          <w:b/>
          <w:color w:val="365F91"/>
        </w:rPr>
      </w:pPr>
    </w:p>
    <w:p w14:paraId="15A5AE73" w14:textId="77777777" w:rsidR="00D43DEC" w:rsidRPr="00D43DEC" w:rsidRDefault="00D43DEC" w:rsidP="00D43DEC">
      <w:pPr>
        <w:rPr>
          <w:rFonts w:ascii="Calibri" w:hAnsi="Calibri" w:cs="Tahoma"/>
          <w:b/>
          <w:color w:val="365F91"/>
        </w:rPr>
      </w:pPr>
    </w:p>
    <w:p w14:paraId="10223045" w14:textId="77777777"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86" w:name="_Toc34837638"/>
      <w:r w:rsidRPr="00D43DEC">
        <w:rPr>
          <w:rFonts w:ascii="Calibri" w:hAnsi="Calibri"/>
          <w:b/>
          <w:sz w:val="32"/>
          <w:szCs w:val="32"/>
        </w:rPr>
        <w:lastRenderedPageBreak/>
        <w:t>Β. ΣΥΛΛΟΓΗ ΔΙΑΤΑΞΕΩΝ ΓΙΑ ΤΑ ΚΡΑΤΙΚΑ ΑΥΤΟΚΙΝΗΤΑ</w:t>
      </w:r>
      <w:bookmarkEnd w:id="86"/>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14:paraId="191297D7" w14:textId="77777777" w:rsidTr="000150D8">
        <w:tc>
          <w:tcPr>
            <w:tcW w:w="3431" w:type="dxa"/>
            <w:shd w:val="clear" w:color="auto" w:fill="FFC000"/>
            <w:vAlign w:val="center"/>
          </w:tcPr>
          <w:p w14:paraId="0AA28D47" w14:textId="77777777" w:rsidR="00D43DEC" w:rsidRPr="00D43DEC" w:rsidRDefault="00D43DEC" w:rsidP="00D43DEC">
            <w:pPr>
              <w:tabs>
                <w:tab w:val="left" w:pos="1188"/>
                <w:tab w:val="left" w:pos="3888"/>
              </w:tabs>
              <w:jc w:val="center"/>
              <w:outlineLvl w:val="1"/>
              <w:rPr>
                <w:rFonts w:ascii="Calibri" w:hAnsi="Calibri"/>
                <w:b/>
                <w:sz w:val="28"/>
                <w:szCs w:val="28"/>
              </w:rPr>
            </w:pPr>
            <w:bookmarkStart w:id="87" w:name="_ΚΡΑΤΙΚΑ_ΑΥΤΟΚΙΝΗΤΑ"/>
            <w:bookmarkStart w:id="88" w:name="_Toc409090212"/>
            <w:bookmarkStart w:id="89" w:name="_Toc34837639"/>
            <w:bookmarkEnd w:id="87"/>
            <w:r w:rsidRPr="00D43DEC">
              <w:rPr>
                <w:rFonts w:ascii="Calibri" w:hAnsi="Calibri"/>
                <w:b/>
                <w:sz w:val="28"/>
                <w:szCs w:val="28"/>
              </w:rPr>
              <w:t>ΚΡΑΤΙΚΑ ΑΥΤΟΚΙΝΗΤΑ</w:t>
            </w:r>
            <w:bookmarkEnd w:id="88"/>
            <w:bookmarkEnd w:id="89"/>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14:paraId="382D8B02" w14:textId="77777777" w:rsidTr="000150D8">
        <w:tc>
          <w:tcPr>
            <w:tcW w:w="9889" w:type="dxa"/>
            <w:shd w:val="clear" w:color="auto" w:fill="FFC000"/>
          </w:tcPr>
          <w:p w14:paraId="7957CBAC" w14:textId="77777777" w:rsidR="00D43DEC" w:rsidRPr="00D43DEC" w:rsidRDefault="00D43DEC" w:rsidP="00D43DEC">
            <w:pPr>
              <w:tabs>
                <w:tab w:val="left" w:pos="1188"/>
                <w:tab w:val="left" w:pos="3888"/>
              </w:tabs>
              <w:jc w:val="center"/>
              <w:outlineLvl w:val="1"/>
              <w:rPr>
                <w:rFonts w:ascii="Calibri" w:hAnsi="Calibri"/>
                <w:b/>
                <w:lang w:eastAsia="el-GR"/>
              </w:rPr>
            </w:pPr>
            <w:bookmarkStart w:id="90" w:name="_1._Γενικές_Διατάξεις_2"/>
            <w:bookmarkStart w:id="91" w:name="_Toc409090213"/>
            <w:bookmarkStart w:id="92" w:name="_Toc34837640"/>
            <w:bookmarkEnd w:id="90"/>
            <w:r w:rsidRPr="00D43DEC">
              <w:rPr>
                <w:rFonts w:ascii="Calibri" w:hAnsi="Calibri"/>
                <w:b/>
                <w:lang w:eastAsia="el-GR"/>
              </w:rPr>
              <w:t>1. Γενικές Διατάξεις</w:t>
            </w:r>
          </w:p>
        </w:tc>
      </w:tr>
    </w:tbl>
    <w:p w14:paraId="463A9994" w14:textId="77777777" w:rsidR="00D43DEC" w:rsidRPr="00D43DEC" w:rsidRDefault="00D43DEC" w:rsidP="00D43DEC">
      <w:pPr>
        <w:rPr>
          <w:vanish/>
        </w:rPr>
      </w:pPr>
    </w:p>
    <w:bookmarkEnd w:id="91"/>
    <w:bookmarkEnd w:id="92"/>
    <w:p w14:paraId="5122920A" w14:textId="77777777" w:rsidR="00D43DEC" w:rsidRPr="00D43DEC" w:rsidRDefault="00D43DEC" w:rsidP="00D43DEC">
      <w:pPr>
        <w:shd w:val="clear" w:color="auto" w:fill="E0E0E0"/>
        <w:jc w:val="both"/>
        <w:rPr>
          <w:b/>
          <w:color w:val="0000FF"/>
          <w:u w:val="single"/>
          <w:shd w:val="clear" w:color="auto" w:fill="E6E6E6"/>
        </w:rPr>
      </w:pPr>
    </w:p>
    <w:p w14:paraId="36496A37" w14:textId="77777777" w:rsidR="00D43DEC" w:rsidRPr="00D43DEC" w:rsidRDefault="00C009F9" w:rsidP="00D43DEC">
      <w:pPr>
        <w:shd w:val="clear" w:color="auto" w:fill="E0E0E0"/>
        <w:jc w:val="both"/>
        <w:rPr>
          <w:b/>
          <w:shd w:val="clear" w:color="auto" w:fill="E6E6E6"/>
        </w:rPr>
      </w:pPr>
      <w:hyperlink r:id="rId417"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14:paraId="397C9EFE" w14:textId="77777777" w:rsidR="00D43DEC" w:rsidRPr="00D43DEC" w:rsidRDefault="00D43DEC" w:rsidP="00D43DEC">
      <w:pPr>
        <w:jc w:val="both"/>
        <w:rPr>
          <w:b/>
          <w:shd w:val="clear" w:color="auto" w:fill="E6E6E6"/>
        </w:rPr>
      </w:pPr>
    </w:p>
    <w:p w14:paraId="7CEC3609" w14:textId="77777777" w:rsidR="00D43DEC" w:rsidRPr="00D43DEC" w:rsidRDefault="00C009F9" w:rsidP="00D43DEC">
      <w:pPr>
        <w:shd w:val="clear" w:color="auto" w:fill="E0E0E0"/>
        <w:jc w:val="both"/>
        <w:rPr>
          <w:b/>
        </w:rPr>
      </w:pPr>
      <w:hyperlink r:id="rId418"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14:paraId="0CE1E737" w14:textId="77777777" w:rsidR="00D43DEC" w:rsidRPr="00D43DEC" w:rsidRDefault="00D43DEC" w:rsidP="00D43DEC">
      <w:pPr>
        <w:jc w:val="both"/>
        <w:rPr>
          <w:b/>
          <w:shd w:val="clear" w:color="auto" w:fill="E6E6E6"/>
        </w:rPr>
      </w:pPr>
    </w:p>
    <w:p w14:paraId="516FEAD7" w14:textId="77777777" w:rsidR="00D43DEC" w:rsidRPr="00D43DEC" w:rsidRDefault="00C009F9" w:rsidP="00D43DEC">
      <w:pPr>
        <w:shd w:val="clear" w:color="auto" w:fill="E0E0E0"/>
        <w:jc w:val="both"/>
        <w:rPr>
          <w:b/>
        </w:rPr>
      </w:pPr>
      <w:hyperlink r:id="rId419"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14:paraId="4D912D58" w14:textId="77777777" w:rsidR="00D43DEC" w:rsidRPr="00D43DEC" w:rsidRDefault="00D43DEC" w:rsidP="00D43DEC">
      <w:pPr>
        <w:jc w:val="both"/>
        <w:rPr>
          <w:b/>
        </w:rPr>
      </w:pPr>
    </w:p>
    <w:p w14:paraId="558570BE" w14:textId="77777777" w:rsidR="00D43DEC" w:rsidRPr="00D43DEC" w:rsidRDefault="00C009F9" w:rsidP="00D43DEC">
      <w:pPr>
        <w:shd w:val="clear" w:color="auto" w:fill="E0E0E0"/>
        <w:jc w:val="both"/>
        <w:rPr>
          <w:b/>
          <w:shd w:val="clear" w:color="auto" w:fill="E6E6E6"/>
        </w:rPr>
      </w:pPr>
      <w:hyperlink r:id="rId420"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14:paraId="7B4318D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14:paraId="581BE410" w14:textId="77777777" w:rsidR="00D43DEC" w:rsidRPr="00D43DEC" w:rsidRDefault="00D43DEC" w:rsidP="00D43DEC">
      <w:pPr>
        <w:jc w:val="both"/>
        <w:rPr>
          <w:b/>
        </w:rPr>
      </w:pPr>
    </w:p>
    <w:p w14:paraId="4109276F"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14:paraId="173A9D33"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14:paraId="3EAD7921" w14:textId="77777777" w:rsidR="00D43DEC" w:rsidRPr="00D43DEC" w:rsidRDefault="00D43DEC" w:rsidP="00D43DEC">
      <w:pPr>
        <w:jc w:val="both"/>
      </w:pPr>
    </w:p>
    <w:p w14:paraId="200CCB65" w14:textId="77777777" w:rsidR="00D43DEC" w:rsidRPr="00D43DEC" w:rsidRDefault="00C009F9" w:rsidP="00D43DEC">
      <w:pPr>
        <w:shd w:val="clear" w:color="auto" w:fill="E0E0E0"/>
        <w:jc w:val="both"/>
        <w:rPr>
          <w:b/>
          <w:shd w:val="clear" w:color="auto" w:fill="E6E6E6"/>
        </w:rPr>
      </w:pPr>
      <w:hyperlink r:id="rId421"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14:paraId="25E3A47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14:paraId="2928C9EA" w14:textId="77777777" w:rsidR="00D43DEC" w:rsidRPr="00D43DEC" w:rsidRDefault="00D43DEC" w:rsidP="00D43DEC">
      <w:pPr>
        <w:suppressAutoHyphens w:val="0"/>
        <w:rPr>
          <w:rFonts w:ascii="Calibri" w:hAnsi="Calibri"/>
          <w:b/>
          <w:color w:val="000000"/>
          <w:u w:val="single"/>
        </w:rPr>
      </w:pPr>
    </w:p>
    <w:p w14:paraId="1CD6CC55"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14:paraId="7769A6C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14:paraId="2B310314" w14:textId="77777777" w:rsidR="00D43DEC" w:rsidRPr="00D43DEC" w:rsidRDefault="00D43DEC" w:rsidP="00D43DEC">
      <w:pPr>
        <w:jc w:val="both"/>
        <w:rPr>
          <w:b/>
        </w:rPr>
      </w:pPr>
    </w:p>
    <w:p w14:paraId="124FF2CE" w14:textId="77777777" w:rsidR="00D43DEC" w:rsidRPr="00D43DEC" w:rsidRDefault="00C009F9" w:rsidP="00D43DEC">
      <w:pPr>
        <w:shd w:val="clear" w:color="auto" w:fill="E0E0E0"/>
        <w:jc w:val="both"/>
        <w:rPr>
          <w:b/>
          <w:shd w:val="clear" w:color="auto" w:fill="E6E6E6"/>
        </w:rPr>
      </w:pPr>
      <w:hyperlink r:id="rId422"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14:paraId="202288D4" w14:textId="77777777" w:rsidR="00D43DEC" w:rsidRPr="00D43DEC" w:rsidRDefault="00D43DEC" w:rsidP="00D43DEC">
      <w:pPr>
        <w:suppressAutoHyphens w:val="0"/>
        <w:jc w:val="center"/>
        <w:rPr>
          <w:rFonts w:ascii="Calibri" w:hAnsi="Calibri"/>
          <w:b/>
          <w:color w:val="000000"/>
          <w:u w:val="single"/>
        </w:rPr>
      </w:pPr>
    </w:p>
    <w:p w14:paraId="67E7E523" w14:textId="77777777" w:rsidR="00D43DEC" w:rsidRPr="00D43DEC" w:rsidRDefault="00C009F9" w:rsidP="00D43DEC">
      <w:pPr>
        <w:shd w:val="clear" w:color="auto" w:fill="E0E0E0"/>
        <w:jc w:val="both"/>
        <w:rPr>
          <w:b/>
          <w:shd w:val="clear" w:color="auto" w:fill="E6E6E6"/>
        </w:rPr>
      </w:pPr>
      <w:hyperlink r:id="rId423"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14:paraId="464E4B6D" w14:textId="77777777" w:rsidR="00D43DEC" w:rsidRPr="00D43DEC" w:rsidRDefault="00D43DEC" w:rsidP="00D43DEC">
      <w:pPr>
        <w:suppressAutoHyphens w:val="0"/>
        <w:jc w:val="center"/>
        <w:rPr>
          <w:rFonts w:ascii="Calibri" w:hAnsi="Calibri"/>
          <w:b/>
          <w:color w:val="000000"/>
          <w:u w:val="single"/>
        </w:rPr>
      </w:pPr>
    </w:p>
    <w:p w14:paraId="44B07B06" w14:textId="77777777" w:rsidR="00D43DEC" w:rsidRPr="00D43DEC" w:rsidRDefault="00C009F9"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424"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14:paraId="416C7AA2"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14:paraId="79A97071"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14:paraId="744B85D9"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425"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14:paraId="105ADE2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426"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14:paraId="09085B0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427"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14:paraId="2099CB0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428"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14:paraId="470DB19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429"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14:paraId="7361D71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430"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14:paraId="0B85C89B" w14:textId="77777777" w:rsidR="00D43DEC" w:rsidRPr="00D43DEC" w:rsidRDefault="00D43DEC" w:rsidP="00D43DEC">
      <w:pPr>
        <w:suppressAutoHyphens w:val="0"/>
        <w:rPr>
          <w:rFonts w:ascii="Calibri" w:hAnsi="Calibri"/>
          <w:b/>
          <w:color w:val="000000"/>
          <w:u w:val="single"/>
        </w:rPr>
      </w:pPr>
    </w:p>
    <w:p w14:paraId="266D92CA" w14:textId="77777777" w:rsidR="00D43DEC" w:rsidRPr="00D43DEC" w:rsidRDefault="00C009F9"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31"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14:paraId="54A516D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14:paraId="5C6B0110"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1014A86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14:paraId="038DD00A"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14:paraId="7272C7D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14:paraId="3868F2B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14:paraId="2D33790C" w14:textId="77777777" w:rsidR="00D43DEC" w:rsidRPr="00D43DEC" w:rsidRDefault="00C009F9"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32"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14:paraId="2AB787C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14:paraId="5DE146B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661ED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14:paraId="15D6F71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14:paraId="72D1A3C3" w14:textId="77777777" w:rsidR="00D43DEC" w:rsidRPr="00D43DEC" w:rsidRDefault="00D43DEC" w:rsidP="00D43DEC">
      <w:pPr>
        <w:suppressAutoHyphens w:val="0"/>
        <w:rPr>
          <w:rFonts w:ascii="Calibri" w:hAnsi="Calibri"/>
          <w:b/>
          <w:color w:val="000000"/>
          <w:u w:val="single"/>
        </w:rPr>
      </w:pPr>
    </w:p>
    <w:p w14:paraId="6F846673" w14:textId="77777777" w:rsidR="00D43DEC" w:rsidRPr="00D43DEC" w:rsidRDefault="00C009F9" w:rsidP="00D43DEC">
      <w:pPr>
        <w:shd w:val="clear" w:color="auto" w:fill="E0E0E0"/>
        <w:jc w:val="both"/>
        <w:rPr>
          <w:b/>
          <w:shd w:val="clear" w:color="auto" w:fill="E6E6E6"/>
        </w:rPr>
      </w:pPr>
      <w:hyperlink r:id="rId433"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14:paraId="455B384C" w14:textId="77777777" w:rsidR="00D43DEC" w:rsidRPr="00D43DEC" w:rsidRDefault="00D43DEC" w:rsidP="00D43DEC">
      <w:pPr>
        <w:suppressAutoHyphens w:val="0"/>
        <w:jc w:val="center"/>
        <w:rPr>
          <w:rFonts w:ascii="Calibri" w:hAnsi="Calibri"/>
          <w:b/>
          <w:color w:val="000000"/>
          <w:sz w:val="16"/>
          <w:szCs w:val="16"/>
          <w:u w:val="single"/>
        </w:rPr>
      </w:pPr>
    </w:p>
    <w:p w14:paraId="578B927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14:paraId="207E33A0"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14:paraId="248F3F8B" w14:textId="77777777" w:rsidR="00D43DEC" w:rsidRPr="00D43DEC" w:rsidRDefault="00D43DEC" w:rsidP="00D43DEC">
      <w:pPr>
        <w:jc w:val="both"/>
        <w:rPr>
          <w:b/>
          <w:sz w:val="16"/>
          <w:szCs w:val="16"/>
        </w:rPr>
      </w:pPr>
    </w:p>
    <w:p w14:paraId="268576BD" w14:textId="77777777" w:rsidR="00D43DEC" w:rsidRPr="00D43DEC" w:rsidRDefault="00C009F9" w:rsidP="00D43DEC">
      <w:pPr>
        <w:shd w:val="clear" w:color="auto" w:fill="E0E0E0"/>
        <w:jc w:val="both"/>
        <w:rPr>
          <w:b/>
          <w:shd w:val="clear" w:color="auto" w:fill="E6E6E6"/>
        </w:rPr>
      </w:pPr>
      <w:hyperlink r:id="rId434"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14:paraId="6928EFD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14:paraId="62855036" w14:textId="77777777" w:rsidR="00D43DEC" w:rsidRPr="00D43DEC" w:rsidRDefault="00D43DEC" w:rsidP="00D43DEC">
      <w:pPr>
        <w:suppressAutoHyphens w:val="0"/>
        <w:ind w:right="-154"/>
        <w:rPr>
          <w:rFonts w:ascii="Calibri" w:hAnsi="Calibri"/>
          <w:b/>
          <w:color w:val="000000"/>
          <w:sz w:val="16"/>
          <w:szCs w:val="16"/>
          <w:u w:val="single"/>
        </w:rPr>
      </w:pPr>
    </w:p>
    <w:p w14:paraId="2F630A4D" w14:textId="77777777" w:rsidR="00D43DEC" w:rsidRPr="00D43DEC" w:rsidRDefault="00C009F9" w:rsidP="00D43DEC">
      <w:pPr>
        <w:shd w:val="clear" w:color="auto" w:fill="E0E0E0"/>
        <w:jc w:val="both"/>
        <w:rPr>
          <w:b/>
          <w:shd w:val="clear" w:color="auto" w:fill="E6E6E6"/>
        </w:rPr>
      </w:pPr>
      <w:hyperlink r:id="rId435"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14:paraId="058EE7EB"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14:paraId="5663E1D6" w14:textId="77777777" w:rsidR="00D43DEC" w:rsidRPr="00D43DEC" w:rsidRDefault="00D43DEC" w:rsidP="00D43DEC">
      <w:pPr>
        <w:suppressAutoHyphens w:val="0"/>
        <w:jc w:val="center"/>
        <w:rPr>
          <w:rFonts w:ascii="Calibri" w:hAnsi="Calibri"/>
          <w:color w:val="000000"/>
          <w:sz w:val="16"/>
          <w:szCs w:val="16"/>
          <w:u w:val="single"/>
        </w:rPr>
      </w:pPr>
    </w:p>
    <w:p w14:paraId="50DBA2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14:paraId="1501D7C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14:paraId="02BF1149" w14:textId="77777777" w:rsidR="00D43DEC" w:rsidRPr="00D43DEC" w:rsidRDefault="00D43DEC" w:rsidP="00D43DEC">
      <w:pPr>
        <w:suppressAutoHyphens w:val="0"/>
        <w:jc w:val="both"/>
        <w:rPr>
          <w:rFonts w:ascii="Calibri" w:hAnsi="Calibri"/>
          <w:color w:val="000000"/>
        </w:rPr>
      </w:pPr>
    </w:p>
    <w:p w14:paraId="7706CEE5" w14:textId="77777777" w:rsidR="00D43DEC" w:rsidRPr="00D43DEC" w:rsidRDefault="00C009F9" w:rsidP="00D43DEC">
      <w:pPr>
        <w:shd w:val="clear" w:color="auto" w:fill="E0E0E0"/>
        <w:jc w:val="both"/>
        <w:rPr>
          <w:b/>
          <w:shd w:val="clear" w:color="auto" w:fill="E6E6E6"/>
        </w:rPr>
      </w:pPr>
      <w:hyperlink r:id="rId436"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14:paraId="5B3C1BEE"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437"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14:paraId="2C086A3B" w14:textId="77777777" w:rsidR="00D43DEC" w:rsidRPr="00D43DEC" w:rsidRDefault="00D43DEC" w:rsidP="00D43DEC">
      <w:pPr>
        <w:jc w:val="both"/>
        <w:rPr>
          <w:b/>
        </w:rPr>
      </w:pPr>
    </w:p>
    <w:p w14:paraId="59E01B12" w14:textId="77777777" w:rsidR="00D43DEC" w:rsidRPr="00D43DEC" w:rsidRDefault="00C009F9" w:rsidP="00D43DEC">
      <w:pPr>
        <w:shd w:val="clear" w:color="auto" w:fill="E0E0E0"/>
        <w:jc w:val="both"/>
        <w:rPr>
          <w:b/>
          <w:shd w:val="clear" w:color="auto" w:fill="E6E6E6"/>
        </w:rPr>
      </w:pPr>
      <w:hyperlink r:id="rId438"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14:paraId="057B5FE1" w14:textId="77777777" w:rsidR="00D43DEC" w:rsidRPr="00D43DEC" w:rsidRDefault="00D43DEC" w:rsidP="00D43DEC">
      <w:pPr>
        <w:suppressAutoHyphens w:val="0"/>
        <w:jc w:val="center"/>
        <w:rPr>
          <w:rFonts w:ascii="Calibri" w:hAnsi="Calibri"/>
          <w:b/>
          <w:color w:val="000000"/>
          <w:u w:val="single"/>
        </w:rPr>
      </w:pPr>
    </w:p>
    <w:p w14:paraId="6919E22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14:paraId="2105BA7A"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14:paraId="73CF98A8" w14:textId="77777777" w:rsidR="00D43DEC" w:rsidRPr="00D43DEC" w:rsidRDefault="00D43DEC" w:rsidP="00D43DEC">
      <w:pPr>
        <w:suppressAutoHyphens w:val="0"/>
        <w:rPr>
          <w:rFonts w:ascii="Calibri" w:hAnsi="Calibri"/>
          <w:b/>
          <w:color w:val="000000"/>
          <w:u w:val="single"/>
        </w:rPr>
      </w:pPr>
    </w:p>
    <w:p w14:paraId="7E206A07" w14:textId="77777777" w:rsidR="00D43DEC" w:rsidRPr="00D43DEC" w:rsidRDefault="00C009F9" w:rsidP="00D43DEC">
      <w:pPr>
        <w:shd w:val="clear" w:color="auto" w:fill="E0E0E0"/>
        <w:jc w:val="both"/>
        <w:rPr>
          <w:b/>
          <w:shd w:val="clear" w:color="auto" w:fill="E6E6E6"/>
        </w:rPr>
      </w:pPr>
      <w:hyperlink r:id="rId439"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14:paraId="3C90784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14:paraId="0D62ADEF" w14:textId="77777777" w:rsidR="00D43DEC" w:rsidRPr="00D43DEC" w:rsidRDefault="00D43DEC" w:rsidP="00D43DEC">
      <w:pPr>
        <w:suppressAutoHyphens w:val="0"/>
        <w:jc w:val="center"/>
        <w:rPr>
          <w:rFonts w:ascii="Calibri" w:hAnsi="Calibri"/>
          <w:b/>
          <w:color w:val="000000"/>
          <w:u w:val="single"/>
        </w:rPr>
      </w:pPr>
    </w:p>
    <w:p w14:paraId="1DB76C8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14:paraId="20CAAA6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14:paraId="19F79F23" w14:textId="77777777" w:rsidR="00D43DEC" w:rsidRPr="00D43DEC" w:rsidRDefault="00D43DEC" w:rsidP="00D43DEC">
      <w:pPr>
        <w:jc w:val="both"/>
        <w:rPr>
          <w:b/>
        </w:rPr>
      </w:pPr>
    </w:p>
    <w:p w14:paraId="4BA0CF44" w14:textId="77777777" w:rsidR="00D43DEC" w:rsidRPr="00D43DEC" w:rsidRDefault="00C009F9" w:rsidP="00D43DEC">
      <w:pPr>
        <w:shd w:val="clear" w:color="auto" w:fill="E0E0E0"/>
        <w:jc w:val="both"/>
        <w:rPr>
          <w:b/>
          <w:shd w:val="clear" w:color="auto" w:fill="E6E6E6"/>
        </w:rPr>
      </w:pPr>
      <w:hyperlink r:id="rId440"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14:paraId="733C3D77" w14:textId="77777777" w:rsidR="00D43DEC" w:rsidRPr="00D43DEC" w:rsidRDefault="00D43DEC" w:rsidP="00D43DEC">
      <w:pPr>
        <w:suppressAutoHyphens w:val="0"/>
        <w:jc w:val="both"/>
        <w:rPr>
          <w:rFonts w:ascii="Calibri" w:hAnsi="Calibri"/>
          <w:color w:val="000000"/>
        </w:rPr>
      </w:pPr>
    </w:p>
    <w:p w14:paraId="690EEF4C" w14:textId="77777777" w:rsidR="00D43DEC" w:rsidRPr="00D43DEC" w:rsidRDefault="00C009F9" w:rsidP="00D43DEC">
      <w:pPr>
        <w:shd w:val="clear" w:color="auto" w:fill="E0E0E0"/>
        <w:jc w:val="both"/>
        <w:rPr>
          <w:b/>
          <w:shd w:val="clear" w:color="auto" w:fill="E6E6E6"/>
        </w:rPr>
      </w:pPr>
      <w:hyperlink r:id="rId441"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14:paraId="7CFF1431" w14:textId="77777777" w:rsidR="00D43DEC" w:rsidRPr="00D43DEC" w:rsidRDefault="00D43DEC" w:rsidP="00D43DEC">
      <w:pPr>
        <w:suppressAutoHyphens w:val="0"/>
        <w:rPr>
          <w:rFonts w:ascii="Calibri" w:hAnsi="Calibri"/>
          <w:b/>
          <w:color w:val="000000"/>
          <w:u w:val="single"/>
        </w:rPr>
      </w:pPr>
    </w:p>
    <w:p w14:paraId="60B696FB"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14:paraId="57CB0CB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14:paraId="23B30FF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14:paraId="27791209" w14:textId="77777777" w:rsidR="00D43DEC" w:rsidRPr="00D43DEC" w:rsidRDefault="00D43DEC" w:rsidP="00D43DEC">
      <w:pPr>
        <w:suppressAutoHyphens w:val="0"/>
        <w:ind w:right="-154"/>
        <w:jc w:val="both"/>
        <w:rPr>
          <w:rFonts w:ascii="Calibri" w:hAnsi="Calibri"/>
          <w:color w:val="000000"/>
        </w:rPr>
      </w:pPr>
    </w:p>
    <w:p w14:paraId="6AB5B4CA" w14:textId="77777777" w:rsidR="00D43DEC" w:rsidRPr="00D43DEC" w:rsidRDefault="00C009F9"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42"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14:paraId="57E59B33"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14:paraId="1E7FC9F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77506A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14:paraId="4F8C949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2D954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443"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14:paraId="72C5EED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E685A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444"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14:paraId="745AAF8C"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14:paraId="560D827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524187"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445"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14:paraId="71A8CA61" w14:textId="77777777" w:rsidR="00D43DEC" w:rsidRPr="00D43DEC" w:rsidRDefault="00D43DEC" w:rsidP="00D43DEC">
      <w:pPr>
        <w:suppressAutoHyphens w:val="0"/>
        <w:rPr>
          <w:rFonts w:ascii="Calibri" w:hAnsi="Calibri"/>
          <w:b/>
          <w:color w:val="000000"/>
          <w:u w:val="single"/>
        </w:rPr>
      </w:pPr>
    </w:p>
    <w:p w14:paraId="7368F27B" w14:textId="77777777" w:rsidR="00D43DEC" w:rsidRPr="00D43DEC" w:rsidRDefault="00C009F9" w:rsidP="00D43DEC">
      <w:pPr>
        <w:shd w:val="clear" w:color="auto" w:fill="E0E0E0"/>
        <w:jc w:val="both"/>
        <w:rPr>
          <w:b/>
          <w:shd w:val="clear" w:color="auto" w:fill="E6E6E6"/>
        </w:rPr>
      </w:pPr>
      <w:hyperlink r:id="rId446"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14:paraId="1C2B53A5" w14:textId="77777777" w:rsidR="00D43DEC" w:rsidRPr="00D43DEC" w:rsidRDefault="00D43DEC" w:rsidP="00D43DEC">
      <w:pPr>
        <w:suppressAutoHyphens w:val="0"/>
        <w:rPr>
          <w:rFonts w:ascii="Calibri" w:hAnsi="Calibri"/>
          <w:b/>
          <w:color w:val="000000"/>
          <w:sz w:val="16"/>
          <w:szCs w:val="16"/>
          <w:u w:val="single"/>
        </w:rPr>
      </w:pPr>
    </w:p>
    <w:p w14:paraId="45349744"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14:paraId="0D9BD9A2" w14:textId="77777777"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14:paraId="2EF8CBBB" w14:textId="77777777" w:rsidR="00D43DEC" w:rsidRPr="00D43DEC" w:rsidRDefault="00D43DEC" w:rsidP="00D43DEC">
      <w:pPr>
        <w:suppressAutoHyphens w:val="0"/>
        <w:rPr>
          <w:rFonts w:ascii="Calibri" w:hAnsi="Calibri"/>
          <w:b/>
          <w:color w:val="000000"/>
          <w:sz w:val="16"/>
          <w:szCs w:val="16"/>
          <w:u w:val="single"/>
        </w:rPr>
      </w:pPr>
    </w:p>
    <w:p w14:paraId="19ACA166" w14:textId="77777777" w:rsidR="00D43DEC" w:rsidRPr="00D43DEC" w:rsidRDefault="00C009F9" w:rsidP="00D43DEC">
      <w:pPr>
        <w:shd w:val="clear" w:color="auto" w:fill="E0E0E0"/>
        <w:jc w:val="both"/>
        <w:rPr>
          <w:b/>
          <w:shd w:val="clear" w:color="auto" w:fill="E6E6E6"/>
        </w:rPr>
      </w:pPr>
      <w:hyperlink r:id="rId447"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14:paraId="0EB87F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14:paraId="56EFDE82" w14:textId="77777777" w:rsidR="00D43DEC" w:rsidRPr="00D43DEC" w:rsidRDefault="00D43DEC" w:rsidP="00D43DEC">
      <w:pPr>
        <w:suppressAutoHyphens w:val="0"/>
        <w:rPr>
          <w:rFonts w:ascii="Calibri" w:hAnsi="Calibri"/>
          <w:b/>
          <w:color w:val="000000"/>
          <w:sz w:val="16"/>
          <w:szCs w:val="16"/>
          <w:u w:val="single"/>
        </w:rPr>
      </w:pPr>
    </w:p>
    <w:p w14:paraId="4B37FC9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14:paraId="3DE10A4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14:paraId="7D538008" w14:textId="77777777" w:rsidR="00D43DEC" w:rsidRPr="00D43DEC" w:rsidRDefault="00D43DEC" w:rsidP="00D43DEC">
      <w:pPr>
        <w:jc w:val="both"/>
        <w:rPr>
          <w:b/>
          <w:sz w:val="16"/>
          <w:szCs w:val="16"/>
        </w:rPr>
      </w:pPr>
    </w:p>
    <w:p w14:paraId="0763AEFE" w14:textId="77777777" w:rsidR="00D43DEC" w:rsidRPr="00D43DEC" w:rsidRDefault="00C009F9" w:rsidP="00D43DEC">
      <w:pPr>
        <w:shd w:val="clear" w:color="auto" w:fill="E0E0E0"/>
        <w:jc w:val="both"/>
        <w:rPr>
          <w:b/>
          <w:shd w:val="clear" w:color="auto" w:fill="E6E6E6"/>
        </w:rPr>
      </w:pPr>
      <w:hyperlink r:id="rId448"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14:paraId="163CF1F6" w14:textId="77777777" w:rsidR="00D43DEC" w:rsidRPr="00D43DEC" w:rsidRDefault="00D43DEC" w:rsidP="00D43DEC">
      <w:pPr>
        <w:jc w:val="both"/>
        <w:rPr>
          <w:b/>
        </w:rPr>
      </w:pPr>
    </w:p>
    <w:p w14:paraId="3B1B19DF" w14:textId="77777777" w:rsidR="00D43DEC" w:rsidRPr="00D43DEC" w:rsidRDefault="00C009F9" w:rsidP="00D43DEC">
      <w:pPr>
        <w:shd w:val="clear" w:color="auto" w:fill="E0E0E0"/>
        <w:jc w:val="both"/>
        <w:rPr>
          <w:b/>
          <w:shd w:val="clear" w:color="auto" w:fill="E6E6E6"/>
        </w:rPr>
      </w:pPr>
      <w:hyperlink r:id="rId449"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14:paraId="19BC5FF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14:paraId="6ABB8743" w14:textId="77777777" w:rsidR="00D43DEC" w:rsidRPr="00D43DEC" w:rsidRDefault="00D43DEC" w:rsidP="00D43DEC">
      <w:pPr>
        <w:ind w:right="-154"/>
        <w:jc w:val="both"/>
        <w:rPr>
          <w:b/>
        </w:rPr>
      </w:pPr>
    </w:p>
    <w:p w14:paraId="3740F613" w14:textId="77777777" w:rsidR="00D43DEC" w:rsidRPr="00D43DEC" w:rsidRDefault="00C009F9" w:rsidP="00D43DEC">
      <w:pPr>
        <w:shd w:val="clear" w:color="auto" w:fill="E0E0E0"/>
        <w:jc w:val="both"/>
        <w:rPr>
          <w:b/>
          <w:shd w:val="clear" w:color="auto" w:fill="E6E6E6"/>
        </w:rPr>
      </w:pPr>
      <w:hyperlink r:id="rId450"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14:paraId="522CFD7C" w14:textId="77777777" w:rsidR="00D43DEC" w:rsidRPr="00D43DEC" w:rsidRDefault="00D43DEC" w:rsidP="00D43DEC">
      <w:pPr>
        <w:suppressAutoHyphens w:val="0"/>
        <w:jc w:val="both"/>
        <w:rPr>
          <w:rFonts w:ascii="Calibri" w:hAnsi="Calibri"/>
          <w:b/>
          <w:color w:val="000000"/>
          <w:u w:val="single"/>
        </w:rPr>
      </w:pPr>
    </w:p>
    <w:p w14:paraId="23055BEF" w14:textId="77777777" w:rsidR="00D43DEC" w:rsidRPr="00D43DEC" w:rsidRDefault="00C009F9"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51"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14:paraId="1FA4AA28"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0B207B3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14:paraId="782335F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79DAD1F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452"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proofErr w:type="spellStart"/>
      <w:r w:rsidRPr="00D43DEC">
        <w:rPr>
          <w:b/>
          <w:shd w:val="clear" w:color="auto" w:fill="E6E6E6"/>
        </w:rPr>
        <w:t>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14:paraId="5AB5232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453"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14:paraId="721375B2" w14:textId="77777777" w:rsidR="00D43DEC" w:rsidRPr="00D43DEC" w:rsidRDefault="00D43DEC" w:rsidP="00D43DEC">
      <w:pPr>
        <w:suppressAutoHyphens w:val="0"/>
        <w:jc w:val="center"/>
        <w:rPr>
          <w:rFonts w:ascii="Calibri" w:hAnsi="Calibri"/>
          <w:b/>
          <w:color w:val="000000"/>
          <w:u w:val="single"/>
        </w:rPr>
      </w:pPr>
    </w:p>
    <w:p w14:paraId="6F9733A2" w14:textId="77777777" w:rsidR="00D43DEC" w:rsidRPr="00D43DEC" w:rsidRDefault="00C009F9" w:rsidP="00D43DEC">
      <w:pPr>
        <w:shd w:val="clear" w:color="auto" w:fill="E0E0E0"/>
        <w:jc w:val="both"/>
        <w:rPr>
          <w:b/>
          <w:shd w:val="clear" w:color="auto" w:fill="E6E6E6"/>
        </w:rPr>
      </w:pPr>
      <w:hyperlink r:id="rId454"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14:paraId="16A4C55D" w14:textId="77777777" w:rsidR="00D43DEC" w:rsidRPr="00D43DEC" w:rsidRDefault="00D43DEC" w:rsidP="00D43DEC">
      <w:pPr>
        <w:suppressAutoHyphens w:val="0"/>
        <w:jc w:val="center"/>
        <w:rPr>
          <w:rFonts w:ascii="Calibri" w:hAnsi="Calibri"/>
          <w:b/>
          <w:color w:val="000000"/>
          <w:sz w:val="16"/>
          <w:szCs w:val="16"/>
          <w:u w:val="single"/>
        </w:rPr>
      </w:pPr>
    </w:p>
    <w:p w14:paraId="4A344FD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14:paraId="53E7906B" w14:textId="77777777"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14:paraId="759C443E" w14:textId="77777777" w:rsidR="00D43DEC" w:rsidRPr="00D43DEC" w:rsidRDefault="00D43DEC" w:rsidP="00D43DEC">
      <w:pPr>
        <w:jc w:val="both"/>
        <w:rPr>
          <w:b/>
        </w:rPr>
      </w:pPr>
    </w:p>
    <w:p w14:paraId="06F2E388" w14:textId="77777777" w:rsidR="00D43DEC" w:rsidRPr="00D43DEC" w:rsidRDefault="00C009F9" w:rsidP="00D43DEC">
      <w:pPr>
        <w:shd w:val="clear" w:color="auto" w:fill="E0E0E0"/>
        <w:jc w:val="both"/>
        <w:rPr>
          <w:b/>
          <w:shd w:val="clear" w:color="auto" w:fill="E6E6E6"/>
        </w:rPr>
      </w:pPr>
      <w:hyperlink r:id="rId455"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14:paraId="2F0F863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14:paraId="019BB89B" w14:textId="77777777" w:rsidR="00D43DEC" w:rsidRPr="00D43DEC" w:rsidRDefault="00D43DEC" w:rsidP="00D43DEC">
      <w:pPr>
        <w:suppressAutoHyphens w:val="0"/>
        <w:jc w:val="center"/>
        <w:rPr>
          <w:rFonts w:ascii="Calibri" w:hAnsi="Calibri"/>
          <w:b/>
          <w:color w:val="000000"/>
          <w:sz w:val="16"/>
          <w:szCs w:val="16"/>
          <w:u w:val="single"/>
        </w:rPr>
      </w:pPr>
    </w:p>
    <w:p w14:paraId="4E05CBA1"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14:paraId="4F61B79B"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14:paraId="72CD8BA0" w14:textId="77777777" w:rsidR="00D43DEC" w:rsidRPr="00D43DEC" w:rsidRDefault="00D43DEC" w:rsidP="00D43DEC">
      <w:pPr>
        <w:jc w:val="both"/>
        <w:rPr>
          <w:b/>
        </w:rPr>
      </w:pPr>
    </w:p>
    <w:p w14:paraId="52725C8E" w14:textId="77777777" w:rsidR="00D43DEC" w:rsidRPr="00D43DEC" w:rsidRDefault="00C009F9" w:rsidP="00D43DEC">
      <w:pPr>
        <w:shd w:val="clear" w:color="auto" w:fill="E0E0E0"/>
        <w:jc w:val="both"/>
        <w:rPr>
          <w:b/>
          <w:shd w:val="clear" w:color="auto" w:fill="E6E6E6"/>
        </w:rPr>
      </w:pPr>
      <w:hyperlink r:id="rId456"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14:paraId="08558EED" w14:textId="77777777" w:rsidR="00D43DEC" w:rsidRPr="00D43DEC" w:rsidRDefault="00D43DEC" w:rsidP="00D43DEC">
      <w:pPr>
        <w:suppressAutoHyphens w:val="0"/>
        <w:jc w:val="center"/>
        <w:rPr>
          <w:rFonts w:ascii="Calibri" w:hAnsi="Calibri"/>
          <w:b/>
          <w:color w:val="000000"/>
          <w:u w:val="single"/>
        </w:rPr>
      </w:pPr>
    </w:p>
    <w:p w14:paraId="5558DDAF"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14:paraId="4D3D564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14:paraId="45236AC9"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14:paraId="7AC47310" w14:textId="77777777" w:rsidR="00D43DEC" w:rsidRPr="00D43DEC" w:rsidRDefault="00D43DEC" w:rsidP="00D43DEC">
      <w:pPr>
        <w:suppressAutoHyphens w:val="0"/>
        <w:rPr>
          <w:b/>
          <w:color w:val="000000"/>
          <w:u w:val="single"/>
        </w:rPr>
      </w:pPr>
    </w:p>
    <w:p w14:paraId="5D7F290B" w14:textId="77777777" w:rsidR="00D43DEC" w:rsidRPr="00D43DEC" w:rsidRDefault="00C009F9" w:rsidP="00D43DEC">
      <w:pPr>
        <w:shd w:val="clear" w:color="auto" w:fill="E6E6E6"/>
        <w:jc w:val="both"/>
        <w:rPr>
          <w:rFonts w:cs="Tahoma"/>
          <w:b/>
          <w:color w:val="000000"/>
        </w:rPr>
      </w:pPr>
      <w:hyperlink r:id="rId457"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14:paraId="72566B20" w14:textId="77777777" w:rsidR="00D43DEC" w:rsidRPr="00D43DEC" w:rsidRDefault="00D43DEC" w:rsidP="00D43DEC">
      <w:pPr>
        <w:suppressAutoHyphens w:val="0"/>
        <w:jc w:val="center"/>
        <w:rPr>
          <w:rFonts w:ascii="Calibri" w:hAnsi="Calibri" w:cs="Tahoma"/>
          <w:color w:val="000000"/>
          <w:sz w:val="16"/>
          <w:szCs w:val="16"/>
          <w:u w:val="single"/>
        </w:rPr>
      </w:pPr>
    </w:p>
    <w:p w14:paraId="7858AC8C"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14:paraId="7CE075DC"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14:paraId="4A1674A1" w14:textId="77777777" w:rsidR="00D43DEC" w:rsidRPr="00D43DEC" w:rsidRDefault="00D43DEC" w:rsidP="00D43DEC">
      <w:pPr>
        <w:suppressAutoHyphens w:val="0"/>
        <w:jc w:val="center"/>
        <w:rPr>
          <w:rFonts w:ascii="Calibri" w:hAnsi="Calibri" w:cs="Tahoma"/>
          <w:color w:val="000000"/>
        </w:rPr>
      </w:pPr>
    </w:p>
    <w:p w14:paraId="5A851A21" w14:textId="77777777" w:rsidR="00D43DEC" w:rsidRPr="00D43DEC" w:rsidRDefault="00C009F9" w:rsidP="00D43DEC">
      <w:pPr>
        <w:shd w:val="clear" w:color="auto" w:fill="E6E6E6"/>
        <w:jc w:val="both"/>
        <w:rPr>
          <w:rFonts w:cs="Tahoma"/>
          <w:b/>
          <w:color w:val="000000"/>
        </w:rPr>
      </w:pPr>
      <w:hyperlink r:id="rId458"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14:paraId="3F48556E" w14:textId="77777777" w:rsidR="00D43DEC" w:rsidRPr="00D43DEC" w:rsidRDefault="00D43DEC" w:rsidP="00D43DEC">
      <w:pPr>
        <w:suppressAutoHyphens w:val="0"/>
        <w:jc w:val="center"/>
        <w:rPr>
          <w:rFonts w:ascii="Calibri" w:hAnsi="Calibri" w:cs="Tahoma"/>
          <w:color w:val="000000"/>
          <w:sz w:val="16"/>
          <w:szCs w:val="16"/>
          <w:u w:val="single"/>
        </w:rPr>
      </w:pPr>
    </w:p>
    <w:p w14:paraId="550236F3"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14:paraId="5102E7E3"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14:paraId="7786C09C" w14:textId="77777777" w:rsidR="00D43DEC" w:rsidRPr="00D43DEC" w:rsidRDefault="00D43DEC" w:rsidP="00D43DEC">
      <w:pPr>
        <w:suppressAutoHyphens w:val="0"/>
        <w:rPr>
          <w:rFonts w:asciiTheme="minorHAnsi" w:hAnsiTheme="minorHAnsi" w:cs="Tahoma"/>
          <w:color w:val="000000"/>
          <w:sz w:val="16"/>
          <w:szCs w:val="16"/>
        </w:rPr>
      </w:pPr>
    </w:p>
    <w:p w14:paraId="07981603" w14:textId="77777777" w:rsidR="00D43DEC" w:rsidRPr="00D43DEC" w:rsidRDefault="00C009F9" w:rsidP="00D43DEC">
      <w:pPr>
        <w:suppressAutoHyphens w:val="0"/>
        <w:autoSpaceDE w:val="0"/>
        <w:autoSpaceDN w:val="0"/>
        <w:adjustRightInd w:val="0"/>
        <w:jc w:val="both"/>
        <w:rPr>
          <w:rFonts w:eastAsia="Calibri"/>
          <w:b/>
          <w:bCs/>
          <w:lang w:eastAsia="el-GR"/>
        </w:rPr>
      </w:pPr>
      <w:hyperlink r:id="rId459"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709135F2" w14:textId="77777777" w:rsidR="00D43DEC" w:rsidRPr="00D43DEC" w:rsidRDefault="00D43DEC" w:rsidP="00D43DEC">
      <w:pPr>
        <w:suppressAutoHyphens w:val="0"/>
        <w:autoSpaceDE w:val="0"/>
        <w:autoSpaceDN w:val="0"/>
        <w:adjustRightInd w:val="0"/>
        <w:jc w:val="both"/>
        <w:rPr>
          <w:rFonts w:eastAsia="Calibri"/>
          <w:b/>
          <w:bCs/>
          <w:lang w:eastAsia="el-GR"/>
        </w:rPr>
      </w:pPr>
    </w:p>
    <w:p w14:paraId="0DCF8259"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14:paraId="6CC84681" w14:textId="77777777"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3D79819E" w14:textId="77777777" w:rsidTr="000150D8">
        <w:tc>
          <w:tcPr>
            <w:tcW w:w="9634" w:type="dxa"/>
            <w:shd w:val="clear" w:color="auto" w:fill="FFC000"/>
          </w:tcPr>
          <w:p w14:paraId="5A45A937" w14:textId="77777777" w:rsidR="00D43DEC" w:rsidRPr="00D43DEC" w:rsidRDefault="00D43DEC" w:rsidP="00D43DEC">
            <w:pPr>
              <w:tabs>
                <w:tab w:val="left" w:pos="1188"/>
                <w:tab w:val="left" w:pos="3888"/>
              </w:tabs>
              <w:jc w:val="both"/>
              <w:outlineLvl w:val="1"/>
              <w:rPr>
                <w:rFonts w:ascii="Calibri" w:hAnsi="Calibri"/>
                <w:b/>
                <w:lang w:eastAsia="el-GR"/>
              </w:rPr>
            </w:pPr>
            <w:bookmarkStart w:id="93" w:name="_2._Καθορισμός_διαδικασίας"/>
            <w:bookmarkStart w:id="94" w:name="_Toc409090214"/>
            <w:bookmarkStart w:id="95" w:name="_Toc34837641"/>
            <w:bookmarkEnd w:id="93"/>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94"/>
            <w:bookmarkEnd w:id="95"/>
          </w:p>
        </w:tc>
      </w:tr>
    </w:tbl>
    <w:p w14:paraId="796E4DAE" w14:textId="77777777" w:rsidR="00D43DEC" w:rsidRPr="00D43DEC" w:rsidRDefault="00D43DEC" w:rsidP="00D43DEC">
      <w:pPr>
        <w:suppressAutoHyphens w:val="0"/>
        <w:jc w:val="center"/>
        <w:rPr>
          <w:rFonts w:ascii="Calibri" w:hAnsi="Calibri"/>
          <w:b/>
          <w:color w:val="000000"/>
          <w:u w:val="single"/>
        </w:rPr>
      </w:pPr>
    </w:p>
    <w:p w14:paraId="17A710C3" w14:textId="77777777" w:rsidR="00D43DEC" w:rsidRPr="00D43DEC" w:rsidRDefault="00C009F9" w:rsidP="00D43DEC">
      <w:pPr>
        <w:shd w:val="clear" w:color="auto" w:fill="E0E0E0"/>
        <w:jc w:val="both"/>
        <w:rPr>
          <w:b/>
          <w:shd w:val="clear" w:color="auto" w:fill="E6E6E6"/>
        </w:rPr>
      </w:pPr>
      <w:hyperlink r:id="rId460"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14:paraId="7F3AC8C0" w14:textId="77777777" w:rsidR="00D43DEC" w:rsidRPr="00D43DEC" w:rsidRDefault="00D43DEC" w:rsidP="00D43DEC">
      <w:pPr>
        <w:suppressAutoHyphens w:val="0"/>
        <w:jc w:val="center"/>
        <w:rPr>
          <w:rFonts w:ascii="Calibri" w:hAnsi="Calibri"/>
          <w:color w:val="000000"/>
          <w:u w:val="single"/>
        </w:rPr>
      </w:pPr>
    </w:p>
    <w:p w14:paraId="0D346BA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14:paraId="2F11DF5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14:paraId="5BB132D7" w14:textId="77777777" w:rsidR="00D43DEC" w:rsidRPr="00D43DEC" w:rsidRDefault="00D43DEC" w:rsidP="00D43DEC">
      <w:pPr>
        <w:suppressAutoHyphens w:val="0"/>
        <w:jc w:val="center"/>
        <w:rPr>
          <w:rFonts w:ascii="Calibri" w:hAnsi="Calibri"/>
          <w:b/>
          <w:color w:val="000000"/>
          <w:u w:val="single"/>
        </w:rPr>
      </w:pPr>
    </w:p>
    <w:p w14:paraId="37F84B15" w14:textId="77777777" w:rsidR="00D43DEC" w:rsidRPr="00D43DEC" w:rsidRDefault="00C009F9" w:rsidP="00D43DEC">
      <w:pPr>
        <w:shd w:val="clear" w:color="auto" w:fill="E0E0E0"/>
        <w:jc w:val="both"/>
        <w:rPr>
          <w:b/>
          <w:shd w:val="clear" w:color="auto" w:fill="E6E6E6"/>
        </w:rPr>
      </w:pPr>
      <w:hyperlink r:id="rId461"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14:paraId="4B652A76" w14:textId="77777777" w:rsidR="00D43DEC" w:rsidRPr="00D43DEC" w:rsidRDefault="00D43DEC" w:rsidP="00D43DEC">
      <w:pPr>
        <w:jc w:val="both"/>
        <w:rPr>
          <w:b/>
        </w:rPr>
      </w:pPr>
    </w:p>
    <w:p w14:paraId="031AD5CD" w14:textId="77777777" w:rsidR="00D43DEC" w:rsidRPr="00D43DEC" w:rsidRDefault="00C009F9" w:rsidP="00D43DEC">
      <w:pPr>
        <w:shd w:val="clear" w:color="auto" w:fill="E0E0E0"/>
        <w:jc w:val="both"/>
        <w:rPr>
          <w:b/>
          <w:shd w:val="clear" w:color="auto" w:fill="E6E6E6"/>
        </w:rPr>
      </w:pPr>
      <w:hyperlink r:id="rId462"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14:paraId="3788C049" w14:textId="77777777" w:rsidR="00D43DEC" w:rsidRPr="00D43DEC" w:rsidRDefault="00D43DEC" w:rsidP="00D43DEC">
      <w:pPr>
        <w:suppressAutoHyphens w:val="0"/>
        <w:jc w:val="center"/>
        <w:rPr>
          <w:rFonts w:ascii="Calibri" w:hAnsi="Calibri"/>
          <w:b/>
          <w:color w:val="000000"/>
          <w:u w:val="single"/>
        </w:rPr>
      </w:pPr>
    </w:p>
    <w:p w14:paraId="14458D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14:paraId="4B5E0E26" w14:textId="77777777" w:rsidR="00224FDC" w:rsidRDefault="00D43DEC" w:rsidP="00D43DEC">
      <w:pPr>
        <w:suppressAutoHyphens w:val="0"/>
        <w:jc w:val="center"/>
        <w:rPr>
          <w:rFonts w:ascii="Calibri" w:hAnsi="Calibri"/>
          <w:color w:val="000000"/>
        </w:rPr>
      </w:pPr>
      <w:r w:rsidRPr="00D43DEC">
        <w:rPr>
          <w:rFonts w:ascii="Calibri" w:hAnsi="Calibri"/>
          <w:color w:val="000000"/>
        </w:rPr>
        <w:t xml:space="preserve">(Μεταβίβαση αρμοδιότητας μίσθωσης αυτοκινήτου, έγκρισης κίνησης οχημάτων, </w:t>
      </w:r>
    </w:p>
    <w:p w14:paraId="72519A5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αποδοχής δωρεών αυτοκινήτων)</w:t>
      </w:r>
    </w:p>
    <w:p w14:paraId="3F9C3529" w14:textId="77777777" w:rsidR="00D43DEC" w:rsidRPr="00D43DEC" w:rsidRDefault="00D43DEC" w:rsidP="00D43DEC">
      <w:pPr>
        <w:suppressAutoHyphens w:val="0"/>
        <w:rPr>
          <w:rFonts w:ascii="Calibri" w:hAnsi="Calibri"/>
          <w:b/>
          <w:color w:val="000000"/>
          <w:u w:val="single"/>
        </w:rPr>
      </w:pPr>
    </w:p>
    <w:p w14:paraId="66B0291A" w14:textId="77777777" w:rsidR="00D43DEC" w:rsidRPr="00D43DEC" w:rsidRDefault="00C009F9" w:rsidP="00D43DEC">
      <w:pPr>
        <w:shd w:val="clear" w:color="auto" w:fill="E0E0E0"/>
        <w:jc w:val="both"/>
        <w:rPr>
          <w:b/>
          <w:shd w:val="clear" w:color="auto" w:fill="E6E6E6"/>
        </w:rPr>
      </w:pPr>
      <w:hyperlink r:id="rId463"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14:paraId="0F25C807" w14:textId="77777777" w:rsidR="00D43DEC" w:rsidRPr="00D43DEC" w:rsidRDefault="00D43DEC" w:rsidP="00D43DEC">
      <w:pPr>
        <w:jc w:val="both"/>
        <w:rPr>
          <w:b/>
        </w:rPr>
      </w:pPr>
    </w:p>
    <w:p w14:paraId="37777881" w14:textId="77777777" w:rsidR="00D43DEC" w:rsidRPr="00D43DEC" w:rsidRDefault="00C009F9" w:rsidP="00D43DEC">
      <w:pPr>
        <w:shd w:val="clear" w:color="auto" w:fill="E0E0E0"/>
        <w:jc w:val="both"/>
        <w:rPr>
          <w:b/>
          <w:shd w:val="clear" w:color="auto" w:fill="E6E6E6"/>
        </w:rPr>
      </w:pPr>
      <w:hyperlink r:id="rId464"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14:paraId="7D56BD08" w14:textId="77777777" w:rsidR="00D43DEC" w:rsidRPr="00D43DEC" w:rsidRDefault="00D43DEC" w:rsidP="00D43DEC">
      <w:pPr>
        <w:suppressAutoHyphens w:val="0"/>
        <w:jc w:val="center"/>
        <w:rPr>
          <w:rFonts w:ascii="Calibri" w:hAnsi="Calibri"/>
          <w:b/>
          <w:color w:val="000000"/>
          <w:u w:val="single"/>
        </w:rPr>
      </w:pPr>
    </w:p>
    <w:p w14:paraId="039EE9C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14:paraId="027A186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14:paraId="210632D5" w14:textId="77777777" w:rsidR="00D43DEC" w:rsidRPr="00D43DEC" w:rsidRDefault="00D43DEC" w:rsidP="00D43DEC">
      <w:pPr>
        <w:suppressAutoHyphens w:val="0"/>
        <w:jc w:val="both"/>
        <w:rPr>
          <w:rFonts w:ascii="Calibri" w:hAnsi="Calibri"/>
          <w:color w:val="000000"/>
        </w:rPr>
      </w:pPr>
    </w:p>
    <w:p w14:paraId="05D8D6F3" w14:textId="77777777" w:rsidR="00D43DEC" w:rsidRPr="00D43DEC" w:rsidRDefault="00C009F9" w:rsidP="00D43DEC">
      <w:pPr>
        <w:suppressAutoHyphens w:val="0"/>
        <w:autoSpaceDE w:val="0"/>
        <w:autoSpaceDN w:val="0"/>
        <w:adjustRightInd w:val="0"/>
        <w:jc w:val="both"/>
        <w:rPr>
          <w:rFonts w:eastAsia="Calibri"/>
          <w:b/>
          <w:bCs/>
          <w:lang w:eastAsia="el-GR"/>
        </w:rPr>
      </w:pPr>
      <w:hyperlink r:id="rId465"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6ABAC9EB" w14:textId="77777777" w:rsidR="00D43DEC" w:rsidRPr="00D43DEC" w:rsidRDefault="00D43DEC" w:rsidP="00D43DEC">
      <w:pPr>
        <w:suppressAutoHyphens w:val="0"/>
        <w:jc w:val="center"/>
        <w:rPr>
          <w:rFonts w:ascii="Calibri" w:hAnsi="Calibri" w:cs="Tahoma"/>
          <w:color w:val="000000"/>
          <w:sz w:val="16"/>
          <w:szCs w:val="16"/>
          <w:u w:val="single"/>
        </w:rPr>
      </w:pPr>
    </w:p>
    <w:p w14:paraId="1AE12B91"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14:paraId="4B51226E"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14:paraId="02A2BE1E" w14:textId="77777777"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14:paraId="74D6EEF2" w14:textId="77777777" w:rsidTr="000150D8">
        <w:tc>
          <w:tcPr>
            <w:tcW w:w="8788" w:type="dxa"/>
            <w:shd w:val="clear" w:color="auto" w:fill="FFC000"/>
          </w:tcPr>
          <w:p w14:paraId="38642472" w14:textId="77777777" w:rsidR="00D43DEC" w:rsidRPr="00D43DEC" w:rsidRDefault="00D43DEC" w:rsidP="00D43DEC">
            <w:pPr>
              <w:tabs>
                <w:tab w:val="left" w:pos="1188"/>
                <w:tab w:val="left" w:pos="3888"/>
              </w:tabs>
              <w:jc w:val="center"/>
              <w:outlineLvl w:val="1"/>
              <w:rPr>
                <w:rFonts w:ascii="Calibri" w:hAnsi="Calibri"/>
                <w:b/>
              </w:rPr>
            </w:pPr>
            <w:bookmarkStart w:id="96" w:name="_3._Επισκευή,_συντήρηση"/>
            <w:bookmarkStart w:id="97" w:name="_Toc409090215"/>
            <w:bookmarkStart w:id="98" w:name="_Toc34837642"/>
            <w:bookmarkEnd w:id="96"/>
            <w:r w:rsidRPr="00D43DEC">
              <w:rPr>
                <w:rFonts w:ascii="Calibri" w:hAnsi="Calibri"/>
                <w:b/>
              </w:rPr>
              <w:t>3. Επισκευή, συντήρηση και προμήθεια καυσίμων οχημάτων κρατικών υπηρεσιών</w:t>
            </w:r>
            <w:bookmarkEnd w:id="97"/>
            <w:bookmarkEnd w:id="98"/>
          </w:p>
        </w:tc>
      </w:tr>
    </w:tbl>
    <w:p w14:paraId="7499C055" w14:textId="77777777" w:rsidR="00D43DEC" w:rsidRPr="00D43DEC" w:rsidRDefault="00D43DEC" w:rsidP="00D43DEC">
      <w:pPr>
        <w:jc w:val="both"/>
        <w:rPr>
          <w:b/>
          <w:sz w:val="16"/>
          <w:szCs w:val="16"/>
          <w:shd w:val="clear" w:color="auto" w:fill="E6E6E6"/>
        </w:rPr>
      </w:pPr>
    </w:p>
    <w:p w14:paraId="497477FC" w14:textId="77777777" w:rsidR="00D43DEC" w:rsidRPr="00D43DEC" w:rsidRDefault="00C009F9" w:rsidP="00D43DEC">
      <w:pPr>
        <w:shd w:val="clear" w:color="auto" w:fill="E0E0E0"/>
        <w:jc w:val="both"/>
        <w:rPr>
          <w:b/>
          <w:shd w:val="clear" w:color="auto" w:fill="E6E6E6"/>
        </w:rPr>
      </w:pPr>
      <w:hyperlink r:id="rId466"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14:paraId="142BE92C"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14:paraId="739D02AA"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697C311C" w14:textId="77777777" w:rsidR="00D43DEC" w:rsidRPr="00D43DEC" w:rsidRDefault="00C009F9" w:rsidP="00D43DEC">
      <w:pPr>
        <w:shd w:val="clear" w:color="auto" w:fill="E0E0E0"/>
        <w:jc w:val="both"/>
        <w:rPr>
          <w:b/>
          <w:shd w:val="clear" w:color="auto" w:fill="E6E6E6"/>
        </w:rPr>
      </w:pPr>
      <w:hyperlink r:id="rId467"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14:paraId="5C74FB07" w14:textId="77777777"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14:paraId="0ECF1F0D" w14:textId="77777777" w:rsidR="00D43DEC" w:rsidRPr="00D43DEC" w:rsidRDefault="00D43DEC" w:rsidP="00D43DEC">
      <w:pPr>
        <w:suppressAutoHyphens w:val="0"/>
        <w:jc w:val="both"/>
        <w:rPr>
          <w:rFonts w:ascii="Calibri" w:hAnsi="Calibri"/>
          <w:color w:val="000000"/>
          <w:u w:val="double"/>
        </w:rPr>
      </w:pPr>
    </w:p>
    <w:p w14:paraId="3AE6F197" w14:textId="77777777" w:rsidR="00D43DEC" w:rsidRPr="00D43DEC" w:rsidRDefault="00C009F9" w:rsidP="00D43DEC">
      <w:pPr>
        <w:shd w:val="clear" w:color="auto" w:fill="E0E0E0"/>
        <w:jc w:val="both"/>
        <w:rPr>
          <w:b/>
          <w:shd w:val="clear" w:color="auto" w:fill="E6E6E6"/>
        </w:rPr>
      </w:pPr>
      <w:hyperlink r:id="rId468"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14:paraId="48CF0CB7" w14:textId="77777777" w:rsidR="00D43DEC" w:rsidRPr="00D43DEC" w:rsidRDefault="00D43DEC" w:rsidP="00D43DEC">
      <w:pPr>
        <w:suppressAutoHyphens w:val="0"/>
        <w:jc w:val="center"/>
        <w:rPr>
          <w:rFonts w:ascii="Calibri" w:hAnsi="Calibri"/>
          <w:color w:val="000000"/>
          <w:sz w:val="16"/>
          <w:szCs w:val="16"/>
          <w:u w:val="single"/>
        </w:rPr>
      </w:pPr>
    </w:p>
    <w:p w14:paraId="4A27A0AC"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14:paraId="6D4BB84E"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14:paraId="0CEA6FAA" w14:textId="77777777" w:rsidR="00D43DEC" w:rsidRPr="00D43DEC" w:rsidRDefault="00D43DEC" w:rsidP="00D43DEC">
      <w:pPr>
        <w:suppressAutoHyphens w:val="0"/>
        <w:jc w:val="both"/>
        <w:rPr>
          <w:rFonts w:ascii="Calibri" w:hAnsi="Calibri"/>
          <w:color w:val="000000"/>
        </w:rPr>
      </w:pPr>
    </w:p>
    <w:p w14:paraId="18CA92D2" w14:textId="77777777" w:rsidR="00D43DEC" w:rsidRPr="00D43DEC" w:rsidRDefault="00C009F9" w:rsidP="00D43DEC">
      <w:pPr>
        <w:shd w:val="clear" w:color="auto" w:fill="E0E0E0"/>
        <w:jc w:val="both"/>
        <w:rPr>
          <w:b/>
          <w:shd w:val="clear" w:color="auto" w:fill="E6E6E6"/>
        </w:rPr>
      </w:pPr>
      <w:hyperlink r:id="rId469"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14:paraId="2E6F2F6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14:paraId="7A7A1CDD" w14:textId="77777777" w:rsidR="00D43DEC" w:rsidRPr="00D43DEC" w:rsidRDefault="00D43DEC" w:rsidP="00D43DEC">
      <w:pPr>
        <w:suppressAutoHyphens w:val="0"/>
        <w:jc w:val="center"/>
        <w:rPr>
          <w:rFonts w:ascii="Calibri" w:hAnsi="Calibri"/>
          <w:b/>
          <w:color w:val="000000"/>
          <w:u w:val="single"/>
        </w:rPr>
      </w:pPr>
    </w:p>
    <w:p w14:paraId="39B24F0F" w14:textId="77777777" w:rsidR="00D43DEC" w:rsidRPr="00D43DEC" w:rsidRDefault="00C009F9" w:rsidP="00D43DEC">
      <w:pPr>
        <w:shd w:val="clear" w:color="auto" w:fill="E0E0E0"/>
        <w:jc w:val="both"/>
        <w:rPr>
          <w:b/>
          <w:shd w:val="clear" w:color="auto" w:fill="E6E6E6"/>
        </w:rPr>
      </w:pPr>
      <w:hyperlink r:id="rId470"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14:paraId="088FC732" w14:textId="77777777"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14:paraId="0ED98D5A" w14:textId="77777777" w:rsidR="00D43DEC" w:rsidRPr="00D43DEC" w:rsidRDefault="00D43DEC" w:rsidP="00D43DEC">
      <w:pPr>
        <w:shd w:val="clear" w:color="auto" w:fill="E0E0E0"/>
        <w:jc w:val="both"/>
        <w:rPr>
          <w:b/>
          <w:shd w:val="clear" w:color="auto" w:fill="E6E6E6"/>
        </w:rPr>
      </w:pPr>
    </w:p>
    <w:p w14:paraId="4B107469"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514EBB42" w14:textId="77777777" w:rsidR="00D43DEC" w:rsidRPr="00D43DEC" w:rsidRDefault="00D43DEC" w:rsidP="00D43DEC">
      <w:pPr>
        <w:shd w:val="clear" w:color="auto" w:fill="E0E0E0"/>
        <w:jc w:val="both"/>
        <w:rPr>
          <w:b/>
          <w:shd w:val="clear" w:color="auto" w:fill="E6E6E6"/>
        </w:rPr>
      </w:pPr>
    </w:p>
    <w:p w14:paraId="5472A805" w14:textId="77777777" w:rsidR="00D43DEC" w:rsidRPr="00D43DEC" w:rsidRDefault="00C009F9" w:rsidP="00D43DEC">
      <w:pPr>
        <w:shd w:val="clear" w:color="auto" w:fill="E0E0E0"/>
        <w:jc w:val="both"/>
        <w:rPr>
          <w:b/>
          <w:shd w:val="clear" w:color="auto" w:fill="E6E6E6"/>
        </w:rPr>
      </w:pPr>
      <w:hyperlink r:id="rId471"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14:paraId="4DA4A7E0" w14:textId="77777777" w:rsidR="00D43DEC" w:rsidRPr="00D43DEC" w:rsidRDefault="00D43DEC" w:rsidP="00D43DEC">
      <w:pPr>
        <w:suppressAutoHyphens w:val="0"/>
        <w:jc w:val="both"/>
        <w:rPr>
          <w:rFonts w:ascii="Calibri" w:hAnsi="Calibri"/>
          <w:b/>
          <w:color w:val="000000"/>
          <w:u w:val="single"/>
        </w:rPr>
      </w:pPr>
    </w:p>
    <w:p w14:paraId="40C910F8" w14:textId="77777777" w:rsidR="00D43DEC" w:rsidRPr="00D43DEC" w:rsidRDefault="00C009F9" w:rsidP="00D43DEC">
      <w:pPr>
        <w:shd w:val="clear" w:color="auto" w:fill="E0E0E0"/>
        <w:jc w:val="both"/>
        <w:rPr>
          <w:b/>
          <w:shd w:val="clear" w:color="auto" w:fill="E6E6E6"/>
        </w:rPr>
      </w:pPr>
      <w:hyperlink r:id="rId472"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14:paraId="7C9CD6B4" w14:textId="77777777" w:rsidR="00D43DEC" w:rsidRPr="00D43DEC" w:rsidRDefault="00D43DEC" w:rsidP="00D43DEC">
      <w:pPr>
        <w:suppressAutoHyphens w:val="0"/>
        <w:jc w:val="both"/>
        <w:rPr>
          <w:rFonts w:ascii="Calibri" w:hAnsi="Calibri"/>
          <w:b/>
          <w:color w:val="000000"/>
          <w:u w:val="single"/>
        </w:rPr>
      </w:pPr>
    </w:p>
    <w:p w14:paraId="27E5A4B6" w14:textId="77777777" w:rsidR="00D43DEC" w:rsidRPr="00D43DEC" w:rsidRDefault="00C009F9" w:rsidP="00D43DEC">
      <w:pPr>
        <w:shd w:val="clear" w:color="auto" w:fill="E0E0E0"/>
        <w:jc w:val="both"/>
        <w:rPr>
          <w:b/>
          <w:shd w:val="clear" w:color="auto" w:fill="E6E6E6"/>
        </w:rPr>
      </w:pPr>
      <w:hyperlink r:id="rId473"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14:paraId="2FECB48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14:paraId="26D78EA5" w14:textId="77777777" w:rsidR="00D43DEC" w:rsidRPr="00D43DEC" w:rsidRDefault="00D43DEC" w:rsidP="00D43DEC">
      <w:pPr>
        <w:suppressAutoHyphens w:val="0"/>
        <w:jc w:val="center"/>
        <w:rPr>
          <w:rFonts w:ascii="Calibri" w:hAnsi="Calibri"/>
          <w:b/>
          <w:color w:val="000000"/>
          <w:sz w:val="16"/>
          <w:szCs w:val="16"/>
          <w:u w:val="single"/>
        </w:rPr>
      </w:pPr>
    </w:p>
    <w:p w14:paraId="3688085D"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14:paraId="1BB5A90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14:paraId="232187AC" w14:textId="77777777" w:rsidR="00D43DEC" w:rsidRPr="00D43DEC" w:rsidRDefault="00D43DEC" w:rsidP="00D43DEC">
      <w:pPr>
        <w:suppressAutoHyphens w:val="0"/>
        <w:jc w:val="both"/>
        <w:rPr>
          <w:rFonts w:ascii="Calibri" w:hAnsi="Calibri"/>
          <w:color w:val="000000"/>
        </w:rPr>
      </w:pPr>
    </w:p>
    <w:p w14:paraId="585E9212" w14:textId="77777777"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14:paraId="47D2D7E4" w14:textId="77777777" w:rsidTr="000150D8">
        <w:tc>
          <w:tcPr>
            <w:tcW w:w="9747" w:type="dxa"/>
            <w:shd w:val="clear" w:color="auto" w:fill="FFC000"/>
          </w:tcPr>
          <w:p w14:paraId="3F16AC68" w14:textId="77777777" w:rsidR="00D43DEC" w:rsidRPr="00D43DEC" w:rsidRDefault="00D43DEC" w:rsidP="00D43DEC">
            <w:pPr>
              <w:tabs>
                <w:tab w:val="left" w:pos="1188"/>
                <w:tab w:val="left" w:pos="3888"/>
              </w:tabs>
              <w:jc w:val="center"/>
              <w:outlineLvl w:val="1"/>
              <w:rPr>
                <w:rFonts w:ascii="Calibri" w:hAnsi="Calibri"/>
                <w:b/>
                <w:lang w:eastAsia="el-GR"/>
              </w:rPr>
            </w:pPr>
            <w:bookmarkStart w:id="99" w:name="_4._Ζητήματα_σχετικά"/>
            <w:bookmarkStart w:id="100" w:name="_Toc34837643"/>
            <w:bookmarkStart w:id="101" w:name="_Toc409090216"/>
            <w:bookmarkEnd w:id="99"/>
            <w:r w:rsidRPr="00D43DEC">
              <w:rPr>
                <w:rFonts w:ascii="Calibri" w:hAnsi="Calibri"/>
                <w:b/>
                <w:lang w:eastAsia="el-GR"/>
              </w:rPr>
              <w:lastRenderedPageBreak/>
              <w:t>4. Ζητήματα σχετικά με την ασφάλιση και τα τροχαία ατυχήματα</w:t>
            </w:r>
            <w:bookmarkEnd w:id="100"/>
          </w:p>
          <w:p w14:paraId="63E0F2E3" w14:textId="77777777" w:rsidR="00D43DEC" w:rsidRPr="00D43DEC" w:rsidRDefault="00D43DEC" w:rsidP="00D43DEC">
            <w:pPr>
              <w:tabs>
                <w:tab w:val="left" w:pos="1188"/>
                <w:tab w:val="left" w:pos="3888"/>
              </w:tabs>
              <w:jc w:val="center"/>
              <w:outlineLvl w:val="1"/>
              <w:rPr>
                <w:rFonts w:ascii="Calibri" w:hAnsi="Calibri"/>
                <w:b/>
                <w:lang w:eastAsia="el-GR"/>
              </w:rPr>
            </w:pPr>
            <w:bookmarkStart w:id="102" w:name="_Toc34837644"/>
            <w:r w:rsidRPr="00D43DEC">
              <w:rPr>
                <w:rFonts w:ascii="Calibri" w:hAnsi="Calibri"/>
                <w:b/>
                <w:lang w:eastAsia="el-GR"/>
              </w:rPr>
              <w:t>που προκαλούνται από οχήματα του Δημοσίου</w:t>
            </w:r>
            <w:bookmarkEnd w:id="101"/>
            <w:bookmarkEnd w:id="102"/>
          </w:p>
        </w:tc>
      </w:tr>
    </w:tbl>
    <w:p w14:paraId="7EB10F1B" w14:textId="77777777" w:rsidR="00D43DEC" w:rsidRPr="00D43DEC" w:rsidRDefault="00D43DEC" w:rsidP="00D43DEC">
      <w:pPr>
        <w:suppressAutoHyphens w:val="0"/>
        <w:rPr>
          <w:rFonts w:ascii="Calibri" w:hAnsi="Calibri"/>
          <w:b/>
          <w:color w:val="000000"/>
          <w:u w:val="single"/>
        </w:rPr>
      </w:pPr>
    </w:p>
    <w:p w14:paraId="699D715F" w14:textId="77777777" w:rsidR="00D43DEC" w:rsidRPr="00D43DEC" w:rsidRDefault="00C009F9" w:rsidP="00D43DEC">
      <w:pPr>
        <w:shd w:val="clear" w:color="auto" w:fill="E0E0E0"/>
        <w:jc w:val="both"/>
        <w:rPr>
          <w:b/>
          <w:shd w:val="clear" w:color="auto" w:fill="E6E6E6"/>
        </w:rPr>
      </w:pPr>
      <w:hyperlink r:id="rId474"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14:paraId="58133F5F" w14:textId="77777777"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14:paraId="757314FF" w14:textId="77777777" w:rsidR="00D43DEC" w:rsidRPr="00D43DEC" w:rsidRDefault="00C009F9" w:rsidP="00D43DEC">
      <w:pPr>
        <w:shd w:val="clear" w:color="auto" w:fill="E0E0E0"/>
        <w:jc w:val="both"/>
        <w:rPr>
          <w:b/>
          <w:shd w:val="clear" w:color="auto" w:fill="E6E6E6"/>
        </w:rPr>
      </w:pPr>
      <w:hyperlink r:id="rId475"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14:paraId="5AF973A5" w14:textId="77777777" w:rsidR="00D43DEC" w:rsidRPr="00D43DEC" w:rsidRDefault="00D43DEC" w:rsidP="00D43DEC">
      <w:pPr>
        <w:suppressAutoHyphens w:val="0"/>
        <w:rPr>
          <w:rFonts w:ascii="Calibri" w:hAnsi="Calibri"/>
          <w:b/>
          <w:color w:val="000000"/>
          <w:sz w:val="22"/>
          <w:szCs w:val="22"/>
          <w:u w:val="single"/>
        </w:rPr>
      </w:pPr>
    </w:p>
    <w:p w14:paraId="2ED66845" w14:textId="77777777" w:rsidR="00D43DEC" w:rsidRPr="00D43DEC" w:rsidRDefault="00C009F9" w:rsidP="00D43DEC">
      <w:pPr>
        <w:shd w:val="clear" w:color="auto" w:fill="E0E0E0"/>
        <w:jc w:val="both"/>
        <w:rPr>
          <w:b/>
          <w:shd w:val="clear" w:color="auto" w:fill="E6E6E6"/>
        </w:rPr>
      </w:pPr>
      <w:hyperlink r:id="rId476"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14:paraId="726AE50C"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14:paraId="09E1F03A" w14:textId="77777777" w:rsidR="00D43DEC" w:rsidRPr="00D43DEC" w:rsidRDefault="00C009F9" w:rsidP="00D43DEC">
      <w:pPr>
        <w:shd w:val="clear" w:color="auto" w:fill="E0E0E0"/>
        <w:jc w:val="both"/>
        <w:rPr>
          <w:b/>
          <w:shd w:val="clear" w:color="auto" w:fill="E6E6E6"/>
        </w:rPr>
      </w:pPr>
      <w:hyperlink r:id="rId477"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14:paraId="3BC9A6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14:paraId="41F53245" w14:textId="77777777" w:rsidR="00D43DEC" w:rsidRPr="00D43DEC" w:rsidRDefault="00D43DEC" w:rsidP="00D43DEC">
      <w:pPr>
        <w:suppressAutoHyphens w:val="0"/>
        <w:rPr>
          <w:rFonts w:ascii="Calibri" w:hAnsi="Calibri"/>
          <w:color w:val="000000"/>
          <w:sz w:val="22"/>
          <w:szCs w:val="22"/>
          <w:u w:val="single"/>
        </w:rPr>
      </w:pPr>
    </w:p>
    <w:p w14:paraId="76965535"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004FD1C9" w14:textId="77777777" w:rsidR="00D43DEC" w:rsidRPr="00D43DEC" w:rsidRDefault="00D43DEC" w:rsidP="00D43DEC">
      <w:pPr>
        <w:suppressAutoHyphens w:val="0"/>
        <w:jc w:val="both"/>
        <w:rPr>
          <w:rFonts w:ascii="Calibri" w:hAnsi="Calibri"/>
          <w:color w:val="000000"/>
          <w:sz w:val="22"/>
          <w:szCs w:val="22"/>
        </w:rPr>
      </w:pPr>
    </w:p>
    <w:p w14:paraId="112FC57E" w14:textId="77777777" w:rsidR="00D43DEC" w:rsidRPr="00D43DEC" w:rsidRDefault="00C009F9" w:rsidP="00D43DEC">
      <w:pPr>
        <w:shd w:val="clear" w:color="auto" w:fill="E0E0E0"/>
        <w:jc w:val="both"/>
        <w:rPr>
          <w:b/>
          <w:shd w:val="clear" w:color="auto" w:fill="E6E6E6"/>
        </w:rPr>
      </w:pPr>
      <w:hyperlink r:id="rId478"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14:paraId="70B8327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14:paraId="6574D035" w14:textId="77777777" w:rsidR="00D43DEC" w:rsidRPr="00D43DEC" w:rsidRDefault="00D43DEC" w:rsidP="00D43DEC">
      <w:pPr>
        <w:suppressAutoHyphens w:val="0"/>
        <w:jc w:val="both"/>
        <w:rPr>
          <w:rFonts w:ascii="Calibri" w:hAnsi="Calibri"/>
          <w:color w:val="000000"/>
          <w:sz w:val="22"/>
          <w:szCs w:val="22"/>
        </w:rPr>
      </w:pPr>
    </w:p>
    <w:p w14:paraId="4D647086"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213D9468" w14:textId="77777777" w:rsidR="00D43DEC" w:rsidRPr="00D43DEC" w:rsidRDefault="00D43DEC" w:rsidP="00D43DEC">
      <w:pPr>
        <w:suppressAutoHyphens w:val="0"/>
        <w:jc w:val="center"/>
        <w:rPr>
          <w:rFonts w:ascii="Calibri" w:hAnsi="Calibri"/>
          <w:b/>
          <w:color w:val="000000"/>
          <w:sz w:val="22"/>
          <w:szCs w:val="22"/>
          <w:u w:val="single"/>
        </w:rPr>
      </w:pPr>
    </w:p>
    <w:p w14:paraId="52731772" w14:textId="77777777" w:rsidR="00D43DEC" w:rsidRPr="00D43DEC" w:rsidRDefault="00C009F9" w:rsidP="00D43DEC">
      <w:pPr>
        <w:shd w:val="clear" w:color="auto" w:fill="E0E0E0"/>
        <w:jc w:val="both"/>
        <w:rPr>
          <w:b/>
          <w:shd w:val="clear" w:color="auto" w:fill="E6E6E6"/>
        </w:rPr>
      </w:pPr>
      <w:hyperlink r:id="rId479"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14:paraId="24575D10" w14:textId="77777777" w:rsidR="00D43DEC" w:rsidRPr="00D43DEC" w:rsidRDefault="00D43DEC" w:rsidP="00D43DEC">
      <w:pPr>
        <w:suppressAutoHyphens w:val="0"/>
        <w:jc w:val="both"/>
        <w:rPr>
          <w:rFonts w:ascii="Calibri" w:hAnsi="Calibri"/>
          <w:b/>
          <w:color w:val="000000"/>
          <w:sz w:val="22"/>
          <w:szCs w:val="22"/>
          <w:u w:val="single"/>
        </w:rPr>
      </w:pPr>
    </w:p>
    <w:p w14:paraId="4699F0D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14:paraId="1AB8A978" w14:textId="77777777" w:rsidR="00D43DEC" w:rsidRPr="00D43DEC" w:rsidRDefault="00D43DEC" w:rsidP="00D43DEC">
      <w:pPr>
        <w:suppressAutoHyphens w:val="0"/>
        <w:jc w:val="both"/>
        <w:rPr>
          <w:rFonts w:ascii="Calibri" w:hAnsi="Calibri"/>
          <w:color w:val="000000"/>
          <w:sz w:val="22"/>
          <w:szCs w:val="22"/>
        </w:rPr>
      </w:pPr>
    </w:p>
    <w:p w14:paraId="394A19C4" w14:textId="77777777" w:rsidR="00D43DEC" w:rsidRPr="00D43DEC" w:rsidRDefault="00C009F9" w:rsidP="00D43DEC">
      <w:pPr>
        <w:shd w:val="clear" w:color="auto" w:fill="E0E0E0"/>
        <w:jc w:val="both"/>
        <w:rPr>
          <w:b/>
          <w:shd w:val="clear" w:color="auto" w:fill="E6E6E6"/>
        </w:rPr>
      </w:pPr>
      <w:hyperlink r:id="rId480"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14:paraId="6ACB3E61"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14:paraId="122508B3" w14:textId="77777777" w:rsidR="00D43DEC" w:rsidRPr="00D43DEC" w:rsidRDefault="00D43DEC" w:rsidP="00D43DEC">
      <w:pPr>
        <w:suppressAutoHyphens w:val="0"/>
        <w:jc w:val="both"/>
        <w:rPr>
          <w:rFonts w:ascii="Calibri" w:hAnsi="Calibri"/>
          <w:color w:val="000000"/>
          <w:sz w:val="22"/>
          <w:szCs w:val="22"/>
        </w:rPr>
      </w:pPr>
    </w:p>
    <w:p w14:paraId="31CB7F70" w14:textId="77777777" w:rsidR="00D43DEC" w:rsidRPr="00D43DEC" w:rsidRDefault="00C009F9" w:rsidP="00D43DEC">
      <w:pPr>
        <w:shd w:val="clear" w:color="auto" w:fill="E0E0E0"/>
        <w:jc w:val="both"/>
        <w:rPr>
          <w:b/>
          <w:shd w:val="clear" w:color="auto" w:fill="E6E6E6"/>
        </w:rPr>
      </w:pPr>
      <w:hyperlink r:id="rId481"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14:paraId="66E4BF4E"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14:paraId="708C0872" w14:textId="77777777" w:rsidR="00D43DEC" w:rsidRPr="00D43DEC" w:rsidRDefault="00D43DEC" w:rsidP="00D43DEC">
      <w:pPr>
        <w:suppressAutoHyphens w:val="0"/>
        <w:jc w:val="center"/>
        <w:rPr>
          <w:rFonts w:ascii="Calibri" w:hAnsi="Calibri"/>
          <w:color w:val="000000"/>
          <w:u w:val="single"/>
        </w:rPr>
      </w:pPr>
    </w:p>
    <w:p w14:paraId="472CF9F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14:paraId="237D8E8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14:paraId="22D2CF08" w14:textId="77777777" w:rsidR="00D43DEC" w:rsidRPr="00D43DEC" w:rsidRDefault="00D43DEC" w:rsidP="00D43DEC">
      <w:pPr>
        <w:suppressAutoHyphens w:val="0"/>
        <w:jc w:val="both"/>
        <w:rPr>
          <w:rFonts w:ascii="Calibri" w:hAnsi="Calibri"/>
          <w:color w:val="000000"/>
          <w:sz w:val="22"/>
          <w:szCs w:val="22"/>
        </w:rPr>
      </w:pPr>
    </w:p>
    <w:p w14:paraId="0C5D1989" w14:textId="77777777" w:rsidR="00D43DEC" w:rsidRPr="00D43DEC" w:rsidRDefault="00C009F9" w:rsidP="00D43DEC">
      <w:pPr>
        <w:shd w:val="clear" w:color="auto" w:fill="E0E0E0"/>
        <w:jc w:val="both"/>
        <w:rPr>
          <w:b/>
          <w:shd w:val="clear" w:color="auto" w:fill="E6E6E6"/>
        </w:rPr>
      </w:pPr>
      <w:hyperlink r:id="rId482"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14:paraId="6AA9560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14:paraId="7D55A899" w14:textId="77777777" w:rsidR="00D43DEC" w:rsidRPr="00D43DEC" w:rsidRDefault="00D43DEC" w:rsidP="00D43DEC">
      <w:pPr>
        <w:suppressAutoHyphens w:val="0"/>
        <w:jc w:val="both"/>
        <w:rPr>
          <w:rFonts w:ascii="Calibri" w:hAnsi="Calibri"/>
          <w:color w:val="000000"/>
          <w:sz w:val="22"/>
          <w:szCs w:val="22"/>
        </w:rPr>
      </w:pPr>
    </w:p>
    <w:p w14:paraId="5A31EAEB" w14:textId="77777777" w:rsidR="00D43DEC" w:rsidRPr="00D43DEC" w:rsidRDefault="00C009F9" w:rsidP="00D43DEC">
      <w:pPr>
        <w:shd w:val="clear" w:color="auto" w:fill="E0E0E0"/>
        <w:jc w:val="both"/>
        <w:rPr>
          <w:b/>
          <w:shd w:val="clear" w:color="auto" w:fill="E6E6E6"/>
        </w:rPr>
      </w:pPr>
      <w:hyperlink r:id="rId483"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3" w:name="_Δ._ΣΥΛΛΟΓΗ_ΔΙΑΤΑΞΕΩΝ"/>
      <w:bookmarkStart w:id="104" w:name="_Toc34837645"/>
      <w:bookmarkEnd w:id="103"/>
    </w:p>
    <w:p w14:paraId="480E2498" w14:textId="77777777" w:rsidR="00D43DEC" w:rsidRPr="00D43DEC" w:rsidRDefault="00D43DEC" w:rsidP="00D43DEC">
      <w:pPr>
        <w:tabs>
          <w:tab w:val="left" w:pos="1188"/>
          <w:tab w:val="left" w:pos="3888"/>
        </w:tabs>
        <w:jc w:val="center"/>
        <w:outlineLvl w:val="1"/>
        <w:rPr>
          <w:rFonts w:ascii="Calibri" w:hAnsi="Calibri"/>
          <w:b/>
          <w:sz w:val="32"/>
          <w:szCs w:val="32"/>
        </w:rPr>
      </w:pPr>
    </w:p>
    <w:p w14:paraId="619EB249" w14:textId="77777777" w:rsidR="00D43DEC" w:rsidRPr="00D43DEC" w:rsidRDefault="00D43DEC" w:rsidP="00D43DEC">
      <w:pPr>
        <w:tabs>
          <w:tab w:val="left" w:pos="1188"/>
          <w:tab w:val="left" w:pos="3888"/>
        </w:tabs>
        <w:jc w:val="center"/>
        <w:outlineLvl w:val="1"/>
        <w:rPr>
          <w:rFonts w:ascii="Calibri" w:hAnsi="Calibri"/>
          <w:b/>
          <w:sz w:val="32"/>
          <w:szCs w:val="32"/>
        </w:rPr>
      </w:pPr>
    </w:p>
    <w:p w14:paraId="202A76E9" w14:textId="77777777" w:rsidR="00D43DEC" w:rsidRPr="00D43DEC" w:rsidRDefault="00D43DEC" w:rsidP="00D43DEC">
      <w:pPr>
        <w:tabs>
          <w:tab w:val="left" w:pos="1188"/>
          <w:tab w:val="left" w:pos="3888"/>
        </w:tabs>
        <w:jc w:val="center"/>
        <w:outlineLvl w:val="1"/>
        <w:rPr>
          <w:rFonts w:ascii="Calibri" w:hAnsi="Calibri"/>
          <w:b/>
          <w:sz w:val="32"/>
          <w:szCs w:val="32"/>
        </w:rPr>
      </w:pPr>
    </w:p>
    <w:p w14:paraId="18207AB3" w14:textId="77777777" w:rsidR="00D43DEC" w:rsidRPr="00D43DEC" w:rsidRDefault="00D43DEC" w:rsidP="00D43DEC">
      <w:pPr>
        <w:tabs>
          <w:tab w:val="left" w:pos="1188"/>
          <w:tab w:val="left" w:pos="3888"/>
        </w:tabs>
        <w:jc w:val="center"/>
        <w:outlineLvl w:val="1"/>
        <w:rPr>
          <w:rFonts w:ascii="Calibri" w:hAnsi="Calibri"/>
          <w:b/>
          <w:sz w:val="32"/>
          <w:szCs w:val="32"/>
        </w:rPr>
      </w:pPr>
    </w:p>
    <w:p w14:paraId="310FE564" w14:textId="77777777" w:rsidR="00D43DEC" w:rsidRPr="00D43DEC" w:rsidRDefault="00D43DEC" w:rsidP="00D43DEC">
      <w:pPr>
        <w:tabs>
          <w:tab w:val="left" w:pos="1188"/>
          <w:tab w:val="left" w:pos="3888"/>
        </w:tabs>
        <w:jc w:val="center"/>
        <w:outlineLvl w:val="1"/>
        <w:rPr>
          <w:rFonts w:ascii="Calibri" w:hAnsi="Calibri"/>
          <w:b/>
          <w:sz w:val="32"/>
          <w:szCs w:val="32"/>
        </w:rPr>
      </w:pPr>
    </w:p>
    <w:p w14:paraId="49E0084A" w14:textId="77777777" w:rsidR="00D43DEC" w:rsidRPr="00D43DEC" w:rsidRDefault="00D43DEC" w:rsidP="00D43DEC">
      <w:pPr>
        <w:tabs>
          <w:tab w:val="left" w:pos="1188"/>
          <w:tab w:val="left" w:pos="3888"/>
        </w:tabs>
        <w:jc w:val="center"/>
        <w:outlineLvl w:val="1"/>
        <w:rPr>
          <w:rFonts w:ascii="Calibri" w:hAnsi="Calibri"/>
          <w:b/>
          <w:sz w:val="32"/>
          <w:szCs w:val="32"/>
        </w:rPr>
      </w:pPr>
    </w:p>
    <w:p w14:paraId="32AAEC5B" w14:textId="77777777" w:rsidR="00D43DEC" w:rsidRPr="00D43DEC" w:rsidRDefault="00D43DEC" w:rsidP="00D43DEC">
      <w:pPr>
        <w:tabs>
          <w:tab w:val="left" w:pos="1188"/>
          <w:tab w:val="left" w:pos="3888"/>
        </w:tabs>
        <w:jc w:val="center"/>
        <w:outlineLvl w:val="1"/>
        <w:rPr>
          <w:rFonts w:ascii="Calibri" w:hAnsi="Calibri"/>
          <w:b/>
          <w:sz w:val="32"/>
          <w:szCs w:val="32"/>
        </w:rPr>
      </w:pPr>
    </w:p>
    <w:p w14:paraId="623A20FE" w14:textId="77777777" w:rsidR="00D43DEC" w:rsidRPr="00D43DEC" w:rsidRDefault="00D43DEC" w:rsidP="00D43DEC">
      <w:pPr>
        <w:tabs>
          <w:tab w:val="left" w:pos="1188"/>
          <w:tab w:val="left" w:pos="3888"/>
        </w:tabs>
        <w:jc w:val="center"/>
        <w:outlineLvl w:val="1"/>
        <w:rPr>
          <w:rFonts w:ascii="Calibri" w:hAnsi="Calibri"/>
          <w:b/>
          <w:sz w:val="32"/>
          <w:szCs w:val="32"/>
        </w:rPr>
      </w:pPr>
    </w:p>
    <w:p w14:paraId="6B10AA7B" w14:textId="77777777" w:rsidR="00D43DEC" w:rsidRDefault="00D43DEC" w:rsidP="00D43DEC">
      <w:pPr>
        <w:tabs>
          <w:tab w:val="left" w:pos="1188"/>
          <w:tab w:val="left" w:pos="3888"/>
        </w:tabs>
        <w:outlineLvl w:val="1"/>
        <w:rPr>
          <w:rFonts w:ascii="Calibri" w:hAnsi="Calibri"/>
          <w:b/>
          <w:sz w:val="32"/>
          <w:szCs w:val="32"/>
        </w:rPr>
      </w:pPr>
    </w:p>
    <w:p w14:paraId="79691456" w14:textId="77777777" w:rsidR="00DC2D10" w:rsidRDefault="00DC2D10" w:rsidP="00D43DEC">
      <w:pPr>
        <w:tabs>
          <w:tab w:val="left" w:pos="1188"/>
          <w:tab w:val="left" w:pos="3888"/>
        </w:tabs>
        <w:outlineLvl w:val="1"/>
        <w:rPr>
          <w:rFonts w:ascii="Calibri" w:hAnsi="Calibri"/>
          <w:b/>
          <w:sz w:val="32"/>
          <w:szCs w:val="32"/>
        </w:rPr>
      </w:pPr>
    </w:p>
    <w:p w14:paraId="4F3E178F" w14:textId="77777777" w:rsidR="00DC2D10" w:rsidRDefault="00DC2D10" w:rsidP="00D43DEC">
      <w:pPr>
        <w:tabs>
          <w:tab w:val="left" w:pos="1188"/>
          <w:tab w:val="left" w:pos="3888"/>
        </w:tabs>
        <w:outlineLvl w:val="1"/>
        <w:rPr>
          <w:rFonts w:ascii="Calibri" w:hAnsi="Calibri"/>
          <w:b/>
          <w:sz w:val="32"/>
          <w:szCs w:val="32"/>
        </w:rPr>
      </w:pPr>
    </w:p>
    <w:p w14:paraId="1C1AAD95" w14:textId="77777777" w:rsidR="00DC2D10" w:rsidRDefault="00DC2D10" w:rsidP="00D43DEC">
      <w:pPr>
        <w:tabs>
          <w:tab w:val="left" w:pos="1188"/>
          <w:tab w:val="left" w:pos="3888"/>
        </w:tabs>
        <w:outlineLvl w:val="1"/>
        <w:rPr>
          <w:rFonts w:ascii="Calibri" w:hAnsi="Calibri"/>
          <w:b/>
          <w:sz w:val="32"/>
          <w:szCs w:val="32"/>
        </w:rPr>
      </w:pPr>
    </w:p>
    <w:p w14:paraId="4681DE6F" w14:textId="77777777" w:rsidR="00DC2D10" w:rsidRDefault="00DC2D10" w:rsidP="00D43DEC">
      <w:pPr>
        <w:tabs>
          <w:tab w:val="left" w:pos="1188"/>
          <w:tab w:val="left" w:pos="3888"/>
        </w:tabs>
        <w:outlineLvl w:val="1"/>
        <w:rPr>
          <w:rFonts w:ascii="Calibri" w:hAnsi="Calibri"/>
          <w:b/>
          <w:sz w:val="32"/>
          <w:szCs w:val="32"/>
        </w:rPr>
      </w:pPr>
    </w:p>
    <w:p w14:paraId="7F3F0FBA" w14:textId="77777777" w:rsidR="00DC2D10" w:rsidRDefault="00DC2D10" w:rsidP="00D43DEC">
      <w:pPr>
        <w:tabs>
          <w:tab w:val="left" w:pos="1188"/>
          <w:tab w:val="left" w:pos="3888"/>
        </w:tabs>
        <w:outlineLvl w:val="1"/>
        <w:rPr>
          <w:rFonts w:ascii="Calibri" w:hAnsi="Calibri"/>
          <w:b/>
          <w:sz w:val="32"/>
          <w:szCs w:val="32"/>
        </w:rPr>
      </w:pPr>
    </w:p>
    <w:p w14:paraId="314B56BF" w14:textId="77777777" w:rsidR="00DC2D10" w:rsidRDefault="00DC2D10" w:rsidP="00D43DEC">
      <w:pPr>
        <w:tabs>
          <w:tab w:val="left" w:pos="1188"/>
          <w:tab w:val="left" w:pos="3888"/>
        </w:tabs>
        <w:outlineLvl w:val="1"/>
        <w:rPr>
          <w:rFonts w:ascii="Calibri" w:hAnsi="Calibri"/>
          <w:b/>
          <w:sz w:val="32"/>
          <w:szCs w:val="32"/>
        </w:rPr>
      </w:pPr>
    </w:p>
    <w:p w14:paraId="324BA0C0" w14:textId="77777777" w:rsidR="00DC2D10" w:rsidRDefault="00DC2D10" w:rsidP="00D43DEC">
      <w:pPr>
        <w:tabs>
          <w:tab w:val="left" w:pos="1188"/>
          <w:tab w:val="left" w:pos="3888"/>
        </w:tabs>
        <w:outlineLvl w:val="1"/>
        <w:rPr>
          <w:rFonts w:ascii="Calibri" w:hAnsi="Calibri"/>
          <w:b/>
          <w:sz w:val="32"/>
          <w:szCs w:val="32"/>
        </w:rPr>
      </w:pPr>
    </w:p>
    <w:p w14:paraId="1A62A48B" w14:textId="77777777" w:rsidR="00DC2D10" w:rsidRDefault="00DC2D10" w:rsidP="00D43DEC">
      <w:pPr>
        <w:tabs>
          <w:tab w:val="left" w:pos="1188"/>
          <w:tab w:val="left" w:pos="3888"/>
        </w:tabs>
        <w:outlineLvl w:val="1"/>
        <w:rPr>
          <w:rFonts w:ascii="Calibri" w:hAnsi="Calibri"/>
          <w:b/>
          <w:sz w:val="32"/>
          <w:szCs w:val="32"/>
        </w:rPr>
      </w:pPr>
    </w:p>
    <w:p w14:paraId="554F2437" w14:textId="77777777" w:rsidR="00DC2D10" w:rsidRDefault="00DC2D10" w:rsidP="00D43DEC">
      <w:pPr>
        <w:tabs>
          <w:tab w:val="left" w:pos="1188"/>
          <w:tab w:val="left" w:pos="3888"/>
        </w:tabs>
        <w:outlineLvl w:val="1"/>
        <w:rPr>
          <w:rFonts w:ascii="Calibri" w:hAnsi="Calibri"/>
          <w:b/>
          <w:sz w:val="32"/>
          <w:szCs w:val="32"/>
        </w:rPr>
      </w:pPr>
    </w:p>
    <w:p w14:paraId="582D22E7" w14:textId="77777777" w:rsidR="00DC2D10" w:rsidRDefault="00DC2D10" w:rsidP="00D43DEC">
      <w:pPr>
        <w:tabs>
          <w:tab w:val="left" w:pos="1188"/>
          <w:tab w:val="left" w:pos="3888"/>
        </w:tabs>
        <w:outlineLvl w:val="1"/>
        <w:rPr>
          <w:rFonts w:ascii="Calibri" w:hAnsi="Calibri"/>
          <w:b/>
          <w:sz w:val="32"/>
          <w:szCs w:val="32"/>
        </w:rPr>
      </w:pPr>
    </w:p>
    <w:p w14:paraId="56A0D85A" w14:textId="77777777" w:rsidR="00DC2D10" w:rsidRDefault="00DC2D10" w:rsidP="00D43DEC">
      <w:pPr>
        <w:tabs>
          <w:tab w:val="left" w:pos="1188"/>
          <w:tab w:val="left" w:pos="3888"/>
        </w:tabs>
        <w:outlineLvl w:val="1"/>
        <w:rPr>
          <w:rFonts w:ascii="Calibri" w:hAnsi="Calibri"/>
          <w:b/>
          <w:sz w:val="32"/>
          <w:szCs w:val="32"/>
        </w:rPr>
      </w:pPr>
    </w:p>
    <w:p w14:paraId="7398C5C4" w14:textId="77777777" w:rsidR="00DC2D10" w:rsidRDefault="00DC2D10" w:rsidP="00D43DEC">
      <w:pPr>
        <w:tabs>
          <w:tab w:val="left" w:pos="1188"/>
          <w:tab w:val="left" w:pos="3888"/>
        </w:tabs>
        <w:outlineLvl w:val="1"/>
        <w:rPr>
          <w:rFonts w:ascii="Calibri" w:hAnsi="Calibri"/>
          <w:b/>
          <w:sz w:val="32"/>
          <w:szCs w:val="32"/>
        </w:rPr>
      </w:pPr>
    </w:p>
    <w:p w14:paraId="46E7DE93" w14:textId="77777777" w:rsidR="00DC2D10" w:rsidRDefault="00DC2D10" w:rsidP="00D43DEC">
      <w:pPr>
        <w:tabs>
          <w:tab w:val="left" w:pos="1188"/>
          <w:tab w:val="left" w:pos="3888"/>
        </w:tabs>
        <w:outlineLvl w:val="1"/>
        <w:rPr>
          <w:rFonts w:ascii="Calibri" w:hAnsi="Calibri"/>
          <w:b/>
          <w:sz w:val="32"/>
          <w:szCs w:val="32"/>
        </w:rPr>
      </w:pPr>
    </w:p>
    <w:p w14:paraId="4852764F" w14:textId="77777777" w:rsidR="00DC2D10" w:rsidRDefault="00DC2D10" w:rsidP="00D43DEC">
      <w:pPr>
        <w:tabs>
          <w:tab w:val="left" w:pos="1188"/>
          <w:tab w:val="left" w:pos="3888"/>
        </w:tabs>
        <w:outlineLvl w:val="1"/>
        <w:rPr>
          <w:rFonts w:ascii="Calibri" w:hAnsi="Calibri"/>
          <w:b/>
          <w:sz w:val="32"/>
          <w:szCs w:val="32"/>
        </w:rPr>
      </w:pPr>
    </w:p>
    <w:p w14:paraId="1E91846D" w14:textId="77777777" w:rsidR="00DC2D10" w:rsidRDefault="00DC2D10" w:rsidP="00D43DEC">
      <w:pPr>
        <w:tabs>
          <w:tab w:val="left" w:pos="1188"/>
          <w:tab w:val="left" w:pos="3888"/>
        </w:tabs>
        <w:outlineLvl w:val="1"/>
        <w:rPr>
          <w:rFonts w:ascii="Calibri" w:hAnsi="Calibri"/>
          <w:b/>
          <w:sz w:val="32"/>
          <w:szCs w:val="32"/>
        </w:rPr>
      </w:pPr>
    </w:p>
    <w:p w14:paraId="4F920743" w14:textId="77777777" w:rsidR="00DC2D10" w:rsidRDefault="00DC2D10" w:rsidP="00D43DEC">
      <w:pPr>
        <w:tabs>
          <w:tab w:val="left" w:pos="1188"/>
          <w:tab w:val="left" w:pos="3888"/>
        </w:tabs>
        <w:outlineLvl w:val="1"/>
        <w:rPr>
          <w:rFonts w:ascii="Calibri" w:hAnsi="Calibri"/>
          <w:b/>
          <w:sz w:val="32"/>
          <w:szCs w:val="32"/>
        </w:rPr>
      </w:pPr>
    </w:p>
    <w:p w14:paraId="302D81FD" w14:textId="77777777" w:rsidR="00DC2D10" w:rsidRDefault="00DC2D10" w:rsidP="00D43DEC">
      <w:pPr>
        <w:tabs>
          <w:tab w:val="left" w:pos="1188"/>
          <w:tab w:val="left" w:pos="3888"/>
        </w:tabs>
        <w:outlineLvl w:val="1"/>
        <w:rPr>
          <w:rFonts w:ascii="Calibri" w:hAnsi="Calibri"/>
          <w:b/>
          <w:sz w:val="32"/>
          <w:szCs w:val="32"/>
        </w:rPr>
      </w:pPr>
    </w:p>
    <w:p w14:paraId="5CE088EC" w14:textId="77777777" w:rsidR="00DC2D10" w:rsidRPr="00D43DEC" w:rsidRDefault="00DC2D10" w:rsidP="00D43DEC">
      <w:pPr>
        <w:tabs>
          <w:tab w:val="left" w:pos="1188"/>
          <w:tab w:val="left" w:pos="3888"/>
        </w:tabs>
        <w:outlineLvl w:val="1"/>
        <w:rPr>
          <w:rFonts w:ascii="Calibri" w:hAnsi="Calibri"/>
          <w:b/>
          <w:sz w:val="32"/>
          <w:szCs w:val="32"/>
        </w:rPr>
      </w:pPr>
    </w:p>
    <w:p w14:paraId="2CF1A08D" w14:textId="77777777" w:rsidR="00D43DEC" w:rsidRPr="00D43DEC" w:rsidRDefault="00D43DEC" w:rsidP="00D43DEC">
      <w:pPr>
        <w:tabs>
          <w:tab w:val="left" w:pos="1188"/>
          <w:tab w:val="left" w:pos="3888"/>
        </w:tabs>
        <w:outlineLvl w:val="1"/>
        <w:rPr>
          <w:rFonts w:ascii="Calibri" w:hAnsi="Calibri"/>
          <w:b/>
          <w:sz w:val="32"/>
          <w:szCs w:val="32"/>
        </w:rPr>
      </w:pPr>
    </w:p>
    <w:p w14:paraId="4CA8FA64"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104"/>
    </w:p>
    <w:p w14:paraId="099ABEE0" w14:textId="77777777" w:rsidR="00D43DEC" w:rsidRPr="00D43DEC" w:rsidRDefault="00D43DEC" w:rsidP="00D43DEC">
      <w:pPr>
        <w:tabs>
          <w:tab w:val="left" w:pos="1188"/>
          <w:tab w:val="left" w:pos="3888"/>
        </w:tabs>
        <w:jc w:val="center"/>
        <w:outlineLvl w:val="1"/>
        <w:rPr>
          <w:rFonts w:ascii="Calibri" w:hAnsi="Calibri"/>
          <w:b/>
        </w:rPr>
      </w:pPr>
      <w:bookmarkStart w:id="105" w:name="_Toc34837646"/>
      <w:r w:rsidRPr="00D43DEC">
        <w:rPr>
          <w:rFonts w:ascii="Calibri" w:hAnsi="Calibri"/>
          <w:b/>
          <w:sz w:val="32"/>
          <w:szCs w:val="32"/>
        </w:rPr>
        <w:t>ΔΗΜΟΣΙΩΝ ΥΠΑΛΛΗΛΩΝ</w:t>
      </w:r>
      <w:bookmarkEnd w:id="105"/>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14:paraId="62D6AA81" w14:textId="77777777" w:rsidTr="000150D8">
        <w:tc>
          <w:tcPr>
            <w:tcW w:w="4962" w:type="dxa"/>
            <w:shd w:val="clear" w:color="auto" w:fill="FFC000"/>
          </w:tcPr>
          <w:p w14:paraId="1099441C" w14:textId="77777777" w:rsidR="00D43DEC" w:rsidRPr="00D43DEC" w:rsidRDefault="00D43DEC" w:rsidP="00D43DEC">
            <w:pPr>
              <w:tabs>
                <w:tab w:val="left" w:pos="1188"/>
                <w:tab w:val="left" w:pos="3888"/>
              </w:tabs>
              <w:jc w:val="center"/>
              <w:outlineLvl w:val="1"/>
              <w:rPr>
                <w:rFonts w:ascii="Calibri" w:hAnsi="Calibri"/>
                <w:b/>
              </w:rPr>
            </w:pPr>
            <w:bookmarkStart w:id="106" w:name="_ΠΕΙΘΑΡΧΙΚΟ_ΔΙΚΑΙΟ_ΔΗΜΟΣΙΩΝ"/>
            <w:bookmarkStart w:id="107" w:name="_Toc34837647"/>
            <w:bookmarkEnd w:id="106"/>
            <w:r w:rsidRPr="00D43DEC">
              <w:rPr>
                <w:rFonts w:ascii="Calibri" w:hAnsi="Calibri"/>
                <w:b/>
              </w:rPr>
              <w:t>ΠΕΙΘΑΡΧΙΚΟ ΔΙΚΑΙΟ ΔΗΜΟΣΙΩΝ ΥΠΑΛΛΗΛΩΝ</w:t>
            </w:r>
            <w:bookmarkEnd w:id="107"/>
          </w:p>
        </w:tc>
      </w:tr>
    </w:tbl>
    <w:p w14:paraId="605809E0" w14:textId="77777777" w:rsidR="00D43DEC" w:rsidRPr="00D43DEC" w:rsidRDefault="00D43DEC" w:rsidP="00D43DEC">
      <w:pPr>
        <w:suppressAutoHyphens w:val="0"/>
        <w:jc w:val="both"/>
        <w:rPr>
          <w:b/>
          <w:shd w:val="clear" w:color="auto" w:fill="E6E6E6"/>
          <w:lang w:eastAsia="el-GR"/>
        </w:rPr>
      </w:pPr>
    </w:p>
    <w:p w14:paraId="2C7FCF9C" w14:textId="77777777"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1476D340" w14:textId="77777777" w:rsidTr="000150D8">
        <w:tc>
          <w:tcPr>
            <w:tcW w:w="9634" w:type="dxa"/>
            <w:shd w:val="clear" w:color="auto" w:fill="FFC000"/>
          </w:tcPr>
          <w:p w14:paraId="3E4C6977" w14:textId="77777777" w:rsidR="00D43DEC" w:rsidRPr="00D43DEC" w:rsidRDefault="00D43DEC" w:rsidP="00D43DEC">
            <w:pPr>
              <w:tabs>
                <w:tab w:val="left" w:pos="1188"/>
                <w:tab w:val="left" w:pos="3888"/>
              </w:tabs>
              <w:jc w:val="center"/>
              <w:outlineLvl w:val="1"/>
              <w:rPr>
                <w:rFonts w:ascii="Calibri" w:hAnsi="Calibri"/>
                <w:b/>
                <w:lang w:eastAsia="el-GR"/>
              </w:rPr>
            </w:pPr>
            <w:bookmarkStart w:id="108" w:name="_1._Γενικές_Διατάξεις_3"/>
            <w:bookmarkStart w:id="109" w:name="_Toc34837648"/>
            <w:bookmarkEnd w:id="108"/>
            <w:r w:rsidRPr="00D43DEC">
              <w:rPr>
                <w:rFonts w:ascii="Calibri" w:hAnsi="Calibri"/>
                <w:b/>
                <w:lang w:eastAsia="el-GR"/>
              </w:rPr>
              <w:t>1. Γενικές Διατάξεις</w:t>
            </w:r>
            <w:bookmarkEnd w:id="109"/>
          </w:p>
        </w:tc>
      </w:tr>
    </w:tbl>
    <w:p w14:paraId="2D92E9A3" w14:textId="77777777" w:rsidR="00D43DEC" w:rsidRDefault="00D43DEC" w:rsidP="00D43DEC">
      <w:pPr>
        <w:suppressAutoHyphens w:val="0"/>
        <w:jc w:val="both"/>
        <w:rPr>
          <w:rFonts w:ascii="Calibri" w:hAnsi="Calibri"/>
          <w:b/>
          <w:lang w:eastAsia="el-GR"/>
        </w:rPr>
      </w:pPr>
    </w:p>
    <w:p w14:paraId="7819CC35" w14:textId="77777777" w:rsidR="00DC2D10" w:rsidRPr="00D43DEC" w:rsidRDefault="00C009F9" w:rsidP="00DC2D10">
      <w:pPr>
        <w:shd w:val="clear" w:color="auto" w:fill="E0E0E0"/>
        <w:suppressAutoHyphens w:val="0"/>
        <w:jc w:val="both"/>
        <w:rPr>
          <w:rFonts w:ascii="Calibri" w:hAnsi="Calibri"/>
          <w:shd w:val="clear" w:color="auto" w:fill="E6E6E6"/>
          <w:lang w:eastAsia="el-GR"/>
        </w:rPr>
      </w:pPr>
      <w:hyperlink r:id="rId484"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14:paraId="10BBFDB9" w14:textId="77777777"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14:paraId="17016E69" w14:textId="77777777" w:rsidR="00DC2D10" w:rsidRPr="00D43DEC" w:rsidRDefault="00DC2D10" w:rsidP="00D43DEC">
      <w:pPr>
        <w:suppressAutoHyphens w:val="0"/>
        <w:jc w:val="both"/>
        <w:rPr>
          <w:rFonts w:ascii="Calibri" w:hAnsi="Calibri"/>
          <w:b/>
          <w:lang w:eastAsia="el-GR"/>
        </w:rPr>
      </w:pPr>
    </w:p>
    <w:p w14:paraId="2CF5819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14:paraId="6178863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14:paraId="67C102EE" w14:textId="77777777" w:rsidR="00D43DEC" w:rsidRPr="00D43DEC" w:rsidRDefault="00D43DEC" w:rsidP="00D43DEC">
      <w:pPr>
        <w:suppressAutoHyphens w:val="0"/>
        <w:jc w:val="both"/>
        <w:rPr>
          <w:b/>
          <w:shd w:val="clear" w:color="auto" w:fill="E6E6E6"/>
          <w:lang w:eastAsia="el-GR"/>
        </w:rPr>
      </w:pPr>
    </w:p>
    <w:p w14:paraId="729A4B56" w14:textId="77777777" w:rsidR="00D43DEC" w:rsidRPr="00D43DEC" w:rsidRDefault="00C009F9" w:rsidP="00D43DEC">
      <w:pPr>
        <w:shd w:val="clear" w:color="auto" w:fill="E0E0E0"/>
        <w:suppressAutoHyphens w:val="0"/>
        <w:jc w:val="both"/>
        <w:rPr>
          <w:rFonts w:ascii="Calibri" w:hAnsi="Calibri"/>
          <w:b/>
          <w:lang w:eastAsia="el-GR"/>
        </w:rPr>
      </w:pPr>
      <w:hyperlink r:id="rId485"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14:paraId="24490B25" w14:textId="77777777" w:rsidR="00D43DEC" w:rsidRPr="00D43DEC" w:rsidRDefault="00D43DEC" w:rsidP="00D43DEC">
      <w:pPr>
        <w:suppressAutoHyphens w:val="0"/>
        <w:rPr>
          <w:rFonts w:ascii="Calibri" w:hAnsi="Calibri"/>
          <w:b/>
          <w:shd w:val="clear" w:color="auto" w:fill="E6E6E6"/>
          <w:lang w:eastAsia="el-GR"/>
        </w:rPr>
      </w:pPr>
    </w:p>
    <w:p w14:paraId="213D494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14:paraId="47321E6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14:paraId="68C488C4" w14:textId="77777777" w:rsidR="00D43DEC" w:rsidRPr="00D43DEC" w:rsidRDefault="00D43DEC" w:rsidP="00D43DEC">
      <w:pPr>
        <w:suppressAutoHyphens w:val="0"/>
        <w:jc w:val="center"/>
        <w:rPr>
          <w:rFonts w:ascii="Calibri" w:hAnsi="Calibri"/>
          <w:lang w:eastAsia="el-GR"/>
        </w:rPr>
      </w:pPr>
    </w:p>
    <w:p w14:paraId="56BFA802" w14:textId="77777777" w:rsidR="00D43DEC" w:rsidRPr="00D43DEC" w:rsidRDefault="00C009F9" w:rsidP="00D43DEC">
      <w:pPr>
        <w:shd w:val="clear" w:color="auto" w:fill="E0E0E0"/>
        <w:suppressAutoHyphens w:val="0"/>
        <w:jc w:val="both"/>
        <w:rPr>
          <w:rFonts w:ascii="Calibri" w:hAnsi="Calibri"/>
          <w:b/>
          <w:lang w:eastAsia="el-GR"/>
        </w:rPr>
      </w:pPr>
      <w:hyperlink r:id="rId486"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14:paraId="119D48A5" w14:textId="77777777" w:rsidR="00D43DEC" w:rsidRPr="00D43DEC" w:rsidRDefault="00D43DEC" w:rsidP="00D43DEC">
      <w:pPr>
        <w:shd w:val="clear" w:color="auto" w:fill="E0E0E0"/>
        <w:suppressAutoHyphens w:val="0"/>
        <w:jc w:val="both"/>
        <w:rPr>
          <w:rFonts w:ascii="Calibri" w:hAnsi="Calibri"/>
          <w:b/>
          <w:lang w:eastAsia="el-GR"/>
        </w:rPr>
      </w:pPr>
    </w:p>
    <w:p w14:paraId="59F89557" w14:textId="77777777" w:rsidR="00D43DEC" w:rsidRPr="00D43DEC" w:rsidRDefault="00C009F9" w:rsidP="00D43DEC">
      <w:pPr>
        <w:shd w:val="clear" w:color="auto" w:fill="E0E0E0"/>
        <w:suppressAutoHyphens w:val="0"/>
        <w:jc w:val="both"/>
        <w:rPr>
          <w:rFonts w:ascii="Calibri" w:hAnsi="Calibri"/>
          <w:b/>
          <w:shd w:val="clear" w:color="auto" w:fill="E6E6E6"/>
          <w:lang w:eastAsia="el-GR"/>
        </w:rPr>
      </w:pPr>
      <w:hyperlink r:id="rId487"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14:paraId="30861BAC" w14:textId="77777777" w:rsidR="00D43DEC" w:rsidRPr="00D43DEC" w:rsidRDefault="00D43DEC" w:rsidP="00D43DEC">
      <w:pPr>
        <w:jc w:val="center"/>
        <w:rPr>
          <w:rFonts w:ascii="Calibri" w:hAnsi="Calibri"/>
          <w:u w:val="single"/>
        </w:rPr>
      </w:pPr>
    </w:p>
    <w:p w14:paraId="23E072FF" w14:textId="77777777" w:rsidR="00D43DEC" w:rsidRPr="00D43DEC" w:rsidRDefault="00C009F9" w:rsidP="00D43DEC">
      <w:pPr>
        <w:shd w:val="clear" w:color="auto" w:fill="E0E0E0"/>
        <w:jc w:val="both"/>
        <w:rPr>
          <w:rFonts w:ascii="Calibri" w:hAnsi="Calibri"/>
          <w:b/>
          <w:shd w:val="clear" w:color="auto" w:fill="E6E6E6"/>
        </w:rPr>
      </w:pPr>
      <w:hyperlink r:id="rId488"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14:paraId="74A86E7C" w14:textId="77777777" w:rsidR="00D43DEC" w:rsidRPr="00D43DEC" w:rsidRDefault="00D43DEC" w:rsidP="00D43DEC">
      <w:pPr>
        <w:rPr>
          <w:rFonts w:ascii="Calibri" w:hAnsi="Calibri"/>
          <w:u w:val="single"/>
        </w:rPr>
      </w:pPr>
    </w:p>
    <w:p w14:paraId="7CA380AE" w14:textId="77777777" w:rsidR="00D43DEC" w:rsidRPr="00D43DEC" w:rsidRDefault="00D43DEC" w:rsidP="00D43DEC">
      <w:pPr>
        <w:jc w:val="center"/>
        <w:rPr>
          <w:rFonts w:ascii="Calibri" w:hAnsi="Calibri"/>
          <w:u w:val="single"/>
        </w:rPr>
      </w:pPr>
      <w:r w:rsidRPr="00D43DEC">
        <w:rPr>
          <w:rFonts w:ascii="Calibri" w:hAnsi="Calibri"/>
          <w:u w:val="single"/>
        </w:rPr>
        <w:t>Άρθρα 205 – 247</w:t>
      </w:r>
    </w:p>
    <w:p w14:paraId="278C9A4F" w14:textId="77777777"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14:paraId="58088F5B" w14:textId="77777777" w:rsidR="00D43DEC" w:rsidRPr="00D43DEC" w:rsidRDefault="00D43DEC" w:rsidP="00D43DEC">
      <w:pPr>
        <w:jc w:val="center"/>
        <w:rPr>
          <w:rFonts w:ascii="Calibri" w:hAnsi="Calibri"/>
        </w:rPr>
      </w:pPr>
    </w:p>
    <w:p w14:paraId="5B707AE9" w14:textId="77777777"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489"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14:paraId="0528293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14:paraId="70C204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14:paraId="5E2F28E6" w14:textId="77777777"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14:paraId="5240DECA" w14:textId="77777777" w:rsidR="00D43DEC" w:rsidRPr="00D43DEC" w:rsidRDefault="00D43DEC" w:rsidP="00D43DEC">
      <w:pPr>
        <w:tabs>
          <w:tab w:val="left" w:pos="720"/>
        </w:tabs>
        <w:jc w:val="center"/>
        <w:rPr>
          <w:rFonts w:ascii="Calibri" w:hAnsi="Calibri"/>
        </w:rPr>
      </w:pPr>
    </w:p>
    <w:p w14:paraId="1DAFC00E" w14:textId="77777777" w:rsidR="00D43DEC" w:rsidRPr="00D43DEC" w:rsidRDefault="00C009F9" w:rsidP="00D43DEC">
      <w:pPr>
        <w:shd w:val="clear" w:color="auto" w:fill="E0E0E0"/>
        <w:tabs>
          <w:tab w:val="left" w:pos="720"/>
        </w:tabs>
        <w:jc w:val="both"/>
        <w:rPr>
          <w:rFonts w:ascii="Calibri" w:hAnsi="Calibri"/>
          <w:shd w:val="clear" w:color="auto" w:fill="E6E6E6"/>
        </w:rPr>
      </w:pPr>
      <w:hyperlink r:id="rId490"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14:paraId="7A6796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72FDF1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1319FF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14:paraId="677434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14:paraId="701C3E1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06873A0D" w14:textId="77777777" w:rsidR="00D43DEC" w:rsidRPr="00D43DEC" w:rsidRDefault="00C009F9" w:rsidP="00D43DEC">
      <w:pPr>
        <w:shd w:val="clear" w:color="auto" w:fill="E0E0E0"/>
        <w:tabs>
          <w:tab w:val="left" w:pos="720"/>
        </w:tabs>
        <w:suppressAutoHyphens w:val="0"/>
        <w:jc w:val="both"/>
        <w:rPr>
          <w:rFonts w:ascii="Calibri" w:hAnsi="Calibri"/>
          <w:shd w:val="clear" w:color="auto" w:fill="E6E6E6"/>
          <w:lang w:eastAsia="el-GR"/>
        </w:rPr>
      </w:pPr>
      <w:hyperlink r:id="rId491"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14:paraId="0CCAA6A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5568AC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14:paraId="2BAD098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14:paraId="28525D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ACC58FC" w14:textId="77777777" w:rsidR="00D43DEC" w:rsidRPr="00D43DEC" w:rsidRDefault="00C009F9" w:rsidP="00D43DEC">
      <w:pPr>
        <w:shd w:val="clear" w:color="auto" w:fill="E0E0E0"/>
        <w:tabs>
          <w:tab w:val="left" w:pos="720"/>
        </w:tabs>
        <w:suppressAutoHyphens w:val="0"/>
        <w:jc w:val="both"/>
        <w:rPr>
          <w:rFonts w:ascii="Calibri" w:hAnsi="Calibri"/>
          <w:shd w:val="clear" w:color="auto" w:fill="E6E6E6"/>
          <w:lang w:eastAsia="el-GR"/>
        </w:rPr>
      </w:pPr>
      <w:hyperlink r:id="rId492"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14:paraId="0C7EC81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76CFD1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14:paraId="1D94F69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14:paraId="76C497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6F066612" w14:textId="77777777" w:rsidR="00D43DEC" w:rsidRPr="00D43DEC" w:rsidRDefault="00C009F9" w:rsidP="00D43DEC">
      <w:pPr>
        <w:shd w:val="clear" w:color="auto" w:fill="E0E0E0"/>
        <w:tabs>
          <w:tab w:val="left" w:pos="720"/>
        </w:tabs>
        <w:suppressAutoHyphens w:val="0"/>
        <w:jc w:val="both"/>
        <w:rPr>
          <w:rFonts w:ascii="Calibri" w:hAnsi="Calibri"/>
          <w:shd w:val="clear" w:color="auto" w:fill="E6E6E6"/>
          <w:lang w:eastAsia="el-GR"/>
        </w:rPr>
      </w:pPr>
      <w:hyperlink r:id="rId493"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14:paraId="6386B93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427D97B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14:paraId="6731AAD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14:paraId="777484EC" w14:textId="77777777" w:rsidR="00D43DEC" w:rsidRPr="00D43DEC" w:rsidRDefault="00C009F9" w:rsidP="00D43DEC">
      <w:pPr>
        <w:shd w:val="clear" w:color="auto" w:fill="E0E0E0"/>
        <w:tabs>
          <w:tab w:val="left" w:pos="720"/>
        </w:tabs>
        <w:suppressAutoHyphens w:val="0"/>
        <w:jc w:val="both"/>
        <w:rPr>
          <w:rFonts w:ascii="Calibri" w:hAnsi="Calibri"/>
          <w:shd w:val="clear" w:color="auto" w:fill="E6E6E6"/>
          <w:lang w:eastAsia="el-GR"/>
        </w:rPr>
      </w:pPr>
      <w:hyperlink r:id="rId494"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14:paraId="4C1C4B1E"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14:paraId="747AA1A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1F976E43" w14:textId="77777777" w:rsidR="00D43DEC" w:rsidRPr="00D43DEC" w:rsidRDefault="00C009F9" w:rsidP="00D43DEC">
      <w:pPr>
        <w:shd w:val="clear" w:color="auto" w:fill="E0E0E0"/>
        <w:tabs>
          <w:tab w:val="left" w:pos="720"/>
        </w:tabs>
        <w:suppressAutoHyphens w:val="0"/>
        <w:jc w:val="both"/>
        <w:rPr>
          <w:rFonts w:ascii="Calibri" w:hAnsi="Calibri"/>
          <w:shd w:val="clear" w:color="auto" w:fill="E6E6E6"/>
          <w:lang w:eastAsia="el-GR"/>
        </w:rPr>
      </w:pPr>
      <w:hyperlink r:id="rId495"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14:paraId="0F6DD2FD"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14:paraId="0343F4CD" w14:textId="77777777" w:rsidR="00D43DEC" w:rsidRPr="00D43DEC" w:rsidRDefault="00D43DEC" w:rsidP="00D43DEC">
      <w:pPr>
        <w:tabs>
          <w:tab w:val="left" w:pos="720"/>
        </w:tabs>
        <w:suppressAutoHyphens w:val="0"/>
        <w:jc w:val="both"/>
        <w:rPr>
          <w:rFonts w:ascii="Calibri" w:hAnsi="Calibri"/>
          <w:b/>
          <w:lang w:eastAsia="el-GR"/>
        </w:rPr>
      </w:pPr>
    </w:p>
    <w:p w14:paraId="61131B7C" w14:textId="77777777" w:rsidR="00D43DEC" w:rsidRPr="00D43DEC" w:rsidRDefault="00C009F9" w:rsidP="00D43DEC">
      <w:pPr>
        <w:shd w:val="clear" w:color="auto" w:fill="E0E0E0"/>
        <w:tabs>
          <w:tab w:val="left" w:pos="720"/>
        </w:tabs>
        <w:suppressAutoHyphens w:val="0"/>
        <w:jc w:val="both"/>
        <w:rPr>
          <w:rFonts w:ascii="Calibri" w:hAnsi="Calibri"/>
          <w:shd w:val="clear" w:color="auto" w:fill="E6E6E6"/>
          <w:lang w:eastAsia="el-GR"/>
        </w:rPr>
      </w:pPr>
      <w:hyperlink r:id="rId496"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14:paraId="35125B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14:paraId="1C3B43D6" w14:textId="77777777" w:rsidR="00D43DEC" w:rsidRPr="00D43DEC" w:rsidRDefault="00C009F9" w:rsidP="00D43DEC">
      <w:pPr>
        <w:shd w:val="clear" w:color="auto" w:fill="E0E0E0"/>
        <w:tabs>
          <w:tab w:val="left" w:pos="720"/>
        </w:tabs>
        <w:suppressAutoHyphens w:val="0"/>
        <w:jc w:val="both"/>
        <w:rPr>
          <w:rFonts w:ascii="Calibri" w:hAnsi="Calibri"/>
          <w:shd w:val="clear" w:color="auto" w:fill="E6E6E6"/>
          <w:lang w:eastAsia="el-GR"/>
        </w:rPr>
      </w:pPr>
      <w:hyperlink r:id="rId497"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14:paraId="28A61ADF"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14:paraId="0761A459" w14:textId="77777777" w:rsidR="00D43DEC" w:rsidRPr="00D43DEC" w:rsidRDefault="00D43DEC" w:rsidP="00D43DEC">
      <w:pPr>
        <w:tabs>
          <w:tab w:val="left" w:pos="720"/>
        </w:tabs>
        <w:suppressAutoHyphens w:val="0"/>
        <w:jc w:val="center"/>
        <w:rPr>
          <w:rFonts w:ascii="Calibri" w:hAnsi="Calibri"/>
          <w:u w:val="single"/>
          <w:lang w:eastAsia="el-GR"/>
        </w:rPr>
      </w:pPr>
    </w:p>
    <w:p w14:paraId="47EA9ACF" w14:textId="77777777"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14:paraId="0E41E50C" w14:textId="77777777"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14:paraId="10FCBBC7" w14:textId="77777777" w:rsidR="00D43DEC" w:rsidRPr="00D43DEC" w:rsidRDefault="00D43DEC" w:rsidP="00D43DEC">
      <w:pPr>
        <w:tabs>
          <w:tab w:val="left" w:pos="720"/>
        </w:tabs>
        <w:suppressAutoHyphens w:val="0"/>
        <w:jc w:val="center"/>
        <w:rPr>
          <w:rFonts w:ascii="Calibri" w:hAnsi="Calibri"/>
          <w:lang w:eastAsia="el-GR"/>
        </w:rPr>
      </w:pPr>
    </w:p>
    <w:p w14:paraId="4ABC8088" w14:textId="77777777" w:rsidR="00D43DEC" w:rsidRPr="00D43DEC" w:rsidRDefault="00C009F9" w:rsidP="00D43DEC">
      <w:pPr>
        <w:shd w:val="clear" w:color="auto" w:fill="E0E0E0"/>
        <w:tabs>
          <w:tab w:val="left" w:pos="720"/>
        </w:tabs>
        <w:suppressAutoHyphens w:val="0"/>
        <w:jc w:val="both"/>
        <w:rPr>
          <w:rFonts w:ascii="Calibri" w:hAnsi="Calibri"/>
          <w:b/>
          <w:shd w:val="clear" w:color="auto" w:fill="E6E6E6"/>
          <w:lang w:eastAsia="el-GR"/>
        </w:rPr>
      </w:pPr>
      <w:hyperlink r:id="rId498"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14:paraId="3C9BC6E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3F2B9D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14:paraId="07419B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7AEEFB75" w14:textId="77777777" w:rsidR="00D43DEC" w:rsidRPr="00D43DEC" w:rsidRDefault="00C009F9" w:rsidP="00D43DEC">
      <w:pPr>
        <w:shd w:val="clear" w:color="auto" w:fill="E0E0E0"/>
        <w:tabs>
          <w:tab w:val="left" w:pos="720"/>
        </w:tabs>
        <w:suppressAutoHyphens w:val="0"/>
        <w:jc w:val="both"/>
        <w:rPr>
          <w:rFonts w:ascii="Calibri" w:hAnsi="Calibri"/>
          <w:b/>
          <w:shd w:val="clear" w:color="auto" w:fill="E6E6E6"/>
          <w:lang w:eastAsia="el-GR"/>
        </w:rPr>
      </w:pPr>
      <w:hyperlink r:id="rId499"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14:paraId="3D31C3B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92D57C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14:paraId="1B8E79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14:paraId="43D2C47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14:paraId="07C807B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FDC9BF9" w14:textId="77777777" w:rsidR="00D43DEC" w:rsidRPr="00D43DEC" w:rsidRDefault="00C009F9" w:rsidP="00D43DEC">
      <w:pPr>
        <w:shd w:val="clear" w:color="auto" w:fill="E0E0E0"/>
        <w:tabs>
          <w:tab w:val="left" w:pos="720"/>
        </w:tabs>
        <w:suppressAutoHyphens w:val="0"/>
        <w:jc w:val="both"/>
        <w:rPr>
          <w:rFonts w:ascii="Calibri" w:hAnsi="Calibri"/>
          <w:b/>
          <w:shd w:val="clear" w:color="auto" w:fill="E6E6E6"/>
          <w:lang w:eastAsia="el-GR"/>
        </w:rPr>
      </w:pPr>
      <w:hyperlink r:id="rId500"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14:paraId="6D58648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315EE1A" w14:textId="77777777" w:rsidR="00D43DEC" w:rsidRPr="00D43DEC" w:rsidRDefault="00C009F9" w:rsidP="00D43DEC">
      <w:pPr>
        <w:shd w:val="clear" w:color="auto" w:fill="E0E0E0"/>
        <w:tabs>
          <w:tab w:val="left" w:pos="720"/>
        </w:tabs>
        <w:suppressAutoHyphens w:val="0"/>
        <w:jc w:val="both"/>
        <w:rPr>
          <w:rFonts w:ascii="Calibri" w:hAnsi="Calibri"/>
          <w:b/>
          <w:shd w:val="clear" w:color="auto" w:fill="E6E6E6"/>
          <w:lang w:eastAsia="el-GR"/>
        </w:rPr>
      </w:pPr>
      <w:hyperlink r:id="rId501"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14:paraId="2B5C51E9" w14:textId="77777777"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14:paraId="0FBF11D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01D2A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14:paraId="69EC655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14:paraId="2CF9DD7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08B19338" w14:textId="77777777" w:rsidR="00D43DEC" w:rsidRPr="00D43DEC" w:rsidRDefault="00C009F9" w:rsidP="00D43DEC">
      <w:pPr>
        <w:shd w:val="clear" w:color="auto" w:fill="E0E0E0"/>
        <w:tabs>
          <w:tab w:val="left" w:pos="720"/>
        </w:tabs>
        <w:suppressAutoHyphens w:val="0"/>
        <w:jc w:val="both"/>
        <w:rPr>
          <w:rFonts w:ascii="Calibri" w:hAnsi="Calibri"/>
          <w:b/>
          <w:shd w:val="clear" w:color="auto" w:fill="E6E6E6"/>
          <w:lang w:eastAsia="el-GR"/>
        </w:rPr>
      </w:pPr>
      <w:hyperlink r:id="rId502"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14:paraId="1F698A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2EEADC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14:paraId="030D73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14:paraId="3602B4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20DC0D9B" w14:textId="77777777" w:rsidR="00D43DEC" w:rsidRPr="00D43DEC" w:rsidRDefault="00C009F9" w:rsidP="00D43DEC">
      <w:pPr>
        <w:shd w:val="clear" w:color="auto" w:fill="E0E0E0"/>
        <w:tabs>
          <w:tab w:val="left" w:pos="720"/>
        </w:tabs>
        <w:suppressAutoHyphens w:val="0"/>
        <w:jc w:val="both"/>
        <w:rPr>
          <w:rFonts w:ascii="Calibri" w:hAnsi="Calibri"/>
        </w:rPr>
      </w:pPr>
      <w:hyperlink r:id="rId503"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14:paraId="3502A9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421E5AAF" w14:textId="77777777" w:rsidR="00D43DEC" w:rsidRPr="00D43DEC" w:rsidRDefault="00C009F9" w:rsidP="00D43DEC">
      <w:pPr>
        <w:shd w:val="clear" w:color="auto" w:fill="E6E6E6"/>
        <w:jc w:val="both"/>
        <w:rPr>
          <w:rFonts w:cs="Tahoma"/>
          <w:b/>
          <w:color w:val="000000"/>
        </w:rPr>
      </w:pPr>
      <w:hyperlink r:id="rId504"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14:paraId="2189B84E" w14:textId="77777777" w:rsidR="00D43DEC" w:rsidRPr="00D43DEC" w:rsidRDefault="00D43DEC" w:rsidP="00D43DEC">
      <w:pPr>
        <w:suppressAutoHyphens w:val="0"/>
        <w:rPr>
          <w:rFonts w:ascii="Calibri" w:hAnsi="Calibri" w:cs="Tahoma"/>
          <w:color w:val="000000"/>
          <w:u w:val="single"/>
        </w:rPr>
      </w:pPr>
    </w:p>
    <w:p w14:paraId="3B703BD0"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14:paraId="5BB36C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14:paraId="0D4C133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3A88E6AA" w14:textId="77777777" w:rsidR="00D43DEC" w:rsidRPr="00D43DEC" w:rsidRDefault="00C009F9" w:rsidP="00D43DEC">
      <w:pPr>
        <w:shd w:val="clear" w:color="auto" w:fill="E0E0E0"/>
        <w:tabs>
          <w:tab w:val="left" w:pos="720"/>
        </w:tabs>
        <w:suppressAutoHyphens w:val="0"/>
        <w:jc w:val="both"/>
        <w:rPr>
          <w:rFonts w:ascii="Calibri" w:hAnsi="Calibri"/>
          <w:b/>
          <w:shd w:val="clear" w:color="auto" w:fill="E6E6E6"/>
          <w:lang w:eastAsia="el-GR"/>
        </w:rPr>
      </w:pPr>
      <w:hyperlink r:id="rId505"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105D38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479014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14:paraId="7D71DF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14:paraId="149A457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14:paraId="7D67E2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55F093E" w14:textId="77777777" w:rsidR="00D43DEC" w:rsidRPr="00D43DEC" w:rsidRDefault="00C009F9" w:rsidP="00D43DEC">
      <w:pPr>
        <w:shd w:val="clear" w:color="auto" w:fill="E0E0E0"/>
        <w:tabs>
          <w:tab w:val="left" w:pos="720"/>
        </w:tabs>
        <w:suppressAutoHyphens w:val="0"/>
        <w:jc w:val="both"/>
        <w:rPr>
          <w:rFonts w:ascii="Calibri" w:hAnsi="Calibri"/>
          <w:b/>
          <w:shd w:val="clear" w:color="auto" w:fill="E6E6E6"/>
          <w:lang w:eastAsia="el-GR"/>
        </w:rPr>
      </w:pPr>
      <w:hyperlink r:id="rId506"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79F243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5E0CA8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14:paraId="269BCF9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14:paraId="42778B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F2232F4" w14:textId="77777777" w:rsidR="00D43DEC" w:rsidRPr="00D43DEC" w:rsidRDefault="00C009F9" w:rsidP="00D43DEC">
      <w:pPr>
        <w:shd w:val="clear" w:color="auto" w:fill="E0E0E0"/>
        <w:tabs>
          <w:tab w:val="left" w:pos="720"/>
        </w:tabs>
        <w:suppressAutoHyphens w:val="0"/>
        <w:jc w:val="both"/>
        <w:rPr>
          <w:rFonts w:ascii="Calibri" w:hAnsi="Calibri"/>
          <w:b/>
          <w:bCs/>
          <w:shd w:val="clear" w:color="auto" w:fill="E6E6E6"/>
          <w:lang w:eastAsia="el-GR"/>
        </w:rPr>
      </w:pPr>
      <w:hyperlink r:id="rId507"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14:paraId="5E09A8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14:paraId="3380429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5A87E5E9" w14:textId="77777777" w:rsidR="00D43DEC" w:rsidRPr="00D43DEC" w:rsidRDefault="00C009F9" w:rsidP="00D43DEC">
      <w:pPr>
        <w:shd w:val="clear" w:color="auto" w:fill="E0E0E0"/>
        <w:tabs>
          <w:tab w:val="left" w:pos="720"/>
        </w:tabs>
        <w:suppressAutoHyphens w:val="0"/>
        <w:jc w:val="both"/>
        <w:rPr>
          <w:rFonts w:ascii="Calibri" w:hAnsi="Calibri"/>
          <w:b/>
          <w:bCs/>
          <w:shd w:val="clear" w:color="auto" w:fill="E6E6E6"/>
          <w:lang w:eastAsia="el-GR"/>
        </w:rPr>
      </w:pPr>
      <w:hyperlink r:id="rId508"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14:paraId="2A8BFEED" w14:textId="77777777"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14:paraId="57BF976C" w14:textId="77777777" w:rsidR="00D43DEC" w:rsidRPr="00D43DEC" w:rsidRDefault="00D43DEC" w:rsidP="00D43DEC">
      <w:pPr>
        <w:rPr>
          <w:sz w:val="16"/>
          <w:szCs w:val="16"/>
        </w:rPr>
      </w:pPr>
    </w:p>
    <w:p w14:paraId="6C20F574" w14:textId="77777777" w:rsidR="00D43DEC" w:rsidRPr="00D43DEC" w:rsidRDefault="00D43DEC" w:rsidP="00D43DEC">
      <w:pPr>
        <w:jc w:val="center"/>
        <w:rPr>
          <w:rFonts w:ascii="Calibri" w:hAnsi="Calibri"/>
          <w:u w:val="single"/>
        </w:rPr>
      </w:pPr>
      <w:r w:rsidRPr="00D43DEC">
        <w:rPr>
          <w:rFonts w:ascii="Calibri" w:hAnsi="Calibri"/>
          <w:u w:val="single"/>
        </w:rPr>
        <w:t>Άρθρα 41, 60</w:t>
      </w:r>
    </w:p>
    <w:p w14:paraId="47756092" w14:textId="77777777" w:rsidR="00D43DEC" w:rsidRPr="00D43DEC" w:rsidRDefault="00C009F9" w:rsidP="00D43DEC">
      <w:pPr>
        <w:suppressAutoHyphens w:val="0"/>
        <w:spacing w:before="100" w:beforeAutospacing="1" w:after="100" w:afterAutospacing="1"/>
        <w:jc w:val="both"/>
        <w:rPr>
          <w:rFonts w:ascii="Calibri" w:hAnsi="Calibri"/>
          <w:b/>
          <w:shd w:val="clear" w:color="auto" w:fill="E6E6E6"/>
          <w:lang w:eastAsia="el-GR"/>
        </w:rPr>
      </w:pPr>
      <w:hyperlink r:id="rId509"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14:paraId="7D069D92" w14:textId="77777777" w:rsidR="00D43DEC" w:rsidRPr="00D43DEC" w:rsidRDefault="00D43DEC" w:rsidP="00D43DEC">
      <w:pPr>
        <w:jc w:val="center"/>
        <w:rPr>
          <w:rFonts w:ascii="Calibri" w:hAnsi="Calibri"/>
          <w:u w:val="single"/>
        </w:rPr>
      </w:pPr>
      <w:r w:rsidRPr="00D43DEC">
        <w:rPr>
          <w:rFonts w:ascii="Calibri" w:hAnsi="Calibri"/>
          <w:u w:val="single"/>
        </w:rPr>
        <w:t>Άρθρα 52 – 54</w:t>
      </w:r>
    </w:p>
    <w:p w14:paraId="01D7F6C2" w14:textId="77777777"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14:paraId="552228BF" w14:textId="77777777" w:rsidR="00D43DEC" w:rsidRPr="00D43DEC" w:rsidRDefault="00D43DEC" w:rsidP="00D43DEC">
      <w:pPr>
        <w:jc w:val="both"/>
        <w:rPr>
          <w:rFonts w:ascii="Calibri" w:hAnsi="Calibri"/>
          <w:sz w:val="16"/>
          <w:szCs w:val="16"/>
        </w:rPr>
      </w:pPr>
    </w:p>
    <w:p w14:paraId="1A82110A" w14:textId="77777777" w:rsidR="00D43DEC" w:rsidRPr="00D43DEC" w:rsidRDefault="00C009F9" w:rsidP="00D43DEC">
      <w:pPr>
        <w:shd w:val="clear" w:color="auto" w:fill="E0E0E0"/>
        <w:tabs>
          <w:tab w:val="left" w:pos="720"/>
        </w:tabs>
        <w:suppressAutoHyphens w:val="0"/>
        <w:jc w:val="both"/>
        <w:rPr>
          <w:rFonts w:ascii="Calibri" w:hAnsi="Calibri"/>
          <w:b/>
          <w:bCs/>
          <w:shd w:val="clear" w:color="auto" w:fill="E6E6E6"/>
          <w:lang w:eastAsia="el-GR"/>
        </w:rPr>
      </w:pPr>
      <w:hyperlink r:id="rId510"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14:paraId="0AD47B76" w14:textId="77777777" w:rsidR="00D43DEC" w:rsidRPr="00D43DEC" w:rsidRDefault="00D43DEC" w:rsidP="00D43DEC">
      <w:pPr>
        <w:rPr>
          <w:sz w:val="16"/>
          <w:szCs w:val="16"/>
        </w:rPr>
      </w:pPr>
    </w:p>
    <w:p w14:paraId="149114A5" w14:textId="77777777" w:rsidR="00D43DEC" w:rsidRPr="00D43DEC" w:rsidRDefault="00D43DEC" w:rsidP="00D43DEC">
      <w:pPr>
        <w:jc w:val="center"/>
        <w:rPr>
          <w:sz w:val="16"/>
          <w:szCs w:val="16"/>
        </w:rPr>
      </w:pPr>
      <w:r w:rsidRPr="00D43DEC">
        <w:rPr>
          <w:rFonts w:ascii="Calibri" w:hAnsi="Calibri"/>
          <w:u w:val="single"/>
        </w:rPr>
        <w:t>Άρθρο 75</w:t>
      </w:r>
    </w:p>
    <w:p w14:paraId="1CD1A8F4" w14:textId="77777777" w:rsidR="00D43DEC" w:rsidRPr="00D43DEC" w:rsidRDefault="00D43DEC" w:rsidP="00D43DEC">
      <w:pPr>
        <w:jc w:val="center"/>
        <w:rPr>
          <w:rFonts w:ascii="Calibri" w:hAnsi="Calibri"/>
          <w:u w:val="single"/>
        </w:rPr>
      </w:pPr>
    </w:p>
    <w:p w14:paraId="324B5628" w14:textId="77777777" w:rsidR="00D43DEC" w:rsidRPr="00D43DEC" w:rsidRDefault="00C009F9"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511"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0F351B3E" w14:textId="77777777" w:rsidR="00D43DEC" w:rsidRPr="00D43DEC" w:rsidRDefault="00D43DEC" w:rsidP="00D43DEC">
      <w:pPr>
        <w:rPr>
          <w:sz w:val="16"/>
          <w:szCs w:val="16"/>
        </w:rPr>
      </w:pPr>
    </w:p>
    <w:p w14:paraId="0362E3C8" w14:textId="77777777" w:rsidR="00D43DEC" w:rsidRPr="00D43DEC" w:rsidRDefault="00D43DEC" w:rsidP="00D43DEC">
      <w:pPr>
        <w:jc w:val="center"/>
        <w:rPr>
          <w:rFonts w:ascii="Calibri" w:hAnsi="Calibri"/>
          <w:u w:val="single"/>
        </w:rPr>
      </w:pPr>
      <w:r w:rsidRPr="00D43DEC">
        <w:rPr>
          <w:rFonts w:ascii="Calibri" w:hAnsi="Calibri"/>
          <w:u w:val="single"/>
        </w:rPr>
        <w:t>Άρθρα 39-40</w:t>
      </w:r>
    </w:p>
    <w:p w14:paraId="03C9235C" w14:textId="77777777"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14:paraId="565E40A2" w14:textId="77777777" w:rsidR="00D43DEC" w:rsidRPr="00D43DEC" w:rsidRDefault="00D43DEC" w:rsidP="00D43DEC">
      <w:pPr>
        <w:jc w:val="both"/>
        <w:rPr>
          <w:rFonts w:asciiTheme="minorHAnsi" w:hAnsiTheme="minorHAnsi"/>
        </w:rPr>
      </w:pPr>
    </w:p>
    <w:p w14:paraId="78E27A3D"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512"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23786BE0" w14:textId="77777777" w:rsidR="00D43DEC" w:rsidRPr="00D43DEC" w:rsidRDefault="00D43DEC" w:rsidP="00D43DEC">
      <w:pPr>
        <w:contextualSpacing/>
        <w:rPr>
          <w:rFonts w:ascii="Arial Narrow" w:hAnsi="Arial Narrow"/>
          <w:color w:val="000000"/>
          <w:lang w:eastAsia="el-GR"/>
        </w:rPr>
      </w:pPr>
    </w:p>
    <w:p w14:paraId="5DCF31A3" w14:textId="77777777"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14:paraId="70B01C12" w14:textId="77777777"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14:paraId="2F31C0EC"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513"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22C2E43E" w14:textId="77777777" w:rsidR="00D43DEC" w:rsidRDefault="00D43DEC" w:rsidP="00D43DEC">
      <w:pPr>
        <w:rPr>
          <w:rFonts w:ascii="Calibri" w:hAnsi="Calibri"/>
          <w:u w:val="single"/>
        </w:rPr>
      </w:pPr>
    </w:p>
    <w:p w14:paraId="29BAF571" w14:textId="77777777" w:rsidR="00367CAD" w:rsidRDefault="00367CAD" w:rsidP="00D43DEC">
      <w:pPr>
        <w:rPr>
          <w:rFonts w:ascii="Calibri" w:hAnsi="Calibri"/>
          <w:u w:val="single"/>
        </w:rPr>
      </w:pPr>
    </w:p>
    <w:p w14:paraId="0466BE81" w14:textId="77777777" w:rsidR="00367CAD" w:rsidRDefault="00367CAD" w:rsidP="00D43DEC">
      <w:pPr>
        <w:rPr>
          <w:rFonts w:ascii="Calibri" w:hAnsi="Calibri"/>
          <w:u w:val="single"/>
        </w:rPr>
      </w:pPr>
    </w:p>
    <w:p w14:paraId="74A71528" w14:textId="77777777" w:rsidR="00367CAD" w:rsidRDefault="00367CAD" w:rsidP="00D43DEC">
      <w:pPr>
        <w:rPr>
          <w:rFonts w:ascii="Calibri" w:hAnsi="Calibri"/>
          <w:u w:val="single"/>
        </w:rPr>
      </w:pPr>
    </w:p>
    <w:p w14:paraId="48E38582" w14:textId="77777777" w:rsidR="00367CAD" w:rsidRDefault="00367CAD" w:rsidP="00D43DEC">
      <w:pPr>
        <w:rPr>
          <w:rFonts w:ascii="Calibri" w:hAnsi="Calibri"/>
          <w:u w:val="single"/>
        </w:rPr>
      </w:pPr>
    </w:p>
    <w:p w14:paraId="5B85AE4E" w14:textId="77777777" w:rsidR="00367CAD" w:rsidRDefault="00367CAD" w:rsidP="00D43DEC">
      <w:pPr>
        <w:rPr>
          <w:rFonts w:ascii="Calibri" w:hAnsi="Calibri"/>
          <w:u w:val="single"/>
        </w:rPr>
      </w:pPr>
    </w:p>
    <w:p w14:paraId="327CDD9F" w14:textId="77777777" w:rsidR="00367CAD" w:rsidRDefault="00367CAD" w:rsidP="00D43DEC">
      <w:pPr>
        <w:rPr>
          <w:rFonts w:ascii="Calibri" w:hAnsi="Calibri"/>
          <w:u w:val="single"/>
        </w:rPr>
      </w:pPr>
    </w:p>
    <w:p w14:paraId="7B4EFD31" w14:textId="77777777" w:rsidR="00367CAD" w:rsidRDefault="00367CAD" w:rsidP="00D43DEC">
      <w:pPr>
        <w:rPr>
          <w:rFonts w:ascii="Calibri" w:hAnsi="Calibri"/>
          <w:u w:val="single"/>
        </w:rPr>
      </w:pPr>
    </w:p>
    <w:p w14:paraId="2054383D" w14:textId="77777777" w:rsidR="00367CAD" w:rsidRDefault="00367CAD" w:rsidP="00D43DEC">
      <w:pPr>
        <w:rPr>
          <w:rFonts w:ascii="Calibri" w:hAnsi="Calibri"/>
          <w:u w:val="single"/>
        </w:rPr>
      </w:pPr>
    </w:p>
    <w:p w14:paraId="59FE4451" w14:textId="77777777" w:rsidR="00367CAD" w:rsidRPr="00D43DEC" w:rsidRDefault="00367CAD" w:rsidP="00D43DEC">
      <w:pPr>
        <w:rPr>
          <w:rFonts w:ascii="Calibri" w:hAnsi="Calibri"/>
          <w:u w:val="single"/>
        </w:rPr>
      </w:pPr>
    </w:p>
    <w:p w14:paraId="0A8FAE32" w14:textId="77777777" w:rsidR="00D43DEC" w:rsidRPr="00D43DEC" w:rsidRDefault="00D43DEC" w:rsidP="00D43DEC">
      <w:pPr>
        <w:rPr>
          <w:rFonts w:asciiTheme="minorHAnsi" w:hAnsiTheme="minorHAnsi" w:cstheme="minorHAnsi"/>
        </w:rPr>
      </w:pPr>
      <w:r w:rsidRPr="00D43DEC">
        <w:rPr>
          <w:rFonts w:asciiTheme="minorHAnsi" w:hAnsiTheme="minorHAnsi" w:cstheme="minorHAnsi"/>
        </w:rPr>
        <w:lastRenderedPageBreak/>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14:paraId="22FAF9C0" w14:textId="77777777" w:rsidTr="000150D8">
        <w:tc>
          <w:tcPr>
            <w:tcW w:w="8926" w:type="dxa"/>
            <w:shd w:val="clear" w:color="auto" w:fill="FFC000"/>
          </w:tcPr>
          <w:p w14:paraId="451A74AD" w14:textId="77777777" w:rsidR="00D43DEC" w:rsidRPr="00D43DEC" w:rsidRDefault="00D43DEC" w:rsidP="00D43DEC">
            <w:pPr>
              <w:keepNext/>
              <w:spacing w:after="60"/>
              <w:jc w:val="center"/>
              <w:outlineLvl w:val="2"/>
              <w:rPr>
                <w:rFonts w:ascii="Calibri" w:hAnsi="Calibri"/>
                <w:b/>
                <w:bCs/>
                <w:szCs w:val="26"/>
                <w:lang w:eastAsia="el-GR"/>
              </w:rPr>
            </w:pPr>
            <w:bookmarkStart w:id="110" w:name="_2._Ειδικές_Διατάξεις"/>
            <w:bookmarkStart w:id="111" w:name="_Toc34837649"/>
            <w:bookmarkEnd w:id="110"/>
            <w:r w:rsidRPr="00D43DEC">
              <w:rPr>
                <w:rFonts w:ascii="Calibri" w:hAnsi="Calibri"/>
                <w:b/>
                <w:bCs/>
                <w:szCs w:val="26"/>
                <w:lang w:eastAsia="el-GR"/>
              </w:rPr>
              <w:t>2. Ειδικές Διατάξεις</w:t>
            </w:r>
            <w:bookmarkEnd w:id="111"/>
          </w:p>
        </w:tc>
      </w:tr>
    </w:tbl>
    <w:p w14:paraId="114BF9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2AB3E516" w14:textId="77777777" w:rsidR="00D43DEC" w:rsidRPr="00D43DEC" w:rsidRDefault="00C009F9" w:rsidP="00D43DEC">
      <w:pPr>
        <w:shd w:val="clear" w:color="auto" w:fill="E0E0E0"/>
        <w:tabs>
          <w:tab w:val="left" w:pos="720"/>
        </w:tabs>
        <w:suppressAutoHyphens w:val="0"/>
        <w:jc w:val="both"/>
        <w:rPr>
          <w:rFonts w:ascii="Calibri" w:hAnsi="Calibri"/>
          <w:b/>
          <w:shd w:val="clear" w:color="auto" w:fill="E6E6E6"/>
          <w:lang w:eastAsia="el-GR"/>
        </w:rPr>
      </w:pPr>
      <w:hyperlink r:id="rId514"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14:paraId="52684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05E3D18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14:paraId="0FEB02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14:paraId="45BDD27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E408364" w14:textId="77777777" w:rsidR="00D43DEC" w:rsidRPr="00D43DEC" w:rsidRDefault="00C009F9" w:rsidP="00D43DEC">
      <w:pPr>
        <w:shd w:val="clear" w:color="auto" w:fill="E0E0E0"/>
        <w:tabs>
          <w:tab w:val="left" w:pos="720"/>
        </w:tabs>
        <w:suppressAutoHyphens w:val="0"/>
        <w:jc w:val="both"/>
        <w:rPr>
          <w:rFonts w:ascii="Calibri" w:hAnsi="Calibri"/>
          <w:shd w:val="clear" w:color="auto" w:fill="E6E6E6"/>
          <w:lang w:eastAsia="el-GR"/>
        </w:rPr>
      </w:pPr>
      <w:hyperlink r:id="rId515"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14:paraId="2BFD4A7A"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14:paraId="2F1EF82C" w14:textId="77777777" w:rsidR="00D43DEC" w:rsidRPr="0034019E"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52237F4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14:paraId="472137F5" w14:textId="441D67A9" w:rsidR="00D43DEC" w:rsidRPr="00D43DEC" w:rsidRDefault="00D43DEC" w:rsidP="007B4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14:paraId="606C9821" w14:textId="77777777" w:rsidR="00D43DEC" w:rsidRPr="00D43DEC" w:rsidRDefault="00C009F9" w:rsidP="00D43DEC">
      <w:pPr>
        <w:shd w:val="clear" w:color="auto" w:fill="E0E0E0"/>
        <w:tabs>
          <w:tab w:val="left" w:pos="720"/>
        </w:tabs>
        <w:suppressAutoHyphens w:val="0"/>
        <w:jc w:val="both"/>
        <w:rPr>
          <w:rFonts w:ascii="Calibri" w:hAnsi="Calibri"/>
          <w:shd w:val="clear" w:color="auto" w:fill="E6E6E6"/>
          <w:lang w:eastAsia="el-GR"/>
        </w:rPr>
      </w:pPr>
      <w:hyperlink r:id="rId516"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14:paraId="411519EE" w14:textId="77777777" w:rsidR="00D43DEC" w:rsidRPr="00D43DEC" w:rsidRDefault="00D43DEC" w:rsidP="0034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6190A78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35 παρ. 2</w:t>
      </w:r>
    </w:p>
    <w:p w14:paraId="057818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14:paraId="6B405A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14:paraId="1EDEE8A2" w14:textId="77777777" w:rsidR="00D43DEC" w:rsidRPr="00D43DEC" w:rsidRDefault="00C009F9" w:rsidP="00D43DEC">
      <w:pPr>
        <w:shd w:val="clear" w:color="auto" w:fill="E0E0E0"/>
        <w:tabs>
          <w:tab w:val="left" w:pos="720"/>
        </w:tabs>
        <w:suppressAutoHyphens w:val="0"/>
        <w:jc w:val="both"/>
        <w:rPr>
          <w:rFonts w:ascii="Calibri" w:hAnsi="Calibri"/>
          <w:shd w:val="clear" w:color="auto" w:fill="E6E6E6"/>
          <w:lang w:eastAsia="el-GR"/>
        </w:rPr>
      </w:pPr>
      <w:hyperlink r:id="rId517"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12" w:name="_Ε._ΣΥΛΛΟΓΗ_ΔΙΑΤΑΞΕΩΝ"/>
      <w:bookmarkEnd w:id="112"/>
    </w:p>
    <w:p w14:paraId="688F49D1" w14:textId="77777777" w:rsidR="00D43DEC" w:rsidRPr="00D43DEC" w:rsidRDefault="00C009F9" w:rsidP="00D43DEC">
      <w:pPr>
        <w:shd w:val="clear" w:color="auto" w:fill="D9D9D9" w:themeFill="background1" w:themeFillShade="D9"/>
        <w:tabs>
          <w:tab w:val="left" w:pos="1188"/>
          <w:tab w:val="left" w:pos="3888"/>
        </w:tabs>
        <w:jc w:val="both"/>
        <w:outlineLvl w:val="1"/>
        <w:rPr>
          <w:rFonts w:ascii="Calibri" w:hAnsi="Calibri"/>
        </w:rPr>
      </w:pPr>
      <w:hyperlink r:id="rId518"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14:paraId="5C0FD541" w14:textId="77777777" w:rsidR="00D43DEC" w:rsidRPr="00D43DEC" w:rsidRDefault="00D43DEC" w:rsidP="00D43DEC">
      <w:pPr>
        <w:tabs>
          <w:tab w:val="left" w:pos="1188"/>
          <w:tab w:val="left" w:pos="3888"/>
        </w:tabs>
        <w:outlineLvl w:val="1"/>
        <w:rPr>
          <w:rFonts w:ascii="Calibri" w:hAnsi="Calibri"/>
          <w:b/>
          <w:sz w:val="16"/>
          <w:szCs w:val="16"/>
        </w:rPr>
      </w:pPr>
    </w:p>
    <w:p w14:paraId="667501E4" w14:textId="77777777" w:rsidR="00D43DEC" w:rsidRPr="00D43DEC" w:rsidRDefault="00C009F9" w:rsidP="00D43DEC">
      <w:pPr>
        <w:shd w:val="clear" w:color="auto" w:fill="E0E0E0"/>
        <w:tabs>
          <w:tab w:val="left" w:pos="720"/>
        </w:tabs>
        <w:suppressAutoHyphens w:val="0"/>
        <w:jc w:val="both"/>
        <w:rPr>
          <w:rFonts w:ascii="Calibri" w:hAnsi="Calibri"/>
          <w:shd w:val="clear" w:color="auto" w:fill="E6E6E6"/>
          <w:lang w:eastAsia="el-GR"/>
        </w:rPr>
      </w:pPr>
      <w:hyperlink r:id="rId519"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14:paraId="31D67B85" w14:textId="77777777" w:rsidR="00D43DEC" w:rsidRPr="00D43DEC" w:rsidRDefault="00D43DEC" w:rsidP="00D43DEC">
      <w:pPr>
        <w:tabs>
          <w:tab w:val="left" w:pos="1188"/>
          <w:tab w:val="left" w:pos="3888"/>
        </w:tabs>
        <w:outlineLvl w:val="1"/>
        <w:rPr>
          <w:rFonts w:ascii="Calibri" w:hAnsi="Calibri"/>
          <w:b/>
          <w:sz w:val="32"/>
          <w:szCs w:val="32"/>
        </w:rPr>
      </w:pPr>
    </w:p>
    <w:p w14:paraId="0C4D622E" w14:textId="77777777" w:rsidR="00D43DEC" w:rsidRPr="00D43DEC" w:rsidRDefault="00D43DEC" w:rsidP="00D43DEC">
      <w:pPr>
        <w:tabs>
          <w:tab w:val="left" w:pos="1188"/>
          <w:tab w:val="left" w:pos="3888"/>
        </w:tabs>
        <w:outlineLvl w:val="1"/>
        <w:rPr>
          <w:rFonts w:ascii="Calibri" w:hAnsi="Calibri"/>
          <w:b/>
          <w:sz w:val="32"/>
          <w:szCs w:val="32"/>
        </w:rPr>
      </w:pPr>
    </w:p>
    <w:p w14:paraId="0FBC2F6B" w14:textId="77777777" w:rsidR="00D43DEC" w:rsidRPr="00D43DEC" w:rsidRDefault="00D43DEC" w:rsidP="00D43DEC">
      <w:pPr>
        <w:tabs>
          <w:tab w:val="left" w:pos="1188"/>
          <w:tab w:val="left" w:pos="3888"/>
        </w:tabs>
        <w:outlineLvl w:val="1"/>
        <w:rPr>
          <w:rFonts w:ascii="Calibri" w:hAnsi="Calibri"/>
          <w:b/>
          <w:sz w:val="32"/>
          <w:szCs w:val="32"/>
        </w:rPr>
      </w:pPr>
    </w:p>
    <w:p w14:paraId="4173D1E5" w14:textId="77777777" w:rsidR="00D43DEC" w:rsidRDefault="00D43DEC" w:rsidP="00D43DEC">
      <w:pPr>
        <w:tabs>
          <w:tab w:val="left" w:pos="1188"/>
          <w:tab w:val="left" w:pos="3888"/>
        </w:tabs>
        <w:outlineLvl w:val="1"/>
        <w:rPr>
          <w:rFonts w:ascii="Calibri" w:hAnsi="Calibri"/>
          <w:b/>
          <w:sz w:val="32"/>
          <w:szCs w:val="32"/>
        </w:rPr>
      </w:pPr>
    </w:p>
    <w:p w14:paraId="1348169C" w14:textId="77777777" w:rsidR="00EC5D75" w:rsidRDefault="00EC5D75" w:rsidP="00D43DEC">
      <w:pPr>
        <w:tabs>
          <w:tab w:val="left" w:pos="1188"/>
          <w:tab w:val="left" w:pos="3888"/>
        </w:tabs>
        <w:outlineLvl w:val="1"/>
        <w:rPr>
          <w:rFonts w:ascii="Calibri" w:hAnsi="Calibri"/>
          <w:b/>
          <w:sz w:val="32"/>
          <w:szCs w:val="32"/>
        </w:rPr>
      </w:pPr>
    </w:p>
    <w:p w14:paraId="4F981F09" w14:textId="77777777" w:rsidR="00EC5D75" w:rsidRDefault="00EC5D75" w:rsidP="00D43DEC">
      <w:pPr>
        <w:tabs>
          <w:tab w:val="left" w:pos="1188"/>
          <w:tab w:val="left" w:pos="3888"/>
        </w:tabs>
        <w:outlineLvl w:val="1"/>
        <w:rPr>
          <w:rFonts w:ascii="Calibri" w:hAnsi="Calibri"/>
          <w:b/>
          <w:sz w:val="32"/>
          <w:szCs w:val="32"/>
        </w:rPr>
      </w:pPr>
    </w:p>
    <w:p w14:paraId="19EB773C" w14:textId="77777777" w:rsidR="00EC5D75" w:rsidRDefault="00EC5D75" w:rsidP="00D43DEC">
      <w:pPr>
        <w:tabs>
          <w:tab w:val="left" w:pos="1188"/>
          <w:tab w:val="left" w:pos="3888"/>
        </w:tabs>
        <w:outlineLvl w:val="1"/>
        <w:rPr>
          <w:rFonts w:ascii="Calibri" w:hAnsi="Calibri"/>
          <w:b/>
          <w:sz w:val="32"/>
          <w:szCs w:val="32"/>
        </w:rPr>
      </w:pPr>
    </w:p>
    <w:p w14:paraId="7949FFE7" w14:textId="77777777" w:rsidR="00EC5D75" w:rsidRDefault="00EC5D75" w:rsidP="00D43DEC">
      <w:pPr>
        <w:tabs>
          <w:tab w:val="left" w:pos="1188"/>
          <w:tab w:val="left" w:pos="3888"/>
        </w:tabs>
        <w:outlineLvl w:val="1"/>
        <w:rPr>
          <w:rFonts w:ascii="Calibri" w:hAnsi="Calibri"/>
          <w:b/>
          <w:sz w:val="32"/>
          <w:szCs w:val="32"/>
        </w:rPr>
      </w:pPr>
    </w:p>
    <w:p w14:paraId="26EB2938" w14:textId="77777777" w:rsidR="00EC5D75" w:rsidRDefault="00EC5D75" w:rsidP="00D43DEC">
      <w:pPr>
        <w:tabs>
          <w:tab w:val="left" w:pos="1188"/>
          <w:tab w:val="left" w:pos="3888"/>
        </w:tabs>
        <w:outlineLvl w:val="1"/>
        <w:rPr>
          <w:rFonts w:ascii="Calibri" w:hAnsi="Calibri"/>
          <w:b/>
          <w:sz w:val="32"/>
          <w:szCs w:val="32"/>
        </w:rPr>
      </w:pPr>
    </w:p>
    <w:p w14:paraId="26991D31" w14:textId="77777777" w:rsidR="00EC5D75" w:rsidRDefault="00EC5D75" w:rsidP="00D43DEC">
      <w:pPr>
        <w:tabs>
          <w:tab w:val="left" w:pos="1188"/>
          <w:tab w:val="left" w:pos="3888"/>
        </w:tabs>
        <w:outlineLvl w:val="1"/>
        <w:rPr>
          <w:rFonts w:ascii="Calibri" w:hAnsi="Calibri"/>
          <w:b/>
          <w:sz w:val="32"/>
          <w:szCs w:val="32"/>
        </w:rPr>
      </w:pPr>
    </w:p>
    <w:p w14:paraId="5B019E17" w14:textId="77777777" w:rsidR="00EC5D75" w:rsidRDefault="00EC5D75" w:rsidP="00D43DEC">
      <w:pPr>
        <w:tabs>
          <w:tab w:val="left" w:pos="1188"/>
          <w:tab w:val="left" w:pos="3888"/>
        </w:tabs>
        <w:outlineLvl w:val="1"/>
        <w:rPr>
          <w:rFonts w:ascii="Calibri" w:hAnsi="Calibri"/>
          <w:b/>
          <w:sz w:val="32"/>
          <w:szCs w:val="32"/>
        </w:rPr>
      </w:pPr>
    </w:p>
    <w:p w14:paraId="681AC885" w14:textId="77777777" w:rsidR="00EC5D75" w:rsidRDefault="00EC5D75" w:rsidP="00D43DEC">
      <w:pPr>
        <w:tabs>
          <w:tab w:val="left" w:pos="1188"/>
          <w:tab w:val="left" w:pos="3888"/>
        </w:tabs>
        <w:outlineLvl w:val="1"/>
        <w:rPr>
          <w:rFonts w:ascii="Calibri" w:hAnsi="Calibri"/>
          <w:b/>
          <w:sz w:val="32"/>
          <w:szCs w:val="32"/>
        </w:rPr>
      </w:pPr>
    </w:p>
    <w:p w14:paraId="668B934B" w14:textId="77777777" w:rsidR="00EC5D75" w:rsidRDefault="00EC5D75" w:rsidP="00D43DEC">
      <w:pPr>
        <w:tabs>
          <w:tab w:val="left" w:pos="1188"/>
          <w:tab w:val="left" w:pos="3888"/>
        </w:tabs>
        <w:outlineLvl w:val="1"/>
        <w:rPr>
          <w:rFonts w:ascii="Calibri" w:hAnsi="Calibri"/>
          <w:b/>
          <w:sz w:val="32"/>
          <w:szCs w:val="32"/>
        </w:rPr>
      </w:pPr>
    </w:p>
    <w:p w14:paraId="139EA38D" w14:textId="77777777" w:rsidR="00EC5D75" w:rsidRDefault="00EC5D75" w:rsidP="00D43DEC">
      <w:pPr>
        <w:tabs>
          <w:tab w:val="left" w:pos="1188"/>
          <w:tab w:val="left" w:pos="3888"/>
        </w:tabs>
        <w:outlineLvl w:val="1"/>
        <w:rPr>
          <w:rFonts w:ascii="Calibri" w:hAnsi="Calibri"/>
          <w:b/>
          <w:sz w:val="32"/>
          <w:szCs w:val="32"/>
        </w:rPr>
      </w:pPr>
    </w:p>
    <w:p w14:paraId="47F52300" w14:textId="77777777" w:rsidR="00EC5D75" w:rsidRDefault="00EC5D75" w:rsidP="00D43DEC">
      <w:pPr>
        <w:tabs>
          <w:tab w:val="left" w:pos="1188"/>
          <w:tab w:val="left" w:pos="3888"/>
        </w:tabs>
        <w:outlineLvl w:val="1"/>
        <w:rPr>
          <w:rFonts w:ascii="Calibri" w:hAnsi="Calibri"/>
          <w:b/>
          <w:sz w:val="32"/>
          <w:szCs w:val="32"/>
        </w:rPr>
      </w:pPr>
    </w:p>
    <w:p w14:paraId="224C9B7B" w14:textId="77777777" w:rsidR="00EC5D75" w:rsidRDefault="00EC5D75" w:rsidP="00D43DEC">
      <w:pPr>
        <w:tabs>
          <w:tab w:val="left" w:pos="1188"/>
          <w:tab w:val="left" w:pos="3888"/>
        </w:tabs>
        <w:outlineLvl w:val="1"/>
        <w:rPr>
          <w:rFonts w:ascii="Calibri" w:hAnsi="Calibri"/>
          <w:b/>
          <w:sz w:val="32"/>
          <w:szCs w:val="32"/>
        </w:rPr>
      </w:pPr>
    </w:p>
    <w:p w14:paraId="6FF58769" w14:textId="77777777" w:rsidR="00EC5D75" w:rsidRPr="00D43DEC" w:rsidRDefault="00EC5D75" w:rsidP="00D43DEC">
      <w:pPr>
        <w:tabs>
          <w:tab w:val="left" w:pos="1188"/>
          <w:tab w:val="left" w:pos="3888"/>
        </w:tabs>
        <w:outlineLvl w:val="1"/>
        <w:rPr>
          <w:rFonts w:ascii="Calibri" w:hAnsi="Calibri"/>
          <w:b/>
          <w:sz w:val="32"/>
          <w:szCs w:val="32"/>
        </w:rPr>
      </w:pPr>
    </w:p>
    <w:p w14:paraId="3958BD28"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14:paraId="1C5D84AB" w14:textId="77777777" w:rsidR="00D43DEC" w:rsidRPr="00D43DEC" w:rsidRDefault="00D43DEC" w:rsidP="00D43DEC">
      <w:pPr>
        <w:tabs>
          <w:tab w:val="left" w:pos="1188"/>
          <w:tab w:val="left" w:pos="3888"/>
        </w:tabs>
        <w:ind w:right="-539"/>
        <w:outlineLvl w:val="1"/>
        <w:rPr>
          <w:rFonts w:ascii="Calibri" w:hAnsi="Calibri"/>
          <w:b/>
          <w:sz w:val="16"/>
          <w:szCs w:val="16"/>
        </w:rPr>
      </w:pPr>
    </w:p>
    <w:p w14:paraId="4AB7657E"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14:paraId="78BD76A6"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14:paraId="177DC361" w14:textId="77777777"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14:paraId="4EBD2A7E" w14:textId="77777777"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14:paraId="4A13FDD6" w14:textId="77777777" w:rsidR="00D43DEC" w:rsidRPr="00D43DEC" w:rsidRDefault="00D43DEC" w:rsidP="00D43DEC">
      <w:pPr>
        <w:rPr>
          <w:rFonts w:ascii="Calibri" w:hAnsi="Calibri" w:cs="Tahoma"/>
          <w:b/>
          <w:color w:val="365F91"/>
        </w:rPr>
      </w:pPr>
    </w:p>
    <w:p w14:paraId="7BFDE151" w14:textId="77777777" w:rsidR="00D43DEC" w:rsidRPr="00D43DEC" w:rsidRDefault="00C009F9"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520" w:history="1">
        <w:r w:rsidR="00D43DEC" w:rsidRPr="00D43DEC">
          <w:rPr>
            <w:rFonts w:ascii="Arial Narrow" w:hAnsi="Arial Narrow" w:cs="Courier New"/>
            <w:b/>
            <w:color w:val="0000FF"/>
            <w:lang w:eastAsia="el-GR"/>
          </w:rPr>
          <w:t>Ν. 1157/1981</w:t>
        </w:r>
      </w:hyperlink>
    </w:p>
    <w:p w14:paraId="55B9D3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14:paraId="54FFC84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14:paraId="73B30C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3705D413" w14:textId="77777777" w:rsidR="00D43DEC" w:rsidRPr="00D43DEC" w:rsidRDefault="00C009F9"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521" w:history="1">
        <w:r w:rsidR="00D43DEC" w:rsidRPr="00D43DEC">
          <w:rPr>
            <w:rFonts w:ascii="Arial Narrow" w:hAnsi="Arial Narrow"/>
            <w:b/>
            <w:bCs/>
            <w:color w:val="0000FF"/>
            <w:shd w:val="clear" w:color="auto" w:fill="FFFFFF"/>
            <w:lang w:eastAsia="el-GR"/>
          </w:rPr>
          <w:t>Π.Δ. 410/1988</w:t>
        </w:r>
      </w:hyperlink>
    </w:p>
    <w:p w14:paraId="75A59D1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14:paraId="6D8954E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14:paraId="488BD772"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37D5180A" w14:textId="77777777" w:rsidR="00D43DEC" w:rsidRPr="00D43DEC" w:rsidRDefault="00C009F9"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522" w:history="1">
        <w:r w:rsidR="00D43DEC" w:rsidRPr="00D43DEC">
          <w:rPr>
            <w:rFonts w:ascii="Arial Narrow" w:hAnsi="Arial Narrow"/>
            <w:b/>
            <w:bCs/>
            <w:color w:val="0000FF"/>
            <w:shd w:val="clear" w:color="auto" w:fill="FFFFFF"/>
            <w:lang w:eastAsia="el-GR"/>
          </w:rPr>
          <w:t>Ν. 1884/1990</w:t>
        </w:r>
      </w:hyperlink>
    </w:p>
    <w:p w14:paraId="0508197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14:paraId="22C6B2C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14:paraId="3BC5DC2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14:paraId="309CA0A9"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3CC45F8" w14:textId="77777777" w:rsidR="00D43DEC" w:rsidRPr="00D43DEC" w:rsidRDefault="00C009F9"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523"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14:paraId="4EA4F503" w14:textId="77777777"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14:paraId="29585D9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14:paraId="3E0B3A1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14:paraId="4FC0E5E4"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14:paraId="36402BA1"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14:paraId="56D6841F" w14:textId="77777777" w:rsidR="00D43DEC" w:rsidRPr="00D43DEC" w:rsidRDefault="00C009F9"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524" w:history="1">
        <w:r w:rsidR="00D43DEC" w:rsidRPr="00D43DEC">
          <w:rPr>
            <w:rFonts w:ascii="Arial Narrow" w:hAnsi="Arial Narrow" w:cs="Courier New"/>
            <w:b/>
            <w:color w:val="0000FF"/>
            <w:lang w:eastAsia="el-GR"/>
          </w:rPr>
          <w:t>Ν. 2527/1997</w:t>
        </w:r>
      </w:hyperlink>
    </w:p>
    <w:p w14:paraId="7E9781C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14:paraId="155AE4C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14:paraId="5B07310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14:paraId="3DEFF29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393A7508" w14:textId="77777777" w:rsidR="00D43DEC" w:rsidRPr="00D43DEC" w:rsidRDefault="00C009F9" w:rsidP="00D43DEC">
      <w:pPr>
        <w:numPr>
          <w:ilvl w:val="0"/>
          <w:numId w:val="7"/>
        </w:numPr>
        <w:suppressAutoHyphens w:val="0"/>
        <w:ind w:left="357"/>
        <w:jc w:val="both"/>
        <w:rPr>
          <w:rFonts w:ascii="Arial Narrow" w:hAnsi="Arial Narrow" w:cs="Courier New"/>
          <w:b/>
          <w:iCs/>
          <w:color w:val="943634"/>
          <w:lang w:eastAsia="el-GR"/>
        </w:rPr>
      </w:pPr>
      <w:hyperlink r:id="rId525"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14:paraId="12A87625" w14:textId="77777777"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14:paraId="63C932CB" w14:textId="77777777"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14:paraId="38AE8F48" w14:textId="77777777"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14:paraId="1BBB88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046EDF67" w14:textId="77777777" w:rsidR="00D43DEC" w:rsidRPr="00D43DEC" w:rsidRDefault="00C009F9"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526" w:history="1">
        <w:r w:rsidR="00D43DEC" w:rsidRPr="00D43DEC">
          <w:rPr>
            <w:rFonts w:ascii="Arial Narrow" w:hAnsi="Arial Narrow" w:cs="Courier New"/>
            <w:b/>
            <w:color w:val="0000FF"/>
            <w:lang w:eastAsia="el-GR"/>
          </w:rPr>
          <w:t>Π.Δ. 50/2001</w:t>
        </w:r>
      </w:hyperlink>
    </w:p>
    <w:p w14:paraId="2C7D1F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14:paraId="57269F3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14:paraId="7FB7F84B" w14:textId="77777777" w:rsidR="00D43DEC" w:rsidRPr="00D43DEC" w:rsidRDefault="00C009F9"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527" w:history="1">
        <w:r w:rsidR="00D43DEC" w:rsidRPr="00D43DEC">
          <w:rPr>
            <w:rFonts w:ascii="Arial Narrow" w:hAnsi="Arial Narrow" w:cs="Courier New"/>
            <w:b/>
            <w:iCs/>
            <w:color w:val="0000FF"/>
            <w:lang w:eastAsia="el-GR"/>
          </w:rPr>
          <w:t>Ν. 3051/2002</w:t>
        </w:r>
      </w:hyperlink>
    </w:p>
    <w:p w14:paraId="4FBD4F3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14:paraId="2C95592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14:paraId="788B363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14:paraId="0FACBE0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71028308" w14:textId="77777777" w:rsidR="00D43DEC" w:rsidRPr="00D43DEC" w:rsidRDefault="00C009F9"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528" w:history="1">
        <w:r w:rsidR="00D43DEC" w:rsidRPr="00D43DEC">
          <w:rPr>
            <w:rFonts w:ascii="Arial Narrow" w:hAnsi="Arial Narrow" w:cs="Courier New"/>
            <w:b/>
            <w:iCs/>
            <w:color w:val="0000FF"/>
            <w:lang w:eastAsia="el-GR"/>
          </w:rPr>
          <w:t>Ν. 3230/2004</w:t>
        </w:r>
      </w:hyperlink>
    </w:p>
    <w:p w14:paraId="0869B3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14:paraId="5A08ED8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14:paraId="238DEC6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14:paraId="16B3DFE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0DA14D47" w14:textId="77777777" w:rsidR="00D43DEC" w:rsidRPr="00D43DEC" w:rsidRDefault="00C009F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29" w:history="1">
        <w:r w:rsidR="00D43DEC" w:rsidRPr="00D43DEC">
          <w:rPr>
            <w:rFonts w:ascii="Arial Narrow" w:hAnsi="Arial Narrow"/>
            <w:b/>
            <w:bCs/>
            <w:color w:val="0000FF"/>
            <w:shd w:val="clear" w:color="auto" w:fill="FFFFFF"/>
            <w:lang w:eastAsia="el-GR"/>
          </w:rPr>
          <w:t>Π.Δ. 164/2004</w:t>
        </w:r>
      </w:hyperlink>
    </w:p>
    <w:p w14:paraId="001E64A7"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14:paraId="2908159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14:paraId="36300650"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6B6EFA7C" w14:textId="77777777" w:rsidR="00D43DEC" w:rsidRPr="00D43DEC" w:rsidRDefault="00C009F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30" w:history="1">
        <w:r w:rsidR="00D43DEC" w:rsidRPr="00D43DEC">
          <w:rPr>
            <w:rFonts w:ascii="Arial Narrow" w:hAnsi="Arial Narrow"/>
            <w:b/>
            <w:bCs/>
            <w:color w:val="0000FF"/>
            <w:shd w:val="clear" w:color="auto" w:fill="FFFFFF"/>
            <w:lang w:eastAsia="el-GR"/>
          </w:rPr>
          <w:t>Ν. 3429/2005</w:t>
        </w:r>
      </w:hyperlink>
    </w:p>
    <w:p w14:paraId="1B8C5592"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14:paraId="71BB7284"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14:paraId="3F251FCC"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14:paraId="0E41BA0B"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0A8ADED0" w14:textId="77777777" w:rsidR="00D43DEC" w:rsidRPr="00D43DEC" w:rsidRDefault="00C009F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31" w:history="1">
        <w:r w:rsidR="00D43DEC" w:rsidRPr="00D43DEC">
          <w:rPr>
            <w:rFonts w:ascii="Arial Narrow" w:hAnsi="Arial Narrow"/>
            <w:b/>
            <w:bCs/>
            <w:color w:val="0000FF"/>
            <w:shd w:val="clear" w:color="auto" w:fill="FFFFFF"/>
            <w:lang w:eastAsia="el-GR"/>
          </w:rPr>
          <w:t>Π.Υ.Σ. 33/2006</w:t>
        </w:r>
      </w:hyperlink>
    </w:p>
    <w:p w14:paraId="0C92887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14:paraId="6C8ADC5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14:paraId="26346AB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43EE0E33" w14:textId="77777777" w:rsidR="00D43DEC" w:rsidRPr="00D43DEC" w:rsidRDefault="00C009F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32" w:history="1">
        <w:r w:rsidR="00D43DEC" w:rsidRPr="00D43DEC">
          <w:rPr>
            <w:rFonts w:ascii="Arial Narrow" w:hAnsi="Arial Narrow"/>
            <w:b/>
            <w:bCs/>
            <w:color w:val="0000FF"/>
            <w:shd w:val="clear" w:color="auto" w:fill="FFFFFF"/>
            <w:lang w:eastAsia="el-GR"/>
          </w:rPr>
          <w:t>Ν. 3812/2009</w:t>
        </w:r>
      </w:hyperlink>
    </w:p>
    <w:p w14:paraId="1EA384B5"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14:paraId="0226E6D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14:paraId="2972FD8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14:paraId="3B751710" w14:textId="77777777"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14:paraId="16028453" w14:textId="77777777" w:rsidR="00D43DEC" w:rsidRPr="00D43DEC" w:rsidRDefault="00C009F9" w:rsidP="00D43DEC">
      <w:pPr>
        <w:numPr>
          <w:ilvl w:val="0"/>
          <w:numId w:val="2"/>
        </w:numPr>
        <w:suppressAutoHyphens w:val="0"/>
        <w:spacing w:after="200" w:line="276" w:lineRule="auto"/>
        <w:ind w:left="360"/>
        <w:contextualSpacing/>
        <w:jc w:val="both"/>
        <w:rPr>
          <w:rFonts w:ascii="Arial Narrow" w:hAnsi="Arial Narrow"/>
          <w:lang w:eastAsia="el-GR"/>
        </w:rPr>
      </w:pPr>
      <w:hyperlink r:id="rId533"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14:paraId="799B30E0"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14:paraId="51AF0194"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14:paraId="41DC5C83" w14:textId="77777777" w:rsidR="00D43DEC" w:rsidRPr="00D43DEC" w:rsidRDefault="00C009F9"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534" w:history="1">
        <w:r w:rsidR="00D43DEC" w:rsidRPr="00D43DEC">
          <w:rPr>
            <w:rFonts w:ascii="Arial Narrow" w:hAnsi="Arial Narrow"/>
            <w:b/>
            <w:color w:val="0000FF"/>
            <w:lang w:eastAsia="el-GR"/>
          </w:rPr>
          <w:t>Ν. 3833/2010</w:t>
        </w:r>
      </w:hyperlink>
    </w:p>
    <w:p w14:paraId="3DD5EDF3"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14:paraId="53164D61"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14:paraId="19A374BB"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14:paraId="2EC1F264" w14:textId="77777777"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14:paraId="617CB29A" w14:textId="77777777" w:rsidR="00D43DEC" w:rsidRPr="00D43DEC" w:rsidRDefault="00C009F9"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535" w:history="1">
        <w:r w:rsidR="00D43DEC" w:rsidRPr="00D43DEC">
          <w:rPr>
            <w:rFonts w:ascii="Arial Narrow" w:hAnsi="Arial Narrow"/>
            <w:b/>
            <w:bCs/>
            <w:color w:val="0000FF"/>
            <w:shd w:val="clear" w:color="auto" w:fill="FFFFFF"/>
            <w:lang w:eastAsia="el-GR"/>
          </w:rPr>
          <w:t>Ν. 3863/2010</w:t>
        </w:r>
      </w:hyperlink>
    </w:p>
    <w:p w14:paraId="07DCBAB4"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14:paraId="39F34F6D"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14:paraId="463ADFBD" w14:textId="77777777"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14:paraId="5BA63904" w14:textId="77777777" w:rsidR="00D43DEC" w:rsidRPr="00D43DEC" w:rsidRDefault="00C009F9"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536" w:history="1">
        <w:r w:rsidR="00D43DEC" w:rsidRPr="00D43DEC">
          <w:rPr>
            <w:rFonts w:ascii="Arial Narrow" w:hAnsi="Arial Narrow" w:cs="Courier New"/>
            <w:b/>
            <w:color w:val="0000FF"/>
            <w:lang w:eastAsia="el-GR"/>
          </w:rPr>
          <w:t>Π.Δ. 19/2011</w:t>
        </w:r>
      </w:hyperlink>
    </w:p>
    <w:p w14:paraId="12E622C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14:paraId="21CFE07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14:paraId="3EE3F2D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49E86E0F" w14:textId="77777777" w:rsidR="00D43DEC" w:rsidRPr="00D43DEC" w:rsidRDefault="00C009F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37" w:history="1">
        <w:r w:rsidR="00D43DEC" w:rsidRPr="00D43DEC">
          <w:rPr>
            <w:rFonts w:ascii="Arial Narrow" w:hAnsi="Arial Narrow"/>
            <w:b/>
            <w:bCs/>
            <w:color w:val="0000FF"/>
            <w:shd w:val="clear" w:color="auto" w:fill="FFFFFF"/>
            <w:lang w:eastAsia="el-GR"/>
          </w:rPr>
          <w:t>Ν. 4009/2011</w:t>
        </w:r>
      </w:hyperlink>
    </w:p>
    <w:p w14:paraId="74D31F9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14:paraId="6270FF5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14:paraId="24015C2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14:paraId="6338A43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F01F68E" w14:textId="77777777" w:rsidR="00D43DEC" w:rsidRPr="00D43DEC" w:rsidRDefault="00C009F9"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538" w:history="1">
        <w:r w:rsidR="00D43DEC" w:rsidRPr="00D43DEC">
          <w:rPr>
            <w:rFonts w:ascii="Arial Narrow" w:hAnsi="Arial Narrow"/>
            <w:b/>
            <w:color w:val="0000FF"/>
            <w:lang w:eastAsia="el-GR"/>
          </w:rPr>
          <w:t>Ν. 3943/2011</w:t>
        </w:r>
      </w:hyperlink>
    </w:p>
    <w:p w14:paraId="595C6E1E"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14:paraId="49F9482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14:paraId="7B5185B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14:paraId="018381E5"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14:paraId="2D1ADB86" w14:textId="77777777" w:rsidR="00D43DEC" w:rsidRPr="00D43DEC" w:rsidRDefault="00C009F9"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539" w:history="1">
        <w:r w:rsidR="00D43DEC" w:rsidRPr="00D43DEC">
          <w:rPr>
            <w:rFonts w:ascii="Arial Narrow" w:hAnsi="Arial Narrow" w:cs="Courier New"/>
            <w:b/>
            <w:color w:val="0000FF"/>
            <w:lang w:eastAsia="el-GR"/>
          </w:rPr>
          <w:t>Ν. 4024/2011</w:t>
        </w:r>
      </w:hyperlink>
    </w:p>
    <w:p w14:paraId="7A64796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14:paraId="7B921B9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14:paraId="2F39C7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56AA2A24" w14:textId="77777777" w:rsidR="00D43DEC" w:rsidRPr="00D43DEC" w:rsidRDefault="00C009F9"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540" w:history="1">
        <w:r w:rsidR="00D43DEC" w:rsidRPr="00D43DEC">
          <w:rPr>
            <w:rFonts w:ascii="Arial Narrow" w:hAnsi="Arial Narrow" w:cs="Courier New"/>
            <w:b/>
            <w:color w:val="0000FF"/>
            <w:lang w:eastAsia="el-GR"/>
          </w:rPr>
          <w:t>Ν. 4038/2012</w:t>
        </w:r>
      </w:hyperlink>
    </w:p>
    <w:p w14:paraId="591F9BD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14:paraId="2CA97A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14:paraId="7CD1C32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14:paraId="1637D0F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76592118" w14:textId="77777777" w:rsidR="00D43DEC" w:rsidRPr="00D43DEC" w:rsidRDefault="00C009F9"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541" w:history="1">
        <w:r w:rsidR="00D43DEC" w:rsidRPr="00D43DEC">
          <w:rPr>
            <w:rFonts w:ascii="Arial Narrow" w:hAnsi="Arial Narrow" w:cs="Courier New"/>
            <w:b/>
            <w:color w:val="0000FF"/>
            <w:lang w:eastAsia="el-GR"/>
          </w:rPr>
          <w:t>Ν. 4057/2012</w:t>
        </w:r>
      </w:hyperlink>
    </w:p>
    <w:p w14:paraId="545795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14:paraId="3F1C70B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14:paraId="411BD50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14:paraId="63C80CC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14:paraId="0C9F7169" w14:textId="77777777" w:rsidR="00D43DEC" w:rsidRPr="00D43DEC" w:rsidRDefault="00C009F9"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542" w:history="1">
        <w:r w:rsidR="00D43DEC" w:rsidRPr="00D43DEC">
          <w:rPr>
            <w:rFonts w:asciiTheme="minorHAnsi" w:hAnsiTheme="minorHAnsi" w:cstheme="minorHAnsi"/>
            <w:b/>
            <w:color w:val="0000FF"/>
            <w:lang w:eastAsia="el-GR"/>
          </w:rPr>
          <w:t>Ν. 4075/2012</w:t>
        </w:r>
      </w:hyperlink>
    </w:p>
    <w:p w14:paraId="5BCE7C5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14:paraId="1B8431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14:paraId="397D21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14:paraId="106DA1E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14:paraId="58E8A80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14:paraId="70830C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6E866327" w14:textId="77777777" w:rsidR="00D43DEC" w:rsidRPr="00D43DEC" w:rsidRDefault="00C009F9"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543" w:history="1">
        <w:r w:rsidR="00D43DEC" w:rsidRPr="00D43DEC">
          <w:rPr>
            <w:rFonts w:ascii="Arial Narrow" w:hAnsi="Arial Narrow" w:cs="Courier New"/>
            <w:b/>
            <w:color w:val="0000FF"/>
            <w:lang w:eastAsia="el-GR"/>
          </w:rPr>
          <w:t>Ν. 4301/2014</w:t>
        </w:r>
      </w:hyperlink>
    </w:p>
    <w:p w14:paraId="3496C3D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14:paraId="16E395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14:paraId="33DEAE2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14:paraId="00CCAB2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46CD95A2" w14:textId="77777777" w:rsidR="00D43DEC" w:rsidRPr="00D43DEC" w:rsidRDefault="00C009F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44" w:history="1">
        <w:r w:rsidR="00D43DEC" w:rsidRPr="00D43DEC">
          <w:rPr>
            <w:rFonts w:ascii="Arial Narrow" w:hAnsi="Arial Narrow"/>
            <w:b/>
            <w:bCs/>
            <w:color w:val="0000FF"/>
            <w:shd w:val="clear" w:color="auto" w:fill="FFFFFF"/>
            <w:lang w:eastAsia="el-GR"/>
          </w:rPr>
          <w:t>Ν. 4305/2014</w:t>
        </w:r>
      </w:hyperlink>
    </w:p>
    <w:p w14:paraId="57F24BBB"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14:paraId="05502F1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14:paraId="702C0768" w14:textId="77777777"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14:paraId="6425107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7CF6D1BE" w14:textId="77777777" w:rsidR="00D43DEC" w:rsidRPr="00D43DEC" w:rsidRDefault="00C009F9"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545" w:history="1">
        <w:r w:rsidR="00D43DEC" w:rsidRPr="00D43DEC">
          <w:rPr>
            <w:rFonts w:ascii="Arial Narrow" w:hAnsi="Arial Narrow" w:cs="Courier New"/>
            <w:b/>
            <w:color w:val="0000FF"/>
            <w:lang w:eastAsia="el-GR"/>
          </w:rPr>
          <w:t>Ν. 4250/2014</w:t>
        </w:r>
      </w:hyperlink>
    </w:p>
    <w:p w14:paraId="23D95EA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14:paraId="65113D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14:paraId="61829B3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14:paraId="6A88BA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14:paraId="1A55C230" w14:textId="77777777" w:rsidR="00D43DEC" w:rsidRPr="00D43DEC" w:rsidRDefault="00C009F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46" w:history="1">
        <w:r w:rsidR="00D43DEC" w:rsidRPr="00D43DEC">
          <w:rPr>
            <w:rFonts w:ascii="Arial Narrow" w:hAnsi="Arial Narrow"/>
            <w:b/>
            <w:bCs/>
            <w:color w:val="0000FF"/>
            <w:shd w:val="clear" w:color="auto" w:fill="FFFFFF"/>
            <w:lang w:eastAsia="el-GR"/>
          </w:rPr>
          <w:t>Ν. 4325/2015</w:t>
        </w:r>
      </w:hyperlink>
    </w:p>
    <w:p w14:paraId="670779E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14:paraId="24DBDA2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14:paraId="214BBD3E"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14:paraId="71A7AF2A" w14:textId="77777777" w:rsidR="00D43DEC" w:rsidRPr="00D43DEC" w:rsidRDefault="00C009F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547" w:history="1">
        <w:r w:rsidR="00D43DEC" w:rsidRPr="00D43DEC">
          <w:rPr>
            <w:rFonts w:ascii="Arial Narrow" w:hAnsi="Arial Narrow"/>
            <w:b/>
            <w:bCs/>
            <w:color w:val="0000FF"/>
            <w:shd w:val="clear" w:color="auto" w:fill="FFFFFF"/>
            <w:lang w:val="en-US" w:eastAsia="el-GR"/>
          </w:rPr>
          <w:t>N. 4354/2015</w:t>
        </w:r>
      </w:hyperlink>
    </w:p>
    <w:p w14:paraId="48F7CE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14:paraId="65BCC20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14:paraId="156C84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14:paraId="7F26C2C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14:paraId="0D0C5D0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E58FF74" w14:textId="77777777" w:rsidR="00D43DEC" w:rsidRPr="00D43DEC" w:rsidRDefault="00C009F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48"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14:paraId="274CC3E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14:paraId="4705638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14:paraId="34C89C6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14:paraId="0F25954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FDDA269" w14:textId="77777777" w:rsidR="00D43DEC" w:rsidRPr="00D43DEC" w:rsidRDefault="00C009F9"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549" w:history="1">
        <w:r w:rsidR="00D43DEC" w:rsidRPr="00D43DEC">
          <w:rPr>
            <w:rFonts w:ascii="Arial Narrow" w:hAnsi="Arial Narrow" w:cs="Courier New"/>
            <w:b/>
            <w:color w:val="0000FF"/>
            <w:lang w:eastAsia="el-GR"/>
          </w:rPr>
          <w:t>Ν. 4369/2016</w:t>
        </w:r>
      </w:hyperlink>
    </w:p>
    <w:p w14:paraId="64AC5E2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14:paraId="43A4C70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14:paraId="237313C2"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14:paraId="10C9BB44"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14:paraId="2621E59D"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14:paraId="7D727D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14:paraId="2C48131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64115D7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14:paraId="093B0DE6" w14:textId="77777777" w:rsidR="00D43DEC" w:rsidRPr="00D43DEC" w:rsidRDefault="00C009F9" w:rsidP="00D43DEC">
      <w:pPr>
        <w:numPr>
          <w:ilvl w:val="0"/>
          <w:numId w:val="3"/>
        </w:numPr>
        <w:suppressAutoHyphens w:val="0"/>
        <w:spacing w:after="200" w:line="276" w:lineRule="auto"/>
        <w:contextualSpacing/>
        <w:jc w:val="both"/>
        <w:rPr>
          <w:rFonts w:ascii="Arial Narrow" w:hAnsi="Arial Narrow"/>
          <w:color w:val="000000"/>
          <w:lang w:eastAsia="el-GR"/>
        </w:rPr>
      </w:pPr>
      <w:hyperlink r:id="rId550" w:history="1">
        <w:r w:rsidR="00D43DEC" w:rsidRPr="00D43DEC">
          <w:rPr>
            <w:rFonts w:ascii="Arial Narrow" w:hAnsi="Arial Narrow"/>
            <w:b/>
            <w:bCs/>
            <w:color w:val="0000FF"/>
            <w:shd w:val="clear" w:color="auto" w:fill="FFFFFF"/>
            <w:lang w:eastAsia="el-GR"/>
          </w:rPr>
          <w:t>Ν. 4440/2016</w:t>
        </w:r>
      </w:hyperlink>
    </w:p>
    <w:p w14:paraId="3990F377"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14:paraId="08D8FDF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14:paraId="0792B4A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14:paraId="22287987"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05CAFF3F" w14:textId="77777777" w:rsidR="00D43DEC" w:rsidRPr="00D43DEC" w:rsidRDefault="00C009F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551" w:history="1">
        <w:r w:rsidR="00D43DEC" w:rsidRPr="00D43DEC">
          <w:rPr>
            <w:rFonts w:ascii="Arial Narrow" w:hAnsi="Arial Narrow"/>
            <w:b/>
            <w:bCs/>
            <w:color w:val="0000FF"/>
            <w:shd w:val="clear" w:color="auto" w:fill="FFFFFF"/>
            <w:lang w:val="en-US" w:eastAsia="el-GR"/>
          </w:rPr>
          <w:t>N. 4456/2017</w:t>
        </w:r>
      </w:hyperlink>
    </w:p>
    <w:p w14:paraId="57AEC72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14:paraId="671A6CD8"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14:paraId="7BCE803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14:paraId="3C19D7C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14:paraId="4678F697" w14:textId="77777777" w:rsidR="00D43DEC" w:rsidRPr="00D43DEC" w:rsidRDefault="00C009F9"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552" w:history="1">
        <w:r w:rsidR="00D43DEC" w:rsidRPr="00D43DEC">
          <w:rPr>
            <w:rFonts w:ascii="Arial Narrow" w:hAnsi="Arial Narrow"/>
            <w:b/>
            <w:color w:val="0000FF"/>
            <w:lang w:eastAsia="el-GR"/>
          </w:rPr>
          <w:t>Ν. 4520/2018</w:t>
        </w:r>
      </w:hyperlink>
    </w:p>
    <w:p w14:paraId="2998E94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14:paraId="6A3939C1"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14:paraId="30698478"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5B0BC3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6D66C290" w14:textId="77777777" w:rsidR="00D43DEC" w:rsidRPr="00D43DEC" w:rsidRDefault="00C009F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53"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14:paraId="1A430C1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14:paraId="1934B3D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14:paraId="15E409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14:paraId="685C079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2D9BA8DC" w14:textId="77777777" w:rsidR="00D43DEC" w:rsidRPr="00D43DEC" w:rsidRDefault="00C009F9"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554"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14:paraId="47A9CF92"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14:paraId="588CF119"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14:paraId="320A3CDA"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4DCD38D5" w14:textId="77777777" w:rsidR="00D43DEC" w:rsidRPr="00D43DEC" w:rsidRDefault="00C009F9"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555" w:history="1">
        <w:r w:rsidR="00D43DEC" w:rsidRPr="00D43DEC">
          <w:rPr>
            <w:rFonts w:ascii="Calibri" w:hAnsi="Calibri" w:cs="Tahoma"/>
            <w:b/>
            <w:color w:val="0000FF"/>
            <w:u w:val="single"/>
          </w:rPr>
          <w:t>Νόμος 4674/2020</w:t>
        </w:r>
      </w:hyperlink>
    </w:p>
    <w:p w14:paraId="550A21B6" w14:textId="77777777"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14:paraId="00BC3743" w14:textId="77777777" w:rsid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14:paraId="4FA0A748" w14:textId="77777777" w:rsidR="00CD4614" w:rsidRPr="00D43DEC" w:rsidRDefault="00CD4614" w:rsidP="00D43DEC">
      <w:pPr>
        <w:suppressAutoHyphens w:val="0"/>
        <w:spacing w:after="200" w:line="276" w:lineRule="auto"/>
        <w:ind w:left="360"/>
        <w:contextualSpacing/>
        <w:jc w:val="both"/>
        <w:rPr>
          <w:rFonts w:ascii="Calibri" w:hAnsi="Calibri"/>
          <w:b/>
        </w:rPr>
      </w:pPr>
    </w:p>
    <w:p w14:paraId="613E59DC" w14:textId="77777777" w:rsidR="00D43DEC" w:rsidRPr="00D43DEC" w:rsidRDefault="00C009F9"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556"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w:t>
      </w:r>
      <w:r w:rsidR="00D43DEC" w:rsidRPr="00D43DEC">
        <w:rPr>
          <w:rFonts w:asciiTheme="minorHAnsi" w:hAnsiTheme="minorHAnsi" w:cstheme="minorHAnsi"/>
          <w:b/>
        </w:rPr>
        <w:lastRenderedPageBreak/>
        <w:t xml:space="preserve">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300A3706" w14:textId="77777777" w:rsidR="00D43DEC" w:rsidRPr="00D43DEC" w:rsidRDefault="00D43DEC" w:rsidP="00D43DEC">
      <w:pPr>
        <w:rPr>
          <w:rFonts w:asciiTheme="minorHAnsi" w:hAnsiTheme="minorHAnsi" w:cstheme="minorHAnsi"/>
          <w:b/>
          <w:color w:val="365F91"/>
          <w:sz w:val="16"/>
          <w:szCs w:val="16"/>
        </w:rPr>
      </w:pPr>
    </w:p>
    <w:p w14:paraId="12ED9C7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14:paraId="4097B541"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14:paraId="17115169" w14:textId="77777777" w:rsidR="00D43DEC" w:rsidRPr="00D43DEC" w:rsidRDefault="00D43DEC" w:rsidP="00D43DEC">
      <w:pPr>
        <w:suppressAutoHyphens w:val="0"/>
        <w:spacing w:after="200" w:line="276" w:lineRule="auto"/>
        <w:contextualSpacing/>
        <w:jc w:val="both"/>
        <w:rPr>
          <w:rFonts w:ascii="Calibri" w:hAnsi="Calibri"/>
          <w:b/>
          <w:shd w:val="clear" w:color="auto" w:fill="E6E6E6"/>
        </w:rPr>
      </w:pPr>
    </w:p>
    <w:p w14:paraId="0E6CF7F9" w14:textId="77777777" w:rsidR="00D43DEC" w:rsidRPr="00D43DEC" w:rsidRDefault="00C009F9" w:rsidP="00D43DEC">
      <w:pPr>
        <w:numPr>
          <w:ilvl w:val="0"/>
          <w:numId w:val="3"/>
        </w:numPr>
        <w:contextualSpacing/>
        <w:rPr>
          <w:rFonts w:ascii="Arial Narrow" w:hAnsi="Arial Narrow"/>
          <w:b/>
          <w:color w:val="000000"/>
          <w:lang w:eastAsia="el-GR"/>
        </w:rPr>
      </w:pPr>
      <w:hyperlink r:id="rId557" w:history="1">
        <w:r w:rsidR="00D43DEC" w:rsidRPr="00D43DEC">
          <w:rPr>
            <w:rFonts w:ascii="Arial Narrow" w:hAnsi="Arial Narrow"/>
            <w:b/>
            <w:color w:val="0000FF"/>
            <w:u w:val="single"/>
            <w:lang w:eastAsia="el-GR"/>
          </w:rPr>
          <w:t xml:space="preserve">Νόμος 4735/2020 </w:t>
        </w:r>
      </w:hyperlink>
    </w:p>
    <w:p w14:paraId="0571C23C"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14:paraId="783522CD"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14:paraId="29851CB8"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14:paraId="72AB7743" w14:textId="77777777" w:rsidR="00D43DEC" w:rsidRPr="00D43DEC" w:rsidRDefault="00D43DEC" w:rsidP="00D43DEC">
      <w:pPr>
        <w:ind w:left="360"/>
        <w:contextualSpacing/>
        <w:rPr>
          <w:rFonts w:ascii="Arial Narrow" w:hAnsi="Arial Narrow"/>
          <w:color w:val="000000"/>
          <w:lang w:eastAsia="el-GR"/>
        </w:rPr>
      </w:pPr>
    </w:p>
    <w:p w14:paraId="370B3CED" w14:textId="77777777" w:rsidR="00D43DEC" w:rsidRPr="00D43DEC" w:rsidRDefault="00C009F9"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558"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452D260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7019349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14:paraId="12032800"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1E2242D2" w14:textId="77777777" w:rsidR="00D43DEC" w:rsidRPr="00D43DEC" w:rsidRDefault="00C009F9" w:rsidP="00D43DEC">
      <w:pPr>
        <w:numPr>
          <w:ilvl w:val="0"/>
          <w:numId w:val="3"/>
        </w:numPr>
        <w:contextualSpacing/>
        <w:rPr>
          <w:rFonts w:asciiTheme="minorHAnsi" w:hAnsiTheme="minorHAnsi" w:cstheme="minorHAnsi"/>
          <w:b/>
          <w:lang w:eastAsia="el-GR"/>
        </w:rPr>
      </w:pPr>
      <w:hyperlink r:id="rId559"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14:paraId="236A3C52"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14:paraId="3D98DAF3"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14:paraId="2C1468DB"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14:paraId="26076576"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04CC39C9" w14:textId="77777777" w:rsidR="00D43DEC" w:rsidRPr="00D43DEC" w:rsidRDefault="00C009F9"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560"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29D1864C"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6619E6E0" w14:textId="77777777"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14:paraId="0ABB1457" w14:textId="77777777"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14:paraId="460815D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3F3A907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14:paraId="44C57B13" w14:textId="77777777"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14:paraId="670F712D"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14:paraId="5675AD0E"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14:paraId="7B7CC687" w14:textId="77777777" w:rsidR="00D43DEC" w:rsidRPr="00D43DEC" w:rsidRDefault="00C009F9"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561"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7CD91E1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3063DAFB" w14:textId="77777777"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14:paraId="01D49073"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52B64745" w14:textId="77777777" w:rsidR="00D43DEC" w:rsidRPr="00D43DEC" w:rsidRDefault="00D43DEC" w:rsidP="0097342B">
      <w:pPr>
        <w:suppressAutoHyphens w:val="0"/>
        <w:autoSpaceDE w:val="0"/>
        <w:autoSpaceDN w:val="0"/>
        <w:adjustRightInd w:val="0"/>
        <w:ind w:firstLine="360"/>
        <w:jc w:val="center"/>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14:paraId="35D90473"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14:paraId="618C8D36"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8123DDC" w14:textId="77777777"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562"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14:paraId="1EDC1AAF"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14:paraId="7CF8656A" w14:textId="77777777"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14:paraId="60579C66"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14:paraId="1C17EFDD" w14:textId="77777777" w:rsidR="00D43DEC" w:rsidRPr="00D43DEC" w:rsidRDefault="00D43DEC" w:rsidP="00D43DEC">
      <w:pPr>
        <w:rPr>
          <w:rFonts w:ascii="Calibri" w:hAnsi="Calibri"/>
          <w:u w:val="single"/>
        </w:rPr>
      </w:pPr>
    </w:p>
    <w:p w14:paraId="5D59BFF5" w14:textId="77777777"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14:paraId="57260F91"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A30074A" w14:textId="77777777"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563"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14:paraId="4F948503" w14:textId="77777777"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14:paraId="0FBFA9D9"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46E39092"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14:paraId="232E075C" w14:textId="77777777"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14:paraId="37DD117D" w14:textId="77777777" w:rsidR="00D43DEC" w:rsidRPr="00D43DEC" w:rsidRDefault="0097342B"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Pr>
          <w:rFonts w:asciiTheme="minorHAnsi" w:hAnsiTheme="minorHAnsi" w:cstheme="minorHAnsi"/>
        </w:rPr>
        <w:t>ΚΕΦΑΛΑΙΟ ΙΑ΄/</w:t>
      </w:r>
      <w:r w:rsidR="00D43DEC" w:rsidRPr="00D43DEC">
        <w:rPr>
          <w:rFonts w:asciiTheme="minorHAnsi" w:hAnsiTheme="minorHAnsi" w:cstheme="minorHAnsi"/>
        </w:rPr>
        <w:t>ΔΙΑΤΑΞΕΙΣ ΑΡΜΟΔΙΟΤΗΤΑΣ ΥΠΟΥΡΓΕΙΟΥ ΕΣΩΤΕΡΙΚΩΝ</w:t>
      </w:r>
    </w:p>
    <w:p w14:paraId="36F4C3AC" w14:textId="77777777"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14:paraId="67038076" w14:textId="77777777"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14:paraId="0C642D0D" w14:textId="77777777"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14:paraId="7A20FAB3" w14:textId="77777777"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14:paraId="5E3EA0F5"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564" w:history="1">
        <w:r w:rsidRPr="00D43DEC">
          <w:rPr>
            <w:rFonts w:ascii="Arial Narrow" w:hAnsi="Arial Narrow" w:cs="Courier New"/>
            <w:b/>
            <w:color w:val="0000FF"/>
            <w:lang w:eastAsia="el-GR"/>
          </w:rPr>
          <w:t>ΔΙΠΠ/Φ.ΕΠ1/71/οικ. 4573/01-03-2011</w:t>
        </w:r>
      </w:hyperlink>
    </w:p>
    <w:p w14:paraId="23B1C1A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14:paraId="755E03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14:paraId="32AC85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14:paraId="1F9C9D5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564BE991"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565" w:history="1">
        <w:r w:rsidRPr="00D43DEC">
          <w:rPr>
            <w:rFonts w:ascii="Arial Narrow" w:hAnsi="Arial Narrow" w:cs="Courier New"/>
            <w:b/>
            <w:color w:val="0000FF"/>
            <w:lang w:eastAsia="el-GR"/>
          </w:rPr>
          <w:t>οικ.2/16519/0022</w:t>
        </w:r>
      </w:hyperlink>
    </w:p>
    <w:p w14:paraId="394C41E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14:paraId="3D8940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14:paraId="556E7D4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14:paraId="0AC891E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4B9198CA"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566" w:history="1">
        <w:r w:rsidRPr="00D43DEC">
          <w:rPr>
            <w:rFonts w:ascii="Arial Narrow" w:hAnsi="Arial Narrow" w:cs="Courier New"/>
            <w:b/>
            <w:color w:val="0000FF"/>
            <w:lang w:eastAsia="el-GR"/>
          </w:rPr>
          <w:t>ΔΙΔΑΔ/Φ.53/1379/οικ. 4727/19-2-2008</w:t>
        </w:r>
      </w:hyperlink>
    </w:p>
    <w:p w14:paraId="2B9F69B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14:paraId="1DA7F77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14:paraId="4FCC489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567"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14:paraId="6B0AD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14:paraId="1A523F6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14:paraId="60561E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14:paraId="62E902B4"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568" w:history="1">
        <w:r w:rsidRPr="00D43DEC">
          <w:rPr>
            <w:rFonts w:ascii="Arial Narrow" w:hAnsi="Arial Narrow" w:cs="Courier New"/>
            <w:b/>
            <w:color w:val="0000FF"/>
            <w:lang w:eastAsia="el-GR"/>
          </w:rPr>
          <w:t>ΔΙΑΔΠ/Γ2γ/οικ./1692/27-6-2006</w:t>
        </w:r>
      </w:hyperlink>
    </w:p>
    <w:p w14:paraId="201997D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14:paraId="10E40F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14:paraId="183CBBA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14:paraId="6CF8928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14:paraId="171ACF44" w14:textId="77777777" w:rsidR="00D43DEC" w:rsidRPr="00D43DEC" w:rsidRDefault="00C009F9"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569" w:history="1">
        <w:r w:rsidR="00D43DEC" w:rsidRPr="00D43DEC">
          <w:rPr>
            <w:rFonts w:ascii="Arial Narrow" w:hAnsi="Arial Narrow" w:cs="Courier New"/>
            <w:b/>
            <w:color w:val="0000FF"/>
            <w:lang w:eastAsia="el-GR"/>
          </w:rPr>
          <w:t>ΔΙΑΔΠ/ΦΒ1/14757/25-7-2011</w:t>
        </w:r>
      </w:hyperlink>
    </w:p>
    <w:p w14:paraId="7A8E256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14:paraId="3A3E38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14:paraId="00164D3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14:paraId="729D2605"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570"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14:paraId="11C895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14:paraId="5716E88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14:paraId="24E3516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14:paraId="3FB74F9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14:paraId="76740B0B" w14:textId="77777777" w:rsidR="00D43DEC" w:rsidRPr="00D43DEC" w:rsidRDefault="00C009F9"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571" w:history="1">
        <w:r w:rsidR="00D43DEC" w:rsidRPr="00D43DEC">
          <w:rPr>
            <w:rFonts w:ascii="Arial Narrow" w:hAnsi="Arial Narrow" w:cs="Courier New"/>
            <w:b/>
            <w:color w:val="0000FF"/>
            <w:lang w:eastAsia="el-GR"/>
          </w:rPr>
          <w:t>ΔΙΔΑΔ/Φ.51/848/οικ. 31253/6-12-2016</w:t>
        </w:r>
      </w:hyperlink>
    </w:p>
    <w:p w14:paraId="5CD8ACF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14:paraId="7F7159D2" w14:textId="77777777" w:rsidR="00D43DEC" w:rsidRDefault="00D43DEC"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14:paraId="3A8FCD6B" w14:textId="77777777" w:rsidR="001B70A9" w:rsidRPr="001B70A9" w:rsidRDefault="001B70A9"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lang w:eastAsia="el-GR"/>
        </w:rPr>
      </w:pPr>
    </w:p>
    <w:p w14:paraId="39C84CBA" w14:textId="77777777"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14:paraId="543440A7" w14:textId="77777777"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14:paraId="73A132A3" w14:textId="77777777" w:rsidR="00D43DEC" w:rsidRPr="00D43DEC" w:rsidRDefault="00D43DEC" w:rsidP="00D43DEC">
      <w:pPr>
        <w:rPr>
          <w:rFonts w:ascii="Calibri" w:hAnsi="Calibri" w:cs="Tahoma"/>
          <w:b/>
          <w:color w:val="365F91"/>
        </w:rPr>
      </w:pPr>
    </w:p>
    <w:p w14:paraId="0A208D9B" w14:textId="77777777" w:rsidR="00D43DEC" w:rsidRPr="00D43DEC" w:rsidRDefault="00D43DEC" w:rsidP="00D43DEC">
      <w:pPr>
        <w:rPr>
          <w:rFonts w:ascii="Calibri" w:hAnsi="Calibri" w:cs="Tahoma"/>
          <w:b/>
          <w:color w:val="365F91"/>
        </w:rPr>
      </w:pPr>
    </w:p>
    <w:p w14:paraId="1DE5267D" w14:textId="77777777" w:rsidR="00D43DEC" w:rsidRPr="00D43DEC" w:rsidRDefault="00D43DEC" w:rsidP="00D43DEC">
      <w:pPr>
        <w:rPr>
          <w:rFonts w:ascii="Calibri" w:hAnsi="Calibri" w:cs="Tahoma"/>
          <w:b/>
          <w:color w:val="365F91"/>
        </w:rPr>
      </w:pPr>
    </w:p>
    <w:p w14:paraId="7B023F35" w14:textId="77777777" w:rsidR="00D43DEC" w:rsidRPr="00D43DEC" w:rsidRDefault="00D43DEC" w:rsidP="00D43DEC">
      <w:pPr>
        <w:rPr>
          <w:rFonts w:ascii="Calibri" w:hAnsi="Calibri" w:cs="Tahoma"/>
          <w:b/>
          <w:color w:val="365F91"/>
        </w:rPr>
      </w:pPr>
    </w:p>
    <w:p w14:paraId="203FBE21" w14:textId="77777777" w:rsidR="00D43DEC" w:rsidRPr="00D43DEC" w:rsidRDefault="00D43DEC" w:rsidP="00D43DEC">
      <w:pPr>
        <w:rPr>
          <w:rFonts w:ascii="Calibri" w:hAnsi="Calibri" w:cs="Tahoma"/>
          <w:b/>
          <w:color w:val="365F91"/>
        </w:rPr>
      </w:pPr>
    </w:p>
    <w:p w14:paraId="486DC4CA" w14:textId="77777777" w:rsidR="00D43DEC" w:rsidRPr="00D43DEC" w:rsidRDefault="00D43DEC" w:rsidP="00D43DEC">
      <w:pPr>
        <w:rPr>
          <w:rFonts w:ascii="Calibri" w:hAnsi="Calibri" w:cs="Tahoma"/>
          <w:b/>
          <w:color w:val="365F91"/>
        </w:rPr>
      </w:pPr>
    </w:p>
    <w:p w14:paraId="36235A31" w14:textId="77777777" w:rsidR="00D43DEC" w:rsidRPr="00D43DEC" w:rsidRDefault="00D43DEC" w:rsidP="00D43DEC">
      <w:pPr>
        <w:rPr>
          <w:rFonts w:ascii="Calibri" w:hAnsi="Calibri" w:cs="Tahoma"/>
          <w:b/>
          <w:color w:val="365F91"/>
        </w:rPr>
      </w:pPr>
    </w:p>
    <w:bookmarkStart w:id="113" w:name="_ΠΑΡΑΡΤΗΜΑ_IV"/>
    <w:bookmarkEnd w:id="113"/>
    <w:p w14:paraId="0547D75B" w14:textId="77777777"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14"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14"/>
    </w:p>
    <w:p w14:paraId="301D7176" w14:textId="77777777" w:rsidR="00D43DEC" w:rsidRPr="00D43DEC" w:rsidRDefault="00D43DEC" w:rsidP="00D43DEC">
      <w:pPr>
        <w:jc w:val="center"/>
        <w:rPr>
          <w:rFonts w:ascii="Calibri" w:hAnsi="Calibri" w:cs="Tahoma"/>
          <w:b/>
          <w:sz w:val="16"/>
          <w:szCs w:val="16"/>
        </w:rPr>
      </w:pPr>
    </w:p>
    <w:p w14:paraId="74968691" w14:textId="77777777" w:rsidR="00D43DEC" w:rsidRPr="00D43DEC" w:rsidRDefault="00D43DEC" w:rsidP="0080231A">
      <w:pPr>
        <w:keepNext/>
        <w:tabs>
          <w:tab w:val="left" w:pos="7005"/>
        </w:tabs>
        <w:ind w:right="359"/>
        <w:jc w:val="center"/>
        <w:outlineLvl w:val="0"/>
        <w:rPr>
          <w:rFonts w:ascii="Calibri" w:hAnsi="Calibri"/>
          <w:b/>
          <w:bCs/>
          <w:sz w:val="32"/>
          <w:szCs w:val="32"/>
        </w:rPr>
      </w:pPr>
      <w:bookmarkStart w:id="115" w:name="_Toc34837652"/>
      <w:bookmarkStart w:id="116" w:name="_GoBack"/>
      <w:bookmarkEnd w:id="116"/>
      <w:r w:rsidRPr="00D43DEC">
        <w:rPr>
          <w:rFonts w:ascii="Calibri" w:hAnsi="Calibri"/>
          <w:b/>
          <w:bCs/>
          <w:sz w:val="32"/>
          <w:szCs w:val="32"/>
        </w:rPr>
        <w:t>ΣΥΓΚΕΝΤΡΩΤΙΚΟΣ ΠΙΝΑΚΑΣ ΤΡΟΠΟΛΟΓΙΩΝ ΤΟΥ ΥΠ.Δ.Α.</w:t>
      </w:r>
      <w:bookmarkEnd w:id="115"/>
    </w:p>
    <w:p w14:paraId="4DB56C8D" w14:textId="77777777"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14:paraId="33B669EE" w14:textId="77777777" w:rsidTr="000150D8">
        <w:tc>
          <w:tcPr>
            <w:tcW w:w="524" w:type="dxa"/>
            <w:shd w:val="clear" w:color="auto" w:fill="auto"/>
          </w:tcPr>
          <w:p w14:paraId="44122B1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14:paraId="080B472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F9EDDDC" w14:textId="77777777" w:rsidTr="000150D8">
        <w:tc>
          <w:tcPr>
            <w:tcW w:w="524" w:type="dxa"/>
            <w:shd w:val="clear" w:color="auto" w:fill="auto"/>
          </w:tcPr>
          <w:p w14:paraId="780AAE7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CD417B8" w14:textId="77777777"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572"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14:paraId="79C755C6" w14:textId="77777777" w:rsidTr="000150D8">
        <w:tc>
          <w:tcPr>
            <w:tcW w:w="524" w:type="dxa"/>
            <w:shd w:val="clear" w:color="auto" w:fill="auto"/>
          </w:tcPr>
          <w:p w14:paraId="0CB22FF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2AE6F81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3C074BD" w14:textId="77777777" w:rsidTr="000150D8">
        <w:tc>
          <w:tcPr>
            <w:tcW w:w="524" w:type="dxa"/>
            <w:shd w:val="clear" w:color="auto" w:fill="auto"/>
          </w:tcPr>
          <w:p w14:paraId="6F32969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2C752CF" w14:textId="77777777"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14:paraId="2D9E23B6" w14:textId="77777777" w:rsidTr="000150D8">
        <w:tc>
          <w:tcPr>
            <w:tcW w:w="524" w:type="dxa"/>
            <w:shd w:val="clear" w:color="auto" w:fill="auto"/>
          </w:tcPr>
          <w:p w14:paraId="794B5093"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95F070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014A518" w14:textId="77777777" w:rsidTr="000150D8">
        <w:tc>
          <w:tcPr>
            <w:tcW w:w="524" w:type="dxa"/>
            <w:shd w:val="clear" w:color="auto" w:fill="auto"/>
          </w:tcPr>
          <w:p w14:paraId="26CCDA7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1BE6609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14:paraId="512A0A4B" w14:textId="77777777" w:rsidTr="000150D8">
        <w:tc>
          <w:tcPr>
            <w:tcW w:w="524" w:type="dxa"/>
            <w:shd w:val="clear" w:color="auto" w:fill="auto"/>
          </w:tcPr>
          <w:p w14:paraId="630E8FEA"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0B3EA2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018B460" w14:textId="77777777" w:rsidTr="000150D8">
        <w:tc>
          <w:tcPr>
            <w:tcW w:w="524" w:type="dxa"/>
            <w:shd w:val="clear" w:color="auto" w:fill="auto"/>
          </w:tcPr>
          <w:p w14:paraId="54D9C75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1C07A18" w14:textId="77777777"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14:paraId="6DB21E98" w14:textId="77777777" w:rsidTr="000150D8">
        <w:tc>
          <w:tcPr>
            <w:tcW w:w="524" w:type="dxa"/>
            <w:shd w:val="clear" w:color="auto" w:fill="DAEEF3"/>
          </w:tcPr>
          <w:p w14:paraId="1ECC8F8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14:paraId="28AC1BC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BE28B9" w14:textId="77777777" w:rsidTr="000150D8">
        <w:tc>
          <w:tcPr>
            <w:tcW w:w="524" w:type="dxa"/>
            <w:shd w:val="clear" w:color="auto" w:fill="DAEEF3"/>
          </w:tcPr>
          <w:p w14:paraId="654C98BD"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468C7DAD"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573"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14:paraId="387C872E" w14:textId="77777777" w:rsidTr="000150D8">
        <w:tc>
          <w:tcPr>
            <w:tcW w:w="524" w:type="dxa"/>
            <w:shd w:val="clear" w:color="auto" w:fill="DAEEF3"/>
          </w:tcPr>
          <w:p w14:paraId="182CF0A4"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18763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B0AE212" w14:textId="77777777" w:rsidTr="000150D8">
        <w:tc>
          <w:tcPr>
            <w:tcW w:w="524" w:type="dxa"/>
            <w:shd w:val="clear" w:color="auto" w:fill="DAEEF3"/>
          </w:tcPr>
          <w:p w14:paraId="1C5AD01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62ED0CA4" w14:textId="77777777"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14:paraId="2F02D567" w14:textId="77777777" w:rsidTr="000150D8">
        <w:tc>
          <w:tcPr>
            <w:tcW w:w="524" w:type="dxa"/>
            <w:shd w:val="clear" w:color="auto" w:fill="DAEEF3"/>
          </w:tcPr>
          <w:p w14:paraId="2B8F94FF"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3E53C6E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49C99683" w14:textId="77777777" w:rsidTr="000150D8">
        <w:tc>
          <w:tcPr>
            <w:tcW w:w="524" w:type="dxa"/>
            <w:shd w:val="clear" w:color="auto" w:fill="DAEEF3"/>
          </w:tcPr>
          <w:p w14:paraId="1AC19475"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68FD49" w14:textId="77777777"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14:paraId="46C5DBD2" w14:textId="77777777" w:rsidTr="000150D8">
        <w:tc>
          <w:tcPr>
            <w:tcW w:w="524" w:type="dxa"/>
            <w:shd w:val="clear" w:color="auto" w:fill="DAEEF3"/>
          </w:tcPr>
          <w:p w14:paraId="559FF3E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745C0C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CFE56"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14:paraId="308E88C3" w14:textId="77777777" w:rsidTr="000150D8">
        <w:tc>
          <w:tcPr>
            <w:tcW w:w="524" w:type="dxa"/>
            <w:shd w:val="clear" w:color="auto" w:fill="auto"/>
          </w:tcPr>
          <w:p w14:paraId="2F8ED21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14:paraId="151DBAA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F1A145C" w14:textId="77777777" w:rsidTr="000150D8">
        <w:tc>
          <w:tcPr>
            <w:tcW w:w="524" w:type="dxa"/>
            <w:shd w:val="clear" w:color="auto" w:fill="auto"/>
          </w:tcPr>
          <w:p w14:paraId="6721707D" w14:textId="77777777" w:rsidR="00D43DEC" w:rsidRPr="00D43DEC" w:rsidRDefault="00D43DEC" w:rsidP="00D43DEC">
            <w:pPr>
              <w:jc w:val="center"/>
              <w:rPr>
                <w:rFonts w:ascii="Calibri" w:hAnsi="Calibri" w:cs="Tahoma"/>
              </w:rPr>
            </w:pPr>
          </w:p>
        </w:tc>
        <w:tc>
          <w:tcPr>
            <w:tcW w:w="9257" w:type="dxa"/>
            <w:gridSpan w:val="2"/>
            <w:shd w:val="clear" w:color="auto" w:fill="auto"/>
          </w:tcPr>
          <w:p w14:paraId="08E5487A" w14:textId="77777777"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574"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14:paraId="0762C4D2" w14:textId="77777777" w:rsidTr="000150D8">
        <w:tc>
          <w:tcPr>
            <w:tcW w:w="524" w:type="dxa"/>
            <w:shd w:val="clear" w:color="auto" w:fill="auto"/>
          </w:tcPr>
          <w:p w14:paraId="068BF56D"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2530E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BFA759" w14:textId="77777777" w:rsidTr="000150D8">
        <w:tc>
          <w:tcPr>
            <w:tcW w:w="524" w:type="dxa"/>
            <w:shd w:val="clear" w:color="auto" w:fill="auto"/>
          </w:tcPr>
          <w:p w14:paraId="73254E3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9371222"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14:paraId="054ECF3F" w14:textId="77777777" w:rsidTr="000150D8">
        <w:tc>
          <w:tcPr>
            <w:tcW w:w="524" w:type="dxa"/>
            <w:shd w:val="clear" w:color="auto" w:fill="auto"/>
          </w:tcPr>
          <w:p w14:paraId="6383EB0E"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6DD5D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BF994E7" w14:textId="77777777" w:rsidTr="000150D8">
        <w:tc>
          <w:tcPr>
            <w:tcW w:w="524" w:type="dxa"/>
            <w:shd w:val="clear" w:color="auto" w:fill="auto"/>
          </w:tcPr>
          <w:p w14:paraId="3B714E7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4DB4BDA"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14:paraId="7821E81A" w14:textId="77777777" w:rsidTr="000150D8">
        <w:tc>
          <w:tcPr>
            <w:tcW w:w="524" w:type="dxa"/>
            <w:shd w:val="clear" w:color="auto" w:fill="auto"/>
          </w:tcPr>
          <w:p w14:paraId="60D25049"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F5EEFC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7D31336" w14:textId="77777777" w:rsidTr="000150D8">
        <w:tc>
          <w:tcPr>
            <w:tcW w:w="524" w:type="dxa"/>
            <w:shd w:val="clear" w:color="auto" w:fill="auto"/>
          </w:tcPr>
          <w:p w14:paraId="47D237D6"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66B4F976" w14:textId="77777777"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14:paraId="5E3E8254" w14:textId="77777777" w:rsidTr="000150D8">
        <w:tc>
          <w:tcPr>
            <w:tcW w:w="524" w:type="dxa"/>
            <w:shd w:val="clear" w:color="auto" w:fill="DAEEF3"/>
          </w:tcPr>
          <w:p w14:paraId="0794D5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14:paraId="73C817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323B525" w14:textId="77777777" w:rsidTr="000150D8">
        <w:tc>
          <w:tcPr>
            <w:tcW w:w="524" w:type="dxa"/>
            <w:shd w:val="clear" w:color="auto" w:fill="DAEEF3"/>
          </w:tcPr>
          <w:p w14:paraId="1F1AB57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5EAFA397"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575"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14:paraId="7E1F2D67" w14:textId="77777777" w:rsidTr="000150D8">
        <w:tc>
          <w:tcPr>
            <w:tcW w:w="524" w:type="dxa"/>
            <w:shd w:val="clear" w:color="auto" w:fill="DAEEF3"/>
          </w:tcPr>
          <w:p w14:paraId="5BE90563"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158082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1E7699A" w14:textId="77777777" w:rsidTr="000150D8">
        <w:tc>
          <w:tcPr>
            <w:tcW w:w="524" w:type="dxa"/>
            <w:shd w:val="clear" w:color="auto" w:fill="DAEEF3"/>
          </w:tcPr>
          <w:p w14:paraId="0D1DB1FF"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47423491"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3A535DD4" w14:textId="77777777" w:rsidTr="000150D8">
        <w:tc>
          <w:tcPr>
            <w:tcW w:w="575" w:type="dxa"/>
            <w:gridSpan w:val="2"/>
            <w:shd w:val="clear" w:color="auto" w:fill="DAEEF3"/>
          </w:tcPr>
          <w:p w14:paraId="35CB2B5D" w14:textId="77777777" w:rsidR="00D43DEC" w:rsidRPr="00D43DEC" w:rsidRDefault="00D43DEC" w:rsidP="00D43DEC">
            <w:pPr>
              <w:jc w:val="both"/>
              <w:rPr>
                <w:rFonts w:ascii="Calibri" w:hAnsi="Calibri" w:cs="Tahoma"/>
                <w:b/>
              </w:rPr>
            </w:pPr>
          </w:p>
        </w:tc>
        <w:tc>
          <w:tcPr>
            <w:tcW w:w="9206" w:type="dxa"/>
            <w:shd w:val="clear" w:color="auto" w:fill="DAEEF3"/>
          </w:tcPr>
          <w:p w14:paraId="4E4B504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CCBAE66" w14:textId="77777777" w:rsidTr="000150D8">
        <w:tc>
          <w:tcPr>
            <w:tcW w:w="575" w:type="dxa"/>
            <w:gridSpan w:val="2"/>
            <w:shd w:val="clear" w:color="auto" w:fill="DAEEF3"/>
          </w:tcPr>
          <w:p w14:paraId="2B436409" w14:textId="77777777" w:rsidR="00D43DEC" w:rsidRPr="00D43DEC" w:rsidRDefault="00D43DEC" w:rsidP="00D43DEC">
            <w:pPr>
              <w:jc w:val="both"/>
              <w:rPr>
                <w:rFonts w:ascii="Calibri" w:hAnsi="Calibri" w:cs="Tahoma"/>
                <w:b/>
              </w:rPr>
            </w:pPr>
          </w:p>
        </w:tc>
        <w:tc>
          <w:tcPr>
            <w:tcW w:w="9206" w:type="dxa"/>
            <w:shd w:val="clear" w:color="auto" w:fill="DAEEF3"/>
          </w:tcPr>
          <w:p w14:paraId="536174D3" w14:textId="77777777"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14:paraId="1D6ED4C2" w14:textId="77777777" w:rsidTr="000150D8">
        <w:tc>
          <w:tcPr>
            <w:tcW w:w="575" w:type="dxa"/>
            <w:gridSpan w:val="2"/>
            <w:shd w:val="clear" w:color="auto" w:fill="DAEEF3"/>
          </w:tcPr>
          <w:p w14:paraId="0CEE608A" w14:textId="77777777" w:rsidR="00D43DEC" w:rsidRPr="00D43DEC" w:rsidRDefault="00D43DEC" w:rsidP="00D43DEC">
            <w:pPr>
              <w:jc w:val="both"/>
              <w:rPr>
                <w:rFonts w:ascii="Calibri" w:hAnsi="Calibri" w:cs="Tahoma"/>
                <w:b/>
              </w:rPr>
            </w:pPr>
          </w:p>
        </w:tc>
        <w:tc>
          <w:tcPr>
            <w:tcW w:w="9206" w:type="dxa"/>
            <w:shd w:val="clear" w:color="auto" w:fill="DAEEF3"/>
          </w:tcPr>
          <w:p w14:paraId="2FFA4DA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0829A86" w14:textId="77777777"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14:paraId="4C91565D" w14:textId="77777777" w:rsidTr="000150D8">
        <w:tc>
          <w:tcPr>
            <w:tcW w:w="575" w:type="dxa"/>
            <w:gridSpan w:val="2"/>
            <w:shd w:val="clear" w:color="auto" w:fill="auto"/>
          </w:tcPr>
          <w:p w14:paraId="3FE4D44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14:paraId="48B1157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7722D0F" w14:textId="77777777" w:rsidTr="000150D8">
        <w:tc>
          <w:tcPr>
            <w:tcW w:w="575" w:type="dxa"/>
            <w:gridSpan w:val="2"/>
            <w:shd w:val="clear" w:color="auto" w:fill="auto"/>
          </w:tcPr>
          <w:p w14:paraId="7EAB0958" w14:textId="77777777" w:rsidR="00D43DEC" w:rsidRPr="00D43DEC" w:rsidRDefault="00D43DEC" w:rsidP="00D43DEC">
            <w:pPr>
              <w:jc w:val="center"/>
              <w:rPr>
                <w:rFonts w:ascii="Calibri" w:hAnsi="Calibri" w:cs="Tahoma"/>
                <w:b/>
              </w:rPr>
            </w:pPr>
          </w:p>
        </w:tc>
        <w:tc>
          <w:tcPr>
            <w:tcW w:w="9206" w:type="dxa"/>
            <w:shd w:val="clear" w:color="auto" w:fill="auto"/>
          </w:tcPr>
          <w:p w14:paraId="029273D4" w14:textId="77777777"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576"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14:paraId="11FA4F7C" w14:textId="77777777" w:rsidTr="000150D8">
        <w:tc>
          <w:tcPr>
            <w:tcW w:w="575" w:type="dxa"/>
            <w:gridSpan w:val="2"/>
            <w:shd w:val="clear" w:color="auto" w:fill="auto"/>
          </w:tcPr>
          <w:p w14:paraId="02377644" w14:textId="77777777" w:rsidR="00D43DEC" w:rsidRPr="00D43DEC" w:rsidRDefault="00D43DEC" w:rsidP="00D43DEC">
            <w:pPr>
              <w:jc w:val="center"/>
              <w:rPr>
                <w:rFonts w:ascii="Calibri" w:hAnsi="Calibri" w:cs="Tahoma"/>
                <w:b/>
              </w:rPr>
            </w:pPr>
          </w:p>
        </w:tc>
        <w:tc>
          <w:tcPr>
            <w:tcW w:w="9206" w:type="dxa"/>
            <w:shd w:val="clear" w:color="auto" w:fill="auto"/>
          </w:tcPr>
          <w:p w14:paraId="24C0C2B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96A3845" w14:textId="77777777" w:rsidTr="000150D8">
        <w:tc>
          <w:tcPr>
            <w:tcW w:w="575" w:type="dxa"/>
            <w:gridSpan w:val="2"/>
            <w:shd w:val="clear" w:color="auto" w:fill="auto"/>
          </w:tcPr>
          <w:p w14:paraId="4AC7F53A" w14:textId="77777777" w:rsidR="00D43DEC" w:rsidRPr="00D43DEC" w:rsidRDefault="00D43DEC" w:rsidP="00D43DEC">
            <w:pPr>
              <w:jc w:val="center"/>
              <w:rPr>
                <w:rFonts w:ascii="Calibri" w:hAnsi="Calibri" w:cs="Tahoma"/>
                <w:b/>
              </w:rPr>
            </w:pPr>
          </w:p>
        </w:tc>
        <w:tc>
          <w:tcPr>
            <w:tcW w:w="9206" w:type="dxa"/>
            <w:shd w:val="clear" w:color="auto" w:fill="auto"/>
          </w:tcPr>
          <w:p w14:paraId="7417A036"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1D02ADD0" w14:textId="77777777" w:rsidTr="000150D8">
        <w:tc>
          <w:tcPr>
            <w:tcW w:w="575" w:type="dxa"/>
            <w:gridSpan w:val="2"/>
            <w:shd w:val="clear" w:color="auto" w:fill="auto"/>
          </w:tcPr>
          <w:p w14:paraId="0AFD8443" w14:textId="77777777" w:rsidR="00D43DEC" w:rsidRPr="00D43DEC" w:rsidRDefault="00D43DEC" w:rsidP="00D43DEC">
            <w:pPr>
              <w:jc w:val="center"/>
              <w:rPr>
                <w:rFonts w:ascii="Calibri" w:hAnsi="Calibri" w:cs="Tahoma"/>
                <w:b/>
              </w:rPr>
            </w:pPr>
          </w:p>
        </w:tc>
        <w:tc>
          <w:tcPr>
            <w:tcW w:w="9206" w:type="dxa"/>
            <w:shd w:val="clear" w:color="auto" w:fill="auto"/>
          </w:tcPr>
          <w:p w14:paraId="3AC7C5F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2789DF97" w14:textId="77777777" w:rsidTr="000150D8">
        <w:tc>
          <w:tcPr>
            <w:tcW w:w="575" w:type="dxa"/>
            <w:gridSpan w:val="2"/>
            <w:shd w:val="clear" w:color="auto" w:fill="auto"/>
          </w:tcPr>
          <w:p w14:paraId="0AD2BB90" w14:textId="77777777" w:rsidR="00D43DEC" w:rsidRPr="00D43DEC" w:rsidRDefault="00D43DEC" w:rsidP="00D43DEC">
            <w:pPr>
              <w:jc w:val="center"/>
              <w:rPr>
                <w:rFonts w:ascii="Calibri" w:hAnsi="Calibri" w:cs="Tahoma"/>
                <w:b/>
              </w:rPr>
            </w:pPr>
          </w:p>
        </w:tc>
        <w:tc>
          <w:tcPr>
            <w:tcW w:w="9206" w:type="dxa"/>
            <w:shd w:val="clear" w:color="auto" w:fill="auto"/>
          </w:tcPr>
          <w:p w14:paraId="5172433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14:paraId="0D29F705" w14:textId="77777777" w:rsidTr="000150D8">
        <w:tc>
          <w:tcPr>
            <w:tcW w:w="575" w:type="dxa"/>
            <w:gridSpan w:val="2"/>
            <w:shd w:val="clear" w:color="auto" w:fill="auto"/>
          </w:tcPr>
          <w:p w14:paraId="6F535D53" w14:textId="77777777" w:rsidR="00D43DEC" w:rsidRPr="00D43DEC" w:rsidRDefault="00D43DEC" w:rsidP="00D43DEC">
            <w:pPr>
              <w:jc w:val="center"/>
              <w:rPr>
                <w:rFonts w:ascii="Calibri" w:hAnsi="Calibri" w:cs="Tahoma"/>
                <w:b/>
              </w:rPr>
            </w:pPr>
          </w:p>
        </w:tc>
        <w:tc>
          <w:tcPr>
            <w:tcW w:w="9206" w:type="dxa"/>
            <w:shd w:val="clear" w:color="auto" w:fill="auto"/>
          </w:tcPr>
          <w:p w14:paraId="6C301F3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7402D82" w14:textId="77777777" w:rsidTr="000150D8">
        <w:tc>
          <w:tcPr>
            <w:tcW w:w="575" w:type="dxa"/>
            <w:gridSpan w:val="2"/>
            <w:shd w:val="clear" w:color="auto" w:fill="auto"/>
          </w:tcPr>
          <w:p w14:paraId="1DF6284D" w14:textId="77777777" w:rsidR="00D43DEC" w:rsidRPr="00D43DEC" w:rsidRDefault="00D43DEC" w:rsidP="00D43DEC">
            <w:pPr>
              <w:jc w:val="center"/>
              <w:rPr>
                <w:rFonts w:ascii="Calibri" w:hAnsi="Calibri" w:cs="Tahoma"/>
                <w:b/>
              </w:rPr>
            </w:pPr>
          </w:p>
        </w:tc>
        <w:tc>
          <w:tcPr>
            <w:tcW w:w="9206" w:type="dxa"/>
            <w:shd w:val="clear" w:color="auto" w:fill="auto"/>
          </w:tcPr>
          <w:p w14:paraId="0774CF45" w14:textId="77777777"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14:paraId="4648FBEC" w14:textId="77777777" w:rsidTr="000150D8">
        <w:tc>
          <w:tcPr>
            <w:tcW w:w="575" w:type="dxa"/>
            <w:gridSpan w:val="2"/>
            <w:shd w:val="clear" w:color="auto" w:fill="DAEEF3"/>
          </w:tcPr>
          <w:p w14:paraId="641EAAD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078CF96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CF859C5" w14:textId="77777777" w:rsidTr="000150D8">
        <w:tc>
          <w:tcPr>
            <w:tcW w:w="575" w:type="dxa"/>
            <w:gridSpan w:val="2"/>
            <w:shd w:val="clear" w:color="auto" w:fill="DAEEF3"/>
          </w:tcPr>
          <w:p w14:paraId="78F57136" w14:textId="77777777" w:rsidR="00D43DEC" w:rsidRPr="00D43DEC" w:rsidRDefault="00D43DEC" w:rsidP="00D43DEC">
            <w:pPr>
              <w:jc w:val="center"/>
              <w:rPr>
                <w:rFonts w:ascii="Calibri" w:hAnsi="Calibri" w:cs="Tahoma"/>
                <w:b/>
              </w:rPr>
            </w:pPr>
          </w:p>
        </w:tc>
        <w:tc>
          <w:tcPr>
            <w:tcW w:w="9206" w:type="dxa"/>
            <w:shd w:val="clear" w:color="auto" w:fill="DAEEF3"/>
          </w:tcPr>
          <w:p w14:paraId="7B0514B5" w14:textId="77777777"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577"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14:paraId="31C965B3" w14:textId="77777777" w:rsidTr="000150D8">
        <w:tc>
          <w:tcPr>
            <w:tcW w:w="575" w:type="dxa"/>
            <w:gridSpan w:val="2"/>
            <w:shd w:val="clear" w:color="auto" w:fill="DAEEF3"/>
          </w:tcPr>
          <w:p w14:paraId="2E989157" w14:textId="77777777" w:rsidR="00D43DEC" w:rsidRPr="00D43DEC" w:rsidRDefault="00D43DEC" w:rsidP="00D43DEC">
            <w:pPr>
              <w:jc w:val="center"/>
              <w:rPr>
                <w:rFonts w:ascii="Calibri" w:hAnsi="Calibri" w:cs="Tahoma"/>
                <w:b/>
              </w:rPr>
            </w:pPr>
          </w:p>
        </w:tc>
        <w:tc>
          <w:tcPr>
            <w:tcW w:w="9206" w:type="dxa"/>
            <w:shd w:val="clear" w:color="auto" w:fill="DAEEF3"/>
          </w:tcPr>
          <w:p w14:paraId="2E0C87F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F50912" w14:textId="77777777" w:rsidTr="000150D8">
        <w:tc>
          <w:tcPr>
            <w:tcW w:w="575" w:type="dxa"/>
            <w:gridSpan w:val="2"/>
            <w:shd w:val="clear" w:color="auto" w:fill="DAEEF3"/>
          </w:tcPr>
          <w:p w14:paraId="164F62BD" w14:textId="77777777" w:rsidR="00D43DEC" w:rsidRPr="00D43DEC" w:rsidRDefault="00D43DEC" w:rsidP="00D43DEC">
            <w:pPr>
              <w:jc w:val="center"/>
              <w:rPr>
                <w:rFonts w:ascii="Calibri" w:hAnsi="Calibri" w:cs="Tahoma"/>
                <w:b/>
              </w:rPr>
            </w:pPr>
          </w:p>
        </w:tc>
        <w:tc>
          <w:tcPr>
            <w:tcW w:w="9206" w:type="dxa"/>
            <w:shd w:val="clear" w:color="auto" w:fill="DAEEF3"/>
          </w:tcPr>
          <w:p w14:paraId="7E8BB6E9" w14:textId="77777777"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14:paraId="372CB43B" w14:textId="77777777" w:rsidTr="000150D8">
        <w:tc>
          <w:tcPr>
            <w:tcW w:w="575" w:type="dxa"/>
            <w:gridSpan w:val="2"/>
            <w:shd w:val="clear" w:color="auto" w:fill="DAEEF3"/>
          </w:tcPr>
          <w:p w14:paraId="6369DE44" w14:textId="77777777" w:rsidR="00D43DEC" w:rsidRPr="00D43DEC" w:rsidRDefault="00D43DEC" w:rsidP="00D43DEC">
            <w:pPr>
              <w:jc w:val="center"/>
              <w:rPr>
                <w:rFonts w:ascii="Calibri" w:hAnsi="Calibri" w:cs="Tahoma"/>
                <w:b/>
              </w:rPr>
            </w:pPr>
          </w:p>
        </w:tc>
        <w:tc>
          <w:tcPr>
            <w:tcW w:w="9206" w:type="dxa"/>
            <w:shd w:val="clear" w:color="auto" w:fill="DAEEF3"/>
          </w:tcPr>
          <w:p w14:paraId="6F80B1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FF659B" w14:textId="77777777" w:rsidTr="000150D8">
        <w:tc>
          <w:tcPr>
            <w:tcW w:w="575" w:type="dxa"/>
            <w:gridSpan w:val="2"/>
            <w:shd w:val="clear" w:color="auto" w:fill="DAEEF3"/>
          </w:tcPr>
          <w:p w14:paraId="490AFD72" w14:textId="77777777" w:rsidR="00D43DEC" w:rsidRPr="00D43DEC" w:rsidRDefault="00D43DEC" w:rsidP="00D43DEC">
            <w:pPr>
              <w:jc w:val="center"/>
              <w:rPr>
                <w:rFonts w:ascii="Calibri" w:hAnsi="Calibri" w:cs="Tahoma"/>
                <w:b/>
              </w:rPr>
            </w:pPr>
          </w:p>
        </w:tc>
        <w:tc>
          <w:tcPr>
            <w:tcW w:w="9206" w:type="dxa"/>
            <w:shd w:val="clear" w:color="auto" w:fill="DAEEF3"/>
          </w:tcPr>
          <w:p w14:paraId="45A9D93A" w14:textId="77777777"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14:paraId="40C84AF7" w14:textId="77777777" w:rsidTr="000150D8">
        <w:tc>
          <w:tcPr>
            <w:tcW w:w="575" w:type="dxa"/>
            <w:gridSpan w:val="2"/>
            <w:shd w:val="clear" w:color="auto" w:fill="DAEEF3"/>
          </w:tcPr>
          <w:p w14:paraId="23E9B57D" w14:textId="77777777" w:rsidR="00D43DEC" w:rsidRPr="00D43DEC" w:rsidRDefault="00D43DEC" w:rsidP="00D43DEC">
            <w:pPr>
              <w:jc w:val="center"/>
              <w:rPr>
                <w:rFonts w:ascii="Calibri" w:hAnsi="Calibri" w:cs="Tahoma"/>
                <w:b/>
              </w:rPr>
            </w:pPr>
          </w:p>
        </w:tc>
        <w:tc>
          <w:tcPr>
            <w:tcW w:w="9206" w:type="dxa"/>
            <w:shd w:val="clear" w:color="auto" w:fill="DAEEF3"/>
          </w:tcPr>
          <w:p w14:paraId="57E44F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CCAF28F"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14:paraId="44E9B291" w14:textId="77777777" w:rsidTr="000150D8">
        <w:tc>
          <w:tcPr>
            <w:tcW w:w="575" w:type="dxa"/>
            <w:gridSpan w:val="2"/>
            <w:shd w:val="clear" w:color="auto" w:fill="auto"/>
          </w:tcPr>
          <w:p w14:paraId="5EF0B8A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14:paraId="53E9A1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1687BC7" w14:textId="77777777" w:rsidTr="000150D8">
        <w:tc>
          <w:tcPr>
            <w:tcW w:w="575" w:type="dxa"/>
            <w:gridSpan w:val="2"/>
            <w:shd w:val="clear" w:color="auto" w:fill="auto"/>
          </w:tcPr>
          <w:p w14:paraId="547436CC" w14:textId="77777777" w:rsidR="00D43DEC" w:rsidRPr="00D43DEC" w:rsidRDefault="00D43DEC" w:rsidP="00D43DEC">
            <w:pPr>
              <w:jc w:val="center"/>
              <w:rPr>
                <w:rFonts w:ascii="Calibri" w:hAnsi="Calibri" w:cs="Tahoma"/>
                <w:b/>
              </w:rPr>
            </w:pPr>
          </w:p>
        </w:tc>
        <w:tc>
          <w:tcPr>
            <w:tcW w:w="9206" w:type="dxa"/>
            <w:shd w:val="clear" w:color="auto" w:fill="auto"/>
          </w:tcPr>
          <w:p w14:paraId="09670CF3" w14:textId="77777777"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578"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14:paraId="4B75D9D8" w14:textId="77777777" w:rsidTr="000150D8">
        <w:tc>
          <w:tcPr>
            <w:tcW w:w="575" w:type="dxa"/>
            <w:gridSpan w:val="2"/>
            <w:shd w:val="clear" w:color="auto" w:fill="auto"/>
          </w:tcPr>
          <w:p w14:paraId="30614F4B" w14:textId="77777777" w:rsidR="00D43DEC" w:rsidRPr="00D43DEC" w:rsidRDefault="00D43DEC" w:rsidP="00D43DEC">
            <w:pPr>
              <w:jc w:val="center"/>
              <w:rPr>
                <w:rFonts w:ascii="Calibri" w:hAnsi="Calibri" w:cs="Tahoma"/>
                <w:b/>
              </w:rPr>
            </w:pPr>
          </w:p>
        </w:tc>
        <w:tc>
          <w:tcPr>
            <w:tcW w:w="9206" w:type="dxa"/>
            <w:shd w:val="clear" w:color="auto" w:fill="auto"/>
          </w:tcPr>
          <w:p w14:paraId="202BC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A690045" w14:textId="77777777" w:rsidTr="000150D8">
        <w:tc>
          <w:tcPr>
            <w:tcW w:w="575" w:type="dxa"/>
            <w:gridSpan w:val="2"/>
            <w:shd w:val="clear" w:color="auto" w:fill="auto"/>
          </w:tcPr>
          <w:p w14:paraId="0333133B" w14:textId="77777777" w:rsidR="00D43DEC" w:rsidRPr="00D43DEC" w:rsidRDefault="00D43DEC" w:rsidP="00D43DEC">
            <w:pPr>
              <w:jc w:val="center"/>
              <w:rPr>
                <w:rFonts w:ascii="Calibri" w:hAnsi="Calibri" w:cs="Tahoma"/>
                <w:b/>
              </w:rPr>
            </w:pPr>
          </w:p>
        </w:tc>
        <w:tc>
          <w:tcPr>
            <w:tcW w:w="9206" w:type="dxa"/>
            <w:shd w:val="clear" w:color="auto" w:fill="auto"/>
          </w:tcPr>
          <w:p w14:paraId="59757727"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0216ED43" w14:textId="77777777" w:rsidTr="000150D8">
        <w:tc>
          <w:tcPr>
            <w:tcW w:w="575" w:type="dxa"/>
            <w:gridSpan w:val="2"/>
            <w:shd w:val="clear" w:color="auto" w:fill="auto"/>
          </w:tcPr>
          <w:p w14:paraId="793C0D29" w14:textId="77777777" w:rsidR="00D43DEC" w:rsidRPr="00D43DEC" w:rsidRDefault="00D43DEC" w:rsidP="00D43DEC">
            <w:pPr>
              <w:jc w:val="center"/>
              <w:rPr>
                <w:rFonts w:ascii="Calibri" w:hAnsi="Calibri" w:cs="Tahoma"/>
                <w:b/>
              </w:rPr>
            </w:pPr>
          </w:p>
        </w:tc>
        <w:tc>
          <w:tcPr>
            <w:tcW w:w="9206" w:type="dxa"/>
            <w:shd w:val="clear" w:color="auto" w:fill="auto"/>
          </w:tcPr>
          <w:p w14:paraId="0FD1E3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71589F" w14:textId="77777777" w:rsidTr="000150D8">
        <w:tc>
          <w:tcPr>
            <w:tcW w:w="575" w:type="dxa"/>
            <w:gridSpan w:val="2"/>
            <w:shd w:val="clear" w:color="auto" w:fill="auto"/>
          </w:tcPr>
          <w:p w14:paraId="4498DF48" w14:textId="77777777" w:rsidR="00D43DEC" w:rsidRPr="00D43DEC" w:rsidRDefault="00D43DEC" w:rsidP="00D43DEC">
            <w:pPr>
              <w:jc w:val="center"/>
              <w:rPr>
                <w:rFonts w:ascii="Calibri" w:hAnsi="Calibri" w:cs="Tahoma"/>
                <w:b/>
              </w:rPr>
            </w:pPr>
          </w:p>
        </w:tc>
        <w:tc>
          <w:tcPr>
            <w:tcW w:w="9206" w:type="dxa"/>
            <w:shd w:val="clear" w:color="auto" w:fill="auto"/>
          </w:tcPr>
          <w:p w14:paraId="37BAB2FD"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14:paraId="1952072C" w14:textId="77777777" w:rsidTr="000150D8">
        <w:tc>
          <w:tcPr>
            <w:tcW w:w="575" w:type="dxa"/>
            <w:gridSpan w:val="2"/>
            <w:shd w:val="clear" w:color="auto" w:fill="auto"/>
          </w:tcPr>
          <w:p w14:paraId="676194E4" w14:textId="77777777" w:rsidR="00D43DEC" w:rsidRPr="00D43DEC" w:rsidRDefault="00D43DEC" w:rsidP="00D43DEC">
            <w:pPr>
              <w:jc w:val="center"/>
              <w:rPr>
                <w:rFonts w:ascii="Calibri" w:hAnsi="Calibri" w:cs="Tahoma"/>
                <w:b/>
              </w:rPr>
            </w:pPr>
          </w:p>
        </w:tc>
        <w:tc>
          <w:tcPr>
            <w:tcW w:w="9206" w:type="dxa"/>
            <w:shd w:val="clear" w:color="auto" w:fill="auto"/>
          </w:tcPr>
          <w:p w14:paraId="2599D3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FF71470" w14:textId="77777777" w:rsidTr="000150D8">
        <w:tc>
          <w:tcPr>
            <w:tcW w:w="575" w:type="dxa"/>
            <w:gridSpan w:val="2"/>
            <w:shd w:val="clear" w:color="auto" w:fill="auto"/>
          </w:tcPr>
          <w:p w14:paraId="7AE9EA63" w14:textId="77777777" w:rsidR="00D43DEC" w:rsidRPr="00D43DEC" w:rsidRDefault="00D43DEC" w:rsidP="00D43DEC">
            <w:pPr>
              <w:jc w:val="center"/>
              <w:rPr>
                <w:rFonts w:ascii="Calibri" w:hAnsi="Calibri" w:cs="Tahoma"/>
                <w:b/>
              </w:rPr>
            </w:pPr>
          </w:p>
        </w:tc>
        <w:tc>
          <w:tcPr>
            <w:tcW w:w="9206" w:type="dxa"/>
            <w:shd w:val="clear" w:color="auto" w:fill="auto"/>
          </w:tcPr>
          <w:p w14:paraId="7AD1DC23" w14:textId="77777777"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14:paraId="44121740" w14:textId="77777777" w:rsidTr="000150D8">
        <w:tc>
          <w:tcPr>
            <w:tcW w:w="575" w:type="dxa"/>
            <w:gridSpan w:val="2"/>
            <w:shd w:val="clear" w:color="auto" w:fill="DAEEF3"/>
          </w:tcPr>
          <w:p w14:paraId="24D7F1E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14:paraId="0B6887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A013DC3" w14:textId="77777777" w:rsidTr="000150D8">
        <w:tc>
          <w:tcPr>
            <w:tcW w:w="575" w:type="dxa"/>
            <w:gridSpan w:val="2"/>
            <w:shd w:val="clear" w:color="auto" w:fill="DAEEF3"/>
          </w:tcPr>
          <w:p w14:paraId="0512D310" w14:textId="77777777" w:rsidR="00D43DEC" w:rsidRPr="00D43DEC" w:rsidRDefault="00D43DEC" w:rsidP="00D43DEC">
            <w:pPr>
              <w:jc w:val="center"/>
              <w:rPr>
                <w:rFonts w:ascii="Calibri" w:hAnsi="Calibri" w:cs="Tahoma"/>
                <w:b/>
              </w:rPr>
            </w:pPr>
          </w:p>
        </w:tc>
        <w:tc>
          <w:tcPr>
            <w:tcW w:w="9206" w:type="dxa"/>
            <w:shd w:val="clear" w:color="auto" w:fill="DAEEF3"/>
          </w:tcPr>
          <w:p w14:paraId="3E37B400" w14:textId="77777777"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579"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14:paraId="396EF878" w14:textId="77777777" w:rsidTr="000150D8">
        <w:tc>
          <w:tcPr>
            <w:tcW w:w="575" w:type="dxa"/>
            <w:gridSpan w:val="2"/>
            <w:shd w:val="clear" w:color="auto" w:fill="DAEEF3"/>
          </w:tcPr>
          <w:p w14:paraId="1CAB52E9" w14:textId="77777777" w:rsidR="00D43DEC" w:rsidRPr="00D43DEC" w:rsidRDefault="00D43DEC" w:rsidP="00D43DEC">
            <w:pPr>
              <w:jc w:val="center"/>
              <w:rPr>
                <w:rFonts w:ascii="Calibri" w:hAnsi="Calibri" w:cs="Tahoma"/>
                <w:b/>
              </w:rPr>
            </w:pPr>
          </w:p>
        </w:tc>
        <w:tc>
          <w:tcPr>
            <w:tcW w:w="9206" w:type="dxa"/>
            <w:shd w:val="clear" w:color="auto" w:fill="DAEEF3"/>
          </w:tcPr>
          <w:p w14:paraId="73986BD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86FD99C" w14:textId="77777777" w:rsidTr="000150D8">
        <w:tc>
          <w:tcPr>
            <w:tcW w:w="575" w:type="dxa"/>
            <w:gridSpan w:val="2"/>
            <w:shd w:val="clear" w:color="auto" w:fill="DAEEF3"/>
          </w:tcPr>
          <w:p w14:paraId="713EDEBF" w14:textId="77777777" w:rsidR="00D43DEC" w:rsidRPr="00D43DEC" w:rsidRDefault="00D43DEC" w:rsidP="00D43DEC">
            <w:pPr>
              <w:jc w:val="center"/>
              <w:rPr>
                <w:rFonts w:ascii="Calibri" w:hAnsi="Calibri" w:cs="Tahoma"/>
                <w:b/>
              </w:rPr>
            </w:pPr>
          </w:p>
        </w:tc>
        <w:tc>
          <w:tcPr>
            <w:tcW w:w="9206" w:type="dxa"/>
            <w:shd w:val="clear" w:color="auto" w:fill="DAEEF3"/>
          </w:tcPr>
          <w:p w14:paraId="13F42659"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13BAAF83" w14:textId="77777777" w:rsidTr="000150D8">
        <w:tc>
          <w:tcPr>
            <w:tcW w:w="575" w:type="dxa"/>
            <w:gridSpan w:val="2"/>
            <w:shd w:val="clear" w:color="auto" w:fill="DAEEF3"/>
          </w:tcPr>
          <w:p w14:paraId="15FBEEC5" w14:textId="77777777" w:rsidR="00D43DEC" w:rsidRPr="00D43DEC" w:rsidRDefault="00D43DEC" w:rsidP="00D43DEC">
            <w:pPr>
              <w:jc w:val="center"/>
              <w:rPr>
                <w:rFonts w:ascii="Calibri" w:hAnsi="Calibri" w:cs="Tahoma"/>
                <w:b/>
              </w:rPr>
            </w:pPr>
          </w:p>
        </w:tc>
        <w:tc>
          <w:tcPr>
            <w:tcW w:w="9206" w:type="dxa"/>
            <w:shd w:val="clear" w:color="auto" w:fill="DAEEF3"/>
          </w:tcPr>
          <w:p w14:paraId="7D03BE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A944F52" w14:textId="77777777" w:rsidTr="000150D8">
        <w:tc>
          <w:tcPr>
            <w:tcW w:w="575" w:type="dxa"/>
            <w:gridSpan w:val="2"/>
            <w:shd w:val="clear" w:color="auto" w:fill="DAEEF3"/>
          </w:tcPr>
          <w:p w14:paraId="7BEBF88C" w14:textId="77777777" w:rsidR="00D43DEC" w:rsidRPr="00D43DEC" w:rsidRDefault="00D43DEC" w:rsidP="00D43DEC">
            <w:pPr>
              <w:jc w:val="center"/>
              <w:rPr>
                <w:rFonts w:ascii="Calibri" w:hAnsi="Calibri" w:cs="Tahoma"/>
                <w:b/>
              </w:rPr>
            </w:pPr>
          </w:p>
        </w:tc>
        <w:tc>
          <w:tcPr>
            <w:tcW w:w="9206" w:type="dxa"/>
            <w:shd w:val="clear" w:color="auto" w:fill="DAEEF3"/>
          </w:tcPr>
          <w:p w14:paraId="26AB0966" w14:textId="77777777"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14:paraId="6259327E" w14:textId="77777777" w:rsidTr="000150D8">
        <w:tc>
          <w:tcPr>
            <w:tcW w:w="575" w:type="dxa"/>
            <w:gridSpan w:val="2"/>
            <w:shd w:val="clear" w:color="auto" w:fill="DAEEF3"/>
          </w:tcPr>
          <w:p w14:paraId="76B3B847" w14:textId="77777777" w:rsidR="00D43DEC" w:rsidRPr="00D43DEC" w:rsidRDefault="00D43DEC" w:rsidP="00D43DEC">
            <w:pPr>
              <w:jc w:val="center"/>
              <w:rPr>
                <w:rFonts w:ascii="Calibri" w:hAnsi="Calibri" w:cs="Tahoma"/>
                <w:b/>
              </w:rPr>
            </w:pPr>
          </w:p>
        </w:tc>
        <w:tc>
          <w:tcPr>
            <w:tcW w:w="9206" w:type="dxa"/>
            <w:shd w:val="clear" w:color="auto" w:fill="DAEEF3"/>
          </w:tcPr>
          <w:p w14:paraId="67B184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3668A5" w14:textId="77777777"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14:paraId="7E37A6C7" w14:textId="77777777" w:rsidTr="000150D8">
        <w:tc>
          <w:tcPr>
            <w:tcW w:w="575" w:type="dxa"/>
            <w:gridSpan w:val="2"/>
            <w:shd w:val="clear" w:color="auto" w:fill="auto"/>
          </w:tcPr>
          <w:p w14:paraId="12F3009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0F6A5B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65DE9AD" w14:textId="77777777" w:rsidTr="000150D8">
        <w:tc>
          <w:tcPr>
            <w:tcW w:w="575" w:type="dxa"/>
            <w:gridSpan w:val="2"/>
            <w:shd w:val="clear" w:color="auto" w:fill="auto"/>
          </w:tcPr>
          <w:p w14:paraId="380628AA" w14:textId="77777777" w:rsidR="00D43DEC" w:rsidRPr="00D43DEC" w:rsidRDefault="00D43DEC" w:rsidP="00D43DEC">
            <w:pPr>
              <w:jc w:val="center"/>
              <w:rPr>
                <w:rFonts w:ascii="Calibri" w:hAnsi="Calibri" w:cs="Tahoma"/>
                <w:b/>
              </w:rPr>
            </w:pPr>
          </w:p>
        </w:tc>
        <w:tc>
          <w:tcPr>
            <w:tcW w:w="9206" w:type="dxa"/>
            <w:shd w:val="clear" w:color="auto" w:fill="auto"/>
          </w:tcPr>
          <w:p w14:paraId="5F52CBB6" w14:textId="77777777"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580"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14:paraId="63C1CB61" w14:textId="77777777" w:rsidTr="000150D8">
        <w:tc>
          <w:tcPr>
            <w:tcW w:w="575" w:type="dxa"/>
            <w:gridSpan w:val="2"/>
            <w:shd w:val="clear" w:color="auto" w:fill="auto"/>
          </w:tcPr>
          <w:p w14:paraId="5BDA3C2E" w14:textId="77777777" w:rsidR="00D43DEC" w:rsidRPr="00D43DEC" w:rsidRDefault="00D43DEC" w:rsidP="00D43DEC">
            <w:pPr>
              <w:jc w:val="center"/>
              <w:rPr>
                <w:rFonts w:ascii="Calibri" w:hAnsi="Calibri" w:cs="Tahoma"/>
                <w:b/>
              </w:rPr>
            </w:pPr>
          </w:p>
        </w:tc>
        <w:tc>
          <w:tcPr>
            <w:tcW w:w="9206" w:type="dxa"/>
            <w:shd w:val="clear" w:color="auto" w:fill="auto"/>
          </w:tcPr>
          <w:p w14:paraId="5E43A2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2053442" w14:textId="77777777" w:rsidTr="000150D8">
        <w:tc>
          <w:tcPr>
            <w:tcW w:w="575" w:type="dxa"/>
            <w:gridSpan w:val="2"/>
            <w:shd w:val="clear" w:color="auto" w:fill="auto"/>
          </w:tcPr>
          <w:p w14:paraId="1CA4357C" w14:textId="77777777" w:rsidR="00D43DEC" w:rsidRPr="00D43DEC" w:rsidRDefault="00D43DEC" w:rsidP="00D43DEC">
            <w:pPr>
              <w:jc w:val="center"/>
              <w:rPr>
                <w:rFonts w:ascii="Calibri" w:hAnsi="Calibri" w:cs="Tahoma"/>
                <w:b/>
              </w:rPr>
            </w:pPr>
          </w:p>
        </w:tc>
        <w:tc>
          <w:tcPr>
            <w:tcW w:w="9206" w:type="dxa"/>
            <w:shd w:val="clear" w:color="auto" w:fill="auto"/>
          </w:tcPr>
          <w:p w14:paraId="62A4A971"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6763E270" w14:textId="77777777" w:rsidTr="000150D8">
        <w:tc>
          <w:tcPr>
            <w:tcW w:w="575" w:type="dxa"/>
            <w:gridSpan w:val="2"/>
            <w:shd w:val="clear" w:color="auto" w:fill="auto"/>
          </w:tcPr>
          <w:p w14:paraId="7CB2AA81" w14:textId="77777777" w:rsidR="00D43DEC" w:rsidRPr="00D43DEC" w:rsidRDefault="00D43DEC" w:rsidP="00D43DEC">
            <w:pPr>
              <w:jc w:val="center"/>
              <w:rPr>
                <w:rFonts w:ascii="Calibri" w:hAnsi="Calibri" w:cs="Tahoma"/>
                <w:b/>
              </w:rPr>
            </w:pPr>
          </w:p>
        </w:tc>
        <w:tc>
          <w:tcPr>
            <w:tcW w:w="9206" w:type="dxa"/>
            <w:shd w:val="clear" w:color="auto" w:fill="auto"/>
          </w:tcPr>
          <w:p w14:paraId="6D44119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DD49B16" w14:textId="77777777" w:rsidTr="000150D8">
        <w:tc>
          <w:tcPr>
            <w:tcW w:w="575" w:type="dxa"/>
            <w:gridSpan w:val="2"/>
            <w:shd w:val="clear" w:color="auto" w:fill="auto"/>
          </w:tcPr>
          <w:p w14:paraId="7DF2C404" w14:textId="77777777" w:rsidR="00D43DEC" w:rsidRPr="00D43DEC" w:rsidRDefault="00D43DEC" w:rsidP="00D43DEC">
            <w:pPr>
              <w:jc w:val="center"/>
              <w:rPr>
                <w:rFonts w:ascii="Calibri" w:hAnsi="Calibri" w:cs="Tahoma"/>
                <w:b/>
              </w:rPr>
            </w:pPr>
          </w:p>
        </w:tc>
        <w:tc>
          <w:tcPr>
            <w:tcW w:w="9206" w:type="dxa"/>
            <w:shd w:val="clear" w:color="auto" w:fill="auto"/>
          </w:tcPr>
          <w:p w14:paraId="6556CBC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14:paraId="72D4651B" w14:textId="77777777" w:rsidTr="000150D8">
        <w:tc>
          <w:tcPr>
            <w:tcW w:w="575" w:type="dxa"/>
            <w:gridSpan w:val="2"/>
            <w:shd w:val="clear" w:color="auto" w:fill="auto"/>
          </w:tcPr>
          <w:p w14:paraId="704E7641" w14:textId="77777777" w:rsidR="00D43DEC" w:rsidRPr="00D43DEC" w:rsidRDefault="00D43DEC" w:rsidP="00D43DEC">
            <w:pPr>
              <w:jc w:val="center"/>
              <w:rPr>
                <w:rFonts w:ascii="Calibri" w:hAnsi="Calibri" w:cs="Tahoma"/>
                <w:b/>
              </w:rPr>
            </w:pPr>
          </w:p>
        </w:tc>
        <w:tc>
          <w:tcPr>
            <w:tcW w:w="9206" w:type="dxa"/>
            <w:shd w:val="clear" w:color="auto" w:fill="auto"/>
          </w:tcPr>
          <w:p w14:paraId="0D1B7E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473D19F" w14:textId="77777777" w:rsidTr="000150D8">
        <w:tc>
          <w:tcPr>
            <w:tcW w:w="575" w:type="dxa"/>
            <w:gridSpan w:val="2"/>
            <w:shd w:val="clear" w:color="auto" w:fill="auto"/>
          </w:tcPr>
          <w:p w14:paraId="5937BF7B" w14:textId="77777777" w:rsidR="00D43DEC" w:rsidRPr="00D43DEC" w:rsidRDefault="00D43DEC" w:rsidP="00D43DEC">
            <w:pPr>
              <w:jc w:val="center"/>
              <w:rPr>
                <w:rFonts w:ascii="Calibri" w:hAnsi="Calibri" w:cs="Tahoma"/>
                <w:b/>
              </w:rPr>
            </w:pPr>
          </w:p>
        </w:tc>
        <w:tc>
          <w:tcPr>
            <w:tcW w:w="9206" w:type="dxa"/>
            <w:shd w:val="clear" w:color="auto" w:fill="auto"/>
          </w:tcPr>
          <w:p w14:paraId="4AB9C97E" w14:textId="77777777"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14:paraId="74FCC4B1" w14:textId="77777777" w:rsidTr="000150D8">
        <w:tc>
          <w:tcPr>
            <w:tcW w:w="575" w:type="dxa"/>
            <w:gridSpan w:val="2"/>
            <w:shd w:val="clear" w:color="auto" w:fill="DAEEF3"/>
          </w:tcPr>
          <w:p w14:paraId="7A3D9B5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14:paraId="287D965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89D8A61" w14:textId="77777777" w:rsidTr="000150D8">
        <w:tc>
          <w:tcPr>
            <w:tcW w:w="575" w:type="dxa"/>
            <w:gridSpan w:val="2"/>
            <w:shd w:val="clear" w:color="auto" w:fill="DAEEF3"/>
          </w:tcPr>
          <w:p w14:paraId="2012B2A3" w14:textId="77777777" w:rsidR="00D43DEC" w:rsidRPr="00D43DEC" w:rsidRDefault="00D43DEC" w:rsidP="00D43DEC">
            <w:pPr>
              <w:jc w:val="center"/>
              <w:rPr>
                <w:rFonts w:ascii="Calibri" w:hAnsi="Calibri" w:cs="Tahoma"/>
                <w:b/>
              </w:rPr>
            </w:pPr>
          </w:p>
        </w:tc>
        <w:tc>
          <w:tcPr>
            <w:tcW w:w="9206" w:type="dxa"/>
            <w:shd w:val="clear" w:color="auto" w:fill="DAEEF3"/>
          </w:tcPr>
          <w:p w14:paraId="085BE645" w14:textId="77777777"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581"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14:paraId="2FA797FE" w14:textId="77777777" w:rsidTr="000150D8">
        <w:tc>
          <w:tcPr>
            <w:tcW w:w="575" w:type="dxa"/>
            <w:gridSpan w:val="2"/>
            <w:shd w:val="clear" w:color="auto" w:fill="DAEEF3"/>
          </w:tcPr>
          <w:p w14:paraId="5ED2969C" w14:textId="77777777" w:rsidR="00D43DEC" w:rsidRPr="00D43DEC" w:rsidRDefault="00D43DEC" w:rsidP="00D43DEC">
            <w:pPr>
              <w:jc w:val="center"/>
              <w:rPr>
                <w:rFonts w:ascii="Calibri" w:hAnsi="Calibri" w:cs="Tahoma"/>
                <w:b/>
              </w:rPr>
            </w:pPr>
          </w:p>
        </w:tc>
        <w:tc>
          <w:tcPr>
            <w:tcW w:w="9206" w:type="dxa"/>
            <w:shd w:val="clear" w:color="auto" w:fill="DAEEF3"/>
          </w:tcPr>
          <w:p w14:paraId="4FE8C3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50D00A0" w14:textId="77777777" w:rsidTr="000150D8">
        <w:tc>
          <w:tcPr>
            <w:tcW w:w="575" w:type="dxa"/>
            <w:gridSpan w:val="2"/>
            <w:shd w:val="clear" w:color="auto" w:fill="DAEEF3"/>
          </w:tcPr>
          <w:p w14:paraId="4B7EC470" w14:textId="77777777" w:rsidR="00D43DEC" w:rsidRPr="00D43DEC" w:rsidRDefault="00D43DEC" w:rsidP="00D43DEC">
            <w:pPr>
              <w:jc w:val="center"/>
              <w:rPr>
                <w:rFonts w:ascii="Calibri" w:hAnsi="Calibri" w:cs="Tahoma"/>
                <w:b/>
              </w:rPr>
            </w:pPr>
          </w:p>
        </w:tc>
        <w:tc>
          <w:tcPr>
            <w:tcW w:w="9206" w:type="dxa"/>
            <w:shd w:val="clear" w:color="auto" w:fill="DAEEF3"/>
          </w:tcPr>
          <w:p w14:paraId="5942DC5F" w14:textId="77777777"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14:paraId="259A4291" w14:textId="77777777" w:rsidTr="000150D8">
        <w:tc>
          <w:tcPr>
            <w:tcW w:w="575" w:type="dxa"/>
            <w:gridSpan w:val="2"/>
            <w:shd w:val="clear" w:color="auto" w:fill="DAEEF3"/>
          </w:tcPr>
          <w:p w14:paraId="0EDDEB58" w14:textId="77777777" w:rsidR="00D43DEC" w:rsidRPr="00D43DEC" w:rsidRDefault="00D43DEC" w:rsidP="00D43DEC">
            <w:pPr>
              <w:jc w:val="center"/>
              <w:rPr>
                <w:rFonts w:ascii="Calibri" w:hAnsi="Calibri" w:cs="Tahoma"/>
                <w:b/>
              </w:rPr>
            </w:pPr>
          </w:p>
        </w:tc>
        <w:tc>
          <w:tcPr>
            <w:tcW w:w="9206" w:type="dxa"/>
            <w:shd w:val="clear" w:color="auto" w:fill="DAEEF3"/>
          </w:tcPr>
          <w:p w14:paraId="729A5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13CAA1" w14:textId="77777777" w:rsidTr="000150D8">
        <w:tc>
          <w:tcPr>
            <w:tcW w:w="575" w:type="dxa"/>
            <w:gridSpan w:val="2"/>
            <w:shd w:val="clear" w:color="auto" w:fill="DAEEF3"/>
          </w:tcPr>
          <w:p w14:paraId="29F880BB" w14:textId="77777777" w:rsidR="00D43DEC" w:rsidRPr="00D43DEC" w:rsidRDefault="00D43DEC" w:rsidP="00D43DEC">
            <w:pPr>
              <w:jc w:val="center"/>
              <w:rPr>
                <w:rFonts w:ascii="Calibri" w:hAnsi="Calibri" w:cs="Tahoma"/>
                <w:b/>
              </w:rPr>
            </w:pPr>
          </w:p>
        </w:tc>
        <w:tc>
          <w:tcPr>
            <w:tcW w:w="9206" w:type="dxa"/>
            <w:shd w:val="clear" w:color="auto" w:fill="DAEEF3"/>
          </w:tcPr>
          <w:p w14:paraId="3D6F476C" w14:textId="77777777"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14:paraId="7C8E16B6" w14:textId="77777777" w:rsidTr="000150D8">
        <w:tc>
          <w:tcPr>
            <w:tcW w:w="575" w:type="dxa"/>
            <w:gridSpan w:val="2"/>
            <w:shd w:val="clear" w:color="auto" w:fill="DAEEF3"/>
          </w:tcPr>
          <w:p w14:paraId="1F517EDF" w14:textId="77777777" w:rsidR="00D43DEC" w:rsidRPr="00D43DEC" w:rsidRDefault="00D43DEC" w:rsidP="00D43DEC">
            <w:pPr>
              <w:jc w:val="center"/>
              <w:rPr>
                <w:rFonts w:ascii="Calibri" w:hAnsi="Calibri" w:cs="Tahoma"/>
                <w:b/>
              </w:rPr>
            </w:pPr>
          </w:p>
        </w:tc>
        <w:tc>
          <w:tcPr>
            <w:tcW w:w="9206" w:type="dxa"/>
            <w:shd w:val="clear" w:color="auto" w:fill="DAEEF3"/>
          </w:tcPr>
          <w:p w14:paraId="147CF8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958BE6D" w14:textId="77777777"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14:paraId="61CB53BA" w14:textId="77777777" w:rsidTr="000150D8">
        <w:tc>
          <w:tcPr>
            <w:tcW w:w="575" w:type="dxa"/>
            <w:gridSpan w:val="2"/>
            <w:shd w:val="clear" w:color="auto" w:fill="auto"/>
          </w:tcPr>
          <w:p w14:paraId="720A5061" w14:textId="77777777"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14:paraId="10BA9AA5"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14:paraId="4861D10F" w14:textId="77777777" w:rsidTr="000150D8">
        <w:tc>
          <w:tcPr>
            <w:tcW w:w="575" w:type="dxa"/>
            <w:gridSpan w:val="2"/>
            <w:shd w:val="clear" w:color="auto" w:fill="auto"/>
          </w:tcPr>
          <w:p w14:paraId="5057F1B8" w14:textId="77777777" w:rsidR="00D43DEC" w:rsidRPr="00D43DEC" w:rsidRDefault="00D43DEC" w:rsidP="00D43DEC">
            <w:pPr>
              <w:jc w:val="center"/>
              <w:rPr>
                <w:rFonts w:ascii="Calibri" w:hAnsi="Calibri" w:cs="Tahoma"/>
                <w:b/>
              </w:rPr>
            </w:pPr>
          </w:p>
        </w:tc>
        <w:tc>
          <w:tcPr>
            <w:tcW w:w="9206" w:type="dxa"/>
            <w:shd w:val="clear" w:color="auto" w:fill="auto"/>
          </w:tcPr>
          <w:p w14:paraId="58E0EFF1" w14:textId="77777777"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582"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14:paraId="4C2831C0" w14:textId="77777777" w:rsidTr="000150D8">
        <w:tc>
          <w:tcPr>
            <w:tcW w:w="575" w:type="dxa"/>
            <w:gridSpan w:val="2"/>
            <w:shd w:val="clear" w:color="auto" w:fill="auto"/>
          </w:tcPr>
          <w:p w14:paraId="6B9E047D" w14:textId="77777777" w:rsidR="00D43DEC" w:rsidRPr="00D43DEC" w:rsidRDefault="00D43DEC" w:rsidP="00D43DEC">
            <w:pPr>
              <w:jc w:val="center"/>
              <w:rPr>
                <w:rFonts w:ascii="Calibri" w:hAnsi="Calibri" w:cs="Tahoma"/>
                <w:b/>
              </w:rPr>
            </w:pPr>
          </w:p>
        </w:tc>
        <w:tc>
          <w:tcPr>
            <w:tcW w:w="9206" w:type="dxa"/>
            <w:shd w:val="clear" w:color="auto" w:fill="auto"/>
          </w:tcPr>
          <w:p w14:paraId="281F19A9"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14:paraId="58947A2A" w14:textId="77777777" w:rsidTr="000150D8">
        <w:tc>
          <w:tcPr>
            <w:tcW w:w="575" w:type="dxa"/>
            <w:gridSpan w:val="2"/>
            <w:shd w:val="clear" w:color="auto" w:fill="auto"/>
          </w:tcPr>
          <w:p w14:paraId="3D0965EC" w14:textId="77777777" w:rsidR="00D43DEC" w:rsidRPr="00D43DEC" w:rsidRDefault="00D43DEC" w:rsidP="00D43DEC">
            <w:pPr>
              <w:jc w:val="center"/>
              <w:rPr>
                <w:rFonts w:ascii="Calibri" w:hAnsi="Calibri" w:cs="Tahoma"/>
                <w:b/>
              </w:rPr>
            </w:pPr>
          </w:p>
        </w:tc>
        <w:tc>
          <w:tcPr>
            <w:tcW w:w="9206" w:type="dxa"/>
            <w:shd w:val="clear" w:color="auto" w:fill="auto"/>
          </w:tcPr>
          <w:p w14:paraId="2C97DA0A" w14:textId="77777777"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14:paraId="44E91E20" w14:textId="77777777" w:rsidTr="000150D8">
        <w:tc>
          <w:tcPr>
            <w:tcW w:w="575" w:type="dxa"/>
            <w:gridSpan w:val="2"/>
            <w:shd w:val="clear" w:color="auto" w:fill="auto"/>
          </w:tcPr>
          <w:p w14:paraId="531F7081" w14:textId="77777777" w:rsidR="00D43DEC" w:rsidRPr="00D43DEC" w:rsidRDefault="00D43DEC" w:rsidP="00D43DEC">
            <w:pPr>
              <w:jc w:val="center"/>
              <w:rPr>
                <w:rFonts w:ascii="Calibri" w:hAnsi="Calibri" w:cs="Tahoma"/>
                <w:b/>
              </w:rPr>
            </w:pPr>
          </w:p>
        </w:tc>
        <w:tc>
          <w:tcPr>
            <w:tcW w:w="9206" w:type="dxa"/>
            <w:shd w:val="clear" w:color="auto" w:fill="auto"/>
          </w:tcPr>
          <w:p w14:paraId="782BD722"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14:paraId="4410FD46" w14:textId="77777777" w:rsidTr="000150D8">
        <w:tc>
          <w:tcPr>
            <w:tcW w:w="575" w:type="dxa"/>
            <w:gridSpan w:val="2"/>
            <w:shd w:val="clear" w:color="auto" w:fill="auto"/>
          </w:tcPr>
          <w:p w14:paraId="3E358552" w14:textId="77777777" w:rsidR="00D43DEC" w:rsidRPr="00D43DEC" w:rsidRDefault="00D43DEC" w:rsidP="00D43DEC">
            <w:pPr>
              <w:jc w:val="center"/>
              <w:rPr>
                <w:rFonts w:ascii="Calibri" w:hAnsi="Calibri" w:cs="Tahoma"/>
                <w:b/>
              </w:rPr>
            </w:pPr>
          </w:p>
        </w:tc>
        <w:tc>
          <w:tcPr>
            <w:tcW w:w="9206" w:type="dxa"/>
            <w:shd w:val="clear" w:color="auto" w:fill="auto"/>
          </w:tcPr>
          <w:p w14:paraId="26487082" w14:textId="77777777"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14:paraId="187A07D9" w14:textId="77777777" w:rsidTr="000150D8">
        <w:tc>
          <w:tcPr>
            <w:tcW w:w="575" w:type="dxa"/>
            <w:gridSpan w:val="2"/>
            <w:shd w:val="clear" w:color="auto" w:fill="auto"/>
          </w:tcPr>
          <w:p w14:paraId="5AD13C4C" w14:textId="77777777" w:rsidR="00D43DEC" w:rsidRPr="00D43DEC" w:rsidRDefault="00D43DEC" w:rsidP="00D43DEC">
            <w:pPr>
              <w:jc w:val="center"/>
              <w:rPr>
                <w:rFonts w:ascii="Calibri" w:hAnsi="Calibri" w:cs="Tahoma"/>
                <w:b/>
              </w:rPr>
            </w:pPr>
          </w:p>
        </w:tc>
        <w:tc>
          <w:tcPr>
            <w:tcW w:w="9206" w:type="dxa"/>
            <w:shd w:val="clear" w:color="auto" w:fill="auto"/>
          </w:tcPr>
          <w:p w14:paraId="28030F98"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14:paraId="530146D7" w14:textId="77777777" w:rsidTr="000150D8">
        <w:tc>
          <w:tcPr>
            <w:tcW w:w="575" w:type="dxa"/>
            <w:gridSpan w:val="2"/>
            <w:shd w:val="clear" w:color="auto" w:fill="auto"/>
          </w:tcPr>
          <w:p w14:paraId="1C8BCA34" w14:textId="77777777" w:rsidR="00D43DEC" w:rsidRPr="00D43DEC" w:rsidRDefault="00D43DEC" w:rsidP="00D43DEC">
            <w:pPr>
              <w:jc w:val="center"/>
              <w:rPr>
                <w:rFonts w:ascii="Calibri" w:hAnsi="Calibri" w:cs="Tahoma"/>
                <w:b/>
              </w:rPr>
            </w:pPr>
          </w:p>
        </w:tc>
        <w:tc>
          <w:tcPr>
            <w:tcW w:w="9206" w:type="dxa"/>
            <w:shd w:val="clear" w:color="auto" w:fill="auto"/>
          </w:tcPr>
          <w:p w14:paraId="39D8F379" w14:textId="77777777"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14:paraId="419FD49C" w14:textId="77777777" w:rsidTr="000150D8">
        <w:tc>
          <w:tcPr>
            <w:tcW w:w="575" w:type="dxa"/>
            <w:gridSpan w:val="2"/>
            <w:shd w:val="clear" w:color="auto" w:fill="DAEEF3"/>
          </w:tcPr>
          <w:p w14:paraId="730796C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0530F1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E126B7" w14:textId="77777777" w:rsidTr="000150D8">
        <w:tc>
          <w:tcPr>
            <w:tcW w:w="575" w:type="dxa"/>
            <w:gridSpan w:val="2"/>
            <w:shd w:val="clear" w:color="auto" w:fill="DAEEF3"/>
          </w:tcPr>
          <w:p w14:paraId="2BAC390B" w14:textId="77777777" w:rsidR="00D43DEC" w:rsidRPr="00D43DEC" w:rsidRDefault="00D43DEC" w:rsidP="00D43DEC">
            <w:pPr>
              <w:jc w:val="center"/>
              <w:rPr>
                <w:rFonts w:ascii="Calibri" w:hAnsi="Calibri" w:cs="Tahoma"/>
                <w:b/>
              </w:rPr>
            </w:pPr>
          </w:p>
        </w:tc>
        <w:tc>
          <w:tcPr>
            <w:tcW w:w="9206" w:type="dxa"/>
            <w:shd w:val="clear" w:color="auto" w:fill="DAEEF3"/>
          </w:tcPr>
          <w:p w14:paraId="091522B5" w14:textId="77777777"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583"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14:paraId="649AF442" w14:textId="77777777" w:rsidTr="000150D8">
        <w:tc>
          <w:tcPr>
            <w:tcW w:w="575" w:type="dxa"/>
            <w:gridSpan w:val="2"/>
            <w:shd w:val="clear" w:color="auto" w:fill="DAEEF3"/>
          </w:tcPr>
          <w:p w14:paraId="7A96ED5B" w14:textId="77777777" w:rsidR="00D43DEC" w:rsidRPr="00D43DEC" w:rsidRDefault="00D43DEC" w:rsidP="00D43DEC">
            <w:pPr>
              <w:jc w:val="center"/>
              <w:rPr>
                <w:rFonts w:ascii="Calibri" w:hAnsi="Calibri" w:cs="Tahoma"/>
                <w:b/>
              </w:rPr>
            </w:pPr>
          </w:p>
        </w:tc>
        <w:tc>
          <w:tcPr>
            <w:tcW w:w="9206" w:type="dxa"/>
            <w:shd w:val="clear" w:color="auto" w:fill="DAEEF3"/>
          </w:tcPr>
          <w:p w14:paraId="0B1CA2B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2B5F9" w14:textId="77777777" w:rsidTr="000150D8">
        <w:tc>
          <w:tcPr>
            <w:tcW w:w="575" w:type="dxa"/>
            <w:gridSpan w:val="2"/>
            <w:shd w:val="clear" w:color="auto" w:fill="DAEEF3"/>
          </w:tcPr>
          <w:p w14:paraId="27998782" w14:textId="77777777" w:rsidR="00D43DEC" w:rsidRPr="00D43DEC" w:rsidRDefault="00D43DEC" w:rsidP="00D43DEC">
            <w:pPr>
              <w:jc w:val="center"/>
              <w:rPr>
                <w:rFonts w:ascii="Calibri" w:hAnsi="Calibri" w:cs="Tahoma"/>
                <w:b/>
              </w:rPr>
            </w:pPr>
          </w:p>
        </w:tc>
        <w:tc>
          <w:tcPr>
            <w:tcW w:w="9206" w:type="dxa"/>
            <w:shd w:val="clear" w:color="auto" w:fill="DAEEF3"/>
          </w:tcPr>
          <w:p w14:paraId="47F03F8C"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14:paraId="782C756E" w14:textId="77777777" w:rsidTr="000150D8">
        <w:tc>
          <w:tcPr>
            <w:tcW w:w="575" w:type="dxa"/>
            <w:gridSpan w:val="2"/>
            <w:shd w:val="clear" w:color="auto" w:fill="DAEEF3"/>
          </w:tcPr>
          <w:p w14:paraId="56CC02AC" w14:textId="77777777" w:rsidR="00D43DEC" w:rsidRPr="00D43DEC" w:rsidRDefault="00D43DEC" w:rsidP="00D43DEC">
            <w:pPr>
              <w:jc w:val="center"/>
              <w:rPr>
                <w:rFonts w:ascii="Calibri" w:hAnsi="Calibri" w:cs="Tahoma"/>
                <w:b/>
              </w:rPr>
            </w:pPr>
          </w:p>
        </w:tc>
        <w:tc>
          <w:tcPr>
            <w:tcW w:w="9206" w:type="dxa"/>
            <w:shd w:val="clear" w:color="auto" w:fill="DAEEF3"/>
          </w:tcPr>
          <w:p w14:paraId="6B8F6B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D836EEF" w14:textId="77777777" w:rsidTr="000150D8">
        <w:tc>
          <w:tcPr>
            <w:tcW w:w="575" w:type="dxa"/>
            <w:gridSpan w:val="2"/>
            <w:shd w:val="clear" w:color="auto" w:fill="DAEEF3"/>
          </w:tcPr>
          <w:p w14:paraId="5CA1F36C" w14:textId="77777777" w:rsidR="00D43DEC" w:rsidRPr="00D43DEC" w:rsidRDefault="00D43DEC" w:rsidP="00D43DEC">
            <w:pPr>
              <w:jc w:val="center"/>
              <w:rPr>
                <w:rFonts w:ascii="Calibri" w:hAnsi="Calibri" w:cs="Tahoma"/>
                <w:b/>
              </w:rPr>
            </w:pPr>
          </w:p>
        </w:tc>
        <w:tc>
          <w:tcPr>
            <w:tcW w:w="9206" w:type="dxa"/>
            <w:shd w:val="clear" w:color="auto" w:fill="DAEEF3"/>
          </w:tcPr>
          <w:p w14:paraId="4C0456D1"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14:paraId="147D0A6C" w14:textId="77777777" w:rsidTr="000150D8">
        <w:tc>
          <w:tcPr>
            <w:tcW w:w="575" w:type="dxa"/>
            <w:gridSpan w:val="2"/>
            <w:shd w:val="clear" w:color="auto" w:fill="DAEEF3"/>
          </w:tcPr>
          <w:p w14:paraId="1643ACF4" w14:textId="77777777" w:rsidR="00D43DEC" w:rsidRPr="00D43DEC" w:rsidRDefault="00D43DEC" w:rsidP="00D43DEC">
            <w:pPr>
              <w:jc w:val="center"/>
              <w:rPr>
                <w:rFonts w:ascii="Calibri" w:hAnsi="Calibri" w:cs="Tahoma"/>
                <w:b/>
              </w:rPr>
            </w:pPr>
          </w:p>
        </w:tc>
        <w:tc>
          <w:tcPr>
            <w:tcW w:w="9206" w:type="dxa"/>
            <w:shd w:val="clear" w:color="auto" w:fill="DAEEF3"/>
          </w:tcPr>
          <w:p w14:paraId="3D4ED63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6303670B" w14:textId="77777777" w:rsidTr="000150D8">
        <w:tc>
          <w:tcPr>
            <w:tcW w:w="575" w:type="dxa"/>
            <w:gridSpan w:val="2"/>
            <w:shd w:val="clear" w:color="auto" w:fill="DAEEF3"/>
          </w:tcPr>
          <w:p w14:paraId="1C05902D" w14:textId="77777777" w:rsidR="00D43DEC" w:rsidRPr="00D43DEC" w:rsidRDefault="00D43DEC" w:rsidP="00D43DEC">
            <w:pPr>
              <w:jc w:val="center"/>
              <w:rPr>
                <w:rFonts w:ascii="Calibri" w:hAnsi="Calibri" w:cs="Tahoma"/>
                <w:b/>
              </w:rPr>
            </w:pPr>
          </w:p>
        </w:tc>
        <w:tc>
          <w:tcPr>
            <w:tcW w:w="9206" w:type="dxa"/>
            <w:shd w:val="clear" w:color="auto" w:fill="DAEEF3"/>
          </w:tcPr>
          <w:p w14:paraId="1C78D801" w14:textId="77777777"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14:paraId="0ABF7630" w14:textId="77777777" w:rsidTr="000150D8">
        <w:tc>
          <w:tcPr>
            <w:tcW w:w="575" w:type="dxa"/>
            <w:gridSpan w:val="2"/>
            <w:shd w:val="clear" w:color="auto" w:fill="auto"/>
          </w:tcPr>
          <w:p w14:paraId="1494F22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14:paraId="311B98B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482206" w14:textId="77777777" w:rsidTr="000150D8">
        <w:tc>
          <w:tcPr>
            <w:tcW w:w="575" w:type="dxa"/>
            <w:gridSpan w:val="2"/>
            <w:shd w:val="clear" w:color="auto" w:fill="auto"/>
          </w:tcPr>
          <w:p w14:paraId="6E25B5A6" w14:textId="77777777" w:rsidR="00D43DEC" w:rsidRPr="00D43DEC" w:rsidRDefault="00D43DEC" w:rsidP="00D43DEC">
            <w:pPr>
              <w:jc w:val="center"/>
              <w:rPr>
                <w:rFonts w:ascii="Calibri" w:hAnsi="Calibri" w:cs="Tahoma"/>
                <w:b/>
              </w:rPr>
            </w:pPr>
          </w:p>
        </w:tc>
        <w:tc>
          <w:tcPr>
            <w:tcW w:w="9206" w:type="dxa"/>
            <w:shd w:val="clear" w:color="auto" w:fill="auto"/>
          </w:tcPr>
          <w:p w14:paraId="37B69392" w14:textId="77777777"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584"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6B194D66" w14:textId="77777777" w:rsidTr="000150D8">
        <w:tc>
          <w:tcPr>
            <w:tcW w:w="575" w:type="dxa"/>
            <w:gridSpan w:val="2"/>
            <w:shd w:val="clear" w:color="auto" w:fill="auto"/>
          </w:tcPr>
          <w:p w14:paraId="544E4627" w14:textId="77777777" w:rsidR="00D43DEC" w:rsidRPr="00D43DEC" w:rsidRDefault="00D43DEC" w:rsidP="00D43DEC">
            <w:pPr>
              <w:jc w:val="center"/>
              <w:rPr>
                <w:rFonts w:ascii="Calibri" w:hAnsi="Calibri" w:cs="Tahoma"/>
                <w:b/>
              </w:rPr>
            </w:pPr>
          </w:p>
        </w:tc>
        <w:tc>
          <w:tcPr>
            <w:tcW w:w="9206" w:type="dxa"/>
            <w:shd w:val="clear" w:color="auto" w:fill="auto"/>
          </w:tcPr>
          <w:p w14:paraId="59E61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C768766" w14:textId="77777777" w:rsidTr="000150D8">
        <w:tc>
          <w:tcPr>
            <w:tcW w:w="575" w:type="dxa"/>
            <w:gridSpan w:val="2"/>
            <w:shd w:val="clear" w:color="auto" w:fill="auto"/>
          </w:tcPr>
          <w:p w14:paraId="44BB2D21" w14:textId="77777777" w:rsidR="00D43DEC" w:rsidRPr="00D43DEC" w:rsidRDefault="00D43DEC" w:rsidP="00D43DEC">
            <w:pPr>
              <w:jc w:val="center"/>
              <w:rPr>
                <w:rFonts w:ascii="Calibri" w:hAnsi="Calibri" w:cs="Tahoma"/>
                <w:b/>
              </w:rPr>
            </w:pPr>
          </w:p>
        </w:tc>
        <w:tc>
          <w:tcPr>
            <w:tcW w:w="9206" w:type="dxa"/>
            <w:shd w:val="clear" w:color="auto" w:fill="auto"/>
          </w:tcPr>
          <w:p w14:paraId="5BBF1431"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1437E803" w14:textId="77777777" w:rsidTr="000150D8">
        <w:tc>
          <w:tcPr>
            <w:tcW w:w="575" w:type="dxa"/>
            <w:gridSpan w:val="2"/>
            <w:shd w:val="clear" w:color="auto" w:fill="auto"/>
          </w:tcPr>
          <w:p w14:paraId="7A352799" w14:textId="77777777" w:rsidR="00D43DEC" w:rsidRPr="00D43DEC" w:rsidRDefault="00D43DEC" w:rsidP="00D43DEC">
            <w:pPr>
              <w:jc w:val="center"/>
              <w:rPr>
                <w:rFonts w:ascii="Calibri" w:hAnsi="Calibri" w:cs="Tahoma"/>
                <w:b/>
              </w:rPr>
            </w:pPr>
          </w:p>
        </w:tc>
        <w:tc>
          <w:tcPr>
            <w:tcW w:w="9206" w:type="dxa"/>
            <w:shd w:val="clear" w:color="auto" w:fill="auto"/>
          </w:tcPr>
          <w:p w14:paraId="643D06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FC4A46" w14:textId="77777777" w:rsidTr="000150D8">
        <w:tc>
          <w:tcPr>
            <w:tcW w:w="575" w:type="dxa"/>
            <w:gridSpan w:val="2"/>
            <w:shd w:val="clear" w:color="auto" w:fill="auto"/>
          </w:tcPr>
          <w:p w14:paraId="3FCC77C8" w14:textId="77777777" w:rsidR="00D43DEC" w:rsidRPr="00D43DEC" w:rsidRDefault="00D43DEC" w:rsidP="00D43DEC">
            <w:pPr>
              <w:jc w:val="center"/>
              <w:rPr>
                <w:rFonts w:ascii="Calibri" w:hAnsi="Calibri" w:cs="Tahoma"/>
                <w:b/>
              </w:rPr>
            </w:pPr>
          </w:p>
        </w:tc>
        <w:tc>
          <w:tcPr>
            <w:tcW w:w="9206" w:type="dxa"/>
            <w:shd w:val="clear" w:color="auto" w:fill="auto"/>
          </w:tcPr>
          <w:p w14:paraId="221C1271" w14:textId="77777777"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14:paraId="20ECF768" w14:textId="77777777" w:rsidTr="000150D8">
        <w:tc>
          <w:tcPr>
            <w:tcW w:w="575" w:type="dxa"/>
            <w:gridSpan w:val="2"/>
            <w:shd w:val="clear" w:color="auto" w:fill="auto"/>
          </w:tcPr>
          <w:p w14:paraId="4EBA355F" w14:textId="77777777" w:rsidR="00D43DEC" w:rsidRPr="00D43DEC" w:rsidRDefault="00D43DEC" w:rsidP="00D43DEC">
            <w:pPr>
              <w:jc w:val="center"/>
              <w:rPr>
                <w:rFonts w:ascii="Calibri" w:hAnsi="Calibri" w:cs="Tahoma"/>
                <w:b/>
              </w:rPr>
            </w:pPr>
          </w:p>
        </w:tc>
        <w:tc>
          <w:tcPr>
            <w:tcW w:w="9206" w:type="dxa"/>
            <w:shd w:val="clear" w:color="auto" w:fill="auto"/>
          </w:tcPr>
          <w:p w14:paraId="589E64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F80F2BC" w14:textId="77777777"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14:paraId="672CA7F3" w14:textId="77777777" w:rsidTr="000150D8">
        <w:tc>
          <w:tcPr>
            <w:tcW w:w="575" w:type="dxa"/>
            <w:gridSpan w:val="2"/>
            <w:shd w:val="clear" w:color="auto" w:fill="DAEEF3"/>
          </w:tcPr>
          <w:p w14:paraId="3DDC13D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EF20E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F1EBAA6" w14:textId="77777777" w:rsidTr="000150D8">
        <w:tc>
          <w:tcPr>
            <w:tcW w:w="575" w:type="dxa"/>
            <w:gridSpan w:val="2"/>
            <w:shd w:val="clear" w:color="auto" w:fill="DAEEF3"/>
          </w:tcPr>
          <w:p w14:paraId="37340B11" w14:textId="77777777" w:rsidR="00D43DEC" w:rsidRPr="00D43DEC" w:rsidRDefault="00D43DEC" w:rsidP="00D43DEC">
            <w:pPr>
              <w:jc w:val="center"/>
              <w:rPr>
                <w:rFonts w:ascii="Calibri" w:hAnsi="Calibri" w:cs="Tahoma"/>
                <w:b/>
              </w:rPr>
            </w:pPr>
          </w:p>
        </w:tc>
        <w:tc>
          <w:tcPr>
            <w:tcW w:w="9206" w:type="dxa"/>
            <w:shd w:val="clear" w:color="auto" w:fill="DAEEF3"/>
          </w:tcPr>
          <w:p w14:paraId="62995354" w14:textId="77777777"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585"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3D6DD7E2" w14:textId="77777777" w:rsidTr="000150D8">
        <w:tc>
          <w:tcPr>
            <w:tcW w:w="575" w:type="dxa"/>
            <w:gridSpan w:val="2"/>
            <w:shd w:val="clear" w:color="auto" w:fill="DAEEF3"/>
          </w:tcPr>
          <w:p w14:paraId="48EB32D1" w14:textId="77777777" w:rsidR="00D43DEC" w:rsidRPr="00D43DEC" w:rsidRDefault="00D43DEC" w:rsidP="00D43DEC">
            <w:pPr>
              <w:jc w:val="center"/>
              <w:rPr>
                <w:rFonts w:ascii="Calibri" w:hAnsi="Calibri" w:cs="Tahoma"/>
                <w:b/>
              </w:rPr>
            </w:pPr>
          </w:p>
        </w:tc>
        <w:tc>
          <w:tcPr>
            <w:tcW w:w="9206" w:type="dxa"/>
            <w:shd w:val="clear" w:color="auto" w:fill="DAEEF3"/>
          </w:tcPr>
          <w:p w14:paraId="020964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B0C12E" w14:textId="77777777" w:rsidTr="000150D8">
        <w:tc>
          <w:tcPr>
            <w:tcW w:w="575" w:type="dxa"/>
            <w:gridSpan w:val="2"/>
            <w:shd w:val="clear" w:color="auto" w:fill="DAEEF3"/>
          </w:tcPr>
          <w:p w14:paraId="39FFBBCA" w14:textId="77777777" w:rsidR="00D43DEC" w:rsidRPr="00D43DEC" w:rsidRDefault="00D43DEC" w:rsidP="00D43DEC">
            <w:pPr>
              <w:jc w:val="center"/>
              <w:rPr>
                <w:rFonts w:ascii="Calibri" w:hAnsi="Calibri" w:cs="Tahoma"/>
                <w:b/>
              </w:rPr>
            </w:pPr>
          </w:p>
        </w:tc>
        <w:tc>
          <w:tcPr>
            <w:tcW w:w="9206" w:type="dxa"/>
            <w:shd w:val="clear" w:color="auto" w:fill="DAEEF3"/>
          </w:tcPr>
          <w:p w14:paraId="22D41830"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0E5CBE50" w14:textId="77777777" w:rsidTr="000150D8">
        <w:tc>
          <w:tcPr>
            <w:tcW w:w="575" w:type="dxa"/>
            <w:gridSpan w:val="2"/>
            <w:shd w:val="clear" w:color="auto" w:fill="DAEEF3"/>
          </w:tcPr>
          <w:p w14:paraId="40EFD016" w14:textId="77777777" w:rsidR="00D43DEC" w:rsidRPr="00D43DEC" w:rsidRDefault="00D43DEC" w:rsidP="00D43DEC">
            <w:pPr>
              <w:jc w:val="center"/>
              <w:rPr>
                <w:rFonts w:ascii="Calibri" w:hAnsi="Calibri" w:cs="Tahoma"/>
                <w:b/>
              </w:rPr>
            </w:pPr>
          </w:p>
        </w:tc>
        <w:tc>
          <w:tcPr>
            <w:tcW w:w="9206" w:type="dxa"/>
            <w:shd w:val="clear" w:color="auto" w:fill="DAEEF3"/>
          </w:tcPr>
          <w:p w14:paraId="4B0EB5A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25DC5DA" w14:textId="77777777" w:rsidTr="000150D8">
        <w:tc>
          <w:tcPr>
            <w:tcW w:w="575" w:type="dxa"/>
            <w:gridSpan w:val="2"/>
            <w:shd w:val="clear" w:color="auto" w:fill="DAEEF3"/>
          </w:tcPr>
          <w:p w14:paraId="16FDBE55" w14:textId="77777777" w:rsidR="00D43DEC" w:rsidRPr="00D43DEC" w:rsidRDefault="00D43DEC" w:rsidP="00D43DEC">
            <w:pPr>
              <w:jc w:val="both"/>
              <w:rPr>
                <w:rFonts w:ascii="Calibri" w:hAnsi="Calibri" w:cs="Tahoma"/>
                <w:b/>
              </w:rPr>
            </w:pPr>
          </w:p>
        </w:tc>
        <w:tc>
          <w:tcPr>
            <w:tcW w:w="9206" w:type="dxa"/>
            <w:shd w:val="clear" w:color="auto" w:fill="DAEEF3"/>
          </w:tcPr>
          <w:p w14:paraId="1F7B905B"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14:paraId="7DA27907" w14:textId="77777777" w:rsidTr="000150D8">
        <w:tc>
          <w:tcPr>
            <w:tcW w:w="575" w:type="dxa"/>
            <w:gridSpan w:val="2"/>
            <w:shd w:val="clear" w:color="auto" w:fill="DAEEF3"/>
          </w:tcPr>
          <w:p w14:paraId="427C3162" w14:textId="77777777" w:rsidR="00D43DEC" w:rsidRPr="00D43DEC" w:rsidRDefault="00D43DEC" w:rsidP="00D43DEC">
            <w:pPr>
              <w:jc w:val="both"/>
              <w:rPr>
                <w:rFonts w:ascii="Calibri" w:hAnsi="Calibri" w:cs="Tahoma"/>
                <w:b/>
              </w:rPr>
            </w:pPr>
          </w:p>
        </w:tc>
        <w:tc>
          <w:tcPr>
            <w:tcW w:w="9206" w:type="dxa"/>
            <w:shd w:val="clear" w:color="auto" w:fill="DAEEF3"/>
          </w:tcPr>
          <w:p w14:paraId="317F59B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7593C10" w14:textId="77777777" w:rsidTr="000150D8">
        <w:tc>
          <w:tcPr>
            <w:tcW w:w="575" w:type="dxa"/>
            <w:gridSpan w:val="2"/>
            <w:shd w:val="clear" w:color="auto" w:fill="DAEEF3"/>
          </w:tcPr>
          <w:p w14:paraId="5D0A0BC9" w14:textId="77777777" w:rsidR="00D43DEC" w:rsidRPr="00D43DEC" w:rsidRDefault="00D43DEC" w:rsidP="00D43DEC">
            <w:pPr>
              <w:jc w:val="both"/>
              <w:rPr>
                <w:rFonts w:ascii="Calibri" w:hAnsi="Calibri" w:cs="Tahoma"/>
                <w:b/>
              </w:rPr>
            </w:pPr>
          </w:p>
        </w:tc>
        <w:tc>
          <w:tcPr>
            <w:tcW w:w="9206" w:type="dxa"/>
            <w:shd w:val="clear" w:color="auto" w:fill="DAEEF3"/>
          </w:tcPr>
          <w:p w14:paraId="6572FCCD" w14:textId="77777777"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14:paraId="73E1B3A8" w14:textId="77777777" w:rsidTr="000150D8">
        <w:tc>
          <w:tcPr>
            <w:tcW w:w="575" w:type="dxa"/>
            <w:gridSpan w:val="2"/>
            <w:shd w:val="clear" w:color="auto" w:fill="auto"/>
          </w:tcPr>
          <w:p w14:paraId="0561E16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14:paraId="1710A0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AE5FB61" w14:textId="77777777" w:rsidTr="000150D8">
        <w:tc>
          <w:tcPr>
            <w:tcW w:w="575" w:type="dxa"/>
            <w:gridSpan w:val="2"/>
            <w:shd w:val="clear" w:color="auto" w:fill="auto"/>
          </w:tcPr>
          <w:p w14:paraId="34B63B81" w14:textId="77777777" w:rsidR="00D43DEC" w:rsidRPr="00D43DEC" w:rsidRDefault="00D43DEC" w:rsidP="00D43DEC">
            <w:pPr>
              <w:jc w:val="center"/>
              <w:rPr>
                <w:rFonts w:ascii="Calibri" w:hAnsi="Calibri" w:cs="Tahoma"/>
                <w:b/>
              </w:rPr>
            </w:pPr>
          </w:p>
        </w:tc>
        <w:tc>
          <w:tcPr>
            <w:tcW w:w="9206" w:type="dxa"/>
            <w:shd w:val="clear" w:color="auto" w:fill="auto"/>
          </w:tcPr>
          <w:p w14:paraId="4E1586EC" w14:textId="77777777"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586"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14:paraId="23EDBA7A" w14:textId="77777777" w:rsidTr="000150D8">
        <w:tc>
          <w:tcPr>
            <w:tcW w:w="575" w:type="dxa"/>
            <w:gridSpan w:val="2"/>
            <w:shd w:val="clear" w:color="auto" w:fill="auto"/>
          </w:tcPr>
          <w:p w14:paraId="53E98471" w14:textId="77777777" w:rsidR="00D43DEC" w:rsidRPr="00D43DEC" w:rsidRDefault="00D43DEC" w:rsidP="00D43DEC">
            <w:pPr>
              <w:jc w:val="center"/>
              <w:rPr>
                <w:rFonts w:ascii="Calibri" w:hAnsi="Calibri" w:cs="Tahoma"/>
                <w:b/>
              </w:rPr>
            </w:pPr>
          </w:p>
        </w:tc>
        <w:tc>
          <w:tcPr>
            <w:tcW w:w="9206" w:type="dxa"/>
            <w:shd w:val="clear" w:color="auto" w:fill="auto"/>
          </w:tcPr>
          <w:p w14:paraId="408AB27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78C3509F" w14:textId="77777777" w:rsidTr="000150D8">
        <w:tc>
          <w:tcPr>
            <w:tcW w:w="575" w:type="dxa"/>
            <w:gridSpan w:val="2"/>
            <w:shd w:val="clear" w:color="auto" w:fill="auto"/>
          </w:tcPr>
          <w:p w14:paraId="7217B116" w14:textId="77777777" w:rsidR="00D43DEC" w:rsidRPr="00D43DEC" w:rsidRDefault="00D43DEC" w:rsidP="00D43DEC">
            <w:pPr>
              <w:jc w:val="center"/>
              <w:rPr>
                <w:rFonts w:ascii="Calibri" w:hAnsi="Calibri" w:cs="Tahoma"/>
                <w:b/>
              </w:rPr>
            </w:pPr>
          </w:p>
        </w:tc>
        <w:tc>
          <w:tcPr>
            <w:tcW w:w="9206" w:type="dxa"/>
            <w:shd w:val="clear" w:color="auto" w:fill="auto"/>
          </w:tcPr>
          <w:p w14:paraId="11F17FDF"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2D657414" w14:textId="77777777" w:rsidTr="000150D8">
        <w:tc>
          <w:tcPr>
            <w:tcW w:w="575" w:type="dxa"/>
            <w:gridSpan w:val="2"/>
            <w:shd w:val="clear" w:color="auto" w:fill="auto"/>
          </w:tcPr>
          <w:p w14:paraId="77F8CFF5" w14:textId="77777777" w:rsidR="00D43DEC" w:rsidRPr="00D43DEC" w:rsidRDefault="00D43DEC" w:rsidP="00D43DEC">
            <w:pPr>
              <w:jc w:val="center"/>
              <w:rPr>
                <w:rFonts w:ascii="Calibri" w:hAnsi="Calibri" w:cs="Tahoma"/>
                <w:b/>
              </w:rPr>
            </w:pPr>
          </w:p>
        </w:tc>
        <w:tc>
          <w:tcPr>
            <w:tcW w:w="9206" w:type="dxa"/>
            <w:shd w:val="clear" w:color="auto" w:fill="auto"/>
          </w:tcPr>
          <w:p w14:paraId="1F4ECEE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FB6ECDB" w14:textId="77777777" w:rsidTr="000150D8">
        <w:tc>
          <w:tcPr>
            <w:tcW w:w="575" w:type="dxa"/>
            <w:gridSpan w:val="2"/>
            <w:shd w:val="clear" w:color="auto" w:fill="auto"/>
          </w:tcPr>
          <w:p w14:paraId="2822E128" w14:textId="77777777" w:rsidR="00D43DEC" w:rsidRPr="00D43DEC" w:rsidRDefault="00D43DEC" w:rsidP="00D43DEC">
            <w:pPr>
              <w:jc w:val="center"/>
              <w:rPr>
                <w:rFonts w:ascii="Calibri" w:hAnsi="Calibri" w:cs="Tahoma"/>
                <w:b/>
              </w:rPr>
            </w:pPr>
          </w:p>
        </w:tc>
        <w:tc>
          <w:tcPr>
            <w:tcW w:w="9206" w:type="dxa"/>
            <w:shd w:val="clear" w:color="auto" w:fill="auto"/>
          </w:tcPr>
          <w:p w14:paraId="5D2496B8" w14:textId="77777777"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14:paraId="32AEB645" w14:textId="77777777" w:rsidTr="000150D8">
        <w:tc>
          <w:tcPr>
            <w:tcW w:w="575" w:type="dxa"/>
            <w:gridSpan w:val="2"/>
            <w:shd w:val="clear" w:color="auto" w:fill="auto"/>
          </w:tcPr>
          <w:p w14:paraId="07A96980" w14:textId="77777777" w:rsidR="00D43DEC" w:rsidRPr="00D43DEC" w:rsidRDefault="00D43DEC" w:rsidP="00D43DEC">
            <w:pPr>
              <w:jc w:val="center"/>
              <w:rPr>
                <w:rFonts w:ascii="Calibri" w:hAnsi="Calibri" w:cs="Tahoma"/>
                <w:b/>
              </w:rPr>
            </w:pPr>
          </w:p>
        </w:tc>
        <w:tc>
          <w:tcPr>
            <w:tcW w:w="9206" w:type="dxa"/>
            <w:shd w:val="clear" w:color="auto" w:fill="auto"/>
          </w:tcPr>
          <w:p w14:paraId="094102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DFA9EE7"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14:paraId="05A405AF" w14:textId="77777777" w:rsidTr="000150D8">
        <w:tc>
          <w:tcPr>
            <w:tcW w:w="575" w:type="dxa"/>
            <w:gridSpan w:val="2"/>
            <w:shd w:val="clear" w:color="auto" w:fill="DAEEF3"/>
          </w:tcPr>
          <w:p w14:paraId="7393514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14:paraId="75A2E7D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05C918" w14:textId="77777777" w:rsidTr="000150D8">
        <w:tc>
          <w:tcPr>
            <w:tcW w:w="575" w:type="dxa"/>
            <w:gridSpan w:val="2"/>
            <w:shd w:val="clear" w:color="auto" w:fill="DAEEF3"/>
          </w:tcPr>
          <w:p w14:paraId="007ACC7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201B191" w14:textId="77777777"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587"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54DDA708" w14:textId="77777777" w:rsidTr="000150D8">
        <w:tc>
          <w:tcPr>
            <w:tcW w:w="575" w:type="dxa"/>
            <w:gridSpan w:val="2"/>
            <w:shd w:val="clear" w:color="auto" w:fill="DAEEF3"/>
          </w:tcPr>
          <w:p w14:paraId="77004C4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7B5E4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6EDD9BBD" w14:textId="77777777" w:rsidTr="000150D8">
        <w:tc>
          <w:tcPr>
            <w:tcW w:w="575" w:type="dxa"/>
            <w:gridSpan w:val="2"/>
            <w:shd w:val="clear" w:color="auto" w:fill="DAEEF3"/>
          </w:tcPr>
          <w:p w14:paraId="565DCF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7F9A28B"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501E19AB" w14:textId="77777777" w:rsidTr="000150D8">
        <w:tc>
          <w:tcPr>
            <w:tcW w:w="575" w:type="dxa"/>
            <w:gridSpan w:val="2"/>
            <w:shd w:val="clear" w:color="auto" w:fill="DAEEF3"/>
          </w:tcPr>
          <w:p w14:paraId="46AC9B6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D338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7887804" w14:textId="77777777" w:rsidTr="000150D8">
        <w:tc>
          <w:tcPr>
            <w:tcW w:w="575" w:type="dxa"/>
            <w:gridSpan w:val="2"/>
            <w:shd w:val="clear" w:color="auto" w:fill="DAEEF3"/>
          </w:tcPr>
          <w:p w14:paraId="2DCB855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C85597"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14:paraId="1C24EC9E" w14:textId="77777777" w:rsidTr="000150D8">
        <w:tc>
          <w:tcPr>
            <w:tcW w:w="575" w:type="dxa"/>
            <w:gridSpan w:val="2"/>
            <w:shd w:val="clear" w:color="auto" w:fill="DAEEF3"/>
          </w:tcPr>
          <w:p w14:paraId="79711C8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60302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32899EC" w14:textId="77777777" w:rsidTr="000150D8">
        <w:tc>
          <w:tcPr>
            <w:tcW w:w="575" w:type="dxa"/>
            <w:gridSpan w:val="2"/>
            <w:shd w:val="clear" w:color="auto" w:fill="DAEEF3"/>
          </w:tcPr>
          <w:p w14:paraId="4F961AB3"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C8B32CC" w14:textId="77777777"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14:paraId="15339C19" w14:textId="77777777" w:rsidTr="000150D8">
        <w:tc>
          <w:tcPr>
            <w:tcW w:w="575" w:type="dxa"/>
            <w:gridSpan w:val="2"/>
            <w:shd w:val="clear" w:color="auto" w:fill="auto"/>
          </w:tcPr>
          <w:p w14:paraId="17A5B61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14:paraId="4B479BD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B29E53E" w14:textId="77777777" w:rsidTr="000150D8">
        <w:tc>
          <w:tcPr>
            <w:tcW w:w="575" w:type="dxa"/>
            <w:gridSpan w:val="2"/>
            <w:shd w:val="clear" w:color="auto" w:fill="auto"/>
          </w:tcPr>
          <w:p w14:paraId="77F815A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3631504" w14:textId="77777777" w:rsidR="00D43DEC" w:rsidRPr="00D43DEC" w:rsidRDefault="00D43DEC" w:rsidP="00D43DEC">
            <w:pPr>
              <w:jc w:val="both"/>
              <w:rPr>
                <w:rFonts w:ascii="Calibri" w:hAnsi="Calibri" w:cs="Tahoma"/>
              </w:rPr>
            </w:pPr>
            <w:r w:rsidRPr="00D43DEC">
              <w:rPr>
                <w:rFonts w:ascii="Calibri" w:hAnsi="Calibri" w:cs="Tahoma"/>
              </w:rPr>
              <w:t>Άρθρο 114 του ν.</w:t>
            </w:r>
            <w:hyperlink r:id="rId588"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14:paraId="147679BB" w14:textId="77777777" w:rsidTr="000150D8">
        <w:tc>
          <w:tcPr>
            <w:tcW w:w="575" w:type="dxa"/>
            <w:gridSpan w:val="2"/>
            <w:shd w:val="clear" w:color="auto" w:fill="auto"/>
          </w:tcPr>
          <w:p w14:paraId="614C242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13176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7B9292" w14:textId="77777777" w:rsidTr="000150D8">
        <w:tc>
          <w:tcPr>
            <w:tcW w:w="575" w:type="dxa"/>
            <w:gridSpan w:val="2"/>
            <w:shd w:val="clear" w:color="auto" w:fill="auto"/>
          </w:tcPr>
          <w:p w14:paraId="2028B9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55B131" w14:textId="77777777"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14:paraId="70FE2ABD" w14:textId="77777777" w:rsidTr="000150D8">
        <w:tc>
          <w:tcPr>
            <w:tcW w:w="575" w:type="dxa"/>
            <w:gridSpan w:val="2"/>
            <w:shd w:val="clear" w:color="auto" w:fill="auto"/>
          </w:tcPr>
          <w:p w14:paraId="46B2C8D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D0168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88E2F39" w14:textId="77777777" w:rsidTr="000150D8">
        <w:tc>
          <w:tcPr>
            <w:tcW w:w="575" w:type="dxa"/>
            <w:gridSpan w:val="2"/>
            <w:shd w:val="clear" w:color="auto" w:fill="auto"/>
          </w:tcPr>
          <w:p w14:paraId="61BA76B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96A2805" w14:textId="77777777"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14:paraId="44A0A6A4" w14:textId="77777777" w:rsidTr="000150D8">
        <w:tc>
          <w:tcPr>
            <w:tcW w:w="575" w:type="dxa"/>
            <w:gridSpan w:val="2"/>
            <w:shd w:val="clear" w:color="auto" w:fill="auto"/>
          </w:tcPr>
          <w:p w14:paraId="51B6444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66DFF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DABD894"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14:paraId="38110B45" w14:textId="77777777" w:rsidTr="000150D8">
        <w:tc>
          <w:tcPr>
            <w:tcW w:w="575" w:type="dxa"/>
            <w:gridSpan w:val="2"/>
            <w:shd w:val="clear" w:color="auto" w:fill="DAEEF3"/>
          </w:tcPr>
          <w:p w14:paraId="6225CB9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14:paraId="5F00AD9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EF7EDC" w14:textId="77777777" w:rsidTr="000150D8">
        <w:tc>
          <w:tcPr>
            <w:tcW w:w="575" w:type="dxa"/>
            <w:gridSpan w:val="2"/>
            <w:shd w:val="clear" w:color="auto" w:fill="DAEEF3"/>
          </w:tcPr>
          <w:p w14:paraId="00EA287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22015C2" w14:textId="77777777"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589"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14:paraId="48B54D3A" w14:textId="77777777" w:rsidTr="000150D8">
        <w:tc>
          <w:tcPr>
            <w:tcW w:w="575" w:type="dxa"/>
            <w:gridSpan w:val="2"/>
            <w:shd w:val="clear" w:color="auto" w:fill="DAEEF3"/>
          </w:tcPr>
          <w:p w14:paraId="65E272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B51B5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524BD89" w14:textId="77777777" w:rsidTr="000150D8">
        <w:tc>
          <w:tcPr>
            <w:tcW w:w="575" w:type="dxa"/>
            <w:gridSpan w:val="2"/>
            <w:shd w:val="clear" w:color="auto" w:fill="DAEEF3"/>
          </w:tcPr>
          <w:p w14:paraId="6E608D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92CC240" w14:textId="77777777"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14:paraId="1A464FC5" w14:textId="77777777" w:rsidTr="000150D8">
        <w:tc>
          <w:tcPr>
            <w:tcW w:w="575" w:type="dxa"/>
            <w:gridSpan w:val="2"/>
            <w:shd w:val="clear" w:color="auto" w:fill="DAEEF3"/>
          </w:tcPr>
          <w:p w14:paraId="3D87F1A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4E9F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B4F94" w14:textId="77777777" w:rsidTr="000150D8">
        <w:tc>
          <w:tcPr>
            <w:tcW w:w="575" w:type="dxa"/>
            <w:gridSpan w:val="2"/>
            <w:shd w:val="clear" w:color="auto" w:fill="DAEEF3"/>
          </w:tcPr>
          <w:p w14:paraId="166EFD2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AF1962F"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14:paraId="4CF225EE" w14:textId="77777777" w:rsidTr="000150D8">
        <w:tc>
          <w:tcPr>
            <w:tcW w:w="575" w:type="dxa"/>
            <w:gridSpan w:val="2"/>
            <w:shd w:val="clear" w:color="auto" w:fill="DAEEF3"/>
          </w:tcPr>
          <w:p w14:paraId="6FC8DE0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FB4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BD27974" w14:textId="77777777" w:rsidTr="000150D8">
        <w:tc>
          <w:tcPr>
            <w:tcW w:w="575" w:type="dxa"/>
            <w:gridSpan w:val="2"/>
            <w:shd w:val="clear" w:color="auto" w:fill="DAEEF3"/>
          </w:tcPr>
          <w:p w14:paraId="00A6086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C9D5BAA" w14:textId="77777777"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14:paraId="12B2F199" w14:textId="77777777" w:rsidTr="000150D8">
        <w:tc>
          <w:tcPr>
            <w:tcW w:w="575" w:type="dxa"/>
            <w:gridSpan w:val="2"/>
            <w:shd w:val="clear" w:color="auto" w:fill="auto"/>
          </w:tcPr>
          <w:p w14:paraId="148A1D5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1194C0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A3527F6" w14:textId="77777777" w:rsidTr="000150D8">
        <w:tc>
          <w:tcPr>
            <w:tcW w:w="575" w:type="dxa"/>
            <w:gridSpan w:val="2"/>
            <w:shd w:val="clear" w:color="auto" w:fill="auto"/>
          </w:tcPr>
          <w:p w14:paraId="75EB336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1EDDF0" w14:textId="77777777"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590"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14:paraId="72C37B86" w14:textId="77777777" w:rsidTr="000150D8">
        <w:tc>
          <w:tcPr>
            <w:tcW w:w="575" w:type="dxa"/>
            <w:gridSpan w:val="2"/>
            <w:shd w:val="clear" w:color="auto" w:fill="auto"/>
          </w:tcPr>
          <w:p w14:paraId="744AF82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B1F170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7479A0" w14:textId="77777777" w:rsidTr="000150D8">
        <w:tc>
          <w:tcPr>
            <w:tcW w:w="575" w:type="dxa"/>
            <w:gridSpan w:val="2"/>
            <w:shd w:val="clear" w:color="auto" w:fill="auto"/>
          </w:tcPr>
          <w:p w14:paraId="5066B9F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FA17EC" w14:textId="77777777"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14:paraId="7BDB9CF2" w14:textId="77777777" w:rsidTr="000150D8">
        <w:tc>
          <w:tcPr>
            <w:tcW w:w="575" w:type="dxa"/>
            <w:gridSpan w:val="2"/>
            <w:shd w:val="clear" w:color="auto" w:fill="auto"/>
          </w:tcPr>
          <w:p w14:paraId="776AAE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2A76BB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6B394E8" w14:textId="77777777" w:rsidTr="000150D8">
        <w:tc>
          <w:tcPr>
            <w:tcW w:w="575" w:type="dxa"/>
            <w:gridSpan w:val="2"/>
            <w:shd w:val="clear" w:color="auto" w:fill="auto"/>
          </w:tcPr>
          <w:p w14:paraId="3320F7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2D09367" w14:textId="77777777"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14:paraId="2ADEB0E6" w14:textId="77777777" w:rsidTr="000150D8">
        <w:tc>
          <w:tcPr>
            <w:tcW w:w="575" w:type="dxa"/>
            <w:gridSpan w:val="2"/>
            <w:shd w:val="clear" w:color="auto" w:fill="auto"/>
          </w:tcPr>
          <w:p w14:paraId="126474D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E3B0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3FAE2E1" w14:textId="77777777"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14:paraId="67B873E3" w14:textId="77777777" w:rsidTr="000150D8">
        <w:tc>
          <w:tcPr>
            <w:tcW w:w="575" w:type="dxa"/>
            <w:gridSpan w:val="2"/>
            <w:shd w:val="clear" w:color="auto" w:fill="DAEEF3"/>
          </w:tcPr>
          <w:p w14:paraId="3C35354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14:paraId="6048E6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9F54A9" w14:textId="77777777" w:rsidTr="000150D8">
        <w:tc>
          <w:tcPr>
            <w:tcW w:w="575" w:type="dxa"/>
            <w:gridSpan w:val="2"/>
            <w:shd w:val="clear" w:color="auto" w:fill="DAEEF3"/>
          </w:tcPr>
          <w:p w14:paraId="2A42A9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A760B60" w14:textId="77777777"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591"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14:paraId="470C9191" w14:textId="77777777" w:rsidTr="000150D8">
        <w:tc>
          <w:tcPr>
            <w:tcW w:w="575" w:type="dxa"/>
            <w:gridSpan w:val="2"/>
            <w:shd w:val="clear" w:color="auto" w:fill="DAEEF3"/>
          </w:tcPr>
          <w:p w14:paraId="647FE21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1148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B9657EB" w14:textId="77777777" w:rsidTr="000150D8">
        <w:tc>
          <w:tcPr>
            <w:tcW w:w="575" w:type="dxa"/>
            <w:gridSpan w:val="2"/>
            <w:shd w:val="clear" w:color="auto" w:fill="DAEEF3"/>
          </w:tcPr>
          <w:p w14:paraId="48393F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53F978" w14:textId="77777777"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14:paraId="1968CC45" w14:textId="77777777" w:rsidTr="000150D8">
        <w:tc>
          <w:tcPr>
            <w:tcW w:w="575" w:type="dxa"/>
            <w:gridSpan w:val="2"/>
            <w:shd w:val="clear" w:color="auto" w:fill="DAEEF3"/>
          </w:tcPr>
          <w:p w14:paraId="61B7BE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1C65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43C98E3" w14:textId="77777777" w:rsidTr="000150D8">
        <w:tc>
          <w:tcPr>
            <w:tcW w:w="575" w:type="dxa"/>
            <w:gridSpan w:val="2"/>
            <w:shd w:val="clear" w:color="auto" w:fill="DAEEF3"/>
          </w:tcPr>
          <w:p w14:paraId="64712AB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816CEC" w14:textId="77777777"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14:paraId="20F1C479" w14:textId="77777777" w:rsidTr="000150D8">
        <w:tc>
          <w:tcPr>
            <w:tcW w:w="575" w:type="dxa"/>
            <w:gridSpan w:val="2"/>
            <w:shd w:val="clear" w:color="auto" w:fill="DAEEF3"/>
          </w:tcPr>
          <w:p w14:paraId="33C21FA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945CF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6435A73" w14:textId="77777777"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14:paraId="438E693F" w14:textId="77777777" w:rsidTr="000150D8">
        <w:tc>
          <w:tcPr>
            <w:tcW w:w="575" w:type="dxa"/>
            <w:gridSpan w:val="2"/>
            <w:shd w:val="clear" w:color="auto" w:fill="auto"/>
          </w:tcPr>
          <w:p w14:paraId="760B0F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14:paraId="215E8E8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49AB064" w14:textId="77777777" w:rsidTr="000150D8">
        <w:tc>
          <w:tcPr>
            <w:tcW w:w="575" w:type="dxa"/>
            <w:gridSpan w:val="2"/>
            <w:shd w:val="clear" w:color="auto" w:fill="auto"/>
          </w:tcPr>
          <w:p w14:paraId="4968631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44AD3A19"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592"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14:paraId="6401D129" w14:textId="77777777" w:rsidTr="000150D8">
        <w:tc>
          <w:tcPr>
            <w:tcW w:w="575" w:type="dxa"/>
            <w:gridSpan w:val="2"/>
            <w:shd w:val="clear" w:color="auto" w:fill="auto"/>
          </w:tcPr>
          <w:p w14:paraId="7D6DC7F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79D2E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4334EDC" w14:textId="77777777" w:rsidTr="000150D8">
        <w:tc>
          <w:tcPr>
            <w:tcW w:w="575" w:type="dxa"/>
            <w:gridSpan w:val="2"/>
            <w:shd w:val="clear" w:color="auto" w:fill="auto"/>
          </w:tcPr>
          <w:p w14:paraId="34C1F72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0324950"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14:paraId="1080FBE9" w14:textId="77777777" w:rsidTr="000150D8">
        <w:tc>
          <w:tcPr>
            <w:tcW w:w="575" w:type="dxa"/>
            <w:gridSpan w:val="2"/>
            <w:shd w:val="clear" w:color="auto" w:fill="auto"/>
          </w:tcPr>
          <w:p w14:paraId="6F655517"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D7E474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DB76721" w14:textId="77777777" w:rsidTr="000150D8">
        <w:tc>
          <w:tcPr>
            <w:tcW w:w="575" w:type="dxa"/>
            <w:gridSpan w:val="2"/>
            <w:shd w:val="clear" w:color="auto" w:fill="auto"/>
          </w:tcPr>
          <w:p w14:paraId="3F4CC4F4"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F2C9E07" w14:textId="77777777"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14:paraId="0C87D97B" w14:textId="77777777" w:rsidTr="000150D8">
        <w:tc>
          <w:tcPr>
            <w:tcW w:w="575" w:type="dxa"/>
            <w:gridSpan w:val="2"/>
            <w:shd w:val="clear" w:color="auto" w:fill="auto"/>
          </w:tcPr>
          <w:p w14:paraId="2FFC4F1B"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D738AD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A301C6" w14:textId="77777777"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14:paraId="4966B84E" w14:textId="77777777" w:rsidTr="000150D8">
        <w:tc>
          <w:tcPr>
            <w:tcW w:w="575" w:type="dxa"/>
            <w:gridSpan w:val="2"/>
            <w:shd w:val="clear" w:color="auto" w:fill="DAEEF3"/>
          </w:tcPr>
          <w:p w14:paraId="52AF014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1ED0C0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BA42A54" w14:textId="77777777" w:rsidTr="000150D8">
        <w:tc>
          <w:tcPr>
            <w:tcW w:w="575" w:type="dxa"/>
            <w:gridSpan w:val="2"/>
            <w:shd w:val="clear" w:color="auto" w:fill="DAEEF3"/>
          </w:tcPr>
          <w:p w14:paraId="04B962C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0F28FC"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593"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14:paraId="4BDCFBEA" w14:textId="77777777" w:rsidTr="000150D8">
        <w:tc>
          <w:tcPr>
            <w:tcW w:w="575" w:type="dxa"/>
            <w:gridSpan w:val="2"/>
            <w:shd w:val="clear" w:color="auto" w:fill="DAEEF3"/>
          </w:tcPr>
          <w:p w14:paraId="63F8D01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B544B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903A91C" w14:textId="77777777" w:rsidTr="000150D8">
        <w:tc>
          <w:tcPr>
            <w:tcW w:w="575" w:type="dxa"/>
            <w:gridSpan w:val="2"/>
            <w:shd w:val="clear" w:color="auto" w:fill="DAEEF3"/>
          </w:tcPr>
          <w:p w14:paraId="77B92F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66E857C" w14:textId="77777777"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14:paraId="72A31564" w14:textId="77777777" w:rsidTr="000150D8">
        <w:tc>
          <w:tcPr>
            <w:tcW w:w="575" w:type="dxa"/>
            <w:gridSpan w:val="2"/>
            <w:shd w:val="clear" w:color="auto" w:fill="DAEEF3"/>
          </w:tcPr>
          <w:p w14:paraId="0C7B607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300E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566E668" w14:textId="77777777" w:rsidTr="000150D8">
        <w:tc>
          <w:tcPr>
            <w:tcW w:w="575" w:type="dxa"/>
            <w:gridSpan w:val="2"/>
            <w:shd w:val="clear" w:color="auto" w:fill="DAEEF3"/>
          </w:tcPr>
          <w:p w14:paraId="75788BD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99DAAD" w14:textId="77777777"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14:paraId="40C014A9" w14:textId="77777777" w:rsidTr="000150D8">
        <w:tc>
          <w:tcPr>
            <w:tcW w:w="575" w:type="dxa"/>
            <w:gridSpan w:val="2"/>
            <w:shd w:val="clear" w:color="auto" w:fill="DAEEF3"/>
          </w:tcPr>
          <w:p w14:paraId="77A1E92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7AD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7CD25A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3429C039" w14:textId="77777777"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14:paraId="2AACE75A" w14:textId="77777777" w:rsidTr="000150D8">
        <w:tc>
          <w:tcPr>
            <w:tcW w:w="575" w:type="dxa"/>
            <w:gridSpan w:val="2"/>
            <w:shd w:val="clear" w:color="auto" w:fill="auto"/>
          </w:tcPr>
          <w:p w14:paraId="23E57BF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14:paraId="35D0E9F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BD5392C" w14:textId="77777777" w:rsidTr="000150D8">
        <w:tc>
          <w:tcPr>
            <w:tcW w:w="575" w:type="dxa"/>
            <w:gridSpan w:val="2"/>
            <w:shd w:val="clear" w:color="auto" w:fill="auto"/>
          </w:tcPr>
          <w:p w14:paraId="46341EC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8D327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594"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14:paraId="56A1F852" w14:textId="77777777" w:rsidTr="000150D8">
        <w:tc>
          <w:tcPr>
            <w:tcW w:w="575" w:type="dxa"/>
            <w:gridSpan w:val="2"/>
            <w:shd w:val="clear" w:color="auto" w:fill="auto"/>
          </w:tcPr>
          <w:p w14:paraId="7DFF2D3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75935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06198" w14:textId="77777777" w:rsidTr="000150D8">
        <w:tc>
          <w:tcPr>
            <w:tcW w:w="575" w:type="dxa"/>
            <w:gridSpan w:val="2"/>
            <w:shd w:val="clear" w:color="auto" w:fill="auto"/>
          </w:tcPr>
          <w:p w14:paraId="1EC056D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CFD237" w14:textId="77777777"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14:paraId="128C443F" w14:textId="77777777" w:rsidTr="000150D8">
        <w:tc>
          <w:tcPr>
            <w:tcW w:w="575" w:type="dxa"/>
            <w:gridSpan w:val="2"/>
            <w:shd w:val="clear" w:color="auto" w:fill="auto"/>
          </w:tcPr>
          <w:p w14:paraId="7D6CE75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F4271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8B95B2" w14:textId="77777777" w:rsidTr="000150D8">
        <w:tc>
          <w:tcPr>
            <w:tcW w:w="575" w:type="dxa"/>
            <w:gridSpan w:val="2"/>
            <w:shd w:val="clear" w:color="auto" w:fill="auto"/>
          </w:tcPr>
          <w:p w14:paraId="2A22E2C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62C77C" w14:textId="77777777"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14:paraId="64938458" w14:textId="77777777" w:rsidTr="000150D8">
        <w:tc>
          <w:tcPr>
            <w:tcW w:w="575" w:type="dxa"/>
            <w:gridSpan w:val="2"/>
            <w:shd w:val="clear" w:color="auto" w:fill="auto"/>
          </w:tcPr>
          <w:p w14:paraId="5CFAA99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494D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3EE318"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14:paraId="719B0ECB"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14:paraId="61AE0DB9" w14:textId="77777777" w:rsidTr="000150D8">
        <w:tc>
          <w:tcPr>
            <w:tcW w:w="575" w:type="dxa"/>
            <w:gridSpan w:val="2"/>
            <w:shd w:val="clear" w:color="auto" w:fill="DAEEF3"/>
          </w:tcPr>
          <w:p w14:paraId="0A4914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0B318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A0D70E7" w14:textId="77777777" w:rsidTr="000150D8">
        <w:tc>
          <w:tcPr>
            <w:tcW w:w="575" w:type="dxa"/>
            <w:gridSpan w:val="2"/>
            <w:shd w:val="clear" w:color="auto" w:fill="DAEEF3"/>
          </w:tcPr>
          <w:p w14:paraId="6D51671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ECEB58"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595"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1D20D58B" w14:textId="77777777" w:rsidTr="000150D8">
        <w:tc>
          <w:tcPr>
            <w:tcW w:w="575" w:type="dxa"/>
            <w:gridSpan w:val="2"/>
            <w:shd w:val="clear" w:color="auto" w:fill="DAEEF3"/>
          </w:tcPr>
          <w:p w14:paraId="60B110E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E256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0968525" w14:textId="77777777" w:rsidTr="000150D8">
        <w:tc>
          <w:tcPr>
            <w:tcW w:w="575" w:type="dxa"/>
            <w:gridSpan w:val="2"/>
            <w:shd w:val="clear" w:color="auto" w:fill="DAEEF3"/>
          </w:tcPr>
          <w:p w14:paraId="0FAD048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B943A89"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14:paraId="6F0B227C" w14:textId="77777777" w:rsidTr="000150D8">
        <w:tc>
          <w:tcPr>
            <w:tcW w:w="575" w:type="dxa"/>
            <w:gridSpan w:val="2"/>
            <w:shd w:val="clear" w:color="auto" w:fill="DAEEF3"/>
          </w:tcPr>
          <w:p w14:paraId="297E9B2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91328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8B8F5D" w14:textId="77777777" w:rsidTr="000150D8">
        <w:tc>
          <w:tcPr>
            <w:tcW w:w="575" w:type="dxa"/>
            <w:gridSpan w:val="2"/>
            <w:shd w:val="clear" w:color="auto" w:fill="DAEEF3"/>
          </w:tcPr>
          <w:p w14:paraId="1936DD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EA5A00" w14:textId="77777777"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14:paraId="1C3BE0ED" w14:textId="77777777" w:rsidTr="000150D8">
        <w:tc>
          <w:tcPr>
            <w:tcW w:w="575" w:type="dxa"/>
            <w:gridSpan w:val="2"/>
            <w:shd w:val="clear" w:color="auto" w:fill="DAEEF3"/>
          </w:tcPr>
          <w:p w14:paraId="6207A2B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9F9848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5EB3CB"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502450C8" w14:textId="77777777"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14:paraId="09B64BD3" w14:textId="77777777" w:rsidTr="000150D8">
        <w:tc>
          <w:tcPr>
            <w:tcW w:w="575" w:type="dxa"/>
            <w:gridSpan w:val="2"/>
            <w:shd w:val="clear" w:color="auto" w:fill="auto"/>
          </w:tcPr>
          <w:p w14:paraId="4030968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14:paraId="230B75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FA9367" w14:textId="77777777" w:rsidTr="000150D8">
        <w:tc>
          <w:tcPr>
            <w:tcW w:w="575" w:type="dxa"/>
            <w:gridSpan w:val="2"/>
            <w:shd w:val="clear" w:color="auto" w:fill="auto"/>
          </w:tcPr>
          <w:p w14:paraId="3187A6A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C106B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596"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76848EB3" w14:textId="77777777" w:rsidTr="000150D8">
        <w:tc>
          <w:tcPr>
            <w:tcW w:w="575" w:type="dxa"/>
            <w:gridSpan w:val="2"/>
            <w:shd w:val="clear" w:color="auto" w:fill="auto"/>
          </w:tcPr>
          <w:p w14:paraId="13F5C37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57848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A5F8228" w14:textId="77777777" w:rsidTr="000150D8">
        <w:tc>
          <w:tcPr>
            <w:tcW w:w="575" w:type="dxa"/>
            <w:gridSpan w:val="2"/>
            <w:shd w:val="clear" w:color="auto" w:fill="auto"/>
          </w:tcPr>
          <w:p w14:paraId="566370C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FEB210B" w14:textId="77777777"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14:paraId="6A1E1A2D" w14:textId="77777777" w:rsidTr="000150D8">
        <w:tc>
          <w:tcPr>
            <w:tcW w:w="575" w:type="dxa"/>
            <w:gridSpan w:val="2"/>
            <w:shd w:val="clear" w:color="auto" w:fill="auto"/>
          </w:tcPr>
          <w:p w14:paraId="7D11063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28ED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A83641B" w14:textId="77777777" w:rsidTr="000150D8">
        <w:tc>
          <w:tcPr>
            <w:tcW w:w="575" w:type="dxa"/>
            <w:gridSpan w:val="2"/>
            <w:shd w:val="clear" w:color="auto" w:fill="auto"/>
          </w:tcPr>
          <w:p w14:paraId="1FDF0E9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B403D7B" w14:textId="77777777"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14:paraId="57E0B9F0" w14:textId="77777777" w:rsidTr="000150D8">
        <w:tc>
          <w:tcPr>
            <w:tcW w:w="575" w:type="dxa"/>
            <w:gridSpan w:val="2"/>
            <w:shd w:val="clear" w:color="auto" w:fill="auto"/>
          </w:tcPr>
          <w:p w14:paraId="1DA46A8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79692B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687EECA"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14:paraId="6A779AF5" w14:textId="77777777" w:rsidTr="000150D8">
        <w:tc>
          <w:tcPr>
            <w:tcW w:w="575" w:type="dxa"/>
            <w:gridSpan w:val="2"/>
            <w:shd w:val="clear" w:color="auto" w:fill="DAEEF3"/>
          </w:tcPr>
          <w:p w14:paraId="6349FE1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28A559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BAF968" w14:textId="77777777" w:rsidTr="000150D8">
        <w:tc>
          <w:tcPr>
            <w:tcW w:w="575" w:type="dxa"/>
            <w:gridSpan w:val="2"/>
            <w:shd w:val="clear" w:color="auto" w:fill="DAEEF3"/>
          </w:tcPr>
          <w:p w14:paraId="09809C3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5F6DE4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597"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14:paraId="2FA65042" w14:textId="77777777" w:rsidTr="000150D8">
        <w:tc>
          <w:tcPr>
            <w:tcW w:w="575" w:type="dxa"/>
            <w:gridSpan w:val="2"/>
            <w:shd w:val="clear" w:color="auto" w:fill="DAEEF3"/>
          </w:tcPr>
          <w:p w14:paraId="41FEBE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E13B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E5F9BBB" w14:textId="77777777" w:rsidTr="000150D8">
        <w:tc>
          <w:tcPr>
            <w:tcW w:w="575" w:type="dxa"/>
            <w:gridSpan w:val="2"/>
            <w:shd w:val="clear" w:color="auto" w:fill="DAEEF3"/>
          </w:tcPr>
          <w:p w14:paraId="1A61C3B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39D8E0F" w14:textId="77777777"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14:paraId="642DB31F" w14:textId="77777777" w:rsidTr="000150D8">
        <w:tc>
          <w:tcPr>
            <w:tcW w:w="575" w:type="dxa"/>
            <w:gridSpan w:val="2"/>
            <w:shd w:val="clear" w:color="auto" w:fill="DAEEF3"/>
          </w:tcPr>
          <w:p w14:paraId="74E63D4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FCADA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EE15E2A" w14:textId="77777777" w:rsidTr="000150D8">
        <w:tc>
          <w:tcPr>
            <w:tcW w:w="575" w:type="dxa"/>
            <w:gridSpan w:val="2"/>
            <w:shd w:val="clear" w:color="auto" w:fill="DAEEF3"/>
          </w:tcPr>
          <w:p w14:paraId="483D9CC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B55DEE" w14:textId="77777777"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14:paraId="47E16F67" w14:textId="77777777" w:rsidTr="000150D8">
        <w:tc>
          <w:tcPr>
            <w:tcW w:w="575" w:type="dxa"/>
            <w:gridSpan w:val="2"/>
            <w:shd w:val="clear" w:color="auto" w:fill="DAEEF3"/>
          </w:tcPr>
          <w:p w14:paraId="76E617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2228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D8163E0" w14:textId="77777777"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14:paraId="1E1B425D" w14:textId="77777777" w:rsidTr="000150D8">
        <w:tc>
          <w:tcPr>
            <w:tcW w:w="575" w:type="dxa"/>
            <w:gridSpan w:val="2"/>
            <w:shd w:val="clear" w:color="auto" w:fill="auto"/>
          </w:tcPr>
          <w:p w14:paraId="2E7B92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14:paraId="55BF11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9796ACD" w14:textId="77777777" w:rsidTr="000150D8">
        <w:tc>
          <w:tcPr>
            <w:tcW w:w="575" w:type="dxa"/>
            <w:gridSpan w:val="2"/>
            <w:shd w:val="clear" w:color="auto" w:fill="auto"/>
          </w:tcPr>
          <w:p w14:paraId="16CDAF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D445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598"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14:paraId="4F7BEF18" w14:textId="77777777" w:rsidTr="000150D8">
        <w:tc>
          <w:tcPr>
            <w:tcW w:w="575" w:type="dxa"/>
            <w:gridSpan w:val="2"/>
            <w:shd w:val="clear" w:color="auto" w:fill="auto"/>
          </w:tcPr>
          <w:p w14:paraId="52031775"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A7CD4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C477D24" w14:textId="77777777" w:rsidTr="000150D8">
        <w:tc>
          <w:tcPr>
            <w:tcW w:w="575" w:type="dxa"/>
            <w:gridSpan w:val="2"/>
            <w:shd w:val="clear" w:color="auto" w:fill="auto"/>
          </w:tcPr>
          <w:p w14:paraId="609049A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676983" w14:textId="77777777"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14:paraId="5A2BBE3F" w14:textId="77777777" w:rsidTr="000150D8">
        <w:tc>
          <w:tcPr>
            <w:tcW w:w="575" w:type="dxa"/>
            <w:gridSpan w:val="2"/>
            <w:shd w:val="clear" w:color="auto" w:fill="auto"/>
          </w:tcPr>
          <w:p w14:paraId="2D988A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07E6B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238A3E" w14:textId="77777777" w:rsidTr="000150D8">
        <w:tc>
          <w:tcPr>
            <w:tcW w:w="575" w:type="dxa"/>
            <w:gridSpan w:val="2"/>
            <w:shd w:val="clear" w:color="auto" w:fill="auto"/>
          </w:tcPr>
          <w:p w14:paraId="5B2E4B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1B29E9" w14:textId="77777777"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14:paraId="2723C010" w14:textId="77777777" w:rsidTr="000150D8">
        <w:tc>
          <w:tcPr>
            <w:tcW w:w="575" w:type="dxa"/>
            <w:gridSpan w:val="2"/>
            <w:shd w:val="clear" w:color="auto" w:fill="auto"/>
          </w:tcPr>
          <w:p w14:paraId="317B21A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5BC6AED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2DC677" w14:textId="77777777"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14:paraId="1B2E7F6D" w14:textId="77777777" w:rsidTr="000150D8">
        <w:tc>
          <w:tcPr>
            <w:tcW w:w="575" w:type="dxa"/>
            <w:gridSpan w:val="2"/>
            <w:shd w:val="clear" w:color="auto" w:fill="DAEEF3"/>
          </w:tcPr>
          <w:p w14:paraId="218BF0F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14:paraId="10A814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7ED0CF2" w14:textId="77777777" w:rsidTr="000150D8">
        <w:tc>
          <w:tcPr>
            <w:tcW w:w="575" w:type="dxa"/>
            <w:gridSpan w:val="2"/>
            <w:shd w:val="clear" w:color="auto" w:fill="DAEEF3"/>
          </w:tcPr>
          <w:p w14:paraId="61DB4A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B752B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599"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19BD63F3" w14:textId="77777777" w:rsidTr="000150D8">
        <w:tc>
          <w:tcPr>
            <w:tcW w:w="575" w:type="dxa"/>
            <w:gridSpan w:val="2"/>
            <w:shd w:val="clear" w:color="auto" w:fill="DAEEF3"/>
          </w:tcPr>
          <w:p w14:paraId="5C16914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D04A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5D150AC" w14:textId="77777777" w:rsidTr="000150D8">
        <w:tc>
          <w:tcPr>
            <w:tcW w:w="575" w:type="dxa"/>
            <w:gridSpan w:val="2"/>
            <w:shd w:val="clear" w:color="auto" w:fill="DAEEF3"/>
          </w:tcPr>
          <w:p w14:paraId="11B02DE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DED65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2F02B83F" w14:textId="77777777" w:rsidTr="000150D8">
        <w:tc>
          <w:tcPr>
            <w:tcW w:w="575" w:type="dxa"/>
            <w:gridSpan w:val="2"/>
            <w:shd w:val="clear" w:color="auto" w:fill="DAEEF3"/>
          </w:tcPr>
          <w:p w14:paraId="3A10AF80"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D2993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F5145E0" w14:textId="77777777" w:rsidTr="000150D8">
        <w:tc>
          <w:tcPr>
            <w:tcW w:w="575" w:type="dxa"/>
            <w:gridSpan w:val="2"/>
            <w:shd w:val="clear" w:color="auto" w:fill="DAEEF3"/>
          </w:tcPr>
          <w:p w14:paraId="166312F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1DC6666" w14:textId="77777777"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14:paraId="36A13C41" w14:textId="77777777" w:rsidTr="000150D8">
        <w:tc>
          <w:tcPr>
            <w:tcW w:w="575" w:type="dxa"/>
            <w:gridSpan w:val="2"/>
            <w:shd w:val="clear" w:color="auto" w:fill="DAEEF3"/>
          </w:tcPr>
          <w:p w14:paraId="5BF26E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8EB2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3733ABD" w14:textId="77777777"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14:paraId="00B60E05" w14:textId="77777777" w:rsidTr="000150D8">
        <w:tc>
          <w:tcPr>
            <w:tcW w:w="575" w:type="dxa"/>
            <w:gridSpan w:val="2"/>
            <w:shd w:val="clear" w:color="auto" w:fill="auto"/>
          </w:tcPr>
          <w:p w14:paraId="62914A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7AD2B6A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CF87D5B" w14:textId="77777777" w:rsidTr="000150D8">
        <w:tc>
          <w:tcPr>
            <w:tcW w:w="575" w:type="dxa"/>
            <w:gridSpan w:val="2"/>
            <w:shd w:val="clear" w:color="auto" w:fill="auto"/>
          </w:tcPr>
          <w:p w14:paraId="634498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992BA0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600"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7D1F379E" w14:textId="77777777" w:rsidTr="000150D8">
        <w:tc>
          <w:tcPr>
            <w:tcW w:w="575" w:type="dxa"/>
            <w:gridSpan w:val="2"/>
            <w:shd w:val="clear" w:color="auto" w:fill="auto"/>
          </w:tcPr>
          <w:p w14:paraId="13EDF6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231D1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EAD7B08" w14:textId="77777777" w:rsidTr="000150D8">
        <w:tc>
          <w:tcPr>
            <w:tcW w:w="575" w:type="dxa"/>
            <w:gridSpan w:val="2"/>
            <w:shd w:val="clear" w:color="auto" w:fill="auto"/>
          </w:tcPr>
          <w:p w14:paraId="31A5A0C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16FB2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4B4BCCAD" w14:textId="77777777" w:rsidTr="000150D8">
        <w:tc>
          <w:tcPr>
            <w:tcW w:w="575" w:type="dxa"/>
            <w:gridSpan w:val="2"/>
            <w:shd w:val="clear" w:color="auto" w:fill="auto"/>
          </w:tcPr>
          <w:p w14:paraId="0055AB6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19DBC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96DE420" w14:textId="77777777" w:rsidTr="000150D8">
        <w:tc>
          <w:tcPr>
            <w:tcW w:w="575" w:type="dxa"/>
            <w:gridSpan w:val="2"/>
            <w:shd w:val="clear" w:color="auto" w:fill="auto"/>
          </w:tcPr>
          <w:p w14:paraId="35F7E09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6FCF3C" w14:textId="77777777"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14:paraId="50777061" w14:textId="77777777" w:rsidTr="000150D8">
        <w:tc>
          <w:tcPr>
            <w:tcW w:w="575" w:type="dxa"/>
            <w:gridSpan w:val="2"/>
            <w:shd w:val="clear" w:color="auto" w:fill="auto"/>
          </w:tcPr>
          <w:p w14:paraId="47D5635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51AD8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87A8CC7" w14:textId="77777777"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14:paraId="016423FE" w14:textId="77777777" w:rsidTr="000150D8">
        <w:tc>
          <w:tcPr>
            <w:tcW w:w="575" w:type="dxa"/>
            <w:gridSpan w:val="2"/>
            <w:shd w:val="clear" w:color="auto" w:fill="DAEEF3"/>
          </w:tcPr>
          <w:p w14:paraId="111F1B0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14:paraId="715C6A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597807" w14:textId="77777777" w:rsidTr="000150D8">
        <w:tc>
          <w:tcPr>
            <w:tcW w:w="575" w:type="dxa"/>
            <w:gridSpan w:val="2"/>
            <w:shd w:val="clear" w:color="auto" w:fill="DAEEF3"/>
          </w:tcPr>
          <w:p w14:paraId="79C5708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67BFB0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601"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14:paraId="536E0C85" w14:textId="77777777" w:rsidTr="000150D8">
        <w:tc>
          <w:tcPr>
            <w:tcW w:w="575" w:type="dxa"/>
            <w:gridSpan w:val="2"/>
            <w:shd w:val="clear" w:color="auto" w:fill="DAEEF3"/>
          </w:tcPr>
          <w:p w14:paraId="6C5EB1D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DA0E9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3E7966" w14:textId="77777777" w:rsidTr="000150D8">
        <w:tc>
          <w:tcPr>
            <w:tcW w:w="575" w:type="dxa"/>
            <w:gridSpan w:val="2"/>
            <w:shd w:val="clear" w:color="auto" w:fill="DAEEF3"/>
          </w:tcPr>
          <w:p w14:paraId="3FE3327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13EB81" w14:textId="77777777"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14:paraId="10ADB92B" w14:textId="77777777" w:rsidTr="000150D8">
        <w:tc>
          <w:tcPr>
            <w:tcW w:w="575" w:type="dxa"/>
            <w:gridSpan w:val="2"/>
            <w:shd w:val="clear" w:color="auto" w:fill="DAEEF3"/>
          </w:tcPr>
          <w:p w14:paraId="2CC4071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7519A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7E41EDB" w14:textId="77777777" w:rsidTr="000150D8">
        <w:tc>
          <w:tcPr>
            <w:tcW w:w="575" w:type="dxa"/>
            <w:gridSpan w:val="2"/>
            <w:shd w:val="clear" w:color="auto" w:fill="DAEEF3"/>
          </w:tcPr>
          <w:p w14:paraId="73A56D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6F60DF" w14:textId="77777777"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14:paraId="0266CD29" w14:textId="77777777" w:rsidTr="000150D8">
        <w:tc>
          <w:tcPr>
            <w:tcW w:w="575" w:type="dxa"/>
            <w:gridSpan w:val="2"/>
            <w:shd w:val="clear" w:color="auto" w:fill="DAEEF3"/>
          </w:tcPr>
          <w:p w14:paraId="15809B3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1CF56C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133A4" w14:textId="77777777"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14:paraId="39C8B5A7" w14:textId="77777777" w:rsidTr="000150D8">
        <w:tc>
          <w:tcPr>
            <w:tcW w:w="575" w:type="dxa"/>
            <w:gridSpan w:val="2"/>
            <w:shd w:val="clear" w:color="auto" w:fill="auto"/>
          </w:tcPr>
          <w:p w14:paraId="3CD9594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1.</w:t>
            </w:r>
          </w:p>
        </w:tc>
        <w:tc>
          <w:tcPr>
            <w:tcW w:w="9206" w:type="dxa"/>
            <w:shd w:val="clear" w:color="auto" w:fill="auto"/>
          </w:tcPr>
          <w:p w14:paraId="7943D17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C5F1BD7" w14:textId="77777777" w:rsidTr="000150D8">
        <w:tc>
          <w:tcPr>
            <w:tcW w:w="575" w:type="dxa"/>
            <w:gridSpan w:val="2"/>
            <w:shd w:val="clear" w:color="auto" w:fill="auto"/>
          </w:tcPr>
          <w:p w14:paraId="63ED8A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ADEB1F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602"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14:paraId="7F7CED5B" w14:textId="77777777" w:rsidTr="000150D8">
        <w:tc>
          <w:tcPr>
            <w:tcW w:w="575" w:type="dxa"/>
            <w:gridSpan w:val="2"/>
            <w:shd w:val="clear" w:color="auto" w:fill="auto"/>
          </w:tcPr>
          <w:p w14:paraId="27BBD44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CBAB7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A79A1CD" w14:textId="77777777" w:rsidTr="000150D8">
        <w:tc>
          <w:tcPr>
            <w:tcW w:w="575" w:type="dxa"/>
            <w:gridSpan w:val="2"/>
            <w:shd w:val="clear" w:color="auto" w:fill="auto"/>
          </w:tcPr>
          <w:p w14:paraId="76AABE0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4A24FC"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14:paraId="67BAE05B" w14:textId="77777777" w:rsidTr="000150D8">
        <w:tc>
          <w:tcPr>
            <w:tcW w:w="575" w:type="dxa"/>
            <w:gridSpan w:val="2"/>
            <w:shd w:val="clear" w:color="auto" w:fill="auto"/>
          </w:tcPr>
          <w:p w14:paraId="17410F8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5FDE1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D68AAC9" w14:textId="77777777" w:rsidTr="000150D8">
        <w:tc>
          <w:tcPr>
            <w:tcW w:w="575" w:type="dxa"/>
            <w:gridSpan w:val="2"/>
            <w:shd w:val="clear" w:color="auto" w:fill="auto"/>
          </w:tcPr>
          <w:p w14:paraId="073DF8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F7D851D" w14:textId="77777777"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14:paraId="0D4A045F" w14:textId="77777777" w:rsidTr="000150D8">
        <w:tc>
          <w:tcPr>
            <w:tcW w:w="575" w:type="dxa"/>
            <w:gridSpan w:val="2"/>
            <w:shd w:val="clear" w:color="auto" w:fill="auto"/>
          </w:tcPr>
          <w:p w14:paraId="736CC79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F3205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0E010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14:paraId="6957A1FC" w14:textId="77777777" w:rsidTr="000150D8">
        <w:tc>
          <w:tcPr>
            <w:tcW w:w="575" w:type="dxa"/>
            <w:gridSpan w:val="2"/>
            <w:shd w:val="clear" w:color="auto" w:fill="DAEEF3"/>
          </w:tcPr>
          <w:p w14:paraId="6B96650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14:paraId="03AEF0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191FAEC" w14:textId="77777777" w:rsidTr="000150D8">
        <w:tc>
          <w:tcPr>
            <w:tcW w:w="575" w:type="dxa"/>
            <w:gridSpan w:val="2"/>
            <w:shd w:val="clear" w:color="auto" w:fill="DAEEF3"/>
          </w:tcPr>
          <w:p w14:paraId="61EE3A6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B42826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603" w:history="1">
              <w:r w:rsidRPr="00D43DEC">
                <w:rPr>
                  <w:rFonts w:ascii="Calibri" w:hAnsi="Calibri"/>
                  <w:color w:val="0000FF"/>
                </w:rPr>
                <w:t>4583/2018</w:t>
              </w:r>
            </w:hyperlink>
            <w:r w:rsidRPr="00D43DEC">
              <w:rPr>
                <w:rFonts w:ascii="Calibri" w:hAnsi="Calibri" w:cs="Tahoma"/>
                <w:bCs/>
              </w:rPr>
              <w:t>(ΦΕΚ Α/212/18.12.2018)</w:t>
            </w:r>
          </w:p>
        </w:tc>
      </w:tr>
      <w:tr w:rsidR="00D43DEC" w:rsidRPr="00D43DEC" w14:paraId="3706AFB5" w14:textId="77777777" w:rsidTr="000150D8">
        <w:tc>
          <w:tcPr>
            <w:tcW w:w="575" w:type="dxa"/>
            <w:gridSpan w:val="2"/>
            <w:shd w:val="clear" w:color="auto" w:fill="DAEEF3"/>
          </w:tcPr>
          <w:p w14:paraId="2853DE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7CE9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76B305C" w14:textId="77777777" w:rsidTr="000150D8">
        <w:tc>
          <w:tcPr>
            <w:tcW w:w="575" w:type="dxa"/>
            <w:gridSpan w:val="2"/>
            <w:shd w:val="clear" w:color="auto" w:fill="DAEEF3"/>
          </w:tcPr>
          <w:p w14:paraId="168F8D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4252B2" w14:textId="77777777"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14:paraId="219B2F23" w14:textId="77777777" w:rsidTr="000150D8">
        <w:tc>
          <w:tcPr>
            <w:tcW w:w="575" w:type="dxa"/>
            <w:gridSpan w:val="2"/>
            <w:shd w:val="clear" w:color="auto" w:fill="DAEEF3"/>
          </w:tcPr>
          <w:p w14:paraId="262B0E0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CC58C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3F5B295" w14:textId="77777777" w:rsidTr="000150D8">
        <w:tc>
          <w:tcPr>
            <w:tcW w:w="575" w:type="dxa"/>
            <w:gridSpan w:val="2"/>
            <w:shd w:val="clear" w:color="auto" w:fill="DAEEF3"/>
          </w:tcPr>
          <w:p w14:paraId="596C05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0241992" w14:textId="77777777"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14:paraId="479D9B1D" w14:textId="77777777" w:rsidTr="000150D8">
        <w:tc>
          <w:tcPr>
            <w:tcW w:w="575" w:type="dxa"/>
            <w:gridSpan w:val="2"/>
            <w:shd w:val="clear" w:color="auto" w:fill="DAEEF3"/>
          </w:tcPr>
          <w:p w14:paraId="23D0CEF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A126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D4693B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14:paraId="7CCF8CED" w14:textId="77777777" w:rsidTr="000150D8">
        <w:tc>
          <w:tcPr>
            <w:tcW w:w="575" w:type="dxa"/>
            <w:gridSpan w:val="2"/>
            <w:shd w:val="clear" w:color="auto" w:fill="auto"/>
          </w:tcPr>
          <w:p w14:paraId="045473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14:paraId="36EEA8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5F32FB8" w14:textId="77777777" w:rsidTr="000150D8">
        <w:tc>
          <w:tcPr>
            <w:tcW w:w="575" w:type="dxa"/>
            <w:gridSpan w:val="2"/>
            <w:shd w:val="clear" w:color="auto" w:fill="auto"/>
          </w:tcPr>
          <w:p w14:paraId="415E5D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481FA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604"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14:paraId="6D678E30" w14:textId="77777777" w:rsidTr="000150D8">
        <w:tc>
          <w:tcPr>
            <w:tcW w:w="575" w:type="dxa"/>
            <w:gridSpan w:val="2"/>
            <w:shd w:val="clear" w:color="auto" w:fill="auto"/>
          </w:tcPr>
          <w:p w14:paraId="6D7A8ED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C5D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63138DD" w14:textId="77777777" w:rsidTr="000150D8">
        <w:tc>
          <w:tcPr>
            <w:tcW w:w="575" w:type="dxa"/>
            <w:gridSpan w:val="2"/>
            <w:shd w:val="clear" w:color="auto" w:fill="auto"/>
          </w:tcPr>
          <w:p w14:paraId="38C6BA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FFE642"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14:paraId="7F36BB61" w14:textId="77777777" w:rsidTr="000150D8">
        <w:tc>
          <w:tcPr>
            <w:tcW w:w="575" w:type="dxa"/>
            <w:gridSpan w:val="2"/>
            <w:shd w:val="clear" w:color="auto" w:fill="auto"/>
          </w:tcPr>
          <w:p w14:paraId="295F23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DABA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561866" w14:textId="77777777" w:rsidTr="000150D8">
        <w:tc>
          <w:tcPr>
            <w:tcW w:w="575" w:type="dxa"/>
            <w:gridSpan w:val="2"/>
            <w:shd w:val="clear" w:color="auto" w:fill="auto"/>
          </w:tcPr>
          <w:p w14:paraId="71BF72F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AA8250" w14:textId="77777777"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14:paraId="76992D2F" w14:textId="77777777" w:rsidTr="000150D8">
        <w:tc>
          <w:tcPr>
            <w:tcW w:w="575" w:type="dxa"/>
            <w:gridSpan w:val="2"/>
            <w:shd w:val="clear" w:color="auto" w:fill="auto"/>
          </w:tcPr>
          <w:p w14:paraId="21F2B2A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6BCBA4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45C6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14:paraId="54DC257B" w14:textId="77777777" w:rsidTr="000150D8">
        <w:tc>
          <w:tcPr>
            <w:tcW w:w="575" w:type="dxa"/>
            <w:gridSpan w:val="2"/>
            <w:shd w:val="clear" w:color="auto" w:fill="DAEEF3"/>
          </w:tcPr>
          <w:p w14:paraId="6D6761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14:paraId="32146E6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C04223" w14:textId="77777777" w:rsidTr="000150D8">
        <w:tc>
          <w:tcPr>
            <w:tcW w:w="575" w:type="dxa"/>
            <w:gridSpan w:val="2"/>
            <w:shd w:val="clear" w:color="auto" w:fill="DAEEF3"/>
          </w:tcPr>
          <w:p w14:paraId="1C96C52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F15A74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605"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A22A08E" w14:textId="77777777" w:rsidTr="000150D8">
        <w:tc>
          <w:tcPr>
            <w:tcW w:w="575" w:type="dxa"/>
            <w:gridSpan w:val="2"/>
            <w:shd w:val="clear" w:color="auto" w:fill="DAEEF3"/>
          </w:tcPr>
          <w:p w14:paraId="56B61AA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291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F33A45D" w14:textId="77777777" w:rsidTr="000150D8">
        <w:tc>
          <w:tcPr>
            <w:tcW w:w="575" w:type="dxa"/>
            <w:gridSpan w:val="2"/>
            <w:shd w:val="clear" w:color="auto" w:fill="DAEEF3"/>
          </w:tcPr>
          <w:p w14:paraId="1D765E46"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610B727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02C331E6" w14:textId="77777777" w:rsidTr="000150D8">
        <w:tc>
          <w:tcPr>
            <w:tcW w:w="575" w:type="dxa"/>
            <w:gridSpan w:val="2"/>
            <w:shd w:val="clear" w:color="auto" w:fill="DAEEF3"/>
          </w:tcPr>
          <w:p w14:paraId="4B3548CB"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6367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2389124" w14:textId="77777777" w:rsidTr="000150D8">
        <w:tc>
          <w:tcPr>
            <w:tcW w:w="575" w:type="dxa"/>
            <w:gridSpan w:val="2"/>
            <w:shd w:val="clear" w:color="auto" w:fill="DAEEF3"/>
          </w:tcPr>
          <w:p w14:paraId="155DF75C"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0E73DBE" w14:textId="77777777"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14:paraId="1FB51F71" w14:textId="77777777" w:rsidTr="000150D8">
        <w:tc>
          <w:tcPr>
            <w:tcW w:w="575" w:type="dxa"/>
            <w:gridSpan w:val="2"/>
            <w:shd w:val="clear" w:color="auto" w:fill="DAEEF3"/>
          </w:tcPr>
          <w:p w14:paraId="5F24FA3A"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28A06F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DC4881"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14:paraId="76D645EA" w14:textId="77777777"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14:paraId="15452609" w14:textId="77777777"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14:paraId="18D0DCD9" w14:textId="77777777"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14:paraId="43D14BF7" w14:textId="77777777" w:rsidTr="000150D8">
        <w:tc>
          <w:tcPr>
            <w:tcW w:w="575" w:type="dxa"/>
            <w:gridSpan w:val="2"/>
            <w:shd w:val="clear" w:color="auto" w:fill="auto"/>
          </w:tcPr>
          <w:p w14:paraId="0283E4C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14:paraId="18EC7F0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13AF65B" w14:textId="77777777" w:rsidTr="000150D8">
        <w:tc>
          <w:tcPr>
            <w:tcW w:w="575" w:type="dxa"/>
            <w:gridSpan w:val="2"/>
            <w:shd w:val="clear" w:color="auto" w:fill="auto"/>
          </w:tcPr>
          <w:p w14:paraId="4F5C243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E61186"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606"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509848A0" w14:textId="77777777" w:rsidTr="000150D8">
        <w:tc>
          <w:tcPr>
            <w:tcW w:w="575" w:type="dxa"/>
            <w:gridSpan w:val="2"/>
            <w:shd w:val="clear" w:color="auto" w:fill="auto"/>
          </w:tcPr>
          <w:p w14:paraId="0E09CF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95C2F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0D97BC5" w14:textId="77777777" w:rsidTr="000150D8">
        <w:tc>
          <w:tcPr>
            <w:tcW w:w="575" w:type="dxa"/>
            <w:gridSpan w:val="2"/>
            <w:shd w:val="clear" w:color="auto" w:fill="auto"/>
          </w:tcPr>
          <w:p w14:paraId="7D27024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8E798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1C853139" w14:textId="77777777" w:rsidTr="000150D8">
        <w:tc>
          <w:tcPr>
            <w:tcW w:w="575" w:type="dxa"/>
            <w:gridSpan w:val="2"/>
            <w:shd w:val="clear" w:color="auto" w:fill="auto"/>
          </w:tcPr>
          <w:p w14:paraId="126E30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83BE3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EAB8A16" w14:textId="77777777" w:rsidTr="000150D8">
        <w:tc>
          <w:tcPr>
            <w:tcW w:w="575" w:type="dxa"/>
            <w:gridSpan w:val="2"/>
            <w:shd w:val="clear" w:color="auto" w:fill="auto"/>
          </w:tcPr>
          <w:p w14:paraId="3CBE0F1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2555505" w14:textId="77777777"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14:paraId="471A5804" w14:textId="77777777" w:rsidTr="000150D8">
        <w:tc>
          <w:tcPr>
            <w:tcW w:w="575" w:type="dxa"/>
            <w:gridSpan w:val="2"/>
            <w:shd w:val="clear" w:color="auto" w:fill="auto"/>
          </w:tcPr>
          <w:p w14:paraId="15DD761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C071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73A6AA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14:paraId="5210DBC0" w14:textId="77777777" w:rsidTr="000150D8">
        <w:tc>
          <w:tcPr>
            <w:tcW w:w="575" w:type="dxa"/>
            <w:gridSpan w:val="2"/>
            <w:shd w:val="clear" w:color="auto" w:fill="DAEEF3"/>
          </w:tcPr>
          <w:p w14:paraId="58AF7901"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14:paraId="5EC1F6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3A13179" w14:textId="77777777" w:rsidTr="000150D8">
        <w:tc>
          <w:tcPr>
            <w:tcW w:w="575" w:type="dxa"/>
            <w:gridSpan w:val="2"/>
            <w:shd w:val="clear" w:color="auto" w:fill="DAEEF3"/>
          </w:tcPr>
          <w:p w14:paraId="6BCB412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9008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607"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83ED5E3" w14:textId="77777777" w:rsidTr="000150D8">
        <w:tc>
          <w:tcPr>
            <w:tcW w:w="575" w:type="dxa"/>
            <w:gridSpan w:val="2"/>
            <w:shd w:val="clear" w:color="auto" w:fill="DAEEF3"/>
          </w:tcPr>
          <w:p w14:paraId="59F38EA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B470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A79243A" w14:textId="77777777" w:rsidTr="000150D8">
        <w:tc>
          <w:tcPr>
            <w:tcW w:w="575" w:type="dxa"/>
            <w:gridSpan w:val="2"/>
            <w:shd w:val="clear" w:color="auto" w:fill="DAEEF3"/>
          </w:tcPr>
          <w:p w14:paraId="1DA06A5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1B5AD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A22B3E2" w14:textId="77777777" w:rsidTr="000150D8">
        <w:tc>
          <w:tcPr>
            <w:tcW w:w="575" w:type="dxa"/>
            <w:gridSpan w:val="2"/>
            <w:shd w:val="clear" w:color="auto" w:fill="DAEEF3"/>
          </w:tcPr>
          <w:p w14:paraId="446FA66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4F95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4B5515C" w14:textId="77777777" w:rsidTr="000150D8">
        <w:tc>
          <w:tcPr>
            <w:tcW w:w="575" w:type="dxa"/>
            <w:gridSpan w:val="2"/>
            <w:shd w:val="clear" w:color="auto" w:fill="DAEEF3"/>
          </w:tcPr>
          <w:p w14:paraId="105BB26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8D8EAD2" w14:textId="77777777"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14:paraId="449823FD" w14:textId="77777777" w:rsidTr="000150D8">
        <w:tc>
          <w:tcPr>
            <w:tcW w:w="575" w:type="dxa"/>
            <w:gridSpan w:val="2"/>
            <w:shd w:val="clear" w:color="auto" w:fill="DAEEF3"/>
          </w:tcPr>
          <w:p w14:paraId="5AFEEC7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C1A9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9D10BF"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14:paraId="713C331C" w14:textId="77777777" w:rsidTr="000150D8">
        <w:tc>
          <w:tcPr>
            <w:tcW w:w="575" w:type="dxa"/>
            <w:gridSpan w:val="2"/>
            <w:shd w:val="clear" w:color="auto" w:fill="auto"/>
          </w:tcPr>
          <w:p w14:paraId="1BA9738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14:paraId="4EC185F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6B18BB5" w14:textId="77777777" w:rsidTr="000150D8">
        <w:tc>
          <w:tcPr>
            <w:tcW w:w="575" w:type="dxa"/>
            <w:gridSpan w:val="2"/>
            <w:shd w:val="clear" w:color="auto" w:fill="auto"/>
          </w:tcPr>
          <w:p w14:paraId="2D819AB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19BE9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608"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03B7DCE3" w14:textId="77777777" w:rsidTr="000150D8">
        <w:tc>
          <w:tcPr>
            <w:tcW w:w="575" w:type="dxa"/>
            <w:gridSpan w:val="2"/>
            <w:shd w:val="clear" w:color="auto" w:fill="auto"/>
          </w:tcPr>
          <w:p w14:paraId="74498B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472D08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D9056" w14:textId="77777777" w:rsidTr="000150D8">
        <w:tc>
          <w:tcPr>
            <w:tcW w:w="575" w:type="dxa"/>
            <w:gridSpan w:val="2"/>
            <w:shd w:val="clear" w:color="auto" w:fill="auto"/>
          </w:tcPr>
          <w:p w14:paraId="3FA1A94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7E73D0B"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D90457A" w14:textId="77777777" w:rsidTr="000150D8">
        <w:tc>
          <w:tcPr>
            <w:tcW w:w="575" w:type="dxa"/>
            <w:gridSpan w:val="2"/>
            <w:shd w:val="clear" w:color="auto" w:fill="auto"/>
          </w:tcPr>
          <w:p w14:paraId="3236F5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7CD8A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64C2EC9" w14:textId="77777777" w:rsidTr="000150D8">
        <w:tc>
          <w:tcPr>
            <w:tcW w:w="575" w:type="dxa"/>
            <w:gridSpan w:val="2"/>
            <w:shd w:val="clear" w:color="auto" w:fill="auto"/>
          </w:tcPr>
          <w:p w14:paraId="12C625C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A30037" w14:textId="77777777"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14:paraId="6337D182" w14:textId="77777777" w:rsidTr="000150D8">
        <w:tc>
          <w:tcPr>
            <w:tcW w:w="575" w:type="dxa"/>
            <w:gridSpan w:val="2"/>
            <w:shd w:val="clear" w:color="auto" w:fill="auto"/>
          </w:tcPr>
          <w:p w14:paraId="73ABAD4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23A2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E1693FB" w14:textId="77777777"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14:paraId="0BE2F002" w14:textId="77777777" w:rsidTr="000150D8">
        <w:tc>
          <w:tcPr>
            <w:tcW w:w="575" w:type="dxa"/>
            <w:gridSpan w:val="2"/>
            <w:shd w:val="clear" w:color="auto" w:fill="DAEEF3"/>
          </w:tcPr>
          <w:p w14:paraId="6F6D537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14:paraId="502739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DD9DD72" w14:textId="77777777" w:rsidTr="000150D8">
        <w:tc>
          <w:tcPr>
            <w:tcW w:w="575" w:type="dxa"/>
            <w:gridSpan w:val="2"/>
            <w:shd w:val="clear" w:color="auto" w:fill="DAEEF3"/>
          </w:tcPr>
          <w:p w14:paraId="1C1E3CB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0C16F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609"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42C26A85" w14:textId="77777777" w:rsidTr="000150D8">
        <w:tc>
          <w:tcPr>
            <w:tcW w:w="575" w:type="dxa"/>
            <w:gridSpan w:val="2"/>
            <w:shd w:val="clear" w:color="auto" w:fill="DAEEF3"/>
          </w:tcPr>
          <w:p w14:paraId="4A111E7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DCB13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60DD5E" w14:textId="77777777" w:rsidTr="000150D8">
        <w:tc>
          <w:tcPr>
            <w:tcW w:w="575" w:type="dxa"/>
            <w:gridSpan w:val="2"/>
            <w:shd w:val="clear" w:color="auto" w:fill="DAEEF3"/>
          </w:tcPr>
          <w:p w14:paraId="377D57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E83FBD4"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3B1A32DA" w14:textId="77777777" w:rsidTr="000150D8">
        <w:tc>
          <w:tcPr>
            <w:tcW w:w="575" w:type="dxa"/>
            <w:gridSpan w:val="2"/>
            <w:shd w:val="clear" w:color="auto" w:fill="DAEEF3"/>
          </w:tcPr>
          <w:p w14:paraId="0719217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A257C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11772AF" w14:textId="77777777" w:rsidTr="000150D8">
        <w:tc>
          <w:tcPr>
            <w:tcW w:w="575" w:type="dxa"/>
            <w:gridSpan w:val="2"/>
            <w:shd w:val="clear" w:color="auto" w:fill="DAEEF3"/>
          </w:tcPr>
          <w:p w14:paraId="771DA0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6B17662" w14:textId="77777777"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14:paraId="1BB6E896" w14:textId="77777777" w:rsidTr="000150D8">
        <w:tc>
          <w:tcPr>
            <w:tcW w:w="575" w:type="dxa"/>
            <w:gridSpan w:val="2"/>
            <w:shd w:val="clear" w:color="auto" w:fill="DAEEF3"/>
          </w:tcPr>
          <w:p w14:paraId="1B97585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8243D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C8739" w14:textId="77777777"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14:paraId="2FEC6A4D" w14:textId="77777777"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14:paraId="68C1D02A" w14:textId="77777777" w:rsidTr="000150D8">
        <w:tc>
          <w:tcPr>
            <w:tcW w:w="575" w:type="dxa"/>
            <w:gridSpan w:val="2"/>
            <w:shd w:val="clear" w:color="auto" w:fill="auto"/>
          </w:tcPr>
          <w:p w14:paraId="530589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14:paraId="1676DB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A783F58" w14:textId="77777777" w:rsidTr="000150D8">
        <w:tc>
          <w:tcPr>
            <w:tcW w:w="575" w:type="dxa"/>
            <w:gridSpan w:val="2"/>
            <w:shd w:val="clear" w:color="auto" w:fill="auto"/>
          </w:tcPr>
          <w:p w14:paraId="6E5BBE2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9B221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610"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14:paraId="0CE0E909" w14:textId="77777777" w:rsidTr="000150D8">
        <w:tc>
          <w:tcPr>
            <w:tcW w:w="575" w:type="dxa"/>
            <w:gridSpan w:val="2"/>
            <w:shd w:val="clear" w:color="auto" w:fill="auto"/>
          </w:tcPr>
          <w:p w14:paraId="2223157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FC6CA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2331ED7" w14:textId="77777777" w:rsidTr="000150D8">
        <w:tc>
          <w:tcPr>
            <w:tcW w:w="575" w:type="dxa"/>
            <w:gridSpan w:val="2"/>
            <w:shd w:val="clear" w:color="auto" w:fill="auto"/>
          </w:tcPr>
          <w:p w14:paraId="2B58B1B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4A7BE10"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14:paraId="6FD2C6E7" w14:textId="77777777" w:rsidTr="000150D8">
        <w:tc>
          <w:tcPr>
            <w:tcW w:w="575" w:type="dxa"/>
            <w:gridSpan w:val="2"/>
            <w:shd w:val="clear" w:color="auto" w:fill="auto"/>
          </w:tcPr>
          <w:p w14:paraId="6E32EC5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A144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684C57D" w14:textId="77777777" w:rsidTr="000150D8">
        <w:tc>
          <w:tcPr>
            <w:tcW w:w="575" w:type="dxa"/>
            <w:gridSpan w:val="2"/>
            <w:shd w:val="clear" w:color="auto" w:fill="auto"/>
          </w:tcPr>
          <w:p w14:paraId="042573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D71D1E" w14:textId="77777777"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14:paraId="532CE4C7" w14:textId="77777777" w:rsidTr="000150D8">
        <w:tc>
          <w:tcPr>
            <w:tcW w:w="575" w:type="dxa"/>
            <w:gridSpan w:val="2"/>
            <w:shd w:val="clear" w:color="auto" w:fill="auto"/>
          </w:tcPr>
          <w:p w14:paraId="5E99321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23629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6890FB9"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14:paraId="76509FE1" w14:textId="77777777" w:rsidTr="000150D8">
        <w:tc>
          <w:tcPr>
            <w:tcW w:w="575" w:type="dxa"/>
            <w:gridSpan w:val="2"/>
            <w:shd w:val="clear" w:color="auto" w:fill="DAEEF3"/>
          </w:tcPr>
          <w:p w14:paraId="7C5185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14:paraId="5E7980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FAD6B0B" w14:textId="77777777" w:rsidTr="000150D8">
        <w:tc>
          <w:tcPr>
            <w:tcW w:w="575" w:type="dxa"/>
            <w:gridSpan w:val="2"/>
            <w:shd w:val="clear" w:color="auto" w:fill="DAEEF3"/>
          </w:tcPr>
          <w:p w14:paraId="0E126A8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8DBD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611"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14:paraId="24A05964" w14:textId="77777777" w:rsidTr="000150D8">
        <w:tc>
          <w:tcPr>
            <w:tcW w:w="575" w:type="dxa"/>
            <w:gridSpan w:val="2"/>
            <w:shd w:val="clear" w:color="auto" w:fill="DAEEF3"/>
          </w:tcPr>
          <w:p w14:paraId="5AF04E0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EF266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825E15" w14:textId="77777777" w:rsidTr="000150D8">
        <w:tc>
          <w:tcPr>
            <w:tcW w:w="575" w:type="dxa"/>
            <w:gridSpan w:val="2"/>
            <w:shd w:val="clear" w:color="auto" w:fill="DAEEF3"/>
          </w:tcPr>
          <w:p w14:paraId="3692185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DBD62C2" w14:textId="77777777"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14:paraId="0057E64D" w14:textId="77777777" w:rsidTr="000150D8">
        <w:tc>
          <w:tcPr>
            <w:tcW w:w="575" w:type="dxa"/>
            <w:gridSpan w:val="2"/>
            <w:shd w:val="clear" w:color="auto" w:fill="DAEEF3"/>
          </w:tcPr>
          <w:p w14:paraId="756008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34B0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6951AC" w14:textId="77777777" w:rsidTr="000150D8">
        <w:trPr>
          <w:trHeight w:val="201"/>
        </w:trPr>
        <w:tc>
          <w:tcPr>
            <w:tcW w:w="575" w:type="dxa"/>
            <w:gridSpan w:val="2"/>
            <w:shd w:val="clear" w:color="auto" w:fill="DAEEF3"/>
          </w:tcPr>
          <w:p w14:paraId="472AC8A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617F9C" w14:textId="77777777"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14:paraId="64862FCE" w14:textId="77777777" w:rsidTr="000150D8">
        <w:tc>
          <w:tcPr>
            <w:tcW w:w="575" w:type="dxa"/>
            <w:gridSpan w:val="2"/>
            <w:shd w:val="clear" w:color="auto" w:fill="DAEEF3"/>
          </w:tcPr>
          <w:p w14:paraId="656F10B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0E055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929E71F"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07946F80"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14:paraId="24ABF67E" w14:textId="77777777" w:rsidTr="000150D8">
        <w:tc>
          <w:tcPr>
            <w:tcW w:w="575" w:type="dxa"/>
            <w:gridSpan w:val="2"/>
            <w:shd w:val="clear" w:color="auto" w:fill="auto"/>
          </w:tcPr>
          <w:p w14:paraId="0AE4D56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14:paraId="07DC2C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9438A14" w14:textId="77777777" w:rsidTr="000150D8">
        <w:tc>
          <w:tcPr>
            <w:tcW w:w="575" w:type="dxa"/>
            <w:gridSpan w:val="2"/>
            <w:shd w:val="clear" w:color="auto" w:fill="auto"/>
          </w:tcPr>
          <w:p w14:paraId="741C1856" w14:textId="77777777" w:rsidR="00D43DEC" w:rsidRPr="00D43DEC" w:rsidRDefault="00D43DEC" w:rsidP="00D43DEC">
            <w:pPr>
              <w:jc w:val="both"/>
              <w:rPr>
                <w:rFonts w:ascii="Calibri" w:hAnsi="Calibri" w:cs="Tahoma"/>
                <w:b/>
              </w:rPr>
            </w:pPr>
          </w:p>
        </w:tc>
        <w:tc>
          <w:tcPr>
            <w:tcW w:w="9206" w:type="dxa"/>
            <w:shd w:val="clear" w:color="auto" w:fill="auto"/>
          </w:tcPr>
          <w:p w14:paraId="74DE8FE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612"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14:paraId="66AD4009" w14:textId="77777777" w:rsidTr="000150D8">
        <w:tc>
          <w:tcPr>
            <w:tcW w:w="575" w:type="dxa"/>
            <w:gridSpan w:val="2"/>
            <w:shd w:val="clear" w:color="auto" w:fill="auto"/>
          </w:tcPr>
          <w:p w14:paraId="4F14F02A" w14:textId="77777777" w:rsidR="00D43DEC" w:rsidRPr="00D43DEC" w:rsidRDefault="00D43DEC" w:rsidP="00D43DEC">
            <w:pPr>
              <w:jc w:val="both"/>
              <w:rPr>
                <w:rFonts w:ascii="Calibri" w:hAnsi="Calibri" w:cs="Tahoma"/>
                <w:b/>
              </w:rPr>
            </w:pPr>
          </w:p>
        </w:tc>
        <w:tc>
          <w:tcPr>
            <w:tcW w:w="9206" w:type="dxa"/>
            <w:shd w:val="clear" w:color="auto" w:fill="auto"/>
          </w:tcPr>
          <w:p w14:paraId="714E5F5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77E828E" w14:textId="77777777" w:rsidTr="000150D8">
        <w:tc>
          <w:tcPr>
            <w:tcW w:w="575" w:type="dxa"/>
            <w:gridSpan w:val="2"/>
            <w:shd w:val="clear" w:color="auto" w:fill="auto"/>
          </w:tcPr>
          <w:p w14:paraId="1F7E7D9A" w14:textId="77777777" w:rsidR="00D43DEC" w:rsidRPr="00D43DEC" w:rsidRDefault="00D43DEC" w:rsidP="00D43DEC">
            <w:pPr>
              <w:jc w:val="both"/>
              <w:rPr>
                <w:rFonts w:ascii="Calibri" w:hAnsi="Calibri" w:cs="Tahoma"/>
                <w:b/>
              </w:rPr>
            </w:pPr>
          </w:p>
        </w:tc>
        <w:tc>
          <w:tcPr>
            <w:tcW w:w="9206" w:type="dxa"/>
            <w:shd w:val="clear" w:color="auto" w:fill="auto"/>
          </w:tcPr>
          <w:p w14:paraId="52A538BD"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14:paraId="52E9ACD4" w14:textId="77777777" w:rsidTr="000150D8">
        <w:tc>
          <w:tcPr>
            <w:tcW w:w="575" w:type="dxa"/>
            <w:gridSpan w:val="2"/>
            <w:shd w:val="clear" w:color="auto" w:fill="auto"/>
          </w:tcPr>
          <w:p w14:paraId="3B633789" w14:textId="77777777" w:rsidR="00D43DEC" w:rsidRPr="00D43DEC" w:rsidRDefault="00D43DEC" w:rsidP="00D43DEC">
            <w:pPr>
              <w:jc w:val="both"/>
              <w:rPr>
                <w:rFonts w:ascii="Calibri" w:hAnsi="Calibri" w:cs="Tahoma"/>
                <w:b/>
              </w:rPr>
            </w:pPr>
          </w:p>
        </w:tc>
        <w:tc>
          <w:tcPr>
            <w:tcW w:w="9206" w:type="dxa"/>
            <w:shd w:val="clear" w:color="auto" w:fill="auto"/>
          </w:tcPr>
          <w:p w14:paraId="6856543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3A74BB" w14:textId="77777777" w:rsidTr="000150D8">
        <w:tc>
          <w:tcPr>
            <w:tcW w:w="575" w:type="dxa"/>
            <w:gridSpan w:val="2"/>
            <w:shd w:val="clear" w:color="auto" w:fill="auto"/>
          </w:tcPr>
          <w:p w14:paraId="69981B9A" w14:textId="77777777" w:rsidR="00D43DEC" w:rsidRPr="00D43DEC" w:rsidRDefault="00D43DEC" w:rsidP="00D43DEC">
            <w:pPr>
              <w:jc w:val="both"/>
              <w:rPr>
                <w:rFonts w:ascii="Calibri" w:hAnsi="Calibri" w:cs="Tahoma"/>
                <w:b/>
              </w:rPr>
            </w:pPr>
          </w:p>
        </w:tc>
        <w:tc>
          <w:tcPr>
            <w:tcW w:w="9206" w:type="dxa"/>
            <w:shd w:val="clear" w:color="auto" w:fill="auto"/>
          </w:tcPr>
          <w:p w14:paraId="0B67D3F1" w14:textId="77777777"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14:paraId="62D0B79A" w14:textId="77777777" w:rsidTr="000150D8">
        <w:tc>
          <w:tcPr>
            <w:tcW w:w="575" w:type="dxa"/>
            <w:gridSpan w:val="2"/>
            <w:shd w:val="clear" w:color="auto" w:fill="auto"/>
          </w:tcPr>
          <w:p w14:paraId="429CFBE8" w14:textId="77777777" w:rsidR="00D43DEC" w:rsidRPr="00D43DEC" w:rsidRDefault="00D43DEC" w:rsidP="00D43DEC">
            <w:pPr>
              <w:jc w:val="both"/>
              <w:rPr>
                <w:rFonts w:ascii="Calibri" w:hAnsi="Calibri" w:cs="Tahoma"/>
                <w:b/>
              </w:rPr>
            </w:pPr>
          </w:p>
        </w:tc>
        <w:tc>
          <w:tcPr>
            <w:tcW w:w="9206" w:type="dxa"/>
            <w:shd w:val="clear" w:color="auto" w:fill="auto"/>
          </w:tcPr>
          <w:p w14:paraId="1B78C22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BE42D2"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14:paraId="5816192D" w14:textId="77777777"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14:paraId="7C208122" w14:textId="77777777" w:rsidR="00D43DEC" w:rsidRPr="00D43DEC" w:rsidRDefault="00D43DEC" w:rsidP="00D43DEC">
      <w:pPr>
        <w:rPr>
          <w:rFonts w:ascii="Calibri" w:hAnsi="Calibri"/>
          <w:b/>
          <w:bCs/>
          <w:sz w:val="32"/>
          <w:szCs w:val="32"/>
        </w:rPr>
      </w:pPr>
      <w:bookmarkStart w:id="117" w:name="_ΠΑΡΑΡΤΗΜΑ_IV_1"/>
      <w:bookmarkEnd w:id="117"/>
    </w:p>
    <w:p w14:paraId="0606EEAA" w14:textId="77777777" w:rsidR="00D43DEC" w:rsidRPr="00D43DEC" w:rsidRDefault="00D43DEC" w:rsidP="00D43DEC">
      <w:pPr>
        <w:rPr>
          <w:rFonts w:ascii="Calibri" w:hAnsi="Calibri"/>
          <w:b/>
          <w:bCs/>
          <w:sz w:val="32"/>
          <w:szCs w:val="32"/>
        </w:rPr>
      </w:pPr>
    </w:p>
    <w:p w14:paraId="52FEA63B" w14:textId="77777777" w:rsidR="00D43DEC" w:rsidRPr="00D43DEC" w:rsidRDefault="00D43DEC" w:rsidP="00D43DEC">
      <w:pPr>
        <w:rPr>
          <w:rFonts w:ascii="Calibri" w:hAnsi="Calibri"/>
          <w:b/>
          <w:bCs/>
          <w:sz w:val="32"/>
          <w:szCs w:val="32"/>
        </w:rPr>
      </w:pPr>
    </w:p>
    <w:p w14:paraId="0E3C014D" w14:textId="77777777" w:rsidR="00D43DEC" w:rsidRPr="00D43DEC" w:rsidRDefault="00D43DEC" w:rsidP="00D43DEC">
      <w:pPr>
        <w:rPr>
          <w:rFonts w:ascii="Calibri" w:hAnsi="Calibri"/>
          <w:b/>
          <w:bCs/>
          <w:sz w:val="32"/>
          <w:szCs w:val="32"/>
        </w:rPr>
      </w:pPr>
    </w:p>
    <w:p w14:paraId="2F0A8E9C" w14:textId="77777777" w:rsidR="00D43DEC" w:rsidRPr="00D43DEC" w:rsidRDefault="00D43DEC" w:rsidP="00D43DEC">
      <w:pPr>
        <w:rPr>
          <w:rFonts w:ascii="Calibri" w:hAnsi="Calibri"/>
          <w:b/>
          <w:bCs/>
          <w:sz w:val="32"/>
          <w:szCs w:val="32"/>
        </w:rPr>
      </w:pPr>
    </w:p>
    <w:p w14:paraId="430DD3E2" w14:textId="77777777" w:rsidR="00D43DEC" w:rsidRPr="00D43DEC" w:rsidRDefault="00D43DEC" w:rsidP="00D43DEC">
      <w:pPr>
        <w:rPr>
          <w:rFonts w:ascii="Calibri" w:hAnsi="Calibri"/>
          <w:b/>
          <w:bCs/>
          <w:sz w:val="32"/>
          <w:szCs w:val="32"/>
        </w:rPr>
      </w:pPr>
    </w:p>
    <w:p w14:paraId="04865D72" w14:textId="77777777" w:rsidR="00D43DEC" w:rsidRPr="00D43DEC" w:rsidRDefault="00D43DEC" w:rsidP="00D43DEC">
      <w:pPr>
        <w:rPr>
          <w:rFonts w:ascii="Calibri" w:hAnsi="Calibri"/>
          <w:b/>
          <w:bCs/>
          <w:sz w:val="32"/>
          <w:szCs w:val="32"/>
        </w:rPr>
      </w:pPr>
    </w:p>
    <w:p w14:paraId="31BB97CF" w14:textId="77777777" w:rsidR="00D43DEC" w:rsidRPr="00D43DEC" w:rsidRDefault="00D43DEC" w:rsidP="00D43DEC">
      <w:pPr>
        <w:rPr>
          <w:rFonts w:ascii="Calibri" w:hAnsi="Calibri"/>
          <w:b/>
          <w:bCs/>
          <w:sz w:val="32"/>
          <w:szCs w:val="32"/>
        </w:rPr>
      </w:pPr>
    </w:p>
    <w:p w14:paraId="04BBBF4A" w14:textId="77777777" w:rsidR="00D43DEC" w:rsidRPr="00D43DEC" w:rsidRDefault="00D43DEC" w:rsidP="00D43DEC">
      <w:pPr>
        <w:rPr>
          <w:rFonts w:ascii="Calibri" w:hAnsi="Calibri"/>
          <w:b/>
          <w:bCs/>
          <w:sz w:val="32"/>
          <w:szCs w:val="32"/>
        </w:rPr>
      </w:pPr>
    </w:p>
    <w:p w14:paraId="31A61A41" w14:textId="77777777" w:rsidR="00D43DEC" w:rsidRPr="00D43DEC" w:rsidRDefault="00D43DEC" w:rsidP="00D43DEC">
      <w:pPr>
        <w:rPr>
          <w:rFonts w:ascii="Calibri" w:hAnsi="Calibri"/>
          <w:b/>
          <w:bCs/>
          <w:sz w:val="32"/>
          <w:szCs w:val="32"/>
        </w:rPr>
      </w:pPr>
    </w:p>
    <w:p w14:paraId="4C49F512" w14:textId="77777777" w:rsidR="00D43DEC" w:rsidRPr="00D43DEC" w:rsidRDefault="00D43DEC" w:rsidP="00D43DEC">
      <w:pPr>
        <w:rPr>
          <w:rFonts w:ascii="Calibri" w:hAnsi="Calibri"/>
          <w:b/>
          <w:bCs/>
          <w:sz w:val="32"/>
          <w:szCs w:val="32"/>
        </w:rPr>
      </w:pPr>
    </w:p>
    <w:p w14:paraId="4C4B9BFD" w14:textId="77777777" w:rsidR="00D43DEC" w:rsidRPr="00D43DEC" w:rsidRDefault="00D43DEC" w:rsidP="00D43DEC">
      <w:pPr>
        <w:rPr>
          <w:rFonts w:ascii="Calibri" w:hAnsi="Calibri"/>
          <w:b/>
          <w:bCs/>
          <w:sz w:val="32"/>
          <w:szCs w:val="32"/>
        </w:rPr>
      </w:pPr>
    </w:p>
    <w:p w14:paraId="0BAC1AB2" w14:textId="77777777" w:rsidR="00D43DEC" w:rsidRPr="00D43DEC" w:rsidRDefault="00D43DEC" w:rsidP="00D43DEC">
      <w:pPr>
        <w:rPr>
          <w:rFonts w:ascii="Calibri" w:hAnsi="Calibri"/>
          <w:b/>
          <w:bCs/>
          <w:sz w:val="32"/>
          <w:szCs w:val="32"/>
        </w:rPr>
      </w:pPr>
    </w:p>
    <w:p w14:paraId="6488D3B6" w14:textId="77777777" w:rsidR="00D43DEC" w:rsidRPr="00D43DEC" w:rsidRDefault="00D43DEC" w:rsidP="00D43DEC">
      <w:pPr>
        <w:rPr>
          <w:rFonts w:ascii="Calibri" w:hAnsi="Calibri"/>
          <w:b/>
          <w:bCs/>
          <w:sz w:val="32"/>
          <w:szCs w:val="32"/>
        </w:rPr>
      </w:pPr>
    </w:p>
    <w:p w14:paraId="702EDE08" w14:textId="77777777" w:rsidR="00D43DEC" w:rsidRPr="00D43DEC" w:rsidRDefault="00D43DEC" w:rsidP="00D43DEC">
      <w:pPr>
        <w:rPr>
          <w:rFonts w:ascii="Calibri" w:hAnsi="Calibri"/>
          <w:b/>
          <w:bCs/>
          <w:sz w:val="32"/>
          <w:szCs w:val="32"/>
        </w:rPr>
      </w:pPr>
    </w:p>
    <w:p w14:paraId="5108CED8" w14:textId="77777777" w:rsidR="00D43DEC" w:rsidRPr="00D43DEC" w:rsidRDefault="00D43DEC" w:rsidP="00D43DEC">
      <w:pPr>
        <w:rPr>
          <w:rFonts w:ascii="Calibri" w:hAnsi="Calibri"/>
          <w:b/>
          <w:bCs/>
          <w:sz w:val="32"/>
          <w:szCs w:val="32"/>
        </w:rPr>
      </w:pPr>
    </w:p>
    <w:p w14:paraId="59F40AB6" w14:textId="77777777" w:rsidR="00D43DEC" w:rsidRPr="00D43DEC" w:rsidRDefault="00D43DEC" w:rsidP="00D43DEC">
      <w:pPr>
        <w:rPr>
          <w:rFonts w:ascii="Calibri" w:hAnsi="Calibri"/>
          <w:b/>
          <w:bCs/>
          <w:sz w:val="32"/>
          <w:szCs w:val="32"/>
        </w:rPr>
      </w:pPr>
    </w:p>
    <w:p w14:paraId="024BC495" w14:textId="77777777" w:rsidR="00D43DEC" w:rsidRPr="00D43DEC" w:rsidRDefault="00D43DEC" w:rsidP="00D43DEC">
      <w:pPr>
        <w:rPr>
          <w:rFonts w:ascii="Calibri" w:hAnsi="Calibri"/>
          <w:b/>
          <w:bCs/>
          <w:sz w:val="32"/>
          <w:szCs w:val="32"/>
        </w:rPr>
      </w:pPr>
    </w:p>
    <w:p w14:paraId="2FC14127" w14:textId="77777777" w:rsidR="00D43DEC" w:rsidRPr="00D43DEC" w:rsidRDefault="00D43DEC" w:rsidP="00D43DEC">
      <w:pPr>
        <w:rPr>
          <w:rFonts w:ascii="Calibri" w:hAnsi="Calibri"/>
          <w:b/>
          <w:bCs/>
          <w:sz w:val="32"/>
          <w:szCs w:val="32"/>
        </w:rPr>
      </w:pPr>
    </w:p>
    <w:p w14:paraId="23ED316A" w14:textId="77777777" w:rsidR="00D43DEC" w:rsidRPr="00D43DEC" w:rsidRDefault="00D43DEC" w:rsidP="00D43DEC">
      <w:pPr>
        <w:rPr>
          <w:rFonts w:ascii="Calibri" w:hAnsi="Calibri"/>
          <w:b/>
          <w:bCs/>
          <w:sz w:val="32"/>
          <w:szCs w:val="32"/>
        </w:rPr>
      </w:pPr>
    </w:p>
    <w:p w14:paraId="5D8D7B7C" w14:textId="77777777" w:rsidR="00D43DEC" w:rsidRPr="00D43DEC" w:rsidRDefault="00D43DEC" w:rsidP="00D43DEC">
      <w:pPr>
        <w:rPr>
          <w:rFonts w:ascii="Calibri" w:hAnsi="Calibri"/>
          <w:b/>
          <w:bCs/>
          <w:sz w:val="32"/>
          <w:szCs w:val="32"/>
        </w:rPr>
      </w:pPr>
    </w:p>
    <w:p w14:paraId="17C724EF" w14:textId="77777777" w:rsidR="00D43DEC" w:rsidRPr="00D43DEC" w:rsidRDefault="00D43DEC" w:rsidP="00D43DEC">
      <w:pPr>
        <w:rPr>
          <w:rFonts w:ascii="Calibri" w:hAnsi="Calibri"/>
          <w:b/>
          <w:bCs/>
          <w:sz w:val="32"/>
          <w:szCs w:val="32"/>
        </w:rPr>
      </w:pPr>
    </w:p>
    <w:p w14:paraId="4DE092FB" w14:textId="77777777"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613"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14"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15"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16"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17"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18"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19"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20"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21"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22"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23"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24"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25"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26"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27"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28"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29"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630"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31"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32"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33"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634"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35"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36"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37"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638"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39"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640"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41"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642"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43"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644"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645"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646"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47"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648"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649"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650"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651"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652"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653"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654"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655"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656"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C009F9" w:rsidP="00BE202C">
            <w:pPr>
              <w:shd w:val="clear" w:color="auto" w:fill="DAEEF3" w:themeFill="accent5" w:themeFillTint="33"/>
              <w:suppressAutoHyphens w:val="0"/>
              <w:rPr>
                <w:rFonts w:asciiTheme="minorHAnsi" w:hAnsiTheme="minorHAnsi" w:cstheme="minorHAnsi"/>
                <w:lang w:eastAsia="el-GR"/>
              </w:rPr>
            </w:pPr>
            <w:hyperlink r:id="rId657"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658"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C009F9" w:rsidP="0010715B">
            <w:pPr>
              <w:suppressAutoHyphens w:val="0"/>
              <w:rPr>
                <w:rFonts w:asciiTheme="minorHAnsi" w:hAnsiTheme="minorHAnsi" w:cstheme="minorHAnsi"/>
                <w:lang w:eastAsia="el-GR"/>
              </w:rPr>
            </w:pPr>
            <w:hyperlink r:id="rId659"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660"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C009F9" w:rsidP="00BB137A">
            <w:pPr>
              <w:shd w:val="clear" w:color="auto" w:fill="DAEEF3" w:themeFill="accent5" w:themeFillTint="33"/>
              <w:suppressAutoHyphens w:val="0"/>
              <w:rPr>
                <w:rFonts w:asciiTheme="minorHAnsi" w:hAnsiTheme="minorHAnsi" w:cstheme="minorHAnsi"/>
                <w:lang w:eastAsia="el-GR"/>
              </w:rPr>
            </w:pPr>
            <w:hyperlink r:id="rId661"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662"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C009F9" w:rsidP="00344DCC">
            <w:pPr>
              <w:suppressAutoHyphens w:val="0"/>
              <w:rPr>
                <w:rFonts w:asciiTheme="minorHAnsi" w:hAnsiTheme="minorHAnsi" w:cstheme="minorHAnsi"/>
                <w:lang w:eastAsia="el-GR"/>
              </w:rPr>
            </w:pPr>
            <w:hyperlink r:id="rId663"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118"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664"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C009F9" w:rsidP="00344DCC">
            <w:pPr>
              <w:suppressAutoHyphens w:val="0"/>
              <w:rPr>
                <w:rFonts w:asciiTheme="minorHAnsi" w:hAnsiTheme="minorHAnsi" w:cstheme="minorHAnsi"/>
                <w:lang w:eastAsia="el-GR"/>
              </w:rPr>
            </w:pPr>
            <w:hyperlink r:id="rId665"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118"/>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666"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C009F9" w:rsidP="00E23CB0">
            <w:pPr>
              <w:suppressAutoHyphens w:val="0"/>
              <w:rPr>
                <w:rFonts w:asciiTheme="minorHAnsi" w:hAnsiTheme="minorHAnsi" w:cstheme="minorHAnsi"/>
                <w:lang w:eastAsia="el-GR"/>
              </w:rPr>
            </w:pPr>
            <w:hyperlink r:id="rId667"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668"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C009F9" w:rsidP="002E3F8B">
            <w:pPr>
              <w:suppressAutoHyphens w:val="0"/>
              <w:rPr>
                <w:rFonts w:asciiTheme="minorHAnsi" w:hAnsiTheme="minorHAnsi" w:cstheme="minorHAnsi"/>
                <w:lang w:eastAsia="el-GR"/>
              </w:rPr>
            </w:pPr>
            <w:hyperlink r:id="rId669"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77777777" w:rsidR="00D43DEC" w:rsidRPr="00D43DEC" w:rsidRDefault="00D43DEC" w:rsidP="00D43DEC">
      <w:pPr>
        <w:rPr>
          <w:rFonts w:ascii="Calibri" w:hAnsi="Calibri" w:cs="Tahoma"/>
          <w:b/>
          <w:color w:val="365F91"/>
        </w:rPr>
      </w:pPr>
    </w:p>
    <w:p w14:paraId="32B1CB74" w14:textId="77777777" w:rsidR="00D43DEC" w:rsidRPr="00D43DEC" w:rsidRDefault="00D43DEC" w:rsidP="00D43DEC">
      <w:pPr>
        <w:rPr>
          <w:rFonts w:ascii="Calibri" w:hAnsi="Calibri" w:cs="Tahoma"/>
          <w:b/>
          <w:color w:val="365F91"/>
        </w:rPr>
      </w:pPr>
    </w:p>
    <w:p w14:paraId="69D6E074" w14:textId="77777777" w:rsidR="00D43DEC" w:rsidRPr="00D43DEC" w:rsidRDefault="00D43DEC" w:rsidP="00D43DEC">
      <w:pPr>
        <w:rPr>
          <w:rFonts w:ascii="Calibri" w:hAnsi="Calibri" w:cs="Tahoma"/>
          <w:b/>
          <w:color w:val="365F91"/>
        </w:rPr>
      </w:pPr>
    </w:p>
    <w:p w14:paraId="736DAEA2" w14:textId="77777777" w:rsidR="0016639F" w:rsidRPr="00D43DEC" w:rsidRDefault="0016639F" w:rsidP="005D2A5D">
      <w:pPr>
        <w:rPr>
          <w:rFonts w:ascii="Calibri" w:hAnsi="Calibri" w:cs="Tahoma"/>
          <w:b/>
          <w:color w:val="365F91"/>
        </w:rPr>
      </w:pPr>
    </w:p>
    <w:p w14:paraId="51D17DA7" w14:textId="77777777"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14:paraId="6CCE52CC" w14:textId="77777777" w:rsidR="00161CAE" w:rsidRDefault="00161CAE" w:rsidP="00C10FF8">
      <w:pPr>
        <w:rPr>
          <w:rFonts w:asciiTheme="minorHAnsi" w:hAnsiTheme="minorHAnsi" w:cstheme="minorHAnsi"/>
          <w:b/>
          <w:sz w:val="16"/>
          <w:szCs w:val="16"/>
        </w:rPr>
      </w:pPr>
    </w:p>
    <w:p w14:paraId="424B41DD" w14:textId="77777777" w:rsidR="00161CAE" w:rsidRDefault="00161CAE" w:rsidP="00C10FF8">
      <w:pPr>
        <w:rPr>
          <w:rFonts w:asciiTheme="minorHAnsi" w:hAnsiTheme="minorHAnsi" w:cstheme="minorHAnsi"/>
          <w:b/>
          <w:sz w:val="16"/>
          <w:szCs w:val="16"/>
        </w:rPr>
      </w:pPr>
    </w:p>
    <w:p w14:paraId="5C2A8889" w14:textId="77777777" w:rsidR="00161CAE" w:rsidRDefault="00161CAE" w:rsidP="00C10FF8">
      <w:pPr>
        <w:rPr>
          <w:rFonts w:asciiTheme="minorHAnsi" w:hAnsiTheme="minorHAnsi" w:cstheme="minorHAnsi"/>
          <w:b/>
          <w:sz w:val="16"/>
          <w:szCs w:val="16"/>
        </w:rPr>
      </w:pPr>
    </w:p>
    <w:p w14:paraId="66C4D406" w14:textId="77777777" w:rsidR="00161CAE" w:rsidRDefault="00161CAE" w:rsidP="00C10FF8">
      <w:pPr>
        <w:rPr>
          <w:rFonts w:asciiTheme="minorHAnsi" w:hAnsiTheme="minorHAnsi" w:cstheme="minorHAnsi"/>
          <w:b/>
          <w:sz w:val="16"/>
          <w:szCs w:val="16"/>
        </w:rPr>
      </w:pPr>
    </w:p>
    <w:bookmarkEnd w:id="61"/>
    <w:p w14:paraId="2806C55F" w14:textId="77777777" w:rsidR="00994E64" w:rsidRDefault="00994E64" w:rsidP="00E70CCB">
      <w:pPr>
        <w:rPr>
          <w:rFonts w:ascii="Calibri" w:hAnsi="Calibri" w:cs="Tahoma"/>
          <w:b/>
          <w:color w:val="365F91"/>
        </w:rPr>
      </w:pPr>
    </w:p>
    <w:p w14:paraId="26CE832A" w14:textId="77777777" w:rsidR="00006B12" w:rsidRDefault="00006B12" w:rsidP="00E70CCB">
      <w:pPr>
        <w:rPr>
          <w:rFonts w:ascii="Calibri" w:hAnsi="Calibri" w:cs="Tahoma"/>
          <w:b/>
          <w:color w:val="365F91"/>
        </w:rPr>
      </w:pPr>
    </w:p>
    <w:p w14:paraId="5B8A97D5" w14:textId="77777777" w:rsidR="00166B96" w:rsidRDefault="00166B96" w:rsidP="00E70CCB">
      <w:pPr>
        <w:rPr>
          <w:rFonts w:ascii="Calibri" w:hAnsi="Calibri" w:cs="Tahoma"/>
          <w:b/>
          <w:color w:val="365F91"/>
        </w:rPr>
      </w:pPr>
    </w:p>
    <w:p w14:paraId="6EEF9B58" w14:textId="77777777" w:rsidR="007D0F54" w:rsidRDefault="007D0F54" w:rsidP="00E70CCB">
      <w:pPr>
        <w:rPr>
          <w:rFonts w:ascii="Calibri" w:hAnsi="Calibri" w:cs="Tahoma"/>
          <w:b/>
          <w:color w:val="365F91"/>
        </w:rPr>
      </w:pPr>
    </w:p>
    <w:p w14:paraId="79277E6B" w14:textId="77777777" w:rsidR="00892482" w:rsidRDefault="00892482" w:rsidP="00E70CCB">
      <w:pPr>
        <w:rPr>
          <w:rFonts w:ascii="Calibri" w:hAnsi="Calibri" w:cs="Tahoma"/>
          <w:b/>
          <w:color w:val="365F91"/>
        </w:rPr>
      </w:pPr>
    </w:p>
    <w:p w14:paraId="7B29CE05" w14:textId="77777777" w:rsidR="00325B44" w:rsidRDefault="00325B44" w:rsidP="00E70CCB">
      <w:pPr>
        <w:rPr>
          <w:rFonts w:ascii="Calibri" w:hAnsi="Calibri" w:cs="Tahoma"/>
          <w:b/>
          <w:color w:val="365F91"/>
        </w:rPr>
      </w:pPr>
    </w:p>
    <w:p w14:paraId="0DD19F77" w14:textId="3977686C" w:rsidR="007D0F54" w:rsidRDefault="007D0F54" w:rsidP="00E70CCB">
      <w:pPr>
        <w:rPr>
          <w:rFonts w:ascii="Calibri" w:hAnsi="Calibri" w:cs="Tahoma"/>
          <w:b/>
          <w:color w:val="365F91"/>
        </w:rPr>
      </w:pPr>
    </w:p>
    <w:p w14:paraId="34EDD14D" w14:textId="22833730" w:rsidR="00071B5F" w:rsidRDefault="00071B5F" w:rsidP="00E70CCB">
      <w:pPr>
        <w:rPr>
          <w:rFonts w:ascii="Calibri" w:hAnsi="Calibri" w:cs="Tahoma"/>
          <w:b/>
          <w:color w:val="365F91"/>
        </w:rPr>
      </w:pPr>
    </w:p>
    <w:p w14:paraId="1EE8F977" w14:textId="6AB71994" w:rsidR="00071B5F" w:rsidRDefault="00071B5F" w:rsidP="00E70CCB">
      <w:pPr>
        <w:rPr>
          <w:rFonts w:ascii="Calibri" w:hAnsi="Calibri" w:cs="Tahoma"/>
          <w:b/>
          <w:color w:val="365F91"/>
        </w:rPr>
      </w:pPr>
    </w:p>
    <w:p w14:paraId="0D5D2A52" w14:textId="57E45AF3" w:rsidR="00071B5F" w:rsidRDefault="00071B5F" w:rsidP="00E70CCB">
      <w:pPr>
        <w:rPr>
          <w:rFonts w:ascii="Calibri" w:hAnsi="Calibri" w:cs="Tahoma"/>
          <w:b/>
          <w:color w:val="365F91"/>
        </w:rPr>
      </w:pPr>
    </w:p>
    <w:p w14:paraId="6E821030" w14:textId="0EB40191" w:rsidR="00977503" w:rsidRDefault="00977503" w:rsidP="00E70CCB">
      <w:pPr>
        <w:rPr>
          <w:rFonts w:ascii="Calibri" w:hAnsi="Calibri" w:cs="Tahoma"/>
          <w:b/>
          <w:color w:val="365F91"/>
        </w:rPr>
      </w:pPr>
    </w:p>
    <w:p w14:paraId="2AACE288" w14:textId="457B407D" w:rsidR="00977503" w:rsidRDefault="00977503" w:rsidP="00E70CCB">
      <w:pPr>
        <w:rPr>
          <w:rFonts w:ascii="Calibri" w:hAnsi="Calibri" w:cs="Tahoma"/>
          <w:b/>
          <w:color w:val="365F91"/>
        </w:rPr>
      </w:pPr>
    </w:p>
    <w:p w14:paraId="2465E762" w14:textId="746A6A9F" w:rsidR="00977503" w:rsidRDefault="00977503" w:rsidP="00E70CCB">
      <w:pPr>
        <w:rPr>
          <w:rFonts w:ascii="Calibri" w:hAnsi="Calibri" w:cs="Tahoma"/>
          <w:b/>
          <w:color w:val="365F91"/>
        </w:rPr>
      </w:pPr>
    </w:p>
    <w:p w14:paraId="318955AA" w14:textId="7CA836FE" w:rsidR="00977503" w:rsidRDefault="00977503" w:rsidP="00E70CCB">
      <w:pPr>
        <w:rPr>
          <w:rFonts w:ascii="Calibri" w:hAnsi="Calibri" w:cs="Tahoma"/>
          <w:b/>
          <w:color w:val="365F91"/>
        </w:rPr>
      </w:pPr>
    </w:p>
    <w:p w14:paraId="5C529F1D" w14:textId="68AF0AA7" w:rsidR="00977503" w:rsidRDefault="00977503" w:rsidP="00E70CCB">
      <w:pPr>
        <w:rPr>
          <w:rFonts w:ascii="Calibri" w:hAnsi="Calibri" w:cs="Tahoma"/>
          <w:b/>
          <w:color w:val="365F91"/>
        </w:rPr>
      </w:pPr>
    </w:p>
    <w:p w14:paraId="1E3890D2" w14:textId="7B188E32" w:rsidR="00977503" w:rsidRDefault="00977503" w:rsidP="00E70CCB">
      <w:pPr>
        <w:rPr>
          <w:rFonts w:ascii="Calibri" w:hAnsi="Calibri" w:cs="Tahoma"/>
          <w:b/>
          <w:color w:val="365F91"/>
        </w:rPr>
      </w:pPr>
    </w:p>
    <w:p w14:paraId="7814000F" w14:textId="32532EDE" w:rsidR="00977503" w:rsidRDefault="00977503" w:rsidP="00E70CCB">
      <w:pPr>
        <w:rPr>
          <w:rFonts w:ascii="Calibri" w:hAnsi="Calibri" w:cs="Tahoma"/>
          <w:b/>
          <w:color w:val="365F91"/>
        </w:rPr>
      </w:pPr>
    </w:p>
    <w:p w14:paraId="3C39D862" w14:textId="122F0A5C" w:rsidR="00977503" w:rsidRDefault="00977503" w:rsidP="00E70CCB">
      <w:pPr>
        <w:rPr>
          <w:rFonts w:ascii="Calibri" w:hAnsi="Calibri" w:cs="Tahoma"/>
          <w:b/>
          <w:color w:val="365F91"/>
        </w:rPr>
      </w:pPr>
    </w:p>
    <w:p w14:paraId="31AD2E56" w14:textId="5BD75496" w:rsidR="00977503" w:rsidRDefault="00977503" w:rsidP="00E70CCB">
      <w:pPr>
        <w:rPr>
          <w:rFonts w:ascii="Calibri" w:hAnsi="Calibri" w:cs="Tahoma"/>
          <w:b/>
          <w:color w:val="365F91"/>
        </w:rPr>
      </w:pPr>
    </w:p>
    <w:p w14:paraId="6ED4D2EF" w14:textId="75AD0FDC" w:rsidR="00977503" w:rsidRDefault="00977503" w:rsidP="00E70CCB">
      <w:pPr>
        <w:rPr>
          <w:rFonts w:ascii="Calibri" w:hAnsi="Calibri" w:cs="Tahoma"/>
          <w:b/>
          <w:color w:val="365F91"/>
        </w:rPr>
      </w:pPr>
    </w:p>
    <w:p w14:paraId="0B4660A3" w14:textId="77777777" w:rsidR="00977503" w:rsidRDefault="00977503" w:rsidP="00E70CCB">
      <w:pPr>
        <w:rPr>
          <w:rFonts w:ascii="Calibri" w:hAnsi="Calibri" w:cs="Tahoma"/>
          <w:b/>
          <w:color w:val="365F91"/>
        </w:rPr>
      </w:pPr>
    </w:p>
    <w:p w14:paraId="45092390" w14:textId="0AA637BD" w:rsidR="00071B5F" w:rsidRDefault="00071B5F" w:rsidP="00E70CCB">
      <w:pPr>
        <w:rPr>
          <w:rFonts w:ascii="Calibri" w:hAnsi="Calibri" w:cs="Tahoma"/>
          <w:b/>
          <w:color w:val="365F91"/>
        </w:rPr>
      </w:pPr>
    </w:p>
    <w:p w14:paraId="25B4FAC5" w14:textId="2B051862" w:rsidR="00071B5F" w:rsidRDefault="00071B5F" w:rsidP="00E70CCB">
      <w:pPr>
        <w:rPr>
          <w:rFonts w:ascii="Calibri" w:hAnsi="Calibri" w:cs="Tahoma"/>
          <w:b/>
          <w:color w:val="365F91"/>
        </w:rPr>
      </w:pPr>
    </w:p>
    <w:p w14:paraId="7D851FA5" w14:textId="771BF80C" w:rsidR="00071B5F" w:rsidRDefault="00071B5F" w:rsidP="00E70CCB">
      <w:pPr>
        <w:rPr>
          <w:rFonts w:ascii="Calibri" w:hAnsi="Calibri" w:cs="Tahoma"/>
          <w:b/>
          <w:color w:val="365F91"/>
        </w:rPr>
      </w:pPr>
    </w:p>
    <w:p w14:paraId="0707CEFC" w14:textId="519C5F4E" w:rsidR="00071B5F" w:rsidRDefault="00071B5F" w:rsidP="00E70CCB">
      <w:pPr>
        <w:rPr>
          <w:rFonts w:ascii="Calibri" w:hAnsi="Calibri" w:cs="Tahoma"/>
          <w:b/>
          <w:color w:val="365F91"/>
        </w:rPr>
      </w:pPr>
    </w:p>
    <w:p w14:paraId="7701114B" w14:textId="7F0161E7" w:rsidR="00071B5F" w:rsidRDefault="00071B5F" w:rsidP="00E70CCB">
      <w:pPr>
        <w:rPr>
          <w:rFonts w:ascii="Calibri" w:hAnsi="Calibri" w:cs="Tahoma"/>
          <w:b/>
          <w:color w:val="365F91"/>
        </w:rPr>
      </w:pPr>
    </w:p>
    <w:p w14:paraId="7315DE44" w14:textId="363296FD" w:rsidR="00071B5F" w:rsidRDefault="00071B5F" w:rsidP="00E70CCB">
      <w:pPr>
        <w:rPr>
          <w:rFonts w:ascii="Calibri" w:hAnsi="Calibri" w:cs="Tahoma"/>
          <w:b/>
          <w:color w:val="365F91"/>
        </w:rPr>
      </w:pPr>
    </w:p>
    <w:p w14:paraId="4DD72580" w14:textId="77777777" w:rsidR="00624FE4" w:rsidRDefault="00624FE4" w:rsidP="00E70CCB">
      <w:pPr>
        <w:rPr>
          <w:rFonts w:ascii="Calibri" w:hAnsi="Calibri" w:cs="Tahoma"/>
          <w:b/>
          <w:color w:val="365F91"/>
        </w:rPr>
      </w:pPr>
    </w:p>
    <w:p w14:paraId="0374BA92" w14:textId="30262D7C" w:rsidR="00071B5F" w:rsidRDefault="00071B5F" w:rsidP="00E70CCB">
      <w:pPr>
        <w:rPr>
          <w:rFonts w:ascii="Calibri" w:hAnsi="Calibri" w:cs="Tahoma"/>
          <w:b/>
          <w:color w:val="365F91"/>
        </w:rPr>
      </w:pPr>
    </w:p>
    <w:p w14:paraId="43ABBB99" w14:textId="2E48B659" w:rsidR="00071B5F" w:rsidRDefault="00071B5F" w:rsidP="00E70CCB">
      <w:pPr>
        <w:rPr>
          <w:rFonts w:ascii="Calibri" w:hAnsi="Calibri" w:cs="Tahoma"/>
          <w:b/>
          <w:color w:val="365F91"/>
        </w:rPr>
      </w:pPr>
    </w:p>
    <w:p w14:paraId="36883F09" w14:textId="23E719C8" w:rsidR="00071B5F" w:rsidRDefault="00071B5F" w:rsidP="00E70CCB">
      <w:pPr>
        <w:rPr>
          <w:rFonts w:ascii="Calibri" w:hAnsi="Calibri" w:cs="Tahoma"/>
          <w:b/>
          <w:color w:val="365F91"/>
        </w:rPr>
      </w:pPr>
    </w:p>
    <w:p w14:paraId="73D4DB81" w14:textId="77777777" w:rsidR="00071B5F" w:rsidRDefault="00071B5F" w:rsidP="00E70CCB">
      <w:pPr>
        <w:rPr>
          <w:rFonts w:ascii="Calibri" w:hAnsi="Calibri" w:cs="Tahoma"/>
          <w:b/>
          <w:color w:val="365F91"/>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670"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671"/>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B5FBA" w14:textId="77777777" w:rsidR="00D86436" w:rsidRDefault="00D86436" w:rsidP="00DA1AA7">
      <w:r>
        <w:separator/>
      </w:r>
    </w:p>
  </w:endnote>
  <w:endnote w:type="continuationSeparator" w:id="0">
    <w:p w14:paraId="1DB82E41" w14:textId="77777777" w:rsidR="00D86436" w:rsidRDefault="00D86436"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MyriadPro-Semibold">
    <w:altName w:val="Calibri"/>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C009F9" w:rsidRDefault="00C009F9">
    <w:pPr>
      <w:pStyle w:val="a4"/>
      <w:jc w:val="right"/>
      <w:rPr>
        <w:lang w:val="en-US"/>
      </w:rPr>
    </w:pPr>
  </w:p>
  <w:p w14:paraId="350C1037" w14:textId="77777777" w:rsidR="00C009F9" w:rsidRPr="003F5553" w:rsidRDefault="00C009F9"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3" w:name="_Hlk134536824"/>
    <w:r>
      <w:rPr>
        <w:rFonts w:ascii="Verdana" w:hAnsi="Verdana" w:cs="Verdana"/>
        <w:b/>
        <w:bCs/>
        <w:sz w:val="16"/>
        <w:szCs w:val="16"/>
      </w:rPr>
      <w:t xml:space="preserve">– </w:t>
    </w:r>
    <w:bookmarkStart w:id="4" w:name="_Hlk134536800"/>
    <w:r w:rsidRPr="00EF5B66">
      <w:rPr>
        <w:rFonts w:ascii="Verdana" w:hAnsi="Verdana" w:cs="Verdana"/>
        <w:bCs/>
        <w:sz w:val="16"/>
        <w:szCs w:val="16"/>
      </w:rPr>
      <w:t>Αναπληρώτρια Προϊσταμένη του Τμήματος</w:t>
    </w:r>
    <w:bookmarkEnd w:id="3"/>
    <w:bookmarkEnd w:id="4"/>
  </w:p>
  <w:p w14:paraId="2AD6E26D" w14:textId="77777777" w:rsidR="00C009F9" w:rsidRDefault="00C009F9"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C009F9" w:rsidRPr="00E87BB5" w:rsidRDefault="00C009F9"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C009F9" w:rsidRPr="00F24FC9" w:rsidRDefault="00C009F9"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C009F9" w:rsidRPr="00F24FC9" w:rsidRDefault="00C009F9"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C009F9" w:rsidRPr="00F24FC9" w:rsidRDefault="00C009F9" w:rsidP="00F24FC9">
    <w:pPr>
      <w:tabs>
        <w:tab w:val="center" w:pos="4153"/>
        <w:tab w:val="right" w:pos="8306"/>
      </w:tabs>
      <w:jc w:val="right"/>
      <w:rPr>
        <w:lang w:val="en-US"/>
      </w:rPr>
    </w:pPr>
  </w:p>
  <w:p w14:paraId="216E40A2" w14:textId="77777777" w:rsidR="00C009F9" w:rsidRPr="00F24FC9" w:rsidRDefault="00C009F9"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C009F9" w:rsidRPr="005226A9" w:rsidRDefault="00C009F9"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C009F9" w:rsidRPr="00F24FC9" w:rsidRDefault="00C009F9"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C009F9" w:rsidRPr="00F24FC9" w:rsidRDefault="00C009F9"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C009F9" w:rsidRPr="002E0B4A" w:rsidRDefault="00C009F9" w:rsidP="00033A90">
    <w:pPr>
      <w:pStyle w:val="a4"/>
      <w:rPr>
        <w:sz w:val="16"/>
        <w:szCs w:val="16"/>
        <w:lang w:val="en-US"/>
      </w:rPr>
    </w:pPr>
  </w:p>
  <w:p w14:paraId="39092C44" w14:textId="77777777" w:rsidR="00C009F9" w:rsidRPr="003F5553" w:rsidRDefault="00C009F9"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C009F9" w:rsidRDefault="00C009F9"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C009F9" w:rsidRPr="00E87BB5" w:rsidRDefault="00C009F9"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C009F9" w:rsidRPr="007D2160" w:rsidRDefault="00C009F9"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C009F9" w:rsidRPr="00033A90" w:rsidRDefault="00C009F9"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C98A9" w14:textId="77777777" w:rsidR="00D86436" w:rsidRDefault="00D86436" w:rsidP="00DA1AA7">
      <w:r>
        <w:separator/>
      </w:r>
    </w:p>
  </w:footnote>
  <w:footnote w:type="continuationSeparator" w:id="0">
    <w:p w14:paraId="3453F8A7" w14:textId="77777777" w:rsidR="00D86436" w:rsidRDefault="00D86436"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20"/>
  </w:num>
  <w:num w:numId="4">
    <w:abstractNumId w:val="12"/>
  </w:num>
  <w:num w:numId="5">
    <w:abstractNumId w:val="4"/>
  </w:num>
  <w:num w:numId="6">
    <w:abstractNumId w:val="6"/>
  </w:num>
  <w:num w:numId="7">
    <w:abstractNumId w:val="16"/>
  </w:num>
  <w:num w:numId="8">
    <w:abstractNumId w:val="9"/>
  </w:num>
  <w:num w:numId="9">
    <w:abstractNumId w:val="5"/>
  </w:num>
  <w:num w:numId="10">
    <w:abstractNumId w:val="22"/>
  </w:num>
  <w:num w:numId="11">
    <w:abstractNumId w:val="17"/>
  </w:num>
  <w:num w:numId="12">
    <w:abstractNumId w:val="7"/>
  </w:num>
  <w:num w:numId="13">
    <w:abstractNumId w:val="10"/>
  </w:num>
  <w:num w:numId="14">
    <w:abstractNumId w:val="19"/>
  </w:num>
  <w:num w:numId="15">
    <w:abstractNumId w:val="18"/>
  </w:num>
  <w:num w:numId="16">
    <w:abstractNumId w:val="0"/>
  </w:num>
  <w:num w:numId="17">
    <w:abstractNumId w:val="3"/>
  </w:num>
  <w:num w:numId="18">
    <w:abstractNumId w:val="1"/>
  </w:num>
  <w:num w:numId="19">
    <w:abstractNumId w:val="15"/>
  </w:num>
  <w:num w:numId="20">
    <w:abstractNumId w:val="13"/>
  </w:num>
  <w:num w:numId="21">
    <w:abstractNumId w:val="11"/>
  </w:num>
  <w:num w:numId="22">
    <w:abstractNumId w:val="8"/>
  </w:num>
  <w:num w:numId="23">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60"/>
    <w:rsid w:val="000014E8"/>
    <w:rsid w:val="000015B1"/>
    <w:rsid w:val="000015FC"/>
    <w:rsid w:val="000016C3"/>
    <w:rsid w:val="000017EF"/>
    <w:rsid w:val="0000184A"/>
    <w:rsid w:val="00001895"/>
    <w:rsid w:val="00001A22"/>
    <w:rsid w:val="00001A27"/>
    <w:rsid w:val="00001A7E"/>
    <w:rsid w:val="00001A87"/>
    <w:rsid w:val="00001BDC"/>
    <w:rsid w:val="00001DBD"/>
    <w:rsid w:val="00002052"/>
    <w:rsid w:val="0000208B"/>
    <w:rsid w:val="00002179"/>
    <w:rsid w:val="000021EE"/>
    <w:rsid w:val="000022FC"/>
    <w:rsid w:val="00002300"/>
    <w:rsid w:val="000023AB"/>
    <w:rsid w:val="000025BE"/>
    <w:rsid w:val="000025ED"/>
    <w:rsid w:val="00002748"/>
    <w:rsid w:val="0000278F"/>
    <w:rsid w:val="00002884"/>
    <w:rsid w:val="00002917"/>
    <w:rsid w:val="00002A47"/>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427"/>
    <w:rsid w:val="000035C9"/>
    <w:rsid w:val="000035E4"/>
    <w:rsid w:val="000035E6"/>
    <w:rsid w:val="0000366A"/>
    <w:rsid w:val="00003846"/>
    <w:rsid w:val="00003991"/>
    <w:rsid w:val="00003A3C"/>
    <w:rsid w:val="00003ACD"/>
    <w:rsid w:val="00003B39"/>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D53"/>
    <w:rsid w:val="00005EA0"/>
    <w:rsid w:val="00005EDC"/>
    <w:rsid w:val="00006146"/>
    <w:rsid w:val="00006210"/>
    <w:rsid w:val="00006276"/>
    <w:rsid w:val="00006472"/>
    <w:rsid w:val="00006535"/>
    <w:rsid w:val="0000655E"/>
    <w:rsid w:val="0000662D"/>
    <w:rsid w:val="00006632"/>
    <w:rsid w:val="00006650"/>
    <w:rsid w:val="000067F3"/>
    <w:rsid w:val="0000699E"/>
    <w:rsid w:val="00006A4D"/>
    <w:rsid w:val="00006A56"/>
    <w:rsid w:val="00006B12"/>
    <w:rsid w:val="00006B65"/>
    <w:rsid w:val="00006C60"/>
    <w:rsid w:val="00006D53"/>
    <w:rsid w:val="00006D77"/>
    <w:rsid w:val="00006D93"/>
    <w:rsid w:val="00006EBA"/>
    <w:rsid w:val="00006F0B"/>
    <w:rsid w:val="00007263"/>
    <w:rsid w:val="000072E5"/>
    <w:rsid w:val="00007311"/>
    <w:rsid w:val="0000737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24E"/>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3EF"/>
    <w:rsid w:val="00012447"/>
    <w:rsid w:val="00012811"/>
    <w:rsid w:val="000128B3"/>
    <w:rsid w:val="00012928"/>
    <w:rsid w:val="0001295E"/>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C"/>
    <w:rsid w:val="00016950"/>
    <w:rsid w:val="00016A84"/>
    <w:rsid w:val="00016AE3"/>
    <w:rsid w:val="00016CB7"/>
    <w:rsid w:val="00016D3C"/>
    <w:rsid w:val="00016F4A"/>
    <w:rsid w:val="000170C4"/>
    <w:rsid w:val="000171CE"/>
    <w:rsid w:val="000171CF"/>
    <w:rsid w:val="00017221"/>
    <w:rsid w:val="000173CB"/>
    <w:rsid w:val="0001741F"/>
    <w:rsid w:val="000174D4"/>
    <w:rsid w:val="00017588"/>
    <w:rsid w:val="000175D6"/>
    <w:rsid w:val="000175D7"/>
    <w:rsid w:val="0001765F"/>
    <w:rsid w:val="000176C7"/>
    <w:rsid w:val="0001772E"/>
    <w:rsid w:val="00017878"/>
    <w:rsid w:val="0001787C"/>
    <w:rsid w:val="000178F3"/>
    <w:rsid w:val="00017948"/>
    <w:rsid w:val="00017978"/>
    <w:rsid w:val="00017B3F"/>
    <w:rsid w:val="00017B6D"/>
    <w:rsid w:val="00017C80"/>
    <w:rsid w:val="00017D5C"/>
    <w:rsid w:val="00017F34"/>
    <w:rsid w:val="0002007E"/>
    <w:rsid w:val="00020173"/>
    <w:rsid w:val="000203A5"/>
    <w:rsid w:val="000203C8"/>
    <w:rsid w:val="0002051B"/>
    <w:rsid w:val="000206F9"/>
    <w:rsid w:val="000208BA"/>
    <w:rsid w:val="00020BF0"/>
    <w:rsid w:val="00020C1D"/>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87"/>
    <w:rsid w:val="00023CFB"/>
    <w:rsid w:val="00023D4E"/>
    <w:rsid w:val="00023E38"/>
    <w:rsid w:val="00023EAD"/>
    <w:rsid w:val="00023EB6"/>
    <w:rsid w:val="000240A0"/>
    <w:rsid w:val="000240B1"/>
    <w:rsid w:val="00024166"/>
    <w:rsid w:val="000242B2"/>
    <w:rsid w:val="000242DE"/>
    <w:rsid w:val="000242FC"/>
    <w:rsid w:val="0002438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3A1"/>
    <w:rsid w:val="000253F5"/>
    <w:rsid w:val="000254FD"/>
    <w:rsid w:val="00025670"/>
    <w:rsid w:val="000257A8"/>
    <w:rsid w:val="000257FF"/>
    <w:rsid w:val="00025B0B"/>
    <w:rsid w:val="00025BA8"/>
    <w:rsid w:val="00025C09"/>
    <w:rsid w:val="00025CAC"/>
    <w:rsid w:val="00025D86"/>
    <w:rsid w:val="00025DBA"/>
    <w:rsid w:val="00025DBD"/>
    <w:rsid w:val="00025DD0"/>
    <w:rsid w:val="00025E0B"/>
    <w:rsid w:val="00025E1C"/>
    <w:rsid w:val="00025E58"/>
    <w:rsid w:val="00025E76"/>
    <w:rsid w:val="00025FF0"/>
    <w:rsid w:val="0002609C"/>
    <w:rsid w:val="000260C8"/>
    <w:rsid w:val="000260DF"/>
    <w:rsid w:val="000262E8"/>
    <w:rsid w:val="0002635A"/>
    <w:rsid w:val="000264ED"/>
    <w:rsid w:val="00026550"/>
    <w:rsid w:val="00026589"/>
    <w:rsid w:val="000265B0"/>
    <w:rsid w:val="00026684"/>
    <w:rsid w:val="00026795"/>
    <w:rsid w:val="0002679E"/>
    <w:rsid w:val="000267E9"/>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B00"/>
    <w:rsid w:val="00031BCB"/>
    <w:rsid w:val="00031CB2"/>
    <w:rsid w:val="0003212A"/>
    <w:rsid w:val="000321E6"/>
    <w:rsid w:val="00032426"/>
    <w:rsid w:val="0003252C"/>
    <w:rsid w:val="000325A7"/>
    <w:rsid w:val="000328A8"/>
    <w:rsid w:val="000329A7"/>
    <w:rsid w:val="00032B82"/>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D6B"/>
    <w:rsid w:val="00033E2F"/>
    <w:rsid w:val="00033F4C"/>
    <w:rsid w:val="00033FF1"/>
    <w:rsid w:val="00034006"/>
    <w:rsid w:val="000340AF"/>
    <w:rsid w:val="00034361"/>
    <w:rsid w:val="0003436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4FA"/>
    <w:rsid w:val="000435AA"/>
    <w:rsid w:val="000435FB"/>
    <w:rsid w:val="00043650"/>
    <w:rsid w:val="000438D5"/>
    <w:rsid w:val="000438EE"/>
    <w:rsid w:val="00043B4C"/>
    <w:rsid w:val="00043C4B"/>
    <w:rsid w:val="00043C69"/>
    <w:rsid w:val="00043CBF"/>
    <w:rsid w:val="00043E78"/>
    <w:rsid w:val="00044006"/>
    <w:rsid w:val="00044173"/>
    <w:rsid w:val="000441A7"/>
    <w:rsid w:val="000441F9"/>
    <w:rsid w:val="0004423D"/>
    <w:rsid w:val="00044322"/>
    <w:rsid w:val="000443BF"/>
    <w:rsid w:val="00044451"/>
    <w:rsid w:val="0004447F"/>
    <w:rsid w:val="0004453A"/>
    <w:rsid w:val="0004458B"/>
    <w:rsid w:val="000449D4"/>
    <w:rsid w:val="00044A96"/>
    <w:rsid w:val="00044C45"/>
    <w:rsid w:val="00044CC5"/>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97E"/>
    <w:rsid w:val="00045A06"/>
    <w:rsid w:val="00045A8C"/>
    <w:rsid w:val="00045C24"/>
    <w:rsid w:val="00045CB3"/>
    <w:rsid w:val="00045CE3"/>
    <w:rsid w:val="00045DF4"/>
    <w:rsid w:val="00045F27"/>
    <w:rsid w:val="00045FA8"/>
    <w:rsid w:val="000461E7"/>
    <w:rsid w:val="00046361"/>
    <w:rsid w:val="0004648D"/>
    <w:rsid w:val="000464B0"/>
    <w:rsid w:val="00046540"/>
    <w:rsid w:val="00046547"/>
    <w:rsid w:val="00046560"/>
    <w:rsid w:val="0004661E"/>
    <w:rsid w:val="00046930"/>
    <w:rsid w:val="000469BA"/>
    <w:rsid w:val="00046B3D"/>
    <w:rsid w:val="00046CD9"/>
    <w:rsid w:val="00046D44"/>
    <w:rsid w:val="00046EA4"/>
    <w:rsid w:val="00046F72"/>
    <w:rsid w:val="00047229"/>
    <w:rsid w:val="00047256"/>
    <w:rsid w:val="0004732D"/>
    <w:rsid w:val="00047379"/>
    <w:rsid w:val="000473A5"/>
    <w:rsid w:val="000473B3"/>
    <w:rsid w:val="000475C1"/>
    <w:rsid w:val="00047616"/>
    <w:rsid w:val="00047748"/>
    <w:rsid w:val="00047779"/>
    <w:rsid w:val="000477BC"/>
    <w:rsid w:val="000477CC"/>
    <w:rsid w:val="00047825"/>
    <w:rsid w:val="00047930"/>
    <w:rsid w:val="00047977"/>
    <w:rsid w:val="000479B0"/>
    <w:rsid w:val="000479F3"/>
    <w:rsid w:val="00047E6A"/>
    <w:rsid w:val="00047EE4"/>
    <w:rsid w:val="00047F74"/>
    <w:rsid w:val="00047FDA"/>
    <w:rsid w:val="00050084"/>
    <w:rsid w:val="0005011E"/>
    <w:rsid w:val="00050170"/>
    <w:rsid w:val="0005023D"/>
    <w:rsid w:val="00050292"/>
    <w:rsid w:val="000503DA"/>
    <w:rsid w:val="00050478"/>
    <w:rsid w:val="00050483"/>
    <w:rsid w:val="000506FC"/>
    <w:rsid w:val="000507AA"/>
    <w:rsid w:val="000507E6"/>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D0"/>
    <w:rsid w:val="000513EF"/>
    <w:rsid w:val="000514A1"/>
    <w:rsid w:val="00051553"/>
    <w:rsid w:val="0005167B"/>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EAD"/>
    <w:rsid w:val="00053F6C"/>
    <w:rsid w:val="00054183"/>
    <w:rsid w:val="000541EB"/>
    <w:rsid w:val="00054204"/>
    <w:rsid w:val="00054218"/>
    <w:rsid w:val="0005423E"/>
    <w:rsid w:val="0005430F"/>
    <w:rsid w:val="00054327"/>
    <w:rsid w:val="0005437C"/>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3E"/>
    <w:rsid w:val="000570C0"/>
    <w:rsid w:val="00057128"/>
    <w:rsid w:val="00057294"/>
    <w:rsid w:val="0005733D"/>
    <w:rsid w:val="000573CB"/>
    <w:rsid w:val="000573CD"/>
    <w:rsid w:val="00057459"/>
    <w:rsid w:val="0005748E"/>
    <w:rsid w:val="0005754B"/>
    <w:rsid w:val="00057762"/>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17C"/>
    <w:rsid w:val="000611C9"/>
    <w:rsid w:val="000611DE"/>
    <w:rsid w:val="000614F8"/>
    <w:rsid w:val="00061652"/>
    <w:rsid w:val="0006170E"/>
    <w:rsid w:val="0006171C"/>
    <w:rsid w:val="0006179E"/>
    <w:rsid w:val="000618D3"/>
    <w:rsid w:val="00061AB4"/>
    <w:rsid w:val="00061B66"/>
    <w:rsid w:val="00061B77"/>
    <w:rsid w:val="00061B8D"/>
    <w:rsid w:val="00061CF3"/>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3C"/>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92E"/>
    <w:rsid w:val="0006495F"/>
    <w:rsid w:val="000649C6"/>
    <w:rsid w:val="00064A04"/>
    <w:rsid w:val="00064C80"/>
    <w:rsid w:val="00064C95"/>
    <w:rsid w:val="00064D29"/>
    <w:rsid w:val="00064D3C"/>
    <w:rsid w:val="00065171"/>
    <w:rsid w:val="000651D1"/>
    <w:rsid w:val="00065330"/>
    <w:rsid w:val="0006537D"/>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D17"/>
    <w:rsid w:val="00065D63"/>
    <w:rsid w:val="00065DF5"/>
    <w:rsid w:val="00065EB8"/>
    <w:rsid w:val="00065EE2"/>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6B"/>
    <w:rsid w:val="000717E9"/>
    <w:rsid w:val="0007182E"/>
    <w:rsid w:val="0007197B"/>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CD"/>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4BF"/>
    <w:rsid w:val="00073530"/>
    <w:rsid w:val="000735FC"/>
    <w:rsid w:val="0007369C"/>
    <w:rsid w:val="00073846"/>
    <w:rsid w:val="000738DF"/>
    <w:rsid w:val="0007398D"/>
    <w:rsid w:val="000739CC"/>
    <w:rsid w:val="00073AAE"/>
    <w:rsid w:val="00073AD8"/>
    <w:rsid w:val="00073B09"/>
    <w:rsid w:val="00073BF2"/>
    <w:rsid w:val="00073BFF"/>
    <w:rsid w:val="00073C39"/>
    <w:rsid w:val="00073D77"/>
    <w:rsid w:val="00073DF5"/>
    <w:rsid w:val="00073DF9"/>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CF9"/>
    <w:rsid w:val="00074D8D"/>
    <w:rsid w:val="00074E9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57"/>
    <w:rsid w:val="000766F1"/>
    <w:rsid w:val="0007677A"/>
    <w:rsid w:val="000768BC"/>
    <w:rsid w:val="000769ED"/>
    <w:rsid w:val="00076A25"/>
    <w:rsid w:val="00076A4A"/>
    <w:rsid w:val="00076AE8"/>
    <w:rsid w:val="00076B85"/>
    <w:rsid w:val="00076DD4"/>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0C3"/>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95"/>
    <w:rsid w:val="00082AAA"/>
    <w:rsid w:val="00082AB5"/>
    <w:rsid w:val="00082BCD"/>
    <w:rsid w:val="00082C41"/>
    <w:rsid w:val="00082CAA"/>
    <w:rsid w:val="00082E58"/>
    <w:rsid w:val="00082F80"/>
    <w:rsid w:val="0008309A"/>
    <w:rsid w:val="000830C6"/>
    <w:rsid w:val="00083388"/>
    <w:rsid w:val="000833C8"/>
    <w:rsid w:val="000833D8"/>
    <w:rsid w:val="00083627"/>
    <w:rsid w:val="0008372D"/>
    <w:rsid w:val="00083883"/>
    <w:rsid w:val="00083926"/>
    <w:rsid w:val="0008396D"/>
    <w:rsid w:val="00083A2C"/>
    <w:rsid w:val="00083A9B"/>
    <w:rsid w:val="00083ADE"/>
    <w:rsid w:val="00083B20"/>
    <w:rsid w:val="00083B65"/>
    <w:rsid w:val="00083BCC"/>
    <w:rsid w:val="00083CCF"/>
    <w:rsid w:val="00083D03"/>
    <w:rsid w:val="00083D1E"/>
    <w:rsid w:val="00083DC7"/>
    <w:rsid w:val="00083E4E"/>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322"/>
    <w:rsid w:val="000863B9"/>
    <w:rsid w:val="00086809"/>
    <w:rsid w:val="00086928"/>
    <w:rsid w:val="00086BCC"/>
    <w:rsid w:val="00086C7F"/>
    <w:rsid w:val="00086FD1"/>
    <w:rsid w:val="0008715D"/>
    <w:rsid w:val="000871FE"/>
    <w:rsid w:val="0008726C"/>
    <w:rsid w:val="000873E1"/>
    <w:rsid w:val="000874EC"/>
    <w:rsid w:val="00087522"/>
    <w:rsid w:val="00087528"/>
    <w:rsid w:val="00087603"/>
    <w:rsid w:val="00087658"/>
    <w:rsid w:val="0008766C"/>
    <w:rsid w:val="00087754"/>
    <w:rsid w:val="000879D2"/>
    <w:rsid w:val="00087A5C"/>
    <w:rsid w:val="00087AFD"/>
    <w:rsid w:val="00087C8C"/>
    <w:rsid w:val="000901B5"/>
    <w:rsid w:val="00090351"/>
    <w:rsid w:val="000905C8"/>
    <w:rsid w:val="000905D6"/>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B"/>
    <w:rsid w:val="00091C80"/>
    <w:rsid w:val="00091D62"/>
    <w:rsid w:val="00091DB9"/>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85"/>
    <w:rsid w:val="000978BA"/>
    <w:rsid w:val="0009793C"/>
    <w:rsid w:val="00097989"/>
    <w:rsid w:val="000979FB"/>
    <w:rsid w:val="00097A33"/>
    <w:rsid w:val="00097CBC"/>
    <w:rsid w:val="00097E0C"/>
    <w:rsid w:val="00097E7E"/>
    <w:rsid w:val="00097FE6"/>
    <w:rsid w:val="000A007C"/>
    <w:rsid w:val="000A00D7"/>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179"/>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5A9"/>
    <w:rsid w:val="000A56F6"/>
    <w:rsid w:val="000A570E"/>
    <w:rsid w:val="000A58CA"/>
    <w:rsid w:val="000A58E6"/>
    <w:rsid w:val="000A5A2C"/>
    <w:rsid w:val="000A5A7C"/>
    <w:rsid w:val="000A5EDB"/>
    <w:rsid w:val="000A5F5D"/>
    <w:rsid w:val="000A5F9C"/>
    <w:rsid w:val="000A5FCC"/>
    <w:rsid w:val="000A5FDA"/>
    <w:rsid w:val="000A60AC"/>
    <w:rsid w:val="000A6145"/>
    <w:rsid w:val="000A614F"/>
    <w:rsid w:val="000A6247"/>
    <w:rsid w:val="000A636D"/>
    <w:rsid w:val="000A64B3"/>
    <w:rsid w:val="000A64E9"/>
    <w:rsid w:val="000A6528"/>
    <w:rsid w:val="000A653F"/>
    <w:rsid w:val="000A655E"/>
    <w:rsid w:val="000A6699"/>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879"/>
    <w:rsid w:val="000B09D8"/>
    <w:rsid w:val="000B0A80"/>
    <w:rsid w:val="000B0BA6"/>
    <w:rsid w:val="000B0BCC"/>
    <w:rsid w:val="000B0EB6"/>
    <w:rsid w:val="000B0F6A"/>
    <w:rsid w:val="000B0F77"/>
    <w:rsid w:val="000B1389"/>
    <w:rsid w:val="000B13BD"/>
    <w:rsid w:val="000B13FF"/>
    <w:rsid w:val="000B1495"/>
    <w:rsid w:val="000B1525"/>
    <w:rsid w:val="000B1642"/>
    <w:rsid w:val="000B1676"/>
    <w:rsid w:val="000B1695"/>
    <w:rsid w:val="000B1818"/>
    <w:rsid w:val="000B18B0"/>
    <w:rsid w:val="000B190F"/>
    <w:rsid w:val="000B195E"/>
    <w:rsid w:val="000B1971"/>
    <w:rsid w:val="000B19C5"/>
    <w:rsid w:val="000B1A18"/>
    <w:rsid w:val="000B1B03"/>
    <w:rsid w:val="000B1B65"/>
    <w:rsid w:val="000B1B98"/>
    <w:rsid w:val="000B1BF7"/>
    <w:rsid w:val="000B1CF3"/>
    <w:rsid w:val="000B1EF1"/>
    <w:rsid w:val="000B1F58"/>
    <w:rsid w:val="000B2145"/>
    <w:rsid w:val="000B2568"/>
    <w:rsid w:val="000B266B"/>
    <w:rsid w:val="000B2711"/>
    <w:rsid w:val="000B286C"/>
    <w:rsid w:val="000B28EF"/>
    <w:rsid w:val="000B29BF"/>
    <w:rsid w:val="000B2B7C"/>
    <w:rsid w:val="000B2C00"/>
    <w:rsid w:val="000B2C46"/>
    <w:rsid w:val="000B2C4D"/>
    <w:rsid w:val="000B2D1A"/>
    <w:rsid w:val="000B2DAF"/>
    <w:rsid w:val="000B2DB2"/>
    <w:rsid w:val="000B2DD4"/>
    <w:rsid w:val="000B2E4D"/>
    <w:rsid w:val="000B2ED7"/>
    <w:rsid w:val="000B2FDA"/>
    <w:rsid w:val="000B32E8"/>
    <w:rsid w:val="000B33A9"/>
    <w:rsid w:val="000B33ED"/>
    <w:rsid w:val="000B33F0"/>
    <w:rsid w:val="000B3415"/>
    <w:rsid w:val="000B3480"/>
    <w:rsid w:val="000B34BE"/>
    <w:rsid w:val="000B36F2"/>
    <w:rsid w:val="000B38C2"/>
    <w:rsid w:val="000B3967"/>
    <w:rsid w:val="000B3DDF"/>
    <w:rsid w:val="000B3E9D"/>
    <w:rsid w:val="000B3EDF"/>
    <w:rsid w:val="000B3EF3"/>
    <w:rsid w:val="000B3F29"/>
    <w:rsid w:val="000B3F5F"/>
    <w:rsid w:val="000B4003"/>
    <w:rsid w:val="000B4081"/>
    <w:rsid w:val="000B4306"/>
    <w:rsid w:val="000B43BF"/>
    <w:rsid w:val="000B43D8"/>
    <w:rsid w:val="000B4462"/>
    <w:rsid w:val="000B45D3"/>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88"/>
    <w:rsid w:val="000B52A0"/>
    <w:rsid w:val="000B5387"/>
    <w:rsid w:val="000B5439"/>
    <w:rsid w:val="000B54A5"/>
    <w:rsid w:val="000B5570"/>
    <w:rsid w:val="000B55AA"/>
    <w:rsid w:val="000B55CC"/>
    <w:rsid w:val="000B56E7"/>
    <w:rsid w:val="000B575D"/>
    <w:rsid w:val="000B5832"/>
    <w:rsid w:val="000B584B"/>
    <w:rsid w:val="000B598C"/>
    <w:rsid w:val="000B59AD"/>
    <w:rsid w:val="000B59EB"/>
    <w:rsid w:val="000B5C66"/>
    <w:rsid w:val="000B601A"/>
    <w:rsid w:val="000B612F"/>
    <w:rsid w:val="000B61EE"/>
    <w:rsid w:val="000B6254"/>
    <w:rsid w:val="000B6257"/>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63"/>
    <w:rsid w:val="000B7803"/>
    <w:rsid w:val="000B785D"/>
    <w:rsid w:val="000B7938"/>
    <w:rsid w:val="000B7A40"/>
    <w:rsid w:val="000B7AAF"/>
    <w:rsid w:val="000B7C53"/>
    <w:rsid w:val="000B7C86"/>
    <w:rsid w:val="000B7D09"/>
    <w:rsid w:val="000B7D7C"/>
    <w:rsid w:val="000B7DBE"/>
    <w:rsid w:val="000B7E82"/>
    <w:rsid w:val="000B7EE8"/>
    <w:rsid w:val="000C004B"/>
    <w:rsid w:val="000C009C"/>
    <w:rsid w:val="000C0163"/>
    <w:rsid w:val="000C0193"/>
    <w:rsid w:val="000C01F0"/>
    <w:rsid w:val="000C0202"/>
    <w:rsid w:val="000C026D"/>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8B9"/>
    <w:rsid w:val="000C3903"/>
    <w:rsid w:val="000C3AE1"/>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EF7"/>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8E"/>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D4"/>
    <w:rsid w:val="000D2EF4"/>
    <w:rsid w:val="000D30AA"/>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CB"/>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81E"/>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AB2"/>
    <w:rsid w:val="000D6CB6"/>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9FE"/>
    <w:rsid w:val="000D7A15"/>
    <w:rsid w:val="000D7A25"/>
    <w:rsid w:val="000D7ACD"/>
    <w:rsid w:val="000D7B00"/>
    <w:rsid w:val="000D7F48"/>
    <w:rsid w:val="000D7F59"/>
    <w:rsid w:val="000E0148"/>
    <w:rsid w:val="000E0371"/>
    <w:rsid w:val="000E03DE"/>
    <w:rsid w:val="000E051B"/>
    <w:rsid w:val="000E0717"/>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F46"/>
    <w:rsid w:val="000E2F76"/>
    <w:rsid w:val="000E2FC3"/>
    <w:rsid w:val="000E3041"/>
    <w:rsid w:val="000E30A8"/>
    <w:rsid w:val="000E3204"/>
    <w:rsid w:val="000E327E"/>
    <w:rsid w:val="000E3368"/>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C8"/>
    <w:rsid w:val="000E44DC"/>
    <w:rsid w:val="000E4506"/>
    <w:rsid w:val="000E451E"/>
    <w:rsid w:val="000E46B7"/>
    <w:rsid w:val="000E47DA"/>
    <w:rsid w:val="000E4993"/>
    <w:rsid w:val="000E49FD"/>
    <w:rsid w:val="000E4A70"/>
    <w:rsid w:val="000E4A9B"/>
    <w:rsid w:val="000E4BB6"/>
    <w:rsid w:val="000E4BD5"/>
    <w:rsid w:val="000E4D59"/>
    <w:rsid w:val="000E4DF3"/>
    <w:rsid w:val="000E4F28"/>
    <w:rsid w:val="000E508F"/>
    <w:rsid w:val="000E5375"/>
    <w:rsid w:val="000E5377"/>
    <w:rsid w:val="000E538C"/>
    <w:rsid w:val="000E53F6"/>
    <w:rsid w:val="000E5555"/>
    <w:rsid w:val="000E5581"/>
    <w:rsid w:val="000E5762"/>
    <w:rsid w:val="000E586D"/>
    <w:rsid w:val="000E588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A72"/>
    <w:rsid w:val="000F0B54"/>
    <w:rsid w:val="000F0C77"/>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B8"/>
    <w:rsid w:val="000F6A20"/>
    <w:rsid w:val="000F6A43"/>
    <w:rsid w:val="000F6A6A"/>
    <w:rsid w:val="000F6DDC"/>
    <w:rsid w:val="000F6DEE"/>
    <w:rsid w:val="000F6F1D"/>
    <w:rsid w:val="000F70C4"/>
    <w:rsid w:val="000F71C3"/>
    <w:rsid w:val="000F728D"/>
    <w:rsid w:val="000F7364"/>
    <w:rsid w:val="000F73CF"/>
    <w:rsid w:val="000F73E6"/>
    <w:rsid w:val="000F7453"/>
    <w:rsid w:val="000F7480"/>
    <w:rsid w:val="000F7516"/>
    <w:rsid w:val="000F75BB"/>
    <w:rsid w:val="000F76CC"/>
    <w:rsid w:val="000F77DA"/>
    <w:rsid w:val="000F7866"/>
    <w:rsid w:val="000F788A"/>
    <w:rsid w:val="000F796E"/>
    <w:rsid w:val="000F79F7"/>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CBA"/>
    <w:rsid w:val="00100D1A"/>
    <w:rsid w:val="00100DF8"/>
    <w:rsid w:val="00100F33"/>
    <w:rsid w:val="00100F68"/>
    <w:rsid w:val="00100FFE"/>
    <w:rsid w:val="001010FD"/>
    <w:rsid w:val="001011F1"/>
    <w:rsid w:val="0010145A"/>
    <w:rsid w:val="0010147A"/>
    <w:rsid w:val="0010151C"/>
    <w:rsid w:val="00101BD5"/>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91E"/>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500"/>
    <w:rsid w:val="001055E0"/>
    <w:rsid w:val="0010565D"/>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9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40"/>
    <w:rsid w:val="001129D6"/>
    <w:rsid w:val="00112A29"/>
    <w:rsid w:val="00112A3B"/>
    <w:rsid w:val="00112A3D"/>
    <w:rsid w:val="00112BA9"/>
    <w:rsid w:val="00112C9F"/>
    <w:rsid w:val="00112CE5"/>
    <w:rsid w:val="00112DCB"/>
    <w:rsid w:val="00112E5D"/>
    <w:rsid w:val="00112EBE"/>
    <w:rsid w:val="00112EE1"/>
    <w:rsid w:val="00112EEE"/>
    <w:rsid w:val="00113064"/>
    <w:rsid w:val="0011308C"/>
    <w:rsid w:val="001130A4"/>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CC2"/>
    <w:rsid w:val="00117CD5"/>
    <w:rsid w:val="00117D2E"/>
    <w:rsid w:val="00117D6F"/>
    <w:rsid w:val="00117E60"/>
    <w:rsid w:val="00117ED6"/>
    <w:rsid w:val="00117FA9"/>
    <w:rsid w:val="00117FD4"/>
    <w:rsid w:val="0012022C"/>
    <w:rsid w:val="00120233"/>
    <w:rsid w:val="00120241"/>
    <w:rsid w:val="0012026C"/>
    <w:rsid w:val="001202F1"/>
    <w:rsid w:val="00120498"/>
    <w:rsid w:val="001204DA"/>
    <w:rsid w:val="0012062C"/>
    <w:rsid w:val="001206C2"/>
    <w:rsid w:val="00120700"/>
    <w:rsid w:val="00120771"/>
    <w:rsid w:val="001209EE"/>
    <w:rsid w:val="00120ADE"/>
    <w:rsid w:val="00120B01"/>
    <w:rsid w:val="00120B3D"/>
    <w:rsid w:val="00120BB2"/>
    <w:rsid w:val="00120C3A"/>
    <w:rsid w:val="00120E90"/>
    <w:rsid w:val="00120ECD"/>
    <w:rsid w:val="00120F7A"/>
    <w:rsid w:val="0012100C"/>
    <w:rsid w:val="0012101A"/>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64"/>
    <w:rsid w:val="001216C8"/>
    <w:rsid w:val="00121832"/>
    <w:rsid w:val="00121B0D"/>
    <w:rsid w:val="00121C6E"/>
    <w:rsid w:val="00121EA4"/>
    <w:rsid w:val="00121ED5"/>
    <w:rsid w:val="00121F49"/>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1B7"/>
    <w:rsid w:val="0012321E"/>
    <w:rsid w:val="001232F2"/>
    <w:rsid w:val="0012341A"/>
    <w:rsid w:val="00123433"/>
    <w:rsid w:val="001237A4"/>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B6"/>
    <w:rsid w:val="001257C9"/>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16"/>
    <w:rsid w:val="00131A98"/>
    <w:rsid w:val="00131D18"/>
    <w:rsid w:val="00131D38"/>
    <w:rsid w:val="00131E15"/>
    <w:rsid w:val="00131ED2"/>
    <w:rsid w:val="00131FCD"/>
    <w:rsid w:val="001321D4"/>
    <w:rsid w:val="001323E7"/>
    <w:rsid w:val="00132549"/>
    <w:rsid w:val="001325B8"/>
    <w:rsid w:val="001326C0"/>
    <w:rsid w:val="00132782"/>
    <w:rsid w:val="001327E1"/>
    <w:rsid w:val="0013287E"/>
    <w:rsid w:val="001328DA"/>
    <w:rsid w:val="001328EE"/>
    <w:rsid w:val="00132914"/>
    <w:rsid w:val="001329F6"/>
    <w:rsid w:val="00132BC1"/>
    <w:rsid w:val="00132BCA"/>
    <w:rsid w:val="00132C1F"/>
    <w:rsid w:val="00132C7C"/>
    <w:rsid w:val="00132D69"/>
    <w:rsid w:val="00132D97"/>
    <w:rsid w:val="00132E6E"/>
    <w:rsid w:val="00132E7B"/>
    <w:rsid w:val="00132FB5"/>
    <w:rsid w:val="00132FB7"/>
    <w:rsid w:val="00133006"/>
    <w:rsid w:val="0013301B"/>
    <w:rsid w:val="001331EF"/>
    <w:rsid w:val="001332E9"/>
    <w:rsid w:val="0013330B"/>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B6"/>
    <w:rsid w:val="001346C3"/>
    <w:rsid w:val="001347CA"/>
    <w:rsid w:val="00134A40"/>
    <w:rsid w:val="00134B8C"/>
    <w:rsid w:val="00134BC7"/>
    <w:rsid w:val="00134C1F"/>
    <w:rsid w:val="00134CAD"/>
    <w:rsid w:val="00134CB1"/>
    <w:rsid w:val="00134DF4"/>
    <w:rsid w:val="00134E49"/>
    <w:rsid w:val="00134EEB"/>
    <w:rsid w:val="00134F0D"/>
    <w:rsid w:val="00135045"/>
    <w:rsid w:val="00135089"/>
    <w:rsid w:val="001350A8"/>
    <w:rsid w:val="00135193"/>
    <w:rsid w:val="0013540A"/>
    <w:rsid w:val="001355FA"/>
    <w:rsid w:val="00135744"/>
    <w:rsid w:val="0013577F"/>
    <w:rsid w:val="00135829"/>
    <w:rsid w:val="001359B4"/>
    <w:rsid w:val="00135B1F"/>
    <w:rsid w:val="00135B57"/>
    <w:rsid w:val="00135B95"/>
    <w:rsid w:val="00135BFF"/>
    <w:rsid w:val="00135C0D"/>
    <w:rsid w:val="00135C62"/>
    <w:rsid w:val="00135CAA"/>
    <w:rsid w:val="00135CC6"/>
    <w:rsid w:val="00135E81"/>
    <w:rsid w:val="00135FA3"/>
    <w:rsid w:val="00136020"/>
    <w:rsid w:val="0013605B"/>
    <w:rsid w:val="0013620E"/>
    <w:rsid w:val="0013627A"/>
    <w:rsid w:val="001364D1"/>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B33"/>
    <w:rsid w:val="00137B37"/>
    <w:rsid w:val="00137BB8"/>
    <w:rsid w:val="00137CC8"/>
    <w:rsid w:val="00137E42"/>
    <w:rsid w:val="00137F84"/>
    <w:rsid w:val="00137F9C"/>
    <w:rsid w:val="00137FFE"/>
    <w:rsid w:val="001400D9"/>
    <w:rsid w:val="001400E4"/>
    <w:rsid w:val="001401BE"/>
    <w:rsid w:val="0014027C"/>
    <w:rsid w:val="00140376"/>
    <w:rsid w:val="00140402"/>
    <w:rsid w:val="001405C3"/>
    <w:rsid w:val="00140649"/>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661"/>
    <w:rsid w:val="00143664"/>
    <w:rsid w:val="001436DC"/>
    <w:rsid w:val="00143743"/>
    <w:rsid w:val="0014376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09"/>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D8"/>
    <w:rsid w:val="001476C4"/>
    <w:rsid w:val="001476CF"/>
    <w:rsid w:val="00147891"/>
    <w:rsid w:val="00147907"/>
    <w:rsid w:val="0014793C"/>
    <w:rsid w:val="001479C4"/>
    <w:rsid w:val="00147A94"/>
    <w:rsid w:val="00147B06"/>
    <w:rsid w:val="00147BC3"/>
    <w:rsid w:val="00147E9F"/>
    <w:rsid w:val="00147F84"/>
    <w:rsid w:val="00150082"/>
    <w:rsid w:val="00150096"/>
    <w:rsid w:val="00150162"/>
    <w:rsid w:val="00150289"/>
    <w:rsid w:val="0015030D"/>
    <w:rsid w:val="001504B4"/>
    <w:rsid w:val="001506AC"/>
    <w:rsid w:val="00150780"/>
    <w:rsid w:val="001507AD"/>
    <w:rsid w:val="001507B0"/>
    <w:rsid w:val="0015088D"/>
    <w:rsid w:val="00150913"/>
    <w:rsid w:val="00150945"/>
    <w:rsid w:val="00150B0B"/>
    <w:rsid w:val="00150D55"/>
    <w:rsid w:val="00150EAA"/>
    <w:rsid w:val="00150F9A"/>
    <w:rsid w:val="00151062"/>
    <w:rsid w:val="00151114"/>
    <w:rsid w:val="00151216"/>
    <w:rsid w:val="0015133E"/>
    <w:rsid w:val="00151582"/>
    <w:rsid w:val="001515D2"/>
    <w:rsid w:val="00151620"/>
    <w:rsid w:val="00151689"/>
    <w:rsid w:val="00151884"/>
    <w:rsid w:val="001518AD"/>
    <w:rsid w:val="00151918"/>
    <w:rsid w:val="001519A0"/>
    <w:rsid w:val="001519A5"/>
    <w:rsid w:val="00151B2E"/>
    <w:rsid w:val="00151B79"/>
    <w:rsid w:val="00151BB5"/>
    <w:rsid w:val="00151C12"/>
    <w:rsid w:val="00151C6F"/>
    <w:rsid w:val="00151E59"/>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A2D"/>
    <w:rsid w:val="00153A87"/>
    <w:rsid w:val="00153B13"/>
    <w:rsid w:val="00153B7C"/>
    <w:rsid w:val="00153B99"/>
    <w:rsid w:val="00153DAA"/>
    <w:rsid w:val="00153E8D"/>
    <w:rsid w:val="00153E9E"/>
    <w:rsid w:val="00153EF9"/>
    <w:rsid w:val="00153F0C"/>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7D"/>
    <w:rsid w:val="00154B1D"/>
    <w:rsid w:val="00154B7A"/>
    <w:rsid w:val="00154C58"/>
    <w:rsid w:val="00154CF7"/>
    <w:rsid w:val="00154D1D"/>
    <w:rsid w:val="00154E19"/>
    <w:rsid w:val="00154F3E"/>
    <w:rsid w:val="00154FA5"/>
    <w:rsid w:val="00154FBB"/>
    <w:rsid w:val="00155180"/>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6FCC"/>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28"/>
    <w:rsid w:val="001608AF"/>
    <w:rsid w:val="001608B3"/>
    <w:rsid w:val="00160B24"/>
    <w:rsid w:val="00160B5C"/>
    <w:rsid w:val="00160BAC"/>
    <w:rsid w:val="00160BD1"/>
    <w:rsid w:val="00160BE3"/>
    <w:rsid w:val="00160CFF"/>
    <w:rsid w:val="00160E36"/>
    <w:rsid w:val="00160ECB"/>
    <w:rsid w:val="00160EEF"/>
    <w:rsid w:val="0016107F"/>
    <w:rsid w:val="001610BB"/>
    <w:rsid w:val="001611F3"/>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C5"/>
    <w:rsid w:val="0016248C"/>
    <w:rsid w:val="00162498"/>
    <w:rsid w:val="00162604"/>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D38"/>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C7B"/>
    <w:rsid w:val="00176DDB"/>
    <w:rsid w:val="001770C3"/>
    <w:rsid w:val="001772D2"/>
    <w:rsid w:val="001773B9"/>
    <w:rsid w:val="001775AD"/>
    <w:rsid w:val="00177669"/>
    <w:rsid w:val="0017775F"/>
    <w:rsid w:val="00177801"/>
    <w:rsid w:val="001778F7"/>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A5F"/>
    <w:rsid w:val="00180BA8"/>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C4"/>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A8"/>
    <w:rsid w:val="001874FA"/>
    <w:rsid w:val="0018752E"/>
    <w:rsid w:val="00187613"/>
    <w:rsid w:val="00187622"/>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40"/>
    <w:rsid w:val="0019585F"/>
    <w:rsid w:val="0019596D"/>
    <w:rsid w:val="00195A89"/>
    <w:rsid w:val="00195AA2"/>
    <w:rsid w:val="00195AA8"/>
    <w:rsid w:val="00195AC7"/>
    <w:rsid w:val="00195B9F"/>
    <w:rsid w:val="00195BC1"/>
    <w:rsid w:val="00195D0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C77"/>
    <w:rsid w:val="00196CD6"/>
    <w:rsid w:val="00196E4B"/>
    <w:rsid w:val="001970BB"/>
    <w:rsid w:val="001971B3"/>
    <w:rsid w:val="001972C2"/>
    <w:rsid w:val="001972CB"/>
    <w:rsid w:val="001973E2"/>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729"/>
    <w:rsid w:val="001A196F"/>
    <w:rsid w:val="001A1A33"/>
    <w:rsid w:val="001A1A3B"/>
    <w:rsid w:val="001A1AF5"/>
    <w:rsid w:val="001A1B9B"/>
    <w:rsid w:val="001A1BDE"/>
    <w:rsid w:val="001A1C47"/>
    <w:rsid w:val="001A1E90"/>
    <w:rsid w:val="001A1EBD"/>
    <w:rsid w:val="001A1FC4"/>
    <w:rsid w:val="001A2044"/>
    <w:rsid w:val="001A211D"/>
    <w:rsid w:val="001A2271"/>
    <w:rsid w:val="001A2430"/>
    <w:rsid w:val="001A2443"/>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4CA"/>
    <w:rsid w:val="001A3540"/>
    <w:rsid w:val="001A3609"/>
    <w:rsid w:val="001A37D3"/>
    <w:rsid w:val="001A3889"/>
    <w:rsid w:val="001A3A94"/>
    <w:rsid w:val="001A3B82"/>
    <w:rsid w:val="001A3C00"/>
    <w:rsid w:val="001A3C19"/>
    <w:rsid w:val="001A3C39"/>
    <w:rsid w:val="001A3C6B"/>
    <w:rsid w:val="001A3DB9"/>
    <w:rsid w:val="001A3DD2"/>
    <w:rsid w:val="001A3DEF"/>
    <w:rsid w:val="001A3E4B"/>
    <w:rsid w:val="001A3ED3"/>
    <w:rsid w:val="001A4037"/>
    <w:rsid w:val="001A4098"/>
    <w:rsid w:val="001A4386"/>
    <w:rsid w:val="001A43DB"/>
    <w:rsid w:val="001A4453"/>
    <w:rsid w:val="001A44E7"/>
    <w:rsid w:val="001A47D2"/>
    <w:rsid w:val="001A4A34"/>
    <w:rsid w:val="001A4BCE"/>
    <w:rsid w:val="001A4CAF"/>
    <w:rsid w:val="001A4DE4"/>
    <w:rsid w:val="001A4EE3"/>
    <w:rsid w:val="001A50A5"/>
    <w:rsid w:val="001A50AE"/>
    <w:rsid w:val="001A521A"/>
    <w:rsid w:val="001A5498"/>
    <w:rsid w:val="001A54A2"/>
    <w:rsid w:val="001A551D"/>
    <w:rsid w:val="001A5548"/>
    <w:rsid w:val="001A5640"/>
    <w:rsid w:val="001A56E6"/>
    <w:rsid w:val="001A5996"/>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FA"/>
    <w:rsid w:val="001A6AE3"/>
    <w:rsid w:val="001A6AEC"/>
    <w:rsid w:val="001A6B4D"/>
    <w:rsid w:val="001A6C8E"/>
    <w:rsid w:val="001A6DAA"/>
    <w:rsid w:val="001A6E15"/>
    <w:rsid w:val="001A6EF7"/>
    <w:rsid w:val="001A7037"/>
    <w:rsid w:val="001A70B2"/>
    <w:rsid w:val="001A7129"/>
    <w:rsid w:val="001A7285"/>
    <w:rsid w:val="001A7461"/>
    <w:rsid w:val="001A74E6"/>
    <w:rsid w:val="001A751A"/>
    <w:rsid w:val="001A7644"/>
    <w:rsid w:val="001A773E"/>
    <w:rsid w:val="001A7826"/>
    <w:rsid w:val="001A7920"/>
    <w:rsid w:val="001A7975"/>
    <w:rsid w:val="001A7A68"/>
    <w:rsid w:val="001A7B4E"/>
    <w:rsid w:val="001A7B70"/>
    <w:rsid w:val="001A7C35"/>
    <w:rsid w:val="001A7C4E"/>
    <w:rsid w:val="001A7E82"/>
    <w:rsid w:val="001A7FC5"/>
    <w:rsid w:val="001B0080"/>
    <w:rsid w:val="001B0102"/>
    <w:rsid w:val="001B01DC"/>
    <w:rsid w:val="001B021C"/>
    <w:rsid w:val="001B023B"/>
    <w:rsid w:val="001B0273"/>
    <w:rsid w:val="001B0290"/>
    <w:rsid w:val="001B02EB"/>
    <w:rsid w:val="001B03CF"/>
    <w:rsid w:val="001B04BB"/>
    <w:rsid w:val="001B0661"/>
    <w:rsid w:val="001B06D6"/>
    <w:rsid w:val="001B0BE4"/>
    <w:rsid w:val="001B0C0B"/>
    <w:rsid w:val="001B0C5D"/>
    <w:rsid w:val="001B0C61"/>
    <w:rsid w:val="001B0C8A"/>
    <w:rsid w:val="001B0DED"/>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8B"/>
    <w:rsid w:val="001B1A70"/>
    <w:rsid w:val="001B1B48"/>
    <w:rsid w:val="001B1BA9"/>
    <w:rsid w:val="001B1EC5"/>
    <w:rsid w:val="001B1F96"/>
    <w:rsid w:val="001B211B"/>
    <w:rsid w:val="001B2687"/>
    <w:rsid w:val="001B272E"/>
    <w:rsid w:val="001B27C1"/>
    <w:rsid w:val="001B2824"/>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3FE5"/>
    <w:rsid w:val="001B409C"/>
    <w:rsid w:val="001B4112"/>
    <w:rsid w:val="001B41D4"/>
    <w:rsid w:val="001B41F7"/>
    <w:rsid w:val="001B433C"/>
    <w:rsid w:val="001B4419"/>
    <w:rsid w:val="001B4487"/>
    <w:rsid w:val="001B4751"/>
    <w:rsid w:val="001B4909"/>
    <w:rsid w:val="001B49FC"/>
    <w:rsid w:val="001B4B90"/>
    <w:rsid w:val="001B4B97"/>
    <w:rsid w:val="001B4C43"/>
    <w:rsid w:val="001B4CB4"/>
    <w:rsid w:val="001B4CD4"/>
    <w:rsid w:val="001B4E3E"/>
    <w:rsid w:val="001B4FDB"/>
    <w:rsid w:val="001B50B3"/>
    <w:rsid w:val="001B512C"/>
    <w:rsid w:val="001B52B3"/>
    <w:rsid w:val="001B5416"/>
    <w:rsid w:val="001B5577"/>
    <w:rsid w:val="001B5715"/>
    <w:rsid w:val="001B5839"/>
    <w:rsid w:val="001B5A4D"/>
    <w:rsid w:val="001B5A8E"/>
    <w:rsid w:val="001B5B88"/>
    <w:rsid w:val="001B5DEE"/>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8D"/>
    <w:rsid w:val="001B7017"/>
    <w:rsid w:val="001B703E"/>
    <w:rsid w:val="001B70A9"/>
    <w:rsid w:val="001B71FD"/>
    <w:rsid w:val="001B7349"/>
    <w:rsid w:val="001B746A"/>
    <w:rsid w:val="001B7685"/>
    <w:rsid w:val="001B76C3"/>
    <w:rsid w:val="001B7738"/>
    <w:rsid w:val="001B7772"/>
    <w:rsid w:val="001B777A"/>
    <w:rsid w:val="001B7798"/>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D14"/>
    <w:rsid w:val="001C3D8B"/>
    <w:rsid w:val="001C4086"/>
    <w:rsid w:val="001C41F7"/>
    <w:rsid w:val="001C4237"/>
    <w:rsid w:val="001C4292"/>
    <w:rsid w:val="001C430A"/>
    <w:rsid w:val="001C43FA"/>
    <w:rsid w:val="001C447A"/>
    <w:rsid w:val="001C4486"/>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69"/>
    <w:rsid w:val="001C5714"/>
    <w:rsid w:val="001C59AA"/>
    <w:rsid w:val="001C5A27"/>
    <w:rsid w:val="001C5B43"/>
    <w:rsid w:val="001C5BFC"/>
    <w:rsid w:val="001C5C27"/>
    <w:rsid w:val="001C5CF5"/>
    <w:rsid w:val="001C5E93"/>
    <w:rsid w:val="001C606C"/>
    <w:rsid w:val="001C61EA"/>
    <w:rsid w:val="001C6297"/>
    <w:rsid w:val="001C637A"/>
    <w:rsid w:val="001C63D8"/>
    <w:rsid w:val="001C64DF"/>
    <w:rsid w:val="001C64F6"/>
    <w:rsid w:val="001C6529"/>
    <w:rsid w:val="001C6587"/>
    <w:rsid w:val="001C66B1"/>
    <w:rsid w:val="001C6705"/>
    <w:rsid w:val="001C6776"/>
    <w:rsid w:val="001C69EE"/>
    <w:rsid w:val="001C6A81"/>
    <w:rsid w:val="001C6B98"/>
    <w:rsid w:val="001C6BFC"/>
    <w:rsid w:val="001C6D64"/>
    <w:rsid w:val="001C6E30"/>
    <w:rsid w:val="001C6E92"/>
    <w:rsid w:val="001C6EAB"/>
    <w:rsid w:val="001C6F32"/>
    <w:rsid w:val="001C700B"/>
    <w:rsid w:val="001C715D"/>
    <w:rsid w:val="001C71A9"/>
    <w:rsid w:val="001C7267"/>
    <w:rsid w:val="001C729D"/>
    <w:rsid w:val="001C7358"/>
    <w:rsid w:val="001C7470"/>
    <w:rsid w:val="001C7503"/>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C1D"/>
    <w:rsid w:val="001D2C2F"/>
    <w:rsid w:val="001D2D4F"/>
    <w:rsid w:val="001D2DE8"/>
    <w:rsid w:val="001D2E21"/>
    <w:rsid w:val="001D2EB1"/>
    <w:rsid w:val="001D2EBA"/>
    <w:rsid w:val="001D2F2E"/>
    <w:rsid w:val="001D2F7A"/>
    <w:rsid w:val="001D30B6"/>
    <w:rsid w:val="001D3178"/>
    <w:rsid w:val="001D31D6"/>
    <w:rsid w:val="001D3250"/>
    <w:rsid w:val="001D325F"/>
    <w:rsid w:val="001D3358"/>
    <w:rsid w:val="001D33E9"/>
    <w:rsid w:val="001D340E"/>
    <w:rsid w:val="001D345A"/>
    <w:rsid w:val="001D3512"/>
    <w:rsid w:val="001D3629"/>
    <w:rsid w:val="001D36B2"/>
    <w:rsid w:val="001D38DA"/>
    <w:rsid w:val="001D3963"/>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7E"/>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37"/>
    <w:rsid w:val="001D5A7B"/>
    <w:rsid w:val="001D5AE3"/>
    <w:rsid w:val="001D5B1B"/>
    <w:rsid w:val="001D5B3B"/>
    <w:rsid w:val="001D5B62"/>
    <w:rsid w:val="001D5D2A"/>
    <w:rsid w:val="001D5F6D"/>
    <w:rsid w:val="001D60B3"/>
    <w:rsid w:val="001D6137"/>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D14"/>
    <w:rsid w:val="001D6DD1"/>
    <w:rsid w:val="001D6DF3"/>
    <w:rsid w:val="001D6E22"/>
    <w:rsid w:val="001D704E"/>
    <w:rsid w:val="001D71EB"/>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EEF"/>
    <w:rsid w:val="001E2F7C"/>
    <w:rsid w:val="001E2FA9"/>
    <w:rsid w:val="001E2FE2"/>
    <w:rsid w:val="001E312C"/>
    <w:rsid w:val="001E319E"/>
    <w:rsid w:val="001E325D"/>
    <w:rsid w:val="001E3268"/>
    <w:rsid w:val="001E326E"/>
    <w:rsid w:val="001E32E4"/>
    <w:rsid w:val="001E3321"/>
    <w:rsid w:val="001E3466"/>
    <w:rsid w:val="001E349C"/>
    <w:rsid w:val="001E3598"/>
    <w:rsid w:val="001E36A0"/>
    <w:rsid w:val="001E3766"/>
    <w:rsid w:val="001E37EE"/>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84F"/>
    <w:rsid w:val="001F08D1"/>
    <w:rsid w:val="001F08F7"/>
    <w:rsid w:val="001F0B39"/>
    <w:rsid w:val="001F0BB2"/>
    <w:rsid w:val="001F0C7F"/>
    <w:rsid w:val="001F0D43"/>
    <w:rsid w:val="001F0E0E"/>
    <w:rsid w:val="001F0E34"/>
    <w:rsid w:val="001F0EB4"/>
    <w:rsid w:val="001F0F00"/>
    <w:rsid w:val="001F0F0F"/>
    <w:rsid w:val="001F0F49"/>
    <w:rsid w:val="001F1194"/>
    <w:rsid w:val="001F13BD"/>
    <w:rsid w:val="001F1401"/>
    <w:rsid w:val="001F1477"/>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2"/>
    <w:rsid w:val="001F2166"/>
    <w:rsid w:val="001F218F"/>
    <w:rsid w:val="001F225C"/>
    <w:rsid w:val="001F2299"/>
    <w:rsid w:val="001F234B"/>
    <w:rsid w:val="001F247F"/>
    <w:rsid w:val="001F24A2"/>
    <w:rsid w:val="001F2505"/>
    <w:rsid w:val="001F25FD"/>
    <w:rsid w:val="001F29CD"/>
    <w:rsid w:val="001F2AA9"/>
    <w:rsid w:val="001F2B65"/>
    <w:rsid w:val="001F2B9B"/>
    <w:rsid w:val="001F2BC9"/>
    <w:rsid w:val="001F2C60"/>
    <w:rsid w:val="001F2C63"/>
    <w:rsid w:val="001F2C6E"/>
    <w:rsid w:val="001F2D96"/>
    <w:rsid w:val="001F2E1F"/>
    <w:rsid w:val="001F2FAD"/>
    <w:rsid w:val="001F30CB"/>
    <w:rsid w:val="001F30E4"/>
    <w:rsid w:val="001F3118"/>
    <w:rsid w:val="001F339D"/>
    <w:rsid w:val="001F33A5"/>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074"/>
    <w:rsid w:val="001F4220"/>
    <w:rsid w:val="001F4330"/>
    <w:rsid w:val="001F433E"/>
    <w:rsid w:val="001F4369"/>
    <w:rsid w:val="001F44A0"/>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0A"/>
    <w:rsid w:val="001F585B"/>
    <w:rsid w:val="001F5890"/>
    <w:rsid w:val="001F59E5"/>
    <w:rsid w:val="001F5A19"/>
    <w:rsid w:val="001F5AAD"/>
    <w:rsid w:val="001F5BBC"/>
    <w:rsid w:val="001F5DD7"/>
    <w:rsid w:val="001F5E21"/>
    <w:rsid w:val="001F5EDF"/>
    <w:rsid w:val="001F6058"/>
    <w:rsid w:val="001F61CE"/>
    <w:rsid w:val="001F62C1"/>
    <w:rsid w:val="001F634C"/>
    <w:rsid w:val="001F6377"/>
    <w:rsid w:val="001F642B"/>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8E"/>
    <w:rsid w:val="002020AD"/>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4D"/>
    <w:rsid w:val="00202D97"/>
    <w:rsid w:val="00202DB3"/>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03F"/>
    <w:rsid w:val="0020422C"/>
    <w:rsid w:val="002042E7"/>
    <w:rsid w:val="00204381"/>
    <w:rsid w:val="002044FA"/>
    <w:rsid w:val="002045D1"/>
    <w:rsid w:val="0020460A"/>
    <w:rsid w:val="002046D0"/>
    <w:rsid w:val="0020473D"/>
    <w:rsid w:val="002047F1"/>
    <w:rsid w:val="00204994"/>
    <w:rsid w:val="00204A83"/>
    <w:rsid w:val="00204B72"/>
    <w:rsid w:val="00204C16"/>
    <w:rsid w:val="00204CA0"/>
    <w:rsid w:val="00204CCE"/>
    <w:rsid w:val="00204E04"/>
    <w:rsid w:val="00204E36"/>
    <w:rsid w:val="00204E81"/>
    <w:rsid w:val="00204EC2"/>
    <w:rsid w:val="00204F5C"/>
    <w:rsid w:val="00205023"/>
    <w:rsid w:val="002050F4"/>
    <w:rsid w:val="0020518F"/>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C75"/>
    <w:rsid w:val="00205D2E"/>
    <w:rsid w:val="00205F5C"/>
    <w:rsid w:val="0020603F"/>
    <w:rsid w:val="0020605A"/>
    <w:rsid w:val="002060B8"/>
    <w:rsid w:val="0020610C"/>
    <w:rsid w:val="002061C3"/>
    <w:rsid w:val="002062E9"/>
    <w:rsid w:val="00206614"/>
    <w:rsid w:val="0020663A"/>
    <w:rsid w:val="0020667B"/>
    <w:rsid w:val="00206682"/>
    <w:rsid w:val="002068F0"/>
    <w:rsid w:val="00206923"/>
    <w:rsid w:val="00206A37"/>
    <w:rsid w:val="00206A4B"/>
    <w:rsid w:val="00206B50"/>
    <w:rsid w:val="00206B53"/>
    <w:rsid w:val="00206DE1"/>
    <w:rsid w:val="00206E7A"/>
    <w:rsid w:val="00206F27"/>
    <w:rsid w:val="00206F50"/>
    <w:rsid w:val="00206FF7"/>
    <w:rsid w:val="00207147"/>
    <w:rsid w:val="002071AC"/>
    <w:rsid w:val="002072D6"/>
    <w:rsid w:val="002074C4"/>
    <w:rsid w:val="00207650"/>
    <w:rsid w:val="002076F9"/>
    <w:rsid w:val="0020770E"/>
    <w:rsid w:val="00207853"/>
    <w:rsid w:val="002078EA"/>
    <w:rsid w:val="002079F3"/>
    <w:rsid w:val="00207B6A"/>
    <w:rsid w:val="00207FA4"/>
    <w:rsid w:val="00210068"/>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C3"/>
    <w:rsid w:val="00210EC9"/>
    <w:rsid w:val="00210F6A"/>
    <w:rsid w:val="00210F77"/>
    <w:rsid w:val="00211107"/>
    <w:rsid w:val="00211121"/>
    <w:rsid w:val="00211142"/>
    <w:rsid w:val="00211249"/>
    <w:rsid w:val="002112B3"/>
    <w:rsid w:val="00211332"/>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F3"/>
    <w:rsid w:val="002125A2"/>
    <w:rsid w:val="0021266C"/>
    <w:rsid w:val="002127B0"/>
    <w:rsid w:val="002127BF"/>
    <w:rsid w:val="002127C7"/>
    <w:rsid w:val="00212821"/>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CE1"/>
    <w:rsid w:val="00213D0A"/>
    <w:rsid w:val="00213D47"/>
    <w:rsid w:val="00214025"/>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38"/>
    <w:rsid w:val="00215BCA"/>
    <w:rsid w:val="00215D15"/>
    <w:rsid w:val="00215D1C"/>
    <w:rsid w:val="00215D71"/>
    <w:rsid w:val="00215D9F"/>
    <w:rsid w:val="00215ED8"/>
    <w:rsid w:val="00215FFC"/>
    <w:rsid w:val="00216182"/>
    <w:rsid w:val="002161D2"/>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11"/>
    <w:rsid w:val="0021783C"/>
    <w:rsid w:val="002178CF"/>
    <w:rsid w:val="002178D1"/>
    <w:rsid w:val="00217A4E"/>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0EB0"/>
    <w:rsid w:val="002210A1"/>
    <w:rsid w:val="002210C5"/>
    <w:rsid w:val="002211DC"/>
    <w:rsid w:val="00221252"/>
    <w:rsid w:val="002213C3"/>
    <w:rsid w:val="00221409"/>
    <w:rsid w:val="002215C8"/>
    <w:rsid w:val="002215FA"/>
    <w:rsid w:val="002216B3"/>
    <w:rsid w:val="002216E1"/>
    <w:rsid w:val="00221832"/>
    <w:rsid w:val="002218C2"/>
    <w:rsid w:val="002219C6"/>
    <w:rsid w:val="00221B08"/>
    <w:rsid w:val="00221BE0"/>
    <w:rsid w:val="00221BE7"/>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DE6"/>
    <w:rsid w:val="00222F1E"/>
    <w:rsid w:val="00222F79"/>
    <w:rsid w:val="002230BF"/>
    <w:rsid w:val="002231CD"/>
    <w:rsid w:val="002232CE"/>
    <w:rsid w:val="0022339A"/>
    <w:rsid w:val="00223483"/>
    <w:rsid w:val="00223519"/>
    <w:rsid w:val="0022366C"/>
    <w:rsid w:val="0022375E"/>
    <w:rsid w:val="00223920"/>
    <w:rsid w:val="00223F6F"/>
    <w:rsid w:val="002240B9"/>
    <w:rsid w:val="00224113"/>
    <w:rsid w:val="00224457"/>
    <w:rsid w:val="00224522"/>
    <w:rsid w:val="002246B2"/>
    <w:rsid w:val="002246E3"/>
    <w:rsid w:val="002248BA"/>
    <w:rsid w:val="002249F5"/>
    <w:rsid w:val="002249F6"/>
    <w:rsid w:val="00224A92"/>
    <w:rsid w:val="00224ACB"/>
    <w:rsid w:val="00224BB0"/>
    <w:rsid w:val="00224BD2"/>
    <w:rsid w:val="00224E1C"/>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BE"/>
    <w:rsid w:val="002273C5"/>
    <w:rsid w:val="002273E5"/>
    <w:rsid w:val="0022741B"/>
    <w:rsid w:val="00227442"/>
    <w:rsid w:val="00227645"/>
    <w:rsid w:val="0022767A"/>
    <w:rsid w:val="002276FE"/>
    <w:rsid w:val="00227703"/>
    <w:rsid w:val="0022775E"/>
    <w:rsid w:val="002277E5"/>
    <w:rsid w:val="00227A23"/>
    <w:rsid w:val="00227A3F"/>
    <w:rsid w:val="00227A53"/>
    <w:rsid w:val="00227ACC"/>
    <w:rsid w:val="00227BD4"/>
    <w:rsid w:val="00227D18"/>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99"/>
    <w:rsid w:val="00232AEC"/>
    <w:rsid w:val="00232C2B"/>
    <w:rsid w:val="00232D75"/>
    <w:rsid w:val="00232E00"/>
    <w:rsid w:val="00232E66"/>
    <w:rsid w:val="00232EF8"/>
    <w:rsid w:val="00232F2D"/>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786"/>
    <w:rsid w:val="002357A8"/>
    <w:rsid w:val="002357D1"/>
    <w:rsid w:val="00235828"/>
    <w:rsid w:val="0023582A"/>
    <w:rsid w:val="0023596E"/>
    <w:rsid w:val="002359E0"/>
    <w:rsid w:val="00235AA5"/>
    <w:rsid w:val="00235BE7"/>
    <w:rsid w:val="00235BFE"/>
    <w:rsid w:val="00235C9B"/>
    <w:rsid w:val="00235D2B"/>
    <w:rsid w:val="00235D8E"/>
    <w:rsid w:val="00235E31"/>
    <w:rsid w:val="00235EA1"/>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6C2"/>
    <w:rsid w:val="0023776C"/>
    <w:rsid w:val="00237789"/>
    <w:rsid w:val="00237968"/>
    <w:rsid w:val="002379C4"/>
    <w:rsid w:val="00237B91"/>
    <w:rsid w:val="00237C1A"/>
    <w:rsid w:val="00237C35"/>
    <w:rsid w:val="00237C57"/>
    <w:rsid w:val="00237E33"/>
    <w:rsid w:val="00237ED9"/>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1C"/>
    <w:rsid w:val="0024283D"/>
    <w:rsid w:val="002428AD"/>
    <w:rsid w:val="002428ED"/>
    <w:rsid w:val="002429C7"/>
    <w:rsid w:val="002429C8"/>
    <w:rsid w:val="00242AB2"/>
    <w:rsid w:val="00242AFD"/>
    <w:rsid w:val="00242B27"/>
    <w:rsid w:val="00242C86"/>
    <w:rsid w:val="00242D2E"/>
    <w:rsid w:val="00242D35"/>
    <w:rsid w:val="00242E9B"/>
    <w:rsid w:val="0024300B"/>
    <w:rsid w:val="00243087"/>
    <w:rsid w:val="0024312E"/>
    <w:rsid w:val="002431AC"/>
    <w:rsid w:val="00243313"/>
    <w:rsid w:val="00243389"/>
    <w:rsid w:val="00243390"/>
    <w:rsid w:val="002433DC"/>
    <w:rsid w:val="002436DF"/>
    <w:rsid w:val="002439A5"/>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E1"/>
    <w:rsid w:val="00246904"/>
    <w:rsid w:val="00246973"/>
    <w:rsid w:val="00246A88"/>
    <w:rsid w:val="00246C24"/>
    <w:rsid w:val="00246D3F"/>
    <w:rsid w:val="00246DA0"/>
    <w:rsid w:val="00246E60"/>
    <w:rsid w:val="00246EB4"/>
    <w:rsid w:val="00246F6B"/>
    <w:rsid w:val="00246FAC"/>
    <w:rsid w:val="00247091"/>
    <w:rsid w:val="00247290"/>
    <w:rsid w:val="002472A1"/>
    <w:rsid w:val="0024731E"/>
    <w:rsid w:val="00247475"/>
    <w:rsid w:val="00247555"/>
    <w:rsid w:val="00247611"/>
    <w:rsid w:val="00247709"/>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7C"/>
    <w:rsid w:val="002510D0"/>
    <w:rsid w:val="002511C5"/>
    <w:rsid w:val="00251236"/>
    <w:rsid w:val="00251352"/>
    <w:rsid w:val="0025136E"/>
    <w:rsid w:val="002513F1"/>
    <w:rsid w:val="00251549"/>
    <w:rsid w:val="002515B7"/>
    <w:rsid w:val="00251640"/>
    <w:rsid w:val="00251705"/>
    <w:rsid w:val="0025178F"/>
    <w:rsid w:val="00251813"/>
    <w:rsid w:val="002518CD"/>
    <w:rsid w:val="002519B9"/>
    <w:rsid w:val="00251BC6"/>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33"/>
    <w:rsid w:val="002564F7"/>
    <w:rsid w:val="002565A0"/>
    <w:rsid w:val="002565AF"/>
    <w:rsid w:val="00256739"/>
    <w:rsid w:val="00256781"/>
    <w:rsid w:val="002567E5"/>
    <w:rsid w:val="002568AB"/>
    <w:rsid w:val="002568D2"/>
    <w:rsid w:val="002569C2"/>
    <w:rsid w:val="00256A7A"/>
    <w:rsid w:val="00256C24"/>
    <w:rsid w:val="00256E59"/>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91"/>
    <w:rsid w:val="002631BE"/>
    <w:rsid w:val="0026328C"/>
    <w:rsid w:val="00263300"/>
    <w:rsid w:val="002633F9"/>
    <w:rsid w:val="002634BE"/>
    <w:rsid w:val="002634EF"/>
    <w:rsid w:val="0026350F"/>
    <w:rsid w:val="00263560"/>
    <w:rsid w:val="00263610"/>
    <w:rsid w:val="00263671"/>
    <w:rsid w:val="002636A8"/>
    <w:rsid w:val="00263814"/>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E5"/>
    <w:rsid w:val="002670BA"/>
    <w:rsid w:val="00267132"/>
    <w:rsid w:val="0026727B"/>
    <w:rsid w:val="002673F1"/>
    <w:rsid w:val="00267523"/>
    <w:rsid w:val="00267806"/>
    <w:rsid w:val="00267910"/>
    <w:rsid w:val="00267959"/>
    <w:rsid w:val="00267A41"/>
    <w:rsid w:val="00267A82"/>
    <w:rsid w:val="00267B60"/>
    <w:rsid w:val="00267BED"/>
    <w:rsid w:val="00267D78"/>
    <w:rsid w:val="00267F5C"/>
    <w:rsid w:val="002701BF"/>
    <w:rsid w:val="002702A1"/>
    <w:rsid w:val="002703EE"/>
    <w:rsid w:val="002704F7"/>
    <w:rsid w:val="00270554"/>
    <w:rsid w:val="002706BA"/>
    <w:rsid w:val="002706F6"/>
    <w:rsid w:val="00270A45"/>
    <w:rsid w:val="00270A6E"/>
    <w:rsid w:val="00270CB3"/>
    <w:rsid w:val="00270D67"/>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D06"/>
    <w:rsid w:val="00272D6D"/>
    <w:rsid w:val="00272E16"/>
    <w:rsid w:val="00272FA1"/>
    <w:rsid w:val="00273006"/>
    <w:rsid w:val="00273068"/>
    <w:rsid w:val="00273094"/>
    <w:rsid w:val="0027314C"/>
    <w:rsid w:val="0027327E"/>
    <w:rsid w:val="002732F9"/>
    <w:rsid w:val="002732FD"/>
    <w:rsid w:val="00273313"/>
    <w:rsid w:val="002733B2"/>
    <w:rsid w:val="002734F3"/>
    <w:rsid w:val="0027362A"/>
    <w:rsid w:val="00273631"/>
    <w:rsid w:val="00273869"/>
    <w:rsid w:val="00273958"/>
    <w:rsid w:val="002739F7"/>
    <w:rsid w:val="002739FC"/>
    <w:rsid w:val="00273A03"/>
    <w:rsid w:val="00273AD0"/>
    <w:rsid w:val="00273C2A"/>
    <w:rsid w:val="00273C60"/>
    <w:rsid w:val="00273DE3"/>
    <w:rsid w:val="00274147"/>
    <w:rsid w:val="00274396"/>
    <w:rsid w:val="002743FE"/>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AC"/>
    <w:rsid w:val="00275104"/>
    <w:rsid w:val="0027523D"/>
    <w:rsid w:val="0027538F"/>
    <w:rsid w:val="002753EF"/>
    <w:rsid w:val="002754AA"/>
    <w:rsid w:val="002755F9"/>
    <w:rsid w:val="002756FA"/>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5FD"/>
    <w:rsid w:val="00277648"/>
    <w:rsid w:val="00277704"/>
    <w:rsid w:val="0027783D"/>
    <w:rsid w:val="0027785E"/>
    <w:rsid w:val="0027789E"/>
    <w:rsid w:val="00277965"/>
    <w:rsid w:val="00277A99"/>
    <w:rsid w:val="00277AE2"/>
    <w:rsid w:val="00277B40"/>
    <w:rsid w:val="00277D49"/>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595"/>
    <w:rsid w:val="00281659"/>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45C"/>
    <w:rsid w:val="0028449B"/>
    <w:rsid w:val="002844D7"/>
    <w:rsid w:val="0028457E"/>
    <w:rsid w:val="002845E6"/>
    <w:rsid w:val="0028464F"/>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405"/>
    <w:rsid w:val="0028655C"/>
    <w:rsid w:val="00286567"/>
    <w:rsid w:val="002865A1"/>
    <w:rsid w:val="002865A4"/>
    <w:rsid w:val="00286662"/>
    <w:rsid w:val="0028669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93E"/>
    <w:rsid w:val="00287B95"/>
    <w:rsid w:val="00287BA9"/>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A74"/>
    <w:rsid w:val="00290DA0"/>
    <w:rsid w:val="00290DFD"/>
    <w:rsid w:val="00290FFC"/>
    <w:rsid w:val="002910BA"/>
    <w:rsid w:val="00291153"/>
    <w:rsid w:val="00291224"/>
    <w:rsid w:val="0029148F"/>
    <w:rsid w:val="0029162C"/>
    <w:rsid w:val="002916AF"/>
    <w:rsid w:val="0029176B"/>
    <w:rsid w:val="0029179A"/>
    <w:rsid w:val="002917C1"/>
    <w:rsid w:val="00291A42"/>
    <w:rsid w:val="00291B73"/>
    <w:rsid w:val="00291C03"/>
    <w:rsid w:val="00291EB7"/>
    <w:rsid w:val="00291EE9"/>
    <w:rsid w:val="00291F14"/>
    <w:rsid w:val="00291F5A"/>
    <w:rsid w:val="00291F99"/>
    <w:rsid w:val="00291FC1"/>
    <w:rsid w:val="0029207F"/>
    <w:rsid w:val="002920C2"/>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6"/>
    <w:rsid w:val="00294C3D"/>
    <w:rsid w:val="00294D12"/>
    <w:rsid w:val="00294D53"/>
    <w:rsid w:val="00294D64"/>
    <w:rsid w:val="00294DF1"/>
    <w:rsid w:val="00294E01"/>
    <w:rsid w:val="00294E8B"/>
    <w:rsid w:val="00295035"/>
    <w:rsid w:val="00295073"/>
    <w:rsid w:val="002950E2"/>
    <w:rsid w:val="002950EB"/>
    <w:rsid w:val="00295240"/>
    <w:rsid w:val="002952D5"/>
    <w:rsid w:val="002953EC"/>
    <w:rsid w:val="00295403"/>
    <w:rsid w:val="0029544C"/>
    <w:rsid w:val="002954D3"/>
    <w:rsid w:val="002955F8"/>
    <w:rsid w:val="00295672"/>
    <w:rsid w:val="002957DB"/>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82"/>
    <w:rsid w:val="002A149A"/>
    <w:rsid w:val="002A14F5"/>
    <w:rsid w:val="002A153A"/>
    <w:rsid w:val="002A15A2"/>
    <w:rsid w:val="002A15AD"/>
    <w:rsid w:val="002A175A"/>
    <w:rsid w:val="002A1837"/>
    <w:rsid w:val="002A18DF"/>
    <w:rsid w:val="002A1C44"/>
    <w:rsid w:val="002A1D26"/>
    <w:rsid w:val="002A1E7C"/>
    <w:rsid w:val="002A1EEF"/>
    <w:rsid w:val="002A1F49"/>
    <w:rsid w:val="002A1FCF"/>
    <w:rsid w:val="002A201D"/>
    <w:rsid w:val="002A2251"/>
    <w:rsid w:val="002A2286"/>
    <w:rsid w:val="002A2373"/>
    <w:rsid w:val="002A25F4"/>
    <w:rsid w:val="002A2654"/>
    <w:rsid w:val="002A2681"/>
    <w:rsid w:val="002A26BD"/>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7242"/>
    <w:rsid w:val="002A725C"/>
    <w:rsid w:val="002A72A1"/>
    <w:rsid w:val="002A73A3"/>
    <w:rsid w:val="002A746B"/>
    <w:rsid w:val="002A74BB"/>
    <w:rsid w:val="002A7510"/>
    <w:rsid w:val="002A758C"/>
    <w:rsid w:val="002A7686"/>
    <w:rsid w:val="002A76A4"/>
    <w:rsid w:val="002A78F3"/>
    <w:rsid w:val="002A7915"/>
    <w:rsid w:val="002A79E9"/>
    <w:rsid w:val="002A79EA"/>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6A4"/>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85"/>
    <w:rsid w:val="002B2BB7"/>
    <w:rsid w:val="002B2C76"/>
    <w:rsid w:val="002B2CB1"/>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8E9"/>
    <w:rsid w:val="002B38FD"/>
    <w:rsid w:val="002B3A75"/>
    <w:rsid w:val="002B3B2C"/>
    <w:rsid w:val="002B3C1A"/>
    <w:rsid w:val="002B3C3F"/>
    <w:rsid w:val="002B3CC6"/>
    <w:rsid w:val="002B3D15"/>
    <w:rsid w:val="002B3D47"/>
    <w:rsid w:val="002B3E61"/>
    <w:rsid w:val="002B432D"/>
    <w:rsid w:val="002B452B"/>
    <w:rsid w:val="002B45D3"/>
    <w:rsid w:val="002B4615"/>
    <w:rsid w:val="002B4653"/>
    <w:rsid w:val="002B46E9"/>
    <w:rsid w:val="002B46FC"/>
    <w:rsid w:val="002B4723"/>
    <w:rsid w:val="002B477C"/>
    <w:rsid w:val="002B48D6"/>
    <w:rsid w:val="002B4937"/>
    <w:rsid w:val="002B494B"/>
    <w:rsid w:val="002B498D"/>
    <w:rsid w:val="002B4C4A"/>
    <w:rsid w:val="002B4D8A"/>
    <w:rsid w:val="002B4DCB"/>
    <w:rsid w:val="002B4DF6"/>
    <w:rsid w:val="002B4F80"/>
    <w:rsid w:val="002B504F"/>
    <w:rsid w:val="002B50D8"/>
    <w:rsid w:val="002B50E5"/>
    <w:rsid w:val="002B5156"/>
    <w:rsid w:val="002B5191"/>
    <w:rsid w:val="002B54CB"/>
    <w:rsid w:val="002B5776"/>
    <w:rsid w:val="002B57AB"/>
    <w:rsid w:val="002B583B"/>
    <w:rsid w:val="002B588A"/>
    <w:rsid w:val="002B58EF"/>
    <w:rsid w:val="002B59F1"/>
    <w:rsid w:val="002B5AF4"/>
    <w:rsid w:val="002B5BA3"/>
    <w:rsid w:val="002B5C37"/>
    <w:rsid w:val="002B5C4A"/>
    <w:rsid w:val="002B5C59"/>
    <w:rsid w:val="002B5CDB"/>
    <w:rsid w:val="002B5DED"/>
    <w:rsid w:val="002B5E3E"/>
    <w:rsid w:val="002B6088"/>
    <w:rsid w:val="002B6193"/>
    <w:rsid w:val="002B61B7"/>
    <w:rsid w:val="002B61FC"/>
    <w:rsid w:val="002B6235"/>
    <w:rsid w:val="002B624D"/>
    <w:rsid w:val="002B635B"/>
    <w:rsid w:val="002B639A"/>
    <w:rsid w:val="002B63AC"/>
    <w:rsid w:val="002B63DA"/>
    <w:rsid w:val="002B6409"/>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EB"/>
    <w:rsid w:val="002B7C26"/>
    <w:rsid w:val="002B7C28"/>
    <w:rsid w:val="002B7F2D"/>
    <w:rsid w:val="002C00B1"/>
    <w:rsid w:val="002C00D5"/>
    <w:rsid w:val="002C00DC"/>
    <w:rsid w:val="002C0121"/>
    <w:rsid w:val="002C0180"/>
    <w:rsid w:val="002C019A"/>
    <w:rsid w:val="002C02A4"/>
    <w:rsid w:val="002C047D"/>
    <w:rsid w:val="002C0570"/>
    <w:rsid w:val="002C05DD"/>
    <w:rsid w:val="002C05DE"/>
    <w:rsid w:val="002C06B9"/>
    <w:rsid w:val="002C07FE"/>
    <w:rsid w:val="002C082C"/>
    <w:rsid w:val="002C0839"/>
    <w:rsid w:val="002C085F"/>
    <w:rsid w:val="002C086D"/>
    <w:rsid w:val="002C08D1"/>
    <w:rsid w:val="002C0909"/>
    <w:rsid w:val="002C099A"/>
    <w:rsid w:val="002C0B58"/>
    <w:rsid w:val="002C0C88"/>
    <w:rsid w:val="002C0C8D"/>
    <w:rsid w:val="002C0F70"/>
    <w:rsid w:val="002C1045"/>
    <w:rsid w:val="002C139A"/>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265"/>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50F0"/>
    <w:rsid w:val="002C5123"/>
    <w:rsid w:val="002C5216"/>
    <w:rsid w:val="002C5627"/>
    <w:rsid w:val="002C583C"/>
    <w:rsid w:val="002C58C2"/>
    <w:rsid w:val="002C58E1"/>
    <w:rsid w:val="002C58FE"/>
    <w:rsid w:val="002C5945"/>
    <w:rsid w:val="002C59D0"/>
    <w:rsid w:val="002C5A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659"/>
    <w:rsid w:val="002C769A"/>
    <w:rsid w:val="002C79C1"/>
    <w:rsid w:val="002C7B26"/>
    <w:rsid w:val="002C7BC6"/>
    <w:rsid w:val="002C7BEB"/>
    <w:rsid w:val="002C7CCA"/>
    <w:rsid w:val="002C7CFB"/>
    <w:rsid w:val="002C7D10"/>
    <w:rsid w:val="002C7D5B"/>
    <w:rsid w:val="002C7ED3"/>
    <w:rsid w:val="002C7F44"/>
    <w:rsid w:val="002C7FCE"/>
    <w:rsid w:val="002D0057"/>
    <w:rsid w:val="002D0120"/>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D8C"/>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D03"/>
    <w:rsid w:val="002D3E7A"/>
    <w:rsid w:val="002D3EF3"/>
    <w:rsid w:val="002D4125"/>
    <w:rsid w:val="002D4206"/>
    <w:rsid w:val="002D4306"/>
    <w:rsid w:val="002D4353"/>
    <w:rsid w:val="002D4427"/>
    <w:rsid w:val="002D4471"/>
    <w:rsid w:val="002D4518"/>
    <w:rsid w:val="002D451A"/>
    <w:rsid w:val="002D45BF"/>
    <w:rsid w:val="002D4632"/>
    <w:rsid w:val="002D4824"/>
    <w:rsid w:val="002D48A1"/>
    <w:rsid w:val="002D4913"/>
    <w:rsid w:val="002D4B51"/>
    <w:rsid w:val="002D4BBC"/>
    <w:rsid w:val="002D4C50"/>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71F8"/>
    <w:rsid w:val="002D720C"/>
    <w:rsid w:val="002D75FB"/>
    <w:rsid w:val="002D76DF"/>
    <w:rsid w:val="002D77C8"/>
    <w:rsid w:val="002D7914"/>
    <w:rsid w:val="002D7A46"/>
    <w:rsid w:val="002D7CB8"/>
    <w:rsid w:val="002D7E43"/>
    <w:rsid w:val="002D7EDD"/>
    <w:rsid w:val="002D7F9B"/>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AD"/>
    <w:rsid w:val="002E3216"/>
    <w:rsid w:val="002E3323"/>
    <w:rsid w:val="002E337C"/>
    <w:rsid w:val="002E3395"/>
    <w:rsid w:val="002E340C"/>
    <w:rsid w:val="002E34EC"/>
    <w:rsid w:val="002E3535"/>
    <w:rsid w:val="002E36EB"/>
    <w:rsid w:val="002E3844"/>
    <w:rsid w:val="002E38AA"/>
    <w:rsid w:val="002E3B4D"/>
    <w:rsid w:val="002E3D76"/>
    <w:rsid w:val="002E3DFB"/>
    <w:rsid w:val="002E3E82"/>
    <w:rsid w:val="002E3ED0"/>
    <w:rsid w:val="002E3EDF"/>
    <w:rsid w:val="002E3F42"/>
    <w:rsid w:val="002E3F8B"/>
    <w:rsid w:val="002E405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74"/>
    <w:rsid w:val="002E75AE"/>
    <w:rsid w:val="002E7626"/>
    <w:rsid w:val="002E76F8"/>
    <w:rsid w:val="002E7708"/>
    <w:rsid w:val="002E77D6"/>
    <w:rsid w:val="002E78A1"/>
    <w:rsid w:val="002E792D"/>
    <w:rsid w:val="002E7A14"/>
    <w:rsid w:val="002E7A69"/>
    <w:rsid w:val="002E7A89"/>
    <w:rsid w:val="002E7D02"/>
    <w:rsid w:val="002E7D14"/>
    <w:rsid w:val="002E7D20"/>
    <w:rsid w:val="002E7E0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30D"/>
    <w:rsid w:val="002F13A1"/>
    <w:rsid w:val="002F1482"/>
    <w:rsid w:val="002F14EF"/>
    <w:rsid w:val="002F1563"/>
    <w:rsid w:val="002F157D"/>
    <w:rsid w:val="002F15BB"/>
    <w:rsid w:val="002F1619"/>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D6D"/>
    <w:rsid w:val="002F1DC2"/>
    <w:rsid w:val="002F1FB2"/>
    <w:rsid w:val="002F1FB4"/>
    <w:rsid w:val="002F1FDC"/>
    <w:rsid w:val="002F1FFB"/>
    <w:rsid w:val="002F2081"/>
    <w:rsid w:val="002F2109"/>
    <w:rsid w:val="002F230B"/>
    <w:rsid w:val="002F2332"/>
    <w:rsid w:val="002F23BC"/>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34F"/>
    <w:rsid w:val="0030045B"/>
    <w:rsid w:val="00300773"/>
    <w:rsid w:val="00300887"/>
    <w:rsid w:val="0030094A"/>
    <w:rsid w:val="00300E43"/>
    <w:rsid w:val="0030100B"/>
    <w:rsid w:val="0030103F"/>
    <w:rsid w:val="00301291"/>
    <w:rsid w:val="0030134B"/>
    <w:rsid w:val="003013C5"/>
    <w:rsid w:val="0030152E"/>
    <w:rsid w:val="00301559"/>
    <w:rsid w:val="003015F7"/>
    <w:rsid w:val="003016DF"/>
    <w:rsid w:val="00301846"/>
    <w:rsid w:val="0030185C"/>
    <w:rsid w:val="00301861"/>
    <w:rsid w:val="003019F8"/>
    <w:rsid w:val="00301B8D"/>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3EA2"/>
    <w:rsid w:val="00304098"/>
    <w:rsid w:val="003041F5"/>
    <w:rsid w:val="0030423F"/>
    <w:rsid w:val="003042E3"/>
    <w:rsid w:val="00304353"/>
    <w:rsid w:val="00304386"/>
    <w:rsid w:val="00304397"/>
    <w:rsid w:val="003043A9"/>
    <w:rsid w:val="003043DC"/>
    <w:rsid w:val="0030440D"/>
    <w:rsid w:val="003044D7"/>
    <w:rsid w:val="003044D9"/>
    <w:rsid w:val="003044E4"/>
    <w:rsid w:val="0030460A"/>
    <w:rsid w:val="003046F0"/>
    <w:rsid w:val="003046FC"/>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770"/>
    <w:rsid w:val="0030590D"/>
    <w:rsid w:val="00305932"/>
    <w:rsid w:val="00305A41"/>
    <w:rsid w:val="00305A9E"/>
    <w:rsid w:val="00305AD6"/>
    <w:rsid w:val="00305B65"/>
    <w:rsid w:val="00305C1E"/>
    <w:rsid w:val="00305D53"/>
    <w:rsid w:val="00305DFC"/>
    <w:rsid w:val="00305EEE"/>
    <w:rsid w:val="00305F29"/>
    <w:rsid w:val="00305F98"/>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2A"/>
    <w:rsid w:val="00310578"/>
    <w:rsid w:val="003105C4"/>
    <w:rsid w:val="0031066E"/>
    <w:rsid w:val="003107E4"/>
    <w:rsid w:val="003107FF"/>
    <w:rsid w:val="0031090F"/>
    <w:rsid w:val="003109FD"/>
    <w:rsid w:val="00310AD6"/>
    <w:rsid w:val="00310C86"/>
    <w:rsid w:val="00310DBC"/>
    <w:rsid w:val="00310F56"/>
    <w:rsid w:val="00310FE7"/>
    <w:rsid w:val="003110B1"/>
    <w:rsid w:val="003110DD"/>
    <w:rsid w:val="0031119B"/>
    <w:rsid w:val="00311258"/>
    <w:rsid w:val="0031134B"/>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09D"/>
    <w:rsid w:val="003133DD"/>
    <w:rsid w:val="00313436"/>
    <w:rsid w:val="00313451"/>
    <w:rsid w:val="003134F0"/>
    <w:rsid w:val="00313523"/>
    <w:rsid w:val="003136D6"/>
    <w:rsid w:val="0031387F"/>
    <w:rsid w:val="003138D1"/>
    <w:rsid w:val="003139A8"/>
    <w:rsid w:val="00313B4E"/>
    <w:rsid w:val="00313C48"/>
    <w:rsid w:val="00313D65"/>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ECD"/>
    <w:rsid w:val="00317F2C"/>
    <w:rsid w:val="00320032"/>
    <w:rsid w:val="00320251"/>
    <w:rsid w:val="003203C6"/>
    <w:rsid w:val="00320414"/>
    <w:rsid w:val="00320697"/>
    <w:rsid w:val="00320722"/>
    <w:rsid w:val="003208F6"/>
    <w:rsid w:val="003209A2"/>
    <w:rsid w:val="003209AA"/>
    <w:rsid w:val="00320AA2"/>
    <w:rsid w:val="00320B38"/>
    <w:rsid w:val="00320BFD"/>
    <w:rsid w:val="00320D54"/>
    <w:rsid w:val="00320D67"/>
    <w:rsid w:val="00320F4E"/>
    <w:rsid w:val="00320F95"/>
    <w:rsid w:val="0032106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305"/>
    <w:rsid w:val="003233B0"/>
    <w:rsid w:val="00323434"/>
    <w:rsid w:val="00323764"/>
    <w:rsid w:val="00323B1D"/>
    <w:rsid w:val="00323C34"/>
    <w:rsid w:val="00323DE6"/>
    <w:rsid w:val="00323DF6"/>
    <w:rsid w:val="00323E19"/>
    <w:rsid w:val="00323E4F"/>
    <w:rsid w:val="00323F47"/>
    <w:rsid w:val="00324036"/>
    <w:rsid w:val="0032416C"/>
    <w:rsid w:val="00324174"/>
    <w:rsid w:val="00324290"/>
    <w:rsid w:val="00324294"/>
    <w:rsid w:val="003243E7"/>
    <w:rsid w:val="003244B6"/>
    <w:rsid w:val="0032466F"/>
    <w:rsid w:val="0032469C"/>
    <w:rsid w:val="003246C2"/>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AEA"/>
    <w:rsid w:val="00325B44"/>
    <w:rsid w:val="00325B81"/>
    <w:rsid w:val="00325C9D"/>
    <w:rsid w:val="00325D12"/>
    <w:rsid w:val="00325D7B"/>
    <w:rsid w:val="00325DA8"/>
    <w:rsid w:val="00325DBC"/>
    <w:rsid w:val="00325EB0"/>
    <w:rsid w:val="00325EC1"/>
    <w:rsid w:val="00325F22"/>
    <w:rsid w:val="00325FC6"/>
    <w:rsid w:val="0032608D"/>
    <w:rsid w:val="00326208"/>
    <w:rsid w:val="00326209"/>
    <w:rsid w:val="00326241"/>
    <w:rsid w:val="00326433"/>
    <w:rsid w:val="00326459"/>
    <w:rsid w:val="003266DE"/>
    <w:rsid w:val="003266F3"/>
    <w:rsid w:val="003267CD"/>
    <w:rsid w:val="00326804"/>
    <w:rsid w:val="00326AAE"/>
    <w:rsid w:val="00326BFD"/>
    <w:rsid w:val="00326C8C"/>
    <w:rsid w:val="00326EC6"/>
    <w:rsid w:val="00326FA7"/>
    <w:rsid w:val="00327028"/>
    <w:rsid w:val="00327068"/>
    <w:rsid w:val="003272D3"/>
    <w:rsid w:val="0032733D"/>
    <w:rsid w:val="003273DB"/>
    <w:rsid w:val="00327621"/>
    <w:rsid w:val="00327630"/>
    <w:rsid w:val="003276A1"/>
    <w:rsid w:val="00327794"/>
    <w:rsid w:val="003279C2"/>
    <w:rsid w:val="00327AB7"/>
    <w:rsid w:val="00327BB6"/>
    <w:rsid w:val="00327CB3"/>
    <w:rsid w:val="003300B8"/>
    <w:rsid w:val="00330198"/>
    <w:rsid w:val="00330291"/>
    <w:rsid w:val="00330492"/>
    <w:rsid w:val="0033077A"/>
    <w:rsid w:val="003309D6"/>
    <w:rsid w:val="00330AB2"/>
    <w:rsid w:val="00330B74"/>
    <w:rsid w:val="00330C26"/>
    <w:rsid w:val="00330D06"/>
    <w:rsid w:val="00330D32"/>
    <w:rsid w:val="00330DE6"/>
    <w:rsid w:val="00330E3B"/>
    <w:rsid w:val="00330F3A"/>
    <w:rsid w:val="0033104A"/>
    <w:rsid w:val="00331055"/>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860"/>
    <w:rsid w:val="003328FF"/>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3CD"/>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19E"/>
    <w:rsid w:val="0034022E"/>
    <w:rsid w:val="003403FE"/>
    <w:rsid w:val="00340447"/>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151"/>
    <w:rsid w:val="00344289"/>
    <w:rsid w:val="0034447C"/>
    <w:rsid w:val="003447B9"/>
    <w:rsid w:val="00344820"/>
    <w:rsid w:val="003448F5"/>
    <w:rsid w:val="00344AE6"/>
    <w:rsid w:val="00344B1B"/>
    <w:rsid w:val="00344C89"/>
    <w:rsid w:val="00344CF6"/>
    <w:rsid w:val="00344D41"/>
    <w:rsid w:val="00344D9F"/>
    <w:rsid w:val="00344DCC"/>
    <w:rsid w:val="00344F0B"/>
    <w:rsid w:val="00344F6F"/>
    <w:rsid w:val="0034505D"/>
    <w:rsid w:val="003450A2"/>
    <w:rsid w:val="003450D7"/>
    <w:rsid w:val="003450E7"/>
    <w:rsid w:val="003450EA"/>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3FD"/>
    <w:rsid w:val="0035147E"/>
    <w:rsid w:val="0035149A"/>
    <w:rsid w:val="003514FC"/>
    <w:rsid w:val="003516EB"/>
    <w:rsid w:val="003517B6"/>
    <w:rsid w:val="00351892"/>
    <w:rsid w:val="00351918"/>
    <w:rsid w:val="00351B10"/>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940"/>
    <w:rsid w:val="00352AF0"/>
    <w:rsid w:val="00352C04"/>
    <w:rsid w:val="00352C9C"/>
    <w:rsid w:val="00352D40"/>
    <w:rsid w:val="00352F13"/>
    <w:rsid w:val="00352F39"/>
    <w:rsid w:val="00352F82"/>
    <w:rsid w:val="00352FCC"/>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7B4"/>
    <w:rsid w:val="003548E2"/>
    <w:rsid w:val="00354959"/>
    <w:rsid w:val="00354BEA"/>
    <w:rsid w:val="00354CC8"/>
    <w:rsid w:val="00354CF4"/>
    <w:rsid w:val="00354DB1"/>
    <w:rsid w:val="00354FB6"/>
    <w:rsid w:val="00355085"/>
    <w:rsid w:val="00355194"/>
    <w:rsid w:val="00355273"/>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034"/>
    <w:rsid w:val="0035715D"/>
    <w:rsid w:val="0035720D"/>
    <w:rsid w:val="0035723D"/>
    <w:rsid w:val="00357481"/>
    <w:rsid w:val="003574F1"/>
    <w:rsid w:val="003574F2"/>
    <w:rsid w:val="00357509"/>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37F"/>
    <w:rsid w:val="003604D6"/>
    <w:rsid w:val="0036057E"/>
    <w:rsid w:val="003605BE"/>
    <w:rsid w:val="0036076E"/>
    <w:rsid w:val="00360960"/>
    <w:rsid w:val="0036097B"/>
    <w:rsid w:val="00360AC5"/>
    <w:rsid w:val="00360E18"/>
    <w:rsid w:val="00360F7A"/>
    <w:rsid w:val="00360FD5"/>
    <w:rsid w:val="0036101B"/>
    <w:rsid w:val="00361148"/>
    <w:rsid w:val="00361155"/>
    <w:rsid w:val="003611AA"/>
    <w:rsid w:val="00361255"/>
    <w:rsid w:val="003612FC"/>
    <w:rsid w:val="003615F9"/>
    <w:rsid w:val="00361675"/>
    <w:rsid w:val="003616DA"/>
    <w:rsid w:val="00361905"/>
    <w:rsid w:val="00361A0C"/>
    <w:rsid w:val="00361A70"/>
    <w:rsid w:val="00361A8A"/>
    <w:rsid w:val="00361B05"/>
    <w:rsid w:val="00361C87"/>
    <w:rsid w:val="00361DDC"/>
    <w:rsid w:val="00361E59"/>
    <w:rsid w:val="00361F79"/>
    <w:rsid w:val="0036206F"/>
    <w:rsid w:val="0036209F"/>
    <w:rsid w:val="0036222D"/>
    <w:rsid w:val="0036239D"/>
    <w:rsid w:val="00362453"/>
    <w:rsid w:val="00362488"/>
    <w:rsid w:val="00362526"/>
    <w:rsid w:val="003626A2"/>
    <w:rsid w:val="00362750"/>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F4"/>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616"/>
    <w:rsid w:val="0036562B"/>
    <w:rsid w:val="00365816"/>
    <w:rsid w:val="00365870"/>
    <w:rsid w:val="003658EC"/>
    <w:rsid w:val="00365A46"/>
    <w:rsid w:val="00365AD4"/>
    <w:rsid w:val="00365AF5"/>
    <w:rsid w:val="00365B6F"/>
    <w:rsid w:val="00365C3E"/>
    <w:rsid w:val="00365CC6"/>
    <w:rsid w:val="00365DA1"/>
    <w:rsid w:val="00365DD0"/>
    <w:rsid w:val="00365EA2"/>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84"/>
    <w:rsid w:val="00367B95"/>
    <w:rsid w:val="00367BE3"/>
    <w:rsid w:val="00367C3C"/>
    <w:rsid w:val="00367C6A"/>
    <w:rsid w:val="00367CAD"/>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3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406"/>
    <w:rsid w:val="00372551"/>
    <w:rsid w:val="0037259C"/>
    <w:rsid w:val="003725B3"/>
    <w:rsid w:val="00372708"/>
    <w:rsid w:val="00372771"/>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043"/>
    <w:rsid w:val="0037424A"/>
    <w:rsid w:val="0037424D"/>
    <w:rsid w:val="00374250"/>
    <w:rsid w:val="003742D1"/>
    <w:rsid w:val="003745C2"/>
    <w:rsid w:val="003747CA"/>
    <w:rsid w:val="00374827"/>
    <w:rsid w:val="00374841"/>
    <w:rsid w:val="00374A6E"/>
    <w:rsid w:val="00374AAB"/>
    <w:rsid w:val="00374AAC"/>
    <w:rsid w:val="00374AC1"/>
    <w:rsid w:val="00374ACE"/>
    <w:rsid w:val="00374D99"/>
    <w:rsid w:val="00374DB0"/>
    <w:rsid w:val="00374FE0"/>
    <w:rsid w:val="0037506F"/>
    <w:rsid w:val="00375218"/>
    <w:rsid w:val="00375268"/>
    <w:rsid w:val="00375498"/>
    <w:rsid w:val="003754A9"/>
    <w:rsid w:val="0037576E"/>
    <w:rsid w:val="003757C3"/>
    <w:rsid w:val="00375881"/>
    <w:rsid w:val="00375A61"/>
    <w:rsid w:val="00375ABB"/>
    <w:rsid w:val="00375BAB"/>
    <w:rsid w:val="00375E33"/>
    <w:rsid w:val="00375EC0"/>
    <w:rsid w:val="00376040"/>
    <w:rsid w:val="003760B3"/>
    <w:rsid w:val="0037623E"/>
    <w:rsid w:val="00376278"/>
    <w:rsid w:val="00376311"/>
    <w:rsid w:val="00376351"/>
    <w:rsid w:val="0037664B"/>
    <w:rsid w:val="00376844"/>
    <w:rsid w:val="00376866"/>
    <w:rsid w:val="003768CF"/>
    <w:rsid w:val="00376927"/>
    <w:rsid w:val="0037698D"/>
    <w:rsid w:val="003769D7"/>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C5"/>
    <w:rsid w:val="003810F0"/>
    <w:rsid w:val="00381167"/>
    <w:rsid w:val="00381185"/>
    <w:rsid w:val="0038118F"/>
    <w:rsid w:val="0038128A"/>
    <w:rsid w:val="00381310"/>
    <w:rsid w:val="00381483"/>
    <w:rsid w:val="00381498"/>
    <w:rsid w:val="003817C7"/>
    <w:rsid w:val="003818A6"/>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C1"/>
    <w:rsid w:val="003835DB"/>
    <w:rsid w:val="00383606"/>
    <w:rsid w:val="00383662"/>
    <w:rsid w:val="003837F6"/>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BB"/>
    <w:rsid w:val="0038574F"/>
    <w:rsid w:val="003857AA"/>
    <w:rsid w:val="003857D2"/>
    <w:rsid w:val="0038593A"/>
    <w:rsid w:val="0038599E"/>
    <w:rsid w:val="003859B8"/>
    <w:rsid w:val="003859CE"/>
    <w:rsid w:val="00385A25"/>
    <w:rsid w:val="00385AC2"/>
    <w:rsid w:val="00385BB0"/>
    <w:rsid w:val="00385C32"/>
    <w:rsid w:val="00385D52"/>
    <w:rsid w:val="00385F8F"/>
    <w:rsid w:val="003860C2"/>
    <w:rsid w:val="00386271"/>
    <w:rsid w:val="00386334"/>
    <w:rsid w:val="00386450"/>
    <w:rsid w:val="003864F2"/>
    <w:rsid w:val="003864F9"/>
    <w:rsid w:val="00386624"/>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A15"/>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6D"/>
    <w:rsid w:val="00392885"/>
    <w:rsid w:val="003929D4"/>
    <w:rsid w:val="00392A08"/>
    <w:rsid w:val="00392A1A"/>
    <w:rsid w:val="00392AC7"/>
    <w:rsid w:val="00392CD7"/>
    <w:rsid w:val="00392CE1"/>
    <w:rsid w:val="00392DCC"/>
    <w:rsid w:val="00392EA7"/>
    <w:rsid w:val="00392F83"/>
    <w:rsid w:val="00393064"/>
    <w:rsid w:val="003933F0"/>
    <w:rsid w:val="0039345B"/>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18B"/>
    <w:rsid w:val="00394345"/>
    <w:rsid w:val="00394436"/>
    <w:rsid w:val="003944B2"/>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3"/>
    <w:rsid w:val="00396804"/>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5E5"/>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B7"/>
    <w:rsid w:val="003A40F7"/>
    <w:rsid w:val="003A41D3"/>
    <w:rsid w:val="003A42AA"/>
    <w:rsid w:val="003A42CF"/>
    <w:rsid w:val="003A4370"/>
    <w:rsid w:val="003A46BE"/>
    <w:rsid w:val="003A48E8"/>
    <w:rsid w:val="003A48F5"/>
    <w:rsid w:val="003A49A3"/>
    <w:rsid w:val="003A4AAC"/>
    <w:rsid w:val="003A4AF2"/>
    <w:rsid w:val="003A4DA5"/>
    <w:rsid w:val="003A4E5A"/>
    <w:rsid w:val="003A4E69"/>
    <w:rsid w:val="003A4F58"/>
    <w:rsid w:val="003A4F63"/>
    <w:rsid w:val="003A4F90"/>
    <w:rsid w:val="003A4FD9"/>
    <w:rsid w:val="003A5063"/>
    <w:rsid w:val="003A50B5"/>
    <w:rsid w:val="003A5128"/>
    <w:rsid w:val="003A5298"/>
    <w:rsid w:val="003A5366"/>
    <w:rsid w:val="003A54E5"/>
    <w:rsid w:val="003A55DD"/>
    <w:rsid w:val="003A575B"/>
    <w:rsid w:val="003A5868"/>
    <w:rsid w:val="003A590A"/>
    <w:rsid w:val="003A5955"/>
    <w:rsid w:val="003A5A16"/>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93C"/>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3068"/>
    <w:rsid w:val="003B30D6"/>
    <w:rsid w:val="003B3176"/>
    <w:rsid w:val="003B31D1"/>
    <w:rsid w:val="003B331B"/>
    <w:rsid w:val="003B331D"/>
    <w:rsid w:val="003B351F"/>
    <w:rsid w:val="003B365D"/>
    <w:rsid w:val="003B3781"/>
    <w:rsid w:val="003B3845"/>
    <w:rsid w:val="003B3901"/>
    <w:rsid w:val="003B3A01"/>
    <w:rsid w:val="003B3A22"/>
    <w:rsid w:val="003B3B16"/>
    <w:rsid w:val="003B3B27"/>
    <w:rsid w:val="003B3B8B"/>
    <w:rsid w:val="003B3D2E"/>
    <w:rsid w:val="003B3EF7"/>
    <w:rsid w:val="003B3FAE"/>
    <w:rsid w:val="003B4014"/>
    <w:rsid w:val="003B4036"/>
    <w:rsid w:val="003B404F"/>
    <w:rsid w:val="003B4087"/>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231"/>
    <w:rsid w:val="003B53A2"/>
    <w:rsid w:val="003B53A5"/>
    <w:rsid w:val="003B5455"/>
    <w:rsid w:val="003B55D1"/>
    <w:rsid w:val="003B55E7"/>
    <w:rsid w:val="003B56F0"/>
    <w:rsid w:val="003B56FC"/>
    <w:rsid w:val="003B574C"/>
    <w:rsid w:val="003B57A4"/>
    <w:rsid w:val="003B581A"/>
    <w:rsid w:val="003B5833"/>
    <w:rsid w:val="003B59DA"/>
    <w:rsid w:val="003B5B71"/>
    <w:rsid w:val="003B5BCF"/>
    <w:rsid w:val="003B5D60"/>
    <w:rsid w:val="003B5D91"/>
    <w:rsid w:val="003B5E97"/>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84"/>
    <w:rsid w:val="003C0A96"/>
    <w:rsid w:val="003C0AA6"/>
    <w:rsid w:val="003C0BDE"/>
    <w:rsid w:val="003C0DEE"/>
    <w:rsid w:val="003C0DFC"/>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B22"/>
    <w:rsid w:val="003C3BED"/>
    <w:rsid w:val="003C3C9D"/>
    <w:rsid w:val="003C3D6E"/>
    <w:rsid w:val="003C3D71"/>
    <w:rsid w:val="003C3D98"/>
    <w:rsid w:val="003C3E8B"/>
    <w:rsid w:val="003C3F72"/>
    <w:rsid w:val="003C41C0"/>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5105"/>
    <w:rsid w:val="003C5124"/>
    <w:rsid w:val="003C514C"/>
    <w:rsid w:val="003C55C9"/>
    <w:rsid w:val="003C5631"/>
    <w:rsid w:val="003C56B9"/>
    <w:rsid w:val="003C571E"/>
    <w:rsid w:val="003C5879"/>
    <w:rsid w:val="003C58AD"/>
    <w:rsid w:val="003C5A00"/>
    <w:rsid w:val="003C5A5F"/>
    <w:rsid w:val="003C5B04"/>
    <w:rsid w:val="003C5C8C"/>
    <w:rsid w:val="003C5D6C"/>
    <w:rsid w:val="003C5D9F"/>
    <w:rsid w:val="003C5DC0"/>
    <w:rsid w:val="003C5E79"/>
    <w:rsid w:val="003C5F66"/>
    <w:rsid w:val="003C6025"/>
    <w:rsid w:val="003C603E"/>
    <w:rsid w:val="003C6196"/>
    <w:rsid w:val="003C61BA"/>
    <w:rsid w:val="003C6305"/>
    <w:rsid w:val="003C6472"/>
    <w:rsid w:val="003C64D7"/>
    <w:rsid w:val="003C6843"/>
    <w:rsid w:val="003C68F1"/>
    <w:rsid w:val="003C6971"/>
    <w:rsid w:val="003C6A77"/>
    <w:rsid w:val="003C6C0B"/>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5"/>
    <w:rsid w:val="003D0F6B"/>
    <w:rsid w:val="003D1010"/>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F66"/>
    <w:rsid w:val="003D2411"/>
    <w:rsid w:val="003D2438"/>
    <w:rsid w:val="003D251E"/>
    <w:rsid w:val="003D2732"/>
    <w:rsid w:val="003D2756"/>
    <w:rsid w:val="003D279B"/>
    <w:rsid w:val="003D27D8"/>
    <w:rsid w:val="003D2826"/>
    <w:rsid w:val="003D2900"/>
    <w:rsid w:val="003D2953"/>
    <w:rsid w:val="003D2963"/>
    <w:rsid w:val="003D2ADF"/>
    <w:rsid w:val="003D2B4E"/>
    <w:rsid w:val="003D2B76"/>
    <w:rsid w:val="003D2D8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9A"/>
    <w:rsid w:val="003D3C66"/>
    <w:rsid w:val="003D3DB8"/>
    <w:rsid w:val="003D3E41"/>
    <w:rsid w:val="003D413B"/>
    <w:rsid w:val="003D43B1"/>
    <w:rsid w:val="003D43F1"/>
    <w:rsid w:val="003D4441"/>
    <w:rsid w:val="003D44AB"/>
    <w:rsid w:val="003D45DD"/>
    <w:rsid w:val="003D4657"/>
    <w:rsid w:val="003D4658"/>
    <w:rsid w:val="003D46C4"/>
    <w:rsid w:val="003D4769"/>
    <w:rsid w:val="003D47CC"/>
    <w:rsid w:val="003D4A2F"/>
    <w:rsid w:val="003D4A98"/>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C6C"/>
    <w:rsid w:val="003E0D5C"/>
    <w:rsid w:val="003E0F19"/>
    <w:rsid w:val="003E10E7"/>
    <w:rsid w:val="003E13BD"/>
    <w:rsid w:val="003E15AC"/>
    <w:rsid w:val="003E1720"/>
    <w:rsid w:val="003E17A2"/>
    <w:rsid w:val="003E17D1"/>
    <w:rsid w:val="003E1824"/>
    <w:rsid w:val="003E1910"/>
    <w:rsid w:val="003E1958"/>
    <w:rsid w:val="003E1AB8"/>
    <w:rsid w:val="003E1AE8"/>
    <w:rsid w:val="003E1AFF"/>
    <w:rsid w:val="003E1CE2"/>
    <w:rsid w:val="003E1DAB"/>
    <w:rsid w:val="003E1F11"/>
    <w:rsid w:val="003E1F24"/>
    <w:rsid w:val="003E1F57"/>
    <w:rsid w:val="003E1F74"/>
    <w:rsid w:val="003E20EF"/>
    <w:rsid w:val="003E22FD"/>
    <w:rsid w:val="003E2440"/>
    <w:rsid w:val="003E2527"/>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2B9"/>
    <w:rsid w:val="003E32F8"/>
    <w:rsid w:val="003E3343"/>
    <w:rsid w:val="003E3368"/>
    <w:rsid w:val="003E33EE"/>
    <w:rsid w:val="003E3579"/>
    <w:rsid w:val="003E3591"/>
    <w:rsid w:val="003E35B2"/>
    <w:rsid w:val="003E35BA"/>
    <w:rsid w:val="003E3610"/>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2E"/>
    <w:rsid w:val="003E4A2B"/>
    <w:rsid w:val="003E4B82"/>
    <w:rsid w:val="003E4C65"/>
    <w:rsid w:val="003E4D61"/>
    <w:rsid w:val="003E4EB0"/>
    <w:rsid w:val="003E4F70"/>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C67"/>
    <w:rsid w:val="003E6C82"/>
    <w:rsid w:val="003E6CB3"/>
    <w:rsid w:val="003E700D"/>
    <w:rsid w:val="003E704C"/>
    <w:rsid w:val="003E7126"/>
    <w:rsid w:val="003E719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E7FFA"/>
    <w:rsid w:val="003F0089"/>
    <w:rsid w:val="003F00B4"/>
    <w:rsid w:val="003F00C6"/>
    <w:rsid w:val="003F02DB"/>
    <w:rsid w:val="003F0336"/>
    <w:rsid w:val="003F041C"/>
    <w:rsid w:val="003F0523"/>
    <w:rsid w:val="003F05F2"/>
    <w:rsid w:val="003F064D"/>
    <w:rsid w:val="003F0739"/>
    <w:rsid w:val="003F08B1"/>
    <w:rsid w:val="003F094C"/>
    <w:rsid w:val="003F0A70"/>
    <w:rsid w:val="003F0CA8"/>
    <w:rsid w:val="003F0DF2"/>
    <w:rsid w:val="003F1056"/>
    <w:rsid w:val="003F1095"/>
    <w:rsid w:val="003F10C8"/>
    <w:rsid w:val="003F118D"/>
    <w:rsid w:val="003F1258"/>
    <w:rsid w:val="003F1330"/>
    <w:rsid w:val="003F13A5"/>
    <w:rsid w:val="003F150E"/>
    <w:rsid w:val="003F1521"/>
    <w:rsid w:val="003F16EF"/>
    <w:rsid w:val="003F1835"/>
    <w:rsid w:val="003F18B7"/>
    <w:rsid w:val="003F1A90"/>
    <w:rsid w:val="003F1D6E"/>
    <w:rsid w:val="003F1EBE"/>
    <w:rsid w:val="003F232C"/>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1DD"/>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870"/>
    <w:rsid w:val="004048CB"/>
    <w:rsid w:val="004048FB"/>
    <w:rsid w:val="004048FC"/>
    <w:rsid w:val="00404917"/>
    <w:rsid w:val="00404AE6"/>
    <w:rsid w:val="00404D15"/>
    <w:rsid w:val="00404EEF"/>
    <w:rsid w:val="00404F66"/>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0FCF"/>
    <w:rsid w:val="00410FEB"/>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616"/>
    <w:rsid w:val="0041288B"/>
    <w:rsid w:val="0041298B"/>
    <w:rsid w:val="00412A3F"/>
    <w:rsid w:val="00412A54"/>
    <w:rsid w:val="00412CBA"/>
    <w:rsid w:val="00412D01"/>
    <w:rsid w:val="00412DEB"/>
    <w:rsid w:val="00412E37"/>
    <w:rsid w:val="00412F1E"/>
    <w:rsid w:val="00412F90"/>
    <w:rsid w:val="004130D1"/>
    <w:rsid w:val="0041319E"/>
    <w:rsid w:val="004132D9"/>
    <w:rsid w:val="004133D2"/>
    <w:rsid w:val="004133DC"/>
    <w:rsid w:val="00413502"/>
    <w:rsid w:val="00413504"/>
    <w:rsid w:val="004136CA"/>
    <w:rsid w:val="0041370C"/>
    <w:rsid w:val="00413809"/>
    <w:rsid w:val="00413821"/>
    <w:rsid w:val="00413843"/>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1A"/>
    <w:rsid w:val="00414D74"/>
    <w:rsid w:val="00414E28"/>
    <w:rsid w:val="00414F04"/>
    <w:rsid w:val="00415191"/>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495"/>
    <w:rsid w:val="00421498"/>
    <w:rsid w:val="00421504"/>
    <w:rsid w:val="0042152B"/>
    <w:rsid w:val="004215A3"/>
    <w:rsid w:val="004218E4"/>
    <w:rsid w:val="00421ABC"/>
    <w:rsid w:val="00421D39"/>
    <w:rsid w:val="00421E67"/>
    <w:rsid w:val="00421F36"/>
    <w:rsid w:val="00421F78"/>
    <w:rsid w:val="00422038"/>
    <w:rsid w:val="0042216B"/>
    <w:rsid w:val="004221A7"/>
    <w:rsid w:val="004222A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F1"/>
    <w:rsid w:val="00423E61"/>
    <w:rsid w:val="00423EB7"/>
    <w:rsid w:val="00423F8A"/>
    <w:rsid w:val="00423F91"/>
    <w:rsid w:val="00424035"/>
    <w:rsid w:val="00424092"/>
    <w:rsid w:val="004240BF"/>
    <w:rsid w:val="004240F3"/>
    <w:rsid w:val="00424196"/>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F74"/>
    <w:rsid w:val="00424F76"/>
    <w:rsid w:val="00424F94"/>
    <w:rsid w:val="00424FB0"/>
    <w:rsid w:val="00425013"/>
    <w:rsid w:val="0042502D"/>
    <w:rsid w:val="00425063"/>
    <w:rsid w:val="004250CC"/>
    <w:rsid w:val="004250F3"/>
    <w:rsid w:val="004251DD"/>
    <w:rsid w:val="00425375"/>
    <w:rsid w:val="00425464"/>
    <w:rsid w:val="004254BD"/>
    <w:rsid w:val="004254EF"/>
    <w:rsid w:val="0042551C"/>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655"/>
    <w:rsid w:val="0042670F"/>
    <w:rsid w:val="00426837"/>
    <w:rsid w:val="00426879"/>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EC5"/>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648"/>
    <w:rsid w:val="00436787"/>
    <w:rsid w:val="00436928"/>
    <w:rsid w:val="00436937"/>
    <w:rsid w:val="00436A05"/>
    <w:rsid w:val="00436A34"/>
    <w:rsid w:val="00436A4A"/>
    <w:rsid w:val="00436A8A"/>
    <w:rsid w:val="00436AE3"/>
    <w:rsid w:val="00436B80"/>
    <w:rsid w:val="00436C28"/>
    <w:rsid w:val="00436DC2"/>
    <w:rsid w:val="00436E80"/>
    <w:rsid w:val="0043703C"/>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339"/>
    <w:rsid w:val="00441432"/>
    <w:rsid w:val="00441503"/>
    <w:rsid w:val="00441896"/>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934"/>
    <w:rsid w:val="00442AE0"/>
    <w:rsid w:val="00442B3C"/>
    <w:rsid w:val="00442BC1"/>
    <w:rsid w:val="00442C43"/>
    <w:rsid w:val="0044305E"/>
    <w:rsid w:val="00443112"/>
    <w:rsid w:val="00443279"/>
    <w:rsid w:val="0044327B"/>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4D"/>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31"/>
    <w:rsid w:val="004470AB"/>
    <w:rsid w:val="00447144"/>
    <w:rsid w:val="00447178"/>
    <w:rsid w:val="004471F1"/>
    <w:rsid w:val="00447241"/>
    <w:rsid w:val="0044729C"/>
    <w:rsid w:val="004472D8"/>
    <w:rsid w:val="004474EA"/>
    <w:rsid w:val="0044755D"/>
    <w:rsid w:val="00447598"/>
    <w:rsid w:val="004477C5"/>
    <w:rsid w:val="004477F3"/>
    <w:rsid w:val="00447882"/>
    <w:rsid w:val="00447904"/>
    <w:rsid w:val="004479F1"/>
    <w:rsid w:val="00447B0F"/>
    <w:rsid w:val="00447D2B"/>
    <w:rsid w:val="00447D56"/>
    <w:rsid w:val="00447D6F"/>
    <w:rsid w:val="00447D97"/>
    <w:rsid w:val="00447E22"/>
    <w:rsid w:val="00447F25"/>
    <w:rsid w:val="00447F28"/>
    <w:rsid w:val="00447F29"/>
    <w:rsid w:val="00447FC6"/>
    <w:rsid w:val="004503F6"/>
    <w:rsid w:val="00450486"/>
    <w:rsid w:val="004504F3"/>
    <w:rsid w:val="0045050F"/>
    <w:rsid w:val="00450739"/>
    <w:rsid w:val="004507E8"/>
    <w:rsid w:val="004507F5"/>
    <w:rsid w:val="00450847"/>
    <w:rsid w:val="0045086F"/>
    <w:rsid w:val="004509E5"/>
    <w:rsid w:val="00450B3E"/>
    <w:rsid w:val="00450DEC"/>
    <w:rsid w:val="00450EF5"/>
    <w:rsid w:val="0045108F"/>
    <w:rsid w:val="0045117B"/>
    <w:rsid w:val="00451357"/>
    <w:rsid w:val="004513CA"/>
    <w:rsid w:val="0045146E"/>
    <w:rsid w:val="004515AA"/>
    <w:rsid w:val="004516B0"/>
    <w:rsid w:val="00451857"/>
    <w:rsid w:val="0045189A"/>
    <w:rsid w:val="00451A1A"/>
    <w:rsid w:val="00451B69"/>
    <w:rsid w:val="00451EDF"/>
    <w:rsid w:val="00451EEA"/>
    <w:rsid w:val="00451F6F"/>
    <w:rsid w:val="00451FB8"/>
    <w:rsid w:val="0045228F"/>
    <w:rsid w:val="004522B3"/>
    <w:rsid w:val="004523C8"/>
    <w:rsid w:val="004524DE"/>
    <w:rsid w:val="00452503"/>
    <w:rsid w:val="0045270D"/>
    <w:rsid w:val="0045275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12"/>
    <w:rsid w:val="00453652"/>
    <w:rsid w:val="00453837"/>
    <w:rsid w:val="004539E2"/>
    <w:rsid w:val="00453A06"/>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901"/>
    <w:rsid w:val="00455CCB"/>
    <w:rsid w:val="00455D1C"/>
    <w:rsid w:val="00455D8F"/>
    <w:rsid w:val="00455DE5"/>
    <w:rsid w:val="00455E2F"/>
    <w:rsid w:val="00455E49"/>
    <w:rsid w:val="00455EE5"/>
    <w:rsid w:val="00455FE7"/>
    <w:rsid w:val="00456104"/>
    <w:rsid w:val="0045612E"/>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272"/>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8C1"/>
    <w:rsid w:val="004619B9"/>
    <w:rsid w:val="00461B49"/>
    <w:rsid w:val="00461B69"/>
    <w:rsid w:val="00461BAA"/>
    <w:rsid w:val="00461BAF"/>
    <w:rsid w:val="00461BF6"/>
    <w:rsid w:val="00461D25"/>
    <w:rsid w:val="00461D43"/>
    <w:rsid w:val="00461D4B"/>
    <w:rsid w:val="00461E21"/>
    <w:rsid w:val="00461E37"/>
    <w:rsid w:val="00461EF0"/>
    <w:rsid w:val="00461F14"/>
    <w:rsid w:val="00461F48"/>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12"/>
    <w:rsid w:val="00463B81"/>
    <w:rsid w:val="00463CF5"/>
    <w:rsid w:val="00463DF1"/>
    <w:rsid w:val="00463F6F"/>
    <w:rsid w:val="00464365"/>
    <w:rsid w:val="0046443E"/>
    <w:rsid w:val="004644F1"/>
    <w:rsid w:val="00464526"/>
    <w:rsid w:val="00464617"/>
    <w:rsid w:val="00464661"/>
    <w:rsid w:val="004646CA"/>
    <w:rsid w:val="00464709"/>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3F"/>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47"/>
    <w:rsid w:val="00466761"/>
    <w:rsid w:val="00466913"/>
    <w:rsid w:val="00466976"/>
    <w:rsid w:val="00466B12"/>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DDE"/>
    <w:rsid w:val="00467F31"/>
    <w:rsid w:val="00467F67"/>
    <w:rsid w:val="00470118"/>
    <w:rsid w:val="004701F9"/>
    <w:rsid w:val="004703A6"/>
    <w:rsid w:val="00470431"/>
    <w:rsid w:val="0047061E"/>
    <w:rsid w:val="004706F8"/>
    <w:rsid w:val="00470793"/>
    <w:rsid w:val="0047096E"/>
    <w:rsid w:val="00470996"/>
    <w:rsid w:val="004709AA"/>
    <w:rsid w:val="00470B5A"/>
    <w:rsid w:val="00470CCB"/>
    <w:rsid w:val="00470EE2"/>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D8"/>
    <w:rsid w:val="004720FF"/>
    <w:rsid w:val="00472268"/>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A"/>
    <w:rsid w:val="00472A6E"/>
    <w:rsid w:val="00472AAA"/>
    <w:rsid w:val="00472AEA"/>
    <w:rsid w:val="00472D1A"/>
    <w:rsid w:val="00472DAD"/>
    <w:rsid w:val="004730C0"/>
    <w:rsid w:val="004732E7"/>
    <w:rsid w:val="0047334A"/>
    <w:rsid w:val="0047339E"/>
    <w:rsid w:val="00473423"/>
    <w:rsid w:val="00473469"/>
    <w:rsid w:val="00473651"/>
    <w:rsid w:val="004738E1"/>
    <w:rsid w:val="004738F8"/>
    <w:rsid w:val="004739A6"/>
    <w:rsid w:val="00473ACA"/>
    <w:rsid w:val="00473B20"/>
    <w:rsid w:val="00473B2D"/>
    <w:rsid w:val="00473BC2"/>
    <w:rsid w:val="00473BCB"/>
    <w:rsid w:val="00473BD1"/>
    <w:rsid w:val="00473C81"/>
    <w:rsid w:val="00473CAC"/>
    <w:rsid w:val="00473D63"/>
    <w:rsid w:val="00473DD7"/>
    <w:rsid w:val="00473E75"/>
    <w:rsid w:val="0047403F"/>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7E"/>
    <w:rsid w:val="004760D4"/>
    <w:rsid w:val="00476364"/>
    <w:rsid w:val="004763BA"/>
    <w:rsid w:val="004765AB"/>
    <w:rsid w:val="00476671"/>
    <w:rsid w:val="004766BF"/>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77D66"/>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86"/>
    <w:rsid w:val="004814E1"/>
    <w:rsid w:val="00481602"/>
    <w:rsid w:val="00481613"/>
    <w:rsid w:val="0048168F"/>
    <w:rsid w:val="004816DB"/>
    <w:rsid w:val="00481847"/>
    <w:rsid w:val="0048193E"/>
    <w:rsid w:val="004819C5"/>
    <w:rsid w:val="00481A30"/>
    <w:rsid w:val="00481A6E"/>
    <w:rsid w:val="00481ADD"/>
    <w:rsid w:val="00481B1B"/>
    <w:rsid w:val="00481B47"/>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E80"/>
    <w:rsid w:val="00482ECC"/>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4C5"/>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34D"/>
    <w:rsid w:val="00486392"/>
    <w:rsid w:val="00486485"/>
    <w:rsid w:val="004865AE"/>
    <w:rsid w:val="004865B9"/>
    <w:rsid w:val="00486620"/>
    <w:rsid w:val="004867E9"/>
    <w:rsid w:val="004868B9"/>
    <w:rsid w:val="00486964"/>
    <w:rsid w:val="004869FD"/>
    <w:rsid w:val="00486A0D"/>
    <w:rsid w:val="00486A3C"/>
    <w:rsid w:val="00486A9A"/>
    <w:rsid w:val="00486AB0"/>
    <w:rsid w:val="00486BD4"/>
    <w:rsid w:val="00486BE6"/>
    <w:rsid w:val="00486E6E"/>
    <w:rsid w:val="00486E88"/>
    <w:rsid w:val="00486ED8"/>
    <w:rsid w:val="0048702D"/>
    <w:rsid w:val="00487086"/>
    <w:rsid w:val="004871A3"/>
    <w:rsid w:val="004871C9"/>
    <w:rsid w:val="004871E9"/>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AC"/>
    <w:rsid w:val="00491CD4"/>
    <w:rsid w:val="00491D72"/>
    <w:rsid w:val="00491DC2"/>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E5"/>
    <w:rsid w:val="00493F06"/>
    <w:rsid w:val="00493F93"/>
    <w:rsid w:val="004941A3"/>
    <w:rsid w:val="00494216"/>
    <w:rsid w:val="00494426"/>
    <w:rsid w:val="004944C8"/>
    <w:rsid w:val="00494685"/>
    <w:rsid w:val="0049478A"/>
    <w:rsid w:val="0049479C"/>
    <w:rsid w:val="004947B3"/>
    <w:rsid w:val="004947F9"/>
    <w:rsid w:val="0049496F"/>
    <w:rsid w:val="00494AED"/>
    <w:rsid w:val="00494BC2"/>
    <w:rsid w:val="00494E09"/>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C3"/>
    <w:rsid w:val="00495CD4"/>
    <w:rsid w:val="00495D52"/>
    <w:rsid w:val="00495DC6"/>
    <w:rsid w:val="00495E9A"/>
    <w:rsid w:val="00496008"/>
    <w:rsid w:val="0049608D"/>
    <w:rsid w:val="004960B0"/>
    <w:rsid w:val="004960CD"/>
    <w:rsid w:val="004960D6"/>
    <w:rsid w:val="004961A9"/>
    <w:rsid w:val="004961F3"/>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97FCF"/>
    <w:rsid w:val="004A013D"/>
    <w:rsid w:val="004A02C4"/>
    <w:rsid w:val="004A04B1"/>
    <w:rsid w:val="004A0522"/>
    <w:rsid w:val="004A06B1"/>
    <w:rsid w:val="004A0713"/>
    <w:rsid w:val="004A0735"/>
    <w:rsid w:val="004A0766"/>
    <w:rsid w:val="004A0771"/>
    <w:rsid w:val="004A079F"/>
    <w:rsid w:val="004A095D"/>
    <w:rsid w:val="004A0961"/>
    <w:rsid w:val="004A0962"/>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E7"/>
    <w:rsid w:val="004A2153"/>
    <w:rsid w:val="004A21B0"/>
    <w:rsid w:val="004A234D"/>
    <w:rsid w:val="004A243D"/>
    <w:rsid w:val="004A24AE"/>
    <w:rsid w:val="004A253B"/>
    <w:rsid w:val="004A25F5"/>
    <w:rsid w:val="004A26B2"/>
    <w:rsid w:val="004A26D5"/>
    <w:rsid w:val="004A2707"/>
    <w:rsid w:val="004A2737"/>
    <w:rsid w:val="004A2744"/>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4C"/>
    <w:rsid w:val="004A4986"/>
    <w:rsid w:val="004A4991"/>
    <w:rsid w:val="004A4A1B"/>
    <w:rsid w:val="004A4AA7"/>
    <w:rsid w:val="004A4ADD"/>
    <w:rsid w:val="004A4C8A"/>
    <w:rsid w:val="004A4DB4"/>
    <w:rsid w:val="004A4F64"/>
    <w:rsid w:val="004A5015"/>
    <w:rsid w:val="004A51B8"/>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526"/>
    <w:rsid w:val="004A65F6"/>
    <w:rsid w:val="004A661C"/>
    <w:rsid w:val="004A67C4"/>
    <w:rsid w:val="004A6895"/>
    <w:rsid w:val="004A6912"/>
    <w:rsid w:val="004A69E6"/>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DF5"/>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CB2"/>
    <w:rsid w:val="004B2D1E"/>
    <w:rsid w:val="004B2D23"/>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B74"/>
    <w:rsid w:val="004B3BB5"/>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C48"/>
    <w:rsid w:val="004B6F92"/>
    <w:rsid w:val="004B7111"/>
    <w:rsid w:val="004B71CC"/>
    <w:rsid w:val="004B721D"/>
    <w:rsid w:val="004B72B8"/>
    <w:rsid w:val="004B7327"/>
    <w:rsid w:val="004B747B"/>
    <w:rsid w:val="004B74F3"/>
    <w:rsid w:val="004B752C"/>
    <w:rsid w:val="004B7563"/>
    <w:rsid w:val="004B766F"/>
    <w:rsid w:val="004B76B8"/>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34"/>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8"/>
    <w:rsid w:val="004C2446"/>
    <w:rsid w:val="004C24CE"/>
    <w:rsid w:val="004C271D"/>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0"/>
    <w:rsid w:val="004C3D1F"/>
    <w:rsid w:val="004C3D3B"/>
    <w:rsid w:val="004C3E0E"/>
    <w:rsid w:val="004C3E30"/>
    <w:rsid w:val="004C3FFA"/>
    <w:rsid w:val="004C409A"/>
    <w:rsid w:val="004C417D"/>
    <w:rsid w:val="004C418B"/>
    <w:rsid w:val="004C422D"/>
    <w:rsid w:val="004C433C"/>
    <w:rsid w:val="004C4355"/>
    <w:rsid w:val="004C438C"/>
    <w:rsid w:val="004C4454"/>
    <w:rsid w:val="004C461E"/>
    <w:rsid w:val="004C4656"/>
    <w:rsid w:val="004C4795"/>
    <w:rsid w:val="004C479C"/>
    <w:rsid w:val="004C4872"/>
    <w:rsid w:val="004C496F"/>
    <w:rsid w:val="004C4A99"/>
    <w:rsid w:val="004C4BA5"/>
    <w:rsid w:val="004C4C54"/>
    <w:rsid w:val="004C4D4C"/>
    <w:rsid w:val="004C4D9F"/>
    <w:rsid w:val="004C4EB6"/>
    <w:rsid w:val="004C4EEA"/>
    <w:rsid w:val="004C525D"/>
    <w:rsid w:val="004C53D6"/>
    <w:rsid w:val="004C54F3"/>
    <w:rsid w:val="004C55C9"/>
    <w:rsid w:val="004C56BB"/>
    <w:rsid w:val="004C56FB"/>
    <w:rsid w:val="004C570B"/>
    <w:rsid w:val="004C5731"/>
    <w:rsid w:val="004C57BA"/>
    <w:rsid w:val="004C5906"/>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A3"/>
    <w:rsid w:val="004C67A5"/>
    <w:rsid w:val="004C6948"/>
    <w:rsid w:val="004C6958"/>
    <w:rsid w:val="004C699C"/>
    <w:rsid w:val="004C69F1"/>
    <w:rsid w:val="004C6B5B"/>
    <w:rsid w:val="004C6C6D"/>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CA1"/>
    <w:rsid w:val="004C7D0D"/>
    <w:rsid w:val="004C7E24"/>
    <w:rsid w:val="004C7EEE"/>
    <w:rsid w:val="004C7F8F"/>
    <w:rsid w:val="004D002C"/>
    <w:rsid w:val="004D01D1"/>
    <w:rsid w:val="004D02C9"/>
    <w:rsid w:val="004D032B"/>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B4"/>
    <w:rsid w:val="004D1723"/>
    <w:rsid w:val="004D175B"/>
    <w:rsid w:val="004D1818"/>
    <w:rsid w:val="004D182A"/>
    <w:rsid w:val="004D182E"/>
    <w:rsid w:val="004D1AEF"/>
    <w:rsid w:val="004D1B81"/>
    <w:rsid w:val="004D1BD4"/>
    <w:rsid w:val="004D1D62"/>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EC"/>
    <w:rsid w:val="004D40AB"/>
    <w:rsid w:val="004D41CA"/>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9DE"/>
    <w:rsid w:val="004D6A2F"/>
    <w:rsid w:val="004D6A65"/>
    <w:rsid w:val="004D6AE3"/>
    <w:rsid w:val="004D6BB2"/>
    <w:rsid w:val="004D6C5D"/>
    <w:rsid w:val="004D6C6D"/>
    <w:rsid w:val="004D6C89"/>
    <w:rsid w:val="004D6E0F"/>
    <w:rsid w:val="004D6EA6"/>
    <w:rsid w:val="004D709B"/>
    <w:rsid w:val="004D71FB"/>
    <w:rsid w:val="004D7239"/>
    <w:rsid w:val="004D7504"/>
    <w:rsid w:val="004D768D"/>
    <w:rsid w:val="004D769F"/>
    <w:rsid w:val="004D778B"/>
    <w:rsid w:val="004D77BE"/>
    <w:rsid w:val="004D78F5"/>
    <w:rsid w:val="004D79CD"/>
    <w:rsid w:val="004D7B5A"/>
    <w:rsid w:val="004D7BE3"/>
    <w:rsid w:val="004D7C66"/>
    <w:rsid w:val="004D7C67"/>
    <w:rsid w:val="004D7D2F"/>
    <w:rsid w:val="004D7D51"/>
    <w:rsid w:val="004D7D69"/>
    <w:rsid w:val="004E0010"/>
    <w:rsid w:val="004E0031"/>
    <w:rsid w:val="004E003A"/>
    <w:rsid w:val="004E0091"/>
    <w:rsid w:val="004E0096"/>
    <w:rsid w:val="004E03E6"/>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35B"/>
    <w:rsid w:val="004E135D"/>
    <w:rsid w:val="004E1383"/>
    <w:rsid w:val="004E13F6"/>
    <w:rsid w:val="004E154C"/>
    <w:rsid w:val="004E1616"/>
    <w:rsid w:val="004E18D8"/>
    <w:rsid w:val="004E1970"/>
    <w:rsid w:val="004E19C7"/>
    <w:rsid w:val="004E1C57"/>
    <w:rsid w:val="004E1E2B"/>
    <w:rsid w:val="004E1E65"/>
    <w:rsid w:val="004E1E71"/>
    <w:rsid w:val="004E1EB9"/>
    <w:rsid w:val="004E2108"/>
    <w:rsid w:val="004E2250"/>
    <w:rsid w:val="004E2271"/>
    <w:rsid w:val="004E22B1"/>
    <w:rsid w:val="004E22B2"/>
    <w:rsid w:val="004E2357"/>
    <w:rsid w:val="004E2367"/>
    <w:rsid w:val="004E242B"/>
    <w:rsid w:val="004E250F"/>
    <w:rsid w:val="004E2A01"/>
    <w:rsid w:val="004E2B5E"/>
    <w:rsid w:val="004E2C51"/>
    <w:rsid w:val="004E2F9A"/>
    <w:rsid w:val="004E2FE6"/>
    <w:rsid w:val="004E3066"/>
    <w:rsid w:val="004E3329"/>
    <w:rsid w:val="004E3553"/>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6A0"/>
    <w:rsid w:val="004E4735"/>
    <w:rsid w:val="004E474A"/>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14E"/>
    <w:rsid w:val="004E6246"/>
    <w:rsid w:val="004E63EA"/>
    <w:rsid w:val="004E6415"/>
    <w:rsid w:val="004E64F2"/>
    <w:rsid w:val="004E6715"/>
    <w:rsid w:val="004E6874"/>
    <w:rsid w:val="004E6917"/>
    <w:rsid w:val="004E6A77"/>
    <w:rsid w:val="004E6A9F"/>
    <w:rsid w:val="004E6AD3"/>
    <w:rsid w:val="004E6B17"/>
    <w:rsid w:val="004E6B8B"/>
    <w:rsid w:val="004E6B92"/>
    <w:rsid w:val="004E6C94"/>
    <w:rsid w:val="004E6CC7"/>
    <w:rsid w:val="004E6CD0"/>
    <w:rsid w:val="004E6CD9"/>
    <w:rsid w:val="004E6D68"/>
    <w:rsid w:val="004E6DD4"/>
    <w:rsid w:val="004E6F9F"/>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538"/>
    <w:rsid w:val="004F1610"/>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F55"/>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9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105D"/>
    <w:rsid w:val="005011B8"/>
    <w:rsid w:val="005012FE"/>
    <w:rsid w:val="005013F5"/>
    <w:rsid w:val="0050156B"/>
    <w:rsid w:val="005015D5"/>
    <w:rsid w:val="00501984"/>
    <w:rsid w:val="00501AC9"/>
    <w:rsid w:val="00501BCB"/>
    <w:rsid w:val="00501D84"/>
    <w:rsid w:val="00501DAD"/>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A70"/>
    <w:rsid w:val="00502BAF"/>
    <w:rsid w:val="00502CAC"/>
    <w:rsid w:val="00502CBD"/>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C8"/>
    <w:rsid w:val="00505EA5"/>
    <w:rsid w:val="00505EAD"/>
    <w:rsid w:val="00505EB9"/>
    <w:rsid w:val="00506005"/>
    <w:rsid w:val="005060CF"/>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EAD"/>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91"/>
    <w:rsid w:val="005131AE"/>
    <w:rsid w:val="005131E2"/>
    <w:rsid w:val="00513281"/>
    <w:rsid w:val="005132C1"/>
    <w:rsid w:val="005132EB"/>
    <w:rsid w:val="0051357F"/>
    <w:rsid w:val="00513645"/>
    <w:rsid w:val="00513782"/>
    <w:rsid w:val="00513922"/>
    <w:rsid w:val="0051395E"/>
    <w:rsid w:val="005139E5"/>
    <w:rsid w:val="00513B77"/>
    <w:rsid w:val="00513C1D"/>
    <w:rsid w:val="00513D72"/>
    <w:rsid w:val="00513E89"/>
    <w:rsid w:val="00513ED0"/>
    <w:rsid w:val="00513EEA"/>
    <w:rsid w:val="00513F4D"/>
    <w:rsid w:val="00513F77"/>
    <w:rsid w:val="00513FE2"/>
    <w:rsid w:val="00514078"/>
    <w:rsid w:val="0051419A"/>
    <w:rsid w:val="00514221"/>
    <w:rsid w:val="005142B5"/>
    <w:rsid w:val="00514353"/>
    <w:rsid w:val="00514475"/>
    <w:rsid w:val="005145D6"/>
    <w:rsid w:val="00514898"/>
    <w:rsid w:val="00514916"/>
    <w:rsid w:val="00514AD1"/>
    <w:rsid w:val="00514E0D"/>
    <w:rsid w:val="00514F59"/>
    <w:rsid w:val="00514F5C"/>
    <w:rsid w:val="00515102"/>
    <w:rsid w:val="005151C8"/>
    <w:rsid w:val="005152F1"/>
    <w:rsid w:val="00515394"/>
    <w:rsid w:val="0051541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B94"/>
    <w:rsid w:val="00520D1D"/>
    <w:rsid w:val="00520DC5"/>
    <w:rsid w:val="00520FAB"/>
    <w:rsid w:val="0052119E"/>
    <w:rsid w:val="00521258"/>
    <w:rsid w:val="0052125B"/>
    <w:rsid w:val="0052129D"/>
    <w:rsid w:val="005212C5"/>
    <w:rsid w:val="00521495"/>
    <w:rsid w:val="005215D9"/>
    <w:rsid w:val="0052161F"/>
    <w:rsid w:val="005218B3"/>
    <w:rsid w:val="00521964"/>
    <w:rsid w:val="00521A94"/>
    <w:rsid w:val="00521B92"/>
    <w:rsid w:val="00521B95"/>
    <w:rsid w:val="00521BD5"/>
    <w:rsid w:val="00521C3E"/>
    <w:rsid w:val="00521DFA"/>
    <w:rsid w:val="00521E81"/>
    <w:rsid w:val="00521F50"/>
    <w:rsid w:val="005220D2"/>
    <w:rsid w:val="005221DA"/>
    <w:rsid w:val="005222DB"/>
    <w:rsid w:val="00522394"/>
    <w:rsid w:val="005226A9"/>
    <w:rsid w:val="005227D1"/>
    <w:rsid w:val="00522842"/>
    <w:rsid w:val="00522AAC"/>
    <w:rsid w:val="00522AF6"/>
    <w:rsid w:val="00522BDC"/>
    <w:rsid w:val="00522C5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EE"/>
    <w:rsid w:val="005256F5"/>
    <w:rsid w:val="005257FC"/>
    <w:rsid w:val="0052594D"/>
    <w:rsid w:val="00525A86"/>
    <w:rsid w:val="00525ACF"/>
    <w:rsid w:val="00525B65"/>
    <w:rsid w:val="00525C35"/>
    <w:rsid w:val="00525EBB"/>
    <w:rsid w:val="00525F4F"/>
    <w:rsid w:val="005260FF"/>
    <w:rsid w:val="00526158"/>
    <w:rsid w:val="00526167"/>
    <w:rsid w:val="005261BC"/>
    <w:rsid w:val="0052623F"/>
    <w:rsid w:val="0052624B"/>
    <w:rsid w:val="0052626C"/>
    <w:rsid w:val="00526372"/>
    <w:rsid w:val="005263A4"/>
    <w:rsid w:val="005264C6"/>
    <w:rsid w:val="0052653B"/>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611"/>
    <w:rsid w:val="00530986"/>
    <w:rsid w:val="00530B14"/>
    <w:rsid w:val="00530B2F"/>
    <w:rsid w:val="00530B7D"/>
    <w:rsid w:val="00530B8E"/>
    <w:rsid w:val="00530BAB"/>
    <w:rsid w:val="00530BCB"/>
    <w:rsid w:val="00530C48"/>
    <w:rsid w:val="00530D75"/>
    <w:rsid w:val="00530DFA"/>
    <w:rsid w:val="00530FA7"/>
    <w:rsid w:val="00531222"/>
    <w:rsid w:val="00531268"/>
    <w:rsid w:val="005313CD"/>
    <w:rsid w:val="005313DC"/>
    <w:rsid w:val="00531486"/>
    <w:rsid w:val="00531571"/>
    <w:rsid w:val="0053172E"/>
    <w:rsid w:val="0053177D"/>
    <w:rsid w:val="005318B6"/>
    <w:rsid w:val="00531912"/>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7FF"/>
    <w:rsid w:val="0053584A"/>
    <w:rsid w:val="0053585E"/>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63"/>
    <w:rsid w:val="00536BEB"/>
    <w:rsid w:val="00536CAF"/>
    <w:rsid w:val="00536D3E"/>
    <w:rsid w:val="00537013"/>
    <w:rsid w:val="005370D6"/>
    <w:rsid w:val="0053713E"/>
    <w:rsid w:val="005373B8"/>
    <w:rsid w:val="005373C1"/>
    <w:rsid w:val="005374D6"/>
    <w:rsid w:val="0053751C"/>
    <w:rsid w:val="005375A5"/>
    <w:rsid w:val="0053767E"/>
    <w:rsid w:val="005376B8"/>
    <w:rsid w:val="00537CC3"/>
    <w:rsid w:val="00537D67"/>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EED"/>
    <w:rsid w:val="00543F70"/>
    <w:rsid w:val="005440A0"/>
    <w:rsid w:val="00544155"/>
    <w:rsid w:val="005441E2"/>
    <w:rsid w:val="00544694"/>
    <w:rsid w:val="00544752"/>
    <w:rsid w:val="005448FB"/>
    <w:rsid w:val="005449CC"/>
    <w:rsid w:val="00544A21"/>
    <w:rsid w:val="00544AB7"/>
    <w:rsid w:val="00544C07"/>
    <w:rsid w:val="00544D03"/>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8CE"/>
    <w:rsid w:val="00545987"/>
    <w:rsid w:val="005459AF"/>
    <w:rsid w:val="00545A2A"/>
    <w:rsid w:val="00545B07"/>
    <w:rsid w:val="00545B13"/>
    <w:rsid w:val="00545B89"/>
    <w:rsid w:val="00545CA9"/>
    <w:rsid w:val="00545CE4"/>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926"/>
    <w:rsid w:val="00546989"/>
    <w:rsid w:val="00546AB5"/>
    <w:rsid w:val="00546AD2"/>
    <w:rsid w:val="00546F16"/>
    <w:rsid w:val="00546F80"/>
    <w:rsid w:val="00546F99"/>
    <w:rsid w:val="00546FD0"/>
    <w:rsid w:val="0054722A"/>
    <w:rsid w:val="005472E6"/>
    <w:rsid w:val="00547419"/>
    <w:rsid w:val="00547626"/>
    <w:rsid w:val="00547749"/>
    <w:rsid w:val="00547804"/>
    <w:rsid w:val="005478BB"/>
    <w:rsid w:val="00547930"/>
    <w:rsid w:val="005479EA"/>
    <w:rsid w:val="00547A47"/>
    <w:rsid w:val="00547A7E"/>
    <w:rsid w:val="00547AB2"/>
    <w:rsid w:val="00547B86"/>
    <w:rsid w:val="00547E6F"/>
    <w:rsid w:val="00547E97"/>
    <w:rsid w:val="00547FE1"/>
    <w:rsid w:val="005501DE"/>
    <w:rsid w:val="00550234"/>
    <w:rsid w:val="00550281"/>
    <w:rsid w:val="00550410"/>
    <w:rsid w:val="0055047F"/>
    <w:rsid w:val="0055049B"/>
    <w:rsid w:val="00550621"/>
    <w:rsid w:val="00550658"/>
    <w:rsid w:val="005506CF"/>
    <w:rsid w:val="005506ED"/>
    <w:rsid w:val="005508C7"/>
    <w:rsid w:val="005509C6"/>
    <w:rsid w:val="00550A0E"/>
    <w:rsid w:val="00550ACD"/>
    <w:rsid w:val="00550B9D"/>
    <w:rsid w:val="00550D08"/>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1D2"/>
    <w:rsid w:val="00553262"/>
    <w:rsid w:val="0055326B"/>
    <w:rsid w:val="00553418"/>
    <w:rsid w:val="005534FE"/>
    <w:rsid w:val="00553604"/>
    <w:rsid w:val="005536ED"/>
    <w:rsid w:val="00553755"/>
    <w:rsid w:val="005537D8"/>
    <w:rsid w:val="0055385A"/>
    <w:rsid w:val="005539DD"/>
    <w:rsid w:val="00553A6E"/>
    <w:rsid w:val="00553A82"/>
    <w:rsid w:val="00553ABE"/>
    <w:rsid w:val="00553B11"/>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BE"/>
    <w:rsid w:val="0055555F"/>
    <w:rsid w:val="00555598"/>
    <w:rsid w:val="005555AF"/>
    <w:rsid w:val="005555B2"/>
    <w:rsid w:val="0055573C"/>
    <w:rsid w:val="00555835"/>
    <w:rsid w:val="00555886"/>
    <w:rsid w:val="0055599A"/>
    <w:rsid w:val="00555BD9"/>
    <w:rsid w:val="00555DB5"/>
    <w:rsid w:val="00555FED"/>
    <w:rsid w:val="00555FFF"/>
    <w:rsid w:val="005561E9"/>
    <w:rsid w:val="00556246"/>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C2B"/>
    <w:rsid w:val="00557DD5"/>
    <w:rsid w:val="00557EC8"/>
    <w:rsid w:val="00557EDF"/>
    <w:rsid w:val="00557F3E"/>
    <w:rsid w:val="00557F8D"/>
    <w:rsid w:val="00557FA5"/>
    <w:rsid w:val="00560136"/>
    <w:rsid w:val="00560147"/>
    <w:rsid w:val="00560174"/>
    <w:rsid w:val="005601CA"/>
    <w:rsid w:val="005601DE"/>
    <w:rsid w:val="00560283"/>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63"/>
    <w:rsid w:val="00560FCA"/>
    <w:rsid w:val="00560FF4"/>
    <w:rsid w:val="00561033"/>
    <w:rsid w:val="005611EE"/>
    <w:rsid w:val="0056130F"/>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686"/>
    <w:rsid w:val="005628FA"/>
    <w:rsid w:val="00562ADE"/>
    <w:rsid w:val="00562B4D"/>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B0A"/>
    <w:rsid w:val="00564C40"/>
    <w:rsid w:val="00564C66"/>
    <w:rsid w:val="00564CAC"/>
    <w:rsid w:val="00564DC5"/>
    <w:rsid w:val="00564EEB"/>
    <w:rsid w:val="00564FD9"/>
    <w:rsid w:val="0056506F"/>
    <w:rsid w:val="005650FF"/>
    <w:rsid w:val="0056527C"/>
    <w:rsid w:val="0056540F"/>
    <w:rsid w:val="00565484"/>
    <w:rsid w:val="005654FE"/>
    <w:rsid w:val="0056550C"/>
    <w:rsid w:val="0056555E"/>
    <w:rsid w:val="0056559C"/>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2DE"/>
    <w:rsid w:val="00571339"/>
    <w:rsid w:val="00571412"/>
    <w:rsid w:val="00571584"/>
    <w:rsid w:val="005717FC"/>
    <w:rsid w:val="00571813"/>
    <w:rsid w:val="00571855"/>
    <w:rsid w:val="0057196A"/>
    <w:rsid w:val="005719A2"/>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2"/>
    <w:rsid w:val="00572247"/>
    <w:rsid w:val="00572332"/>
    <w:rsid w:val="005723E2"/>
    <w:rsid w:val="005725B8"/>
    <w:rsid w:val="0057260F"/>
    <w:rsid w:val="00572AA7"/>
    <w:rsid w:val="00572C17"/>
    <w:rsid w:val="00572C25"/>
    <w:rsid w:val="00572D1C"/>
    <w:rsid w:val="00572DF6"/>
    <w:rsid w:val="00572FF1"/>
    <w:rsid w:val="00573024"/>
    <w:rsid w:val="00573179"/>
    <w:rsid w:val="005731A8"/>
    <w:rsid w:val="00573226"/>
    <w:rsid w:val="005732ED"/>
    <w:rsid w:val="00573301"/>
    <w:rsid w:val="00573533"/>
    <w:rsid w:val="00573624"/>
    <w:rsid w:val="00573744"/>
    <w:rsid w:val="00573745"/>
    <w:rsid w:val="0057379D"/>
    <w:rsid w:val="005739BF"/>
    <w:rsid w:val="005739D4"/>
    <w:rsid w:val="00573A69"/>
    <w:rsid w:val="00573A78"/>
    <w:rsid w:val="00573A83"/>
    <w:rsid w:val="00573BD3"/>
    <w:rsid w:val="00573C3D"/>
    <w:rsid w:val="00573D2A"/>
    <w:rsid w:val="00573DDB"/>
    <w:rsid w:val="00573E0C"/>
    <w:rsid w:val="00573E5C"/>
    <w:rsid w:val="00573F4E"/>
    <w:rsid w:val="00573F5D"/>
    <w:rsid w:val="0057403B"/>
    <w:rsid w:val="00574174"/>
    <w:rsid w:val="00574332"/>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50E"/>
    <w:rsid w:val="00575A35"/>
    <w:rsid w:val="00575C12"/>
    <w:rsid w:val="00575C99"/>
    <w:rsid w:val="00575D54"/>
    <w:rsid w:val="00575DC7"/>
    <w:rsid w:val="00575E85"/>
    <w:rsid w:val="00575EF3"/>
    <w:rsid w:val="00575F0F"/>
    <w:rsid w:val="0057607E"/>
    <w:rsid w:val="005760DD"/>
    <w:rsid w:val="005761D5"/>
    <w:rsid w:val="00576346"/>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6A"/>
    <w:rsid w:val="0058068E"/>
    <w:rsid w:val="00580AB4"/>
    <w:rsid w:val="00580ADB"/>
    <w:rsid w:val="00580B47"/>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D6D"/>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895"/>
    <w:rsid w:val="00583A27"/>
    <w:rsid w:val="00583B02"/>
    <w:rsid w:val="00583B2B"/>
    <w:rsid w:val="00583BC2"/>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89"/>
    <w:rsid w:val="0058568B"/>
    <w:rsid w:val="005858CD"/>
    <w:rsid w:val="00585A26"/>
    <w:rsid w:val="00585A67"/>
    <w:rsid w:val="00585ABB"/>
    <w:rsid w:val="00585BD1"/>
    <w:rsid w:val="00585C00"/>
    <w:rsid w:val="00585D93"/>
    <w:rsid w:val="00585DCD"/>
    <w:rsid w:val="00585DD8"/>
    <w:rsid w:val="00585E32"/>
    <w:rsid w:val="00585F0E"/>
    <w:rsid w:val="00585FB1"/>
    <w:rsid w:val="00585FCF"/>
    <w:rsid w:val="00586079"/>
    <w:rsid w:val="005860E4"/>
    <w:rsid w:val="005860EF"/>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7045"/>
    <w:rsid w:val="005870D9"/>
    <w:rsid w:val="005870E9"/>
    <w:rsid w:val="005870F8"/>
    <w:rsid w:val="0058714D"/>
    <w:rsid w:val="005873BD"/>
    <w:rsid w:val="00587464"/>
    <w:rsid w:val="005875E0"/>
    <w:rsid w:val="0058765E"/>
    <w:rsid w:val="00587689"/>
    <w:rsid w:val="00587727"/>
    <w:rsid w:val="0058778B"/>
    <w:rsid w:val="0058788A"/>
    <w:rsid w:val="0058790E"/>
    <w:rsid w:val="005879AA"/>
    <w:rsid w:val="00587A6D"/>
    <w:rsid w:val="00587B79"/>
    <w:rsid w:val="00587BC6"/>
    <w:rsid w:val="00587C1D"/>
    <w:rsid w:val="00587DE3"/>
    <w:rsid w:val="00587E27"/>
    <w:rsid w:val="00587F9A"/>
    <w:rsid w:val="00587F9B"/>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FA6"/>
    <w:rsid w:val="0059200A"/>
    <w:rsid w:val="00592039"/>
    <w:rsid w:val="005920F4"/>
    <w:rsid w:val="00592169"/>
    <w:rsid w:val="0059217D"/>
    <w:rsid w:val="005921A9"/>
    <w:rsid w:val="005922BD"/>
    <w:rsid w:val="005922DF"/>
    <w:rsid w:val="0059234C"/>
    <w:rsid w:val="00592532"/>
    <w:rsid w:val="00592608"/>
    <w:rsid w:val="00592AD1"/>
    <w:rsid w:val="00592AFB"/>
    <w:rsid w:val="00592B3A"/>
    <w:rsid w:val="00592C17"/>
    <w:rsid w:val="00592D88"/>
    <w:rsid w:val="00592DA1"/>
    <w:rsid w:val="00592F16"/>
    <w:rsid w:val="00593094"/>
    <w:rsid w:val="005930EF"/>
    <w:rsid w:val="00593167"/>
    <w:rsid w:val="0059317E"/>
    <w:rsid w:val="0059319E"/>
    <w:rsid w:val="005931E6"/>
    <w:rsid w:val="005932DD"/>
    <w:rsid w:val="00593382"/>
    <w:rsid w:val="0059338C"/>
    <w:rsid w:val="005933E3"/>
    <w:rsid w:val="005934C9"/>
    <w:rsid w:val="005936DE"/>
    <w:rsid w:val="005937C4"/>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792"/>
    <w:rsid w:val="005A0855"/>
    <w:rsid w:val="005A0AA2"/>
    <w:rsid w:val="005A0AFB"/>
    <w:rsid w:val="005A0BDF"/>
    <w:rsid w:val="005A0C53"/>
    <w:rsid w:val="005A0CF8"/>
    <w:rsid w:val="005A0DE4"/>
    <w:rsid w:val="005A0EB6"/>
    <w:rsid w:val="005A0ED1"/>
    <w:rsid w:val="005A0ED6"/>
    <w:rsid w:val="005A1075"/>
    <w:rsid w:val="005A1110"/>
    <w:rsid w:val="005A1149"/>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431"/>
    <w:rsid w:val="005A266E"/>
    <w:rsid w:val="005A2670"/>
    <w:rsid w:val="005A26A9"/>
    <w:rsid w:val="005A26CC"/>
    <w:rsid w:val="005A2985"/>
    <w:rsid w:val="005A2B48"/>
    <w:rsid w:val="005A2B7E"/>
    <w:rsid w:val="005A2C06"/>
    <w:rsid w:val="005A2C87"/>
    <w:rsid w:val="005A2D4B"/>
    <w:rsid w:val="005A2E30"/>
    <w:rsid w:val="005A2F3C"/>
    <w:rsid w:val="005A3081"/>
    <w:rsid w:val="005A3092"/>
    <w:rsid w:val="005A3155"/>
    <w:rsid w:val="005A3197"/>
    <w:rsid w:val="005A331E"/>
    <w:rsid w:val="005A3436"/>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501"/>
    <w:rsid w:val="005B15CA"/>
    <w:rsid w:val="005B1638"/>
    <w:rsid w:val="005B16BC"/>
    <w:rsid w:val="005B1913"/>
    <w:rsid w:val="005B1986"/>
    <w:rsid w:val="005B1987"/>
    <w:rsid w:val="005B1AEA"/>
    <w:rsid w:val="005B1CA2"/>
    <w:rsid w:val="005B1D40"/>
    <w:rsid w:val="005B1D52"/>
    <w:rsid w:val="005B1D6F"/>
    <w:rsid w:val="005B1DC5"/>
    <w:rsid w:val="005B2027"/>
    <w:rsid w:val="005B236F"/>
    <w:rsid w:val="005B23D5"/>
    <w:rsid w:val="005B24A0"/>
    <w:rsid w:val="005B2583"/>
    <w:rsid w:val="005B25DA"/>
    <w:rsid w:val="005B25F4"/>
    <w:rsid w:val="005B269A"/>
    <w:rsid w:val="005B26E7"/>
    <w:rsid w:val="005B2787"/>
    <w:rsid w:val="005B28BD"/>
    <w:rsid w:val="005B2930"/>
    <w:rsid w:val="005B2A23"/>
    <w:rsid w:val="005B2C29"/>
    <w:rsid w:val="005B2C55"/>
    <w:rsid w:val="005B2E11"/>
    <w:rsid w:val="005B2F62"/>
    <w:rsid w:val="005B3000"/>
    <w:rsid w:val="005B3035"/>
    <w:rsid w:val="005B30B3"/>
    <w:rsid w:val="005B3146"/>
    <w:rsid w:val="005B3189"/>
    <w:rsid w:val="005B323B"/>
    <w:rsid w:val="005B328F"/>
    <w:rsid w:val="005B3297"/>
    <w:rsid w:val="005B32D4"/>
    <w:rsid w:val="005B33C7"/>
    <w:rsid w:val="005B34C3"/>
    <w:rsid w:val="005B359D"/>
    <w:rsid w:val="005B35C4"/>
    <w:rsid w:val="005B369E"/>
    <w:rsid w:val="005B377C"/>
    <w:rsid w:val="005B37B7"/>
    <w:rsid w:val="005B38FB"/>
    <w:rsid w:val="005B3B05"/>
    <w:rsid w:val="005B3B0E"/>
    <w:rsid w:val="005B3B6D"/>
    <w:rsid w:val="005B3BED"/>
    <w:rsid w:val="005B3CD5"/>
    <w:rsid w:val="005B3CE2"/>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2EB"/>
    <w:rsid w:val="005B534B"/>
    <w:rsid w:val="005B5768"/>
    <w:rsid w:val="005B5798"/>
    <w:rsid w:val="005B5817"/>
    <w:rsid w:val="005B582E"/>
    <w:rsid w:val="005B58AB"/>
    <w:rsid w:val="005B5920"/>
    <w:rsid w:val="005B59AE"/>
    <w:rsid w:val="005B5ADA"/>
    <w:rsid w:val="005B5AFD"/>
    <w:rsid w:val="005B5D60"/>
    <w:rsid w:val="005B5D8C"/>
    <w:rsid w:val="005B5D94"/>
    <w:rsid w:val="005B5DA6"/>
    <w:rsid w:val="005B5F13"/>
    <w:rsid w:val="005B60E0"/>
    <w:rsid w:val="005B610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136"/>
    <w:rsid w:val="005C0183"/>
    <w:rsid w:val="005C0301"/>
    <w:rsid w:val="005C0322"/>
    <w:rsid w:val="005C03DA"/>
    <w:rsid w:val="005C0590"/>
    <w:rsid w:val="005C068F"/>
    <w:rsid w:val="005C0695"/>
    <w:rsid w:val="005C0715"/>
    <w:rsid w:val="005C0718"/>
    <w:rsid w:val="005C073B"/>
    <w:rsid w:val="005C0A67"/>
    <w:rsid w:val="005C0BE4"/>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1F10"/>
    <w:rsid w:val="005C207A"/>
    <w:rsid w:val="005C2166"/>
    <w:rsid w:val="005C21C7"/>
    <w:rsid w:val="005C22B1"/>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94"/>
    <w:rsid w:val="005C50B5"/>
    <w:rsid w:val="005C51A5"/>
    <w:rsid w:val="005C52DA"/>
    <w:rsid w:val="005C544A"/>
    <w:rsid w:val="005C5482"/>
    <w:rsid w:val="005C55F7"/>
    <w:rsid w:val="005C562A"/>
    <w:rsid w:val="005C5668"/>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C8"/>
    <w:rsid w:val="005C6BFD"/>
    <w:rsid w:val="005C6E32"/>
    <w:rsid w:val="005C6EAA"/>
    <w:rsid w:val="005C6EB0"/>
    <w:rsid w:val="005C6F01"/>
    <w:rsid w:val="005C6F2F"/>
    <w:rsid w:val="005C6FDF"/>
    <w:rsid w:val="005C70E1"/>
    <w:rsid w:val="005C71EB"/>
    <w:rsid w:val="005C726B"/>
    <w:rsid w:val="005C72E8"/>
    <w:rsid w:val="005C73B2"/>
    <w:rsid w:val="005C75F7"/>
    <w:rsid w:val="005C7780"/>
    <w:rsid w:val="005C7A35"/>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3B"/>
    <w:rsid w:val="005D0398"/>
    <w:rsid w:val="005D0487"/>
    <w:rsid w:val="005D0510"/>
    <w:rsid w:val="005D051C"/>
    <w:rsid w:val="005D0531"/>
    <w:rsid w:val="005D0579"/>
    <w:rsid w:val="005D05AA"/>
    <w:rsid w:val="005D0613"/>
    <w:rsid w:val="005D0637"/>
    <w:rsid w:val="005D0884"/>
    <w:rsid w:val="005D0952"/>
    <w:rsid w:val="005D0961"/>
    <w:rsid w:val="005D0A9E"/>
    <w:rsid w:val="005D0B86"/>
    <w:rsid w:val="005D0C9B"/>
    <w:rsid w:val="005D0CBF"/>
    <w:rsid w:val="005D0D73"/>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D23"/>
    <w:rsid w:val="005D2EC4"/>
    <w:rsid w:val="005D2ED9"/>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8E3"/>
    <w:rsid w:val="005D493B"/>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10E"/>
    <w:rsid w:val="005D62D5"/>
    <w:rsid w:val="005D6454"/>
    <w:rsid w:val="005D64BD"/>
    <w:rsid w:val="005D66FB"/>
    <w:rsid w:val="005D68AD"/>
    <w:rsid w:val="005D68F8"/>
    <w:rsid w:val="005D6941"/>
    <w:rsid w:val="005D6A25"/>
    <w:rsid w:val="005D6C13"/>
    <w:rsid w:val="005D6C1C"/>
    <w:rsid w:val="005D6C68"/>
    <w:rsid w:val="005D6C7C"/>
    <w:rsid w:val="005D6CB2"/>
    <w:rsid w:val="005D6CE2"/>
    <w:rsid w:val="005D6E77"/>
    <w:rsid w:val="005D6F04"/>
    <w:rsid w:val="005D6F98"/>
    <w:rsid w:val="005D6FF7"/>
    <w:rsid w:val="005D7067"/>
    <w:rsid w:val="005D708F"/>
    <w:rsid w:val="005D71C4"/>
    <w:rsid w:val="005D71E6"/>
    <w:rsid w:val="005D7230"/>
    <w:rsid w:val="005D7587"/>
    <w:rsid w:val="005D7691"/>
    <w:rsid w:val="005D783A"/>
    <w:rsid w:val="005D784F"/>
    <w:rsid w:val="005D78B1"/>
    <w:rsid w:val="005D795D"/>
    <w:rsid w:val="005D7963"/>
    <w:rsid w:val="005D7974"/>
    <w:rsid w:val="005D7A13"/>
    <w:rsid w:val="005D7AF9"/>
    <w:rsid w:val="005D7C82"/>
    <w:rsid w:val="005D7CCD"/>
    <w:rsid w:val="005D7D1D"/>
    <w:rsid w:val="005D7D97"/>
    <w:rsid w:val="005D7DA2"/>
    <w:rsid w:val="005D7DE6"/>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CFE"/>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4E5"/>
    <w:rsid w:val="005F057A"/>
    <w:rsid w:val="005F0591"/>
    <w:rsid w:val="005F059F"/>
    <w:rsid w:val="005F05EE"/>
    <w:rsid w:val="005F0653"/>
    <w:rsid w:val="005F06A8"/>
    <w:rsid w:val="005F07D2"/>
    <w:rsid w:val="005F08DD"/>
    <w:rsid w:val="005F0A3C"/>
    <w:rsid w:val="005F0AC8"/>
    <w:rsid w:val="005F0AF5"/>
    <w:rsid w:val="005F0CC3"/>
    <w:rsid w:val="005F0D15"/>
    <w:rsid w:val="005F0F99"/>
    <w:rsid w:val="005F1213"/>
    <w:rsid w:val="005F130B"/>
    <w:rsid w:val="005F1442"/>
    <w:rsid w:val="005F1474"/>
    <w:rsid w:val="005F14C9"/>
    <w:rsid w:val="005F1540"/>
    <w:rsid w:val="005F1B51"/>
    <w:rsid w:val="005F1DA0"/>
    <w:rsid w:val="005F1E02"/>
    <w:rsid w:val="005F1F13"/>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979"/>
    <w:rsid w:val="005F2A54"/>
    <w:rsid w:val="005F2A69"/>
    <w:rsid w:val="005F2AB2"/>
    <w:rsid w:val="005F2D88"/>
    <w:rsid w:val="005F2DBB"/>
    <w:rsid w:val="005F2DCC"/>
    <w:rsid w:val="005F3245"/>
    <w:rsid w:val="005F32A3"/>
    <w:rsid w:val="005F3561"/>
    <w:rsid w:val="005F35E0"/>
    <w:rsid w:val="005F37B6"/>
    <w:rsid w:val="005F37D0"/>
    <w:rsid w:val="005F3885"/>
    <w:rsid w:val="005F3902"/>
    <w:rsid w:val="005F3A4D"/>
    <w:rsid w:val="005F3B3F"/>
    <w:rsid w:val="005F3B6C"/>
    <w:rsid w:val="005F3C59"/>
    <w:rsid w:val="005F3D02"/>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AFD"/>
    <w:rsid w:val="005F5B11"/>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2D7"/>
    <w:rsid w:val="006004DB"/>
    <w:rsid w:val="006004E8"/>
    <w:rsid w:val="00600590"/>
    <w:rsid w:val="00600601"/>
    <w:rsid w:val="00600831"/>
    <w:rsid w:val="006008A7"/>
    <w:rsid w:val="00600976"/>
    <w:rsid w:val="00600A52"/>
    <w:rsid w:val="00600B30"/>
    <w:rsid w:val="00600BBC"/>
    <w:rsid w:val="00600C00"/>
    <w:rsid w:val="00600C5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EA4"/>
    <w:rsid w:val="00602F57"/>
    <w:rsid w:val="00602FF2"/>
    <w:rsid w:val="00603333"/>
    <w:rsid w:val="0060340D"/>
    <w:rsid w:val="0060344C"/>
    <w:rsid w:val="006034A9"/>
    <w:rsid w:val="00603748"/>
    <w:rsid w:val="0060387F"/>
    <w:rsid w:val="006038A2"/>
    <w:rsid w:val="00603904"/>
    <w:rsid w:val="00603A8D"/>
    <w:rsid w:val="00603B35"/>
    <w:rsid w:val="00603E85"/>
    <w:rsid w:val="00603F27"/>
    <w:rsid w:val="006040DC"/>
    <w:rsid w:val="006040EB"/>
    <w:rsid w:val="00604194"/>
    <w:rsid w:val="006042A7"/>
    <w:rsid w:val="0060435C"/>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BB"/>
    <w:rsid w:val="00605A78"/>
    <w:rsid w:val="00605B00"/>
    <w:rsid w:val="00605B7F"/>
    <w:rsid w:val="00605EC8"/>
    <w:rsid w:val="0060604F"/>
    <w:rsid w:val="006060AB"/>
    <w:rsid w:val="00606172"/>
    <w:rsid w:val="006061AE"/>
    <w:rsid w:val="006062DF"/>
    <w:rsid w:val="0060632D"/>
    <w:rsid w:val="0060641B"/>
    <w:rsid w:val="0060641C"/>
    <w:rsid w:val="0060646B"/>
    <w:rsid w:val="0060648F"/>
    <w:rsid w:val="0060652D"/>
    <w:rsid w:val="0060673F"/>
    <w:rsid w:val="006067B9"/>
    <w:rsid w:val="0060687F"/>
    <w:rsid w:val="0060688A"/>
    <w:rsid w:val="00606891"/>
    <w:rsid w:val="00606918"/>
    <w:rsid w:val="00606A9A"/>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A"/>
    <w:rsid w:val="006079D4"/>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758"/>
    <w:rsid w:val="006107D9"/>
    <w:rsid w:val="00610958"/>
    <w:rsid w:val="0061096E"/>
    <w:rsid w:val="00610B4F"/>
    <w:rsid w:val="00610FC1"/>
    <w:rsid w:val="00611015"/>
    <w:rsid w:val="00611041"/>
    <w:rsid w:val="006110EE"/>
    <w:rsid w:val="006110F8"/>
    <w:rsid w:val="006112EE"/>
    <w:rsid w:val="006115CB"/>
    <w:rsid w:val="006115CE"/>
    <w:rsid w:val="006115E2"/>
    <w:rsid w:val="006115F2"/>
    <w:rsid w:val="00611740"/>
    <w:rsid w:val="00611832"/>
    <w:rsid w:val="0061183F"/>
    <w:rsid w:val="00611A47"/>
    <w:rsid w:val="00611B15"/>
    <w:rsid w:val="00611B32"/>
    <w:rsid w:val="00611CEF"/>
    <w:rsid w:val="00611D43"/>
    <w:rsid w:val="00611DCA"/>
    <w:rsid w:val="00611DF9"/>
    <w:rsid w:val="00611E5D"/>
    <w:rsid w:val="00611E85"/>
    <w:rsid w:val="006120AB"/>
    <w:rsid w:val="00612271"/>
    <w:rsid w:val="006122D9"/>
    <w:rsid w:val="00612347"/>
    <w:rsid w:val="0061234B"/>
    <w:rsid w:val="006123B5"/>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A31"/>
    <w:rsid w:val="00613B60"/>
    <w:rsid w:val="00613B67"/>
    <w:rsid w:val="00613B90"/>
    <w:rsid w:val="00613CAA"/>
    <w:rsid w:val="00613CB3"/>
    <w:rsid w:val="00613CE2"/>
    <w:rsid w:val="00613DF7"/>
    <w:rsid w:val="0061407E"/>
    <w:rsid w:val="006141BC"/>
    <w:rsid w:val="006141D0"/>
    <w:rsid w:val="00614313"/>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5"/>
    <w:rsid w:val="00615A89"/>
    <w:rsid w:val="00615B39"/>
    <w:rsid w:val="00615E49"/>
    <w:rsid w:val="00615F43"/>
    <w:rsid w:val="00615F71"/>
    <w:rsid w:val="00615FA6"/>
    <w:rsid w:val="0061604C"/>
    <w:rsid w:val="00616131"/>
    <w:rsid w:val="00616177"/>
    <w:rsid w:val="006163DB"/>
    <w:rsid w:val="0061661F"/>
    <w:rsid w:val="00616778"/>
    <w:rsid w:val="00616801"/>
    <w:rsid w:val="0061681F"/>
    <w:rsid w:val="00616B7A"/>
    <w:rsid w:val="00616B85"/>
    <w:rsid w:val="00616C0F"/>
    <w:rsid w:val="00616DB3"/>
    <w:rsid w:val="00616F32"/>
    <w:rsid w:val="00617014"/>
    <w:rsid w:val="0061702C"/>
    <w:rsid w:val="00617044"/>
    <w:rsid w:val="006170B4"/>
    <w:rsid w:val="006170BA"/>
    <w:rsid w:val="006170FF"/>
    <w:rsid w:val="006171CE"/>
    <w:rsid w:val="006171E4"/>
    <w:rsid w:val="006172D1"/>
    <w:rsid w:val="006172D9"/>
    <w:rsid w:val="00617471"/>
    <w:rsid w:val="00617557"/>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92E"/>
    <w:rsid w:val="00621F20"/>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D29"/>
    <w:rsid w:val="00622F72"/>
    <w:rsid w:val="0062316D"/>
    <w:rsid w:val="0062316E"/>
    <w:rsid w:val="006231BA"/>
    <w:rsid w:val="006232F6"/>
    <w:rsid w:val="006232FC"/>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4121"/>
    <w:rsid w:val="0062421C"/>
    <w:rsid w:val="00624303"/>
    <w:rsid w:val="006243D2"/>
    <w:rsid w:val="006243F1"/>
    <w:rsid w:val="00624408"/>
    <w:rsid w:val="00624574"/>
    <w:rsid w:val="00624675"/>
    <w:rsid w:val="006246A2"/>
    <w:rsid w:val="006246DE"/>
    <w:rsid w:val="0062476E"/>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5A7"/>
    <w:rsid w:val="0062677C"/>
    <w:rsid w:val="0062677D"/>
    <w:rsid w:val="0062678E"/>
    <w:rsid w:val="00626882"/>
    <w:rsid w:val="006268FC"/>
    <w:rsid w:val="006269C2"/>
    <w:rsid w:val="006269C8"/>
    <w:rsid w:val="00626A81"/>
    <w:rsid w:val="00626AF7"/>
    <w:rsid w:val="00626B41"/>
    <w:rsid w:val="00626DDA"/>
    <w:rsid w:val="00626FEE"/>
    <w:rsid w:val="006270E1"/>
    <w:rsid w:val="00627102"/>
    <w:rsid w:val="00627322"/>
    <w:rsid w:val="006274CB"/>
    <w:rsid w:val="00627571"/>
    <w:rsid w:val="00627694"/>
    <w:rsid w:val="00627784"/>
    <w:rsid w:val="00627789"/>
    <w:rsid w:val="00627851"/>
    <w:rsid w:val="00627AF1"/>
    <w:rsid w:val="00627B15"/>
    <w:rsid w:val="00627BC4"/>
    <w:rsid w:val="00627D38"/>
    <w:rsid w:val="00627D8E"/>
    <w:rsid w:val="00627DCB"/>
    <w:rsid w:val="0063002E"/>
    <w:rsid w:val="00630037"/>
    <w:rsid w:val="00630065"/>
    <w:rsid w:val="006300AB"/>
    <w:rsid w:val="006301C2"/>
    <w:rsid w:val="0063036A"/>
    <w:rsid w:val="00630405"/>
    <w:rsid w:val="00630419"/>
    <w:rsid w:val="00630675"/>
    <w:rsid w:val="006306BC"/>
    <w:rsid w:val="00630774"/>
    <w:rsid w:val="00630968"/>
    <w:rsid w:val="00630B24"/>
    <w:rsid w:val="00630DD4"/>
    <w:rsid w:val="00630E80"/>
    <w:rsid w:val="00630F54"/>
    <w:rsid w:val="0063109E"/>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0E9"/>
    <w:rsid w:val="0063318D"/>
    <w:rsid w:val="00633299"/>
    <w:rsid w:val="0063342C"/>
    <w:rsid w:val="006334DC"/>
    <w:rsid w:val="0063365D"/>
    <w:rsid w:val="006336B4"/>
    <w:rsid w:val="006337EB"/>
    <w:rsid w:val="00633AA6"/>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5A4"/>
    <w:rsid w:val="00634700"/>
    <w:rsid w:val="00634702"/>
    <w:rsid w:val="006347FB"/>
    <w:rsid w:val="0063482F"/>
    <w:rsid w:val="00634996"/>
    <w:rsid w:val="00634A9F"/>
    <w:rsid w:val="00634B21"/>
    <w:rsid w:val="00634CA8"/>
    <w:rsid w:val="006351E6"/>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1A1"/>
    <w:rsid w:val="00636326"/>
    <w:rsid w:val="006363CC"/>
    <w:rsid w:val="006364A7"/>
    <w:rsid w:val="006365BC"/>
    <w:rsid w:val="006366D5"/>
    <w:rsid w:val="0063683A"/>
    <w:rsid w:val="006369CA"/>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A95"/>
    <w:rsid w:val="00637E92"/>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6E"/>
    <w:rsid w:val="0064098E"/>
    <w:rsid w:val="00640A01"/>
    <w:rsid w:val="00640A61"/>
    <w:rsid w:val="00640A8D"/>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686"/>
    <w:rsid w:val="00641748"/>
    <w:rsid w:val="00641980"/>
    <w:rsid w:val="00641991"/>
    <w:rsid w:val="006419C4"/>
    <w:rsid w:val="00641A00"/>
    <w:rsid w:val="00641CF7"/>
    <w:rsid w:val="00641D12"/>
    <w:rsid w:val="00641D47"/>
    <w:rsid w:val="00641EB0"/>
    <w:rsid w:val="00641EE1"/>
    <w:rsid w:val="00642058"/>
    <w:rsid w:val="0064206E"/>
    <w:rsid w:val="0064214D"/>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704"/>
    <w:rsid w:val="006447FB"/>
    <w:rsid w:val="00644846"/>
    <w:rsid w:val="0064498A"/>
    <w:rsid w:val="00644A3E"/>
    <w:rsid w:val="00644A53"/>
    <w:rsid w:val="00644A66"/>
    <w:rsid w:val="00644AE1"/>
    <w:rsid w:val="00644B53"/>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662"/>
    <w:rsid w:val="00647708"/>
    <w:rsid w:val="00647815"/>
    <w:rsid w:val="00647821"/>
    <w:rsid w:val="00647836"/>
    <w:rsid w:val="00647B2B"/>
    <w:rsid w:val="00647B36"/>
    <w:rsid w:val="00647BB0"/>
    <w:rsid w:val="00647D1A"/>
    <w:rsid w:val="00647D74"/>
    <w:rsid w:val="00650064"/>
    <w:rsid w:val="00650068"/>
    <w:rsid w:val="00650107"/>
    <w:rsid w:val="00650139"/>
    <w:rsid w:val="00650203"/>
    <w:rsid w:val="0065026C"/>
    <w:rsid w:val="0065038F"/>
    <w:rsid w:val="00650425"/>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1F"/>
    <w:rsid w:val="00651DFD"/>
    <w:rsid w:val="00651E25"/>
    <w:rsid w:val="00651E3A"/>
    <w:rsid w:val="00651E8D"/>
    <w:rsid w:val="00651FC3"/>
    <w:rsid w:val="006521D9"/>
    <w:rsid w:val="006523BD"/>
    <w:rsid w:val="0065258D"/>
    <w:rsid w:val="006527DC"/>
    <w:rsid w:val="0065289D"/>
    <w:rsid w:val="00652938"/>
    <w:rsid w:val="00652995"/>
    <w:rsid w:val="006529A5"/>
    <w:rsid w:val="00652A92"/>
    <w:rsid w:val="00652B72"/>
    <w:rsid w:val="00652C1F"/>
    <w:rsid w:val="00652C49"/>
    <w:rsid w:val="00652EF3"/>
    <w:rsid w:val="00652F70"/>
    <w:rsid w:val="00653014"/>
    <w:rsid w:val="0065303C"/>
    <w:rsid w:val="006530FA"/>
    <w:rsid w:val="00653114"/>
    <w:rsid w:val="0065320A"/>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70"/>
    <w:rsid w:val="00655AD9"/>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26A"/>
    <w:rsid w:val="00657345"/>
    <w:rsid w:val="006575D7"/>
    <w:rsid w:val="0065760C"/>
    <w:rsid w:val="00657682"/>
    <w:rsid w:val="00657695"/>
    <w:rsid w:val="006576FA"/>
    <w:rsid w:val="006578A7"/>
    <w:rsid w:val="006578D1"/>
    <w:rsid w:val="00657A5D"/>
    <w:rsid w:val="00657AE6"/>
    <w:rsid w:val="00657B5C"/>
    <w:rsid w:val="00657C49"/>
    <w:rsid w:val="00657C5F"/>
    <w:rsid w:val="00657CDD"/>
    <w:rsid w:val="00657D9A"/>
    <w:rsid w:val="00657E57"/>
    <w:rsid w:val="00657F8A"/>
    <w:rsid w:val="0066002D"/>
    <w:rsid w:val="006600BD"/>
    <w:rsid w:val="0066010E"/>
    <w:rsid w:val="006601A8"/>
    <w:rsid w:val="006601B1"/>
    <w:rsid w:val="0066026F"/>
    <w:rsid w:val="0066029A"/>
    <w:rsid w:val="006602F5"/>
    <w:rsid w:val="0066045B"/>
    <w:rsid w:val="00660486"/>
    <w:rsid w:val="006605D9"/>
    <w:rsid w:val="006609AD"/>
    <w:rsid w:val="00660A7C"/>
    <w:rsid w:val="00660B93"/>
    <w:rsid w:val="00660E0B"/>
    <w:rsid w:val="00660E3D"/>
    <w:rsid w:val="00660F3D"/>
    <w:rsid w:val="00660FFA"/>
    <w:rsid w:val="0066103F"/>
    <w:rsid w:val="0066137E"/>
    <w:rsid w:val="006615D1"/>
    <w:rsid w:val="00661684"/>
    <w:rsid w:val="00661704"/>
    <w:rsid w:val="006617B3"/>
    <w:rsid w:val="006617FB"/>
    <w:rsid w:val="00661840"/>
    <w:rsid w:val="006618BB"/>
    <w:rsid w:val="006618FD"/>
    <w:rsid w:val="0066190D"/>
    <w:rsid w:val="006619B2"/>
    <w:rsid w:val="006619B6"/>
    <w:rsid w:val="00661A5A"/>
    <w:rsid w:val="00661A9E"/>
    <w:rsid w:val="00661B56"/>
    <w:rsid w:val="00661C66"/>
    <w:rsid w:val="00661F0D"/>
    <w:rsid w:val="00661F52"/>
    <w:rsid w:val="00661F58"/>
    <w:rsid w:val="00661FBE"/>
    <w:rsid w:val="00662085"/>
    <w:rsid w:val="00662282"/>
    <w:rsid w:val="006622A6"/>
    <w:rsid w:val="0066235D"/>
    <w:rsid w:val="0066237E"/>
    <w:rsid w:val="0066242B"/>
    <w:rsid w:val="00662491"/>
    <w:rsid w:val="006625B4"/>
    <w:rsid w:val="006626CC"/>
    <w:rsid w:val="00662B92"/>
    <w:rsid w:val="00662BAC"/>
    <w:rsid w:val="00662C17"/>
    <w:rsid w:val="00662C7D"/>
    <w:rsid w:val="00662D6A"/>
    <w:rsid w:val="00662DAE"/>
    <w:rsid w:val="00662E84"/>
    <w:rsid w:val="00663103"/>
    <w:rsid w:val="006632B2"/>
    <w:rsid w:val="0066337D"/>
    <w:rsid w:val="006635D8"/>
    <w:rsid w:val="00663676"/>
    <w:rsid w:val="00663731"/>
    <w:rsid w:val="00663891"/>
    <w:rsid w:val="006639D3"/>
    <w:rsid w:val="00663A96"/>
    <w:rsid w:val="00663ABA"/>
    <w:rsid w:val="00663ACF"/>
    <w:rsid w:val="00663B58"/>
    <w:rsid w:val="00663B99"/>
    <w:rsid w:val="00663BD4"/>
    <w:rsid w:val="00663E44"/>
    <w:rsid w:val="00663F85"/>
    <w:rsid w:val="00664016"/>
    <w:rsid w:val="00664043"/>
    <w:rsid w:val="00664081"/>
    <w:rsid w:val="006640D5"/>
    <w:rsid w:val="006642C9"/>
    <w:rsid w:val="006643A8"/>
    <w:rsid w:val="006643F3"/>
    <w:rsid w:val="0066440D"/>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92A"/>
    <w:rsid w:val="00667A07"/>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2EC"/>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51C"/>
    <w:rsid w:val="006736B6"/>
    <w:rsid w:val="00673827"/>
    <w:rsid w:val="0067392B"/>
    <w:rsid w:val="006739A0"/>
    <w:rsid w:val="00673AA7"/>
    <w:rsid w:val="00673B40"/>
    <w:rsid w:val="00673B45"/>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AF4"/>
    <w:rsid w:val="00677BBF"/>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A6B"/>
    <w:rsid w:val="00680D9E"/>
    <w:rsid w:val="00681192"/>
    <w:rsid w:val="006811A6"/>
    <w:rsid w:val="006811E8"/>
    <w:rsid w:val="0068122A"/>
    <w:rsid w:val="0068127A"/>
    <w:rsid w:val="00681489"/>
    <w:rsid w:val="006814E9"/>
    <w:rsid w:val="00681553"/>
    <w:rsid w:val="006815A2"/>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296"/>
    <w:rsid w:val="00683542"/>
    <w:rsid w:val="006835A5"/>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69"/>
    <w:rsid w:val="006841A0"/>
    <w:rsid w:val="006841F8"/>
    <w:rsid w:val="00684364"/>
    <w:rsid w:val="0068442C"/>
    <w:rsid w:val="0068447E"/>
    <w:rsid w:val="00684537"/>
    <w:rsid w:val="00684595"/>
    <w:rsid w:val="006845AC"/>
    <w:rsid w:val="0068470B"/>
    <w:rsid w:val="00684721"/>
    <w:rsid w:val="00684848"/>
    <w:rsid w:val="0068489B"/>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29D"/>
    <w:rsid w:val="006903D7"/>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79"/>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1C"/>
    <w:rsid w:val="006948B0"/>
    <w:rsid w:val="006948DB"/>
    <w:rsid w:val="00694A3B"/>
    <w:rsid w:val="00694A77"/>
    <w:rsid w:val="00694BEF"/>
    <w:rsid w:val="00694C70"/>
    <w:rsid w:val="00694C7F"/>
    <w:rsid w:val="00694CF0"/>
    <w:rsid w:val="00694CFA"/>
    <w:rsid w:val="00694D8D"/>
    <w:rsid w:val="00694EFF"/>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B8"/>
    <w:rsid w:val="00697AFD"/>
    <w:rsid w:val="00697CA1"/>
    <w:rsid w:val="00697D5F"/>
    <w:rsid w:val="00697DA7"/>
    <w:rsid w:val="00697DB8"/>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550"/>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C1"/>
    <w:rsid w:val="006A725E"/>
    <w:rsid w:val="006A72A0"/>
    <w:rsid w:val="006A7462"/>
    <w:rsid w:val="006A74E6"/>
    <w:rsid w:val="006A75F9"/>
    <w:rsid w:val="006A7659"/>
    <w:rsid w:val="006A779E"/>
    <w:rsid w:val="006A7A32"/>
    <w:rsid w:val="006A7B60"/>
    <w:rsid w:val="006A7B85"/>
    <w:rsid w:val="006A7C16"/>
    <w:rsid w:val="006A7C86"/>
    <w:rsid w:val="006A7C9A"/>
    <w:rsid w:val="006A7D42"/>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5F"/>
    <w:rsid w:val="006B3A88"/>
    <w:rsid w:val="006B3BD8"/>
    <w:rsid w:val="006B3BF1"/>
    <w:rsid w:val="006B3C1D"/>
    <w:rsid w:val="006B3FAF"/>
    <w:rsid w:val="006B41F7"/>
    <w:rsid w:val="006B4241"/>
    <w:rsid w:val="006B43D8"/>
    <w:rsid w:val="006B45C4"/>
    <w:rsid w:val="006B45CF"/>
    <w:rsid w:val="006B466B"/>
    <w:rsid w:val="006B481B"/>
    <w:rsid w:val="006B4A69"/>
    <w:rsid w:val="006B4AB8"/>
    <w:rsid w:val="006B4B56"/>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AF1"/>
    <w:rsid w:val="006B5B32"/>
    <w:rsid w:val="006B5B49"/>
    <w:rsid w:val="006B5CCD"/>
    <w:rsid w:val="006B5EDB"/>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3D1"/>
    <w:rsid w:val="006C0476"/>
    <w:rsid w:val="006C04C6"/>
    <w:rsid w:val="006C0526"/>
    <w:rsid w:val="006C061A"/>
    <w:rsid w:val="006C061B"/>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A55"/>
    <w:rsid w:val="006C1A73"/>
    <w:rsid w:val="006C1AB1"/>
    <w:rsid w:val="006C1BE2"/>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F32"/>
    <w:rsid w:val="006C3F54"/>
    <w:rsid w:val="006C3FFB"/>
    <w:rsid w:val="006C406A"/>
    <w:rsid w:val="006C42DD"/>
    <w:rsid w:val="006C446A"/>
    <w:rsid w:val="006C4764"/>
    <w:rsid w:val="006C489D"/>
    <w:rsid w:val="006C4945"/>
    <w:rsid w:val="006C4EB8"/>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5B7"/>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4D"/>
    <w:rsid w:val="006D0867"/>
    <w:rsid w:val="006D0926"/>
    <w:rsid w:val="006D0958"/>
    <w:rsid w:val="006D098A"/>
    <w:rsid w:val="006D0A2B"/>
    <w:rsid w:val="006D0C5F"/>
    <w:rsid w:val="006D0CF1"/>
    <w:rsid w:val="006D0DDC"/>
    <w:rsid w:val="006D0E26"/>
    <w:rsid w:val="006D0E71"/>
    <w:rsid w:val="006D0EEB"/>
    <w:rsid w:val="006D0FC5"/>
    <w:rsid w:val="006D10CE"/>
    <w:rsid w:val="006D111A"/>
    <w:rsid w:val="006D118E"/>
    <w:rsid w:val="006D1284"/>
    <w:rsid w:val="006D12E8"/>
    <w:rsid w:val="006D1308"/>
    <w:rsid w:val="006D138D"/>
    <w:rsid w:val="006D13A2"/>
    <w:rsid w:val="006D13FC"/>
    <w:rsid w:val="006D143D"/>
    <w:rsid w:val="006D14FB"/>
    <w:rsid w:val="006D1638"/>
    <w:rsid w:val="006D169D"/>
    <w:rsid w:val="006D171E"/>
    <w:rsid w:val="006D1744"/>
    <w:rsid w:val="006D19C7"/>
    <w:rsid w:val="006D1AD1"/>
    <w:rsid w:val="006D1CCD"/>
    <w:rsid w:val="006D1DF6"/>
    <w:rsid w:val="006D1DF9"/>
    <w:rsid w:val="006D1E33"/>
    <w:rsid w:val="006D1E51"/>
    <w:rsid w:val="006D1E7D"/>
    <w:rsid w:val="006D1EB8"/>
    <w:rsid w:val="006D2048"/>
    <w:rsid w:val="006D218F"/>
    <w:rsid w:val="006D21FE"/>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D7B"/>
    <w:rsid w:val="006D3DD2"/>
    <w:rsid w:val="006D3E94"/>
    <w:rsid w:val="006D400F"/>
    <w:rsid w:val="006D4078"/>
    <w:rsid w:val="006D41AC"/>
    <w:rsid w:val="006D442B"/>
    <w:rsid w:val="006D454B"/>
    <w:rsid w:val="006D465A"/>
    <w:rsid w:val="006D4685"/>
    <w:rsid w:val="006D4698"/>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784"/>
    <w:rsid w:val="006D6800"/>
    <w:rsid w:val="006D6888"/>
    <w:rsid w:val="006D69C5"/>
    <w:rsid w:val="006D6A9F"/>
    <w:rsid w:val="006D6AF7"/>
    <w:rsid w:val="006D6B4E"/>
    <w:rsid w:val="006D6C1E"/>
    <w:rsid w:val="006D6C4D"/>
    <w:rsid w:val="006D6D1C"/>
    <w:rsid w:val="006D6D5D"/>
    <w:rsid w:val="006D6D8C"/>
    <w:rsid w:val="006D6DC5"/>
    <w:rsid w:val="006D6DC9"/>
    <w:rsid w:val="006D6DF7"/>
    <w:rsid w:val="006D6ECA"/>
    <w:rsid w:val="006D6EF7"/>
    <w:rsid w:val="006D6F6B"/>
    <w:rsid w:val="006D7023"/>
    <w:rsid w:val="006D7174"/>
    <w:rsid w:val="006D71C6"/>
    <w:rsid w:val="006D7241"/>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050"/>
    <w:rsid w:val="006E023D"/>
    <w:rsid w:val="006E0321"/>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9FD"/>
    <w:rsid w:val="006E3B10"/>
    <w:rsid w:val="006E3B5D"/>
    <w:rsid w:val="006E3E08"/>
    <w:rsid w:val="006E3E0D"/>
    <w:rsid w:val="006E3E18"/>
    <w:rsid w:val="006E3E37"/>
    <w:rsid w:val="006E3F31"/>
    <w:rsid w:val="006E3F62"/>
    <w:rsid w:val="006E407C"/>
    <w:rsid w:val="006E4153"/>
    <w:rsid w:val="006E41EF"/>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BC"/>
    <w:rsid w:val="006E63DF"/>
    <w:rsid w:val="006E647E"/>
    <w:rsid w:val="006E658C"/>
    <w:rsid w:val="006E6631"/>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8AE"/>
    <w:rsid w:val="006E78D9"/>
    <w:rsid w:val="006E7B5C"/>
    <w:rsid w:val="006E7B74"/>
    <w:rsid w:val="006E7C2F"/>
    <w:rsid w:val="006E7C3B"/>
    <w:rsid w:val="006F0028"/>
    <w:rsid w:val="006F0034"/>
    <w:rsid w:val="006F0058"/>
    <w:rsid w:val="006F0165"/>
    <w:rsid w:val="006F0366"/>
    <w:rsid w:val="006F048D"/>
    <w:rsid w:val="006F063C"/>
    <w:rsid w:val="006F0712"/>
    <w:rsid w:val="006F084D"/>
    <w:rsid w:val="006F0863"/>
    <w:rsid w:val="006F08DA"/>
    <w:rsid w:val="006F08F2"/>
    <w:rsid w:val="006F0A13"/>
    <w:rsid w:val="006F0E25"/>
    <w:rsid w:val="006F0EBE"/>
    <w:rsid w:val="006F10B9"/>
    <w:rsid w:val="006F1214"/>
    <w:rsid w:val="006F12F0"/>
    <w:rsid w:val="006F131C"/>
    <w:rsid w:val="006F1358"/>
    <w:rsid w:val="006F13C7"/>
    <w:rsid w:val="006F13F1"/>
    <w:rsid w:val="006F141C"/>
    <w:rsid w:val="006F145E"/>
    <w:rsid w:val="006F157D"/>
    <w:rsid w:val="006F16A4"/>
    <w:rsid w:val="006F16DF"/>
    <w:rsid w:val="006F1728"/>
    <w:rsid w:val="006F1882"/>
    <w:rsid w:val="006F1884"/>
    <w:rsid w:val="006F1B88"/>
    <w:rsid w:val="006F1C10"/>
    <w:rsid w:val="006F1C74"/>
    <w:rsid w:val="006F1DF1"/>
    <w:rsid w:val="006F1EA9"/>
    <w:rsid w:val="006F2048"/>
    <w:rsid w:val="006F219F"/>
    <w:rsid w:val="006F21C8"/>
    <w:rsid w:val="006F220B"/>
    <w:rsid w:val="006F2254"/>
    <w:rsid w:val="006F2282"/>
    <w:rsid w:val="006F2385"/>
    <w:rsid w:val="006F2474"/>
    <w:rsid w:val="006F25B7"/>
    <w:rsid w:val="006F267F"/>
    <w:rsid w:val="006F27FC"/>
    <w:rsid w:val="006F29FA"/>
    <w:rsid w:val="006F2A26"/>
    <w:rsid w:val="006F2B34"/>
    <w:rsid w:val="006F2BF1"/>
    <w:rsid w:val="006F2C94"/>
    <w:rsid w:val="006F2CB1"/>
    <w:rsid w:val="006F2F7E"/>
    <w:rsid w:val="006F2FC4"/>
    <w:rsid w:val="006F313C"/>
    <w:rsid w:val="006F31CE"/>
    <w:rsid w:val="006F32BF"/>
    <w:rsid w:val="006F3310"/>
    <w:rsid w:val="006F335B"/>
    <w:rsid w:val="006F3500"/>
    <w:rsid w:val="006F3559"/>
    <w:rsid w:val="006F36F9"/>
    <w:rsid w:val="006F38A9"/>
    <w:rsid w:val="006F3A97"/>
    <w:rsid w:val="006F3AF1"/>
    <w:rsid w:val="006F3B55"/>
    <w:rsid w:val="006F3B89"/>
    <w:rsid w:val="006F3B9E"/>
    <w:rsid w:val="006F3BED"/>
    <w:rsid w:val="006F3C37"/>
    <w:rsid w:val="006F3E02"/>
    <w:rsid w:val="006F3E4D"/>
    <w:rsid w:val="006F3E73"/>
    <w:rsid w:val="006F4036"/>
    <w:rsid w:val="006F4039"/>
    <w:rsid w:val="006F4303"/>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5E"/>
    <w:rsid w:val="006F717D"/>
    <w:rsid w:val="006F7206"/>
    <w:rsid w:val="006F7210"/>
    <w:rsid w:val="006F732C"/>
    <w:rsid w:val="006F7377"/>
    <w:rsid w:val="006F7424"/>
    <w:rsid w:val="006F7492"/>
    <w:rsid w:val="006F74BB"/>
    <w:rsid w:val="006F7574"/>
    <w:rsid w:val="006F7645"/>
    <w:rsid w:val="006F7A22"/>
    <w:rsid w:val="006F7C92"/>
    <w:rsid w:val="006F7D45"/>
    <w:rsid w:val="006F7DDD"/>
    <w:rsid w:val="006F7F81"/>
    <w:rsid w:val="007000B9"/>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D7"/>
    <w:rsid w:val="00706A51"/>
    <w:rsid w:val="00706B15"/>
    <w:rsid w:val="00706B2B"/>
    <w:rsid w:val="00706EE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B8F"/>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6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907"/>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75D"/>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769"/>
    <w:rsid w:val="007158AF"/>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CE2"/>
    <w:rsid w:val="00716D5B"/>
    <w:rsid w:val="00717176"/>
    <w:rsid w:val="00717189"/>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E6E"/>
    <w:rsid w:val="00721FEE"/>
    <w:rsid w:val="007220B1"/>
    <w:rsid w:val="007220E0"/>
    <w:rsid w:val="007221A8"/>
    <w:rsid w:val="007221E8"/>
    <w:rsid w:val="007222F7"/>
    <w:rsid w:val="00722349"/>
    <w:rsid w:val="0072235B"/>
    <w:rsid w:val="007224A3"/>
    <w:rsid w:val="00722541"/>
    <w:rsid w:val="0072267F"/>
    <w:rsid w:val="007227B2"/>
    <w:rsid w:val="00722899"/>
    <w:rsid w:val="007228F5"/>
    <w:rsid w:val="0072291C"/>
    <w:rsid w:val="00722A3C"/>
    <w:rsid w:val="00722A86"/>
    <w:rsid w:val="00722AD9"/>
    <w:rsid w:val="00722B1F"/>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4"/>
    <w:rsid w:val="00724125"/>
    <w:rsid w:val="0072414D"/>
    <w:rsid w:val="0072421C"/>
    <w:rsid w:val="007242D9"/>
    <w:rsid w:val="007244B9"/>
    <w:rsid w:val="00724603"/>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89"/>
    <w:rsid w:val="00726F7F"/>
    <w:rsid w:val="00726FA0"/>
    <w:rsid w:val="00727067"/>
    <w:rsid w:val="007270A2"/>
    <w:rsid w:val="0072712C"/>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0A"/>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FB"/>
    <w:rsid w:val="00732564"/>
    <w:rsid w:val="00732680"/>
    <w:rsid w:val="0073268C"/>
    <w:rsid w:val="007326D6"/>
    <w:rsid w:val="0073284E"/>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C0"/>
    <w:rsid w:val="00734E20"/>
    <w:rsid w:val="00734E25"/>
    <w:rsid w:val="00734E83"/>
    <w:rsid w:val="00734F29"/>
    <w:rsid w:val="00734FC0"/>
    <w:rsid w:val="007350CB"/>
    <w:rsid w:val="007352CE"/>
    <w:rsid w:val="007352E5"/>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316"/>
    <w:rsid w:val="00736387"/>
    <w:rsid w:val="0073647B"/>
    <w:rsid w:val="007364A8"/>
    <w:rsid w:val="007364B2"/>
    <w:rsid w:val="00736513"/>
    <w:rsid w:val="007365FE"/>
    <w:rsid w:val="007366F0"/>
    <w:rsid w:val="00736833"/>
    <w:rsid w:val="0073685A"/>
    <w:rsid w:val="00736991"/>
    <w:rsid w:val="007369D5"/>
    <w:rsid w:val="00736A2F"/>
    <w:rsid w:val="00736B2A"/>
    <w:rsid w:val="00736B59"/>
    <w:rsid w:val="00736BA3"/>
    <w:rsid w:val="00736E76"/>
    <w:rsid w:val="00736EB6"/>
    <w:rsid w:val="00736FBF"/>
    <w:rsid w:val="007370A4"/>
    <w:rsid w:val="007370AB"/>
    <w:rsid w:val="00737364"/>
    <w:rsid w:val="007373D5"/>
    <w:rsid w:val="00737575"/>
    <w:rsid w:val="00737672"/>
    <w:rsid w:val="00737771"/>
    <w:rsid w:val="00737833"/>
    <w:rsid w:val="00737904"/>
    <w:rsid w:val="00737B4F"/>
    <w:rsid w:val="00737BF9"/>
    <w:rsid w:val="00737CF4"/>
    <w:rsid w:val="00737EED"/>
    <w:rsid w:val="00737FBD"/>
    <w:rsid w:val="00740003"/>
    <w:rsid w:val="00740107"/>
    <w:rsid w:val="007402DC"/>
    <w:rsid w:val="0074047A"/>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FCC"/>
    <w:rsid w:val="00742120"/>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E6"/>
    <w:rsid w:val="00742E43"/>
    <w:rsid w:val="00742F63"/>
    <w:rsid w:val="007431A4"/>
    <w:rsid w:val="007432F0"/>
    <w:rsid w:val="0074353D"/>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93C"/>
    <w:rsid w:val="007449A4"/>
    <w:rsid w:val="00744C6C"/>
    <w:rsid w:val="00744C91"/>
    <w:rsid w:val="00744D36"/>
    <w:rsid w:val="00744D8E"/>
    <w:rsid w:val="00744D9A"/>
    <w:rsid w:val="00744E2C"/>
    <w:rsid w:val="007450B8"/>
    <w:rsid w:val="007452EC"/>
    <w:rsid w:val="00745451"/>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D90"/>
    <w:rsid w:val="00746E1F"/>
    <w:rsid w:val="00746EA3"/>
    <w:rsid w:val="00747085"/>
    <w:rsid w:val="00747098"/>
    <w:rsid w:val="0074710A"/>
    <w:rsid w:val="007471EB"/>
    <w:rsid w:val="00747238"/>
    <w:rsid w:val="007472C0"/>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E"/>
    <w:rsid w:val="007521E8"/>
    <w:rsid w:val="00752394"/>
    <w:rsid w:val="00752431"/>
    <w:rsid w:val="00752450"/>
    <w:rsid w:val="00752488"/>
    <w:rsid w:val="007524DB"/>
    <w:rsid w:val="00752565"/>
    <w:rsid w:val="00752597"/>
    <w:rsid w:val="007525F5"/>
    <w:rsid w:val="00752883"/>
    <w:rsid w:val="00752A08"/>
    <w:rsid w:val="00752A1F"/>
    <w:rsid w:val="00752A2B"/>
    <w:rsid w:val="00752A4B"/>
    <w:rsid w:val="00752A4D"/>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9"/>
    <w:rsid w:val="007552A3"/>
    <w:rsid w:val="007552AF"/>
    <w:rsid w:val="007553B6"/>
    <w:rsid w:val="0075573D"/>
    <w:rsid w:val="00755750"/>
    <w:rsid w:val="007558A9"/>
    <w:rsid w:val="00755A1B"/>
    <w:rsid w:val="00755A6F"/>
    <w:rsid w:val="00755C0B"/>
    <w:rsid w:val="00755CFC"/>
    <w:rsid w:val="00755D2C"/>
    <w:rsid w:val="00755D36"/>
    <w:rsid w:val="00755EA2"/>
    <w:rsid w:val="00756670"/>
    <w:rsid w:val="0075673A"/>
    <w:rsid w:val="00756B54"/>
    <w:rsid w:val="00756B73"/>
    <w:rsid w:val="00756B8F"/>
    <w:rsid w:val="00756C0A"/>
    <w:rsid w:val="00756CAE"/>
    <w:rsid w:val="00756D31"/>
    <w:rsid w:val="007571B4"/>
    <w:rsid w:val="007572EF"/>
    <w:rsid w:val="0075730E"/>
    <w:rsid w:val="0075734F"/>
    <w:rsid w:val="00757356"/>
    <w:rsid w:val="007574A8"/>
    <w:rsid w:val="00757534"/>
    <w:rsid w:val="00757584"/>
    <w:rsid w:val="00757698"/>
    <w:rsid w:val="0075777F"/>
    <w:rsid w:val="007577A4"/>
    <w:rsid w:val="007577A6"/>
    <w:rsid w:val="007577B6"/>
    <w:rsid w:val="007577F0"/>
    <w:rsid w:val="00757963"/>
    <w:rsid w:val="00757B7F"/>
    <w:rsid w:val="00757D23"/>
    <w:rsid w:val="00757D52"/>
    <w:rsid w:val="007600C4"/>
    <w:rsid w:val="007600F4"/>
    <w:rsid w:val="0076013E"/>
    <w:rsid w:val="0076016C"/>
    <w:rsid w:val="00760334"/>
    <w:rsid w:val="0076035C"/>
    <w:rsid w:val="00760393"/>
    <w:rsid w:val="00760587"/>
    <w:rsid w:val="007606D9"/>
    <w:rsid w:val="007607A0"/>
    <w:rsid w:val="00760835"/>
    <w:rsid w:val="007608CE"/>
    <w:rsid w:val="007609B3"/>
    <w:rsid w:val="00760AF4"/>
    <w:rsid w:val="00760BEB"/>
    <w:rsid w:val="00760C12"/>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2F1"/>
    <w:rsid w:val="007663A4"/>
    <w:rsid w:val="007664FE"/>
    <w:rsid w:val="007666D1"/>
    <w:rsid w:val="00766808"/>
    <w:rsid w:val="00766944"/>
    <w:rsid w:val="007669F4"/>
    <w:rsid w:val="00766D1C"/>
    <w:rsid w:val="00766E37"/>
    <w:rsid w:val="00766E73"/>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7DD"/>
    <w:rsid w:val="00771851"/>
    <w:rsid w:val="00771892"/>
    <w:rsid w:val="007718E6"/>
    <w:rsid w:val="007719D3"/>
    <w:rsid w:val="00771A67"/>
    <w:rsid w:val="00771CFB"/>
    <w:rsid w:val="0077244B"/>
    <w:rsid w:val="0077255E"/>
    <w:rsid w:val="00772667"/>
    <w:rsid w:val="007727EB"/>
    <w:rsid w:val="007728C3"/>
    <w:rsid w:val="007729E4"/>
    <w:rsid w:val="00772B2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1D2"/>
    <w:rsid w:val="007764AF"/>
    <w:rsid w:val="007764BC"/>
    <w:rsid w:val="00776561"/>
    <w:rsid w:val="00776668"/>
    <w:rsid w:val="007766E6"/>
    <w:rsid w:val="00776750"/>
    <w:rsid w:val="007767F2"/>
    <w:rsid w:val="00776917"/>
    <w:rsid w:val="0077694C"/>
    <w:rsid w:val="00776A72"/>
    <w:rsid w:val="00776A81"/>
    <w:rsid w:val="00776B0A"/>
    <w:rsid w:val="007770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57D"/>
    <w:rsid w:val="0078167E"/>
    <w:rsid w:val="00781736"/>
    <w:rsid w:val="007817CE"/>
    <w:rsid w:val="007817EE"/>
    <w:rsid w:val="00781955"/>
    <w:rsid w:val="00781DAD"/>
    <w:rsid w:val="00781DFE"/>
    <w:rsid w:val="00781F2C"/>
    <w:rsid w:val="00781F4E"/>
    <w:rsid w:val="00781F8D"/>
    <w:rsid w:val="00781FDC"/>
    <w:rsid w:val="007821FE"/>
    <w:rsid w:val="00782439"/>
    <w:rsid w:val="0078267E"/>
    <w:rsid w:val="00782826"/>
    <w:rsid w:val="00782852"/>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5C5"/>
    <w:rsid w:val="007855D0"/>
    <w:rsid w:val="007855D4"/>
    <w:rsid w:val="0078588B"/>
    <w:rsid w:val="00785A4B"/>
    <w:rsid w:val="00785AF7"/>
    <w:rsid w:val="00785C10"/>
    <w:rsid w:val="00785C73"/>
    <w:rsid w:val="00785E81"/>
    <w:rsid w:val="00786034"/>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B7"/>
    <w:rsid w:val="007877F3"/>
    <w:rsid w:val="00787814"/>
    <w:rsid w:val="00787821"/>
    <w:rsid w:val="0078789F"/>
    <w:rsid w:val="00787945"/>
    <w:rsid w:val="00787A7E"/>
    <w:rsid w:val="00787BBE"/>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D6E"/>
    <w:rsid w:val="00791FAD"/>
    <w:rsid w:val="007923B1"/>
    <w:rsid w:val="00792414"/>
    <w:rsid w:val="00792582"/>
    <w:rsid w:val="007925B9"/>
    <w:rsid w:val="007925D1"/>
    <w:rsid w:val="0079260C"/>
    <w:rsid w:val="0079263B"/>
    <w:rsid w:val="00792663"/>
    <w:rsid w:val="00792680"/>
    <w:rsid w:val="0079268A"/>
    <w:rsid w:val="0079271C"/>
    <w:rsid w:val="00792752"/>
    <w:rsid w:val="0079280A"/>
    <w:rsid w:val="0079282C"/>
    <w:rsid w:val="00792B65"/>
    <w:rsid w:val="00792B71"/>
    <w:rsid w:val="00792C9A"/>
    <w:rsid w:val="00792CDA"/>
    <w:rsid w:val="00792D1B"/>
    <w:rsid w:val="00792E14"/>
    <w:rsid w:val="0079305A"/>
    <w:rsid w:val="007930C6"/>
    <w:rsid w:val="007931F9"/>
    <w:rsid w:val="0079325E"/>
    <w:rsid w:val="007933A2"/>
    <w:rsid w:val="00793441"/>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FD"/>
    <w:rsid w:val="00797044"/>
    <w:rsid w:val="007970C0"/>
    <w:rsid w:val="007973A4"/>
    <w:rsid w:val="0079740D"/>
    <w:rsid w:val="00797522"/>
    <w:rsid w:val="0079752F"/>
    <w:rsid w:val="00797592"/>
    <w:rsid w:val="0079764A"/>
    <w:rsid w:val="00797661"/>
    <w:rsid w:val="0079767A"/>
    <w:rsid w:val="00797754"/>
    <w:rsid w:val="00797882"/>
    <w:rsid w:val="007978AF"/>
    <w:rsid w:val="007978C9"/>
    <w:rsid w:val="007978CF"/>
    <w:rsid w:val="00797964"/>
    <w:rsid w:val="007979E0"/>
    <w:rsid w:val="00797A1B"/>
    <w:rsid w:val="00797A21"/>
    <w:rsid w:val="00797F84"/>
    <w:rsid w:val="007A0288"/>
    <w:rsid w:val="007A02AA"/>
    <w:rsid w:val="007A02AB"/>
    <w:rsid w:val="007A0356"/>
    <w:rsid w:val="007A07E2"/>
    <w:rsid w:val="007A08A4"/>
    <w:rsid w:val="007A0946"/>
    <w:rsid w:val="007A0BD6"/>
    <w:rsid w:val="007A0C26"/>
    <w:rsid w:val="007A0C6F"/>
    <w:rsid w:val="007A0C88"/>
    <w:rsid w:val="007A0C9F"/>
    <w:rsid w:val="007A0D62"/>
    <w:rsid w:val="007A0E83"/>
    <w:rsid w:val="007A0EBF"/>
    <w:rsid w:val="007A0F6E"/>
    <w:rsid w:val="007A0FCC"/>
    <w:rsid w:val="007A0FFB"/>
    <w:rsid w:val="007A113C"/>
    <w:rsid w:val="007A1193"/>
    <w:rsid w:val="007A13A8"/>
    <w:rsid w:val="007A150A"/>
    <w:rsid w:val="007A163C"/>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703"/>
    <w:rsid w:val="007A57A8"/>
    <w:rsid w:val="007A58C5"/>
    <w:rsid w:val="007A5958"/>
    <w:rsid w:val="007A5962"/>
    <w:rsid w:val="007A5CD7"/>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360"/>
    <w:rsid w:val="007A7455"/>
    <w:rsid w:val="007A74C8"/>
    <w:rsid w:val="007A7544"/>
    <w:rsid w:val="007A7785"/>
    <w:rsid w:val="007A7835"/>
    <w:rsid w:val="007A78AC"/>
    <w:rsid w:val="007A7903"/>
    <w:rsid w:val="007A7934"/>
    <w:rsid w:val="007A7974"/>
    <w:rsid w:val="007A79C7"/>
    <w:rsid w:val="007A7A91"/>
    <w:rsid w:val="007A7E52"/>
    <w:rsid w:val="007A7E6D"/>
    <w:rsid w:val="007A7EE0"/>
    <w:rsid w:val="007A7EFB"/>
    <w:rsid w:val="007B0127"/>
    <w:rsid w:val="007B0128"/>
    <w:rsid w:val="007B01B6"/>
    <w:rsid w:val="007B0451"/>
    <w:rsid w:val="007B04BF"/>
    <w:rsid w:val="007B0505"/>
    <w:rsid w:val="007B06C1"/>
    <w:rsid w:val="007B070A"/>
    <w:rsid w:val="007B082B"/>
    <w:rsid w:val="007B0870"/>
    <w:rsid w:val="007B0CE9"/>
    <w:rsid w:val="007B0ED1"/>
    <w:rsid w:val="007B0EE5"/>
    <w:rsid w:val="007B0EFA"/>
    <w:rsid w:val="007B0F2F"/>
    <w:rsid w:val="007B0F69"/>
    <w:rsid w:val="007B0FEC"/>
    <w:rsid w:val="007B0FFB"/>
    <w:rsid w:val="007B10CC"/>
    <w:rsid w:val="007B10F9"/>
    <w:rsid w:val="007B11DE"/>
    <w:rsid w:val="007B1346"/>
    <w:rsid w:val="007B13EC"/>
    <w:rsid w:val="007B146A"/>
    <w:rsid w:val="007B14B9"/>
    <w:rsid w:val="007B1511"/>
    <w:rsid w:val="007B154B"/>
    <w:rsid w:val="007B1655"/>
    <w:rsid w:val="007B1826"/>
    <w:rsid w:val="007B1846"/>
    <w:rsid w:val="007B18AD"/>
    <w:rsid w:val="007B1C30"/>
    <w:rsid w:val="007B1CC2"/>
    <w:rsid w:val="007B1D4F"/>
    <w:rsid w:val="007B1D80"/>
    <w:rsid w:val="007B1E34"/>
    <w:rsid w:val="007B1E6C"/>
    <w:rsid w:val="007B1EA6"/>
    <w:rsid w:val="007B1EB3"/>
    <w:rsid w:val="007B1EC5"/>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401"/>
    <w:rsid w:val="007B35A3"/>
    <w:rsid w:val="007B3606"/>
    <w:rsid w:val="007B363F"/>
    <w:rsid w:val="007B36ED"/>
    <w:rsid w:val="007B37FC"/>
    <w:rsid w:val="007B38F4"/>
    <w:rsid w:val="007B3998"/>
    <w:rsid w:val="007B3D94"/>
    <w:rsid w:val="007B3E58"/>
    <w:rsid w:val="007B3EF3"/>
    <w:rsid w:val="007B3FD3"/>
    <w:rsid w:val="007B3FDC"/>
    <w:rsid w:val="007B4001"/>
    <w:rsid w:val="007B403C"/>
    <w:rsid w:val="007B40C6"/>
    <w:rsid w:val="007B4176"/>
    <w:rsid w:val="007B426F"/>
    <w:rsid w:val="007B4384"/>
    <w:rsid w:val="007B4419"/>
    <w:rsid w:val="007B4532"/>
    <w:rsid w:val="007B4600"/>
    <w:rsid w:val="007B462E"/>
    <w:rsid w:val="007B4693"/>
    <w:rsid w:val="007B4857"/>
    <w:rsid w:val="007B49BB"/>
    <w:rsid w:val="007B4A3B"/>
    <w:rsid w:val="007B4B6F"/>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680"/>
    <w:rsid w:val="007B682D"/>
    <w:rsid w:val="007B68E9"/>
    <w:rsid w:val="007B68EC"/>
    <w:rsid w:val="007B69A3"/>
    <w:rsid w:val="007B69C4"/>
    <w:rsid w:val="007B6A19"/>
    <w:rsid w:val="007B6B39"/>
    <w:rsid w:val="007B6CF0"/>
    <w:rsid w:val="007B6D7D"/>
    <w:rsid w:val="007B6DF1"/>
    <w:rsid w:val="007B6E51"/>
    <w:rsid w:val="007B6F2A"/>
    <w:rsid w:val="007B6F92"/>
    <w:rsid w:val="007B70ED"/>
    <w:rsid w:val="007B7311"/>
    <w:rsid w:val="007B739E"/>
    <w:rsid w:val="007B74B6"/>
    <w:rsid w:val="007B7504"/>
    <w:rsid w:val="007B77A4"/>
    <w:rsid w:val="007B785E"/>
    <w:rsid w:val="007B7C54"/>
    <w:rsid w:val="007B7CC6"/>
    <w:rsid w:val="007B7CFA"/>
    <w:rsid w:val="007B7D61"/>
    <w:rsid w:val="007B7E1C"/>
    <w:rsid w:val="007C012A"/>
    <w:rsid w:val="007C017F"/>
    <w:rsid w:val="007C01DE"/>
    <w:rsid w:val="007C02B0"/>
    <w:rsid w:val="007C0337"/>
    <w:rsid w:val="007C03CC"/>
    <w:rsid w:val="007C0520"/>
    <w:rsid w:val="007C056B"/>
    <w:rsid w:val="007C05C6"/>
    <w:rsid w:val="007C063B"/>
    <w:rsid w:val="007C06DF"/>
    <w:rsid w:val="007C077E"/>
    <w:rsid w:val="007C0899"/>
    <w:rsid w:val="007C08D9"/>
    <w:rsid w:val="007C0929"/>
    <w:rsid w:val="007C0933"/>
    <w:rsid w:val="007C093A"/>
    <w:rsid w:val="007C0A79"/>
    <w:rsid w:val="007C0AC3"/>
    <w:rsid w:val="007C0BCF"/>
    <w:rsid w:val="007C0C31"/>
    <w:rsid w:val="007C0C76"/>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39"/>
    <w:rsid w:val="007C3256"/>
    <w:rsid w:val="007C330D"/>
    <w:rsid w:val="007C337D"/>
    <w:rsid w:val="007C33C2"/>
    <w:rsid w:val="007C3457"/>
    <w:rsid w:val="007C3637"/>
    <w:rsid w:val="007C3770"/>
    <w:rsid w:val="007C37BD"/>
    <w:rsid w:val="007C3906"/>
    <w:rsid w:val="007C3926"/>
    <w:rsid w:val="007C3986"/>
    <w:rsid w:val="007C399B"/>
    <w:rsid w:val="007C3A85"/>
    <w:rsid w:val="007C3A9A"/>
    <w:rsid w:val="007C3AF5"/>
    <w:rsid w:val="007C3C97"/>
    <w:rsid w:val="007C3D83"/>
    <w:rsid w:val="007C3DE3"/>
    <w:rsid w:val="007C3E3E"/>
    <w:rsid w:val="007C3EAA"/>
    <w:rsid w:val="007C3F5C"/>
    <w:rsid w:val="007C4040"/>
    <w:rsid w:val="007C406B"/>
    <w:rsid w:val="007C406D"/>
    <w:rsid w:val="007C4088"/>
    <w:rsid w:val="007C42A3"/>
    <w:rsid w:val="007C42F9"/>
    <w:rsid w:val="007C4300"/>
    <w:rsid w:val="007C4395"/>
    <w:rsid w:val="007C45DA"/>
    <w:rsid w:val="007C46DF"/>
    <w:rsid w:val="007C472E"/>
    <w:rsid w:val="007C49A8"/>
    <w:rsid w:val="007C4B16"/>
    <w:rsid w:val="007C4B96"/>
    <w:rsid w:val="007C4C3B"/>
    <w:rsid w:val="007C4D8B"/>
    <w:rsid w:val="007C4E86"/>
    <w:rsid w:val="007C4F18"/>
    <w:rsid w:val="007C4F40"/>
    <w:rsid w:val="007C503A"/>
    <w:rsid w:val="007C5072"/>
    <w:rsid w:val="007C50B4"/>
    <w:rsid w:val="007C50FD"/>
    <w:rsid w:val="007C516E"/>
    <w:rsid w:val="007C5221"/>
    <w:rsid w:val="007C52D7"/>
    <w:rsid w:val="007C5392"/>
    <w:rsid w:val="007C53EF"/>
    <w:rsid w:val="007C5675"/>
    <w:rsid w:val="007C5834"/>
    <w:rsid w:val="007C5AB3"/>
    <w:rsid w:val="007C5AD0"/>
    <w:rsid w:val="007C5AE6"/>
    <w:rsid w:val="007C5B68"/>
    <w:rsid w:val="007C5D57"/>
    <w:rsid w:val="007C5F34"/>
    <w:rsid w:val="007C5F61"/>
    <w:rsid w:val="007C60C4"/>
    <w:rsid w:val="007C60F0"/>
    <w:rsid w:val="007C6107"/>
    <w:rsid w:val="007C62BD"/>
    <w:rsid w:val="007C6388"/>
    <w:rsid w:val="007C6507"/>
    <w:rsid w:val="007C65AF"/>
    <w:rsid w:val="007C661E"/>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21D"/>
    <w:rsid w:val="007C744F"/>
    <w:rsid w:val="007C74C4"/>
    <w:rsid w:val="007C7579"/>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46F"/>
    <w:rsid w:val="007D1507"/>
    <w:rsid w:val="007D1593"/>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1F62"/>
    <w:rsid w:val="007D2041"/>
    <w:rsid w:val="007D2104"/>
    <w:rsid w:val="007D2160"/>
    <w:rsid w:val="007D21E6"/>
    <w:rsid w:val="007D2315"/>
    <w:rsid w:val="007D239B"/>
    <w:rsid w:val="007D23A0"/>
    <w:rsid w:val="007D2428"/>
    <w:rsid w:val="007D243C"/>
    <w:rsid w:val="007D250D"/>
    <w:rsid w:val="007D252E"/>
    <w:rsid w:val="007D2674"/>
    <w:rsid w:val="007D271B"/>
    <w:rsid w:val="007D277D"/>
    <w:rsid w:val="007D27BB"/>
    <w:rsid w:val="007D27F5"/>
    <w:rsid w:val="007D2856"/>
    <w:rsid w:val="007D286B"/>
    <w:rsid w:val="007D28A1"/>
    <w:rsid w:val="007D29B6"/>
    <w:rsid w:val="007D2C1E"/>
    <w:rsid w:val="007D2C54"/>
    <w:rsid w:val="007D2C55"/>
    <w:rsid w:val="007D2D0D"/>
    <w:rsid w:val="007D2D13"/>
    <w:rsid w:val="007D2D6D"/>
    <w:rsid w:val="007D2E2B"/>
    <w:rsid w:val="007D2EAB"/>
    <w:rsid w:val="007D2FFF"/>
    <w:rsid w:val="007D3001"/>
    <w:rsid w:val="007D30CA"/>
    <w:rsid w:val="007D30F2"/>
    <w:rsid w:val="007D3304"/>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EEB"/>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299"/>
    <w:rsid w:val="007D73E8"/>
    <w:rsid w:val="007D747D"/>
    <w:rsid w:val="007D7591"/>
    <w:rsid w:val="007D7668"/>
    <w:rsid w:val="007D775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6A"/>
    <w:rsid w:val="007E27BC"/>
    <w:rsid w:val="007E2811"/>
    <w:rsid w:val="007E28D6"/>
    <w:rsid w:val="007E2969"/>
    <w:rsid w:val="007E29F7"/>
    <w:rsid w:val="007E2A7A"/>
    <w:rsid w:val="007E2AE1"/>
    <w:rsid w:val="007E2CFA"/>
    <w:rsid w:val="007E2D29"/>
    <w:rsid w:val="007E2D93"/>
    <w:rsid w:val="007E312F"/>
    <w:rsid w:val="007E31D5"/>
    <w:rsid w:val="007E3257"/>
    <w:rsid w:val="007E3346"/>
    <w:rsid w:val="007E33CA"/>
    <w:rsid w:val="007E34A5"/>
    <w:rsid w:val="007E3559"/>
    <w:rsid w:val="007E35B1"/>
    <w:rsid w:val="007E36F3"/>
    <w:rsid w:val="007E38C1"/>
    <w:rsid w:val="007E3A2D"/>
    <w:rsid w:val="007E3A3D"/>
    <w:rsid w:val="007E3B23"/>
    <w:rsid w:val="007E3C05"/>
    <w:rsid w:val="007E3C1B"/>
    <w:rsid w:val="007E3D73"/>
    <w:rsid w:val="007E3D86"/>
    <w:rsid w:val="007E3EE4"/>
    <w:rsid w:val="007E3F65"/>
    <w:rsid w:val="007E4074"/>
    <w:rsid w:val="007E4113"/>
    <w:rsid w:val="007E41F5"/>
    <w:rsid w:val="007E4437"/>
    <w:rsid w:val="007E4513"/>
    <w:rsid w:val="007E45A1"/>
    <w:rsid w:val="007E4624"/>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55"/>
    <w:rsid w:val="007E5013"/>
    <w:rsid w:val="007E501D"/>
    <w:rsid w:val="007E5082"/>
    <w:rsid w:val="007E50E6"/>
    <w:rsid w:val="007E50E9"/>
    <w:rsid w:val="007E510A"/>
    <w:rsid w:val="007E5158"/>
    <w:rsid w:val="007E516E"/>
    <w:rsid w:val="007E536C"/>
    <w:rsid w:val="007E546C"/>
    <w:rsid w:val="007E56C9"/>
    <w:rsid w:val="007E56D4"/>
    <w:rsid w:val="007E575B"/>
    <w:rsid w:val="007E577E"/>
    <w:rsid w:val="007E57C4"/>
    <w:rsid w:val="007E57E6"/>
    <w:rsid w:val="007E5A04"/>
    <w:rsid w:val="007E5A42"/>
    <w:rsid w:val="007E5A5E"/>
    <w:rsid w:val="007E5ACC"/>
    <w:rsid w:val="007E5B21"/>
    <w:rsid w:val="007E5BC2"/>
    <w:rsid w:val="007E5BDB"/>
    <w:rsid w:val="007E5C96"/>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67"/>
    <w:rsid w:val="007E6FE3"/>
    <w:rsid w:val="007E7077"/>
    <w:rsid w:val="007E732C"/>
    <w:rsid w:val="007E732E"/>
    <w:rsid w:val="007E73F9"/>
    <w:rsid w:val="007E7428"/>
    <w:rsid w:val="007E7491"/>
    <w:rsid w:val="007E755B"/>
    <w:rsid w:val="007E75C8"/>
    <w:rsid w:val="007E7609"/>
    <w:rsid w:val="007E77C6"/>
    <w:rsid w:val="007E77CD"/>
    <w:rsid w:val="007E7824"/>
    <w:rsid w:val="007E78A2"/>
    <w:rsid w:val="007E7AB6"/>
    <w:rsid w:val="007E7AE3"/>
    <w:rsid w:val="007E7C40"/>
    <w:rsid w:val="007E7C54"/>
    <w:rsid w:val="007E7CFD"/>
    <w:rsid w:val="007E7D2D"/>
    <w:rsid w:val="007E7E69"/>
    <w:rsid w:val="007E7EFC"/>
    <w:rsid w:val="007E7F1B"/>
    <w:rsid w:val="007E7F4E"/>
    <w:rsid w:val="007E7FC2"/>
    <w:rsid w:val="007E7FF6"/>
    <w:rsid w:val="007F001B"/>
    <w:rsid w:val="007F0268"/>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3FE"/>
    <w:rsid w:val="007F14B3"/>
    <w:rsid w:val="007F150B"/>
    <w:rsid w:val="007F1619"/>
    <w:rsid w:val="007F1788"/>
    <w:rsid w:val="007F1B41"/>
    <w:rsid w:val="007F1C64"/>
    <w:rsid w:val="007F1C79"/>
    <w:rsid w:val="007F1D52"/>
    <w:rsid w:val="007F1E14"/>
    <w:rsid w:val="007F1E96"/>
    <w:rsid w:val="007F1ED7"/>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BA"/>
    <w:rsid w:val="007F2FF1"/>
    <w:rsid w:val="007F3115"/>
    <w:rsid w:val="007F31D8"/>
    <w:rsid w:val="007F32AC"/>
    <w:rsid w:val="007F331F"/>
    <w:rsid w:val="007F34FC"/>
    <w:rsid w:val="007F34FE"/>
    <w:rsid w:val="007F3571"/>
    <w:rsid w:val="007F35A2"/>
    <w:rsid w:val="007F386A"/>
    <w:rsid w:val="007F38B3"/>
    <w:rsid w:val="007F3946"/>
    <w:rsid w:val="007F3A21"/>
    <w:rsid w:val="007F3A34"/>
    <w:rsid w:val="007F3C83"/>
    <w:rsid w:val="007F3D04"/>
    <w:rsid w:val="007F3D54"/>
    <w:rsid w:val="007F3EF6"/>
    <w:rsid w:val="007F3F01"/>
    <w:rsid w:val="007F3F2D"/>
    <w:rsid w:val="007F3F41"/>
    <w:rsid w:val="007F3FCF"/>
    <w:rsid w:val="007F3FE4"/>
    <w:rsid w:val="007F3FE5"/>
    <w:rsid w:val="007F4160"/>
    <w:rsid w:val="007F4194"/>
    <w:rsid w:val="007F42F1"/>
    <w:rsid w:val="007F4329"/>
    <w:rsid w:val="007F43FB"/>
    <w:rsid w:val="007F4422"/>
    <w:rsid w:val="007F4449"/>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8E6"/>
    <w:rsid w:val="007F694F"/>
    <w:rsid w:val="007F69BC"/>
    <w:rsid w:val="007F6C04"/>
    <w:rsid w:val="007F6C2A"/>
    <w:rsid w:val="007F6C3A"/>
    <w:rsid w:val="007F6CE3"/>
    <w:rsid w:val="007F6D33"/>
    <w:rsid w:val="007F6D45"/>
    <w:rsid w:val="007F6E0A"/>
    <w:rsid w:val="007F705D"/>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206E"/>
    <w:rsid w:val="00802085"/>
    <w:rsid w:val="00802199"/>
    <w:rsid w:val="008021CF"/>
    <w:rsid w:val="0080226F"/>
    <w:rsid w:val="008022AD"/>
    <w:rsid w:val="0080231A"/>
    <w:rsid w:val="0080231B"/>
    <w:rsid w:val="00802389"/>
    <w:rsid w:val="008026A9"/>
    <w:rsid w:val="00802892"/>
    <w:rsid w:val="008028D4"/>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D08"/>
    <w:rsid w:val="00805D17"/>
    <w:rsid w:val="00805D8F"/>
    <w:rsid w:val="00805E8E"/>
    <w:rsid w:val="00805FA7"/>
    <w:rsid w:val="0080602C"/>
    <w:rsid w:val="0080608E"/>
    <w:rsid w:val="008061B0"/>
    <w:rsid w:val="008062EC"/>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65"/>
    <w:rsid w:val="0081129C"/>
    <w:rsid w:val="008112DC"/>
    <w:rsid w:val="0081135E"/>
    <w:rsid w:val="008114C0"/>
    <w:rsid w:val="008114C7"/>
    <w:rsid w:val="0081152A"/>
    <w:rsid w:val="0081158C"/>
    <w:rsid w:val="008115AE"/>
    <w:rsid w:val="008118B0"/>
    <w:rsid w:val="0081196A"/>
    <w:rsid w:val="00811A4A"/>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7EC"/>
    <w:rsid w:val="0081280C"/>
    <w:rsid w:val="00812A4D"/>
    <w:rsid w:val="00812A6F"/>
    <w:rsid w:val="00812BD5"/>
    <w:rsid w:val="00812C87"/>
    <w:rsid w:val="00812CBF"/>
    <w:rsid w:val="00812EEE"/>
    <w:rsid w:val="00812F0D"/>
    <w:rsid w:val="00812FF7"/>
    <w:rsid w:val="0081307C"/>
    <w:rsid w:val="0081309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36"/>
    <w:rsid w:val="00814514"/>
    <w:rsid w:val="00814630"/>
    <w:rsid w:val="00814784"/>
    <w:rsid w:val="00814856"/>
    <w:rsid w:val="008149DB"/>
    <w:rsid w:val="00814A1C"/>
    <w:rsid w:val="00814AFA"/>
    <w:rsid w:val="00814B2E"/>
    <w:rsid w:val="00814F78"/>
    <w:rsid w:val="008150A7"/>
    <w:rsid w:val="00815134"/>
    <w:rsid w:val="00815137"/>
    <w:rsid w:val="00815263"/>
    <w:rsid w:val="008154C5"/>
    <w:rsid w:val="0081553B"/>
    <w:rsid w:val="008157E9"/>
    <w:rsid w:val="00815925"/>
    <w:rsid w:val="0081595E"/>
    <w:rsid w:val="00815994"/>
    <w:rsid w:val="0081599E"/>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BE4"/>
    <w:rsid w:val="00823BF0"/>
    <w:rsid w:val="00823C6A"/>
    <w:rsid w:val="00823CBC"/>
    <w:rsid w:val="00823CC7"/>
    <w:rsid w:val="00823EF9"/>
    <w:rsid w:val="00823F88"/>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DC3"/>
    <w:rsid w:val="00824E32"/>
    <w:rsid w:val="00824E96"/>
    <w:rsid w:val="00824EA7"/>
    <w:rsid w:val="00824F41"/>
    <w:rsid w:val="0082522C"/>
    <w:rsid w:val="0082532D"/>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720"/>
    <w:rsid w:val="008317A9"/>
    <w:rsid w:val="0083193F"/>
    <w:rsid w:val="00831A38"/>
    <w:rsid w:val="00831A58"/>
    <w:rsid w:val="00831AAB"/>
    <w:rsid w:val="00831ACD"/>
    <w:rsid w:val="00831B44"/>
    <w:rsid w:val="00831CEF"/>
    <w:rsid w:val="00831D4D"/>
    <w:rsid w:val="00831D9E"/>
    <w:rsid w:val="00831E86"/>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69D"/>
    <w:rsid w:val="0083369F"/>
    <w:rsid w:val="008336E7"/>
    <w:rsid w:val="008336F5"/>
    <w:rsid w:val="00833862"/>
    <w:rsid w:val="00833907"/>
    <w:rsid w:val="00833BFD"/>
    <w:rsid w:val="00833F48"/>
    <w:rsid w:val="00833FBE"/>
    <w:rsid w:val="0083406D"/>
    <w:rsid w:val="008340A4"/>
    <w:rsid w:val="00834127"/>
    <w:rsid w:val="00834200"/>
    <w:rsid w:val="00834260"/>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6D"/>
    <w:rsid w:val="00836699"/>
    <w:rsid w:val="008367A8"/>
    <w:rsid w:val="00836830"/>
    <w:rsid w:val="00836872"/>
    <w:rsid w:val="008368BB"/>
    <w:rsid w:val="00836BA3"/>
    <w:rsid w:val="0083705D"/>
    <w:rsid w:val="008370B5"/>
    <w:rsid w:val="0083710D"/>
    <w:rsid w:val="0083726B"/>
    <w:rsid w:val="008372FA"/>
    <w:rsid w:val="0083751D"/>
    <w:rsid w:val="00837586"/>
    <w:rsid w:val="00837588"/>
    <w:rsid w:val="00837598"/>
    <w:rsid w:val="00837635"/>
    <w:rsid w:val="0083766F"/>
    <w:rsid w:val="00837969"/>
    <w:rsid w:val="0083797B"/>
    <w:rsid w:val="008379FB"/>
    <w:rsid w:val="00837AD0"/>
    <w:rsid w:val="00837B0F"/>
    <w:rsid w:val="00837B56"/>
    <w:rsid w:val="00837E47"/>
    <w:rsid w:val="00837F22"/>
    <w:rsid w:val="00837F7B"/>
    <w:rsid w:val="00837FA1"/>
    <w:rsid w:val="00837FCF"/>
    <w:rsid w:val="00840141"/>
    <w:rsid w:val="008401E6"/>
    <w:rsid w:val="00840369"/>
    <w:rsid w:val="008403FE"/>
    <w:rsid w:val="008404E0"/>
    <w:rsid w:val="008406EB"/>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CF2"/>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42"/>
    <w:rsid w:val="00843AC2"/>
    <w:rsid w:val="00843AD1"/>
    <w:rsid w:val="00843B06"/>
    <w:rsid w:val="00843BED"/>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882"/>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57"/>
    <w:rsid w:val="00845CC2"/>
    <w:rsid w:val="00845D47"/>
    <w:rsid w:val="00845D5D"/>
    <w:rsid w:val="00845D65"/>
    <w:rsid w:val="00845D9A"/>
    <w:rsid w:val="00845E31"/>
    <w:rsid w:val="00845EE3"/>
    <w:rsid w:val="00845EFD"/>
    <w:rsid w:val="00845FFC"/>
    <w:rsid w:val="00846142"/>
    <w:rsid w:val="008461BE"/>
    <w:rsid w:val="00846269"/>
    <w:rsid w:val="00846306"/>
    <w:rsid w:val="00846380"/>
    <w:rsid w:val="00846471"/>
    <w:rsid w:val="00846833"/>
    <w:rsid w:val="00846856"/>
    <w:rsid w:val="008469EC"/>
    <w:rsid w:val="00846B28"/>
    <w:rsid w:val="00846B3D"/>
    <w:rsid w:val="00846B4F"/>
    <w:rsid w:val="00846BBE"/>
    <w:rsid w:val="00846C99"/>
    <w:rsid w:val="00846CB2"/>
    <w:rsid w:val="00846D24"/>
    <w:rsid w:val="00846E43"/>
    <w:rsid w:val="00846EC0"/>
    <w:rsid w:val="00846F9D"/>
    <w:rsid w:val="00846FF7"/>
    <w:rsid w:val="00847169"/>
    <w:rsid w:val="0084734F"/>
    <w:rsid w:val="00847487"/>
    <w:rsid w:val="00847539"/>
    <w:rsid w:val="00847565"/>
    <w:rsid w:val="008475DF"/>
    <w:rsid w:val="008475F8"/>
    <w:rsid w:val="0084760F"/>
    <w:rsid w:val="0084770A"/>
    <w:rsid w:val="00847760"/>
    <w:rsid w:val="0084781F"/>
    <w:rsid w:val="0084788A"/>
    <w:rsid w:val="008478D3"/>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A4F"/>
    <w:rsid w:val="00850A6A"/>
    <w:rsid w:val="00850BF9"/>
    <w:rsid w:val="00850CAE"/>
    <w:rsid w:val="00850D34"/>
    <w:rsid w:val="00850F16"/>
    <w:rsid w:val="00851079"/>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DFF"/>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FE6"/>
    <w:rsid w:val="0086003D"/>
    <w:rsid w:val="0086004E"/>
    <w:rsid w:val="00860155"/>
    <w:rsid w:val="00860190"/>
    <w:rsid w:val="00860410"/>
    <w:rsid w:val="00860610"/>
    <w:rsid w:val="00860650"/>
    <w:rsid w:val="0086070A"/>
    <w:rsid w:val="0086082E"/>
    <w:rsid w:val="008608CD"/>
    <w:rsid w:val="008609E1"/>
    <w:rsid w:val="00860BC4"/>
    <w:rsid w:val="00860C43"/>
    <w:rsid w:val="00860C78"/>
    <w:rsid w:val="00860D8E"/>
    <w:rsid w:val="00860DB9"/>
    <w:rsid w:val="00860E2E"/>
    <w:rsid w:val="0086109C"/>
    <w:rsid w:val="00861103"/>
    <w:rsid w:val="0086135D"/>
    <w:rsid w:val="0086137D"/>
    <w:rsid w:val="008616B0"/>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3AC"/>
    <w:rsid w:val="008633E9"/>
    <w:rsid w:val="008634D0"/>
    <w:rsid w:val="008634D9"/>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4F6"/>
    <w:rsid w:val="0086456A"/>
    <w:rsid w:val="008645A7"/>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108"/>
    <w:rsid w:val="00867286"/>
    <w:rsid w:val="0086738F"/>
    <w:rsid w:val="008674BE"/>
    <w:rsid w:val="0086769B"/>
    <w:rsid w:val="008676FD"/>
    <w:rsid w:val="00867794"/>
    <w:rsid w:val="00867908"/>
    <w:rsid w:val="00867A01"/>
    <w:rsid w:val="00867A9E"/>
    <w:rsid w:val="00867F2E"/>
    <w:rsid w:val="00867FDA"/>
    <w:rsid w:val="008700FB"/>
    <w:rsid w:val="00870219"/>
    <w:rsid w:val="0087032B"/>
    <w:rsid w:val="0087045F"/>
    <w:rsid w:val="00870652"/>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0"/>
    <w:rsid w:val="008743F9"/>
    <w:rsid w:val="008743FE"/>
    <w:rsid w:val="00874404"/>
    <w:rsid w:val="00874515"/>
    <w:rsid w:val="00874791"/>
    <w:rsid w:val="0087480B"/>
    <w:rsid w:val="00874859"/>
    <w:rsid w:val="008749B1"/>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53F"/>
    <w:rsid w:val="00876583"/>
    <w:rsid w:val="008765A6"/>
    <w:rsid w:val="00876673"/>
    <w:rsid w:val="00876836"/>
    <w:rsid w:val="008769E1"/>
    <w:rsid w:val="00876A34"/>
    <w:rsid w:val="00876CAF"/>
    <w:rsid w:val="00876E9C"/>
    <w:rsid w:val="00876EE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43A"/>
    <w:rsid w:val="00882484"/>
    <w:rsid w:val="00882516"/>
    <w:rsid w:val="00882592"/>
    <w:rsid w:val="00882687"/>
    <w:rsid w:val="0088286D"/>
    <w:rsid w:val="00882931"/>
    <w:rsid w:val="00882B15"/>
    <w:rsid w:val="00882BFF"/>
    <w:rsid w:val="00882C15"/>
    <w:rsid w:val="00882E7F"/>
    <w:rsid w:val="00882F32"/>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0C"/>
    <w:rsid w:val="00884B2F"/>
    <w:rsid w:val="00884C29"/>
    <w:rsid w:val="00884C7C"/>
    <w:rsid w:val="00884CC9"/>
    <w:rsid w:val="00884D52"/>
    <w:rsid w:val="00884FEC"/>
    <w:rsid w:val="00885003"/>
    <w:rsid w:val="0088508A"/>
    <w:rsid w:val="00885129"/>
    <w:rsid w:val="00885179"/>
    <w:rsid w:val="00885316"/>
    <w:rsid w:val="00885531"/>
    <w:rsid w:val="00885597"/>
    <w:rsid w:val="008857EA"/>
    <w:rsid w:val="008858E5"/>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55"/>
    <w:rsid w:val="0088673F"/>
    <w:rsid w:val="00886891"/>
    <w:rsid w:val="00886927"/>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C23"/>
    <w:rsid w:val="00887D1B"/>
    <w:rsid w:val="00887D89"/>
    <w:rsid w:val="00887E3C"/>
    <w:rsid w:val="0089000A"/>
    <w:rsid w:val="0089010A"/>
    <w:rsid w:val="008902AB"/>
    <w:rsid w:val="00890424"/>
    <w:rsid w:val="008905AB"/>
    <w:rsid w:val="00890833"/>
    <w:rsid w:val="008908CB"/>
    <w:rsid w:val="008909AF"/>
    <w:rsid w:val="008909B8"/>
    <w:rsid w:val="00890A3B"/>
    <w:rsid w:val="00890A3D"/>
    <w:rsid w:val="00890A7F"/>
    <w:rsid w:val="00890C73"/>
    <w:rsid w:val="00890DDE"/>
    <w:rsid w:val="00890E86"/>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A5"/>
    <w:rsid w:val="00891FD7"/>
    <w:rsid w:val="0089203E"/>
    <w:rsid w:val="00892068"/>
    <w:rsid w:val="008920DD"/>
    <w:rsid w:val="008922F3"/>
    <w:rsid w:val="00892364"/>
    <w:rsid w:val="008923CE"/>
    <w:rsid w:val="00892448"/>
    <w:rsid w:val="00892480"/>
    <w:rsid w:val="00892482"/>
    <w:rsid w:val="0089249F"/>
    <w:rsid w:val="008924DF"/>
    <w:rsid w:val="008924FC"/>
    <w:rsid w:val="00892611"/>
    <w:rsid w:val="008926B3"/>
    <w:rsid w:val="0089274F"/>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C7E"/>
    <w:rsid w:val="00896DD7"/>
    <w:rsid w:val="00896E5A"/>
    <w:rsid w:val="00896EC8"/>
    <w:rsid w:val="00896F3A"/>
    <w:rsid w:val="00897268"/>
    <w:rsid w:val="008972CF"/>
    <w:rsid w:val="00897354"/>
    <w:rsid w:val="00897364"/>
    <w:rsid w:val="008974C9"/>
    <w:rsid w:val="00897537"/>
    <w:rsid w:val="00897594"/>
    <w:rsid w:val="00897638"/>
    <w:rsid w:val="00897768"/>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908"/>
    <w:rsid w:val="008A5A41"/>
    <w:rsid w:val="008A5AC8"/>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7A9"/>
    <w:rsid w:val="008A6A71"/>
    <w:rsid w:val="008A6AB2"/>
    <w:rsid w:val="008A6B6E"/>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42"/>
    <w:rsid w:val="008B2D9A"/>
    <w:rsid w:val="008B2EF5"/>
    <w:rsid w:val="008B2FCA"/>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431F"/>
    <w:rsid w:val="008B43AD"/>
    <w:rsid w:val="008B44C8"/>
    <w:rsid w:val="008B46B6"/>
    <w:rsid w:val="008B47A1"/>
    <w:rsid w:val="008B47DF"/>
    <w:rsid w:val="008B47F9"/>
    <w:rsid w:val="008B4832"/>
    <w:rsid w:val="008B48BC"/>
    <w:rsid w:val="008B4944"/>
    <w:rsid w:val="008B4A20"/>
    <w:rsid w:val="008B4A70"/>
    <w:rsid w:val="008B4B18"/>
    <w:rsid w:val="008B4C95"/>
    <w:rsid w:val="008B4EAE"/>
    <w:rsid w:val="008B4F09"/>
    <w:rsid w:val="008B4F63"/>
    <w:rsid w:val="008B501B"/>
    <w:rsid w:val="008B514B"/>
    <w:rsid w:val="008B51B3"/>
    <w:rsid w:val="008B51B6"/>
    <w:rsid w:val="008B527C"/>
    <w:rsid w:val="008B52F1"/>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F3"/>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D0"/>
    <w:rsid w:val="008B76E3"/>
    <w:rsid w:val="008B76F5"/>
    <w:rsid w:val="008B7792"/>
    <w:rsid w:val="008B77F4"/>
    <w:rsid w:val="008B79AB"/>
    <w:rsid w:val="008B7A52"/>
    <w:rsid w:val="008B7B10"/>
    <w:rsid w:val="008B7BB4"/>
    <w:rsid w:val="008B7BB6"/>
    <w:rsid w:val="008B7C93"/>
    <w:rsid w:val="008B7D20"/>
    <w:rsid w:val="008B7DE0"/>
    <w:rsid w:val="008B7E40"/>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0F7F"/>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ED"/>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EEF"/>
    <w:rsid w:val="008C2F01"/>
    <w:rsid w:val="008C2F79"/>
    <w:rsid w:val="008C2F82"/>
    <w:rsid w:val="008C2FCB"/>
    <w:rsid w:val="008C30DE"/>
    <w:rsid w:val="008C30FF"/>
    <w:rsid w:val="008C3113"/>
    <w:rsid w:val="008C319B"/>
    <w:rsid w:val="008C3295"/>
    <w:rsid w:val="008C32D7"/>
    <w:rsid w:val="008C32FB"/>
    <w:rsid w:val="008C33D7"/>
    <w:rsid w:val="008C33EC"/>
    <w:rsid w:val="008C362C"/>
    <w:rsid w:val="008C3805"/>
    <w:rsid w:val="008C3BBF"/>
    <w:rsid w:val="008C3C54"/>
    <w:rsid w:val="008C3E5A"/>
    <w:rsid w:val="008C3EFC"/>
    <w:rsid w:val="008C401F"/>
    <w:rsid w:val="008C4262"/>
    <w:rsid w:val="008C43F6"/>
    <w:rsid w:val="008C4463"/>
    <w:rsid w:val="008C4516"/>
    <w:rsid w:val="008C475B"/>
    <w:rsid w:val="008C47B3"/>
    <w:rsid w:val="008C47C2"/>
    <w:rsid w:val="008C49BC"/>
    <w:rsid w:val="008C49E9"/>
    <w:rsid w:val="008C4AF8"/>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9B2"/>
    <w:rsid w:val="008C6ACE"/>
    <w:rsid w:val="008C6BEC"/>
    <w:rsid w:val="008C6C5B"/>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94"/>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CF"/>
    <w:rsid w:val="008D1E66"/>
    <w:rsid w:val="008D1EEF"/>
    <w:rsid w:val="008D1F20"/>
    <w:rsid w:val="008D1F75"/>
    <w:rsid w:val="008D1FBB"/>
    <w:rsid w:val="008D1FC5"/>
    <w:rsid w:val="008D20F2"/>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61A"/>
    <w:rsid w:val="008D362A"/>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D21"/>
    <w:rsid w:val="008D5075"/>
    <w:rsid w:val="008D50EA"/>
    <w:rsid w:val="008D51A1"/>
    <w:rsid w:val="008D51FD"/>
    <w:rsid w:val="008D52B6"/>
    <w:rsid w:val="008D53BE"/>
    <w:rsid w:val="008D5625"/>
    <w:rsid w:val="008D564C"/>
    <w:rsid w:val="008D5661"/>
    <w:rsid w:val="008D56D8"/>
    <w:rsid w:val="008D56DD"/>
    <w:rsid w:val="008D56E8"/>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31"/>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29C"/>
    <w:rsid w:val="008E147B"/>
    <w:rsid w:val="008E1482"/>
    <w:rsid w:val="008E14D6"/>
    <w:rsid w:val="008E1724"/>
    <w:rsid w:val="008E177F"/>
    <w:rsid w:val="008E17EF"/>
    <w:rsid w:val="008E1872"/>
    <w:rsid w:val="008E1A33"/>
    <w:rsid w:val="008E1AB2"/>
    <w:rsid w:val="008E1ABC"/>
    <w:rsid w:val="008E1C72"/>
    <w:rsid w:val="008E1EEB"/>
    <w:rsid w:val="008E226D"/>
    <w:rsid w:val="008E2297"/>
    <w:rsid w:val="008E22C9"/>
    <w:rsid w:val="008E233F"/>
    <w:rsid w:val="008E2516"/>
    <w:rsid w:val="008E251D"/>
    <w:rsid w:val="008E256F"/>
    <w:rsid w:val="008E25D3"/>
    <w:rsid w:val="008E2B2B"/>
    <w:rsid w:val="008E2C81"/>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9F1"/>
    <w:rsid w:val="008E3B05"/>
    <w:rsid w:val="008E3B45"/>
    <w:rsid w:val="008E3B5F"/>
    <w:rsid w:val="008E3BF1"/>
    <w:rsid w:val="008E3EDB"/>
    <w:rsid w:val="008E3FE7"/>
    <w:rsid w:val="008E3FF4"/>
    <w:rsid w:val="008E40E9"/>
    <w:rsid w:val="008E4123"/>
    <w:rsid w:val="008E427E"/>
    <w:rsid w:val="008E44CD"/>
    <w:rsid w:val="008E450B"/>
    <w:rsid w:val="008E4545"/>
    <w:rsid w:val="008E45B0"/>
    <w:rsid w:val="008E4668"/>
    <w:rsid w:val="008E47F3"/>
    <w:rsid w:val="008E4903"/>
    <w:rsid w:val="008E499E"/>
    <w:rsid w:val="008E4A26"/>
    <w:rsid w:val="008E4A97"/>
    <w:rsid w:val="008E4AA6"/>
    <w:rsid w:val="008E4BAF"/>
    <w:rsid w:val="008E4BDF"/>
    <w:rsid w:val="008E4DD2"/>
    <w:rsid w:val="008E4E5E"/>
    <w:rsid w:val="008E4EA3"/>
    <w:rsid w:val="008E4EE4"/>
    <w:rsid w:val="008E4F27"/>
    <w:rsid w:val="008E4F9E"/>
    <w:rsid w:val="008E4FEC"/>
    <w:rsid w:val="008E51E9"/>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5A"/>
    <w:rsid w:val="008E6414"/>
    <w:rsid w:val="008E65C7"/>
    <w:rsid w:val="008E6603"/>
    <w:rsid w:val="008E66A7"/>
    <w:rsid w:val="008E68AD"/>
    <w:rsid w:val="008E6966"/>
    <w:rsid w:val="008E6A5E"/>
    <w:rsid w:val="008E6A7E"/>
    <w:rsid w:val="008E6B74"/>
    <w:rsid w:val="008E6BE7"/>
    <w:rsid w:val="008E6CF2"/>
    <w:rsid w:val="008E6E4E"/>
    <w:rsid w:val="008E6E55"/>
    <w:rsid w:val="008E6EFC"/>
    <w:rsid w:val="008E6F28"/>
    <w:rsid w:val="008E6F35"/>
    <w:rsid w:val="008E70BD"/>
    <w:rsid w:val="008E732E"/>
    <w:rsid w:val="008E738A"/>
    <w:rsid w:val="008E73AC"/>
    <w:rsid w:val="008E73B7"/>
    <w:rsid w:val="008E7429"/>
    <w:rsid w:val="008E757B"/>
    <w:rsid w:val="008E75A7"/>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32E"/>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61C"/>
    <w:rsid w:val="008F3658"/>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12D"/>
    <w:rsid w:val="008F5153"/>
    <w:rsid w:val="008F517B"/>
    <w:rsid w:val="008F5180"/>
    <w:rsid w:val="008F537D"/>
    <w:rsid w:val="008F539E"/>
    <w:rsid w:val="008F53A4"/>
    <w:rsid w:val="008F5487"/>
    <w:rsid w:val="008F54B6"/>
    <w:rsid w:val="008F5661"/>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515"/>
    <w:rsid w:val="009025CD"/>
    <w:rsid w:val="009028E0"/>
    <w:rsid w:val="009028F1"/>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BDD"/>
    <w:rsid w:val="00903BF5"/>
    <w:rsid w:val="00903C21"/>
    <w:rsid w:val="00903D39"/>
    <w:rsid w:val="00903E4F"/>
    <w:rsid w:val="00903EE4"/>
    <w:rsid w:val="00904315"/>
    <w:rsid w:val="00904423"/>
    <w:rsid w:val="009044BB"/>
    <w:rsid w:val="009048D0"/>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1AF"/>
    <w:rsid w:val="00910217"/>
    <w:rsid w:val="00910349"/>
    <w:rsid w:val="00910398"/>
    <w:rsid w:val="009103CA"/>
    <w:rsid w:val="0091040C"/>
    <w:rsid w:val="009105E2"/>
    <w:rsid w:val="009106F0"/>
    <w:rsid w:val="009107F9"/>
    <w:rsid w:val="00910A14"/>
    <w:rsid w:val="00910B57"/>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621"/>
    <w:rsid w:val="0091180B"/>
    <w:rsid w:val="00911810"/>
    <w:rsid w:val="0091185F"/>
    <w:rsid w:val="009118CB"/>
    <w:rsid w:val="0091192B"/>
    <w:rsid w:val="00911A0E"/>
    <w:rsid w:val="00911CBA"/>
    <w:rsid w:val="00911F4E"/>
    <w:rsid w:val="00911F9E"/>
    <w:rsid w:val="00911FB9"/>
    <w:rsid w:val="009120C6"/>
    <w:rsid w:val="009121E3"/>
    <w:rsid w:val="009123B5"/>
    <w:rsid w:val="00912755"/>
    <w:rsid w:val="009127A6"/>
    <w:rsid w:val="009127DC"/>
    <w:rsid w:val="00912890"/>
    <w:rsid w:val="009128C6"/>
    <w:rsid w:val="00912905"/>
    <w:rsid w:val="00912974"/>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4D7"/>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6D0"/>
    <w:rsid w:val="0092374B"/>
    <w:rsid w:val="009237BC"/>
    <w:rsid w:val="009237F4"/>
    <w:rsid w:val="00923810"/>
    <w:rsid w:val="00923869"/>
    <w:rsid w:val="00923A37"/>
    <w:rsid w:val="00923C64"/>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B49"/>
    <w:rsid w:val="00924CED"/>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319"/>
    <w:rsid w:val="0093033C"/>
    <w:rsid w:val="0093041C"/>
    <w:rsid w:val="00930552"/>
    <w:rsid w:val="009305A6"/>
    <w:rsid w:val="009306E4"/>
    <w:rsid w:val="00930710"/>
    <w:rsid w:val="009307E7"/>
    <w:rsid w:val="0093094F"/>
    <w:rsid w:val="00930966"/>
    <w:rsid w:val="009309DA"/>
    <w:rsid w:val="00930D50"/>
    <w:rsid w:val="00930DF2"/>
    <w:rsid w:val="00930E21"/>
    <w:rsid w:val="00930F7D"/>
    <w:rsid w:val="009310B7"/>
    <w:rsid w:val="009310C0"/>
    <w:rsid w:val="00931221"/>
    <w:rsid w:val="0093125B"/>
    <w:rsid w:val="009312A3"/>
    <w:rsid w:val="00931396"/>
    <w:rsid w:val="009313BE"/>
    <w:rsid w:val="00931426"/>
    <w:rsid w:val="00931499"/>
    <w:rsid w:val="00931506"/>
    <w:rsid w:val="00931788"/>
    <w:rsid w:val="009319A7"/>
    <w:rsid w:val="00931A50"/>
    <w:rsid w:val="00931B95"/>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315"/>
    <w:rsid w:val="0093235F"/>
    <w:rsid w:val="009323E1"/>
    <w:rsid w:val="009325D4"/>
    <w:rsid w:val="00932791"/>
    <w:rsid w:val="0093281C"/>
    <w:rsid w:val="00932A65"/>
    <w:rsid w:val="00932C39"/>
    <w:rsid w:val="00932DCF"/>
    <w:rsid w:val="00932E7D"/>
    <w:rsid w:val="00932FD3"/>
    <w:rsid w:val="00932FEC"/>
    <w:rsid w:val="0093302B"/>
    <w:rsid w:val="00933049"/>
    <w:rsid w:val="00933321"/>
    <w:rsid w:val="0093351C"/>
    <w:rsid w:val="009335C7"/>
    <w:rsid w:val="009335DB"/>
    <w:rsid w:val="00933714"/>
    <w:rsid w:val="00933855"/>
    <w:rsid w:val="009339A4"/>
    <w:rsid w:val="00933A6C"/>
    <w:rsid w:val="00933AA3"/>
    <w:rsid w:val="00933ACF"/>
    <w:rsid w:val="00933B27"/>
    <w:rsid w:val="00933B84"/>
    <w:rsid w:val="00933BD2"/>
    <w:rsid w:val="00933C5F"/>
    <w:rsid w:val="00933D11"/>
    <w:rsid w:val="00933F87"/>
    <w:rsid w:val="00934000"/>
    <w:rsid w:val="00934061"/>
    <w:rsid w:val="009340AD"/>
    <w:rsid w:val="009340BB"/>
    <w:rsid w:val="00934438"/>
    <w:rsid w:val="00934458"/>
    <w:rsid w:val="009345DF"/>
    <w:rsid w:val="0093462C"/>
    <w:rsid w:val="00934691"/>
    <w:rsid w:val="009346A9"/>
    <w:rsid w:val="00934747"/>
    <w:rsid w:val="00934757"/>
    <w:rsid w:val="009347F6"/>
    <w:rsid w:val="0093490A"/>
    <w:rsid w:val="00934941"/>
    <w:rsid w:val="0093494E"/>
    <w:rsid w:val="00934A1B"/>
    <w:rsid w:val="00934B7B"/>
    <w:rsid w:val="00934BC6"/>
    <w:rsid w:val="00934C6F"/>
    <w:rsid w:val="00934C73"/>
    <w:rsid w:val="00934DAD"/>
    <w:rsid w:val="00934E14"/>
    <w:rsid w:val="00935126"/>
    <w:rsid w:val="0093523D"/>
    <w:rsid w:val="00935285"/>
    <w:rsid w:val="00935323"/>
    <w:rsid w:val="0093532A"/>
    <w:rsid w:val="00935380"/>
    <w:rsid w:val="009354AE"/>
    <w:rsid w:val="009354DB"/>
    <w:rsid w:val="00935746"/>
    <w:rsid w:val="009358A1"/>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650"/>
    <w:rsid w:val="00937693"/>
    <w:rsid w:val="009376BF"/>
    <w:rsid w:val="0093782E"/>
    <w:rsid w:val="0093790C"/>
    <w:rsid w:val="0093793C"/>
    <w:rsid w:val="009379C2"/>
    <w:rsid w:val="00937AED"/>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6C8"/>
    <w:rsid w:val="00940728"/>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944"/>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8AD"/>
    <w:rsid w:val="0094691D"/>
    <w:rsid w:val="009469F5"/>
    <w:rsid w:val="00946A4A"/>
    <w:rsid w:val="00946C1B"/>
    <w:rsid w:val="00946D2F"/>
    <w:rsid w:val="00946E55"/>
    <w:rsid w:val="00946FC4"/>
    <w:rsid w:val="00947063"/>
    <w:rsid w:val="0094710E"/>
    <w:rsid w:val="00947116"/>
    <w:rsid w:val="00947223"/>
    <w:rsid w:val="0094734F"/>
    <w:rsid w:val="0094737B"/>
    <w:rsid w:val="009474EE"/>
    <w:rsid w:val="0094776C"/>
    <w:rsid w:val="00947770"/>
    <w:rsid w:val="00947812"/>
    <w:rsid w:val="009478E4"/>
    <w:rsid w:val="00947C12"/>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DB"/>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E8B"/>
    <w:rsid w:val="00951EDC"/>
    <w:rsid w:val="00951F5D"/>
    <w:rsid w:val="009521AC"/>
    <w:rsid w:val="009521C6"/>
    <w:rsid w:val="009523FA"/>
    <w:rsid w:val="00952442"/>
    <w:rsid w:val="00952592"/>
    <w:rsid w:val="00952823"/>
    <w:rsid w:val="0095282D"/>
    <w:rsid w:val="00952849"/>
    <w:rsid w:val="0095285E"/>
    <w:rsid w:val="009529D1"/>
    <w:rsid w:val="00952B91"/>
    <w:rsid w:val="00952BF7"/>
    <w:rsid w:val="00952C07"/>
    <w:rsid w:val="00952F2D"/>
    <w:rsid w:val="0095300B"/>
    <w:rsid w:val="0095305A"/>
    <w:rsid w:val="0095309A"/>
    <w:rsid w:val="00953261"/>
    <w:rsid w:val="00953402"/>
    <w:rsid w:val="00953452"/>
    <w:rsid w:val="00953463"/>
    <w:rsid w:val="00953615"/>
    <w:rsid w:val="00953726"/>
    <w:rsid w:val="00953764"/>
    <w:rsid w:val="009537FA"/>
    <w:rsid w:val="00953827"/>
    <w:rsid w:val="0095399D"/>
    <w:rsid w:val="00953C61"/>
    <w:rsid w:val="00953CCD"/>
    <w:rsid w:val="00953FA0"/>
    <w:rsid w:val="0095401E"/>
    <w:rsid w:val="00954068"/>
    <w:rsid w:val="0095408C"/>
    <w:rsid w:val="00954099"/>
    <w:rsid w:val="009540AF"/>
    <w:rsid w:val="00954169"/>
    <w:rsid w:val="009541F1"/>
    <w:rsid w:val="00954271"/>
    <w:rsid w:val="0095449E"/>
    <w:rsid w:val="009545B4"/>
    <w:rsid w:val="00954624"/>
    <w:rsid w:val="00954756"/>
    <w:rsid w:val="009547DB"/>
    <w:rsid w:val="00954867"/>
    <w:rsid w:val="00954A66"/>
    <w:rsid w:val="00954B18"/>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190"/>
    <w:rsid w:val="00961262"/>
    <w:rsid w:val="00961488"/>
    <w:rsid w:val="009614A2"/>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696"/>
    <w:rsid w:val="00963A85"/>
    <w:rsid w:val="00963AAC"/>
    <w:rsid w:val="00963CAD"/>
    <w:rsid w:val="00963E9B"/>
    <w:rsid w:val="009642A7"/>
    <w:rsid w:val="009643F5"/>
    <w:rsid w:val="0096455F"/>
    <w:rsid w:val="00964577"/>
    <w:rsid w:val="0096459E"/>
    <w:rsid w:val="0096463E"/>
    <w:rsid w:val="009646D9"/>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45"/>
    <w:rsid w:val="00965361"/>
    <w:rsid w:val="009653B5"/>
    <w:rsid w:val="0096557B"/>
    <w:rsid w:val="00965600"/>
    <w:rsid w:val="009656BF"/>
    <w:rsid w:val="009656C5"/>
    <w:rsid w:val="009657C2"/>
    <w:rsid w:val="009657C8"/>
    <w:rsid w:val="009659CB"/>
    <w:rsid w:val="00965B90"/>
    <w:rsid w:val="00965BB7"/>
    <w:rsid w:val="00965C52"/>
    <w:rsid w:val="00965C70"/>
    <w:rsid w:val="00965CB9"/>
    <w:rsid w:val="00965CBA"/>
    <w:rsid w:val="00965D40"/>
    <w:rsid w:val="00965DB8"/>
    <w:rsid w:val="00965DC3"/>
    <w:rsid w:val="00965F1F"/>
    <w:rsid w:val="00965FBD"/>
    <w:rsid w:val="0096606B"/>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445"/>
    <w:rsid w:val="0097048F"/>
    <w:rsid w:val="0097058D"/>
    <w:rsid w:val="00970621"/>
    <w:rsid w:val="009706E6"/>
    <w:rsid w:val="00970726"/>
    <w:rsid w:val="009707EF"/>
    <w:rsid w:val="0097082C"/>
    <w:rsid w:val="009708E3"/>
    <w:rsid w:val="009709F1"/>
    <w:rsid w:val="009709F2"/>
    <w:rsid w:val="00970A79"/>
    <w:rsid w:val="00970D9C"/>
    <w:rsid w:val="00970DB1"/>
    <w:rsid w:val="00970DEE"/>
    <w:rsid w:val="00970E7E"/>
    <w:rsid w:val="00970E9F"/>
    <w:rsid w:val="00970F99"/>
    <w:rsid w:val="00971133"/>
    <w:rsid w:val="009711E6"/>
    <w:rsid w:val="009712B6"/>
    <w:rsid w:val="009713BF"/>
    <w:rsid w:val="009714D8"/>
    <w:rsid w:val="009714DC"/>
    <w:rsid w:val="009717FC"/>
    <w:rsid w:val="00971814"/>
    <w:rsid w:val="009718BA"/>
    <w:rsid w:val="00971964"/>
    <w:rsid w:val="00971B14"/>
    <w:rsid w:val="00971D02"/>
    <w:rsid w:val="00971D92"/>
    <w:rsid w:val="00972039"/>
    <w:rsid w:val="00972082"/>
    <w:rsid w:val="0097212A"/>
    <w:rsid w:val="00972147"/>
    <w:rsid w:val="009722A6"/>
    <w:rsid w:val="009723D7"/>
    <w:rsid w:val="009724C4"/>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0D"/>
    <w:rsid w:val="00973855"/>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0FB"/>
    <w:rsid w:val="0097529C"/>
    <w:rsid w:val="009754AA"/>
    <w:rsid w:val="00975792"/>
    <w:rsid w:val="009757C6"/>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03"/>
    <w:rsid w:val="00977520"/>
    <w:rsid w:val="009775EE"/>
    <w:rsid w:val="009776A1"/>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925"/>
    <w:rsid w:val="00980993"/>
    <w:rsid w:val="00980A15"/>
    <w:rsid w:val="00980A84"/>
    <w:rsid w:val="00980B32"/>
    <w:rsid w:val="00980E06"/>
    <w:rsid w:val="00980E1F"/>
    <w:rsid w:val="00980EFD"/>
    <w:rsid w:val="00980F77"/>
    <w:rsid w:val="00981046"/>
    <w:rsid w:val="00981169"/>
    <w:rsid w:val="00981178"/>
    <w:rsid w:val="0098118B"/>
    <w:rsid w:val="009812B1"/>
    <w:rsid w:val="00981326"/>
    <w:rsid w:val="00981345"/>
    <w:rsid w:val="009813A5"/>
    <w:rsid w:val="00981556"/>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D4D"/>
    <w:rsid w:val="00990D6B"/>
    <w:rsid w:val="00990F0E"/>
    <w:rsid w:val="00990F21"/>
    <w:rsid w:val="00991014"/>
    <w:rsid w:val="00991210"/>
    <w:rsid w:val="0099128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671"/>
    <w:rsid w:val="0099281E"/>
    <w:rsid w:val="00992832"/>
    <w:rsid w:val="009928D6"/>
    <w:rsid w:val="00992930"/>
    <w:rsid w:val="00992AC9"/>
    <w:rsid w:val="00992B86"/>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BE6"/>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2D"/>
    <w:rsid w:val="0099583D"/>
    <w:rsid w:val="0099585A"/>
    <w:rsid w:val="00995888"/>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0EF"/>
    <w:rsid w:val="00997197"/>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FC"/>
    <w:rsid w:val="009A03C8"/>
    <w:rsid w:val="009A042A"/>
    <w:rsid w:val="009A042E"/>
    <w:rsid w:val="009A0446"/>
    <w:rsid w:val="009A0520"/>
    <w:rsid w:val="009A062F"/>
    <w:rsid w:val="009A063E"/>
    <w:rsid w:val="009A06C1"/>
    <w:rsid w:val="009A0823"/>
    <w:rsid w:val="009A08E6"/>
    <w:rsid w:val="009A0952"/>
    <w:rsid w:val="009A09C7"/>
    <w:rsid w:val="009A0A58"/>
    <w:rsid w:val="009A0B35"/>
    <w:rsid w:val="009A0BAC"/>
    <w:rsid w:val="009A0C81"/>
    <w:rsid w:val="009A0EA9"/>
    <w:rsid w:val="009A0EE0"/>
    <w:rsid w:val="009A0F35"/>
    <w:rsid w:val="009A10CF"/>
    <w:rsid w:val="009A1230"/>
    <w:rsid w:val="009A13A1"/>
    <w:rsid w:val="009A1427"/>
    <w:rsid w:val="009A1663"/>
    <w:rsid w:val="009A168C"/>
    <w:rsid w:val="009A1768"/>
    <w:rsid w:val="009A1842"/>
    <w:rsid w:val="009A196D"/>
    <w:rsid w:val="009A1A9F"/>
    <w:rsid w:val="009A1AAA"/>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9C8"/>
    <w:rsid w:val="009A2A3B"/>
    <w:rsid w:val="009A2F06"/>
    <w:rsid w:val="009A2FED"/>
    <w:rsid w:val="009A309D"/>
    <w:rsid w:val="009A3119"/>
    <w:rsid w:val="009A318C"/>
    <w:rsid w:val="009A33F1"/>
    <w:rsid w:val="009A3481"/>
    <w:rsid w:val="009A34A0"/>
    <w:rsid w:val="009A352F"/>
    <w:rsid w:val="009A3539"/>
    <w:rsid w:val="009A370C"/>
    <w:rsid w:val="009A3883"/>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62"/>
    <w:rsid w:val="009A6140"/>
    <w:rsid w:val="009A632B"/>
    <w:rsid w:val="009A63A4"/>
    <w:rsid w:val="009A643B"/>
    <w:rsid w:val="009A6471"/>
    <w:rsid w:val="009A64EA"/>
    <w:rsid w:val="009A6568"/>
    <w:rsid w:val="009A65BF"/>
    <w:rsid w:val="009A65CE"/>
    <w:rsid w:val="009A6732"/>
    <w:rsid w:val="009A6D2E"/>
    <w:rsid w:val="009A6D31"/>
    <w:rsid w:val="009A6D36"/>
    <w:rsid w:val="009A6DE8"/>
    <w:rsid w:val="009A6E50"/>
    <w:rsid w:val="009A6F09"/>
    <w:rsid w:val="009A6F61"/>
    <w:rsid w:val="009A6F90"/>
    <w:rsid w:val="009A703F"/>
    <w:rsid w:val="009A719E"/>
    <w:rsid w:val="009A71F6"/>
    <w:rsid w:val="009A7241"/>
    <w:rsid w:val="009A7283"/>
    <w:rsid w:val="009A7351"/>
    <w:rsid w:val="009A73F5"/>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98"/>
    <w:rsid w:val="009B09D6"/>
    <w:rsid w:val="009B0A0C"/>
    <w:rsid w:val="009B0A49"/>
    <w:rsid w:val="009B0B15"/>
    <w:rsid w:val="009B0B8E"/>
    <w:rsid w:val="009B0DD2"/>
    <w:rsid w:val="009B0E9B"/>
    <w:rsid w:val="009B102F"/>
    <w:rsid w:val="009B1169"/>
    <w:rsid w:val="009B116A"/>
    <w:rsid w:val="009B14E6"/>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44"/>
    <w:rsid w:val="009B24F2"/>
    <w:rsid w:val="009B2625"/>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9F"/>
    <w:rsid w:val="009B30B7"/>
    <w:rsid w:val="009B30FB"/>
    <w:rsid w:val="009B3197"/>
    <w:rsid w:val="009B319E"/>
    <w:rsid w:val="009B3210"/>
    <w:rsid w:val="009B342D"/>
    <w:rsid w:val="009B352A"/>
    <w:rsid w:val="009B3705"/>
    <w:rsid w:val="009B37DC"/>
    <w:rsid w:val="009B3900"/>
    <w:rsid w:val="009B39E1"/>
    <w:rsid w:val="009B3DBF"/>
    <w:rsid w:val="009B3EEB"/>
    <w:rsid w:val="009B40BA"/>
    <w:rsid w:val="009B4154"/>
    <w:rsid w:val="009B43CD"/>
    <w:rsid w:val="009B4415"/>
    <w:rsid w:val="009B4463"/>
    <w:rsid w:val="009B4582"/>
    <w:rsid w:val="009B4641"/>
    <w:rsid w:val="009B46DB"/>
    <w:rsid w:val="009B46F5"/>
    <w:rsid w:val="009B472A"/>
    <w:rsid w:val="009B4839"/>
    <w:rsid w:val="009B492D"/>
    <w:rsid w:val="009B4A79"/>
    <w:rsid w:val="009B4B9D"/>
    <w:rsid w:val="009B4BFA"/>
    <w:rsid w:val="009B4D8D"/>
    <w:rsid w:val="009B4F6E"/>
    <w:rsid w:val="009B4F87"/>
    <w:rsid w:val="009B505B"/>
    <w:rsid w:val="009B5078"/>
    <w:rsid w:val="009B51DC"/>
    <w:rsid w:val="009B51DE"/>
    <w:rsid w:val="009B51F9"/>
    <w:rsid w:val="009B5296"/>
    <w:rsid w:val="009B542B"/>
    <w:rsid w:val="009B545F"/>
    <w:rsid w:val="009B55B8"/>
    <w:rsid w:val="009B58B7"/>
    <w:rsid w:val="009B592A"/>
    <w:rsid w:val="009B59A9"/>
    <w:rsid w:val="009B5B1A"/>
    <w:rsid w:val="009B5B58"/>
    <w:rsid w:val="009B5B86"/>
    <w:rsid w:val="009B5CF2"/>
    <w:rsid w:val="009B5D85"/>
    <w:rsid w:val="009B5E66"/>
    <w:rsid w:val="009B6084"/>
    <w:rsid w:val="009B6094"/>
    <w:rsid w:val="009B61C4"/>
    <w:rsid w:val="009B633B"/>
    <w:rsid w:val="009B6457"/>
    <w:rsid w:val="009B64E8"/>
    <w:rsid w:val="009B6530"/>
    <w:rsid w:val="009B6796"/>
    <w:rsid w:val="009B67BD"/>
    <w:rsid w:val="009B6820"/>
    <w:rsid w:val="009B689C"/>
    <w:rsid w:val="009B6AD3"/>
    <w:rsid w:val="009B6B7E"/>
    <w:rsid w:val="009B6C08"/>
    <w:rsid w:val="009B6C3B"/>
    <w:rsid w:val="009B6D28"/>
    <w:rsid w:val="009B6D75"/>
    <w:rsid w:val="009B6E7D"/>
    <w:rsid w:val="009B6E82"/>
    <w:rsid w:val="009B6F0F"/>
    <w:rsid w:val="009B704E"/>
    <w:rsid w:val="009B70BF"/>
    <w:rsid w:val="009B7381"/>
    <w:rsid w:val="009B7456"/>
    <w:rsid w:val="009B756A"/>
    <w:rsid w:val="009B75AD"/>
    <w:rsid w:val="009B7696"/>
    <w:rsid w:val="009B7713"/>
    <w:rsid w:val="009B782E"/>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CF8"/>
    <w:rsid w:val="009C0DCC"/>
    <w:rsid w:val="009C0FEA"/>
    <w:rsid w:val="009C1090"/>
    <w:rsid w:val="009C112D"/>
    <w:rsid w:val="009C1253"/>
    <w:rsid w:val="009C1359"/>
    <w:rsid w:val="009C13C4"/>
    <w:rsid w:val="009C1541"/>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E6"/>
    <w:rsid w:val="009C259C"/>
    <w:rsid w:val="009C271E"/>
    <w:rsid w:val="009C2891"/>
    <w:rsid w:val="009C2A74"/>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336"/>
    <w:rsid w:val="009C4493"/>
    <w:rsid w:val="009C4673"/>
    <w:rsid w:val="009C4689"/>
    <w:rsid w:val="009C47D3"/>
    <w:rsid w:val="009C47FF"/>
    <w:rsid w:val="009C4B31"/>
    <w:rsid w:val="009C4B33"/>
    <w:rsid w:val="009C4BED"/>
    <w:rsid w:val="009C4C14"/>
    <w:rsid w:val="009C4EAD"/>
    <w:rsid w:val="009C4FA1"/>
    <w:rsid w:val="009C4FB4"/>
    <w:rsid w:val="009C5084"/>
    <w:rsid w:val="009C50C8"/>
    <w:rsid w:val="009C520B"/>
    <w:rsid w:val="009C5241"/>
    <w:rsid w:val="009C5364"/>
    <w:rsid w:val="009C54E3"/>
    <w:rsid w:val="009C58AD"/>
    <w:rsid w:val="009C592C"/>
    <w:rsid w:val="009C594E"/>
    <w:rsid w:val="009C5962"/>
    <w:rsid w:val="009C5974"/>
    <w:rsid w:val="009C5B3C"/>
    <w:rsid w:val="009C5C4F"/>
    <w:rsid w:val="009C5E79"/>
    <w:rsid w:val="009C607B"/>
    <w:rsid w:val="009C6093"/>
    <w:rsid w:val="009C6289"/>
    <w:rsid w:val="009C66F3"/>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8DB"/>
    <w:rsid w:val="009C7CB5"/>
    <w:rsid w:val="009C7CC9"/>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51D"/>
    <w:rsid w:val="009D1531"/>
    <w:rsid w:val="009D167A"/>
    <w:rsid w:val="009D172D"/>
    <w:rsid w:val="009D17A5"/>
    <w:rsid w:val="009D189D"/>
    <w:rsid w:val="009D18CA"/>
    <w:rsid w:val="009D199B"/>
    <w:rsid w:val="009D19F3"/>
    <w:rsid w:val="009D1A4B"/>
    <w:rsid w:val="009D1A57"/>
    <w:rsid w:val="009D1B24"/>
    <w:rsid w:val="009D1B2D"/>
    <w:rsid w:val="009D1B4E"/>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28"/>
    <w:rsid w:val="009D3369"/>
    <w:rsid w:val="009D3418"/>
    <w:rsid w:val="009D3589"/>
    <w:rsid w:val="009D39C5"/>
    <w:rsid w:val="009D3A54"/>
    <w:rsid w:val="009D3BB1"/>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8A1"/>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B10"/>
    <w:rsid w:val="009D5C0A"/>
    <w:rsid w:val="009D5DF7"/>
    <w:rsid w:val="009D5E18"/>
    <w:rsid w:val="009D5F65"/>
    <w:rsid w:val="009D603E"/>
    <w:rsid w:val="009D6167"/>
    <w:rsid w:val="009D61A5"/>
    <w:rsid w:val="009D61C9"/>
    <w:rsid w:val="009D63B8"/>
    <w:rsid w:val="009D63CE"/>
    <w:rsid w:val="009D650A"/>
    <w:rsid w:val="009D656F"/>
    <w:rsid w:val="009D65E5"/>
    <w:rsid w:val="009D6837"/>
    <w:rsid w:val="009D68FF"/>
    <w:rsid w:val="009D6A0C"/>
    <w:rsid w:val="009D6B7F"/>
    <w:rsid w:val="009D6C32"/>
    <w:rsid w:val="009D6CC0"/>
    <w:rsid w:val="009D6D83"/>
    <w:rsid w:val="009D6F00"/>
    <w:rsid w:val="009D6F6E"/>
    <w:rsid w:val="009D7001"/>
    <w:rsid w:val="009D70C8"/>
    <w:rsid w:val="009D72AE"/>
    <w:rsid w:val="009D72B3"/>
    <w:rsid w:val="009D74A9"/>
    <w:rsid w:val="009D7549"/>
    <w:rsid w:val="009D75C7"/>
    <w:rsid w:val="009D75DB"/>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570"/>
    <w:rsid w:val="009E0663"/>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E0"/>
    <w:rsid w:val="009E18F3"/>
    <w:rsid w:val="009E1965"/>
    <w:rsid w:val="009E1968"/>
    <w:rsid w:val="009E1A50"/>
    <w:rsid w:val="009E1B3A"/>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6F"/>
    <w:rsid w:val="009E3780"/>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25"/>
    <w:rsid w:val="009E5035"/>
    <w:rsid w:val="009E5092"/>
    <w:rsid w:val="009E5266"/>
    <w:rsid w:val="009E5294"/>
    <w:rsid w:val="009E5327"/>
    <w:rsid w:val="009E541E"/>
    <w:rsid w:val="009E5684"/>
    <w:rsid w:val="009E56CD"/>
    <w:rsid w:val="009E56F9"/>
    <w:rsid w:val="009E57A4"/>
    <w:rsid w:val="009E599C"/>
    <w:rsid w:val="009E5A6B"/>
    <w:rsid w:val="009E5AF0"/>
    <w:rsid w:val="009E5D14"/>
    <w:rsid w:val="009E5D3D"/>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8AC"/>
    <w:rsid w:val="009E6998"/>
    <w:rsid w:val="009E6C73"/>
    <w:rsid w:val="009E6D14"/>
    <w:rsid w:val="009E6D7E"/>
    <w:rsid w:val="009E6DAA"/>
    <w:rsid w:val="009E6E96"/>
    <w:rsid w:val="009E6F17"/>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83F"/>
    <w:rsid w:val="009F0A0E"/>
    <w:rsid w:val="009F0A35"/>
    <w:rsid w:val="009F0A6C"/>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A4"/>
    <w:rsid w:val="009F6CFC"/>
    <w:rsid w:val="009F6D31"/>
    <w:rsid w:val="009F6D38"/>
    <w:rsid w:val="009F6D43"/>
    <w:rsid w:val="009F6F31"/>
    <w:rsid w:val="009F6FA3"/>
    <w:rsid w:val="009F6FBE"/>
    <w:rsid w:val="009F7091"/>
    <w:rsid w:val="009F717D"/>
    <w:rsid w:val="009F72FB"/>
    <w:rsid w:val="009F730A"/>
    <w:rsid w:val="009F73CD"/>
    <w:rsid w:val="009F7417"/>
    <w:rsid w:val="009F7536"/>
    <w:rsid w:val="009F753D"/>
    <w:rsid w:val="009F7584"/>
    <w:rsid w:val="009F75B6"/>
    <w:rsid w:val="009F76FC"/>
    <w:rsid w:val="009F77C0"/>
    <w:rsid w:val="009F7A0C"/>
    <w:rsid w:val="009F7B15"/>
    <w:rsid w:val="009F7B31"/>
    <w:rsid w:val="009F7CC7"/>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1D5"/>
    <w:rsid w:val="00A02205"/>
    <w:rsid w:val="00A02504"/>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7A"/>
    <w:rsid w:val="00A0388D"/>
    <w:rsid w:val="00A03A62"/>
    <w:rsid w:val="00A03CCE"/>
    <w:rsid w:val="00A03E4F"/>
    <w:rsid w:val="00A03FED"/>
    <w:rsid w:val="00A04055"/>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50"/>
    <w:rsid w:val="00A056B4"/>
    <w:rsid w:val="00A056B7"/>
    <w:rsid w:val="00A057D1"/>
    <w:rsid w:val="00A05870"/>
    <w:rsid w:val="00A05888"/>
    <w:rsid w:val="00A058A8"/>
    <w:rsid w:val="00A058B3"/>
    <w:rsid w:val="00A059DB"/>
    <w:rsid w:val="00A05A76"/>
    <w:rsid w:val="00A05ADC"/>
    <w:rsid w:val="00A05CA9"/>
    <w:rsid w:val="00A05CE9"/>
    <w:rsid w:val="00A05D7F"/>
    <w:rsid w:val="00A05D84"/>
    <w:rsid w:val="00A05E8C"/>
    <w:rsid w:val="00A060E6"/>
    <w:rsid w:val="00A062BC"/>
    <w:rsid w:val="00A06350"/>
    <w:rsid w:val="00A06421"/>
    <w:rsid w:val="00A06450"/>
    <w:rsid w:val="00A064FB"/>
    <w:rsid w:val="00A06517"/>
    <w:rsid w:val="00A0661C"/>
    <w:rsid w:val="00A06620"/>
    <w:rsid w:val="00A0662C"/>
    <w:rsid w:val="00A0673D"/>
    <w:rsid w:val="00A06837"/>
    <w:rsid w:val="00A068A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32"/>
    <w:rsid w:val="00A07989"/>
    <w:rsid w:val="00A07993"/>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99C"/>
    <w:rsid w:val="00A13A68"/>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564"/>
    <w:rsid w:val="00A15614"/>
    <w:rsid w:val="00A1570A"/>
    <w:rsid w:val="00A1586D"/>
    <w:rsid w:val="00A1588F"/>
    <w:rsid w:val="00A15925"/>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1D"/>
    <w:rsid w:val="00A20645"/>
    <w:rsid w:val="00A206C2"/>
    <w:rsid w:val="00A20768"/>
    <w:rsid w:val="00A20775"/>
    <w:rsid w:val="00A20863"/>
    <w:rsid w:val="00A208C2"/>
    <w:rsid w:val="00A20A56"/>
    <w:rsid w:val="00A20B8D"/>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7E9"/>
    <w:rsid w:val="00A25899"/>
    <w:rsid w:val="00A25AC5"/>
    <w:rsid w:val="00A25AD6"/>
    <w:rsid w:val="00A25B51"/>
    <w:rsid w:val="00A25CB6"/>
    <w:rsid w:val="00A25CE0"/>
    <w:rsid w:val="00A25DC8"/>
    <w:rsid w:val="00A261E3"/>
    <w:rsid w:val="00A262E4"/>
    <w:rsid w:val="00A26380"/>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70BF"/>
    <w:rsid w:val="00A27295"/>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30006"/>
    <w:rsid w:val="00A30284"/>
    <w:rsid w:val="00A302AE"/>
    <w:rsid w:val="00A306B0"/>
    <w:rsid w:val="00A307C0"/>
    <w:rsid w:val="00A307F6"/>
    <w:rsid w:val="00A3087F"/>
    <w:rsid w:val="00A3094F"/>
    <w:rsid w:val="00A30AA9"/>
    <w:rsid w:val="00A30D56"/>
    <w:rsid w:val="00A30D73"/>
    <w:rsid w:val="00A30F18"/>
    <w:rsid w:val="00A310B0"/>
    <w:rsid w:val="00A310FB"/>
    <w:rsid w:val="00A31170"/>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2F6"/>
    <w:rsid w:val="00A334DD"/>
    <w:rsid w:val="00A337DC"/>
    <w:rsid w:val="00A33902"/>
    <w:rsid w:val="00A33952"/>
    <w:rsid w:val="00A33B96"/>
    <w:rsid w:val="00A33CFA"/>
    <w:rsid w:val="00A33ECD"/>
    <w:rsid w:val="00A33F14"/>
    <w:rsid w:val="00A33F18"/>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72"/>
    <w:rsid w:val="00A369B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A1E"/>
    <w:rsid w:val="00A40B72"/>
    <w:rsid w:val="00A40D2A"/>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CD"/>
    <w:rsid w:val="00A41838"/>
    <w:rsid w:val="00A4183D"/>
    <w:rsid w:val="00A4188B"/>
    <w:rsid w:val="00A418FA"/>
    <w:rsid w:val="00A418FC"/>
    <w:rsid w:val="00A41955"/>
    <w:rsid w:val="00A419E7"/>
    <w:rsid w:val="00A41A5D"/>
    <w:rsid w:val="00A41B15"/>
    <w:rsid w:val="00A41B6F"/>
    <w:rsid w:val="00A41BD7"/>
    <w:rsid w:val="00A41BE8"/>
    <w:rsid w:val="00A41C7D"/>
    <w:rsid w:val="00A41CC2"/>
    <w:rsid w:val="00A41FAD"/>
    <w:rsid w:val="00A41FD5"/>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4FEE"/>
    <w:rsid w:val="00A452A0"/>
    <w:rsid w:val="00A45375"/>
    <w:rsid w:val="00A45471"/>
    <w:rsid w:val="00A45534"/>
    <w:rsid w:val="00A45552"/>
    <w:rsid w:val="00A4571B"/>
    <w:rsid w:val="00A45769"/>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A3C"/>
    <w:rsid w:val="00A47BF7"/>
    <w:rsid w:val="00A47C42"/>
    <w:rsid w:val="00A47C44"/>
    <w:rsid w:val="00A47C4C"/>
    <w:rsid w:val="00A47C79"/>
    <w:rsid w:val="00A47CF4"/>
    <w:rsid w:val="00A47E10"/>
    <w:rsid w:val="00A47E47"/>
    <w:rsid w:val="00A47F15"/>
    <w:rsid w:val="00A47F42"/>
    <w:rsid w:val="00A50143"/>
    <w:rsid w:val="00A5026F"/>
    <w:rsid w:val="00A502BD"/>
    <w:rsid w:val="00A502E0"/>
    <w:rsid w:val="00A502E4"/>
    <w:rsid w:val="00A503A3"/>
    <w:rsid w:val="00A50463"/>
    <w:rsid w:val="00A50818"/>
    <w:rsid w:val="00A50827"/>
    <w:rsid w:val="00A50915"/>
    <w:rsid w:val="00A509FD"/>
    <w:rsid w:val="00A50A17"/>
    <w:rsid w:val="00A50A37"/>
    <w:rsid w:val="00A50A3C"/>
    <w:rsid w:val="00A50AC6"/>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AF"/>
    <w:rsid w:val="00A51F23"/>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68"/>
    <w:rsid w:val="00A632F9"/>
    <w:rsid w:val="00A634B2"/>
    <w:rsid w:val="00A634EC"/>
    <w:rsid w:val="00A63533"/>
    <w:rsid w:val="00A636CD"/>
    <w:rsid w:val="00A63820"/>
    <w:rsid w:val="00A63829"/>
    <w:rsid w:val="00A63874"/>
    <w:rsid w:val="00A638BB"/>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4FF"/>
    <w:rsid w:val="00A6458A"/>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71"/>
    <w:rsid w:val="00A654E6"/>
    <w:rsid w:val="00A654E8"/>
    <w:rsid w:val="00A65509"/>
    <w:rsid w:val="00A65625"/>
    <w:rsid w:val="00A65670"/>
    <w:rsid w:val="00A656F2"/>
    <w:rsid w:val="00A6570A"/>
    <w:rsid w:val="00A65820"/>
    <w:rsid w:val="00A6586E"/>
    <w:rsid w:val="00A6596B"/>
    <w:rsid w:val="00A65B51"/>
    <w:rsid w:val="00A65C7F"/>
    <w:rsid w:val="00A65CDC"/>
    <w:rsid w:val="00A65FBC"/>
    <w:rsid w:val="00A66161"/>
    <w:rsid w:val="00A6628C"/>
    <w:rsid w:val="00A662D0"/>
    <w:rsid w:val="00A66382"/>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2053"/>
    <w:rsid w:val="00A722D8"/>
    <w:rsid w:val="00A7230F"/>
    <w:rsid w:val="00A72323"/>
    <w:rsid w:val="00A7245B"/>
    <w:rsid w:val="00A72572"/>
    <w:rsid w:val="00A726F9"/>
    <w:rsid w:val="00A72725"/>
    <w:rsid w:val="00A727A3"/>
    <w:rsid w:val="00A727CA"/>
    <w:rsid w:val="00A728F6"/>
    <w:rsid w:val="00A7295D"/>
    <w:rsid w:val="00A729C9"/>
    <w:rsid w:val="00A729D2"/>
    <w:rsid w:val="00A729ED"/>
    <w:rsid w:val="00A72A91"/>
    <w:rsid w:val="00A72DB4"/>
    <w:rsid w:val="00A72EED"/>
    <w:rsid w:val="00A72FF0"/>
    <w:rsid w:val="00A730AC"/>
    <w:rsid w:val="00A730CC"/>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992"/>
    <w:rsid w:val="00A76A0C"/>
    <w:rsid w:val="00A76A72"/>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31"/>
    <w:rsid w:val="00A801C2"/>
    <w:rsid w:val="00A80203"/>
    <w:rsid w:val="00A80675"/>
    <w:rsid w:val="00A80676"/>
    <w:rsid w:val="00A806EE"/>
    <w:rsid w:val="00A80739"/>
    <w:rsid w:val="00A80750"/>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1ED5"/>
    <w:rsid w:val="00A82095"/>
    <w:rsid w:val="00A82145"/>
    <w:rsid w:val="00A821A4"/>
    <w:rsid w:val="00A821A7"/>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94"/>
    <w:rsid w:val="00A831C7"/>
    <w:rsid w:val="00A83271"/>
    <w:rsid w:val="00A832EF"/>
    <w:rsid w:val="00A83302"/>
    <w:rsid w:val="00A833A6"/>
    <w:rsid w:val="00A83416"/>
    <w:rsid w:val="00A834A5"/>
    <w:rsid w:val="00A835E5"/>
    <w:rsid w:val="00A83667"/>
    <w:rsid w:val="00A8368B"/>
    <w:rsid w:val="00A83784"/>
    <w:rsid w:val="00A83946"/>
    <w:rsid w:val="00A83AF6"/>
    <w:rsid w:val="00A83B1A"/>
    <w:rsid w:val="00A83B3C"/>
    <w:rsid w:val="00A83BA0"/>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81C"/>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B9"/>
    <w:rsid w:val="00A867D4"/>
    <w:rsid w:val="00A86810"/>
    <w:rsid w:val="00A86965"/>
    <w:rsid w:val="00A86A97"/>
    <w:rsid w:val="00A86C43"/>
    <w:rsid w:val="00A86CAC"/>
    <w:rsid w:val="00A86CF5"/>
    <w:rsid w:val="00A86E5E"/>
    <w:rsid w:val="00A86ED2"/>
    <w:rsid w:val="00A86FB0"/>
    <w:rsid w:val="00A86FDC"/>
    <w:rsid w:val="00A87061"/>
    <w:rsid w:val="00A87136"/>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52E"/>
    <w:rsid w:val="00A905BE"/>
    <w:rsid w:val="00A906D7"/>
    <w:rsid w:val="00A9070F"/>
    <w:rsid w:val="00A9074C"/>
    <w:rsid w:val="00A90770"/>
    <w:rsid w:val="00A908AD"/>
    <w:rsid w:val="00A909BD"/>
    <w:rsid w:val="00A90AD4"/>
    <w:rsid w:val="00A90AFF"/>
    <w:rsid w:val="00A90B18"/>
    <w:rsid w:val="00A90B9B"/>
    <w:rsid w:val="00A90C34"/>
    <w:rsid w:val="00A90C85"/>
    <w:rsid w:val="00A90CDA"/>
    <w:rsid w:val="00A90F7A"/>
    <w:rsid w:val="00A90F84"/>
    <w:rsid w:val="00A90FB9"/>
    <w:rsid w:val="00A90FCF"/>
    <w:rsid w:val="00A91148"/>
    <w:rsid w:val="00A91236"/>
    <w:rsid w:val="00A91367"/>
    <w:rsid w:val="00A913B4"/>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F7"/>
    <w:rsid w:val="00A92D94"/>
    <w:rsid w:val="00A92DDA"/>
    <w:rsid w:val="00A92DE8"/>
    <w:rsid w:val="00A92E72"/>
    <w:rsid w:val="00A92E75"/>
    <w:rsid w:val="00A92F47"/>
    <w:rsid w:val="00A92FDB"/>
    <w:rsid w:val="00A930AD"/>
    <w:rsid w:val="00A930EA"/>
    <w:rsid w:val="00A9314F"/>
    <w:rsid w:val="00A93304"/>
    <w:rsid w:val="00A933F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6C"/>
    <w:rsid w:val="00A957A8"/>
    <w:rsid w:val="00A9587C"/>
    <w:rsid w:val="00A95970"/>
    <w:rsid w:val="00A95B54"/>
    <w:rsid w:val="00A95CA9"/>
    <w:rsid w:val="00A95DAB"/>
    <w:rsid w:val="00A962F4"/>
    <w:rsid w:val="00A96303"/>
    <w:rsid w:val="00A96309"/>
    <w:rsid w:val="00A96469"/>
    <w:rsid w:val="00A966C4"/>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03F"/>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23E"/>
    <w:rsid w:val="00AA32D4"/>
    <w:rsid w:val="00AA33EB"/>
    <w:rsid w:val="00AA34F9"/>
    <w:rsid w:val="00AA3507"/>
    <w:rsid w:val="00AA3568"/>
    <w:rsid w:val="00AA35DD"/>
    <w:rsid w:val="00AA362F"/>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4"/>
    <w:rsid w:val="00AA5D1B"/>
    <w:rsid w:val="00AA5D23"/>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D43"/>
    <w:rsid w:val="00AB1DB0"/>
    <w:rsid w:val="00AB1DCD"/>
    <w:rsid w:val="00AB1E60"/>
    <w:rsid w:val="00AB1E80"/>
    <w:rsid w:val="00AB1ED6"/>
    <w:rsid w:val="00AB1F2A"/>
    <w:rsid w:val="00AB1FF2"/>
    <w:rsid w:val="00AB1FFE"/>
    <w:rsid w:val="00AB2037"/>
    <w:rsid w:val="00AB2081"/>
    <w:rsid w:val="00AB20E3"/>
    <w:rsid w:val="00AB22EA"/>
    <w:rsid w:val="00AB23A8"/>
    <w:rsid w:val="00AB2449"/>
    <w:rsid w:val="00AB2475"/>
    <w:rsid w:val="00AB2553"/>
    <w:rsid w:val="00AB25D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CE"/>
    <w:rsid w:val="00AB4A83"/>
    <w:rsid w:val="00AB4AB7"/>
    <w:rsid w:val="00AB4B1D"/>
    <w:rsid w:val="00AB4B78"/>
    <w:rsid w:val="00AB4C1D"/>
    <w:rsid w:val="00AB4DDB"/>
    <w:rsid w:val="00AB4DE9"/>
    <w:rsid w:val="00AB4E8A"/>
    <w:rsid w:val="00AB4F0E"/>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3D4"/>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B51"/>
    <w:rsid w:val="00AC0BE3"/>
    <w:rsid w:val="00AC0C17"/>
    <w:rsid w:val="00AC0CFD"/>
    <w:rsid w:val="00AC0D25"/>
    <w:rsid w:val="00AC0DC5"/>
    <w:rsid w:val="00AC0F25"/>
    <w:rsid w:val="00AC0F27"/>
    <w:rsid w:val="00AC0FE9"/>
    <w:rsid w:val="00AC103B"/>
    <w:rsid w:val="00AC110D"/>
    <w:rsid w:val="00AC11BF"/>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57"/>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9B7"/>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4389"/>
    <w:rsid w:val="00AC4551"/>
    <w:rsid w:val="00AC475B"/>
    <w:rsid w:val="00AC4951"/>
    <w:rsid w:val="00AC4CC2"/>
    <w:rsid w:val="00AC4F89"/>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5FB"/>
    <w:rsid w:val="00AC76BA"/>
    <w:rsid w:val="00AC76D5"/>
    <w:rsid w:val="00AC7756"/>
    <w:rsid w:val="00AC7757"/>
    <w:rsid w:val="00AC776C"/>
    <w:rsid w:val="00AC77EA"/>
    <w:rsid w:val="00AC785C"/>
    <w:rsid w:val="00AC787D"/>
    <w:rsid w:val="00AC794A"/>
    <w:rsid w:val="00AC79A5"/>
    <w:rsid w:val="00AC7A41"/>
    <w:rsid w:val="00AC7BB0"/>
    <w:rsid w:val="00AC7C1D"/>
    <w:rsid w:val="00AC7C64"/>
    <w:rsid w:val="00AC7CD9"/>
    <w:rsid w:val="00AC7E74"/>
    <w:rsid w:val="00AD021E"/>
    <w:rsid w:val="00AD02F8"/>
    <w:rsid w:val="00AD0302"/>
    <w:rsid w:val="00AD035A"/>
    <w:rsid w:val="00AD0724"/>
    <w:rsid w:val="00AD0796"/>
    <w:rsid w:val="00AD07EF"/>
    <w:rsid w:val="00AD0A18"/>
    <w:rsid w:val="00AD0A26"/>
    <w:rsid w:val="00AD0A87"/>
    <w:rsid w:val="00AD0AB3"/>
    <w:rsid w:val="00AD0AEA"/>
    <w:rsid w:val="00AD0B45"/>
    <w:rsid w:val="00AD0B88"/>
    <w:rsid w:val="00AD0B99"/>
    <w:rsid w:val="00AD0BA0"/>
    <w:rsid w:val="00AD0C74"/>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08"/>
    <w:rsid w:val="00AD3723"/>
    <w:rsid w:val="00AD3768"/>
    <w:rsid w:val="00AD37AC"/>
    <w:rsid w:val="00AD386A"/>
    <w:rsid w:val="00AD38A2"/>
    <w:rsid w:val="00AD3D5D"/>
    <w:rsid w:val="00AD3D6B"/>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609"/>
    <w:rsid w:val="00AD5614"/>
    <w:rsid w:val="00AD5681"/>
    <w:rsid w:val="00AD57AF"/>
    <w:rsid w:val="00AD5919"/>
    <w:rsid w:val="00AD5963"/>
    <w:rsid w:val="00AD5A80"/>
    <w:rsid w:val="00AD5B72"/>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4A4"/>
    <w:rsid w:val="00AE15AB"/>
    <w:rsid w:val="00AE16A6"/>
    <w:rsid w:val="00AE1A33"/>
    <w:rsid w:val="00AE1AE9"/>
    <w:rsid w:val="00AE1E1B"/>
    <w:rsid w:val="00AE1E76"/>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C3D"/>
    <w:rsid w:val="00AE3EA9"/>
    <w:rsid w:val="00AE3EE0"/>
    <w:rsid w:val="00AE3EE2"/>
    <w:rsid w:val="00AE40B3"/>
    <w:rsid w:val="00AE41B0"/>
    <w:rsid w:val="00AE44B6"/>
    <w:rsid w:val="00AE4530"/>
    <w:rsid w:val="00AE473E"/>
    <w:rsid w:val="00AE489A"/>
    <w:rsid w:val="00AE48D4"/>
    <w:rsid w:val="00AE49A2"/>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250"/>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66"/>
    <w:rsid w:val="00AE769B"/>
    <w:rsid w:val="00AE77AD"/>
    <w:rsid w:val="00AE77F0"/>
    <w:rsid w:val="00AE78F0"/>
    <w:rsid w:val="00AE7A18"/>
    <w:rsid w:val="00AE7B20"/>
    <w:rsid w:val="00AE7C8F"/>
    <w:rsid w:val="00AE7CCB"/>
    <w:rsid w:val="00AE7E8A"/>
    <w:rsid w:val="00AE7EF4"/>
    <w:rsid w:val="00AE7F9A"/>
    <w:rsid w:val="00AF0020"/>
    <w:rsid w:val="00AF015D"/>
    <w:rsid w:val="00AF01D7"/>
    <w:rsid w:val="00AF022A"/>
    <w:rsid w:val="00AF0238"/>
    <w:rsid w:val="00AF0282"/>
    <w:rsid w:val="00AF0348"/>
    <w:rsid w:val="00AF04C2"/>
    <w:rsid w:val="00AF0809"/>
    <w:rsid w:val="00AF0878"/>
    <w:rsid w:val="00AF089C"/>
    <w:rsid w:val="00AF0A42"/>
    <w:rsid w:val="00AF0AEE"/>
    <w:rsid w:val="00AF0B19"/>
    <w:rsid w:val="00AF0DCE"/>
    <w:rsid w:val="00AF0DE2"/>
    <w:rsid w:val="00AF0DFF"/>
    <w:rsid w:val="00AF0E57"/>
    <w:rsid w:val="00AF0EED"/>
    <w:rsid w:val="00AF0F0A"/>
    <w:rsid w:val="00AF0FDA"/>
    <w:rsid w:val="00AF11C0"/>
    <w:rsid w:val="00AF1282"/>
    <w:rsid w:val="00AF1573"/>
    <w:rsid w:val="00AF1745"/>
    <w:rsid w:val="00AF1795"/>
    <w:rsid w:val="00AF1798"/>
    <w:rsid w:val="00AF17AA"/>
    <w:rsid w:val="00AF17FE"/>
    <w:rsid w:val="00AF180B"/>
    <w:rsid w:val="00AF1CCD"/>
    <w:rsid w:val="00AF1D07"/>
    <w:rsid w:val="00AF21ED"/>
    <w:rsid w:val="00AF22C4"/>
    <w:rsid w:val="00AF22EF"/>
    <w:rsid w:val="00AF2370"/>
    <w:rsid w:val="00AF23C4"/>
    <w:rsid w:val="00AF244D"/>
    <w:rsid w:val="00AF24B7"/>
    <w:rsid w:val="00AF24DB"/>
    <w:rsid w:val="00AF24EC"/>
    <w:rsid w:val="00AF25AA"/>
    <w:rsid w:val="00AF25CF"/>
    <w:rsid w:val="00AF2677"/>
    <w:rsid w:val="00AF2839"/>
    <w:rsid w:val="00AF2926"/>
    <w:rsid w:val="00AF2C23"/>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A0A"/>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A30"/>
    <w:rsid w:val="00AF4BA7"/>
    <w:rsid w:val="00AF4DA9"/>
    <w:rsid w:val="00AF4EB4"/>
    <w:rsid w:val="00AF4EEE"/>
    <w:rsid w:val="00AF4F24"/>
    <w:rsid w:val="00AF5086"/>
    <w:rsid w:val="00AF514A"/>
    <w:rsid w:val="00AF519D"/>
    <w:rsid w:val="00AF5215"/>
    <w:rsid w:val="00AF5217"/>
    <w:rsid w:val="00AF5385"/>
    <w:rsid w:val="00AF53C6"/>
    <w:rsid w:val="00AF55C4"/>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3F"/>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D"/>
    <w:rsid w:val="00B023FD"/>
    <w:rsid w:val="00B024EA"/>
    <w:rsid w:val="00B02589"/>
    <w:rsid w:val="00B0268E"/>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2A"/>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79"/>
    <w:rsid w:val="00B06FB7"/>
    <w:rsid w:val="00B06FF1"/>
    <w:rsid w:val="00B072F6"/>
    <w:rsid w:val="00B073E0"/>
    <w:rsid w:val="00B0749F"/>
    <w:rsid w:val="00B0750B"/>
    <w:rsid w:val="00B07549"/>
    <w:rsid w:val="00B07649"/>
    <w:rsid w:val="00B07727"/>
    <w:rsid w:val="00B07796"/>
    <w:rsid w:val="00B0786D"/>
    <w:rsid w:val="00B07962"/>
    <w:rsid w:val="00B079A4"/>
    <w:rsid w:val="00B07B72"/>
    <w:rsid w:val="00B07BCF"/>
    <w:rsid w:val="00B07BF2"/>
    <w:rsid w:val="00B07C34"/>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CA"/>
    <w:rsid w:val="00B10CFF"/>
    <w:rsid w:val="00B10D39"/>
    <w:rsid w:val="00B10FE3"/>
    <w:rsid w:val="00B10FF0"/>
    <w:rsid w:val="00B11099"/>
    <w:rsid w:val="00B11248"/>
    <w:rsid w:val="00B1125E"/>
    <w:rsid w:val="00B11363"/>
    <w:rsid w:val="00B113CA"/>
    <w:rsid w:val="00B113D7"/>
    <w:rsid w:val="00B113DD"/>
    <w:rsid w:val="00B11578"/>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E9"/>
    <w:rsid w:val="00B133FB"/>
    <w:rsid w:val="00B136A3"/>
    <w:rsid w:val="00B13783"/>
    <w:rsid w:val="00B139A1"/>
    <w:rsid w:val="00B13B13"/>
    <w:rsid w:val="00B13B5F"/>
    <w:rsid w:val="00B13B78"/>
    <w:rsid w:val="00B13C18"/>
    <w:rsid w:val="00B13EE8"/>
    <w:rsid w:val="00B13F3E"/>
    <w:rsid w:val="00B13FED"/>
    <w:rsid w:val="00B140F3"/>
    <w:rsid w:val="00B14284"/>
    <w:rsid w:val="00B1428A"/>
    <w:rsid w:val="00B14697"/>
    <w:rsid w:val="00B146FF"/>
    <w:rsid w:val="00B14851"/>
    <w:rsid w:val="00B14899"/>
    <w:rsid w:val="00B14919"/>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04"/>
    <w:rsid w:val="00B1586C"/>
    <w:rsid w:val="00B15917"/>
    <w:rsid w:val="00B159E3"/>
    <w:rsid w:val="00B15A83"/>
    <w:rsid w:val="00B15AC8"/>
    <w:rsid w:val="00B15AEE"/>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B0B"/>
    <w:rsid w:val="00B17C41"/>
    <w:rsid w:val="00B17C59"/>
    <w:rsid w:val="00B17C65"/>
    <w:rsid w:val="00B17FD3"/>
    <w:rsid w:val="00B200AC"/>
    <w:rsid w:val="00B20165"/>
    <w:rsid w:val="00B2018C"/>
    <w:rsid w:val="00B20246"/>
    <w:rsid w:val="00B202E0"/>
    <w:rsid w:val="00B202E2"/>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0DC"/>
    <w:rsid w:val="00B2111B"/>
    <w:rsid w:val="00B21163"/>
    <w:rsid w:val="00B2118C"/>
    <w:rsid w:val="00B211DD"/>
    <w:rsid w:val="00B21307"/>
    <w:rsid w:val="00B2137F"/>
    <w:rsid w:val="00B21461"/>
    <w:rsid w:val="00B214ED"/>
    <w:rsid w:val="00B214F6"/>
    <w:rsid w:val="00B215BF"/>
    <w:rsid w:val="00B216D0"/>
    <w:rsid w:val="00B21917"/>
    <w:rsid w:val="00B2191B"/>
    <w:rsid w:val="00B21985"/>
    <w:rsid w:val="00B21A2F"/>
    <w:rsid w:val="00B21A32"/>
    <w:rsid w:val="00B21A52"/>
    <w:rsid w:val="00B21BDE"/>
    <w:rsid w:val="00B21BE6"/>
    <w:rsid w:val="00B21D62"/>
    <w:rsid w:val="00B21EAF"/>
    <w:rsid w:val="00B21F5C"/>
    <w:rsid w:val="00B220C1"/>
    <w:rsid w:val="00B2218A"/>
    <w:rsid w:val="00B22226"/>
    <w:rsid w:val="00B22361"/>
    <w:rsid w:val="00B22602"/>
    <w:rsid w:val="00B22703"/>
    <w:rsid w:val="00B22721"/>
    <w:rsid w:val="00B22820"/>
    <w:rsid w:val="00B22886"/>
    <w:rsid w:val="00B22AD5"/>
    <w:rsid w:val="00B22C58"/>
    <w:rsid w:val="00B22CE1"/>
    <w:rsid w:val="00B22DBB"/>
    <w:rsid w:val="00B22DDF"/>
    <w:rsid w:val="00B230E6"/>
    <w:rsid w:val="00B23110"/>
    <w:rsid w:val="00B23221"/>
    <w:rsid w:val="00B23409"/>
    <w:rsid w:val="00B235D1"/>
    <w:rsid w:val="00B23857"/>
    <w:rsid w:val="00B23881"/>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4101"/>
    <w:rsid w:val="00B24202"/>
    <w:rsid w:val="00B24293"/>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34D"/>
    <w:rsid w:val="00B2770E"/>
    <w:rsid w:val="00B27789"/>
    <w:rsid w:val="00B277B9"/>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4B0"/>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50A3"/>
    <w:rsid w:val="00B35224"/>
    <w:rsid w:val="00B35227"/>
    <w:rsid w:val="00B352C0"/>
    <w:rsid w:val="00B3553C"/>
    <w:rsid w:val="00B35577"/>
    <w:rsid w:val="00B3573A"/>
    <w:rsid w:val="00B3580A"/>
    <w:rsid w:val="00B35833"/>
    <w:rsid w:val="00B35839"/>
    <w:rsid w:val="00B3593B"/>
    <w:rsid w:val="00B359CD"/>
    <w:rsid w:val="00B35A23"/>
    <w:rsid w:val="00B35B6C"/>
    <w:rsid w:val="00B35C29"/>
    <w:rsid w:val="00B35C8A"/>
    <w:rsid w:val="00B35DCE"/>
    <w:rsid w:val="00B35FA5"/>
    <w:rsid w:val="00B35FC7"/>
    <w:rsid w:val="00B35FD6"/>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6FD7"/>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37FE9"/>
    <w:rsid w:val="00B400A1"/>
    <w:rsid w:val="00B40161"/>
    <w:rsid w:val="00B40342"/>
    <w:rsid w:val="00B4044C"/>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8AA"/>
    <w:rsid w:val="00B41A27"/>
    <w:rsid w:val="00B41AEF"/>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A4"/>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C"/>
    <w:rsid w:val="00B44408"/>
    <w:rsid w:val="00B44470"/>
    <w:rsid w:val="00B44499"/>
    <w:rsid w:val="00B44527"/>
    <w:rsid w:val="00B445C0"/>
    <w:rsid w:val="00B446AD"/>
    <w:rsid w:val="00B44802"/>
    <w:rsid w:val="00B44889"/>
    <w:rsid w:val="00B44905"/>
    <w:rsid w:val="00B44AB7"/>
    <w:rsid w:val="00B44AE5"/>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C79"/>
    <w:rsid w:val="00B45D6D"/>
    <w:rsid w:val="00B45E55"/>
    <w:rsid w:val="00B46336"/>
    <w:rsid w:val="00B46365"/>
    <w:rsid w:val="00B46441"/>
    <w:rsid w:val="00B46482"/>
    <w:rsid w:val="00B46499"/>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A7B"/>
    <w:rsid w:val="00B47B0A"/>
    <w:rsid w:val="00B47CA2"/>
    <w:rsid w:val="00B47F04"/>
    <w:rsid w:val="00B47F6D"/>
    <w:rsid w:val="00B47FA4"/>
    <w:rsid w:val="00B5002A"/>
    <w:rsid w:val="00B50031"/>
    <w:rsid w:val="00B50268"/>
    <w:rsid w:val="00B502E1"/>
    <w:rsid w:val="00B502E9"/>
    <w:rsid w:val="00B503C7"/>
    <w:rsid w:val="00B5042C"/>
    <w:rsid w:val="00B5049E"/>
    <w:rsid w:val="00B50509"/>
    <w:rsid w:val="00B505E6"/>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16"/>
    <w:rsid w:val="00B53ED0"/>
    <w:rsid w:val="00B53FBB"/>
    <w:rsid w:val="00B54002"/>
    <w:rsid w:val="00B54238"/>
    <w:rsid w:val="00B54245"/>
    <w:rsid w:val="00B5425C"/>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E8B"/>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AED"/>
    <w:rsid w:val="00B55B28"/>
    <w:rsid w:val="00B55B2B"/>
    <w:rsid w:val="00B55B9D"/>
    <w:rsid w:val="00B55CC5"/>
    <w:rsid w:val="00B55D87"/>
    <w:rsid w:val="00B55E8E"/>
    <w:rsid w:val="00B55F0C"/>
    <w:rsid w:val="00B560A1"/>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607"/>
    <w:rsid w:val="00B57748"/>
    <w:rsid w:val="00B57770"/>
    <w:rsid w:val="00B577B5"/>
    <w:rsid w:val="00B577D5"/>
    <w:rsid w:val="00B577EC"/>
    <w:rsid w:val="00B5796B"/>
    <w:rsid w:val="00B57B0E"/>
    <w:rsid w:val="00B57B54"/>
    <w:rsid w:val="00B57C07"/>
    <w:rsid w:val="00B57C87"/>
    <w:rsid w:val="00B57CED"/>
    <w:rsid w:val="00B57D31"/>
    <w:rsid w:val="00B57DAE"/>
    <w:rsid w:val="00B57FC2"/>
    <w:rsid w:val="00B600A5"/>
    <w:rsid w:val="00B601AA"/>
    <w:rsid w:val="00B603BC"/>
    <w:rsid w:val="00B604E7"/>
    <w:rsid w:val="00B6057D"/>
    <w:rsid w:val="00B60599"/>
    <w:rsid w:val="00B605A1"/>
    <w:rsid w:val="00B60602"/>
    <w:rsid w:val="00B606D4"/>
    <w:rsid w:val="00B6076C"/>
    <w:rsid w:val="00B6087D"/>
    <w:rsid w:val="00B609BC"/>
    <w:rsid w:val="00B60A43"/>
    <w:rsid w:val="00B60A7F"/>
    <w:rsid w:val="00B60ABB"/>
    <w:rsid w:val="00B60BD0"/>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9D"/>
    <w:rsid w:val="00B663D4"/>
    <w:rsid w:val="00B66408"/>
    <w:rsid w:val="00B6642B"/>
    <w:rsid w:val="00B66556"/>
    <w:rsid w:val="00B665AE"/>
    <w:rsid w:val="00B6673F"/>
    <w:rsid w:val="00B667E6"/>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3BD"/>
    <w:rsid w:val="00B67437"/>
    <w:rsid w:val="00B67449"/>
    <w:rsid w:val="00B674DF"/>
    <w:rsid w:val="00B675B6"/>
    <w:rsid w:val="00B67604"/>
    <w:rsid w:val="00B676F3"/>
    <w:rsid w:val="00B67733"/>
    <w:rsid w:val="00B678A7"/>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97"/>
    <w:rsid w:val="00B74305"/>
    <w:rsid w:val="00B743FE"/>
    <w:rsid w:val="00B74411"/>
    <w:rsid w:val="00B745EA"/>
    <w:rsid w:val="00B745F5"/>
    <w:rsid w:val="00B749B8"/>
    <w:rsid w:val="00B749E1"/>
    <w:rsid w:val="00B74AC0"/>
    <w:rsid w:val="00B74BDA"/>
    <w:rsid w:val="00B74D14"/>
    <w:rsid w:val="00B74D1D"/>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62C"/>
    <w:rsid w:val="00B776E3"/>
    <w:rsid w:val="00B7775A"/>
    <w:rsid w:val="00B777A2"/>
    <w:rsid w:val="00B777EA"/>
    <w:rsid w:val="00B77869"/>
    <w:rsid w:val="00B77874"/>
    <w:rsid w:val="00B778B0"/>
    <w:rsid w:val="00B77DC1"/>
    <w:rsid w:val="00B77DF2"/>
    <w:rsid w:val="00B77F44"/>
    <w:rsid w:val="00B77F8C"/>
    <w:rsid w:val="00B77F8E"/>
    <w:rsid w:val="00B8000A"/>
    <w:rsid w:val="00B801C6"/>
    <w:rsid w:val="00B801D5"/>
    <w:rsid w:val="00B80281"/>
    <w:rsid w:val="00B80329"/>
    <w:rsid w:val="00B8032B"/>
    <w:rsid w:val="00B8037A"/>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7C6"/>
    <w:rsid w:val="00B81812"/>
    <w:rsid w:val="00B81832"/>
    <w:rsid w:val="00B818AF"/>
    <w:rsid w:val="00B81AE8"/>
    <w:rsid w:val="00B81B01"/>
    <w:rsid w:val="00B81B57"/>
    <w:rsid w:val="00B81D02"/>
    <w:rsid w:val="00B81D27"/>
    <w:rsid w:val="00B81D59"/>
    <w:rsid w:val="00B81EFD"/>
    <w:rsid w:val="00B81F97"/>
    <w:rsid w:val="00B81FA9"/>
    <w:rsid w:val="00B81FD2"/>
    <w:rsid w:val="00B82016"/>
    <w:rsid w:val="00B821DB"/>
    <w:rsid w:val="00B82335"/>
    <w:rsid w:val="00B82380"/>
    <w:rsid w:val="00B82411"/>
    <w:rsid w:val="00B8250C"/>
    <w:rsid w:val="00B82850"/>
    <w:rsid w:val="00B828D2"/>
    <w:rsid w:val="00B82911"/>
    <w:rsid w:val="00B82A77"/>
    <w:rsid w:val="00B82A7C"/>
    <w:rsid w:val="00B82ACD"/>
    <w:rsid w:val="00B82C48"/>
    <w:rsid w:val="00B82CA3"/>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67"/>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366"/>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BC2"/>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2F90"/>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F0A"/>
    <w:rsid w:val="00B94F77"/>
    <w:rsid w:val="00B94F83"/>
    <w:rsid w:val="00B95026"/>
    <w:rsid w:val="00B9511A"/>
    <w:rsid w:val="00B9532B"/>
    <w:rsid w:val="00B95590"/>
    <w:rsid w:val="00B9559F"/>
    <w:rsid w:val="00B9567B"/>
    <w:rsid w:val="00B9572B"/>
    <w:rsid w:val="00B95774"/>
    <w:rsid w:val="00B958BD"/>
    <w:rsid w:val="00B9596E"/>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59"/>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431"/>
    <w:rsid w:val="00BA0452"/>
    <w:rsid w:val="00BA0465"/>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6E9"/>
    <w:rsid w:val="00BA188E"/>
    <w:rsid w:val="00BA18B4"/>
    <w:rsid w:val="00BA1981"/>
    <w:rsid w:val="00BA1A46"/>
    <w:rsid w:val="00BA1BD9"/>
    <w:rsid w:val="00BA1C94"/>
    <w:rsid w:val="00BA1EA2"/>
    <w:rsid w:val="00BA2058"/>
    <w:rsid w:val="00BA2121"/>
    <w:rsid w:val="00BA2239"/>
    <w:rsid w:val="00BA2389"/>
    <w:rsid w:val="00BA2598"/>
    <w:rsid w:val="00BA25C2"/>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50C7"/>
    <w:rsid w:val="00BA524C"/>
    <w:rsid w:val="00BA52A7"/>
    <w:rsid w:val="00BA52DA"/>
    <w:rsid w:val="00BA5338"/>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1F4"/>
    <w:rsid w:val="00BA7268"/>
    <w:rsid w:val="00BA73D8"/>
    <w:rsid w:val="00BA7540"/>
    <w:rsid w:val="00BA77B1"/>
    <w:rsid w:val="00BA78DC"/>
    <w:rsid w:val="00BA79E3"/>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31"/>
    <w:rsid w:val="00BB143F"/>
    <w:rsid w:val="00BB15CC"/>
    <w:rsid w:val="00BB15D8"/>
    <w:rsid w:val="00BB1720"/>
    <w:rsid w:val="00BB178D"/>
    <w:rsid w:val="00BB1813"/>
    <w:rsid w:val="00BB187D"/>
    <w:rsid w:val="00BB18B8"/>
    <w:rsid w:val="00BB18C3"/>
    <w:rsid w:val="00BB1963"/>
    <w:rsid w:val="00BB1A1D"/>
    <w:rsid w:val="00BB1AC6"/>
    <w:rsid w:val="00BB1BCA"/>
    <w:rsid w:val="00BB1C33"/>
    <w:rsid w:val="00BB1D42"/>
    <w:rsid w:val="00BB1E31"/>
    <w:rsid w:val="00BB1ED5"/>
    <w:rsid w:val="00BB1F92"/>
    <w:rsid w:val="00BB1FA7"/>
    <w:rsid w:val="00BB2016"/>
    <w:rsid w:val="00BB2053"/>
    <w:rsid w:val="00BB20B7"/>
    <w:rsid w:val="00BB20C4"/>
    <w:rsid w:val="00BB2241"/>
    <w:rsid w:val="00BB2419"/>
    <w:rsid w:val="00BB243A"/>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A8C"/>
    <w:rsid w:val="00BB3AED"/>
    <w:rsid w:val="00BB3B48"/>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4EF5"/>
    <w:rsid w:val="00BB5069"/>
    <w:rsid w:val="00BB51D6"/>
    <w:rsid w:val="00BB5206"/>
    <w:rsid w:val="00BB532F"/>
    <w:rsid w:val="00BB540F"/>
    <w:rsid w:val="00BB55F3"/>
    <w:rsid w:val="00BB56E2"/>
    <w:rsid w:val="00BB5725"/>
    <w:rsid w:val="00BB58B6"/>
    <w:rsid w:val="00BB5C3D"/>
    <w:rsid w:val="00BB5CA6"/>
    <w:rsid w:val="00BB5D30"/>
    <w:rsid w:val="00BB5EDA"/>
    <w:rsid w:val="00BB5FBD"/>
    <w:rsid w:val="00BB6061"/>
    <w:rsid w:val="00BB6089"/>
    <w:rsid w:val="00BB6181"/>
    <w:rsid w:val="00BB61E9"/>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A1"/>
    <w:rsid w:val="00BB7BBB"/>
    <w:rsid w:val="00BB7BDD"/>
    <w:rsid w:val="00BB7BE7"/>
    <w:rsid w:val="00BB7BEF"/>
    <w:rsid w:val="00BB7E1E"/>
    <w:rsid w:val="00BB7F26"/>
    <w:rsid w:val="00BC0061"/>
    <w:rsid w:val="00BC00F3"/>
    <w:rsid w:val="00BC01D8"/>
    <w:rsid w:val="00BC02C3"/>
    <w:rsid w:val="00BC031B"/>
    <w:rsid w:val="00BC039B"/>
    <w:rsid w:val="00BC044D"/>
    <w:rsid w:val="00BC05F5"/>
    <w:rsid w:val="00BC0666"/>
    <w:rsid w:val="00BC0987"/>
    <w:rsid w:val="00BC0AF3"/>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96A"/>
    <w:rsid w:val="00BC2A54"/>
    <w:rsid w:val="00BC2CED"/>
    <w:rsid w:val="00BC2E0C"/>
    <w:rsid w:val="00BC2E94"/>
    <w:rsid w:val="00BC2EBE"/>
    <w:rsid w:val="00BC2F87"/>
    <w:rsid w:val="00BC319A"/>
    <w:rsid w:val="00BC31E2"/>
    <w:rsid w:val="00BC3212"/>
    <w:rsid w:val="00BC3347"/>
    <w:rsid w:val="00BC340A"/>
    <w:rsid w:val="00BC34A7"/>
    <w:rsid w:val="00BC34DA"/>
    <w:rsid w:val="00BC36CF"/>
    <w:rsid w:val="00BC375D"/>
    <w:rsid w:val="00BC37C4"/>
    <w:rsid w:val="00BC37DD"/>
    <w:rsid w:val="00BC3976"/>
    <w:rsid w:val="00BC39A0"/>
    <w:rsid w:val="00BC39B9"/>
    <w:rsid w:val="00BC3E31"/>
    <w:rsid w:val="00BC3F2C"/>
    <w:rsid w:val="00BC3F8F"/>
    <w:rsid w:val="00BC408C"/>
    <w:rsid w:val="00BC40F2"/>
    <w:rsid w:val="00BC413D"/>
    <w:rsid w:val="00BC41C3"/>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50DF"/>
    <w:rsid w:val="00BC5128"/>
    <w:rsid w:val="00BC5258"/>
    <w:rsid w:val="00BC5457"/>
    <w:rsid w:val="00BC5542"/>
    <w:rsid w:val="00BC5751"/>
    <w:rsid w:val="00BC579B"/>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AC"/>
    <w:rsid w:val="00BD0035"/>
    <w:rsid w:val="00BD0137"/>
    <w:rsid w:val="00BD01C9"/>
    <w:rsid w:val="00BD03B6"/>
    <w:rsid w:val="00BD044E"/>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303F"/>
    <w:rsid w:val="00BD3265"/>
    <w:rsid w:val="00BD32DC"/>
    <w:rsid w:val="00BD3447"/>
    <w:rsid w:val="00BD3602"/>
    <w:rsid w:val="00BD39D2"/>
    <w:rsid w:val="00BD3A46"/>
    <w:rsid w:val="00BD3AAA"/>
    <w:rsid w:val="00BD3AF4"/>
    <w:rsid w:val="00BD3B5E"/>
    <w:rsid w:val="00BD3B65"/>
    <w:rsid w:val="00BD3B7D"/>
    <w:rsid w:val="00BD3B96"/>
    <w:rsid w:val="00BD3BCE"/>
    <w:rsid w:val="00BD3EE7"/>
    <w:rsid w:val="00BD3FE7"/>
    <w:rsid w:val="00BD3FEC"/>
    <w:rsid w:val="00BD4395"/>
    <w:rsid w:val="00BD45A3"/>
    <w:rsid w:val="00BD45B6"/>
    <w:rsid w:val="00BD45C2"/>
    <w:rsid w:val="00BD45C3"/>
    <w:rsid w:val="00BD46C2"/>
    <w:rsid w:val="00BD4AAA"/>
    <w:rsid w:val="00BD4AB8"/>
    <w:rsid w:val="00BD4AF0"/>
    <w:rsid w:val="00BD4CD2"/>
    <w:rsid w:val="00BD4DA6"/>
    <w:rsid w:val="00BD4DFF"/>
    <w:rsid w:val="00BD4E3E"/>
    <w:rsid w:val="00BD4EBB"/>
    <w:rsid w:val="00BD50DA"/>
    <w:rsid w:val="00BD51EF"/>
    <w:rsid w:val="00BD52C6"/>
    <w:rsid w:val="00BD5394"/>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C2A"/>
    <w:rsid w:val="00BD7C71"/>
    <w:rsid w:val="00BE0038"/>
    <w:rsid w:val="00BE010B"/>
    <w:rsid w:val="00BE02C4"/>
    <w:rsid w:val="00BE02E4"/>
    <w:rsid w:val="00BE05DD"/>
    <w:rsid w:val="00BE0687"/>
    <w:rsid w:val="00BE0698"/>
    <w:rsid w:val="00BE0874"/>
    <w:rsid w:val="00BE08A5"/>
    <w:rsid w:val="00BE0950"/>
    <w:rsid w:val="00BE0997"/>
    <w:rsid w:val="00BE0DEB"/>
    <w:rsid w:val="00BE0F33"/>
    <w:rsid w:val="00BE0FE7"/>
    <w:rsid w:val="00BE1054"/>
    <w:rsid w:val="00BE110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2FF"/>
    <w:rsid w:val="00BE23FD"/>
    <w:rsid w:val="00BE2421"/>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7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8EF"/>
    <w:rsid w:val="00BE698B"/>
    <w:rsid w:val="00BE6A4B"/>
    <w:rsid w:val="00BE6AA9"/>
    <w:rsid w:val="00BE6AF4"/>
    <w:rsid w:val="00BE6C24"/>
    <w:rsid w:val="00BE6CD8"/>
    <w:rsid w:val="00BE6DD0"/>
    <w:rsid w:val="00BE6E4C"/>
    <w:rsid w:val="00BE6EE5"/>
    <w:rsid w:val="00BE6EFB"/>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985"/>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BB"/>
    <w:rsid w:val="00BF09D3"/>
    <w:rsid w:val="00BF0A74"/>
    <w:rsid w:val="00BF0ACD"/>
    <w:rsid w:val="00BF0B16"/>
    <w:rsid w:val="00BF0C3E"/>
    <w:rsid w:val="00BF0F02"/>
    <w:rsid w:val="00BF0F0A"/>
    <w:rsid w:val="00BF0F43"/>
    <w:rsid w:val="00BF0F45"/>
    <w:rsid w:val="00BF0F87"/>
    <w:rsid w:val="00BF10B0"/>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E9"/>
    <w:rsid w:val="00BF2036"/>
    <w:rsid w:val="00BF20CA"/>
    <w:rsid w:val="00BF2187"/>
    <w:rsid w:val="00BF21AF"/>
    <w:rsid w:val="00BF23BA"/>
    <w:rsid w:val="00BF24CC"/>
    <w:rsid w:val="00BF252F"/>
    <w:rsid w:val="00BF2821"/>
    <w:rsid w:val="00BF2992"/>
    <w:rsid w:val="00BF2AEC"/>
    <w:rsid w:val="00BF2C09"/>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43"/>
    <w:rsid w:val="00BF6027"/>
    <w:rsid w:val="00BF620B"/>
    <w:rsid w:val="00BF6214"/>
    <w:rsid w:val="00BF6242"/>
    <w:rsid w:val="00BF62D5"/>
    <w:rsid w:val="00BF62F8"/>
    <w:rsid w:val="00BF6376"/>
    <w:rsid w:val="00BF662D"/>
    <w:rsid w:val="00BF6869"/>
    <w:rsid w:val="00BF6893"/>
    <w:rsid w:val="00BF6939"/>
    <w:rsid w:val="00BF6A56"/>
    <w:rsid w:val="00BF6C0B"/>
    <w:rsid w:val="00BF6C96"/>
    <w:rsid w:val="00BF6E64"/>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A4"/>
    <w:rsid w:val="00C00CF6"/>
    <w:rsid w:val="00C00D8D"/>
    <w:rsid w:val="00C00F9F"/>
    <w:rsid w:val="00C0123B"/>
    <w:rsid w:val="00C01293"/>
    <w:rsid w:val="00C01337"/>
    <w:rsid w:val="00C013DC"/>
    <w:rsid w:val="00C0145C"/>
    <w:rsid w:val="00C015A9"/>
    <w:rsid w:val="00C017BE"/>
    <w:rsid w:val="00C01A7D"/>
    <w:rsid w:val="00C01B31"/>
    <w:rsid w:val="00C01B88"/>
    <w:rsid w:val="00C01BFF"/>
    <w:rsid w:val="00C01EAF"/>
    <w:rsid w:val="00C021D0"/>
    <w:rsid w:val="00C021E0"/>
    <w:rsid w:val="00C02221"/>
    <w:rsid w:val="00C0222E"/>
    <w:rsid w:val="00C0233C"/>
    <w:rsid w:val="00C02352"/>
    <w:rsid w:val="00C023CF"/>
    <w:rsid w:val="00C025DF"/>
    <w:rsid w:val="00C02706"/>
    <w:rsid w:val="00C02794"/>
    <w:rsid w:val="00C0288B"/>
    <w:rsid w:val="00C02951"/>
    <w:rsid w:val="00C0299E"/>
    <w:rsid w:val="00C02AB3"/>
    <w:rsid w:val="00C02BCD"/>
    <w:rsid w:val="00C02DD5"/>
    <w:rsid w:val="00C02FB9"/>
    <w:rsid w:val="00C02FD6"/>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94F"/>
    <w:rsid w:val="00C0498D"/>
    <w:rsid w:val="00C04AA0"/>
    <w:rsid w:val="00C04AB4"/>
    <w:rsid w:val="00C04E97"/>
    <w:rsid w:val="00C05033"/>
    <w:rsid w:val="00C05077"/>
    <w:rsid w:val="00C050B3"/>
    <w:rsid w:val="00C050F4"/>
    <w:rsid w:val="00C05147"/>
    <w:rsid w:val="00C051E0"/>
    <w:rsid w:val="00C05284"/>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21"/>
    <w:rsid w:val="00C109A0"/>
    <w:rsid w:val="00C10A5B"/>
    <w:rsid w:val="00C10AA6"/>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D92"/>
    <w:rsid w:val="00C11E9E"/>
    <w:rsid w:val="00C11EDB"/>
    <w:rsid w:val="00C11F01"/>
    <w:rsid w:val="00C12017"/>
    <w:rsid w:val="00C12031"/>
    <w:rsid w:val="00C12112"/>
    <w:rsid w:val="00C12185"/>
    <w:rsid w:val="00C12255"/>
    <w:rsid w:val="00C1254A"/>
    <w:rsid w:val="00C125CA"/>
    <w:rsid w:val="00C12629"/>
    <w:rsid w:val="00C12745"/>
    <w:rsid w:val="00C12777"/>
    <w:rsid w:val="00C128FD"/>
    <w:rsid w:val="00C1298F"/>
    <w:rsid w:val="00C12B66"/>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9C6"/>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350"/>
    <w:rsid w:val="00C15429"/>
    <w:rsid w:val="00C15523"/>
    <w:rsid w:val="00C155AF"/>
    <w:rsid w:val="00C155D0"/>
    <w:rsid w:val="00C1567E"/>
    <w:rsid w:val="00C15699"/>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C2"/>
    <w:rsid w:val="00C17EE8"/>
    <w:rsid w:val="00C17F5F"/>
    <w:rsid w:val="00C17FE8"/>
    <w:rsid w:val="00C2017C"/>
    <w:rsid w:val="00C201AA"/>
    <w:rsid w:val="00C201BB"/>
    <w:rsid w:val="00C201DF"/>
    <w:rsid w:val="00C202D4"/>
    <w:rsid w:val="00C203E7"/>
    <w:rsid w:val="00C205D2"/>
    <w:rsid w:val="00C20765"/>
    <w:rsid w:val="00C20A0C"/>
    <w:rsid w:val="00C20A61"/>
    <w:rsid w:val="00C20A6C"/>
    <w:rsid w:val="00C20A6D"/>
    <w:rsid w:val="00C20B96"/>
    <w:rsid w:val="00C20BB0"/>
    <w:rsid w:val="00C20C47"/>
    <w:rsid w:val="00C20C81"/>
    <w:rsid w:val="00C20CB3"/>
    <w:rsid w:val="00C20D16"/>
    <w:rsid w:val="00C20D36"/>
    <w:rsid w:val="00C20E1F"/>
    <w:rsid w:val="00C20EC5"/>
    <w:rsid w:val="00C20F3C"/>
    <w:rsid w:val="00C20F42"/>
    <w:rsid w:val="00C211D6"/>
    <w:rsid w:val="00C21211"/>
    <w:rsid w:val="00C21530"/>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6FD"/>
    <w:rsid w:val="00C238DF"/>
    <w:rsid w:val="00C23952"/>
    <w:rsid w:val="00C239A2"/>
    <w:rsid w:val="00C23A34"/>
    <w:rsid w:val="00C23A95"/>
    <w:rsid w:val="00C23EAE"/>
    <w:rsid w:val="00C23F82"/>
    <w:rsid w:val="00C23FBF"/>
    <w:rsid w:val="00C24047"/>
    <w:rsid w:val="00C240A6"/>
    <w:rsid w:val="00C24103"/>
    <w:rsid w:val="00C24287"/>
    <w:rsid w:val="00C242F2"/>
    <w:rsid w:val="00C2434E"/>
    <w:rsid w:val="00C24472"/>
    <w:rsid w:val="00C24646"/>
    <w:rsid w:val="00C246AA"/>
    <w:rsid w:val="00C2472D"/>
    <w:rsid w:val="00C247DA"/>
    <w:rsid w:val="00C247F2"/>
    <w:rsid w:val="00C24872"/>
    <w:rsid w:val="00C24917"/>
    <w:rsid w:val="00C24991"/>
    <w:rsid w:val="00C24B00"/>
    <w:rsid w:val="00C24BC7"/>
    <w:rsid w:val="00C24BC8"/>
    <w:rsid w:val="00C24C95"/>
    <w:rsid w:val="00C24D77"/>
    <w:rsid w:val="00C24E27"/>
    <w:rsid w:val="00C24EEA"/>
    <w:rsid w:val="00C2523F"/>
    <w:rsid w:val="00C2536D"/>
    <w:rsid w:val="00C25377"/>
    <w:rsid w:val="00C254C1"/>
    <w:rsid w:val="00C254CA"/>
    <w:rsid w:val="00C2571E"/>
    <w:rsid w:val="00C2579E"/>
    <w:rsid w:val="00C25861"/>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994"/>
    <w:rsid w:val="00C27A40"/>
    <w:rsid w:val="00C27AC6"/>
    <w:rsid w:val="00C27B4B"/>
    <w:rsid w:val="00C27BF6"/>
    <w:rsid w:val="00C27C27"/>
    <w:rsid w:val="00C27CAA"/>
    <w:rsid w:val="00C27D20"/>
    <w:rsid w:val="00C27FC0"/>
    <w:rsid w:val="00C30062"/>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627"/>
    <w:rsid w:val="00C3170A"/>
    <w:rsid w:val="00C31742"/>
    <w:rsid w:val="00C317B6"/>
    <w:rsid w:val="00C318F7"/>
    <w:rsid w:val="00C31948"/>
    <w:rsid w:val="00C31B7A"/>
    <w:rsid w:val="00C31C36"/>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40"/>
    <w:rsid w:val="00C36EE6"/>
    <w:rsid w:val="00C36F02"/>
    <w:rsid w:val="00C37068"/>
    <w:rsid w:val="00C37450"/>
    <w:rsid w:val="00C375ED"/>
    <w:rsid w:val="00C3763A"/>
    <w:rsid w:val="00C37684"/>
    <w:rsid w:val="00C376A4"/>
    <w:rsid w:val="00C37830"/>
    <w:rsid w:val="00C37AE7"/>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30C"/>
    <w:rsid w:val="00C4164C"/>
    <w:rsid w:val="00C41727"/>
    <w:rsid w:val="00C417A2"/>
    <w:rsid w:val="00C417A5"/>
    <w:rsid w:val="00C4192B"/>
    <w:rsid w:val="00C419BF"/>
    <w:rsid w:val="00C41A89"/>
    <w:rsid w:val="00C41DE5"/>
    <w:rsid w:val="00C41E10"/>
    <w:rsid w:val="00C41FC4"/>
    <w:rsid w:val="00C4200C"/>
    <w:rsid w:val="00C42112"/>
    <w:rsid w:val="00C42328"/>
    <w:rsid w:val="00C4237D"/>
    <w:rsid w:val="00C423A5"/>
    <w:rsid w:val="00C423AB"/>
    <w:rsid w:val="00C4244F"/>
    <w:rsid w:val="00C4263B"/>
    <w:rsid w:val="00C4269C"/>
    <w:rsid w:val="00C4274F"/>
    <w:rsid w:val="00C427A4"/>
    <w:rsid w:val="00C427A8"/>
    <w:rsid w:val="00C4288A"/>
    <w:rsid w:val="00C42895"/>
    <w:rsid w:val="00C42B8D"/>
    <w:rsid w:val="00C42D37"/>
    <w:rsid w:val="00C42DD3"/>
    <w:rsid w:val="00C42DF7"/>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6F"/>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B7D"/>
    <w:rsid w:val="00C45BA1"/>
    <w:rsid w:val="00C45BA3"/>
    <w:rsid w:val="00C45BC6"/>
    <w:rsid w:val="00C45CFF"/>
    <w:rsid w:val="00C45D4C"/>
    <w:rsid w:val="00C45E61"/>
    <w:rsid w:val="00C45E76"/>
    <w:rsid w:val="00C460EC"/>
    <w:rsid w:val="00C461F9"/>
    <w:rsid w:val="00C4621E"/>
    <w:rsid w:val="00C4623F"/>
    <w:rsid w:val="00C4624E"/>
    <w:rsid w:val="00C462FD"/>
    <w:rsid w:val="00C4643F"/>
    <w:rsid w:val="00C4645E"/>
    <w:rsid w:val="00C46677"/>
    <w:rsid w:val="00C467C4"/>
    <w:rsid w:val="00C467EC"/>
    <w:rsid w:val="00C468F8"/>
    <w:rsid w:val="00C46A02"/>
    <w:rsid w:val="00C46A9B"/>
    <w:rsid w:val="00C46D02"/>
    <w:rsid w:val="00C46D14"/>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5AB"/>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91A"/>
    <w:rsid w:val="00C51B69"/>
    <w:rsid w:val="00C51B6E"/>
    <w:rsid w:val="00C51BA6"/>
    <w:rsid w:val="00C51BB4"/>
    <w:rsid w:val="00C51C0A"/>
    <w:rsid w:val="00C51C93"/>
    <w:rsid w:val="00C51D0C"/>
    <w:rsid w:val="00C51D3B"/>
    <w:rsid w:val="00C51E00"/>
    <w:rsid w:val="00C51EA1"/>
    <w:rsid w:val="00C520C8"/>
    <w:rsid w:val="00C522A1"/>
    <w:rsid w:val="00C522F8"/>
    <w:rsid w:val="00C52388"/>
    <w:rsid w:val="00C5249F"/>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51"/>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32"/>
    <w:rsid w:val="00C55D7E"/>
    <w:rsid w:val="00C55D8C"/>
    <w:rsid w:val="00C55E55"/>
    <w:rsid w:val="00C560EB"/>
    <w:rsid w:val="00C5618F"/>
    <w:rsid w:val="00C56195"/>
    <w:rsid w:val="00C561C0"/>
    <w:rsid w:val="00C56241"/>
    <w:rsid w:val="00C562E3"/>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41"/>
    <w:rsid w:val="00C5748C"/>
    <w:rsid w:val="00C574C9"/>
    <w:rsid w:val="00C574E0"/>
    <w:rsid w:val="00C57518"/>
    <w:rsid w:val="00C57520"/>
    <w:rsid w:val="00C57608"/>
    <w:rsid w:val="00C57808"/>
    <w:rsid w:val="00C57886"/>
    <w:rsid w:val="00C5790A"/>
    <w:rsid w:val="00C57AA8"/>
    <w:rsid w:val="00C57B68"/>
    <w:rsid w:val="00C57B7E"/>
    <w:rsid w:val="00C57CD9"/>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276"/>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AD3"/>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4C5"/>
    <w:rsid w:val="00C63513"/>
    <w:rsid w:val="00C6351D"/>
    <w:rsid w:val="00C6356B"/>
    <w:rsid w:val="00C635E6"/>
    <w:rsid w:val="00C635E8"/>
    <w:rsid w:val="00C638DB"/>
    <w:rsid w:val="00C6394B"/>
    <w:rsid w:val="00C639F8"/>
    <w:rsid w:val="00C63A6A"/>
    <w:rsid w:val="00C63ACF"/>
    <w:rsid w:val="00C63C9C"/>
    <w:rsid w:val="00C63CC2"/>
    <w:rsid w:val="00C63D10"/>
    <w:rsid w:val="00C63D4A"/>
    <w:rsid w:val="00C63F01"/>
    <w:rsid w:val="00C6402D"/>
    <w:rsid w:val="00C640A5"/>
    <w:rsid w:val="00C64196"/>
    <w:rsid w:val="00C641AF"/>
    <w:rsid w:val="00C642BF"/>
    <w:rsid w:val="00C642E5"/>
    <w:rsid w:val="00C64448"/>
    <w:rsid w:val="00C64458"/>
    <w:rsid w:val="00C644C8"/>
    <w:rsid w:val="00C64513"/>
    <w:rsid w:val="00C64756"/>
    <w:rsid w:val="00C64765"/>
    <w:rsid w:val="00C64834"/>
    <w:rsid w:val="00C64932"/>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40"/>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22"/>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3F"/>
    <w:rsid w:val="00C7462C"/>
    <w:rsid w:val="00C7492D"/>
    <w:rsid w:val="00C749D2"/>
    <w:rsid w:val="00C749FF"/>
    <w:rsid w:val="00C74A83"/>
    <w:rsid w:val="00C74D0A"/>
    <w:rsid w:val="00C74D2A"/>
    <w:rsid w:val="00C74E6F"/>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6037"/>
    <w:rsid w:val="00C760BD"/>
    <w:rsid w:val="00C76122"/>
    <w:rsid w:val="00C76299"/>
    <w:rsid w:val="00C762AD"/>
    <w:rsid w:val="00C76533"/>
    <w:rsid w:val="00C76607"/>
    <w:rsid w:val="00C76630"/>
    <w:rsid w:val="00C767C0"/>
    <w:rsid w:val="00C7691C"/>
    <w:rsid w:val="00C76A17"/>
    <w:rsid w:val="00C76C06"/>
    <w:rsid w:val="00C76F19"/>
    <w:rsid w:val="00C76F6F"/>
    <w:rsid w:val="00C770E3"/>
    <w:rsid w:val="00C7715F"/>
    <w:rsid w:val="00C771CB"/>
    <w:rsid w:val="00C771EC"/>
    <w:rsid w:val="00C7722F"/>
    <w:rsid w:val="00C77238"/>
    <w:rsid w:val="00C772A2"/>
    <w:rsid w:val="00C7730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B2"/>
    <w:rsid w:val="00C817CD"/>
    <w:rsid w:val="00C81A3D"/>
    <w:rsid w:val="00C81AED"/>
    <w:rsid w:val="00C81AF7"/>
    <w:rsid w:val="00C81BA0"/>
    <w:rsid w:val="00C81BBF"/>
    <w:rsid w:val="00C81BC3"/>
    <w:rsid w:val="00C81BF9"/>
    <w:rsid w:val="00C81C75"/>
    <w:rsid w:val="00C81D1C"/>
    <w:rsid w:val="00C81EC9"/>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34"/>
    <w:rsid w:val="00C842DD"/>
    <w:rsid w:val="00C8431C"/>
    <w:rsid w:val="00C84393"/>
    <w:rsid w:val="00C843AB"/>
    <w:rsid w:val="00C843DB"/>
    <w:rsid w:val="00C843E6"/>
    <w:rsid w:val="00C844A8"/>
    <w:rsid w:val="00C8463F"/>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95"/>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0"/>
    <w:rsid w:val="00C9086A"/>
    <w:rsid w:val="00C90987"/>
    <w:rsid w:val="00C90B14"/>
    <w:rsid w:val="00C90BB6"/>
    <w:rsid w:val="00C90C68"/>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24"/>
    <w:rsid w:val="00C92669"/>
    <w:rsid w:val="00C926E4"/>
    <w:rsid w:val="00C927DF"/>
    <w:rsid w:val="00C92933"/>
    <w:rsid w:val="00C92AB3"/>
    <w:rsid w:val="00C92BC9"/>
    <w:rsid w:val="00C92C62"/>
    <w:rsid w:val="00C92FC3"/>
    <w:rsid w:val="00C92FC8"/>
    <w:rsid w:val="00C93067"/>
    <w:rsid w:val="00C930D0"/>
    <w:rsid w:val="00C93143"/>
    <w:rsid w:val="00C93279"/>
    <w:rsid w:val="00C9330D"/>
    <w:rsid w:val="00C933AF"/>
    <w:rsid w:val="00C933B6"/>
    <w:rsid w:val="00C934B4"/>
    <w:rsid w:val="00C935CC"/>
    <w:rsid w:val="00C93660"/>
    <w:rsid w:val="00C9377B"/>
    <w:rsid w:val="00C93947"/>
    <w:rsid w:val="00C93986"/>
    <w:rsid w:val="00C93C1B"/>
    <w:rsid w:val="00C93D52"/>
    <w:rsid w:val="00C93D62"/>
    <w:rsid w:val="00C93D71"/>
    <w:rsid w:val="00C93FF2"/>
    <w:rsid w:val="00C94297"/>
    <w:rsid w:val="00C94320"/>
    <w:rsid w:val="00C94596"/>
    <w:rsid w:val="00C945CA"/>
    <w:rsid w:val="00C945EF"/>
    <w:rsid w:val="00C94982"/>
    <w:rsid w:val="00C94998"/>
    <w:rsid w:val="00C94B57"/>
    <w:rsid w:val="00C94D56"/>
    <w:rsid w:val="00C94F67"/>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B8A"/>
    <w:rsid w:val="00C97C47"/>
    <w:rsid w:val="00C97C6D"/>
    <w:rsid w:val="00C97C97"/>
    <w:rsid w:val="00C97CAB"/>
    <w:rsid w:val="00C97E9E"/>
    <w:rsid w:val="00CA01B5"/>
    <w:rsid w:val="00CA021C"/>
    <w:rsid w:val="00CA02B1"/>
    <w:rsid w:val="00CA02C0"/>
    <w:rsid w:val="00CA03AF"/>
    <w:rsid w:val="00CA0799"/>
    <w:rsid w:val="00CA088C"/>
    <w:rsid w:val="00CA088D"/>
    <w:rsid w:val="00CA08F2"/>
    <w:rsid w:val="00CA0C41"/>
    <w:rsid w:val="00CA0E14"/>
    <w:rsid w:val="00CA0E7D"/>
    <w:rsid w:val="00CA0F2A"/>
    <w:rsid w:val="00CA0F53"/>
    <w:rsid w:val="00CA0F9F"/>
    <w:rsid w:val="00CA1012"/>
    <w:rsid w:val="00CA1051"/>
    <w:rsid w:val="00CA1447"/>
    <w:rsid w:val="00CA148A"/>
    <w:rsid w:val="00CA15A6"/>
    <w:rsid w:val="00CA163B"/>
    <w:rsid w:val="00CA16A3"/>
    <w:rsid w:val="00CA182F"/>
    <w:rsid w:val="00CA1A56"/>
    <w:rsid w:val="00CA1BAB"/>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29"/>
    <w:rsid w:val="00CA23D3"/>
    <w:rsid w:val="00CA2482"/>
    <w:rsid w:val="00CA248F"/>
    <w:rsid w:val="00CA249F"/>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313"/>
    <w:rsid w:val="00CB03BA"/>
    <w:rsid w:val="00CB03DE"/>
    <w:rsid w:val="00CB0425"/>
    <w:rsid w:val="00CB048B"/>
    <w:rsid w:val="00CB05BD"/>
    <w:rsid w:val="00CB06E1"/>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224"/>
    <w:rsid w:val="00CB1498"/>
    <w:rsid w:val="00CB161D"/>
    <w:rsid w:val="00CB1629"/>
    <w:rsid w:val="00CB1708"/>
    <w:rsid w:val="00CB171D"/>
    <w:rsid w:val="00CB1770"/>
    <w:rsid w:val="00CB17E5"/>
    <w:rsid w:val="00CB1956"/>
    <w:rsid w:val="00CB19D5"/>
    <w:rsid w:val="00CB1A17"/>
    <w:rsid w:val="00CB1B17"/>
    <w:rsid w:val="00CB1B6C"/>
    <w:rsid w:val="00CB1BEF"/>
    <w:rsid w:val="00CB1CB6"/>
    <w:rsid w:val="00CB1D0D"/>
    <w:rsid w:val="00CB1E01"/>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1E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0DA"/>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2C3"/>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E18"/>
    <w:rsid w:val="00CC0FB3"/>
    <w:rsid w:val="00CC0FB5"/>
    <w:rsid w:val="00CC101F"/>
    <w:rsid w:val="00CC109B"/>
    <w:rsid w:val="00CC109C"/>
    <w:rsid w:val="00CC137D"/>
    <w:rsid w:val="00CC1471"/>
    <w:rsid w:val="00CC14D3"/>
    <w:rsid w:val="00CC1506"/>
    <w:rsid w:val="00CC1533"/>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E9A"/>
    <w:rsid w:val="00CC2ECC"/>
    <w:rsid w:val="00CC2F27"/>
    <w:rsid w:val="00CC3088"/>
    <w:rsid w:val="00CC30EA"/>
    <w:rsid w:val="00CC3282"/>
    <w:rsid w:val="00CC3291"/>
    <w:rsid w:val="00CC32A9"/>
    <w:rsid w:val="00CC32D8"/>
    <w:rsid w:val="00CC331D"/>
    <w:rsid w:val="00CC339F"/>
    <w:rsid w:val="00CC33EB"/>
    <w:rsid w:val="00CC34BE"/>
    <w:rsid w:val="00CC3570"/>
    <w:rsid w:val="00CC35D7"/>
    <w:rsid w:val="00CC360A"/>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F1"/>
    <w:rsid w:val="00CC48D0"/>
    <w:rsid w:val="00CC490C"/>
    <w:rsid w:val="00CC4B28"/>
    <w:rsid w:val="00CC4B43"/>
    <w:rsid w:val="00CC4C3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BE"/>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6F37"/>
    <w:rsid w:val="00CC71E8"/>
    <w:rsid w:val="00CC720A"/>
    <w:rsid w:val="00CC72B2"/>
    <w:rsid w:val="00CC72C9"/>
    <w:rsid w:val="00CC7390"/>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F3"/>
    <w:rsid w:val="00CD0310"/>
    <w:rsid w:val="00CD03C2"/>
    <w:rsid w:val="00CD03E5"/>
    <w:rsid w:val="00CD0547"/>
    <w:rsid w:val="00CD0674"/>
    <w:rsid w:val="00CD0869"/>
    <w:rsid w:val="00CD0911"/>
    <w:rsid w:val="00CD0912"/>
    <w:rsid w:val="00CD0ADF"/>
    <w:rsid w:val="00CD0C70"/>
    <w:rsid w:val="00CD0D70"/>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AC"/>
    <w:rsid w:val="00CD2D68"/>
    <w:rsid w:val="00CD2E8A"/>
    <w:rsid w:val="00CD2EEE"/>
    <w:rsid w:val="00CD2F0D"/>
    <w:rsid w:val="00CD3034"/>
    <w:rsid w:val="00CD3061"/>
    <w:rsid w:val="00CD3101"/>
    <w:rsid w:val="00CD315D"/>
    <w:rsid w:val="00CD31AA"/>
    <w:rsid w:val="00CD32A3"/>
    <w:rsid w:val="00CD36A7"/>
    <w:rsid w:val="00CD36CD"/>
    <w:rsid w:val="00CD36F4"/>
    <w:rsid w:val="00CD3750"/>
    <w:rsid w:val="00CD37C9"/>
    <w:rsid w:val="00CD38F0"/>
    <w:rsid w:val="00CD3909"/>
    <w:rsid w:val="00CD39E2"/>
    <w:rsid w:val="00CD3A9D"/>
    <w:rsid w:val="00CD3BCE"/>
    <w:rsid w:val="00CD3C31"/>
    <w:rsid w:val="00CD3C7A"/>
    <w:rsid w:val="00CD3D6E"/>
    <w:rsid w:val="00CD4145"/>
    <w:rsid w:val="00CD4299"/>
    <w:rsid w:val="00CD4332"/>
    <w:rsid w:val="00CD43D3"/>
    <w:rsid w:val="00CD451C"/>
    <w:rsid w:val="00CD4614"/>
    <w:rsid w:val="00CD47F4"/>
    <w:rsid w:val="00CD4870"/>
    <w:rsid w:val="00CD48A4"/>
    <w:rsid w:val="00CD48A5"/>
    <w:rsid w:val="00CD48AE"/>
    <w:rsid w:val="00CD48EE"/>
    <w:rsid w:val="00CD492C"/>
    <w:rsid w:val="00CD492E"/>
    <w:rsid w:val="00CD49B8"/>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F8"/>
    <w:rsid w:val="00CD708C"/>
    <w:rsid w:val="00CD70AB"/>
    <w:rsid w:val="00CD7110"/>
    <w:rsid w:val="00CD727F"/>
    <w:rsid w:val="00CD742D"/>
    <w:rsid w:val="00CD759E"/>
    <w:rsid w:val="00CD7667"/>
    <w:rsid w:val="00CD771F"/>
    <w:rsid w:val="00CD7850"/>
    <w:rsid w:val="00CD791B"/>
    <w:rsid w:val="00CD7A1B"/>
    <w:rsid w:val="00CD7AB6"/>
    <w:rsid w:val="00CD7AC0"/>
    <w:rsid w:val="00CD7AD9"/>
    <w:rsid w:val="00CD7B8D"/>
    <w:rsid w:val="00CD7E99"/>
    <w:rsid w:val="00CD7F7C"/>
    <w:rsid w:val="00CE00A5"/>
    <w:rsid w:val="00CE02C6"/>
    <w:rsid w:val="00CE02C7"/>
    <w:rsid w:val="00CE0395"/>
    <w:rsid w:val="00CE03F4"/>
    <w:rsid w:val="00CE04D7"/>
    <w:rsid w:val="00CE057C"/>
    <w:rsid w:val="00CE05E1"/>
    <w:rsid w:val="00CE0602"/>
    <w:rsid w:val="00CE060D"/>
    <w:rsid w:val="00CE071B"/>
    <w:rsid w:val="00CE07A0"/>
    <w:rsid w:val="00CE0804"/>
    <w:rsid w:val="00CE0936"/>
    <w:rsid w:val="00CE0978"/>
    <w:rsid w:val="00CE09A1"/>
    <w:rsid w:val="00CE09FB"/>
    <w:rsid w:val="00CE0AC8"/>
    <w:rsid w:val="00CE0C12"/>
    <w:rsid w:val="00CE0E43"/>
    <w:rsid w:val="00CE0F81"/>
    <w:rsid w:val="00CE1094"/>
    <w:rsid w:val="00CE132B"/>
    <w:rsid w:val="00CE13BB"/>
    <w:rsid w:val="00CE148A"/>
    <w:rsid w:val="00CE14D5"/>
    <w:rsid w:val="00CE150E"/>
    <w:rsid w:val="00CE1549"/>
    <w:rsid w:val="00CE16F2"/>
    <w:rsid w:val="00CE1829"/>
    <w:rsid w:val="00CE1896"/>
    <w:rsid w:val="00CE18BC"/>
    <w:rsid w:val="00CE199A"/>
    <w:rsid w:val="00CE19D7"/>
    <w:rsid w:val="00CE1A43"/>
    <w:rsid w:val="00CE1AD7"/>
    <w:rsid w:val="00CE1C07"/>
    <w:rsid w:val="00CE1C29"/>
    <w:rsid w:val="00CE1D9B"/>
    <w:rsid w:val="00CE1E8C"/>
    <w:rsid w:val="00CE1F7C"/>
    <w:rsid w:val="00CE2107"/>
    <w:rsid w:val="00CE2235"/>
    <w:rsid w:val="00CE226C"/>
    <w:rsid w:val="00CE23EF"/>
    <w:rsid w:val="00CE2401"/>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3E42"/>
    <w:rsid w:val="00CE4061"/>
    <w:rsid w:val="00CE40DC"/>
    <w:rsid w:val="00CE4212"/>
    <w:rsid w:val="00CE4244"/>
    <w:rsid w:val="00CE438D"/>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D7E"/>
    <w:rsid w:val="00CE5F55"/>
    <w:rsid w:val="00CE5FDE"/>
    <w:rsid w:val="00CE6064"/>
    <w:rsid w:val="00CE6400"/>
    <w:rsid w:val="00CE65BD"/>
    <w:rsid w:val="00CE65CA"/>
    <w:rsid w:val="00CE6609"/>
    <w:rsid w:val="00CE6680"/>
    <w:rsid w:val="00CE66BB"/>
    <w:rsid w:val="00CE66C0"/>
    <w:rsid w:val="00CE66E9"/>
    <w:rsid w:val="00CE6723"/>
    <w:rsid w:val="00CE67DA"/>
    <w:rsid w:val="00CE67EF"/>
    <w:rsid w:val="00CE685F"/>
    <w:rsid w:val="00CE68AE"/>
    <w:rsid w:val="00CE6949"/>
    <w:rsid w:val="00CE69B1"/>
    <w:rsid w:val="00CE6B56"/>
    <w:rsid w:val="00CE6D0D"/>
    <w:rsid w:val="00CE6D25"/>
    <w:rsid w:val="00CE6DF4"/>
    <w:rsid w:val="00CE72A5"/>
    <w:rsid w:val="00CE72C3"/>
    <w:rsid w:val="00CE72F4"/>
    <w:rsid w:val="00CE7359"/>
    <w:rsid w:val="00CE73D3"/>
    <w:rsid w:val="00CE7421"/>
    <w:rsid w:val="00CE7459"/>
    <w:rsid w:val="00CE751D"/>
    <w:rsid w:val="00CE7541"/>
    <w:rsid w:val="00CE7613"/>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A0F"/>
    <w:rsid w:val="00CF1A53"/>
    <w:rsid w:val="00CF1DA0"/>
    <w:rsid w:val="00CF1F2C"/>
    <w:rsid w:val="00CF1F96"/>
    <w:rsid w:val="00CF20D8"/>
    <w:rsid w:val="00CF20D9"/>
    <w:rsid w:val="00CF22EB"/>
    <w:rsid w:val="00CF2338"/>
    <w:rsid w:val="00CF2339"/>
    <w:rsid w:val="00CF23CD"/>
    <w:rsid w:val="00CF25FB"/>
    <w:rsid w:val="00CF26FE"/>
    <w:rsid w:val="00CF2745"/>
    <w:rsid w:val="00CF28B0"/>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89"/>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9D"/>
    <w:rsid w:val="00CF6CD5"/>
    <w:rsid w:val="00CF6DB1"/>
    <w:rsid w:val="00CF6E86"/>
    <w:rsid w:val="00CF6E93"/>
    <w:rsid w:val="00CF6F84"/>
    <w:rsid w:val="00CF70ED"/>
    <w:rsid w:val="00CF7197"/>
    <w:rsid w:val="00CF71D8"/>
    <w:rsid w:val="00CF720A"/>
    <w:rsid w:val="00CF729E"/>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F9"/>
    <w:rsid w:val="00D00476"/>
    <w:rsid w:val="00D00600"/>
    <w:rsid w:val="00D00884"/>
    <w:rsid w:val="00D00A6F"/>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3FCE"/>
    <w:rsid w:val="00D0403B"/>
    <w:rsid w:val="00D040F7"/>
    <w:rsid w:val="00D0419D"/>
    <w:rsid w:val="00D041F4"/>
    <w:rsid w:val="00D0449F"/>
    <w:rsid w:val="00D044CB"/>
    <w:rsid w:val="00D044F7"/>
    <w:rsid w:val="00D04595"/>
    <w:rsid w:val="00D045CD"/>
    <w:rsid w:val="00D0460D"/>
    <w:rsid w:val="00D04655"/>
    <w:rsid w:val="00D04682"/>
    <w:rsid w:val="00D046A2"/>
    <w:rsid w:val="00D046E1"/>
    <w:rsid w:val="00D04873"/>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77C"/>
    <w:rsid w:val="00D0583A"/>
    <w:rsid w:val="00D05850"/>
    <w:rsid w:val="00D05A9A"/>
    <w:rsid w:val="00D05B91"/>
    <w:rsid w:val="00D05E00"/>
    <w:rsid w:val="00D05E0E"/>
    <w:rsid w:val="00D05F3D"/>
    <w:rsid w:val="00D05F50"/>
    <w:rsid w:val="00D06136"/>
    <w:rsid w:val="00D06257"/>
    <w:rsid w:val="00D062A0"/>
    <w:rsid w:val="00D0633F"/>
    <w:rsid w:val="00D063C7"/>
    <w:rsid w:val="00D063EA"/>
    <w:rsid w:val="00D06645"/>
    <w:rsid w:val="00D0670B"/>
    <w:rsid w:val="00D06850"/>
    <w:rsid w:val="00D0695A"/>
    <w:rsid w:val="00D06BDB"/>
    <w:rsid w:val="00D06E34"/>
    <w:rsid w:val="00D06E42"/>
    <w:rsid w:val="00D06E54"/>
    <w:rsid w:val="00D06E8C"/>
    <w:rsid w:val="00D06EB8"/>
    <w:rsid w:val="00D06F4B"/>
    <w:rsid w:val="00D06F5A"/>
    <w:rsid w:val="00D07090"/>
    <w:rsid w:val="00D070A6"/>
    <w:rsid w:val="00D070F3"/>
    <w:rsid w:val="00D0714A"/>
    <w:rsid w:val="00D07151"/>
    <w:rsid w:val="00D07180"/>
    <w:rsid w:val="00D073E6"/>
    <w:rsid w:val="00D07590"/>
    <w:rsid w:val="00D07644"/>
    <w:rsid w:val="00D07698"/>
    <w:rsid w:val="00D076B3"/>
    <w:rsid w:val="00D07821"/>
    <w:rsid w:val="00D07849"/>
    <w:rsid w:val="00D07856"/>
    <w:rsid w:val="00D07888"/>
    <w:rsid w:val="00D07B48"/>
    <w:rsid w:val="00D07CFB"/>
    <w:rsid w:val="00D07D47"/>
    <w:rsid w:val="00D07E52"/>
    <w:rsid w:val="00D07EA2"/>
    <w:rsid w:val="00D07EA3"/>
    <w:rsid w:val="00D07F69"/>
    <w:rsid w:val="00D10040"/>
    <w:rsid w:val="00D100B8"/>
    <w:rsid w:val="00D10181"/>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B5"/>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35"/>
    <w:rsid w:val="00D11F8B"/>
    <w:rsid w:val="00D12075"/>
    <w:rsid w:val="00D1215B"/>
    <w:rsid w:val="00D12160"/>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6100"/>
    <w:rsid w:val="00D161F0"/>
    <w:rsid w:val="00D1626D"/>
    <w:rsid w:val="00D163CA"/>
    <w:rsid w:val="00D16428"/>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25F"/>
    <w:rsid w:val="00D202C7"/>
    <w:rsid w:val="00D2039E"/>
    <w:rsid w:val="00D2047A"/>
    <w:rsid w:val="00D20569"/>
    <w:rsid w:val="00D2072B"/>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33E"/>
    <w:rsid w:val="00D234E2"/>
    <w:rsid w:val="00D23619"/>
    <w:rsid w:val="00D236E4"/>
    <w:rsid w:val="00D2374E"/>
    <w:rsid w:val="00D23752"/>
    <w:rsid w:val="00D23781"/>
    <w:rsid w:val="00D237B6"/>
    <w:rsid w:val="00D23A86"/>
    <w:rsid w:val="00D23AEA"/>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57"/>
    <w:rsid w:val="00D248BF"/>
    <w:rsid w:val="00D249EF"/>
    <w:rsid w:val="00D24AC6"/>
    <w:rsid w:val="00D24B21"/>
    <w:rsid w:val="00D24BE0"/>
    <w:rsid w:val="00D24BF7"/>
    <w:rsid w:val="00D24C75"/>
    <w:rsid w:val="00D24CB0"/>
    <w:rsid w:val="00D24D02"/>
    <w:rsid w:val="00D24F10"/>
    <w:rsid w:val="00D24F26"/>
    <w:rsid w:val="00D24F3B"/>
    <w:rsid w:val="00D2504F"/>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BD2"/>
    <w:rsid w:val="00D25D96"/>
    <w:rsid w:val="00D25D9D"/>
    <w:rsid w:val="00D25DF2"/>
    <w:rsid w:val="00D25E9C"/>
    <w:rsid w:val="00D25EB0"/>
    <w:rsid w:val="00D25EFC"/>
    <w:rsid w:val="00D25F87"/>
    <w:rsid w:val="00D26065"/>
    <w:rsid w:val="00D26070"/>
    <w:rsid w:val="00D263D1"/>
    <w:rsid w:val="00D26599"/>
    <w:rsid w:val="00D267DA"/>
    <w:rsid w:val="00D269B2"/>
    <w:rsid w:val="00D269BA"/>
    <w:rsid w:val="00D269D6"/>
    <w:rsid w:val="00D26B64"/>
    <w:rsid w:val="00D26CD6"/>
    <w:rsid w:val="00D26D41"/>
    <w:rsid w:val="00D2706E"/>
    <w:rsid w:val="00D270A4"/>
    <w:rsid w:val="00D270F8"/>
    <w:rsid w:val="00D271C7"/>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5A7"/>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FB0"/>
    <w:rsid w:val="00D352F7"/>
    <w:rsid w:val="00D3532E"/>
    <w:rsid w:val="00D3537A"/>
    <w:rsid w:val="00D35600"/>
    <w:rsid w:val="00D3563E"/>
    <w:rsid w:val="00D35752"/>
    <w:rsid w:val="00D357C5"/>
    <w:rsid w:val="00D3581B"/>
    <w:rsid w:val="00D3582E"/>
    <w:rsid w:val="00D358B3"/>
    <w:rsid w:val="00D35943"/>
    <w:rsid w:val="00D359BB"/>
    <w:rsid w:val="00D35AD1"/>
    <w:rsid w:val="00D35B20"/>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E"/>
    <w:rsid w:val="00D36956"/>
    <w:rsid w:val="00D36AED"/>
    <w:rsid w:val="00D36B21"/>
    <w:rsid w:val="00D36E89"/>
    <w:rsid w:val="00D36EE7"/>
    <w:rsid w:val="00D370E9"/>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34"/>
    <w:rsid w:val="00D37C4E"/>
    <w:rsid w:val="00D37CDC"/>
    <w:rsid w:val="00D37CF3"/>
    <w:rsid w:val="00D400B9"/>
    <w:rsid w:val="00D400DD"/>
    <w:rsid w:val="00D400ED"/>
    <w:rsid w:val="00D40192"/>
    <w:rsid w:val="00D40435"/>
    <w:rsid w:val="00D404A8"/>
    <w:rsid w:val="00D4058E"/>
    <w:rsid w:val="00D40846"/>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9B0"/>
    <w:rsid w:val="00D41A55"/>
    <w:rsid w:val="00D41B9E"/>
    <w:rsid w:val="00D41C01"/>
    <w:rsid w:val="00D41C57"/>
    <w:rsid w:val="00D41CB7"/>
    <w:rsid w:val="00D41D99"/>
    <w:rsid w:val="00D41DCD"/>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610"/>
    <w:rsid w:val="00D43632"/>
    <w:rsid w:val="00D43633"/>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7"/>
    <w:rsid w:val="00D457FB"/>
    <w:rsid w:val="00D45881"/>
    <w:rsid w:val="00D4594C"/>
    <w:rsid w:val="00D459AB"/>
    <w:rsid w:val="00D45A7E"/>
    <w:rsid w:val="00D45AD0"/>
    <w:rsid w:val="00D45B47"/>
    <w:rsid w:val="00D45CA5"/>
    <w:rsid w:val="00D45D9C"/>
    <w:rsid w:val="00D45E96"/>
    <w:rsid w:val="00D45ED7"/>
    <w:rsid w:val="00D45F6E"/>
    <w:rsid w:val="00D46007"/>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B58"/>
    <w:rsid w:val="00D47B5F"/>
    <w:rsid w:val="00D47BDE"/>
    <w:rsid w:val="00D47C85"/>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35C"/>
    <w:rsid w:val="00D523BF"/>
    <w:rsid w:val="00D523F6"/>
    <w:rsid w:val="00D52442"/>
    <w:rsid w:val="00D5249A"/>
    <w:rsid w:val="00D524EC"/>
    <w:rsid w:val="00D525AF"/>
    <w:rsid w:val="00D52789"/>
    <w:rsid w:val="00D52835"/>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8D"/>
    <w:rsid w:val="00D55EC9"/>
    <w:rsid w:val="00D55FD1"/>
    <w:rsid w:val="00D56083"/>
    <w:rsid w:val="00D56237"/>
    <w:rsid w:val="00D5629D"/>
    <w:rsid w:val="00D563EF"/>
    <w:rsid w:val="00D5649E"/>
    <w:rsid w:val="00D564B7"/>
    <w:rsid w:val="00D564C8"/>
    <w:rsid w:val="00D56510"/>
    <w:rsid w:val="00D56586"/>
    <w:rsid w:val="00D566E2"/>
    <w:rsid w:val="00D56828"/>
    <w:rsid w:val="00D568A0"/>
    <w:rsid w:val="00D569BB"/>
    <w:rsid w:val="00D56B24"/>
    <w:rsid w:val="00D56B4A"/>
    <w:rsid w:val="00D56F5B"/>
    <w:rsid w:val="00D56FDA"/>
    <w:rsid w:val="00D56FDB"/>
    <w:rsid w:val="00D5706E"/>
    <w:rsid w:val="00D570B9"/>
    <w:rsid w:val="00D570BB"/>
    <w:rsid w:val="00D570DE"/>
    <w:rsid w:val="00D57172"/>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33"/>
    <w:rsid w:val="00D60357"/>
    <w:rsid w:val="00D603D9"/>
    <w:rsid w:val="00D6047F"/>
    <w:rsid w:val="00D604EE"/>
    <w:rsid w:val="00D60547"/>
    <w:rsid w:val="00D6072D"/>
    <w:rsid w:val="00D6081D"/>
    <w:rsid w:val="00D608E6"/>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38E"/>
    <w:rsid w:val="00D6440F"/>
    <w:rsid w:val="00D644AE"/>
    <w:rsid w:val="00D645A6"/>
    <w:rsid w:val="00D647F7"/>
    <w:rsid w:val="00D64846"/>
    <w:rsid w:val="00D6487C"/>
    <w:rsid w:val="00D64BDB"/>
    <w:rsid w:val="00D64CC1"/>
    <w:rsid w:val="00D64D62"/>
    <w:rsid w:val="00D64F92"/>
    <w:rsid w:val="00D64FAE"/>
    <w:rsid w:val="00D64FF1"/>
    <w:rsid w:val="00D65103"/>
    <w:rsid w:val="00D65151"/>
    <w:rsid w:val="00D652D3"/>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6BA"/>
    <w:rsid w:val="00D71751"/>
    <w:rsid w:val="00D718C4"/>
    <w:rsid w:val="00D71909"/>
    <w:rsid w:val="00D7199F"/>
    <w:rsid w:val="00D71AB7"/>
    <w:rsid w:val="00D71BE0"/>
    <w:rsid w:val="00D71CC3"/>
    <w:rsid w:val="00D71DDF"/>
    <w:rsid w:val="00D71EB6"/>
    <w:rsid w:val="00D71F34"/>
    <w:rsid w:val="00D71FB4"/>
    <w:rsid w:val="00D71FDA"/>
    <w:rsid w:val="00D71FFD"/>
    <w:rsid w:val="00D72080"/>
    <w:rsid w:val="00D723B3"/>
    <w:rsid w:val="00D723FF"/>
    <w:rsid w:val="00D724F9"/>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B9"/>
    <w:rsid w:val="00D75FE7"/>
    <w:rsid w:val="00D760F1"/>
    <w:rsid w:val="00D76125"/>
    <w:rsid w:val="00D7619E"/>
    <w:rsid w:val="00D7619F"/>
    <w:rsid w:val="00D763DE"/>
    <w:rsid w:val="00D7641E"/>
    <w:rsid w:val="00D764D5"/>
    <w:rsid w:val="00D765D1"/>
    <w:rsid w:val="00D766B2"/>
    <w:rsid w:val="00D76701"/>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48"/>
    <w:rsid w:val="00D77CBF"/>
    <w:rsid w:val="00D77CFA"/>
    <w:rsid w:val="00D77D58"/>
    <w:rsid w:val="00D77F6C"/>
    <w:rsid w:val="00D80005"/>
    <w:rsid w:val="00D8011D"/>
    <w:rsid w:val="00D8022D"/>
    <w:rsid w:val="00D803EB"/>
    <w:rsid w:val="00D803F9"/>
    <w:rsid w:val="00D80453"/>
    <w:rsid w:val="00D808A8"/>
    <w:rsid w:val="00D80AB7"/>
    <w:rsid w:val="00D80AEE"/>
    <w:rsid w:val="00D80B01"/>
    <w:rsid w:val="00D80C63"/>
    <w:rsid w:val="00D80E46"/>
    <w:rsid w:val="00D80FA9"/>
    <w:rsid w:val="00D8104F"/>
    <w:rsid w:val="00D8129E"/>
    <w:rsid w:val="00D812A3"/>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D67"/>
    <w:rsid w:val="00D81DC8"/>
    <w:rsid w:val="00D81E66"/>
    <w:rsid w:val="00D81F87"/>
    <w:rsid w:val="00D8202F"/>
    <w:rsid w:val="00D8233F"/>
    <w:rsid w:val="00D82345"/>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BE"/>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3C5"/>
    <w:rsid w:val="00D85495"/>
    <w:rsid w:val="00D85606"/>
    <w:rsid w:val="00D85618"/>
    <w:rsid w:val="00D85714"/>
    <w:rsid w:val="00D85919"/>
    <w:rsid w:val="00D85B0A"/>
    <w:rsid w:val="00D85B23"/>
    <w:rsid w:val="00D85D78"/>
    <w:rsid w:val="00D85EE6"/>
    <w:rsid w:val="00D85EF9"/>
    <w:rsid w:val="00D85F30"/>
    <w:rsid w:val="00D86071"/>
    <w:rsid w:val="00D86190"/>
    <w:rsid w:val="00D861CF"/>
    <w:rsid w:val="00D86342"/>
    <w:rsid w:val="00D863DB"/>
    <w:rsid w:val="00D86436"/>
    <w:rsid w:val="00D86476"/>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22"/>
    <w:rsid w:val="00D87578"/>
    <w:rsid w:val="00D8759E"/>
    <w:rsid w:val="00D875D7"/>
    <w:rsid w:val="00D87617"/>
    <w:rsid w:val="00D87683"/>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899"/>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3043"/>
    <w:rsid w:val="00D931BF"/>
    <w:rsid w:val="00D931C2"/>
    <w:rsid w:val="00D93232"/>
    <w:rsid w:val="00D93333"/>
    <w:rsid w:val="00D93398"/>
    <w:rsid w:val="00D93438"/>
    <w:rsid w:val="00D934F7"/>
    <w:rsid w:val="00D93530"/>
    <w:rsid w:val="00D935E4"/>
    <w:rsid w:val="00D93737"/>
    <w:rsid w:val="00D93B89"/>
    <w:rsid w:val="00D93C13"/>
    <w:rsid w:val="00D93D10"/>
    <w:rsid w:val="00D93E83"/>
    <w:rsid w:val="00D93EE0"/>
    <w:rsid w:val="00D94046"/>
    <w:rsid w:val="00D94113"/>
    <w:rsid w:val="00D94150"/>
    <w:rsid w:val="00D94193"/>
    <w:rsid w:val="00D94239"/>
    <w:rsid w:val="00D942B1"/>
    <w:rsid w:val="00D942C7"/>
    <w:rsid w:val="00D942F1"/>
    <w:rsid w:val="00D9430B"/>
    <w:rsid w:val="00D944D1"/>
    <w:rsid w:val="00D94539"/>
    <w:rsid w:val="00D9460A"/>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24"/>
    <w:rsid w:val="00D9595D"/>
    <w:rsid w:val="00D95A32"/>
    <w:rsid w:val="00D95A8D"/>
    <w:rsid w:val="00D95A90"/>
    <w:rsid w:val="00D95AB9"/>
    <w:rsid w:val="00D95CC7"/>
    <w:rsid w:val="00D95D36"/>
    <w:rsid w:val="00D95D39"/>
    <w:rsid w:val="00D95E00"/>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6E"/>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ACE"/>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95"/>
    <w:rsid w:val="00DA77E5"/>
    <w:rsid w:val="00DA788D"/>
    <w:rsid w:val="00DA78EF"/>
    <w:rsid w:val="00DA7A4C"/>
    <w:rsid w:val="00DA7A52"/>
    <w:rsid w:val="00DA7A6C"/>
    <w:rsid w:val="00DA7BEB"/>
    <w:rsid w:val="00DA7C8C"/>
    <w:rsid w:val="00DA7C9A"/>
    <w:rsid w:val="00DA7D27"/>
    <w:rsid w:val="00DA7F3B"/>
    <w:rsid w:val="00DA7F75"/>
    <w:rsid w:val="00DB035D"/>
    <w:rsid w:val="00DB0374"/>
    <w:rsid w:val="00DB03AF"/>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C6B"/>
    <w:rsid w:val="00DB1D15"/>
    <w:rsid w:val="00DB1DCB"/>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7D"/>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116"/>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8EF"/>
    <w:rsid w:val="00DB6975"/>
    <w:rsid w:val="00DB69D8"/>
    <w:rsid w:val="00DB6A08"/>
    <w:rsid w:val="00DB6ADD"/>
    <w:rsid w:val="00DB6E1C"/>
    <w:rsid w:val="00DB6E7E"/>
    <w:rsid w:val="00DB6FA7"/>
    <w:rsid w:val="00DB6FBA"/>
    <w:rsid w:val="00DB7061"/>
    <w:rsid w:val="00DB7063"/>
    <w:rsid w:val="00DB70D7"/>
    <w:rsid w:val="00DB72F5"/>
    <w:rsid w:val="00DB73DA"/>
    <w:rsid w:val="00DB77EF"/>
    <w:rsid w:val="00DB79C7"/>
    <w:rsid w:val="00DB79D1"/>
    <w:rsid w:val="00DB7A7A"/>
    <w:rsid w:val="00DB7AAD"/>
    <w:rsid w:val="00DB7AB6"/>
    <w:rsid w:val="00DB7CA3"/>
    <w:rsid w:val="00DB7CBB"/>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DE"/>
    <w:rsid w:val="00DC0CC4"/>
    <w:rsid w:val="00DC0EB5"/>
    <w:rsid w:val="00DC0F2B"/>
    <w:rsid w:val="00DC1067"/>
    <w:rsid w:val="00DC1073"/>
    <w:rsid w:val="00DC1186"/>
    <w:rsid w:val="00DC11C9"/>
    <w:rsid w:val="00DC11CC"/>
    <w:rsid w:val="00DC148A"/>
    <w:rsid w:val="00DC14A6"/>
    <w:rsid w:val="00DC14B4"/>
    <w:rsid w:val="00DC15AE"/>
    <w:rsid w:val="00DC1637"/>
    <w:rsid w:val="00DC1735"/>
    <w:rsid w:val="00DC1818"/>
    <w:rsid w:val="00DC1885"/>
    <w:rsid w:val="00DC18CD"/>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8BC"/>
    <w:rsid w:val="00DC2A5F"/>
    <w:rsid w:val="00DC2B74"/>
    <w:rsid w:val="00DC2B9E"/>
    <w:rsid w:val="00DC2CF6"/>
    <w:rsid w:val="00DC2D10"/>
    <w:rsid w:val="00DC2E6D"/>
    <w:rsid w:val="00DC309C"/>
    <w:rsid w:val="00DC3244"/>
    <w:rsid w:val="00DC32B7"/>
    <w:rsid w:val="00DC331E"/>
    <w:rsid w:val="00DC3398"/>
    <w:rsid w:val="00DC33A7"/>
    <w:rsid w:val="00DC33B8"/>
    <w:rsid w:val="00DC348D"/>
    <w:rsid w:val="00DC349B"/>
    <w:rsid w:val="00DC36FB"/>
    <w:rsid w:val="00DC3889"/>
    <w:rsid w:val="00DC398C"/>
    <w:rsid w:val="00DC3A1A"/>
    <w:rsid w:val="00DC3A5D"/>
    <w:rsid w:val="00DC3B68"/>
    <w:rsid w:val="00DC3B73"/>
    <w:rsid w:val="00DC3CA1"/>
    <w:rsid w:val="00DC3CB3"/>
    <w:rsid w:val="00DC3CDC"/>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E"/>
    <w:rsid w:val="00DC6417"/>
    <w:rsid w:val="00DC64ED"/>
    <w:rsid w:val="00DC6502"/>
    <w:rsid w:val="00DC65FE"/>
    <w:rsid w:val="00DC6605"/>
    <w:rsid w:val="00DC6619"/>
    <w:rsid w:val="00DC6672"/>
    <w:rsid w:val="00DC681C"/>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D6"/>
    <w:rsid w:val="00DC7233"/>
    <w:rsid w:val="00DC726F"/>
    <w:rsid w:val="00DC7454"/>
    <w:rsid w:val="00DC7511"/>
    <w:rsid w:val="00DC764B"/>
    <w:rsid w:val="00DC7697"/>
    <w:rsid w:val="00DC76A9"/>
    <w:rsid w:val="00DC777F"/>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B2A"/>
    <w:rsid w:val="00DD2BD6"/>
    <w:rsid w:val="00DD2D2C"/>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51"/>
    <w:rsid w:val="00DD4A54"/>
    <w:rsid w:val="00DD4C3D"/>
    <w:rsid w:val="00DD4CE0"/>
    <w:rsid w:val="00DD4DDB"/>
    <w:rsid w:val="00DD4E78"/>
    <w:rsid w:val="00DD4F0E"/>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DA"/>
    <w:rsid w:val="00DD5EB8"/>
    <w:rsid w:val="00DD5EC1"/>
    <w:rsid w:val="00DD5FFB"/>
    <w:rsid w:val="00DD6071"/>
    <w:rsid w:val="00DD617D"/>
    <w:rsid w:val="00DD628C"/>
    <w:rsid w:val="00DD62C6"/>
    <w:rsid w:val="00DD632B"/>
    <w:rsid w:val="00DD63AA"/>
    <w:rsid w:val="00DD646F"/>
    <w:rsid w:val="00DD64E4"/>
    <w:rsid w:val="00DD657C"/>
    <w:rsid w:val="00DD671E"/>
    <w:rsid w:val="00DD6845"/>
    <w:rsid w:val="00DD6991"/>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8C"/>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135"/>
    <w:rsid w:val="00DE414A"/>
    <w:rsid w:val="00DE431E"/>
    <w:rsid w:val="00DE436B"/>
    <w:rsid w:val="00DE44D8"/>
    <w:rsid w:val="00DE47B0"/>
    <w:rsid w:val="00DE495C"/>
    <w:rsid w:val="00DE4A9A"/>
    <w:rsid w:val="00DE4C14"/>
    <w:rsid w:val="00DE4C2F"/>
    <w:rsid w:val="00DE4D27"/>
    <w:rsid w:val="00DE4E76"/>
    <w:rsid w:val="00DE4F1E"/>
    <w:rsid w:val="00DE4F81"/>
    <w:rsid w:val="00DE508C"/>
    <w:rsid w:val="00DE50BB"/>
    <w:rsid w:val="00DE51BC"/>
    <w:rsid w:val="00DE5216"/>
    <w:rsid w:val="00DE539C"/>
    <w:rsid w:val="00DE53C6"/>
    <w:rsid w:val="00DE54B7"/>
    <w:rsid w:val="00DE5591"/>
    <w:rsid w:val="00DE57C2"/>
    <w:rsid w:val="00DE5843"/>
    <w:rsid w:val="00DE592A"/>
    <w:rsid w:val="00DE5A5A"/>
    <w:rsid w:val="00DE5AC4"/>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B"/>
    <w:rsid w:val="00DE6EE8"/>
    <w:rsid w:val="00DE7047"/>
    <w:rsid w:val="00DE70BE"/>
    <w:rsid w:val="00DE7102"/>
    <w:rsid w:val="00DE7388"/>
    <w:rsid w:val="00DE73E9"/>
    <w:rsid w:val="00DE74ED"/>
    <w:rsid w:val="00DE75E1"/>
    <w:rsid w:val="00DE7847"/>
    <w:rsid w:val="00DE78F1"/>
    <w:rsid w:val="00DE7906"/>
    <w:rsid w:val="00DE7907"/>
    <w:rsid w:val="00DE7970"/>
    <w:rsid w:val="00DE7AEC"/>
    <w:rsid w:val="00DE7AF9"/>
    <w:rsid w:val="00DE7C76"/>
    <w:rsid w:val="00DE7E99"/>
    <w:rsid w:val="00DE7FC8"/>
    <w:rsid w:val="00DF00BA"/>
    <w:rsid w:val="00DF0172"/>
    <w:rsid w:val="00DF0327"/>
    <w:rsid w:val="00DF03CC"/>
    <w:rsid w:val="00DF03F0"/>
    <w:rsid w:val="00DF047F"/>
    <w:rsid w:val="00DF0616"/>
    <w:rsid w:val="00DF068C"/>
    <w:rsid w:val="00DF0724"/>
    <w:rsid w:val="00DF0786"/>
    <w:rsid w:val="00DF0867"/>
    <w:rsid w:val="00DF093E"/>
    <w:rsid w:val="00DF0B58"/>
    <w:rsid w:val="00DF0B90"/>
    <w:rsid w:val="00DF0C30"/>
    <w:rsid w:val="00DF0D42"/>
    <w:rsid w:val="00DF0E97"/>
    <w:rsid w:val="00DF0EFA"/>
    <w:rsid w:val="00DF0F96"/>
    <w:rsid w:val="00DF0FA1"/>
    <w:rsid w:val="00DF0FBF"/>
    <w:rsid w:val="00DF12FF"/>
    <w:rsid w:val="00DF13BB"/>
    <w:rsid w:val="00DF1436"/>
    <w:rsid w:val="00DF14AE"/>
    <w:rsid w:val="00DF15A0"/>
    <w:rsid w:val="00DF178F"/>
    <w:rsid w:val="00DF17DA"/>
    <w:rsid w:val="00DF1809"/>
    <w:rsid w:val="00DF198E"/>
    <w:rsid w:val="00DF1B0D"/>
    <w:rsid w:val="00DF1B2C"/>
    <w:rsid w:val="00DF2099"/>
    <w:rsid w:val="00DF20BE"/>
    <w:rsid w:val="00DF2112"/>
    <w:rsid w:val="00DF24F0"/>
    <w:rsid w:val="00DF251A"/>
    <w:rsid w:val="00DF2536"/>
    <w:rsid w:val="00DF2553"/>
    <w:rsid w:val="00DF25C4"/>
    <w:rsid w:val="00DF262B"/>
    <w:rsid w:val="00DF26AB"/>
    <w:rsid w:val="00DF276A"/>
    <w:rsid w:val="00DF27C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B9"/>
    <w:rsid w:val="00DF3F69"/>
    <w:rsid w:val="00DF3F93"/>
    <w:rsid w:val="00DF3FB8"/>
    <w:rsid w:val="00DF41A6"/>
    <w:rsid w:val="00DF42DE"/>
    <w:rsid w:val="00DF4343"/>
    <w:rsid w:val="00DF446F"/>
    <w:rsid w:val="00DF44A1"/>
    <w:rsid w:val="00DF45A1"/>
    <w:rsid w:val="00DF47F7"/>
    <w:rsid w:val="00DF48CD"/>
    <w:rsid w:val="00DF4942"/>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3E5"/>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D5"/>
    <w:rsid w:val="00DF7CE5"/>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B51"/>
    <w:rsid w:val="00E00CA2"/>
    <w:rsid w:val="00E00CBB"/>
    <w:rsid w:val="00E00D1E"/>
    <w:rsid w:val="00E00E6D"/>
    <w:rsid w:val="00E00FC0"/>
    <w:rsid w:val="00E00FEB"/>
    <w:rsid w:val="00E0110B"/>
    <w:rsid w:val="00E0112E"/>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AF"/>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8F"/>
    <w:rsid w:val="00E050B7"/>
    <w:rsid w:val="00E050E3"/>
    <w:rsid w:val="00E053B4"/>
    <w:rsid w:val="00E0588B"/>
    <w:rsid w:val="00E058CB"/>
    <w:rsid w:val="00E05910"/>
    <w:rsid w:val="00E05C63"/>
    <w:rsid w:val="00E05D26"/>
    <w:rsid w:val="00E05DD7"/>
    <w:rsid w:val="00E05E28"/>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21"/>
    <w:rsid w:val="00E06C61"/>
    <w:rsid w:val="00E06D99"/>
    <w:rsid w:val="00E06DE8"/>
    <w:rsid w:val="00E06DF5"/>
    <w:rsid w:val="00E06EB7"/>
    <w:rsid w:val="00E06FE0"/>
    <w:rsid w:val="00E0707E"/>
    <w:rsid w:val="00E070D4"/>
    <w:rsid w:val="00E07128"/>
    <w:rsid w:val="00E07192"/>
    <w:rsid w:val="00E072D0"/>
    <w:rsid w:val="00E074A9"/>
    <w:rsid w:val="00E07570"/>
    <w:rsid w:val="00E075BF"/>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E3"/>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B8"/>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D76"/>
    <w:rsid w:val="00E17D81"/>
    <w:rsid w:val="00E17DF9"/>
    <w:rsid w:val="00E17F1F"/>
    <w:rsid w:val="00E17F97"/>
    <w:rsid w:val="00E20175"/>
    <w:rsid w:val="00E203BB"/>
    <w:rsid w:val="00E2049F"/>
    <w:rsid w:val="00E204B2"/>
    <w:rsid w:val="00E204FD"/>
    <w:rsid w:val="00E205C2"/>
    <w:rsid w:val="00E2070B"/>
    <w:rsid w:val="00E20764"/>
    <w:rsid w:val="00E207BE"/>
    <w:rsid w:val="00E20A17"/>
    <w:rsid w:val="00E20B47"/>
    <w:rsid w:val="00E20B63"/>
    <w:rsid w:val="00E20B91"/>
    <w:rsid w:val="00E20C3D"/>
    <w:rsid w:val="00E20E4B"/>
    <w:rsid w:val="00E20F19"/>
    <w:rsid w:val="00E20FD3"/>
    <w:rsid w:val="00E210BB"/>
    <w:rsid w:val="00E212A3"/>
    <w:rsid w:val="00E2131C"/>
    <w:rsid w:val="00E213E5"/>
    <w:rsid w:val="00E214DF"/>
    <w:rsid w:val="00E2158B"/>
    <w:rsid w:val="00E2163E"/>
    <w:rsid w:val="00E21642"/>
    <w:rsid w:val="00E216BE"/>
    <w:rsid w:val="00E2184D"/>
    <w:rsid w:val="00E218E6"/>
    <w:rsid w:val="00E218F2"/>
    <w:rsid w:val="00E219CB"/>
    <w:rsid w:val="00E21ABF"/>
    <w:rsid w:val="00E21BD1"/>
    <w:rsid w:val="00E21BF8"/>
    <w:rsid w:val="00E21C84"/>
    <w:rsid w:val="00E21CD5"/>
    <w:rsid w:val="00E21CF5"/>
    <w:rsid w:val="00E21E64"/>
    <w:rsid w:val="00E21EC0"/>
    <w:rsid w:val="00E21FA6"/>
    <w:rsid w:val="00E21FE2"/>
    <w:rsid w:val="00E22015"/>
    <w:rsid w:val="00E2202D"/>
    <w:rsid w:val="00E22097"/>
    <w:rsid w:val="00E220E3"/>
    <w:rsid w:val="00E221C3"/>
    <w:rsid w:val="00E221C8"/>
    <w:rsid w:val="00E22253"/>
    <w:rsid w:val="00E2236D"/>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4DE"/>
    <w:rsid w:val="00E2358B"/>
    <w:rsid w:val="00E235D9"/>
    <w:rsid w:val="00E23665"/>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45A"/>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522"/>
    <w:rsid w:val="00E2761D"/>
    <w:rsid w:val="00E2763C"/>
    <w:rsid w:val="00E27746"/>
    <w:rsid w:val="00E27865"/>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E8A"/>
    <w:rsid w:val="00E40FF9"/>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436"/>
    <w:rsid w:val="00E434D8"/>
    <w:rsid w:val="00E434EE"/>
    <w:rsid w:val="00E4354D"/>
    <w:rsid w:val="00E4372B"/>
    <w:rsid w:val="00E43732"/>
    <w:rsid w:val="00E438CA"/>
    <w:rsid w:val="00E43A64"/>
    <w:rsid w:val="00E43ABF"/>
    <w:rsid w:val="00E43B82"/>
    <w:rsid w:val="00E43CF1"/>
    <w:rsid w:val="00E43D3F"/>
    <w:rsid w:val="00E43E98"/>
    <w:rsid w:val="00E43EF0"/>
    <w:rsid w:val="00E43F7D"/>
    <w:rsid w:val="00E43F8D"/>
    <w:rsid w:val="00E44279"/>
    <w:rsid w:val="00E44536"/>
    <w:rsid w:val="00E4457B"/>
    <w:rsid w:val="00E4463F"/>
    <w:rsid w:val="00E447A3"/>
    <w:rsid w:val="00E447F0"/>
    <w:rsid w:val="00E4483D"/>
    <w:rsid w:val="00E448DC"/>
    <w:rsid w:val="00E44B2C"/>
    <w:rsid w:val="00E44BCA"/>
    <w:rsid w:val="00E44BDE"/>
    <w:rsid w:val="00E44F0F"/>
    <w:rsid w:val="00E44F18"/>
    <w:rsid w:val="00E44FE9"/>
    <w:rsid w:val="00E4509D"/>
    <w:rsid w:val="00E45221"/>
    <w:rsid w:val="00E452E8"/>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EC"/>
    <w:rsid w:val="00E45A1E"/>
    <w:rsid w:val="00E45A3B"/>
    <w:rsid w:val="00E45A5B"/>
    <w:rsid w:val="00E45A63"/>
    <w:rsid w:val="00E45BCB"/>
    <w:rsid w:val="00E45CB2"/>
    <w:rsid w:val="00E45D51"/>
    <w:rsid w:val="00E45FB7"/>
    <w:rsid w:val="00E46018"/>
    <w:rsid w:val="00E46027"/>
    <w:rsid w:val="00E460D2"/>
    <w:rsid w:val="00E46241"/>
    <w:rsid w:val="00E46285"/>
    <w:rsid w:val="00E4655B"/>
    <w:rsid w:val="00E4660B"/>
    <w:rsid w:val="00E46886"/>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AEF"/>
    <w:rsid w:val="00E50B97"/>
    <w:rsid w:val="00E50C09"/>
    <w:rsid w:val="00E50C33"/>
    <w:rsid w:val="00E50C90"/>
    <w:rsid w:val="00E50E44"/>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3FE"/>
    <w:rsid w:val="00E55656"/>
    <w:rsid w:val="00E55761"/>
    <w:rsid w:val="00E5579B"/>
    <w:rsid w:val="00E55827"/>
    <w:rsid w:val="00E558BE"/>
    <w:rsid w:val="00E55986"/>
    <w:rsid w:val="00E55A91"/>
    <w:rsid w:val="00E55BD5"/>
    <w:rsid w:val="00E55C23"/>
    <w:rsid w:val="00E55C9D"/>
    <w:rsid w:val="00E55CF9"/>
    <w:rsid w:val="00E55D26"/>
    <w:rsid w:val="00E55D8B"/>
    <w:rsid w:val="00E55DAF"/>
    <w:rsid w:val="00E55E8D"/>
    <w:rsid w:val="00E55F3F"/>
    <w:rsid w:val="00E55FA2"/>
    <w:rsid w:val="00E55FF1"/>
    <w:rsid w:val="00E56034"/>
    <w:rsid w:val="00E562D2"/>
    <w:rsid w:val="00E563F4"/>
    <w:rsid w:val="00E564A6"/>
    <w:rsid w:val="00E565B2"/>
    <w:rsid w:val="00E5660B"/>
    <w:rsid w:val="00E56633"/>
    <w:rsid w:val="00E56708"/>
    <w:rsid w:val="00E567F5"/>
    <w:rsid w:val="00E5689E"/>
    <w:rsid w:val="00E568F4"/>
    <w:rsid w:val="00E56C67"/>
    <w:rsid w:val="00E56CE0"/>
    <w:rsid w:val="00E56CFE"/>
    <w:rsid w:val="00E56E3E"/>
    <w:rsid w:val="00E56F26"/>
    <w:rsid w:val="00E56FBF"/>
    <w:rsid w:val="00E57192"/>
    <w:rsid w:val="00E57288"/>
    <w:rsid w:val="00E574A3"/>
    <w:rsid w:val="00E574DF"/>
    <w:rsid w:val="00E57755"/>
    <w:rsid w:val="00E579B8"/>
    <w:rsid w:val="00E57A4C"/>
    <w:rsid w:val="00E57BA1"/>
    <w:rsid w:val="00E57BB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46"/>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92C"/>
    <w:rsid w:val="00E639A0"/>
    <w:rsid w:val="00E63A71"/>
    <w:rsid w:val="00E63B5F"/>
    <w:rsid w:val="00E63B7C"/>
    <w:rsid w:val="00E63C5F"/>
    <w:rsid w:val="00E63D59"/>
    <w:rsid w:val="00E63DCE"/>
    <w:rsid w:val="00E63E27"/>
    <w:rsid w:val="00E64192"/>
    <w:rsid w:val="00E641F4"/>
    <w:rsid w:val="00E64328"/>
    <w:rsid w:val="00E643AC"/>
    <w:rsid w:val="00E64522"/>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AFC"/>
    <w:rsid w:val="00E66BAB"/>
    <w:rsid w:val="00E66C02"/>
    <w:rsid w:val="00E66C45"/>
    <w:rsid w:val="00E66C53"/>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5D"/>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909"/>
    <w:rsid w:val="00E7495F"/>
    <w:rsid w:val="00E74960"/>
    <w:rsid w:val="00E74A5C"/>
    <w:rsid w:val="00E74B86"/>
    <w:rsid w:val="00E74BF1"/>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2E9F"/>
    <w:rsid w:val="00E82F65"/>
    <w:rsid w:val="00E83228"/>
    <w:rsid w:val="00E83261"/>
    <w:rsid w:val="00E832A5"/>
    <w:rsid w:val="00E832BA"/>
    <w:rsid w:val="00E833AC"/>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B05"/>
    <w:rsid w:val="00E87BA5"/>
    <w:rsid w:val="00E87BB5"/>
    <w:rsid w:val="00E87D86"/>
    <w:rsid w:val="00E87E58"/>
    <w:rsid w:val="00E87F06"/>
    <w:rsid w:val="00E9009A"/>
    <w:rsid w:val="00E90460"/>
    <w:rsid w:val="00E90462"/>
    <w:rsid w:val="00E905F3"/>
    <w:rsid w:val="00E906E9"/>
    <w:rsid w:val="00E9077D"/>
    <w:rsid w:val="00E907DB"/>
    <w:rsid w:val="00E90837"/>
    <w:rsid w:val="00E908ED"/>
    <w:rsid w:val="00E90968"/>
    <w:rsid w:val="00E90A41"/>
    <w:rsid w:val="00E90A95"/>
    <w:rsid w:val="00E90DA0"/>
    <w:rsid w:val="00E90E6A"/>
    <w:rsid w:val="00E91043"/>
    <w:rsid w:val="00E91065"/>
    <w:rsid w:val="00E910BC"/>
    <w:rsid w:val="00E9111E"/>
    <w:rsid w:val="00E9113F"/>
    <w:rsid w:val="00E912F3"/>
    <w:rsid w:val="00E912F9"/>
    <w:rsid w:val="00E91369"/>
    <w:rsid w:val="00E913EF"/>
    <w:rsid w:val="00E91467"/>
    <w:rsid w:val="00E915FC"/>
    <w:rsid w:val="00E916D8"/>
    <w:rsid w:val="00E9170B"/>
    <w:rsid w:val="00E9173C"/>
    <w:rsid w:val="00E9181E"/>
    <w:rsid w:val="00E91B2B"/>
    <w:rsid w:val="00E91B7B"/>
    <w:rsid w:val="00E91D35"/>
    <w:rsid w:val="00E91D37"/>
    <w:rsid w:val="00E91D6A"/>
    <w:rsid w:val="00E91D80"/>
    <w:rsid w:val="00E91E8C"/>
    <w:rsid w:val="00E92063"/>
    <w:rsid w:val="00E92117"/>
    <w:rsid w:val="00E92122"/>
    <w:rsid w:val="00E92188"/>
    <w:rsid w:val="00E92255"/>
    <w:rsid w:val="00E92327"/>
    <w:rsid w:val="00E926AD"/>
    <w:rsid w:val="00E92AAC"/>
    <w:rsid w:val="00E92B6E"/>
    <w:rsid w:val="00E92BA9"/>
    <w:rsid w:val="00E92D0A"/>
    <w:rsid w:val="00E92D4C"/>
    <w:rsid w:val="00E92F6D"/>
    <w:rsid w:val="00E93007"/>
    <w:rsid w:val="00E93309"/>
    <w:rsid w:val="00E93392"/>
    <w:rsid w:val="00E933B0"/>
    <w:rsid w:val="00E933CD"/>
    <w:rsid w:val="00E936B2"/>
    <w:rsid w:val="00E93763"/>
    <w:rsid w:val="00E93804"/>
    <w:rsid w:val="00E93A07"/>
    <w:rsid w:val="00E93A10"/>
    <w:rsid w:val="00E93A7F"/>
    <w:rsid w:val="00E93A81"/>
    <w:rsid w:val="00E93AAD"/>
    <w:rsid w:val="00E93C30"/>
    <w:rsid w:val="00E93D90"/>
    <w:rsid w:val="00E93E25"/>
    <w:rsid w:val="00E93E39"/>
    <w:rsid w:val="00E93F73"/>
    <w:rsid w:val="00E93FBE"/>
    <w:rsid w:val="00E9409D"/>
    <w:rsid w:val="00E94195"/>
    <w:rsid w:val="00E941FE"/>
    <w:rsid w:val="00E9441E"/>
    <w:rsid w:val="00E945DC"/>
    <w:rsid w:val="00E9461F"/>
    <w:rsid w:val="00E9474A"/>
    <w:rsid w:val="00E9487E"/>
    <w:rsid w:val="00E9488B"/>
    <w:rsid w:val="00E94A0C"/>
    <w:rsid w:val="00E94A40"/>
    <w:rsid w:val="00E94BED"/>
    <w:rsid w:val="00E94D07"/>
    <w:rsid w:val="00E94D92"/>
    <w:rsid w:val="00E94E84"/>
    <w:rsid w:val="00E94FD5"/>
    <w:rsid w:val="00E9518A"/>
    <w:rsid w:val="00E953AF"/>
    <w:rsid w:val="00E95435"/>
    <w:rsid w:val="00E9556A"/>
    <w:rsid w:val="00E955A0"/>
    <w:rsid w:val="00E955B6"/>
    <w:rsid w:val="00E9568C"/>
    <w:rsid w:val="00E959CE"/>
    <w:rsid w:val="00E95A1C"/>
    <w:rsid w:val="00E95A36"/>
    <w:rsid w:val="00E95AD3"/>
    <w:rsid w:val="00E95AD8"/>
    <w:rsid w:val="00E95BDC"/>
    <w:rsid w:val="00E95CBA"/>
    <w:rsid w:val="00E95E3C"/>
    <w:rsid w:val="00E95E7C"/>
    <w:rsid w:val="00E95EAC"/>
    <w:rsid w:val="00E95ECD"/>
    <w:rsid w:val="00E9603A"/>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F9C"/>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85"/>
    <w:rsid w:val="00EA149E"/>
    <w:rsid w:val="00EA16CC"/>
    <w:rsid w:val="00EA1859"/>
    <w:rsid w:val="00EA1A61"/>
    <w:rsid w:val="00EA1A8D"/>
    <w:rsid w:val="00EA1CC4"/>
    <w:rsid w:val="00EA1D87"/>
    <w:rsid w:val="00EA1E89"/>
    <w:rsid w:val="00EA21A6"/>
    <w:rsid w:val="00EA2266"/>
    <w:rsid w:val="00EA2336"/>
    <w:rsid w:val="00EA2338"/>
    <w:rsid w:val="00EA2346"/>
    <w:rsid w:val="00EA23AA"/>
    <w:rsid w:val="00EA25A1"/>
    <w:rsid w:val="00EA267B"/>
    <w:rsid w:val="00EA2793"/>
    <w:rsid w:val="00EA28AC"/>
    <w:rsid w:val="00EA28EF"/>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5F5"/>
    <w:rsid w:val="00EA4819"/>
    <w:rsid w:val="00EA492E"/>
    <w:rsid w:val="00EA49CA"/>
    <w:rsid w:val="00EA4C9C"/>
    <w:rsid w:val="00EA4CA8"/>
    <w:rsid w:val="00EA4DD5"/>
    <w:rsid w:val="00EA4ECC"/>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17"/>
    <w:rsid w:val="00EA5CB4"/>
    <w:rsid w:val="00EA5F22"/>
    <w:rsid w:val="00EA5F53"/>
    <w:rsid w:val="00EA5FBB"/>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090"/>
    <w:rsid w:val="00EA7147"/>
    <w:rsid w:val="00EA7269"/>
    <w:rsid w:val="00EA7274"/>
    <w:rsid w:val="00EA7587"/>
    <w:rsid w:val="00EA7601"/>
    <w:rsid w:val="00EA7630"/>
    <w:rsid w:val="00EA7754"/>
    <w:rsid w:val="00EA7776"/>
    <w:rsid w:val="00EA7886"/>
    <w:rsid w:val="00EA7900"/>
    <w:rsid w:val="00EA7A09"/>
    <w:rsid w:val="00EA7A0D"/>
    <w:rsid w:val="00EA7A87"/>
    <w:rsid w:val="00EA7C46"/>
    <w:rsid w:val="00EA7FF2"/>
    <w:rsid w:val="00EB0070"/>
    <w:rsid w:val="00EB00BF"/>
    <w:rsid w:val="00EB01FD"/>
    <w:rsid w:val="00EB020E"/>
    <w:rsid w:val="00EB02B6"/>
    <w:rsid w:val="00EB0494"/>
    <w:rsid w:val="00EB06E1"/>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D3E"/>
    <w:rsid w:val="00EB2D4D"/>
    <w:rsid w:val="00EB2FFE"/>
    <w:rsid w:val="00EB302A"/>
    <w:rsid w:val="00EB31B3"/>
    <w:rsid w:val="00EB31B4"/>
    <w:rsid w:val="00EB31FF"/>
    <w:rsid w:val="00EB34BB"/>
    <w:rsid w:val="00EB34CD"/>
    <w:rsid w:val="00EB35FB"/>
    <w:rsid w:val="00EB3666"/>
    <w:rsid w:val="00EB37EF"/>
    <w:rsid w:val="00EB3902"/>
    <w:rsid w:val="00EB3A72"/>
    <w:rsid w:val="00EB3BA1"/>
    <w:rsid w:val="00EB3C59"/>
    <w:rsid w:val="00EB3D19"/>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D"/>
    <w:rsid w:val="00EB68A5"/>
    <w:rsid w:val="00EB692D"/>
    <w:rsid w:val="00EB6991"/>
    <w:rsid w:val="00EB6A0C"/>
    <w:rsid w:val="00EB6A14"/>
    <w:rsid w:val="00EB6A3D"/>
    <w:rsid w:val="00EB6BCC"/>
    <w:rsid w:val="00EB6BE0"/>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096"/>
    <w:rsid w:val="00EC01BF"/>
    <w:rsid w:val="00EC02C7"/>
    <w:rsid w:val="00EC02EF"/>
    <w:rsid w:val="00EC03AA"/>
    <w:rsid w:val="00EC0599"/>
    <w:rsid w:val="00EC0666"/>
    <w:rsid w:val="00EC067D"/>
    <w:rsid w:val="00EC0680"/>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655"/>
    <w:rsid w:val="00EC6708"/>
    <w:rsid w:val="00EC6778"/>
    <w:rsid w:val="00EC67B3"/>
    <w:rsid w:val="00EC6B11"/>
    <w:rsid w:val="00EC6B60"/>
    <w:rsid w:val="00EC6DA8"/>
    <w:rsid w:val="00EC6F92"/>
    <w:rsid w:val="00EC7030"/>
    <w:rsid w:val="00EC712F"/>
    <w:rsid w:val="00EC721C"/>
    <w:rsid w:val="00EC75DB"/>
    <w:rsid w:val="00EC7946"/>
    <w:rsid w:val="00EC7A10"/>
    <w:rsid w:val="00EC7AA5"/>
    <w:rsid w:val="00EC7AC6"/>
    <w:rsid w:val="00EC7B97"/>
    <w:rsid w:val="00EC7B99"/>
    <w:rsid w:val="00EC7C7F"/>
    <w:rsid w:val="00EC7D8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7D3"/>
    <w:rsid w:val="00ED1A14"/>
    <w:rsid w:val="00ED1B68"/>
    <w:rsid w:val="00ED1BD5"/>
    <w:rsid w:val="00ED1DF1"/>
    <w:rsid w:val="00ED1E71"/>
    <w:rsid w:val="00ED1EFF"/>
    <w:rsid w:val="00ED1F8D"/>
    <w:rsid w:val="00ED1F94"/>
    <w:rsid w:val="00ED1FE8"/>
    <w:rsid w:val="00ED2105"/>
    <w:rsid w:val="00ED2249"/>
    <w:rsid w:val="00ED2250"/>
    <w:rsid w:val="00ED2286"/>
    <w:rsid w:val="00ED22E0"/>
    <w:rsid w:val="00ED230B"/>
    <w:rsid w:val="00ED23BB"/>
    <w:rsid w:val="00ED23DE"/>
    <w:rsid w:val="00ED2476"/>
    <w:rsid w:val="00ED2503"/>
    <w:rsid w:val="00ED25FD"/>
    <w:rsid w:val="00ED261C"/>
    <w:rsid w:val="00ED2661"/>
    <w:rsid w:val="00ED2729"/>
    <w:rsid w:val="00ED28D2"/>
    <w:rsid w:val="00ED2A34"/>
    <w:rsid w:val="00ED2A47"/>
    <w:rsid w:val="00ED2BB6"/>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3D3"/>
    <w:rsid w:val="00ED56E4"/>
    <w:rsid w:val="00ED5792"/>
    <w:rsid w:val="00ED5883"/>
    <w:rsid w:val="00ED588E"/>
    <w:rsid w:val="00ED5890"/>
    <w:rsid w:val="00ED58D6"/>
    <w:rsid w:val="00ED5D43"/>
    <w:rsid w:val="00ED5DA9"/>
    <w:rsid w:val="00ED5DC4"/>
    <w:rsid w:val="00ED5E03"/>
    <w:rsid w:val="00ED5E33"/>
    <w:rsid w:val="00ED5F12"/>
    <w:rsid w:val="00ED5F3A"/>
    <w:rsid w:val="00ED5FF8"/>
    <w:rsid w:val="00ED609A"/>
    <w:rsid w:val="00ED60C7"/>
    <w:rsid w:val="00ED63B2"/>
    <w:rsid w:val="00ED63D9"/>
    <w:rsid w:val="00ED666E"/>
    <w:rsid w:val="00ED6738"/>
    <w:rsid w:val="00ED673A"/>
    <w:rsid w:val="00ED6789"/>
    <w:rsid w:val="00ED67C7"/>
    <w:rsid w:val="00ED67EC"/>
    <w:rsid w:val="00ED691B"/>
    <w:rsid w:val="00ED6AB0"/>
    <w:rsid w:val="00ED6AF6"/>
    <w:rsid w:val="00ED6C6B"/>
    <w:rsid w:val="00ED6D45"/>
    <w:rsid w:val="00ED6DB2"/>
    <w:rsid w:val="00ED6E5E"/>
    <w:rsid w:val="00ED6EBE"/>
    <w:rsid w:val="00ED6F1F"/>
    <w:rsid w:val="00ED6FCD"/>
    <w:rsid w:val="00ED70F5"/>
    <w:rsid w:val="00ED7108"/>
    <w:rsid w:val="00ED715A"/>
    <w:rsid w:val="00ED72B2"/>
    <w:rsid w:val="00ED72D1"/>
    <w:rsid w:val="00ED735A"/>
    <w:rsid w:val="00ED738B"/>
    <w:rsid w:val="00ED7394"/>
    <w:rsid w:val="00ED73BC"/>
    <w:rsid w:val="00ED7441"/>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90"/>
    <w:rsid w:val="00EE0053"/>
    <w:rsid w:val="00EE00B5"/>
    <w:rsid w:val="00EE00F9"/>
    <w:rsid w:val="00EE016C"/>
    <w:rsid w:val="00EE0181"/>
    <w:rsid w:val="00EE023D"/>
    <w:rsid w:val="00EE02D1"/>
    <w:rsid w:val="00EE0469"/>
    <w:rsid w:val="00EE0516"/>
    <w:rsid w:val="00EE061D"/>
    <w:rsid w:val="00EE0803"/>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E9E"/>
    <w:rsid w:val="00EE1FF2"/>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6CA"/>
    <w:rsid w:val="00EE3728"/>
    <w:rsid w:val="00EE390A"/>
    <w:rsid w:val="00EE39C3"/>
    <w:rsid w:val="00EE3BA9"/>
    <w:rsid w:val="00EE3BB8"/>
    <w:rsid w:val="00EE3BE1"/>
    <w:rsid w:val="00EE3C05"/>
    <w:rsid w:val="00EE3D21"/>
    <w:rsid w:val="00EE3D5D"/>
    <w:rsid w:val="00EE3D63"/>
    <w:rsid w:val="00EE3E33"/>
    <w:rsid w:val="00EE3F4D"/>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0F1"/>
    <w:rsid w:val="00EE5319"/>
    <w:rsid w:val="00EE5389"/>
    <w:rsid w:val="00EE53F4"/>
    <w:rsid w:val="00EE55BB"/>
    <w:rsid w:val="00EE55E0"/>
    <w:rsid w:val="00EE56A7"/>
    <w:rsid w:val="00EE5871"/>
    <w:rsid w:val="00EE5928"/>
    <w:rsid w:val="00EE5976"/>
    <w:rsid w:val="00EE5B58"/>
    <w:rsid w:val="00EE5C2A"/>
    <w:rsid w:val="00EE5C62"/>
    <w:rsid w:val="00EE61BC"/>
    <w:rsid w:val="00EE61D3"/>
    <w:rsid w:val="00EE625E"/>
    <w:rsid w:val="00EE6418"/>
    <w:rsid w:val="00EE64D6"/>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609"/>
    <w:rsid w:val="00EF06D9"/>
    <w:rsid w:val="00EF0A28"/>
    <w:rsid w:val="00EF0AA3"/>
    <w:rsid w:val="00EF0BE6"/>
    <w:rsid w:val="00EF0D0A"/>
    <w:rsid w:val="00EF0D2C"/>
    <w:rsid w:val="00EF0D89"/>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91"/>
    <w:rsid w:val="00EF2A3A"/>
    <w:rsid w:val="00EF2A46"/>
    <w:rsid w:val="00EF2A83"/>
    <w:rsid w:val="00EF2B56"/>
    <w:rsid w:val="00EF2BC2"/>
    <w:rsid w:val="00EF2E32"/>
    <w:rsid w:val="00EF2EFF"/>
    <w:rsid w:val="00EF316E"/>
    <w:rsid w:val="00EF31ED"/>
    <w:rsid w:val="00EF3234"/>
    <w:rsid w:val="00EF326F"/>
    <w:rsid w:val="00EF3305"/>
    <w:rsid w:val="00EF334B"/>
    <w:rsid w:val="00EF33FD"/>
    <w:rsid w:val="00EF344F"/>
    <w:rsid w:val="00EF3666"/>
    <w:rsid w:val="00EF3746"/>
    <w:rsid w:val="00EF3779"/>
    <w:rsid w:val="00EF37BA"/>
    <w:rsid w:val="00EF38DF"/>
    <w:rsid w:val="00EF3A13"/>
    <w:rsid w:val="00EF3DBB"/>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F1"/>
    <w:rsid w:val="00EF5F50"/>
    <w:rsid w:val="00EF5FDD"/>
    <w:rsid w:val="00EF615E"/>
    <w:rsid w:val="00EF6251"/>
    <w:rsid w:val="00EF6475"/>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13C"/>
    <w:rsid w:val="00F01193"/>
    <w:rsid w:val="00F01329"/>
    <w:rsid w:val="00F01358"/>
    <w:rsid w:val="00F013A5"/>
    <w:rsid w:val="00F014E0"/>
    <w:rsid w:val="00F01504"/>
    <w:rsid w:val="00F015B9"/>
    <w:rsid w:val="00F017C1"/>
    <w:rsid w:val="00F01855"/>
    <w:rsid w:val="00F01ADC"/>
    <w:rsid w:val="00F01BA3"/>
    <w:rsid w:val="00F01BDA"/>
    <w:rsid w:val="00F01BF1"/>
    <w:rsid w:val="00F01DD1"/>
    <w:rsid w:val="00F01E36"/>
    <w:rsid w:val="00F020D5"/>
    <w:rsid w:val="00F0226F"/>
    <w:rsid w:val="00F022C7"/>
    <w:rsid w:val="00F022F0"/>
    <w:rsid w:val="00F022FF"/>
    <w:rsid w:val="00F02492"/>
    <w:rsid w:val="00F025A7"/>
    <w:rsid w:val="00F026A9"/>
    <w:rsid w:val="00F02717"/>
    <w:rsid w:val="00F0292D"/>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7DA"/>
    <w:rsid w:val="00F03838"/>
    <w:rsid w:val="00F038FA"/>
    <w:rsid w:val="00F038FC"/>
    <w:rsid w:val="00F03902"/>
    <w:rsid w:val="00F03A04"/>
    <w:rsid w:val="00F03A9F"/>
    <w:rsid w:val="00F03BDA"/>
    <w:rsid w:val="00F03BE1"/>
    <w:rsid w:val="00F03FEB"/>
    <w:rsid w:val="00F0404D"/>
    <w:rsid w:val="00F0408F"/>
    <w:rsid w:val="00F0409C"/>
    <w:rsid w:val="00F04153"/>
    <w:rsid w:val="00F04183"/>
    <w:rsid w:val="00F041AC"/>
    <w:rsid w:val="00F041B7"/>
    <w:rsid w:val="00F04200"/>
    <w:rsid w:val="00F0435F"/>
    <w:rsid w:val="00F04498"/>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B8E"/>
    <w:rsid w:val="00F05CE4"/>
    <w:rsid w:val="00F05CFA"/>
    <w:rsid w:val="00F05E0B"/>
    <w:rsid w:val="00F05FF4"/>
    <w:rsid w:val="00F06019"/>
    <w:rsid w:val="00F06193"/>
    <w:rsid w:val="00F06284"/>
    <w:rsid w:val="00F06421"/>
    <w:rsid w:val="00F06443"/>
    <w:rsid w:val="00F06528"/>
    <w:rsid w:val="00F06655"/>
    <w:rsid w:val="00F069B6"/>
    <w:rsid w:val="00F06A95"/>
    <w:rsid w:val="00F06AE7"/>
    <w:rsid w:val="00F06B33"/>
    <w:rsid w:val="00F06BC8"/>
    <w:rsid w:val="00F06BD2"/>
    <w:rsid w:val="00F06C11"/>
    <w:rsid w:val="00F06C69"/>
    <w:rsid w:val="00F06CE0"/>
    <w:rsid w:val="00F06D4E"/>
    <w:rsid w:val="00F06D79"/>
    <w:rsid w:val="00F06F2C"/>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76"/>
    <w:rsid w:val="00F11FC1"/>
    <w:rsid w:val="00F12068"/>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E33"/>
    <w:rsid w:val="00F13E4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A01"/>
    <w:rsid w:val="00F14C07"/>
    <w:rsid w:val="00F14C35"/>
    <w:rsid w:val="00F14E19"/>
    <w:rsid w:val="00F14F60"/>
    <w:rsid w:val="00F14FF6"/>
    <w:rsid w:val="00F15239"/>
    <w:rsid w:val="00F15400"/>
    <w:rsid w:val="00F15435"/>
    <w:rsid w:val="00F15483"/>
    <w:rsid w:val="00F155F9"/>
    <w:rsid w:val="00F15613"/>
    <w:rsid w:val="00F15650"/>
    <w:rsid w:val="00F15693"/>
    <w:rsid w:val="00F156BB"/>
    <w:rsid w:val="00F156F1"/>
    <w:rsid w:val="00F1571C"/>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B"/>
    <w:rsid w:val="00F166CC"/>
    <w:rsid w:val="00F16764"/>
    <w:rsid w:val="00F1681B"/>
    <w:rsid w:val="00F16859"/>
    <w:rsid w:val="00F16874"/>
    <w:rsid w:val="00F168E9"/>
    <w:rsid w:val="00F169A5"/>
    <w:rsid w:val="00F16A99"/>
    <w:rsid w:val="00F16AC3"/>
    <w:rsid w:val="00F16B5D"/>
    <w:rsid w:val="00F16CB3"/>
    <w:rsid w:val="00F16D57"/>
    <w:rsid w:val="00F16DDB"/>
    <w:rsid w:val="00F16E09"/>
    <w:rsid w:val="00F16EAD"/>
    <w:rsid w:val="00F16F0E"/>
    <w:rsid w:val="00F16F6F"/>
    <w:rsid w:val="00F17080"/>
    <w:rsid w:val="00F17232"/>
    <w:rsid w:val="00F1751E"/>
    <w:rsid w:val="00F17577"/>
    <w:rsid w:val="00F17633"/>
    <w:rsid w:val="00F1765A"/>
    <w:rsid w:val="00F17671"/>
    <w:rsid w:val="00F17752"/>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D39"/>
    <w:rsid w:val="00F20EEC"/>
    <w:rsid w:val="00F20EF0"/>
    <w:rsid w:val="00F2105B"/>
    <w:rsid w:val="00F210D5"/>
    <w:rsid w:val="00F212A2"/>
    <w:rsid w:val="00F214A3"/>
    <w:rsid w:val="00F2160F"/>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5A"/>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8D4"/>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1062"/>
    <w:rsid w:val="00F31109"/>
    <w:rsid w:val="00F31256"/>
    <w:rsid w:val="00F312FE"/>
    <w:rsid w:val="00F31397"/>
    <w:rsid w:val="00F31444"/>
    <w:rsid w:val="00F314D1"/>
    <w:rsid w:val="00F314DC"/>
    <w:rsid w:val="00F3187C"/>
    <w:rsid w:val="00F318D6"/>
    <w:rsid w:val="00F31A3E"/>
    <w:rsid w:val="00F31AE0"/>
    <w:rsid w:val="00F31B93"/>
    <w:rsid w:val="00F31EB7"/>
    <w:rsid w:val="00F31EFE"/>
    <w:rsid w:val="00F31FAF"/>
    <w:rsid w:val="00F3200F"/>
    <w:rsid w:val="00F320C7"/>
    <w:rsid w:val="00F3220A"/>
    <w:rsid w:val="00F32435"/>
    <w:rsid w:val="00F3247B"/>
    <w:rsid w:val="00F324C3"/>
    <w:rsid w:val="00F325B0"/>
    <w:rsid w:val="00F32739"/>
    <w:rsid w:val="00F32777"/>
    <w:rsid w:val="00F327B4"/>
    <w:rsid w:val="00F32892"/>
    <w:rsid w:val="00F329D1"/>
    <w:rsid w:val="00F32A29"/>
    <w:rsid w:val="00F32AF3"/>
    <w:rsid w:val="00F32D7E"/>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2FE"/>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B72"/>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A0"/>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56"/>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77"/>
    <w:rsid w:val="00F522C6"/>
    <w:rsid w:val="00F522C9"/>
    <w:rsid w:val="00F5231A"/>
    <w:rsid w:val="00F523A8"/>
    <w:rsid w:val="00F525F6"/>
    <w:rsid w:val="00F5262E"/>
    <w:rsid w:val="00F52667"/>
    <w:rsid w:val="00F5288A"/>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BCC"/>
    <w:rsid w:val="00F54C2D"/>
    <w:rsid w:val="00F54DDF"/>
    <w:rsid w:val="00F54DE7"/>
    <w:rsid w:val="00F54E51"/>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65"/>
    <w:rsid w:val="00F567EA"/>
    <w:rsid w:val="00F56926"/>
    <w:rsid w:val="00F569E8"/>
    <w:rsid w:val="00F56A29"/>
    <w:rsid w:val="00F56BFF"/>
    <w:rsid w:val="00F56CEB"/>
    <w:rsid w:val="00F56D74"/>
    <w:rsid w:val="00F56DDB"/>
    <w:rsid w:val="00F5706C"/>
    <w:rsid w:val="00F570C1"/>
    <w:rsid w:val="00F57128"/>
    <w:rsid w:val="00F57174"/>
    <w:rsid w:val="00F571E0"/>
    <w:rsid w:val="00F573F3"/>
    <w:rsid w:val="00F5755F"/>
    <w:rsid w:val="00F5771F"/>
    <w:rsid w:val="00F5781D"/>
    <w:rsid w:val="00F57855"/>
    <w:rsid w:val="00F579B1"/>
    <w:rsid w:val="00F57A8C"/>
    <w:rsid w:val="00F57B8D"/>
    <w:rsid w:val="00F57C3B"/>
    <w:rsid w:val="00F57D1F"/>
    <w:rsid w:val="00F57E11"/>
    <w:rsid w:val="00F57E13"/>
    <w:rsid w:val="00F60140"/>
    <w:rsid w:val="00F60451"/>
    <w:rsid w:val="00F60506"/>
    <w:rsid w:val="00F605CC"/>
    <w:rsid w:val="00F607BD"/>
    <w:rsid w:val="00F60870"/>
    <w:rsid w:val="00F60981"/>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BA"/>
    <w:rsid w:val="00F61CEC"/>
    <w:rsid w:val="00F61DC1"/>
    <w:rsid w:val="00F61EEB"/>
    <w:rsid w:val="00F61F0B"/>
    <w:rsid w:val="00F61F35"/>
    <w:rsid w:val="00F62046"/>
    <w:rsid w:val="00F6209F"/>
    <w:rsid w:val="00F62184"/>
    <w:rsid w:val="00F621A0"/>
    <w:rsid w:val="00F621C7"/>
    <w:rsid w:val="00F62292"/>
    <w:rsid w:val="00F62443"/>
    <w:rsid w:val="00F62905"/>
    <w:rsid w:val="00F62A7E"/>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35"/>
    <w:rsid w:val="00F650C1"/>
    <w:rsid w:val="00F65204"/>
    <w:rsid w:val="00F65333"/>
    <w:rsid w:val="00F65345"/>
    <w:rsid w:val="00F654C9"/>
    <w:rsid w:val="00F656CF"/>
    <w:rsid w:val="00F6593F"/>
    <w:rsid w:val="00F65AC9"/>
    <w:rsid w:val="00F65B81"/>
    <w:rsid w:val="00F65D20"/>
    <w:rsid w:val="00F65D76"/>
    <w:rsid w:val="00F65DDE"/>
    <w:rsid w:val="00F65EC5"/>
    <w:rsid w:val="00F65F1F"/>
    <w:rsid w:val="00F661B7"/>
    <w:rsid w:val="00F661C8"/>
    <w:rsid w:val="00F6624D"/>
    <w:rsid w:val="00F662B6"/>
    <w:rsid w:val="00F66356"/>
    <w:rsid w:val="00F663F2"/>
    <w:rsid w:val="00F6641D"/>
    <w:rsid w:val="00F66546"/>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6B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492"/>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68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42"/>
    <w:rsid w:val="00F754E2"/>
    <w:rsid w:val="00F758D2"/>
    <w:rsid w:val="00F7599A"/>
    <w:rsid w:val="00F759C5"/>
    <w:rsid w:val="00F75C11"/>
    <w:rsid w:val="00F75CF3"/>
    <w:rsid w:val="00F75E6B"/>
    <w:rsid w:val="00F75EAB"/>
    <w:rsid w:val="00F75F72"/>
    <w:rsid w:val="00F7605C"/>
    <w:rsid w:val="00F760D9"/>
    <w:rsid w:val="00F76219"/>
    <w:rsid w:val="00F7628C"/>
    <w:rsid w:val="00F76331"/>
    <w:rsid w:val="00F76463"/>
    <w:rsid w:val="00F76658"/>
    <w:rsid w:val="00F7665A"/>
    <w:rsid w:val="00F7675E"/>
    <w:rsid w:val="00F767B6"/>
    <w:rsid w:val="00F76869"/>
    <w:rsid w:val="00F768F9"/>
    <w:rsid w:val="00F7696A"/>
    <w:rsid w:val="00F769E7"/>
    <w:rsid w:val="00F769F3"/>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7001"/>
    <w:rsid w:val="00F77021"/>
    <w:rsid w:val="00F77184"/>
    <w:rsid w:val="00F772B1"/>
    <w:rsid w:val="00F77429"/>
    <w:rsid w:val="00F774CD"/>
    <w:rsid w:val="00F77642"/>
    <w:rsid w:val="00F7773D"/>
    <w:rsid w:val="00F77757"/>
    <w:rsid w:val="00F77853"/>
    <w:rsid w:val="00F7789D"/>
    <w:rsid w:val="00F778C8"/>
    <w:rsid w:val="00F77A76"/>
    <w:rsid w:val="00F77BAE"/>
    <w:rsid w:val="00F77BE3"/>
    <w:rsid w:val="00F77C25"/>
    <w:rsid w:val="00F77C3E"/>
    <w:rsid w:val="00F77C5B"/>
    <w:rsid w:val="00F77D3A"/>
    <w:rsid w:val="00F77ECC"/>
    <w:rsid w:val="00F77F5D"/>
    <w:rsid w:val="00F800F4"/>
    <w:rsid w:val="00F8012F"/>
    <w:rsid w:val="00F8016A"/>
    <w:rsid w:val="00F801AF"/>
    <w:rsid w:val="00F8045F"/>
    <w:rsid w:val="00F80605"/>
    <w:rsid w:val="00F80971"/>
    <w:rsid w:val="00F80AD1"/>
    <w:rsid w:val="00F80B56"/>
    <w:rsid w:val="00F80BC7"/>
    <w:rsid w:val="00F80BDB"/>
    <w:rsid w:val="00F80C05"/>
    <w:rsid w:val="00F80CE9"/>
    <w:rsid w:val="00F80D40"/>
    <w:rsid w:val="00F80D7C"/>
    <w:rsid w:val="00F80E3F"/>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2E5"/>
    <w:rsid w:val="00F824D4"/>
    <w:rsid w:val="00F824F2"/>
    <w:rsid w:val="00F82748"/>
    <w:rsid w:val="00F8286E"/>
    <w:rsid w:val="00F828FA"/>
    <w:rsid w:val="00F82A30"/>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CC2"/>
    <w:rsid w:val="00F83DB8"/>
    <w:rsid w:val="00F83DCB"/>
    <w:rsid w:val="00F83E4D"/>
    <w:rsid w:val="00F83F51"/>
    <w:rsid w:val="00F83FB9"/>
    <w:rsid w:val="00F83FD8"/>
    <w:rsid w:val="00F84178"/>
    <w:rsid w:val="00F841E7"/>
    <w:rsid w:val="00F842DD"/>
    <w:rsid w:val="00F84387"/>
    <w:rsid w:val="00F8449E"/>
    <w:rsid w:val="00F844D7"/>
    <w:rsid w:val="00F84731"/>
    <w:rsid w:val="00F84821"/>
    <w:rsid w:val="00F84897"/>
    <w:rsid w:val="00F849CC"/>
    <w:rsid w:val="00F849E4"/>
    <w:rsid w:val="00F84A8F"/>
    <w:rsid w:val="00F84AAF"/>
    <w:rsid w:val="00F84DC7"/>
    <w:rsid w:val="00F84E51"/>
    <w:rsid w:val="00F84F82"/>
    <w:rsid w:val="00F84FB0"/>
    <w:rsid w:val="00F84FD5"/>
    <w:rsid w:val="00F850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A2B"/>
    <w:rsid w:val="00F87A46"/>
    <w:rsid w:val="00F87D20"/>
    <w:rsid w:val="00F87D5B"/>
    <w:rsid w:val="00F87F99"/>
    <w:rsid w:val="00F87FA5"/>
    <w:rsid w:val="00F90082"/>
    <w:rsid w:val="00F900E4"/>
    <w:rsid w:val="00F901B3"/>
    <w:rsid w:val="00F901E2"/>
    <w:rsid w:val="00F901ED"/>
    <w:rsid w:val="00F901FD"/>
    <w:rsid w:val="00F902E4"/>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06"/>
    <w:rsid w:val="00F9193D"/>
    <w:rsid w:val="00F9193F"/>
    <w:rsid w:val="00F91986"/>
    <w:rsid w:val="00F91B93"/>
    <w:rsid w:val="00F91C7D"/>
    <w:rsid w:val="00F91E5F"/>
    <w:rsid w:val="00F91E76"/>
    <w:rsid w:val="00F91F2A"/>
    <w:rsid w:val="00F91FEC"/>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43D"/>
    <w:rsid w:val="00F934F3"/>
    <w:rsid w:val="00F9352A"/>
    <w:rsid w:val="00F93579"/>
    <w:rsid w:val="00F93645"/>
    <w:rsid w:val="00F93742"/>
    <w:rsid w:val="00F937BA"/>
    <w:rsid w:val="00F937C9"/>
    <w:rsid w:val="00F93911"/>
    <w:rsid w:val="00F93949"/>
    <w:rsid w:val="00F939F8"/>
    <w:rsid w:val="00F93AAA"/>
    <w:rsid w:val="00F93B1B"/>
    <w:rsid w:val="00F93C3D"/>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AB"/>
    <w:rsid w:val="00F94B8F"/>
    <w:rsid w:val="00F94CCC"/>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D28"/>
    <w:rsid w:val="00F96E4F"/>
    <w:rsid w:val="00F96F2A"/>
    <w:rsid w:val="00F96FD7"/>
    <w:rsid w:val="00F97058"/>
    <w:rsid w:val="00F970AB"/>
    <w:rsid w:val="00F97135"/>
    <w:rsid w:val="00F97282"/>
    <w:rsid w:val="00F9738F"/>
    <w:rsid w:val="00F97429"/>
    <w:rsid w:val="00F97476"/>
    <w:rsid w:val="00F9750B"/>
    <w:rsid w:val="00F97541"/>
    <w:rsid w:val="00F97782"/>
    <w:rsid w:val="00F9783D"/>
    <w:rsid w:val="00F9794C"/>
    <w:rsid w:val="00F97956"/>
    <w:rsid w:val="00F97982"/>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16"/>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49"/>
    <w:rsid w:val="00FA0F9D"/>
    <w:rsid w:val="00FA0FA5"/>
    <w:rsid w:val="00FA110E"/>
    <w:rsid w:val="00FA14C1"/>
    <w:rsid w:val="00FA1593"/>
    <w:rsid w:val="00FA1595"/>
    <w:rsid w:val="00FA15FE"/>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78"/>
    <w:rsid w:val="00FA2B7F"/>
    <w:rsid w:val="00FA2CBA"/>
    <w:rsid w:val="00FA2D85"/>
    <w:rsid w:val="00FA2E84"/>
    <w:rsid w:val="00FA2ECA"/>
    <w:rsid w:val="00FA304A"/>
    <w:rsid w:val="00FA3088"/>
    <w:rsid w:val="00FA3104"/>
    <w:rsid w:val="00FA31E1"/>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2B9"/>
    <w:rsid w:val="00FA444A"/>
    <w:rsid w:val="00FA45DB"/>
    <w:rsid w:val="00FA470E"/>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E3D"/>
    <w:rsid w:val="00FA5E93"/>
    <w:rsid w:val="00FA5E9A"/>
    <w:rsid w:val="00FA5F2D"/>
    <w:rsid w:val="00FA5F2F"/>
    <w:rsid w:val="00FA63EC"/>
    <w:rsid w:val="00FA64E7"/>
    <w:rsid w:val="00FA65CA"/>
    <w:rsid w:val="00FA65EB"/>
    <w:rsid w:val="00FA669E"/>
    <w:rsid w:val="00FA66C6"/>
    <w:rsid w:val="00FA6821"/>
    <w:rsid w:val="00FA69E4"/>
    <w:rsid w:val="00FA6B4B"/>
    <w:rsid w:val="00FA6B7C"/>
    <w:rsid w:val="00FA6E7A"/>
    <w:rsid w:val="00FA6F2A"/>
    <w:rsid w:val="00FA7127"/>
    <w:rsid w:val="00FA714D"/>
    <w:rsid w:val="00FA71FA"/>
    <w:rsid w:val="00FA737E"/>
    <w:rsid w:val="00FA744B"/>
    <w:rsid w:val="00FA74C2"/>
    <w:rsid w:val="00FA74D6"/>
    <w:rsid w:val="00FA750B"/>
    <w:rsid w:val="00FA765A"/>
    <w:rsid w:val="00FA7792"/>
    <w:rsid w:val="00FA7828"/>
    <w:rsid w:val="00FA7B37"/>
    <w:rsid w:val="00FA7B42"/>
    <w:rsid w:val="00FA7BDD"/>
    <w:rsid w:val="00FA7D5E"/>
    <w:rsid w:val="00FA7DB3"/>
    <w:rsid w:val="00FA7E6B"/>
    <w:rsid w:val="00FB0057"/>
    <w:rsid w:val="00FB0443"/>
    <w:rsid w:val="00FB061D"/>
    <w:rsid w:val="00FB06E5"/>
    <w:rsid w:val="00FB06F5"/>
    <w:rsid w:val="00FB0706"/>
    <w:rsid w:val="00FB07A1"/>
    <w:rsid w:val="00FB07E3"/>
    <w:rsid w:val="00FB0847"/>
    <w:rsid w:val="00FB086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06A"/>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855"/>
    <w:rsid w:val="00FB494E"/>
    <w:rsid w:val="00FB4A17"/>
    <w:rsid w:val="00FB4AB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DD"/>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17"/>
    <w:rsid w:val="00FB7BFD"/>
    <w:rsid w:val="00FB7C4E"/>
    <w:rsid w:val="00FB7C54"/>
    <w:rsid w:val="00FB7CCA"/>
    <w:rsid w:val="00FB7D49"/>
    <w:rsid w:val="00FB7E51"/>
    <w:rsid w:val="00FB7F0F"/>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211"/>
    <w:rsid w:val="00FC2266"/>
    <w:rsid w:val="00FC2271"/>
    <w:rsid w:val="00FC22F2"/>
    <w:rsid w:val="00FC24BD"/>
    <w:rsid w:val="00FC26DA"/>
    <w:rsid w:val="00FC275E"/>
    <w:rsid w:val="00FC27BD"/>
    <w:rsid w:val="00FC27D6"/>
    <w:rsid w:val="00FC29C2"/>
    <w:rsid w:val="00FC29EE"/>
    <w:rsid w:val="00FC29FA"/>
    <w:rsid w:val="00FC2A3A"/>
    <w:rsid w:val="00FC2B11"/>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7EB"/>
    <w:rsid w:val="00FC386C"/>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D5"/>
    <w:rsid w:val="00FC4FA1"/>
    <w:rsid w:val="00FC5048"/>
    <w:rsid w:val="00FC51B8"/>
    <w:rsid w:val="00FC51CC"/>
    <w:rsid w:val="00FC5218"/>
    <w:rsid w:val="00FC52CB"/>
    <w:rsid w:val="00FC533D"/>
    <w:rsid w:val="00FC5341"/>
    <w:rsid w:val="00FC5366"/>
    <w:rsid w:val="00FC543D"/>
    <w:rsid w:val="00FC5464"/>
    <w:rsid w:val="00FC57E8"/>
    <w:rsid w:val="00FC58C2"/>
    <w:rsid w:val="00FC590D"/>
    <w:rsid w:val="00FC5A31"/>
    <w:rsid w:val="00FC5A9F"/>
    <w:rsid w:val="00FC5AB0"/>
    <w:rsid w:val="00FC5C43"/>
    <w:rsid w:val="00FC5CCF"/>
    <w:rsid w:val="00FC5DC4"/>
    <w:rsid w:val="00FC5E6B"/>
    <w:rsid w:val="00FC5EEF"/>
    <w:rsid w:val="00FC5F09"/>
    <w:rsid w:val="00FC60D6"/>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D8"/>
    <w:rsid w:val="00FD1345"/>
    <w:rsid w:val="00FD13C6"/>
    <w:rsid w:val="00FD1774"/>
    <w:rsid w:val="00FD17C3"/>
    <w:rsid w:val="00FD18DF"/>
    <w:rsid w:val="00FD18FD"/>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7DF"/>
    <w:rsid w:val="00FD287A"/>
    <w:rsid w:val="00FD287E"/>
    <w:rsid w:val="00FD2A7C"/>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78D"/>
    <w:rsid w:val="00FD4890"/>
    <w:rsid w:val="00FD48B6"/>
    <w:rsid w:val="00FD48C5"/>
    <w:rsid w:val="00FD4905"/>
    <w:rsid w:val="00FD4914"/>
    <w:rsid w:val="00FD492B"/>
    <w:rsid w:val="00FD4971"/>
    <w:rsid w:val="00FD497B"/>
    <w:rsid w:val="00FD4B40"/>
    <w:rsid w:val="00FD4C06"/>
    <w:rsid w:val="00FD4C3E"/>
    <w:rsid w:val="00FD5319"/>
    <w:rsid w:val="00FD5384"/>
    <w:rsid w:val="00FD563A"/>
    <w:rsid w:val="00FD564F"/>
    <w:rsid w:val="00FD576C"/>
    <w:rsid w:val="00FD5796"/>
    <w:rsid w:val="00FD57AE"/>
    <w:rsid w:val="00FD5816"/>
    <w:rsid w:val="00FD5A07"/>
    <w:rsid w:val="00FD5A1D"/>
    <w:rsid w:val="00FD5A71"/>
    <w:rsid w:val="00FD5B14"/>
    <w:rsid w:val="00FD5B90"/>
    <w:rsid w:val="00FD5BFE"/>
    <w:rsid w:val="00FD5C7C"/>
    <w:rsid w:val="00FD5FD5"/>
    <w:rsid w:val="00FD5FEA"/>
    <w:rsid w:val="00FD6118"/>
    <w:rsid w:val="00FD6422"/>
    <w:rsid w:val="00FD642D"/>
    <w:rsid w:val="00FD6615"/>
    <w:rsid w:val="00FD6788"/>
    <w:rsid w:val="00FD6873"/>
    <w:rsid w:val="00FD68B8"/>
    <w:rsid w:val="00FD691D"/>
    <w:rsid w:val="00FD69AC"/>
    <w:rsid w:val="00FD69E4"/>
    <w:rsid w:val="00FD69F6"/>
    <w:rsid w:val="00FD6A3A"/>
    <w:rsid w:val="00FD6BE4"/>
    <w:rsid w:val="00FD6C0B"/>
    <w:rsid w:val="00FD6CFA"/>
    <w:rsid w:val="00FD6D61"/>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54"/>
    <w:rsid w:val="00FE0D7C"/>
    <w:rsid w:val="00FE0DDD"/>
    <w:rsid w:val="00FE0E1E"/>
    <w:rsid w:val="00FE0E9C"/>
    <w:rsid w:val="00FE0F97"/>
    <w:rsid w:val="00FE1238"/>
    <w:rsid w:val="00FE130C"/>
    <w:rsid w:val="00FE1329"/>
    <w:rsid w:val="00FE1450"/>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13C"/>
    <w:rsid w:val="00FE237F"/>
    <w:rsid w:val="00FE23CC"/>
    <w:rsid w:val="00FE23E1"/>
    <w:rsid w:val="00FE2465"/>
    <w:rsid w:val="00FE246E"/>
    <w:rsid w:val="00FE24C0"/>
    <w:rsid w:val="00FE276B"/>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A82"/>
    <w:rsid w:val="00FE3B78"/>
    <w:rsid w:val="00FE3EB3"/>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4F4A"/>
    <w:rsid w:val="00FE5050"/>
    <w:rsid w:val="00FE50A2"/>
    <w:rsid w:val="00FE50A8"/>
    <w:rsid w:val="00FE513A"/>
    <w:rsid w:val="00FE522B"/>
    <w:rsid w:val="00FE52EF"/>
    <w:rsid w:val="00FE53CC"/>
    <w:rsid w:val="00FE5460"/>
    <w:rsid w:val="00FE5496"/>
    <w:rsid w:val="00FE5499"/>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1DB9"/>
    <w:rsid w:val="00FF2091"/>
    <w:rsid w:val="00FF20E9"/>
    <w:rsid w:val="00FF2100"/>
    <w:rsid w:val="00FF211C"/>
    <w:rsid w:val="00FF230F"/>
    <w:rsid w:val="00FF2352"/>
    <w:rsid w:val="00FF241B"/>
    <w:rsid w:val="00FF2444"/>
    <w:rsid w:val="00FF247B"/>
    <w:rsid w:val="00FF2530"/>
    <w:rsid w:val="00FF25D4"/>
    <w:rsid w:val="00FF2751"/>
    <w:rsid w:val="00FF2753"/>
    <w:rsid w:val="00FF278E"/>
    <w:rsid w:val="00FF2853"/>
    <w:rsid w:val="00FF2922"/>
    <w:rsid w:val="00FF29F9"/>
    <w:rsid w:val="00FF2AB0"/>
    <w:rsid w:val="00FF2AFE"/>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1DB"/>
    <w:rsid w:val="00FF526C"/>
    <w:rsid w:val="00FF53C2"/>
    <w:rsid w:val="00FF5447"/>
    <w:rsid w:val="00FF5598"/>
    <w:rsid w:val="00FF564A"/>
    <w:rsid w:val="00FF56A3"/>
    <w:rsid w:val="00FF5ACC"/>
    <w:rsid w:val="00FF5C7E"/>
    <w:rsid w:val="00FF5D0A"/>
    <w:rsid w:val="00FF5D24"/>
    <w:rsid w:val="00FF5FA6"/>
    <w:rsid w:val="00FF607E"/>
    <w:rsid w:val="00FF60AC"/>
    <w:rsid w:val="00FF619B"/>
    <w:rsid w:val="00FF61A4"/>
    <w:rsid w:val="00FF61E2"/>
    <w:rsid w:val="00FF6292"/>
    <w:rsid w:val="00FF62D9"/>
    <w:rsid w:val="00FF6330"/>
    <w:rsid w:val="00FF6362"/>
    <w:rsid w:val="00FF63C5"/>
    <w:rsid w:val="00FF6466"/>
    <w:rsid w:val="00FF6551"/>
    <w:rsid w:val="00FF655A"/>
    <w:rsid w:val="00FF65F4"/>
    <w:rsid w:val="00FF67D0"/>
    <w:rsid w:val="00FF6810"/>
    <w:rsid w:val="00FF692E"/>
    <w:rsid w:val="00FF69F9"/>
    <w:rsid w:val="00FF6A65"/>
    <w:rsid w:val="00FF6C06"/>
    <w:rsid w:val="00FF6CD2"/>
    <w:rsid w:val="00FF6CE4"/>
    <w:rsid w:val="00FF6D68"/>
    <w:rsid w:val="00FF6D6E"/>
    <w:rsid w:val="00FF6D9C"/>
    <w:rsid w:val="00FF7081"/>
    <w:rsid w:val="00FF70E5"/>
    <w:rsid w:val="00FF7315"/>
    <w:rsid w:val="00FF73A8"/>
    <w:rsid w:val="00FF7416"/>
    <w:rsid w:val="00FF74A5"/>
    <w:rsid w:val="00FF7588"/>
    <w:rsid w:val="00FF76F6"/>
    <w:rsid w:val="00FF777B"/>
    <w:rsid w:val="00FF780D"/>
    <w:rsid w:val="00FF7999"/>
    <w:rsid w:val="00FF79A9"/>
    <w:rsid w:val="00FF79B0"/>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48C3"/>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30206880" TargetMode="External"/><Relationship Id="rId671" Type="http://schemas.openxmlformats.org/officeDocument/2006/relationships/footer" Target="footer3.xml"/><Relationship Id="rId21" Type="http://schemas.openxmlformats.org/officeDocument/2006/relationships/hyperlink" Target="https://www.hellenicparliament.gr/UserFiles/2f026f42-950c-4efc-b950-340c4fb76a24/12435256.pdf" TargetMode="External"/><Relationship Id="rId324"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531"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629"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70" Type="http://schemas.openxmlformats.org/officeDocument/2006/relationships/hyperlink" Target="https://www.et.gr/api/DownloadFeksApi/?fek_pdf=20230206945" TargetMode="External"/><Relationship Id="rId268" Type="http://schemas.openxmlformats.org/officeDocument/2006/relationships/hyperlink" Target="https://www.et.gr/api/DownloadFeksApi/?fek_pdf=20230207031" TargetMode="External"/><Relationship Id="rId475"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2" Type="http://schemas.openxmlformats.org/officeDocument/2006/relationships/hyperlink" Target="https://www.et.gr/api/DownloadFeksApi/?fek_pdf=20230100203" TargetMode="External"/><Relationship Id="rId128" Type="http://schemas.openxmlformats.org/officeDocument/2006/relationships/hyperlink" Target="https://www.et.gr/api/DownloadFeksApi/?fek_pdf=20230206883" TargetMode="External"/><Relationship Id="rId335"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542"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181" Type="http://schemas.openxmlformats.org/officeDocument/2006/relationships/hyperlink" Target="https://www.et.gr/api/DownloadFeksApi/?fek_pdf=20230206950" TargetMode="External"/><Relationship Id="rId402"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79" Type="http://schemas.openxmlformats.org/officeDocument/2006/relationships/hyperlink" Target="https://www.et.gr/api/DownloadFeksApi/?fek_pdf=20230100205" TargetMode="External"/><Relationship Id="rId486"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43" Type="http://schemas.openxmlformats.org/officeDocument/2006/relationships/hyperlink" Target="https://www.et.gr/api/DownloadFeksApi/?fek_pdf=20230206876" TargetMode="External"/><Relationship Id="rId139" Type="http://schemas.openxmlformats.org/officeDocument/2006/relationships/hyperlink" Target="https://www.et.gr/api/DownloadFeksApi/?fek_pdf=20230206897" TargetMode="External"/><Relationship Id="rId346"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553"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192" Type="http://schemas.openxmlformats.org/officeDocument/2006/relationships/hyperlink" Target="https://www.et.gr/api/DownloadFeksApi/?fek_pdf=20230206990" TargetMode="External"/><Relationship Id="rId206" Type="http://schemas.openxmlformats.org/officeDocument/2006/relationships/hyperlink" Target="https://www.et.gr/api/DownloadFeksApi/?fek_pdf=20230207014" TargetMode="External"/><Relationship Id="rId413"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497"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620"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3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4" Type="http://schemas.openxmlformats.org/officeDocument/2006/relationships/hyperlink" Target="https://www.et.gr/api/DownloadFeksApi/?fek_pdf=20230206970" TargetMode="External"/><Relationship Id="rId217" Type="http://schemas.openxmlformats.org/officeDocument/2006/relationships/hyperlink" Target="https://www.et.gr/api/DownloadFeksApi/?fek_pdf=20230207028" TargetMode="External"/><Relationship Id="rId564"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24"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63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70" Type="http://schemas.openxmlformats.org/officeDocument/2006/relationships/hyperlink" Target="https://www.et.gr/api/DownloadFeksApi/?fek_pdf=20230207043" TargetMode="External"/><Relationship Id="rId65" Type="http://schemas.openxmlformats.org/officeDocument/2006/relationships/hyperlink" Target="https://www.et.gr/api/DownloadFeksApi/?fek_pdf=20230207057" TargetMode="External"/><Relationship Id="rId130" Type="http://schemas.openxmlformats.org/officeDocument/2006/relationships/hyperlink" Target="https://www.et.gr/api/DownloadFeksApi/?fek_pdf=20230206884" TargetMode="External"/><Relationship Id="rId368"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575"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28" Type="http://schemas.openxmlformats.org/officeDocument/2006/relationships/hyperlink" Target="https://www.et.gr/api/DownloadFeksApi/?fek_pdf=20230207047" TargetMode="External"/><Relationship Id="rId435"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642"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281" Type="http://schemas.openxmlformats.org/officeDocument/2006/relationships/hyperlink" Target="https://www.hellenicparliament.gr/UserFiles/2f026f42-950c-4efc-b950-340c4fb76a24/12435317.pdf" TargetMode="External"/><Relationship Id="rId502"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76" Type="http://schemas.openxmlformats.org/officeDocument/2006/relationships/hyperlink" Target="https://www.et.gr/api/DownloadFeksApi/?fek_pdf=20230207087" TargetMode="External"/><Relationship Id="rId141" Type="http://schemas.openxmlformats.org/officeDocument/2006/relationships/hyperlink" Target="https://www.et.gr/api/DownloadFeksApi/?fek_pdf=20230206900" TargetMode="External"/><Relationship Id="rId379"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58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7" Type="http://schemas.openxmlformats.org/officeDocument/2006/relationships/endnotes" Target="endnotes.xml"/><Relationship Id="rId239" Type="http://schemas.openxmlformats.org/officeDocument/2006/relationships/hyperlink" Target="https://www.et.gr/api/DownloadFeksApi/?fek_pdf=20230207070" TargetMode="External"/><Relationship Id="rId446"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653" Type="http://schemas.openxmlformats.org/officeDocument/2006/relationships/hyperlink" Target="http://www.et.gr/api/DownloadFeksApi/?fek_pdf=20220100136" TargetMode="External"/><Relationship Id="rId292"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0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87" Type="http://schemas.openxmlformats.org/officeDocument/2006/relationships/hyperlink" Target="https://www.et.gr/api/DownloadFeksApi/?fek_pdf=20230206973" TargetMode="External"/><Relationship Id="rId513"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597"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152" Type="http://schemas.openxmlformats.org/officeDocument/2006/relationships/hyperlink" Target="https://www.et.gr/api/DownloadFeksApi/?fek_pdf=20230206911" TargetMode="External"/><Relationship Id="rId45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664" Type="http://schemas.openxmlformats.org/officeDocument/2006/relationships/hyperlink" Target="https://www.et.gr/api/DownloadFeksApi/?fek_pdf=20230100091" TargetMode="External"/><Relationship Id="rId14" Type="http://schemas.openxmlformats.org/officeDocument/2006/relationships/hyperlink" Target="https://www.hellenicparliament.gr/UserFiles/2f026f42-950c-4efc-b950-340c4fb76a24/12429900.pdf" TargetMode="External"/><Relationship Id="rId317"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524"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98" Type="http://schemas.openxmlformats.org/officeDocument/2006/relationships/hyperlink" Target="https://www.et.gr/api/DownloadFeksApi/?fek_pdf=20230207063" TargetMode="External"/><Relationship Id="rId163" Type="http://schemas.openxmlformats.org/officeDocument/2006/relationships/hyperlink" Target="https://www.et.gr/api/DownloadFeksApi/?fek_pdf=20230206941" TargetMode="External"/><Relationship Id="rId3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0" Type="http://schemas.openxmlformats.org/officeDocument/2006/relationships/hyperlink" Target="https://www.et.gr/api/DownloadFeksApi/?fek_pdf=20230207048" TargetMode="External"/><Relationship Id="rId468"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25" Type="http://schemas.openxmlformats.org/officeDocument/2006/relationships/hyperlink" Target="https://eur-lex.europa.eu/legal-content/EL/TXT/PDF/?uri=OJ:L_202302767" TargetMode="External"/><Relationship Id="rId3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35"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174" Type="http://schemas.openxmlformats.org/officeDocument/2006/relationships/hyperlink" Target="https://www.et.gr/api/DownloadFeksApi/?fek_pdf=20230206949" TargetMode="External"/><Relationship Id="rId381"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602"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241" Type="http://schemas.openxmlformats.org/officeDocument/2006/relationships/hyperlink" Target="https://www.et.gr/api/DownloadFeksApi/?fek_pdf=20230207074" TargetMode="External"/><Relationship Id="rId479"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6" Type="http://schemas.openxmlformats.org/officeDocument/2006/relationships/hyperlink" Target="https://www.et.gr/api/DownloadFeksApi/?fek_pdf=20230207094" TargetMode="External"/><Relationship Id="rId3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4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01" Type="http://schemas.openxmlformats.org/officeDocument/2006/relationships/hyperlink" Target="https://www.et.gr/api/DownloadFeksApi/?fek_pdf=20230207093" TargetMode="External"/><Relationship Id="rId185" Type="http://schemas.openxmlformats.org/officeDocument/2006/relationships/hyperlink" Target="https://www.et.gr/api/DownloadFeksApi/?fek_pdf=20230206965" TargetMode="External"/><Relationship Id="rId406"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39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613"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52" Type="http://schemas.openxmlformats.org/officeDocument/2006/relationships/hyperlink" Target="https://www.et.gr/api/DownloadFeksApi/?fek_pdf=20230207085" TargetMode="External"/><Relationship Id="rId47" Type="http://schemas.openxmlformats.org/officeDocument/2006/relationships/hyperlink" Target="https://www.et.gr/api/DownloadFeksApi/?fek_pdf=20230206960" TargetMode="External"/><Relationship Id="rId112" Type="http://schemas.openxmlformats.org/officeDocument/2006/relationships/hyperlink" Target="https://www.et.gr/api/DownloadFeksApi/?fek_pdf=20230206868" TargetMode="External"/><Relationship Id="rId55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96" Type="http://schemas.openxmlformats.org/officeDocument/2006/relationships/hyperlink" Target="https://www.et.gr/api/DownloadFeksApi/?fek_pdf=20230206998" TargetMode="External"/><Relationship Id="rId417"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62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63" Type="http://schemas.openxmlformats.org/officeDocument/2006/relationships/hyperlink" Target="https://www.et.gr/api/DownloadFeksApi/?fek_pdf=20230206954" TargetMode="External"/><Relationship Id="rId470"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58" Type="http://schemas.openxmlformats.org/officeDocument/2006/relationships/hyperlink" Target="https://www.et.gr/api/DownloadFeksApi/?fek_pdf=20230207031" TargetMode="External"/><Relationship Id="rId123" Type="http://schemas.openxmlformats.org/officeDocument/2006/relationships/hyperlink" Target="https://www.et.gr/api/DownloadFeksApi/?fek_pdf=20230206883" TargetMode="External"/><Relationship Id="rId3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68"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28"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63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74" Type="http://schemas.openxmlformats.org/officeDocument/2006/relationships/hyperlink" Target="https://www.et.gr/api/DownloadFeksApi/?fek_pdf=20230207068" TargetMode="External"/><Relationship Id="rId481"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69" Type="http://schemas.openxmlformats.org/officeDocument/2006/relationships/hyperlink" Target="https://www.et.gr/api/DownloadFeksApi/?fek_pdf=20230207062" TargetMode="External"/><Relationship Id="rId134" Type="http://schemas.openxmlformats.org/officeDocument/2006/relationships/hyperlink" Target="https://www.et.gr/api/DownloadFeksApi/?fek_pdf=20230206891" TargetMode="External"/><Relationship Id="rId57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4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9"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646"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01" Type="http://schemas.openxmlformats.org/officeDocument/2006/relationships/hyperlink" Target="https://www.et.gr/api/DownloadFeksApi/?fek_pdf=20230207003" TargetMode="External"/><Relationship Id="rId243" Type="http://schemas.openxmlformats.org/officeDocument/2006/relationships/hyperlink" Target="https://www.et.gr/api/DownloadFeksApi/?fek_pdf=20230207074" TargetMode="External"/><Relationship Id="rId285" Type="http://schemas.openxmlformats.org/officeDocument/2006/relationships/hyperlink" Target="https://www.et.gr/api/DownloadFeksApi/?fek_pdf=20230100207" TargetMode="External"/><Relationship Id="rId450"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50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8" Type="http://schemas.openxmlformats.org/officeDocument/2006/relationships/hyperlink" Target="https://www.et.gr/api/DownloadFeksApi/?fek_pdf=20230206978" TargetMode="External"/><Relationship Id="rId103" Type="http://schemas.openxmlformats.org/officeDocument/2006/relationships/hyperlink" Target="https://www.et.gr/api/DownloadFeksApi/?fek_pdf=20230206977" TargetMode="External"/><Relationship Id="rId3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2"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548"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91" Type="http://schemas.openxmlformats.org/officeDocument/2006/relationships/hyperlink" Target="https://www.et.gr/api/DownloadFeksApi/?fek_pdf=20230207003" TargetMode="External"/><Relationship Id="rId145" Type="http://schemas.openxmlformats.org/officeDocument/2006/relationships/hyperlink" Target="https://www.et.gr/api/DownloadFeksApi/?fek_pdf=20230206909" TargetMode="External"/><Relationship Id="rId187" Type="http://schemas.openxmlformats.org/officeDocument/2006/relationships/hyperlink" Target="https://www.et.gr/api/DownloadFeksApi/?fek_pdf=20230206965" TargetMode="External"/><Relationship Id="rId352"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94"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40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615"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12" Type="http://schemas.openxmlformats.org/officeDocument/2006/relationships/hyperlink" Target="https://www.et.gr/api/DownloadFeksApi/?fek_pdf=20230207023" TargetMode="External"/><Relationship Id="rId254" Type="http://schemas.openxmlformats.org/officeDocument/2006/relationships/hyperlink" Target="https://www.et.gr/api/DownloadFeksApi/?fek_pdf=20230206874" TargetMode="External"/><Relationship Id="rId657" Type="http://schemas.openxmlformats.org/officeDocument/2006/relationships/hyperlink" Target="https://www.hellenicparliament.gr/UserFiles/bbb19498-1ec8-431f-82e6-023bb91713a9/12201212.pdf" TargetMode="External"/><Relationship Id="rId49" Type="http://schemas.openxmlformats.org/officeDocument/2006/relationships/hyperlink" Target="https://www.et.gr/api/DownloadFeksApi/?fek_pdf=20230206960" TargetMode="External"/><Relationship Id="rId114" Type="http://schemas.openxmlformats.org/officeDocument/2006/relationships/hyperlink" Target="https://www.et.gr/api/DownloadFeksApi/?fek_pdf=20230206874" TargetMode="External"/><Relationship Id="rId296"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461"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517"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55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60" Type="http://schemas.openxmlformats.org/officeDocument/2006/relationships/hyperlink" Target="https://www.et.gr/api/DownloadFeksApi/?fek_pdf=20230207033" TargetMode="External"/><Relationship Id="rId156" Type="http://schemas.openxmlformats.org/officeDocument/2006/relationships/hyperlink" Target="https://www.et.gr/api/DownloadFeksApi/?fek_pdf=20230206919" TargetMode="External"/><Relationship Id="rId198" Type="http://schemas.openxmlformats.org/officeDocument/2006/relationships/hyperlink" Target="https://www.et.gr/api/DownloadFeksApi/?fek_pdf=20230206999" TargetMode="External"/><Relationship Id="rId321"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9"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570"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626"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23" Type="http://schemas.openxmlformats.org/officeDocument/2006/relationships/hyperlink" Target="https://www.et.gr/api/DownloadFeksApi/?fek_pdf=20230207028" TargetMode="External"/><Relationship Id="rId430"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668" Type="http://schemas.openxmlformats.org/officeDocument/2006/relationships/hyperlink" Target="https://www.et.gr/api/DownloadFeksApi/?fek_pdf=20230100163" TargetMode="External"/><Relationship Id="rId18" Type="http://schemas.openxmlformats.org/officeDocument/2006/relationships/hyperlink" Target="https://www.hellenicparliament.gr/UserFiles/2f026f42-950c-4efc-b950-340c4fb76a24/12430595.pdf" TargetMode="External"/><Relationship Id="rId265" Type="http://schemas.openxmlformats.org/officeDocument/2006/relationships/hyperlink" Target="https://www.et.gr/api/DownloadFeksApi/?fek_pdf=20230206994" TargetMode="External"/><Relationship Id="rId472"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528"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125" Type="http://schemas.openxmlformats.org/officeDocument/2006/relationships/hyperlink" Target="https://www.et.gr/api/DownloadFeksApi/?fek_pdf=20230206883" TargetMode="External"/><Relationship Id="rId167" Type="http://schemas.openxmlformats.org/officeDocument/2006/relationships/hyperlink" Target="https://www.et.gr/api/DownloadFeksApi/?fek_pdf=20230206943" TargetMode="External"/><Relationship Id="rId332"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3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81"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71" Type="http://schemas.openxmlformats.org/officeDocument/2006/relationships/hyperlink" Target="https://www.et.gr/api/DownloadFeksApi/?fek_pdf=20230207062" TargetMode="External"/><Relationship Id="rId234" Type="http://schemas.openxmlformats.org/officeDocument/2006/relationships/hyperlink" Target="https://www.et.gr/api/DownloadFeksApi/?fek_pdf=20230207051" TargetMode="External"/><Relationship Id="rId637"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2" Type="http://schemas.openxmlformats.org/officeDocument/2006/relationships/numbering" Target="numbering.xml"/><Relationship Id="rId29" Type="http://schemas.openxmlformats.org/officeDocument/2006/relationships/hyperlink" Target="https://eur-lex.europa.eu/legal-content/EL/TXT/PDF/?uri=OJ:L_202302832" TargetMode="External"/><Relationship Id="rId276" Type="http://schemas.openxmlformats.org/officeDocument/2006/relationships/hyperlink" Target="https://www.et.gr/api/DownloadFeksApi/?fek_pdf=20230207095" TargetMode="External"/><Relationship Id="rId441"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483"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539"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0" Type="http://schemas.openxmlformats.org/officeDocument/2006/relationships/hyperlink" Target="https://www.et.gr/api/DownloadFeksApi/?fek_pdf=20230207084" TargetMode="External"/><Relationship Id="rId136" Type="http://schemas.openxmlformats.org/officeDocument/2006/relationships/hyperlink" Target="https://www.et.gr/api/DownloadFeksApi/?fek_pdf=20230206896" TargetMode="External"/><Relationship Id="rId178" Type="http://schemas.openxmlformats.org/officeDocument/2006/relationships/hyperlink" Target="https://www.et.gr/api/DownloadFeksApi/?fek_pdf=20230206950" TargetMode="External"/><Relationship Id="rId301"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3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5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82" Type="http://schemas.openxmlformats.org/officeDocument/2006/relationships/hyperlink" Target="https://www.et.gr/api/DownloadFeksApi/?fek_pdf=20230206966" TargetMode="External"/><Relationship Id="rId203" Type="http://schemas.openxmlformats.org/officeDocument/2006/relationships/hyperlink" Target="https://www.et.gr/api/DownloadFeksApi/?fek_pdf=20230207013" TargetMode="External"/><Relationship Id="rId385"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592"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60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48"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45" Type="http://schemas.openxmlformats.org/officeDocument/2006/relationships/hyperlink" Target="https://www.et.gr/api/DownloadFeksApi/?fek_pdf=20230207074" TargetMode="External"/><Relationship Id="rId287" Type="http://schemas.openxmlformats.org/officeDocument/2006/relationships/hyperlink" Target="https://www.hellenicparliament.gr/UserFiles/2f026f42-950c-4efc-b950-340c4fb76a24/12435256.pdf" TargetMode="External"/><Relationship Id="rId410"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52"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9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0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05" Type="http://schemas.openxmlformats.org/officeDocument/2006/relationships/hyperlink" Target="https://www.et.gr/api/DownloadFeksApi/?fek_pdf=20230206920" TargetMode="External"/><Relationship Id="rId147" Type="http://schemas.openxmlformats.org/officeDocument/2006/relationships/hyperlink" Target="https://www.et.gr/api/DownloadFeksApi/?fek_pdf=20230206910" TargetMode="External"/><Relationship Id="rId31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54"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51" Type="http://schemas.openxmlformats.org/officeDocument/2006/relationships/hyperlink" Target="https://www.et.gr/api/DownloadFeksApi/?fek_pdf=20230206960" TargetMode="External"/><Relationship Id="rId93" Type="http://schemas.openxmlformats.org/officeDocument/2006/relationships/hyperlink" Target="https://www.et.gr/api/DownloadFeksApi/?fek_pdf=20230207037" TargetMode="External"/><Relationship Id="rId189" Type="http://schemas.openxmlformats.org/officeDocument/2006/relationships/hyperlink" Target="https://www.et.gr/api/DownloadFeksApi/?fek_pdf=20230206979" TargetMode="External"/><Relationship Id="rId39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61"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617"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659" Type="http://schemas.openxmlformats.org/officeDocument/2006/relationships/hyperlink" Target="https://www.hellenicparliament.gr/UserFiles/bbb19498-1ec8-431f-82e6-023bb91713a9/12230075.pdf" TargetMode="External"/><Relationship Id="rId214" Type="http://schemas.openxmlformats.org/officeDocument/2006/relationships/hyperlink" Target="https://www.et.gr/api/DownloadFeksApi/?fek_pdf=20230207026" TargetMode="External"/><Relationship Id="rId256" Type="http://schemas.openxmlformats.org/officeDocument/2006/relationships/hyperlink" Target="https://www.et.gr/api/DownloadFeksApi/?fek_pdf=20230206911" TargetMode="External"/><Relationship Id="rId298"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421"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463"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519"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670" Type="http://schemas.openxmlformats.org/officeDocument/2006/relationships/image" Target="media/image2.png"/><Relationship Id="rId116" Type="http://schemas.openxmlformats.org/officeDocument/2006/relationships/hyperlink" Target="https://www.et.gr/api/DownloadFeksApi/?fek_pdf=20230206880" TargetMode="External"/><Relationship Id="rId158" Type="http://schemas.openxmlformats.org/officeDocument/2006/relationships/hyperlink" Target="https://www.et.gr/api/DownloadFeksApi/?fek_pdf=20230206927" TargetMode="External"/><Relationship Id="rId32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30"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20" Type="http://schemas.openxmlformats.org/officeDocument/2006/relationships/hyperlink" Target="https://www.hellenicparliament.gr/UserFiles/2f026f42-950c-4efc-b950-340c4fb76a24/12435256.pdf" TargetMode="External"/><Relationship Id="rId62" Type="http://schemas.openxmlformats.org/officeDocument/2006/relationships/hyperlink" Target="https://www.et.gr/api/DownloadFeksApi/?fek_pdf=20230207036" TargetMode="External"/><Relationship Id="rId3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7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628"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225" Type="http://schemas.openxmlformats.org/officeDocument/2006/relationships/hyperlink" Target="https://www.et.gr/api/DownloadFeksApi/?fek_pdf=20230207043" TargetMode="External"/><Relationship Id="rId267" Type="http://schemas.openxmlformats.org/officeDocument/2006/relationships/hyperlink" Target="https://www.et.gr/api/DownloadFeksApi/?fek_pdf=20230206997" TargetMode="External"/><Relationship Id="rId432"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74"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127" Type="http://schemas.openxmlformats.org/officeDocument/2006/relationships/hyperlink" Target="https://www.et.gr/api/DownloadFeksApi/?fek_pdf=20230206883" TargetMode="External"/><Relationship Id="rId31" Type="http://schemas.openxmlformats.org/officeDocument/2006/relationships/hyperlink" Target="https://www.et.gr/api/DownloadFeksApi/?fek_pdf=20230100208" TargetMode="External"/><Relationship Id="rId73" Type="http://schemas.openxmlformats.org/officeDocument/2006/relationships/hyperlink" Target="https://www.et.gr/api/DownloadFeksApi/?fek_pdf=20230207083" TargetMode="External"/><Relationship Id="rId169" Type="http://schemas.openxmlformats.org/officeDocument/2006/relationships/hyperlink" Target="https://www.et.gr/api/DownloadFeksApi/?fek_pdf=20230206945" TargetMode="External"/><Relationship Id="rId334"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3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4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83"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639"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 Type="http://schemas.openxmlformats.org/officeDocument/2006/relationships/settings" Target="settings.xml"/><Relationship Id="rId180" Type="http://schemas.openxmlformats.org/officeDocument/2006/relationships/hyperlink" Target="https://www.et.gr/api/DownloadFeksApi/?fek_pdf=20230206950" TargetMode="External"/><Relationship Id="rId236" Type="http://schemas.openxmlformats.org/officeDocument/2006/relationships/hyperlink" Target="https://www.et.gr/api/DownloadFeksApi/?fek_pdf=20230207055" TargetMode="External"/><Relationship Id="rId278" Type="http://schemas.openxmlformats.org/officeDocument/2006/relationships/hyperlink" Target="https://www.et.gr/api/DownloadFeksApi/?fek_pdf=20230206976" TargetMode="External"/><Relationship Id="rId401"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43"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650"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303"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85"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42" Type="http://schemas.openxmlformats.org/officeDocument/2006/relationships/hyperlink" Target="https://www.et.gr/api/DownloadFeksApi/?fek_pdf=20230207092" TargetMode="External"/><Relationship Id="rId84" Type="http://schemas.openxmlformats.org/officeDocument/2006/relationships/hyperlink" Target="https://www.et.gr/api/DownloadFeksApi/?fek_pdf=20230206968" TargetMode="External"/><Relationship Id="rId138" Type="http://schemas.openxmlformats.org/officeDocument/2006/relationships/hyperlink" Target="https://www.et.gr/api/DownloadFeksApi/?fek_pdf=20230206897" TargetMode="External"/><Relationship Id="rId34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510"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552"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594"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60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91" Type="http://schemas.openxmlformats.org/officeDocument/2006/relationships/hyperlink" Target="https://www.et.gr/api/DownloadFeksApi/?fek_pdf=20230206981" TargetMode="External"/><Relationship Id="rId205" Type="http://schemas.openxmlformats.org/officeDocument/2006/relationships/hyperlink" Target="https://www.et.gr/api/DownloadFeksApi/?fek_pdf=20230207014" TargetMode="External"/><Relationship Id="rId247" Type="http://schemas.openxmlformats.org/officeDocument/2006/relationships/hyperlink" Target="https://www.et.gr/api/DownloadFeksApi/?fek_pdf=20230207075" TargetMode="External"/><Relationship Id="rId412"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07" Type="http://schemas.openxmlformats.org/officeDocument/2006/relationships/hyperlink" Target="https://www.et.gr/api/DownloadFeksApi/?fek_pdf=20230206923" TargetMode="External"/><Relationship Id="rId289" Type="http://schemas.openxmlformats.org/officeDocument/2006/relationships/hyperlink" Target="https://www.et.gr/api/DownloadFeksApi/?fek_pdf=20230207041" TargetMode="External"/><Relationship Id="rId454"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496"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661" Type="http://schemas.openxmlformats.org/officeDocument/2006/relationships/hyperlink" Target="https://www.hellenicparliament.gr/UserFiles/bbb19498-1ec8-431f-82e6-023bb91713a9/12238001.pdf" TargetMode="External"/><Relationship Id="rId11" Type="http://schemas.openxmlformats.org/officeDocument/2006/relationships/hyperlink" Target="https://www.et.gr/api/DownloadFeksApi/?fek_pdf=20230100204" TargetMode="External"/><Relationship Id="rId53" Type="http://schemas.openxmlformats.org/officeDocument/2006/relationships/hyperlink" Target="https://www.et.gr/api/DownloadFeksApi/?fek_pdf=20230206967" TargetMode="External"/><Relationship Id="rId149" Type="http://schemas.openxmlformats.org/officeDocument/2006/relationships/hyperlink" Target="https://www.et.gr/api/DownloadFeksApi/?fek_pdf=20230206910" TargetMode="External"/><Relationship Id="rId314"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56"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98"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521"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563"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619"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95" Type="http://schemas.openxmlformats.org/officeDocument/2006/relationships/hyperlink" Target="https://www.et.gr/api/DownloadFeksApi/?fek_pdf=20230207042" TargetMode="External"/><Relationship Id="rId160" Type="http://schemas.openxmlformats.org/officeDocument/2006/relationships/hyperlink" Target="https://www.et.gr/api/DownloadFeksApi/?fek_pdf=20230206938" TargetMode="External"/><Relationship Id="rId216" Type="http://schemas.openxmlformats.org/officeDocument/2006/relationships/hyperlink" Target="https://www.et.gr/api/DownloadFeksApi/?fek_pdf=20230207027" TargetMode="External"/><Relationship Id="rId423"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58" Type="http://schemas.openxmlformats.org/officeDocument/2006/relationships/hyperlink" Target="https://www.et.gr/api/DownloadFeksApi/?fek_pdf=20230206943" TargetMode="External"/><Relationship Id="rId46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630"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672" Type="http://schemas.openxmlformats.org/officeDocument/2006/relationships/fontTable" Target="fontTable.xml"/><Relationship Id="rId22" Type="http://schemas.openxmlformats.org/officeDocument/2006/relationships/hyperlink" Target="https://www.hellenicparliament.gr/UserFiles/2f026f42-950c-4efc-b950-340c4fb76a24/12435256.pdf" TargetMode="External"/><Relationship Id="rId64" Type="http://schemas.openxmlformats.org/officeDocument/2006/relationships/hyperlink" Target="https://www.et.gr/api/DownloadFeksApi/?fek_pdf=20230207040" TargetMode="External"/><Relationship Id="rId118" Type="http://schemas.openxmlformats.org/officeDocument/2006/relationships/hyperlink" Target="https://www.et.gr/api/DownloadFeksApi/?fek_pdf=20230206880" TargetMode="External"/><Relationship Id="rId325"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32"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574"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171" Type="http://schemas.openxmlformats.org/officeDocument/2006/relationships/hyperlink" Target="https://www.et.gr/api/DownloadFeksApi/?fek_pdf=20230206945" TargetMode="External"/><Relationship Id="rId227" Type="http://schemas.openxmlformats.org/officeDocument/2006/relationships/hyperlink" Target="https://www.et.gr/api/DownloadFeksApi/?fek_pdf=20230207046" TargetMode="External"/><Relationship Id="rId269" Type="http://schemas.openxmlformats.org/officeDocument/2006/relationships/hyperlink" Target="https://www.et.gr/api/DownloadFeksApi/?fek_pdf=20230207043" TargetMode="External"/><Relationship Id="rId434"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476"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641"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33" Type="http://schemas.openxmlformats.org/officeDocument/2006/relationships/hyperlink" Target="https://www.et.gr/api/DownloadFeksApi/?fek_pdf=20230207044" TargetMode="External"/><Relationship Id="rId129" Type="http://schemas.openxmlformats.org/officeDocument/2006/relationships/hyperlink" Target="https://www.et.gr/api/DownloadFeksApi/?fek_pdf=20230206884" TargetMode="External"/><Relationship Id="rId280" Type="http://schemas.openxmlformats.org/officeDocument/2006/relationships/hyperlink" Target="https://www.hellenicparliament.gr/UserFiles/2f026f42-950c-4efc-b950-340c4fb76a24/12435317.pdf" TargetMode="External"/><Relationship Id="rId336"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501"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543"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75" Type="http://schemas.openxmlformats.org/officeDocument/2006/relationships/hyperlink" Target="https://www.et.gr/api/DownloadFeksApi/?fek_pdf=20230207086" TargetMode="External"/><Relationship Id="rId140" Type="http://schemas.openxmlformats.org/officeDocument/2006/relationships/hyperlink" Target="https://www.et.gr/api/DownloadFeksApi/?fek_pdf=20230206900" TargetMode="External"/><Relationship Id="rId182" Type="http://schemas.openxmlformats.org/officeDocument/2006/relationships/hyperlink" Target="https://www.et.gr/api/DownloadFeksApi/?fek_pdf=20230206954" TargetMode="External"/><Relationship Id="rId3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3"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58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6" Type="http://schemas.openxmlformats.org/officeDocument/2006/relationships/footnotes" Target="footnotes.xml"/><Relationship Id="rId238" Type="http://schemas.openxmlformats.org/officeDocument/2006/relationships/hyperlink" Target="https://www.et.gr/api/DownloadFeksApi/?fek_pdf=20230207068" TargetMode="External"/><Relationship Id="rId445"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487"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610"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652" Type="http://schemas.openxmlformats.org/officeDocument/2006/relationships/hyperlink" Target="http://www.et.gr/api/DownloadFeksApi/?fek_pdf=20220100136" TargetMode="External"/><Relationship Id="rId291"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305"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1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4" Type="http://schemas.openxmlformats.org/officeDocument/2006/relationships/hyperlink" Target="https://www.et.gr/api/DownloadFeksApi/?fek_pdf=20230206931" TargetMode="External"/><Relationship Id="rId86" Type="http://schemas.openxmlformats.org/officeDocument/2006/relationships/hyperlink" Target="https://www.et.gr/api/DownloadFeksApi/?fek_pdf=20230206972" TargetMode="External"/><Relationship Id="rId151" Type="http://schemas.openxmlformats.org/officeDocument/2006/relationships/hyperlink" Target="https://www.et.gr/api/DownloadFeksApi/?fek_pdf=20230206911" TargetMode="External"/><Relationship Id="rId389"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55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96"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193" Type="http://schemas.openxmlformats.org/officeDocument/2006/relationships/hyperlink" Target="https://www.et.gr/api/DownloadFeksApi/?fek_pdf=20230206990" TargetMode="External"/><Relationship Id="rId207" Type="http://schemas.openxmlformats.org/officeDocument/2006/relationships/hyperlink" Target="https://www.et.gr/api/DownloadFeksApi/?fek_pdf=20230207016" TargetMode="External"/><Relationship Id="rId249" Type="http://schemas.openxmlformats.org/officeDocument/2006/relationships/hyperlink" Target="https://www.et.gr/api/DownloadFeksApi/?fek_pdf=20230207085" TargetMode="External"/><Relationship Id="rId414"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56"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98"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621"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663" Type="http://schemas.openxmlformats.org/officeDocument/2006/relationships/hyperlink" Target="https://www.hellenicparliament.gr/UserFiles/bbb19498-1ec8-431f-82e6-023bb91713a9/12273265.pdf" TargetMode="External"/><Relationship Id="rId13" Type="http://schemas.openxmlformats.org/officeDocument/2006/relationships/hyperlink" Target="https://www.hellenicparliament.gr/UserFiles/2f026f42-950c-4efc-b950-340c4fb76a24/12429900.pdf" TargetMode="External"/><Relationship Id="rId109" Type="http://schemas.openxmlformats.org/officeDocument/2006/relationships/hyperlink" Target="https://www.et.gr/api/DownloadFeksApi/?fek_pdf=20230207054" TargetMode="External"/><Relationship Id="rId260" Type="http://schemas.openxmlformats.org/officeDocument/2006/relationships/hyperlink" Target="https://www.et.gr/api/DownloadFeksApi/?fek_pdf=20230206947" TargetMode="External"/><Relationship Id="rId316"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523"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55" Type="http://schemas.openxmlformats.org/officeDocument/2006/relationships/hyperlink" Target="https://www.et.gr/api/DownloadFeksApi/?fek_pdf=20230207012" TargetMode="External"/><Relationship Id="rId97" Type="http://schemas.openxmlformats.org/officeDocument/2006/relationships/hyperlink" Target="https://www.et.gr/api/DownloadFeksApi/?fek_pdf=20230207058" TargetMode="External"/><Relationship Id="rId120" Type="http://schemas.openxmlformats.org/officeDocument/2006/relationships/hyperlink" Target="https://www.et.gr/api/DownloadFeksApi/?fek_pdf=20230206881" TargetMode="External"/><Relationship Id="rId358"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565"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162" Type="http://schemas.openxmlformats.org/officeDocument/2006/relationships/hyperlink" Target="https://www.et.gr/api/DownloadFeksApi/?fek_pdf=20230206941" TargetMode="External"/><Relationship Id="rId218" Type="http://schemas.openxmlformats.org/officeDocument/2006/relationships/hyperlink" Target="https://www.et.gr/api/DownloadFeksApi/?fek_pdf=20230207028" TargetMode="External"/><Relationship Id="rId425"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67"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63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71" Type="http://schemas.openxmlformats.org/officeDocument/2006/relationships/hyperlink" Target="https://www.et.gr/api/DownloadFeksApi/?fek_pdf=20230207047" TargetMode="External"/><Relationship Id="rId24" Type="http://schemas.openxmlformats.org/officeDocument/2006/relationships/hyperlink" Target="https://eur-lex.europa.eu/legal-content/EL/TXT/PDF/?uri=OJ:L_202302738" TargetMode="External"/><Relationship Id="rId66" Type="http://schemas.openxmlformats.org/officeDocument/2006/relationships/hyperlink" Target="https://www.et.gr/api/DownloadFeksApi/?fek_pdf=20230207057" TargetMode="External"/><Relationship Id="rId131" Type="http://schemas.openxmlformats.org/officeDocument/2006/relationships/hyperlink" Target="https://www.et.gr/api/DownloadFeksApi/?fek_pdf=20230206884" TargetMode="External"/><Relationship Id="rId327"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6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534"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576"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173" Type="http://schemas.openxmlformats.org/officeDocument/2006/relationships/hyperlink" Target="https://www.et.gr/api/DownloadFeksApi/?fek_pdf=20230206947" TargetMode="External"/><Relationship Id="rId229" Type="http://schemas.openxmlformats.org/officeDocument/2006/relationships/hyperlink" Target="https://www.et.gr/api/DownloadFeksApi/?fek_pdf=20230207048" TargetMode="External"/><Relationship Id="rId3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6"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601"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643"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240" Type="http://schemas.openxmlformats.org/officeDocument/2006/relationships/hyperlink" Target="https://www.et.gr/api/DownloadFeksApi/?fek_pdf=20230207074" TargetMode="External"/><Relationship Id="rId478"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5" Type="http://schemas.openxmlformats.org/officeDocument/2006/relationships/hyperlink" Target="https://www.et.gr/api/DownloadFeksApi/?fek_pdf=20230207051" TargetMode="External"/><Relationship Id="rId77" Type="http://schemas.openxmlformats.org/officeDocument/2006/relationships/hyperlink" Target="https://www.et.gr/api/DownloadFeksApi/?fek_pdf=20230207088" TargetMode="External"/><Relationship Id="rId100" Type="http://schemas.openxmlformats.org/officeDocument/2006/relationships/hyperlink" Target="https://www.et.gr/api/DownloadFeksApi/?fek_pdf=20230207093" TargetMode="External"/><Relationship Id="rId282" Type="http://schemas.openxmlformats.org/officeDocument/2006/relationships/hyperlink" Target="https://www.et.gr/api/DownloadFeksApi/?fek_pdf=20230206945" TargetMode="External"/><Relationship Id="rId338"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503"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54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58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8" Type="http://schemas.openxmlformats.org/officeDocument/2006/relationships/image" Target="media/image1.jpeg"/><Relationship Id="rId142" Type="http://schemas.openxmlformats.org/officeDocument/2006/relationships/hyperlink" Target="https://www.et.gr/api/DownloadFeksApi/?fek_pdf=20230206900" TargetMode="External"/><Relationship Id="rId184" Type="http://schemas.openxmlformats.org/officeDocument/2006/relationships/hyperlink" Target="https://www.et.gr/api/DownloadFeksApi/?fek_pdf=20230206965" TargetMode="External"/><Relationship Id="rId39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0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47"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612"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251" Type="http://schemas.openxmlformats.org/officeDocument/2006/relationships/hyperlink" Target="https://www.et.gr/api/DownloadFeksApi/?fek_pdf=20230207085" TargetMode="External"/><Relationship Id="rId489"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654" Type="http://schemas.openxmlformats.org/officeDocument/2006/relationships/hyperlink" Target="http://www.et.gr/api/DownloadFeksApi/?fek_pdf=20220100187" TargetMode="External"/><Relationship Id="rId46" Type="http://schemas.openxmlformats.org/officeDocument/2006/relationships/hyperlink" Target="https://www.et.gr/api/DownloadFeksApi/?fek_pdf=20230206954" TargetMode="External"/><Relationship Id="rId293"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3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9"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514"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556"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88" Type="http://schemas.openxmlformats.org/officeDocument/2006/relationships/hyperlink" Target="https://www.et.gr/api/DownloadFeksApi/?fek_pdf=20230206974" TargetMode="External"/><Relationship Id="rId11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53" Type="http://schemas.openxmlformats.org/officeDocument/2006/relationships/hyperlink" Target="https://www.et.gr/api/DownloadFeksApi/?fek_pdf=20230206913" TargetMode="External"/><Relationship Id="rId195" Type="http://schemas.openxmlformats.org/officeDocument/2006/relationships/hyperlink" Target="https://www.et.gr/api/DownloadFeksApi/?fek_pdf=20230206998" TargetMode="External"/><Relationship Id="rId209" Type="http://schemas.openxmlformats.org/officeDocument/2006/relationships/hyperlink" Target="https://www.et.gr/api/DownloadFeksApi/?fek_pdf=20230207017" TargetMode="External"/><Relationship Id="rId360"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416" Type="http://schemas.openxmlformats.org/officeDocument/2006/relationships/hyperlink" Target="http://www.et.gr/api/DownloadFeksApi/?fek_pdf=20220203945" TargetMode="External"/><Relationship Id="rId598"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220" Type="http://schemas.openxmlformats.org/officeDocument/2006/relationships/hyperlink" Target="https://www.et.gr/api/DownloadFeksApi/?fek_pdf=20230207028" TargetMode="External"/><Relationship Id="rId458"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623"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665" Type="http://schemas.openxmlformats.org/officeDocument/2006/relationships/hyperlink" Target="https://www.hellenicparliament.gr/UserFiles/bbb19498-1ec8-431f-82e6-023bb91713a9/12274873.pdf" TargetMode="External"/><Relationship Id="rId15" Type="http://schemas.openxmlformats.org/officeDocument/2006/relationships/hyperlink" Target="https://www.et.gr/api/DownloadFeksApi/?fek_pdf=20230100206" TargetMode="External"/><Relationship Id="rId57" Type="http://schemas.openxmlformats.org/officeDocument/2006/relationships/hyperlink" Target="https://www.et.gr/api/DownloadFeksApi/?fek_pdf=20230207030" TargetMode="External"/><Relationship Id="rId262" Type="http://schemas.openxmlformats.org/officeDocument/2006/relationships/hyperlink" Target="https://www.et.gr/api/DownloadFeksApi/?fek_pdf=20230206954" TargetMode="External"/><Relationship Id="rId318"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525"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567"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99" Type="http://schemas.openxmlformats.org/officeDocument/2006/relationships/hyperlink" Target="https://www.et.gr/api/DownloadFeksApi/?fek_pdf=20230207089" TargetMode="External"/><Relationship Id="rId122" Type="http://schemas.openxmlformats.org/officeDocument/2006/relationships/hyperlink" Target="https://www.et.gr/api/DownloadFeksApi/?fek_pdf=20230206881" TargetMode="External"/><Relationship Id="rId164" Type="http://schemas.openxmlformats.org/officeDocument/2006/relationships/hyperlink" Target="https://www.et.gr/api/DownloadFeksApi/?fek_pdf=20230206942" TargetMode="External"/><Relationship Id="rId371"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427"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69"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634"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26" Type="http://schemas.openxmlformats.org/officeDocument/2006/relationships/hyperlink" Target="https://eur-lex.europa.eu/legal-content/EL/TXT/PDF/?uri=OJ:L_202302776" TargetMode="External"/><Relationship Id="rId231" Type="http://schemas.openxmlformats.org/officeDocument/2006/relationships/hyperlink" Target="https://www.et.gr/api/DownloadFeksApi/?fek_pdf=20230207048" TargetMode="External"/><Relationship Id="rId273" Type="http://schemas.openxmlformats.org/officeDocument/2006/relationships/hyperlink" Target="https://www.et.gr/api/DownloadFeksApi/?fek_pdf=20230207068" TargetMode="External"/><Relationship Id="rId329"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480"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536"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68" Type="http://schemas.openxmlformats.org/officeDocument/2006/relationships/hyperlink" Target="https://www.et.gr/api/DownloadFeksApi/?fek_pdf=20230207061" TargetMode="External"/><Relationship Id="rId133" Type="http://schemas.openxmlformats.org/officeDocument/2006/relationships/hyperlink" Target="https://www.et.gr/api/DownloadFeksApi/?fek_pdf=20230206886" TargetMode="External"/><Relationship Id="rId175" Type="http://schemas.openxmlformats.org/officeDocument/2006/relationships/hyperlink" Target="https://www.et.gr/api/DownloadFeksApi/?fek_pdf=20230206949" TargetMode="External"/><Relationship Id="rId340"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57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00" Type="http://schemas.openxmlformats.org/officeDocument/2006/relationships/hyperlink" Target="https://www.et.gr/api/DownloadFeksApi/?fek_pdf=20230207002" TargetMode="External"/><Relationship Id="rId3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8"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603"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645"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242" Type="http://schemas.openxmlformats.org/officeDocument/2006/relationships/hyperlink" Target="https://www.et.gr/api/DownloadFeksApi/?fek_pdf=20230207074" TargetMode="External"/><Relationship Id="rId284" Type="http://schemas.openxmlformats.org/officeDocument/2006/relationships/hyperlink" Target="https://www.et.gr/api/DownloadFeksApi/?fek_pdf=20230206976" TargetMode="External"/><Relationship Id="rId491"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50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7" Type="http://schemas.openxmlformats.org/officeDocument/2006/relationships/hyperlink" Target="https://www.et.gr/api/DownloadFeksApi/?fek_pdf=20230206944" TargetMode="External"/><Relationship Id="rId79" Type="http://schemas.openxmlformats.org/officeDocument/2006/relationships/hyperlink" Target="https://www.et.gr/api/DownloadFeksApi/?fek_pdf=20230206919" TargetMode="External"/><Relationship Id="rId102" Type="http://schemas.openxmlformats.org/officeDocument/2006/relationships/hyperlink" Target="https://www.et.gr/api/DownloadFeksApi/?fek_pdf=20230206934" TargetMode="External"/><Relationship Id="rId144" Type="http://schemas.openxmlformats.org/officeDocument/2006/relationships/hyperlink" Target="https://www.et.gr/api/DownloadFeksApi/?fek_pdf=20230206907" TargetMode="External"/><Relationship Id="rId547"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589"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90" Type="http://schemas.openxmlformats.org/officeDocument/2006/relationships/hyperlink" Target="https://www.et.gr/api/DownloadFeksApi/?fek_pdf=20230207003" TargetMode="External"/><Relationship Id="rId186" Type="http://schemas.openxmlformats.org/officeDocument/2006/relationships/hyperlink" Target="https://www.et.gr/api/DownloadFeksApi/?fek_pdf=20230206965" TargetMode="External"/><Relationship Id="rId351"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9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0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49"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614"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656" Type="http://schemas.openxmlformats.org/officeDocument/2006/relationships/hyperlink" Target="https://www.et.gr/api/DownloadFeksApi/?fek_pdf=20230100021" TargetMode="External"/><Relationship Id="rId211" Type="http://schemas.openxmlformats.org/officeDocument/2006/relationships/hyperlink" Target="https://www.et.gr/api/DownloadFeksApi/?fek_pdf=20230207017" TargetMode="External"/><Relationship Id="rId253" Type="http://schemas.openxmlformats.org/officeDocument/2006/relationships/hyperlink" Target="https://www.et.gr/api/DownloadFeksApi/?fek_pdf=20230207095" TargetMode="External"/><Relationship Id="rId295"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30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60"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516"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48" Type="http://schemas.openxmlformats.org/officeDocument/2006/relationships/hyperlink" Target="https://www.et.gr/api/DownloadFeksApi/?fek_pdf=20230206960" TargetMode="External"/><Relationship Id="rId113" Type="http://schemas.openxmlformats.org/officeDocument/2006/relationships/hyperlink" Target="https://www.et.gr/api/DownloadFeksApi/?fek_pdf=20230206874" TargetMode="External"/><Relationship Id="rId320"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558"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155" Type="http://schemas.openxmlformats.org/officeDocument/2006/relationships/hyperlink" Target="https://www.et.gr/api/DownloadFeksApi/?fek_pdf=20230206913" TargetMode="External"/><Relationship Id="rId197" Type="http://schemas.openxmlformats.org/officeDocument/2006/relationships/hyperlink" Target="https://www.et.gr/api/DownloadFeksApi/?fek_pdf=20230206999" TargetMode="External"/><Relationship Id="rId362"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418"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62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22" Type="http://schemas.openxmlformats.org/officeDocument/2006/relationships/hyperlink" Target="https://www.et.gr/api/DownloadFeksApi/?fek_pdf=20230207028" TargetMode="External"/><Relationship Id="rId264" Type="http://schemas.openxmlformats.org/officeDocument/2006/relationships/hyperlink" Target="https://www.et.gr/api/DownloadFeksApi/?fek_pdf=20230206969" TargetMode="External"/><Relationship Id="rId471"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667" Type="http://schemas.openxmlformats.org/officeDocument/2006/relationships/hyperlink" Target="https://www.hellenicparliament.gr/UserFiles/bbb19498-1ec8-431f-82e6-023bb91713a9/12330121.pdf" TargetMode="External"/><Relationship Id="rId17" Type="http://schemas.openxmlformats.org/officeDocument/2006/relationships/hyperlink" Target="https://www.hellenicparliament.gr/UserFiles/2f026f42-950c-4efc-b950-340c4fb76a24/12430595.pdf" TargetMode="External"/><Relationship Id="rId59" Type="http://schemas.openxmlformats.org/officeDocument/2006/relationships/hyperlink" Target="https://www.et.gr/api/DownloadFeksApi/?fek_pdf=20230207031" TargetMode="External"/><Relationship Id="rId124" Type="http://schemas.openxmlformats.org/officeDocument/2006/relationships/hyperlink" Target="https://www.et.gr/api/DownloadFeksApi/?fek_pdf=20230206883" TargetMode="External"/><Relationship Id="rId527"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569"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70" Type="http://schemas.openxmlformats.org/officeDocument/2006/relationships/hyperlink" Target="https://www.et.gr/api/DownloadFeksApi/?fek_pdf=20230207062" TargetMode="External"/><Relationship Id="rId166" Type="http://schemas.openxmlformats.org/officeDocument/2006/relationships/hyperlink" Target="https://www.et.gr/api/DownloadFeksApi/?fek_pdf=20230206942" TargetMode="External"/><Relationship Id="rId331"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73"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429"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58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63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 Type="http://schemas.openxmlformats.org/officeDocument/2006/relationships/customXml" Target="../customXml/item1.xml"/><Relationship Id="rId233" Type="http://schemas.openxmlformats.org/officeDocument/2006/relationships/hyperlink" Target="https://www.et.gr/api/DownloadFeksApi/?fek_pdf=20230207048" TargetMode="External"/><Relationship Id="rId440"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8" Type="http://schemas.openxmlformats.org/officeDocument/2006/relationships/hyperlink" Target="https://eur-lex.europa.eu/legal-content/EL/TXT/PDF/?uri=OJ:L_202302831" TargetMode="External"/><Relationship Id="rId275" Type="http://schemas.openxmlformats.org/officeDocument/2006/relationships/hyperlink" Target="https://www.et.gr/api/DownloadFeksApi/?fek_pdf=20230207095" TargetMode="External"/><Relationship Id="rId300"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482"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538"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81" Type="http://schemas.openxmlformats.org/officeDocument/2006/relationships/hyperlink" Target="https://www.et.gr/api/DownloadFeksApi/?fek_pdf=20230206953" TargetMode="External"/><Relationship Id="rId135" Type="http://schemas.openxmlformats.org/officeDocument/2006/relationships/hyperlink" Target="https://www.et.gr/api/DownloadFeksApi/?fek_pdf=20230206896" TargetMode="External"/><Relationship Id="rId177" Type="http://schemas.openxmlformats.org/officeDocument/2006/relationships/hyperlink" Target="https://www.et.gr/api/DownloadFeksApi/?fek_pdf=20230206950" TargetMode="External"/><Relationship Id="rId342"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91"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60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02" Type="http://schemas.openxmlformats.org/officeDocument/2006/relationships/hyperlink" Target="https://www.et.gr/api/DownloadFeksApi/?fek_pdf=20230207006" TargetMode="External"/><Relationship Id="rId244" Type="http://schemas.openxmlformats.org/officeDocument/2006/relationships/hyperlink" Target="https://www.et.gr/api/DownloadFeksApi/?fek_pdf=20230207074" TargetMode="External"/><Relationship Id="rId647"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39" Type="http://schemas.openxmlformats.org/officeDocument/2006/relationships/hyperlink" Target="https://www.et.gr/api/DownloadFeksApi/?fek_pdf=20230207066" TargetMode="External"/><Relationship Id="rId286" Type="http://schemas.openxmlformats.org/officeDocument/2006/relationships/hyperlink" Target="https://www.hellenicparliament.gr/UserFiles/2f026f42-950c-4efc-b950-340c4fb76a24/12435256.pdf" TargetMode="External"/><Relationship Id="rId451"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93"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507"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549"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0" Type="http://schemas.openxmlformats.org/officeDocument/2006/relationships/hyperlink" Target="https://www.et.gr/api/DownloadFeksApi/?fek_pdf=20230206960" TargetMode="External"/><Relationship Id="rId104" Type="http://schemas.openxmlformats.org/officeDocument/2006/relationships/hyperlink" Target="https://www.et.gr/api/DownloadFeksApi/?fek_pdf=20230207040" TargetMode="External"/><Relationship Id="rId146" Type="http://schemas.openxmlformats.org/officeDocument/2006/relationships/hyperlink" Target="https://www.et.gr/api/DownloadFeksApi/?fek_pdf=20230206909" TargetMode="External"/><Relationship Id="rId188" Type="http://schemas.openxmlformats.org/officeDocument/2006/relationships/hyperlink" Target="https://www.et.gr/api/DownloadFeksApi/?fek_pdf=20230206965" TargetMode="External"/><Relationship Id="rId311"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5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5"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40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60"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92" Type="http://schemas.openxmlformats.org/officeDocument/2006/relationships/hyperlink" Target="https://www.et.gr/api/DownloadFeksApi/?fek_pdf=20230207012" TargetMode="External"/><Relationship Id="rId213" Type="http://schemas.openxmlformats.org/officeDocument/2006/relationships/hyperlink" Target="https://www.et.gr/api/DownloadFeksApi/?fek_pdf=20230207023" TargetMode="External"/><Relationship Id="rId420"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616"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658" Type="http://schemas.openxmlformats.org/officeDocument/2006/relationships/hyperlink" Target="https://www.et.gr/api/DownloadFeksApi/?fek_pdf=20230100048" TargetMode="External"/><Relationship Id="rId255" Type="http://schemas.openxmlformats.org/officeDocument/2006/relationships/hyperlink" Target="https://www.et.gr/api/DownloadFeksApi/?fek_pdf=20230206909" TargetMode="External"/><Relationship Id="rId297"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462"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518"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115" Type="http://schemas.openxmlformats.org/officeDocument/2006/relationships/hyperlink" Target="https://www.et.gr/api/DownloadFeksApi/?fek_pdf=20230206874" TargetMode="External"/><Relationship Id="rId157" Type="http://schemas.openxmlformats.org/officeDocument/2006/relationships/hyperlink" Target="https://www.et.gr/api/DownloadFeksApi/?fek_pdf=20230206927" TargetMode="External"/><Relationship Id="rId322"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64"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61" Type="http://schemas.openxmlformats.org/officeDocument/2006/relationships/hyperlink" Target="https://www.et.gr/api/DownloadFeksApi/?fek_pdf=20230207034" TargetMode="External"/><Relationship Id="rId199" Type="http://schemas.openxmlformats.org/officeDocument/2006/relationships/hyperlink" Target="https://www.et.gr/api/DownloadFeksApi/?fek_pdf=20230207001" TargetMode="External"/><Relationship Id="rId571"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627"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669" Type="http://schemas.openxmlformats.org/officeDocument/2006/relationships/hyperlink" Target="https://www.hellenicparliament.gr/UserFiles/bbb19498-1ec8-431f-82e6-023bb91713a9/12371275.pdf" TargetMode="External"/><Relationship Id="rId19" Type="http://schemas.openxmlformats.org/officeDocument/2006/relationships/hyperlink" Target="https://www.et.gr/api/DownloadFeksApi/?fek_pdf=20230100207" TargetMode="External"/><Relationship Id="rId224" Type="http://schemas.openxmlformats.org/officeDocument/2006/relationships/hyperlink" Target="https://www.et.gr/api/DownloadFeksApi/?fek_pdf=20230207028" TargetMode="External"/><Relationship Id="rId266" Type="http://schemas.openxmlformats.org/officeDocument/2006/relationships/hyperlink" Target="https://www.et.gr/api/DownloadFeksApi/?fek_pdf=20230206994" TargetMode="External"/><Relationship Id="rId431"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473"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529"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0" Type="http://schemas.openxmlformats.org/officeDocument/2006/relationships/hyperlink" Target="https://www.et.gr/api/DownloadFeksApi/?fek_pdf=20230100202" TargetMode="External"/><Relationship Id="rId126" Type="http://schemas.openxmlformats.org/officeDocument/2006/relationships/hyperlink" Target="https://www.et.gr/api/DownloadFeksApi/?fek_pdf=20230206883" TargetMode="External"/><Relationship Id="rId168" Type="http://schemas.openxmlformats.org/officeDocument/2006/relationships/hyperlink" Target="https://www.et.gr/api/DownloadFeksApi/?fek_pdf=20230206944" TargetMode="External"/><Relationship Id="rId333"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540"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72" Type="http://schemas.openxmlformats.org/officeDocument/2006/relationships/hyperlink" Target="https://www.et.gr/api/DownloadFeksApi/?fek_pdf=20230207082" TargetMode="External"/><Relationship Id="rId375"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582"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638"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 Type="http://schemas.openxmlformats.org/officeDocument/2006/relationships/styles" Target="styles.xml"/><Relationship Id="rId235" Type="http://schemas.openxmlformats.org/officeDocument/2006/relationships/hyperlink" Target="https://www.et.gr/api/DownloadFeksApi/?fek_pdf=20230207051" TargetMode="External"/><Relationship Id="rId277" Type="http://schemas.openxmlformats.org/officeDocument/2006/relationships/hyperlink" Target="https://www.et.gr/api/DownloadFeksApi/?fek_pdf=20230206926" TargetMode="External"/><Relationship Id="rId400"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442"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484"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137" Type="http://schemas.openxmlformats.org/officeDocument/2006/relationships/hyperlink" Target="https://www.et.gr/api/DownloadFeksApi/?fek_pdf=20230206897" TargetMode="External"/><Relationship Id="rId302"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344"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41" Type="http://schemas.openxmlformats.org/officeDocument/2006/relationships/hyperlink" Target="https://www.et.gr/api/DownloadFeksApi/?fek_pdf=20230207091" TargetMode="External"/><Relationship Id="rId83" Type="http://schemas.openxmlformats.org/officeDocument/2006/relationships/hyperlink" Target="https://www.et.gr/api/DownloadFeksApi/?fek_pdf=20230206968" TargetMode="External"/><Relationship Id="rId179" Type="http://schemas.openxmlformats.org/officeDocument/2006/relationships/hyperlink" Target="https://www.et.gr/api/DownloadFeksApi/?fek_pdf=20230206950" TargetMode="External"/><Relationship Id="rId3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51"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593"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60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49"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90" Type="http://schemas.openxmlformats.org/officeDocument/2006/relationships/hyperlink" Target="https://www.et.gr/api/DownloadFeksApi/?fek_pdf=20230206979" TargetMode="External"/><Relationship Id="rId204" Type="http://schemas.openxmlformats.org/officeDocument/2006/relationships/hyperlink" Target="https://www.et.gr/api/DownloadFeksApi/?fek_pdf=20230207013" TargetMode="External"/><Relationship Id="rId246" Type="http://schemas.openxmlformats.org/officeDocument/2006/relationships/hyperlink" Target="https://www.et.gr/api/DownloadFeksApi/?fek_pdf=20230207074" TargetMode="External"/><Relationship Id="rId288" Type="http://schemas.openxmlformats.org/officeDocument/2006/relationships/hyperlink" Target="https://www.hellenicparliament.gr/UserFiles/2f026f42-950c-4efc-b950-340c4fb76a24/12435256.pdf" TargetMode="External"/><Relationship Id="rId411"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53"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509"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660" Type="http://schemas.openxmlformats.org/officeDocument/2006/relationships/hyperlink" Target="https://www.et.gr/api/DownloadFeksApi/?fek_pdf=20230100054" TargetMode="External"/><Relationship Id="rId106" Type="http://schemas.openxmlformats.org/officeDocument/2006/relationships/hyperlink" Target="https://www.et.gr/api/DownloadFeksApi/?fek_pdf=20230206922" TargetMode="External"/><Relationship Id="rId3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5"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10" Type="http://schemas.openxmlformats.org/officeDocument/2006/relationships/footer" Target="footer2.xml"/><Relationship Id="rId52" Type="http://schemas.openxmlformats.org/officeDocument/2006/relationships/hyperlink" Target="https://www.et.gr/api/DownloadFeksApi/?fek_pdf=20230206966" TargetMode="External"/><Relationship Id="rId94" Type="http://schemas.openxmlformats.org/officeDocument/2006/relationships/hyperlink" Target="https://www.et.gr/api/DownloadFeksApi/?fek_pdf=20230207039" TargetMode="External"/><Relationship Id="rId148" Type="http://schemas.openxmlformats.org/officeDocument/2006/relationships/hyperlink" Target="https://www.et.gr/api/DownloadFeksApi/?fek_pdf=20230206910" TargetMode="External"/><Relationship Id="rId35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7"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520"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562"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618"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15" Type="http://schemas.openxmlformats.org/officeDocument/2006/relationships/hyperlink" Target="https://www.et.gr/api/DownloadFeksApi/?fek_pdf=20230207027" TargetMode="External"/><Relationship Id="rId257" Type="http://schemas.openxmlformats.org/officeDocument/2006/relationships/hyperlink" Target="https://www.et.gr/api/DownloadFeksApi/?fek_pdf=20230206911" TargetMode="External"/><Relationship Id="rId422"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6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99"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63" Type="http://schemas.openxmlformats.org/officeDocument/2006/relationships/hyperlink" Target="https://www.et.gr/api/DownloadFeksApi/?fek_pdf=20230207038" TargetMode="External"/><Relationship Id="rId159" Type="http://schemas.openxmlformats.org/officeDocument/2006/relationships/hyperlink" Target="https://www.et.gr/api/DownloadFeksApi/?fek_pdf=20230206936" TargetMode="External"/><Relationship Id="rId366"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573"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226" Type="http://schemas.openxmlformats.org/officeDocument/2006/relationships/hyperlink" Target="https://www.et.gr/api/DownloadFeksApi/?fek_pdf=20230207046" TargetMode="External"/><Relationship Id="rId433"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640"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74" Type="http://schemas.openxmlformats.org/officeDocument/2006/relationships/hyperlink" Target="https://www.et.gr/api/DownloadFeksApi/?fek_pdf=20230207083" TargetMode="External"/><Relationship Id="rId377"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500"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58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 Type="http://schemas.openxmlformats.org/officeDocument/2006/relationships/webSettings" Target="webSettings.xml"/><Relationship Id="rId237" Type="http://schemas.openxmlformats.org/officeDocument/2006/relationships/hyperlink" Target="https://www.et.gr/api/DownloadFeksApi/?fek_pdf=20230207066" TargetMode="External"/><Relationship Id="rId444"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651" Type="http://schemas.openxmlformats.org/officeDocument/2006/relationships/hyperlink" Target="http://www.et.gr/api/DownloadFeksApi/?fek_pdf=20220100112" TargetMode="External"/><Relationship Id="rId290" Type="http://schemas.openxmlformats.org/officeDocument/2006/relationships/hyperlink" Target="https://www.et.gr/api/DownloadFeksApi/?fek_pdf=20230207064" TargetMode="External"/><Relationship Id="rId304"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1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60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85" Type="http://schemas.openxmlformats.org/officeDocument/2006/relationships/hyperlink" Target="https://www.et.gr/api/DownloadFeksApi/?fek_pdf=20230206969" TargetMode="External"/><Relationship Id="rId150" Type="http://schemas.openxmlformats.org/officeDocument/2006/relationships/hyperlink" Target="https://www.et.gr/api/DownloadFeksApi/?fek_pdf=20230206910" TargetMode="External"/><Relationship Id="rId595"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48" Type="http://schemas.openxmlformats.org/officeDocument/2006/relationships/hyperlink" Target="https://www.et.gr/api/DownloadFeksApi/?fek_pdf=20230207085" TargetMode="External"/><Relationship Id="rId455"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662" Type="http://schemas.openxmlformats.org/officeDocument/2006/relationships/hyperlink" Target="https://www.et.gr/api/DownloadFeksApi/?fek_pdf=20230100091" TargetMode="External"/><Relationship Id="rId12" Type="http://schemas.openxmlformats.org/officeDocument/2006/relationships/hyperlink" Target="https://www.hellenicparliament.gr/UserFiles/2f026f42-950c-4efc-b950-340c4fb76a24/12429900.pdf" TargetMode="External"/><Relationship Id="rId108" Type="http://schemas.openxmlformats.org/officeDocument/2006/relationships/hyperlink" Target="https://www.et.gr/api/DownloadFeksApi/?fek_pdf=20230206948" TargetMode="External"/><Relationship Id="rId315"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522"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96" Type="http://schemas.openxmlformats.org/officeDocument/2006/relationships/hyperlink" Target="https://www.et.gr/api/DownloadFeksApi/?fek_pdf=20230207056" TargetMode="External"/><Relationship Id="rId161" Type="http://schemas.openxmlformats.org/officeDocument/2006/relationships/hyperlink" Target="https://www.et.gr/api/DownloadFeksApi/?fek_pdf=20230206938" TargetMode="External"/><Relationship Id="rId399"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59" Type="http://schemas.openxmlformats.org/officeDocument/2006/relationships/hyperlink" Target="https://www.et.gr/api/DownloadFeksApi/?fek_pdf=20230206947" TargetMode="External"/><Relationship Id="rId466"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673" Type="http://schemas.openxmlformats.org/officeDocument/2006/relationships/theme" Target="theme/theme1.xml"/><Relationship Id="rId23" Type="http://schemas.openxmlformats.org/officeDocument/2006/relationships/hyperlink" Target="https://eur-lex.europa.eu/legal-content/EL/TXT/PDF/?uri=OJ:L_202302616" TargetMode="External"/><Relationship Id="rId119" Type="http://schemas.openxmlformats.org/officeDocument/2006/relationships/hyperlink" Target="https://www.et.gr/api/DownloadFeksApi/?fek_pdf=20230206881" TargetMode="External"/><Relationship Id="rId3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33"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72" Type="http://schemas.openxmlformats.org/officeDocument/2006/relationships/hyperlink" Target="https://www.et.gr/api/DownloadFeksApi/?fek_pdf=20230206947" TargetMode="External"/><Relationship Id="rId477"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600"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33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 Type="http://schemas.openxmlformats.org/officeDocument/2006/relationships/hyperlink" Target="https://www.et.gr/api/DownloadFeksApi/?fek_pdf=20230207044" TargetMode="External"/><Relationship Id="rId54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83" Type="http://schemas.openxmlformats.org/officeDocument/2006/relationships/hyperlink" Target="https://www.et.gr/api/DownloadFeksApi/?fek_pdf=20230206958" TargetMode="External"/><Relationship Id="rId3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4"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611"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250" Type="http://schemas.openxmlformats.org/officeDocument/2006/relationships/hyperlink" Target="https://www.et.gr/api/DownloadFeksApi/?fek_pdf=20230207085" TargetMode="External"/><Relationship Id="rId488"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5" Type="http://schemas.openxmlformats.org/officeDocument/2006/relationships/hyperlink" Target="https://www.et.gr/api/DownloadFeksApi/?fek_pdf=20230206934" TargetMode="External"/><Relationship Id="rId110" Type="http://schemas.openxmlformats.org/officeDocument/2006/relationships/hyperlink" Target="https://www.et.gr/api/DownloadFeksApi/?fek_pdf=20230207080" TargetMode="External"/><Relationship Id="rId348"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55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194" Type="http://schemas.openxmlformats.org/officeDocument/2006/relationships/hyperlink" Target="https://www.et.gr/api/DownloadFeksApi/?fek_pdf=20230206997" TargetMode="External"/><Relationship Id="rId208" Type="http://schemas.openxmlformats.org/officeDocument/2006/relationships/hyperlink" Target="https://www.et.gr/api/DownloadFeksApi/?fek_pdf=20230207016" TargetMode="External"/><Relationship Id="rId415" Type="http://schemas.openxmlformats.org/officeDocument/2006/relationships/hyperlink" Target="http://www.et.gr/api/DownloadFeksApi/?fek_pdf=20220100136" TargetMode="External"/><Relationship Id="rId622"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61" Type="http://schemas.openxmlformats.org/officeDocument/2006/relationships/hyperlink" Target="https://www.et.gr/api/DownloadFeksApi/?fek_pdf=20230206954" TargetMode="External"/><Relationship Id="rId499"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56" Type="http://schemas.openxmlformats.org/officeDocument/2006/relationships/hyperlink" Target="https://www.et.gr/api/DownloadFeksApi/?fek_pdf=20230207022" TargetMode="External"/><Relationship Id="rId3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66"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121" Type="http://schemas.openxmlformats.org/officeDocument/2006/relationships/hyperlink" Target="https://www.et.gr/api/DownloadFeksApi/?fek_pdf=20230206881" TargetMode="External"/><Relationship Id="rId219" Type="http://schemas.openxmlformats.org/officeDocument/2006/relationships/hyperlink" Target="https://www.et.gr/api/DownloadFeksApi/?fek_pdf=20230207028" TargetMode="External"/><Relationship Id="rId426"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633"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67" Type="http://schemas.openxmlformats.org/officeDocument/2006/relationships/hyperlink" Target="https://www.et.gr/api/DownloadFeksApi/?fek_pdf=20230207060" TargetMode="External"/><Relationship Id="rId272" Type="http://schemas.openxmlformats.org/officeDocument/2006/relationships/hyperlink" Target="https://www.et.gr/api/DownloadFeksApi/?fek_pdf=20230207068" TargetMode="External"/><Relationship Id="rId577"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132" Type="http://schemas.openxmlformats.org/officeDocument/2006/relationships/hyperlink" Target="https://www.et.gr/api/DownloadFeksApi/?fek_pdf=20230206885" TargetMode="External"/><Relationship Id="rId437"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644"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83" Type="http://schemas.openxmlformats.org/officeDocument/2006/relationships/hyperlink" Target="https://www.et.gr/api/DownloadFeksApi/?fek_pdf=20230206945" TargetMode="External"/><Relationship Id="rId490"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504"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78" Type="http://schemas.openxmlformats.org/officeDocument/2006/relationships/hyperlink" Target="https://www.et.gr/api/DownloadFeksApi/?fek_pdf=20230207090" TargetMode="External"/><Relationship Id="rId143" Type="http://schemas.openxmlformats.org/officeDocument/2006/relationships/hyperlink" Target="https://www.et.gr/api/DownloadFeksApi/?fek_pdf=20230206900" TargetMode="External"/><Relationship Id="rId3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88"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9" Type="http://schemas.openxmlformats.org/officeDocument/2006/relationships/footer" Target="footer1.xml"/><Relationship Id="rId210" Type="http://schemas.openxmlformats.org/officeDocument/2006/relationships/hyperlink" Target="https://www.et.gr/api/DownloadFeksApi/?fek_pdf=20230207017" TargetMode="External"/><Relationship Id="rId448"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655" Type="http://schemas.openxmlformats.org/officeDocument/2006/relationships/hyperlink" Target="https://www.et.gr/api/DownloadFeksApi/?fek_pdf=20230100012" TargetMode="External"/><Relationship Id="rId294"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308"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515"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89" Type="http://schemas.openxmlformats.org/officeDocument/2006/relationships/hyperlink" Target="https://www.et.gr/api/DownloadFeksApi/?fek_pdf=20230206976" TargetMode="External"/><Relationship Id="rId154" Type="http://schemas.openxmlformats.org/officeDocument/2006/relationships/hyperlink" Target="https://www.et.gr/api/DownloadFeksApi/?fek_pdf=20230206913" TargetMode="External"/><Relationship Id="rId3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99"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5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666" Type="http://schemas.openxmlformats.org/officeDocument/2006/relationships/hyperlink" Target="https://www.et.gr/api/DownloadFeksApi/?fek_pdf=20230100137" TargetMode="External"/><Relationship Id="rId16" Type="http://schemas.openxmlformats.org/officeDocument/2006/relationships/hyperlink" Target="https://www.hellenicparliament.gr/UserFiles/2f026f42-950c-4efc-b950-340c4fb76a24/12430595.pdf" TargetMode="External"/><Relationship Id="rId221" Type="http://schemas.openxmlformats.org/officeDocument/2006/relationships/hyperlink" Target="https://www.et.gr/api/DownloadFeksApi/?fek_pdf=20230207028" TargetMode="External"/><Relationship Id="rId319"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526"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165" Type="http://schemas.openxmlformats.org/officeDocument/2006/relationships/hyperlink" Target="https://www.et.gr/api/DownloadFeksApi/?fek_pdf=20230206942" TargetMode="External"/><Relationship Id="rId3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2" Type="http://schemas.openxmlformats.org/officeDocument/2006/relationships/hyperlink" Target="https://www.et.gr/api/DownloadFeksApi/?fek_pdf=20230207048" TargetMode="External"/><Relationship Id="rId27" Type="http://schemas.openxmlformats.org/officeDocument/2006/relationships/hyperlink" Target="https://eur-lex.europa.eu/legal-content/EL/TXT/PDF/?uri=OJ:L_202302779" TargetMode="External"/><Relationship Id="rId537"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80" Type="http://schemas.openxmlformats.org/officeDocument/2006/relationships/hyperlink" Target="https://www.et.gr/api/DownloadFeksApi/?fek_pdf=20230206941" TargetMode="External"/><Relationship Id="rId176" Type="http://schemas.openxmlformats.org/officeDocument/2006/relationships/hyperlink" Target="https://www.et.gr/api/DownloadFeksApi/?fek_pdf=20230206949" TargetMode="External"/><Relationship Id="rId383"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590"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604"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9019F1-6049-438F-8DCC-1D06A34DB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344846</TotalTime>
  <Pages>1</Pages>
  <Words>55619</Words>
  <Characters>300344</Characters>
  <Application>Microsoft Office Word</Application>
  <DocSecurity>0</DocSecurity>
  <Lines>2502</Lines>
  <Paragraphs>710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355253</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11474</cp:revision>
  <cp:lastPrinted>2023-12-29T09:54:00Z</cp:lastPrinted>
  <dcterms:created xsi:type="dcterms:W3CDTF">2021-07-27T09:35:00Z</dcterms:created>
  <dcterms:modified xsi:type="dcterms:W3CDTF">2023-12-29T09:56:00Z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