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55B2BFDD"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1E37EE" w:rsidRPr="00215D9F">
              <w:rPr>
                <w:rFonts w:ascii="Arial Black" w:hAnsi="Arial Black" w:cs="Tahoma"/>
                <w:b/>
                <w:color w:val="000000"/>
                <w:sz w:val="40"/>
                <w:szCs w:val="40"/>
              </w:rPr>
              <w:t>4</w:t>
            </w:r>
            <w:r w:rsidR="00E9487E" w:rsidRPr="00BF39DA">
              <w:rPr>
                <w:rFonts w:ascii="Arial Black" w:hAnsi="Arial Black" w:cs="Tahoma"/>
                <w:b/>
                <w:color w:val="000000"/>
                <w:sz w:val="40"/>
                <w:szCs w:val="40"/>
              </w:rPr>
              <w:t>9</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E9487E" w:rsidRPr="00BF39DA">
              <w:rPr>
                <w:rFonts w:ascii="Arial Black" w:hAnsi="Arial Black" w:cs="Tahoma"/>
                <w:color w:val="000000"/>
                <w:sz w:val="40"/>
                <w:szCs w:val="40"/>
              </w:rPr>
              <w:t>04</w:t>
            </w:r>
            <w:r w:rsidR="001E349C" w:rsidRPr="00934000">
              <w:rPr>
                <w:rFonts w:ascii="Arial Black" w:hAnsi="Arial Black" w:cs="Tahoma"/>
                <w:color w:val="000000"/>
                <w:sz w:val="40"/>
                <w:szCs w:val="40"/>
              </w:rPr>
              <w:t>/</w:t>
            </w:r>
            <w:r w:rsidR="001E37EE" w:rsidRPr="00215D9F">
              <w:rPr>
                <w:rFonts w:ascii="Arial Black" w:hAnsi="Arial Black" w:cs="Tahoma"/>
                <w:color w:val="000000"/>
                <w:sz w:val="40"/>
                <w:szCs w:val="40"/>
              </w:rPr>
              <w:t>1</w:t>
            </w:r>
            <w:r w:rsidR="00E9487E" w:rsidRPr="00BF39DA">
              <w:rPr>
                <w:rFonts w:ascii="Arial Black" w:hAnsi="Arial Black" w:cs="Tahoma"/>
                <w:color w:val="000000"/>
                <w:sz w:val="40"/>
                <w:szCs w:val="40"/>
              </w:rPr>
              <w:t>2</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9F75B6" w:rsidRPr="009C4336">
              <w:rPr>
                <w:rFonts w:ascii="Arial Black" w:hAnsi="Arial Black" w:cs="Tahoma"/>
                <w:color w:val="000000"/>
                <w:sz w:val="40"/>
                <w:szCs w:val="40"/>
              </w:rPr>
              <w:t>0</w:t>
            </w:r>
            <w:r w:rsidR="00E9487E" w:rsidRPr="00BF39DA">
              <w:rPr>
                <w:rFonts w:ascii="Arial Black" w:hAnsi="Arial Black" w:cs="Tahoma"/>
                <w:color w:val="000000"/>
                <w:sz w:val="40"/>
                <w:szCs w:val="40"/>
              </w:rPr>
              <w:t>8</w:t>
            </w:r>
            <w:r w:rsidR="00145FB7" w:rsidRPr="00934000">
              <w:rPr>
                <w:rFonts w:ascii="Arial Black" w:hAnsi="Arial Black" w:cs="Tahoma"/>
                <w:color w:val="000000"/>
                <w:sz w:val="40"/>
                <w:szCs w:val="40"/>
              </w:rPr>
              <w:t>/</w:t>
            </w:r>
            <w:r w:rsidR="001E37EE" w:rsidRPr="00215D9F">
              <w:rPr>
                <w:rFonts w:ascii="Arial Black" w:hAnsi="Arial Black" w:cs="Tahoma"/>
                <w:color w:val="000000"/>
                <w:sz w:val="40"/>
                <w:szCs w:val="40"/>
              </w:rPr>
              <w:t>1</w:t>
            </w:r>
            <w:r w:rsidR="009F75B6" w:rsidRPr="009C4336">
              <w:rPr>
                <w:rFonts w:ascii="Arial Black" w:hAnsi="Arial Black" w:cs="Tahoma"/>
                <w:color w:val="000000"/>
                <w:sz w:val="40"/>
                <w:szCs w:val="40"/>
              </w:rPr>
              <w:t>2</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3CCF1474" w:rsidR="001E349C" w:rsidRPr="002B214E" w:rsidRDefault="00E9487E">
            <w:pPr>
              <w:jc w:val="right"/>
              <w:rPr>
                <w:rFonts w:ascii="Calibri" w:hAnsi="Calibri" w:cs="Tahoma"/>
                <w:b/>
                <w:color w:val="000000"/>
                <w:sz w:val="32"/>
                <w:szCs w:val="32"/>
              </w:rPr>
            </w:pPr>
            <w:r w:rsidRPr="00BF39DA">
              <w:rPr>
                <w:rFonts w:ascii="Calibri" w:hAnsi="Calibri" w:cs="Tahoma"/>
                <w:b/>
                <w:color w:val="000000"/>
                <w:sz w:val="32"/>
                <w:szCs w:val="32"/>
              </w:rPr>
              <w:t>11</w:t>
            </w:r>
            <w:r w:rsidR="004E0010">
              <w:rPr>
                <w:rFonts w:ascii="Calibri" w:hAnsi="Calibri" w:cs="Tahoma"/>
                <w:b/>
                <w:color w:val="000000"/>
                <w:sz w:val="32"/>
                <w:szCs w:val="32"/>
              </w:rPr>
              <w:t xml:space="preserve"> </w:t>
            </w:r>
            <w:r w:rsidR="009C4336">
              <w:rPr>
                <w:rFonts w:ascii="Calibri" w:hAnsi="Calibri" w:cs="Tahoma"/>
                <w:b/>
                <w:color w:val="000000"/>
                <w:sz w:val="32"/>
                <w:szCs w:val="32"/>
              </w:rPr>
              <w:t>Δεκ</w:t>
            </w:r>
            <w:r w:rsidR="003F6EEB">
              <w:rPr>
                <w:rFonts w:ascii="Calibri" w:hAnsi="Calibri" w:cs="Tahoma"/>
                <w:b/>
                <w:color w:val="000000"/>
                <w:sz w:val="32"/>
                <w:szCs w:val="32"/>
              </w:rPr>
              <w:t>εμ</w:t>
            </w:r>
            <w:r w:rsidR="00C97579">
              <w:rPr>
                <w:rFonts w:ascii="Calibri" w:hAnsi="Calibri" w:cs="Tahoma"/>
                <w:b/>
                <w:color w:val="000000"/>
                <w:sz w:val="32"/>
                <w:szCs w:val="32"/>
              </w:rPr>
              <w:t>β</w:t>
            </w:r>
            <w:r w:rsidR="00DF198E">
              <w:rPr>
                <w:rFonts w:ascii="Calibri" w:hAnsi="Calibri" w:cs="Tahoma"/>
                <w:b/>
                <w:color w:val="000000"/>
                <w:sz w:val="32"/>
                <w:szCs w:val="32"/>
              </w:rPr>
              <w:t>ρί</w:t>
            </w:r>
            <w:r w:rsidR="00CE071B">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2023</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7DB01900" w:rsidR="003958D7" w:rsidRPr="00805751" w:rsidRDefault="007279FD"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0F79F7">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2E073312" w:rsidR="003958D7" w:rsidRPr="001C7FC9" w:rsidRDefault="007279FD"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1C7FC9">
        <w:rPr>
          <w:lang w:val="en-US"/>
        </w:rPr>
        <w:t>4</w:t>
      </w:r>
    </w:p>
    <w:p w14:paraId="6E420169" w14:textId="74BCC17F" w:rsidR="003958D7" w:rsidRPr="005208FF" w:rsidRDefault="007279FD"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583491">
        <w:t>4</w:t>
      </w:r>
    </w:p>
    <w:p w14:paraId="753D1140" w14:textId="4F21DA98" w:rsidR="003958D7" w:rsidRPr="00880A96" w:rsidRDefault="007279FD"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8B3CDE">
        <w:rPr>
          <w:lang w:val="en-US"/>
        </w:rPr>
        <w:t>5</w:t>
      </w:r>
    </w:p>
    <w:p w14:paraId="42CBCB0C" w14:textId="77777777" w:rsidR="003958D7" w:rsidRPr="00805751" w:rsidRDefault="007279FD"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1E10DCC2" w:rsidR="003958D7" w:rsidRPr="00880A96"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C8567D">
        <w:rPr>
          <w:lang w:val="en-US"/>
        </w:rPr>
        <w:t>5</w:t>
      </w:r>
    </w:p>
    <w:p w14:paraId="769EB633" w14:textId="5FA91F46" w:rsidR="003958D7" w:rsidRPr="00560A5B" w:rsidRDefault="007279FD"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C8567D">
        <w:rPr>
          <w:lang w:val="en-US"/>
        </w:rPr>
        <w:t>5</w:t>
      </w:r>
    </w:p>
    <w:p w14:paraId="41C0AD9A" w14:textId="0652BBC2" w:rsidR="003958D7" w:rsidRPr="00560A5B" w:rsidRDefault="007279FD"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C640A5">
        <w:rPr>
          <w:lang w:val="en-US"/>
        </w:rPr>
        <w:t>6</w:t>
      </w:r>
    </w:p>
    <w:p w14:paraId="17D0B627" w14:textId="3E93EFCF" w:rsidR="003958D7" w:rsidRPr="00F33717" w:rsidRDefault="007279FD"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C640A5">
        <w:rPr>
          <w:lang w:val="en-US"/>
        </w:rPr>
        <w:t>6</w:t>
      </w:r>
    </w:p>
    <w:p w14:paraId="3CE8BB67" w14:textId="2966E7A6" w:rsidR="003958D7" w:rsidRPr="00F33717"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C640A5">
        <w:rPr>
          <w:lang w:val="en-US"/>
        </w:rPr>
        <w:t>6</w:t>
      </w:r>
    </w:p>
    <w:p w14:paraId="476A31F6" w14:textId="62C5249D" w:rsidR="003958D7" w:rsidRPr="00ED01CD"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w:t>
        </w:r>
        <w:r w:rsidR="003958D7" w:rsidRPr="00805751">
          <w:rPr>
            <w:rStyle w:val="-"/>
            <w:rFonts w:asciiTheme="minorHAnsi" w:hAnsiTheme="minorHAnsi" w:cstheme="minorHAnsi"/>
            <w:u w:val="none"/>
          </w:rPr>
          <w:t>Α</w:t>
        </w:r>
        <w:r w:rsidR="003958D7" w:rsidRPr="00805751">
          <w:rPr>
            <w:rStyle w:val="-"/>
            <w:rFonts w:asciiTheme="minorHAnsi" w:hAnsiTheme="minorHAnsi" w:cstheme="minorHAnsi"/>
            <w:u w:val="none"/>
          </w:rPr>
          <w:t>. με σύμπραξη του Υπουργού Εσωτερικών</w:t>
        </w:r>
        <w:r w:rsidR="003958D7" w:rsidRPr="00805751">
          <w:rPr>
            <w:webHidden/>
          </w:rPr>
          <w:tab/>
        </w:r>
      </w:hyperlink>
      <w:r w:rsidR="00C640A5">
        <w:rPr>
          <w:lang w:val="en-US"/>
        </w:rPr>
        <w:t>7</w:t>
      </w:r>
    </w:p>
    <w:p w14:paraId="500B9883" w14:textId="55EADA0A" w:rsidR="003958D7" w:rsidRPr="00560A5B"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Υ.Α.</w:t>
        </w:r>
        <w:r w:rsidR="003958D7" w:rsidRPr="00805751">
          <w:rPr>
            <w:webHidden/>
          </w:rPr>
          <w:tab/>
        </w:r>
      </w:hyperlink>
      <w:r w:rsidR="00C640A5">
        <w:rPr>
          <w:lang w:val="en-US"/>
        </w:rPr>
        <w:t>8</w:t>
      </w:r>
    </w:p>
    <w:p w14:paraId="67E6B3E0" w14:textId="6BA0FA2D" w:rsidR="003958D7" w:rsidRPr="00A7118B"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w:t>
        </w:r>
        <w:r w:rsidR="003958D7" w:rsidRPr="00805751">
          <w:rPr>
            <w:rStyle w:val="-"/>
            <w:rFonts w:asciiTheme="minorHAnsi" w:hAnsiTheme="minorHAnsi" w:cstheme="minorHAnsi"/>
          </w:rPr>
          <w:t xml:space="preserve"> </w:t>
        </w:r>
        <w:r w:rsidR="003958D7" w:rsidRPr="00805751">
          <w:rPr>
            <w:rStyle w:val="-"/>
            <w:rFonts w:asciiTheme="minorHAnsi" w:hAnsiTheme="minorHAnsi" w:cstheme="minorHAnsi"/>
          </w:rPr>
          <w:t>Κ.Υ.Α.</w:t>
        </w:r>
        <w:r w:rsidR="003958D7" w:rsidRPr="00805751">
          <w:rPr>
            <w:webHidden/>
          </w:rPr>
          <w:tab/>
        </w:r>
      </w:hyperlink>
      <w:r w:rsidR="00560A5B">
        <w:rPr>
          <w:lang w:val="en-US"/>
        </w:rPr>
        <w:t>1</w:t>
      </w:r>
      <w:r w:rsidR="00C8567D">
        <w:rPr>
          <w:lang w:val="en-US"/>
        </w:rPr>
        <w:t>1</w:t>
      </w:r>
    </w:p>
    <w:p w14:paraId="188F93DC" w14:textId="125D8A8A" w:rsidR="003958D7" w:rsidRPr="00A7118B" w:rsidRDefault="007279FD"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w:t>
        </w:r>
        <w:r w:rsidR="003958D7" w:rsidRPr="00805751">
          <w:rPr>
            <w:rStyle w:val="-"/>
            <w:rFonts w:asciiTheme="minorHAnsi" w:hAnsiTheme="minorHAnsi" w:cstheme="minorHAnsi"/>
          </w:rPr>
          <w:t>Ν</w:t>
        </w:r>
        <w:r w:rsidR="003958D7" w:rsidRPr="00805751">
          <w:rPr>
            <w:rStyle w:val="-"/>
            <w:rFonts w:asciiTheme="minorHAnsi" w:hAnsiTheme="minorHAnsi" w:cstheme="minorHAnsi"/>
          </w:rPr>
          <w:t>ΙΣMΟΣ ΒΟΥΛΗΣ</w:t>
        </w:r>
        <w:r w:rsidR="003958D7" w:rsidRPr="00805751">
          <w:rPr>
            <w:webHidden/>
          </w:rPr>
          <w:tab/>
        </w:r>
      </w:hyperlink>
      <w:r w:rsidR="00BC2021">
        <w:rPr>
          <w:lang w:val="en-US"/>
        </w:rPr>
        <w:t>1</w:t>
      </w:r>
      <w:r w:rsidR="00C640A5">
        <w:rPr>
          <w:lang w:val="en-US"/>
        </w:rPr>
        <w:t>4</w:t>
      </w:r>
    </w:p>
    <w:p w14:paraId="57281F95" w14:textId="77777777" w:rsidR="00173E63" w:rsidRPr="00F5262E" w:rsidRDefault="00173E63" w:rsidP="00F5262E">
      <w:pPr>
        <w:pStyle w:val="10"/>
        <w:rPr>
          <w:rStyle w:val="-"/>
          <w:rFonts w:asciiTheme="minorHAnsi" w:hAnsiTheme="minorHAnsi" w:cstheme="minorHAnsi"/>
        </w:rPr>
      </w:pPr>
    </w:p>
    <w:p w14:paraId="39508DF7" w14:textId="5EF19BD2" w:rsidR="003958D7" w:rsidRPr="00D40846" w:rsidRDefault="007279FD"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Α I</w:t>
        </w:r>
        <w:r w:rsidR="003958D7" w:rsidRPr="00805751">
          <w:rPr>
            <w:webHidden/>
          </w:rPr>
          <w:tab/>
        </w:r>
      </w:hyperlink>
      <w:r w:rsidR="004E46A0">
        <w:rPr>
          <w:lang w:val="en-US"/>
        </w:rPr>
        <w:t>1</w:t>
      </w:r>
      <w:r w:rsidR="00C640A5">
        <w:rPr>
          <w:lang w:val="en-US"/>
        </w:rPr>
        <w:t>5</w:t>
      </w:r>
    </w:p>
    <w:p w14:paraId="626319B7" w14:textId="77777777" w:rsidR="00173E63" w:rsidRPr="00F5262E" w:rsidRDefault="00173E63" w:rsidP="006D7F71">
      <w:pPr>
        <w:pStyle w:val="31"/>
        <w:rPr>
          <w:rStyle w:val="-"/>
        </w:rPr>
      </w:pPr>
    </w:p>
    <w:p w14:paraId="0EDE6B48" w14:textId="1F7BF506" w:rsidR="003958D7" w:rsidRPr="00D40846" w:rsidRDefault="007279FD"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4E46A0">
        <w:rPr>
          <w:lang w:val="en-US"/>
        </w:rPr>
        <w:t>1</w:t>
      </w:r>
      <w:r w:rsidR="00C640A5">
        <w:rPr>
          <w:lang w:val="en-US"/>
        </w:rPr>
        <w:t>5</w:t>
      </w:r>
    </w:p>
    <w:p w14:paraId="05C66EEB" w14:textId="77777777" w:rsidR="003958D7" w:rsidRPr="00571339" w:rsidRDefault="007279FD"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7CD85B7E" w:rsidR="003958D7" w:rsidRPr="00C640A5" w:rsidRDefault="00560941" w:rsidP="006D7F71">
      <w:pPr>
        <w:pStyle w:val="31"/>
        <w:rPr>
          <w:rFonts w:eastAsiaTheme="minorEastAsia"/>
          <w:sz w:val="22"/>
          <w:szCs w:val="22"/>
          <w:lang w:val="en-US"/>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4E46A0" w:rsidRPr="00ED4911">
        <w:t>1</w:t>
      </w:r>
      <w:r w:rsidR="00C640A5">
        <w:rPr>
          <w:lang w:val="en-US"/>
        </w:rPr>
        <w:t>5</w:t>
      </w:r>
    </w:p>
    <w:p w14:paraId="32F1CF64" w14:textId="53A3A1F3" w:rsidR="003958D7" w:rsidRPr="00C640A5" w:rsidRDefault="007279FD" w:rsidP="006D7F71">
      <w:pPr>
        <w:pStyle w:val="31"/>
        <w:rPr>
          <w:rFonts w:eastAsiaTheme="minorEastAsia"/>
          <w:sz w:val="22"/>
          <w:szCs w:val="22"/>
          <w:lang w:val="en-US"/>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4E46A0" w:rsidRPr="00ED4911">
        <w:t>1</w:t>
      </w:r>
      <w:r w:rsidR="00C640A5">
        <w:rPr>
          <w:lang w:val="en-US"/>
        </w:rPr>
        <w:t>5</w:t>
      </w:r>
    </w:p>
    <w:p w14:paraId="01AE0C3E" w14:textId="6787697C" w:rsidR="003958D7" w:rsidRPr="00C640A5" w:rsidRDefault="007279FD" w:rsidP="006D7F71">
      <w:pPr>
        <w:pStyle w:val="31"/>
        <w:rPr>
          <w:rFonts w:eastAsiaTheme="minorEastAsia"/>
          <w:sz w:val="22"/>
          <w:szCs w:val="22"/>
          <w:lang w:val="en-US"/>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 μονίμου και προσωπικού Ι.Δ.Α.Χ.</w:t>
        </w:r>
        <w:r w:rsidR="003958D7" w:rsidRPr="00571339">
          <w:rPr>
            <w:webHidden/>
          </w:rPr>
          <w:tab/>
        </w:r>
      </w:hyperlink>
      <w:r w:rsidR="004E46A0" w:rsidRPr="00ED4911">
        <w:t>1</w:t>
      </w:r>
      <w:r w:rsidR="00C640A5">
        <w:rPr>
          <w:lang w:val="en-US"/>
        </w:rPr>
        <w:t>5</w:t>
      </w:r>
    </w:p>
    <w:p w14:paraId="0D1862FE" w14:textId="48B7C224" w:rsidR="003958D7" w:rsidRPr="00C640A5" w:rsidRDefault="007279FD" w:rsidP="006D7F71">
      <w:pPr>
        <w:pStyle w:val="31"/>
        <w:rPr>
          <w:rFonts w:eastAsiaTheme="minorEastAsia"/>
          <w:sz w:val="22"/>
          <w:szCs w:val="22"/>
          <w:lang w:val="en-US"/>
        </w:rPr>
      </w:pPr>
      <w:hyperlink w:anchor="_Toc34837625" w:history="1">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Εκτός</w:t>
        </w:r>
        <w:r w:rsidR="003958D7" w:rsidRPr="003C5C8C">
          <w:rPr>
            <w:rStyle w:val="-"/>
          </w:rPr>
          <w:t xml:space="preserve"> </w:t>
        </w:r>
        <w:r w:rsidR="003958D7" w:rsidRPr="003C5C8C">
          <w:rPr>
            <w:rStyle w:val="-"/>
          </w:rPr>
          <w:t>έδρας μετακινήσεις υπαλλήλων</w:t>
        </w:r>
        <w:r w:rsidR="003958D7" w:rsidRPr="003C5C8C">
          <w:rPr>
            <w:webHidden/>
          </w:rPr>
          <w:tab/>
        </w:r>
      </w:hyperlink>
      <w:r w:rsidR="00C640A5">
        <w:rPr>
          <w:lang w:val="en-US"/>
        </w:rPr>
        <w:t>26</w:t>
      </w:r>
    </w:p>
    <w:p w14:paraId="7B9A7427" w14:textId="16D5BC6A" w:rsidR="003958D7" w:rsidRPr="00C640A5" w:rsidRDefault="007279FD" w:rsidP="00F5262E">
      <w:pPr>
        <w:pStyle w:val="10"/>
        <w:rPr>
          <w:rFonts w:eastAsiaTheme="minorEastAsia"/>
          <w:sz w:val="22"/>
          <w:szCs w:val="22"/>
          <w:lang w:val="en-US"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 xml:space="preserve">Ετήσιες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w:t>
        </w:r>
        <w:r w:rsidR="003958D7" w:rsidRPr="003C5C8C">
          <w:rPr>
            <w:rStyle w:val="-"/>
            <w:rFonts w:asciiTheme="minorHAnsi" w:hAnsiTheme="minorHAnsi" w:cstheme="minorHAnsi"/>
          </w:rPr>
          <w:t>τ</w:t>
        </w:r>
        <w:r w:rsidR="003958D7" w:rsidRPr="003C5C8C">
          <w:rPr>
            <w:rStyle w:val="-"/>
            <w:rFonts w:asciiTheme="minorHAnsi" w:hAnsiTheme="minorHAnsi" w:cstheme="minorHAnsi"/>
          </w:rPr>
          <w:t>ητων Διοικητικών Αρχών</w:t>
        </w:r>
        <w:r w:rsidR="003958D7" w:rsidRPr="003C5C8C">
          <w:rPr>
            <w:webHidden/>
          </w:rPr>
          <w:tab/>
        </w:r>
      </w:hyperlink>
      <w:r w:rsidR="00C640A5">
        <w:rPr>
          <w:lang w:val="en-US"/>
        </w:rPr>
        <w:t>27</w:t>
      </w:r>
    </w:p>
    <w:p w14:paraId="6F66F0BF" w14:textId="33E448F7" w:rsidR="003958D7" w:rsidRPr="00E9487E" w:rsidRDefault="007279FD" w:rsidP="00F5262E">
      <w:pPr>
        <w:pStyle w:val="10"/>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Αποφ</w:t>
        </w:r>
        <w:r w:rsidR="002F16F6">
          <w:rPr>
            <w:rStyle w:val="-"/>
            <w:rFonts w:asciiTheme="minorHAnsi" w:hAnsiTheme="minorHAnsi" w:cstheme="minorHAnsi"/>
          </w:rPr>
          <w:t>ά</w:t>
        </w:r>
        <w:r w:rsidR="002F16F6">
          <w:rPr>
            <w:rStyle w:val="-"/>
            <w:rFonts w:asciiTheme="minorHAnsi" w:hAnsiTheme="minorHAnsi" w:cstheme="minorHAnsi"/>
          </w:rPr>
          <w:t xml:space="preserve">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C640A5">
        <w:rPr>
          <w:lang w:val="en-US"/>
        </w:rPr>
        <w:t>2</w:t>
      </w:r>
      <w:r w:rsidR="00B10FE3" w:rsidRPr="00E9487E">
        <w:t>8</w:t>
      </w:r>
    </w:p>
    <w:p w14:paraId="5B2EB25E" w14:textId="60D77634" w:rsidR="00F5262E" w:rsidRPr="00EE3BB8"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C640A5" w:rsidRPr="00C640A5">
        <w:rPr>
          <w:rFonts w:ascii="Calibri" w:hAnsi="Calibri"/>
        </w:rPr>
        <w:t>2</w:t>
      </w:r>
      <w:r w:rsidR="00EE3BB8" w:rsidRPr="00EE3BB8">
        <w:rPr>
          <w:rFonts w:ascii="Calibri" w:hAnsi="Calibri"/>
        </w:rPr>
        <w:t>9</w:t>
      </w:r>
    </w:p>
    <w:p w14:paraId="297D980B" w14:textId="77777777" w:rsidR="003958D7" w:rsidRPr="003C5C8C" w:rsidRDefault="007279FD"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Διεθνεί</w:t>
        </w:r>
        <w:r w:rsidR="003958D7" w:rsidRPr="003C5C8C">
          <w:rPr>
            <w:rStyle w:val="-"/>
          </w:rPr>
          <w:t>ς</w:t>
        </w:r>
        <w:r w:rsidR="003958D7" w:rsidRPr="003C5C8C">
          <w:rPr>
            <w:rStyle w:val="-"/>
          </w:rPr>
          <w:t xml:space="preserve"> Συμβάσεις </w:t>
        </w:r>
        <w:r w:rsidR="0014575E">
          <w:rPr>
            <w:rStyle w:val="-"/>
          </w:rPr>
          <w:t>–</w:t>
        </w:r>
        <w:r w:rsidR="003958D7" w:rsidRPr="003C5C8C">
          <w:rPr>
            <w:rStyle w:val="-"/>
          </w:rPr>
          <w:t xml:space="preserve"> Κυρώσεις Συμφωνιών, Μνημονίων Συνεργασίας</w:t>
        </w:r>
      </w:hyperlink>
    </w:p>
    <w:p w14:paraId="523E93F2" w14:textId="294C9A75" w:rsidR="003958D7" w:rsidRPr="00E9487E"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C640A5" w:rsidRPr="00C640A5">
        <w:t>2</w:t>
      </w:r>
      <w:r w:rsidR="00B10FE3" w:rsidRPr="00E9487E">
        <w:t>9</w:t>
      </w:r>
    </w:p>
    <w:p w14:paraId="45BE7C5C" w14:textId="5724F58C" w:rsidR="003958D7" w:rsidRPr="00C640A5" w:rsidRDefault="007279FD" w:rsidP="00F5262E">
      <w:pPr>
        <w:pStyle w:val="10"/>
        <w:rPr>
          <w:rFonts w:asciiTheme="minorHAnsi" w:hAnsiTheme="minorHAnsi" w:cstheme="minorHAnsi"/>
        </w:rPr>
      </w:pPr>
      <w:hyperlink w:anchor="_Toc34837630" w:history="1">
        <w:r w:rsidR="00F5262E" w:rsidRPr="00F44666">
          <w:rPr>
            <w:rStyle w:val="-"/>
            <w:rFonts w:asciiTheme="minorHAnsi" w:hAnsiTheme="minorHAnsi" w:cstheme="minorHAnsi"/>
          </w:rPr>
          <w:t>10</w:t>
        </w:r>
        <w:r w:rsidR="00B90BC2" w:rsidRPr="00F44666">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7606D9">
        <w:rPr>
          <w:rFonts w:asciiTheme="minorHAnsi" w:hAnsiTheme="minorHAnsi" w:cstheme="minorHAnsi"/>
        </w:rPr>
        <w:t>2</w:t>
      </w:r>
      <w:r w:rsidR="00C640A5" w:rsidRPr="00C640A5">
        <w:rPr>
          <w:rFonts w:asciiTheme="minorHAnsi" w:hAnsiTheme="minorHAnsi" w:cstheme="minorHAnsi"/>
        </w:rPr>
        <w:t>9</w:t>
      </w:r>
    </w:p>
    <w:p w14:paraId="37B5C045" w14:textId="7CF9F83F" w:rsidR="001838FE" w:rsidRPr="00C640A5"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11. Αποφάσεις του Ν.Π.Δ.Δ. ΕΛΛΗΝΙΚΟ ΚΤΗΜΑΤΟΛΟΓΙΟ……………………………</w:t>
      </w:r>
      <w:r w:rsidR="00BB2CE8">
        <w:rPr>
          <w:rFonts w:asciiTheme="minorHAnsi" w:eastAsiaTheme="minorEastAsia" w:hAnsiTheme="minorHAnsi" w:cstheme="minorHAnsi"/>
        </w:rPr>
        <w:t>……………………..</w:t>
      </w:r>
      <w:r w:rsidR="007606D9">
        <w:rPr>
          <w:rFonts w:asciiTheme="minorHAnsi" w:eastAsiaTheme="minorEastAsia" w:hAnsiTheme="minorHAnsi" w:cstheme="minorHAnsi"/>
        </w:rPr>
        <w:t>2</w:t>
      </w:r>
      <w:r w:rsidR="00C640A5" w:rsidRPr="00C640A5">
        <w:rPr>
          <w:rFonts w:asciiTheme="minorHAnsi" w:eastAsiaTheme="minorEastAsia" w:hAnsiTheme="minorHAnsi" w:cstheme="minorHAnsi"/>
        </w:rPr>
        <w:t>9</w:t>
      </w:r>
    </w:p>
    <w:p w14:paraId="529DF1A7" w14:textId="7A4AD541" w:rsidR="001838FE" w:rsidRPr="00B10FE3"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12.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C640A5" w:rsidRPr="000C3778">
        <w:rPr>
          <w:rFonts w:asciiTheme="minorHAnsi" w:eastAsiaTheme="minorEastAsia" w:hAnsiTheme="minorHAnsi" w:cstheme="minorHAnsi"/>
        </w:rPr>
        <w:t>3</w:t>
      </w:r>
      <w:r w:rsidR="00B10FE3" w:rsidRPr="00B10FE3">
        <w:rPr>
          <w:rFonts w:asciiTheme="minorHAnsi" w:eastAsiaTheme="minorEastAsia" w:hAnsiTheme="minorHAnsi" w:cstheme="minorHAnsi"/>
        </w:rPr>
        <w:t>0</w:t>
      </w:r>
    </w:p>
    <w:p w14:paraId="104C84AA" w14:textId="77777777" w:rsidR="00173E63" w:rsidRPr="00F44666" w:rsidRDefault="00173E63" w:rsidP="00F5262E">
      <w:pPr>
        <w:pStyle w:val="10"/>
        <w:rPr>
          <w:rStyle w:val="-"/>
          <w:rFonts w:asciiTheme="minorHAnsi" w:hAnsiTheme="minorHAnsi" w:cstheme="minorHAnsi"/>
        </w:rPr>
      </w:pPr>
    </w:p>
    <w:p w14:paraId="628A1DEF" w14:textId="672AB9DA" w:rsidR="00173E63" w:rsidRPr="00AD5465" w:rsidRDefault="007279FD" w:rsidP="00F5262E">
      <w:pPr>
        <w:pStyle w:val="10"/>
        <w:rPr>
          <w:lang w:val="en-US"/>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0C3778">
        <w:rPr>
          <w:lang w:val="en-US"/>
        </w:rPr>
        <w:t>3</w:t>
      </w:r>
      <w:r w:rsidR="001973E2">
        <w:rPr>
          <w:lang w:val="en-US"/>
        </w:rPr>
        <w:t>1</w:t>
      </w:r>
    </w:p>
    <w:p w14:paraId="458496E6" w14:textId="77777777" w:rsidR="007A7455" w:rsidRPr="007A7455" w:rsidRDefault="007A7455" w:rsidP="007A7455">
      <w:pPr>
        <w:rPr>
          <w:lang w:val="en-US"/>
        </w:rPr>
      </w:pPr>
    </w:p>
    <w:p w14:paraId="67AB5228" w14:textId="4FDD0CC6" w:rsidR="003958D7" w:rsidRPr="00AD5465" w:rsidRDefault="007279FD" w:rsidP="00F5262E">
      <w:pPr>
        <w:pStyle w:val="10"/>
        <w:rPr>
          <w:rFonts w:eastAsiaTheme="minorEastAsia"/>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0C3778">
        <w:rPr>
          <w:lang w:val="en-US"/>
        </w:rPr>
        <w:t>3</w:t>
      </w:r>
      <w:r w:rsidR="001973E2">
        <w:rPr>
          <w:lang w:val="en-US"/>
        </w:rPr>
        <w:t>1</w:t>
      </w:r>
    </w:p>
    <w:p w14:paraId="327BBDCC" w14:textId="77777777" w:rsidR="00173E63" w:rsidRPr="00F5262E" w:rsidRDefault="00173E63" w:rsidP="00F5262E">
      <w:pPr>
        <w:pStyle w:val="20"/>
        <w:rPr>
          <w:rStyle w:val="-"/>
          <w:rFonts w:asciiTheme="minorHAnsi" w:hAnsiTheme="minorHAnsi" w:cstheme="minorHAnsi"/>
          <w:b/>
          <w:bCs/>
          <w:noProof/>
        </w:rPr>
      </w:pPr>
    </w:p>
    <w:p w14:paraId="502CF8DA" w14:textId="2700EEFF" w:rsidR="003958D7" w:rsidRPr="00AD5465" w:rsidRDefault="007279FD" w:rsidP="00F5262E">
      <w:pPr>
        <w:pStyle w:val="20"/>
        <w:rPr>
          <w:rFonts w:eastAsiaTheme="minorEastAsia"/>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0C3778">
        <w:rPr>
          <w:lang w:val="en-US"/>
        </w:rPr>
        <w:t>3</w:t>
      </w:r>
      <w:r w:rsidR="001973E2">
        <w:rPr>
          <w:lang w:val="en-US"/>
        </w:rPr>
        <w:t>1</w:t>
      </w:r>
    </w:p>
    <w:p w14:paraId="68539072" w14:textId="77777777" w:rsidR="00173E63" w:rsidRPr="00F5262E" w:rsidRDefault="00173E63" w:rsidP="00F5262E">
      <w:pPr>
        <w:pStyle w:val="20"/>
        <w:rPr>
          <w:rStyle w:val="-"/>
          <w:rFonts w:asciiTheme="minorHAnsi" w:hAnsiTheme="minorHAnsi" w:cstheme="minorHAnsi"/>
          <w:noProof/>
          <w:lang w:eastAsia="el-GR"/>
        </w:rPr>
      </w:pPr>
    </w:p>
    <w:p w14:paraId="68D949AA" w14:textId="77777777" w:rsidR="003958D7" w:rsidRPr="00805751" w:rsidRDefault="007279FD"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14:paraId="72EC004E" w14:textId="6D0D8695" w:rsidR="003958D7" w:rsidRPr="00AD5465" w:rsidRDefault="007279FD" w:rsidP="00F5262E">
      <w:pPr>
        <w:pStyle w:val="20"/>
        <w:rPr>
          <w:rFonts w:eastAsiaTheme="minorEastAsia"/>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0C3778">
        <w:rPr>
          <w:lang w:val="en-US"/>
        </w:rPr>
        <w:t>3</w:t>
      </w:r>
      <w:r w:rsidR="001973E2">
        <w:rPr>
          <w:lang w:val="en-US"/>
        </w:rPr>
        <w:t>1</w:t>
      </w:r>
    </w:p>
    <w:p w14:paraId="62D4B2B6" w14:textId="77777777" w:rsidR="00F5262E" w:rsidRDefault="00F5262E" w:rsidP="00F5262E"/>
    <w:p w14:paraId="14D8CC0F" w14:textId="77777777" w:rsidR="00F61593" w:rsidRDefault="00F61593" w:rsidP="00F5262E"/>
    <w:p w14:paraId="5C190A0E" w14:textId="77777777" w:rsidR="00F61593" w:rsidRPr="00F5262E" w:rsidRDefault="00F61593" w:rsidP="00F5262E"/>
    <w:p w14:paraId="47A3942D" w14:textId="4AD689EB" w:rsidR="003958D7" w:rsidRPr="00AD5465" w:rsidRDefault="007279FD" w:rsidP="00F5262E">
      <w:pPr>
        <w:pStyle w:val="20"/>
        <w:rPr>
          <w:rFonts w:eastAsiaTheme="minorEastAsia"/>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noProof/>
            <w:webHidden/>
          </w:rPr>
          <w:tab/>
        </w:r>
      </w:hyperlink>
      <w:r w:rsidR="000C3778">
        <w:rPr>
          <w:lang w:val="en-US"/>
        </w:rPr>
        <w:t>4</w:t>
      </w:r>
      <w:r w:rsidR="001973E2">
        <w:rPr>
          <w:lang w:val="en-US"/>
        </w:rPr>
        <w:t>5</w:t>
      </w:r>
    </w:p>
    <w:p w14:paraId="69785B10" w14:textId="77777777" w:rsidR="00173E63" w:rsidRPr="00F5262E" w:rsidRDefault="00173E63" w:rsidP="00F5262E">
      <w:pPr>
        <w:pStyle w:val="20"/>
        <w:rPr>
          <w:rStyle w:val="-"/>
          <w:rFonts w:asciiTheme="minorHAnsi" w:hAnsiTheme="minorHAnsi" w:cstheme="minorHAnsi"/>
          <w:noProof/>
          <w:lang w:eastAsia="el-GR"/>
        </w:rPr>
      </w:pPr>
    </w:p>
    <w:p w14:paraId="494A510D" w14:textId="7C0EF71F" w:rsidR="003958D7" w:rsidRPr="006B45C4" w:rsidRDefault="007279FD" w:rsidP="00F5262E">
      <w:pPr>
        <w:pStyle w:val="20"/>
        <w:rPr>
          <w:rFonts w:eastAsiaTheme="minorEastAsia"/>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0C3778">
        <w:rPr>
          <w:lang w:val="en-US"/>
        </w:rPr>
        <w:t>4</w:t>
      </w:r>
      <w:r w:rsidR="001973E2">
        <w:rPr>
          <w:lang w:val="en-US"/>
        </w:rPr>
        <w:t>5</w:t>
      </w:r>
    </w:p>
    <w:p w14:paraId="43142A34" w14:textId="4999C426" w:rsidR="003958D7" w:rsidRPr="006B45C4" w:rsidRDefault="007279FD" w:rsidP="00F5262E">
      <w:pPr>
        <w:pStyle w:val="20"/>
        <w:rPr>
          <w:rFonts w:eastAsiaTheme="minorEastAsia"/>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noProof/>
            <w:webHidden/>
          </w:rPr>
          <w:tab/>
        </w:r>
      </w:hyperlink>
      <w:r w:rsidR="000C3778">
        <w:rPr>
          <w:lang w:val="en-US"/>
        </w:rPr>
        <w:t>5</w:t>
      </w:r>
      <w:r w:rsidR="001973E2">
        <w:rPr>
          <w:lang w:val="en-US"/>
        </w:rPr>
        <w:t>0</w:t>
      </w:r>
    </w:p>
    <w:p w14:paraId="77A3D57E" w14:textId="3FF26C15" w:rsidR="003958D7" w:rsidRPr="006B45C4" w:rsidRDefault="007279FD" w:rsidP="00F5262E">
      <w:pPr>
        <w:pStyle w:val="20"/>
        <w:rPr>
          <w:rFonts w:eastAsiaTheme="minorEastAsia"/>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noProof/>
            <w:webHidden/>
          </w:rPr>
          <w:tab/>
        </w:r>
      </w:hyperlink>
      <w:r w:rsidR="000C3778">
        <w:rPr>
          <w:lang w:val="en-US"/>
        </w:rPr>
        <w:t>5</w:t>
      </w:r>
      <w:r w:rsidR="001973E2">
        <w:rPr>
          <w:lang w:val="en-US"/>
        </w:rPr>
        <w:t>0</w:t>
      </w:r>
    </w:p>
    <w:p w14:paraId="63424359" w14:textId="77777777" w:rsidR="003958D7" w:rsidRPr="00805751" w:rsidRDefault="007279FD"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14:paraId="001EA1DA" w14:textId="149E87F7" w:rsidR="003958D7" w:rsidRPr="006B45C4" w:rsidRDefault="007B6674" w:rsidP="00F5262E">
      <w:pPr>
        <w:pStyle w:val="20"/>
        <w:rPr>
          <w:rFonts w:eastAsiaTheme="minorEastAsia"/>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w:t>
        </w:r>
        <w:r w:rsidR="003958D7" w:rsidRPr="00805751">
          <w:rPr>
            <w:rStyle w:val="-"/>
            <w:rFonts w:asciiTheme="minorHAnsi" w:hAnsiTheme="minorHAnsi" w:cstheme="minorHAnsi"/>
            <w:noProof/>
            <w:lang w:eastAsia="el-GR"/>
          </w:rPr>
          <w:t>α</w:t>
        </w:r>
        <w:r w:rsidR="003958D7" w:rsidRPr="00805751">
          <w:rPr>
            <w:rStyle w:val="-"/>
            <w:rFonts w:asciiTheme="minorHAnsi" w:hAnsiTheme="minorHAnsi" w:cstheme="minorHAnsi"/>
            <w:noProof/>
            <w:lang w:eastAsia="el-GR"/>
          </w:rPr>
          <w:t>λούνται από οχήματα του Δημοσίου</w:t>
        </w:r>
        <w:r w:rsidR="003958D7" w:rsidRPr="00805751">
          <w:rPr>
            <w:noProof/>
            <w:webHidden/>
          </w:rPr>
          <w:tab/>
        </w:r>
      </w:hyperlink>
      <w:r w:rsidR="000C3778">
        <w:rPr>
          <w:lang w:val="en-US"/>
        </w:rPr>
        <w:t>5</w:t>
      </w:r>
      <w:r w:rsidR="001973E2">
        <w:rPr>
          <w:lang w:val="en-US"/>
        </w:rPr>
        <w:t>2</w:t>
      </w:r>
    </w:p>
    <w:p w14:paraId="3233C69E" w14:textId="77777777" w:rsidR="00173E63" w:rsidRPr="00F5262E" w:rsidRDefault="00173E63" w:rsidP="00F5262E">
      <w:pPr>
        <w:pStyle w:val="20"/>
        <w:rPr>
          <w:rStyle w:val="-"/>
          <w:rFonts w:asciiTheme="minorHAnsi" w:hAnsiTheme="minorHAnsi" w:cstheme="minorHAnsi"/>
          <w:b/>
          <w:noProof/>
        </w:rPr>
      </w:pPr>
    </w:p>
    <w:p w14:paraId="07576B81" w14:textId="4BE82565" w:rsidR="003958D7" w:rsidRPr="0062231F" w:rsidRDefault="007279FD" w:rsidP="00F5262E">
      <w:pPr>
        <w:pStyle w:val="20"/>
        <w:rPr>
          <w:rFonts w:eastAsiaTheme="minorEastAsia"/>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6C03D1">
        <w:rPr>
          <w:lang w:val="en-US"/>
        </w:rPr>
        <w:t>5</w:t>
      </w:r>
      <w:r w:rsidR="001973E2">
        <w:rPr>
          <w:lang w:val="en-US"/>
        </w:rPr>
        <w:t>4</w:t>
      </w:r>
    </w:p>
    <w:p w14:paraId="3FC3D608" w14:textId="77777777" w:rsidR="00173E63" w:rsidRPr="00F5262E" w:rsidRDefault="00173E63" w:rsidP="00F5262E">
      <w:pPr>
        <w:pStyle w:val="20"/>
        <w:rPr>
          <w:rStyle w:val="-"/>
          <w:rFonts w:asciiTheme="minorHAnsi" w:hAnsiTheme="minorHAnsi" w:cstheme="minorHAnsi"/>
          <w:noProof/>
          <w:lang w:eastAsia="el-GR"/>
        </w:rPr>
      </w:pPr>
    </w:p>
    <w:p w14:paraId="56F6C427" w14:textId="321BF9A9" w:rsidR="003958D7" w:rsidRPr="0062231F" w:rsidRDefault="007279FD" w:rsidP="00F5262E">
      <w:pPr>
        <w:pStyle w:val="20"/>
        <w:rPr>
          <w:rFonts w:eastAsiaTheme="minorEastAsia"/>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6C03D1">
        <w:rPr>
          <w:lang w:val="en-US"/>
        </w:rPr>
        <w:t>5</w:t>
      </w:r>
      <w:r w:rsidR="001973E2">
        <w:rPr>
          <w:lang w:val="en-US"/>
        </w:rPr>
        <w:t>4</w:t>
      </w:r>
    </w:p>
    <w:p w14:paraId="53CFDE70" w14:textId="6437B9F7" w:rsidR="003958D7" w:rsidRPr="001973E2" w:rsidRDefault="007279FD" w:rsidP="006D7F71">
      <w:pPr>
        <w:pStyle w:val="31"/>
        <w:rPr>
          <w:rFonts w:eastAsiaTheme="minorEastAsia"/>
          <w:sz w:val="22"/>
          <w:szCs w:val="22"/>
          <w:lang w:val="en-US"/>
        </w:rPr>
      </w:pPr>
      <w:hyperlink w:anchor="_Toc34837649" w:history="1">
        <w:r w:rsidR="003958D7" w:rsidRPr="006D7F71">
          <w:rPr>
            <w:rStyle w:val="-"/>
            <w:bCs w:val="0"/>
          </w:rPr>
          <w:t>2. Ειδικές Δια</w:t>
        </w:r>
        <w:r w:rsidR="003958D7" w:rsidRPr="006D7F71">
          <w:rPr>
            <w:rStyle w:val="-"/>
            <w:bCs w:val="0"/>
          </w:rPr>
          <w:t>τ</w:t>
        </w:r>
        <w:r w:rsidR="003958D7" w:rsidRPr="006D7F71">
          <w:rPr>
            <w:rStyle w:val="-"/>
            <w:bCs w:val="0"/>
          </w:rPr>
          <w:t>άξεις</w:t>
        </w:r>
        <w:r w:rsidR="003958D7" w:rsidRPr="006D7F71">
          <w:rPr>
            <w:webHidden/>
          </w:rPr>
          <w:tab/>
        </w:r>
      </w:hyperlink>
      <w:r w:rsidR="006C03D1">
        <w:rPr>
          <w:lang w:val="en-US"/>
        </w:rPr>
        <w:t>5</w:t>
      </w:r>
      <w:r w:rsidR="001973E2">
        <w:rPr>
          <w:lang w:val="en-US"/>
        </w:rPr>
        <w:t>9</w:t>
      </w:r>
    </w:p>
    <w:p w14:paraId="68955975" w14:textId="77777777" w:rsidR="00173E63" w:rsidRPr="00F5262E" w:rsidRDefault="00173E63" w:rsidP="00F5262E">
      <w:pPr>
        <w:pStyle w:val="20"/>
        <w:rPr>
          <w:rStyle w:val="-"/>
          <w:rFonts w:asciiTheme="minorHAnsi" w:hAnsiTheme="minorHAnsi" w:cstheme="minorHAnsi"/>
          <w:b/>
          <w:noProof/>
        </w:rPr>
      </w:pPr>
    </w:p>
    <w:p w14:paraId="4495D77D" w14:textId="3EF5AA9B" w:rsidR="003958D7" w:rsidRPr="0062231F" w:rsidRDefault="007279FD" w:rsidP="00F5262E">
      <w:pPr>
        <w:pStyle w:val="20"/>
        <w:rPr>
          <w:rFonts w:eastAsiaTheme="minorEastAsia"/>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6C03D1">
        <w:rPr>
          <w:lang w:val="en-US"/>
        </w:rPr>
        <w:t>6</w:t>
      </w:r>
      <w:r w:rsidR="001973E2">
        <w:rPr>
          <w:lang w:val="en-US"/>
        </w:rPr>
        <w:t>1</w:t>
      </w:r>
    </w:p>
    <w:p w14:paraId="4378A529" w14:textId="77777777" w:rsidR="00173E63" w:rsidRPr="00F5262E" w:rsidRDefault="00173E63" w:rsidP="00F5262E">
      <w:pPr>
        <w:pStyle w:val="10"/>
        <w:rPr>
          <w:rStyle w:val="-"/>
          <w:rFonts w:asciiTheme="minorHAnsi" w:hAnsiTheme="minorHAnsi" w:cstheme="minorHAnsi"/>
        </w:rPr>
      </w:pPr>
    </w:p>
    <w:p w14:paraId="0664EC11" w14:textId="753F84D6" w:rsidR="003958D7" w:rsidRPr="001973E2" w:rsidRDefault="007279FD" w:rsidP="00F5262E">
      <w:pPr>
        <w:pStyle w:val="10"/>
        <w:rPr>
          <w:rFonts w:eastAsiaTheme="minorEastAsia"/>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6C03D1">
        <w:rPr>
          <w:lang w:val="en-US"/>
        </w:rPr>
        <w:t>6</w:t>
      </w:r>
      <w:r w:rsidR="001973E2">
        <w:rPr>
          <w:lang w:val="en-US"/>
        </w:rPr>
        <w:t>9</w:t>
      </w:r>
    </w:p>
    <w:p w14:paraId="68C0F74E" w14:textId="77777777" w:rsidR="00173E63" w:rsidRPr="00F5262E" w:rsidRDefault="00173E63" w:rsidP="00F5262E">
      <w:pPr>
        <w:pStyle w:val="10"/>
        <w:rPr>
          <w:rStyle w:val="-"/>
          <w:rFonts w:asciiTheme="minorHAnsi" w:hAnsiTheme="minorHAnsi" w:cstheme="minorHAnsi"/>
        </w:rPr>
      </w:pPr>
    </w:p>
    <w:p w14:paraId="4DDC4ED7" w14:textId="1926F526" w:rsidR="003958D7" w:rsidRPr="001973E2" w:rsidRDefault="007279FD" w:rsidP="00F5262E">
      <w:pPr>
        <w:pStyle w:val="10"/>
        <w:rPr>
          <w:rFonts w:eastAsiaTheme="minorEastAsia"/>
          <w:sz w:val="22"/>
          <w:szCs w:val="22"/>
          <w:lang w:val="en-US" w:eastAsia="el-GR"/>
        </w:rPr>
      </w:pPr>
      <w:hyperlink w:anchor="_Toc34837652" w:history="1">
        <w:r w:rsidR="003958D7" w:rsidRPr="00805751">
          <w:rPr>
            <w:rStyle w:val="-"/>
            <w:rFonts w:asciiTheme="minorHAnsi" w:hAnsiTheme="minorHAnsi" w:cstheme="minorHAnsi"/>
          </w:rPr>
          <w:t>ΣΥΓΚΕΝΤ</w:t>
        </w:r>
        <w:r w:rsidR="003958D7" w:rsidRPr="00805751">
          <w:rPr>
            <w:rStyle w:val="-"/>
            <w:rFonts w:asciiTheme="minorHAnsi" w:hAnsiTheme="minorHAnsi" w:cstheme="minorHAnsi"/>
          </w:rPr>
          <w:t>Ρ</w:t>
        </w:r>
        <w:r w:rsidR="003958D7" w:rsidRPr="00805751">
          <w:rPr>
            <w:rStyle w:val="-"/>
            <w:rFonts w:asciiTheme="minorHAnsi" w:hAnsiTheme="minorHAnsi" w:cstheme="minorHAnsi"/>
          </w:rPr>
          <w:t>ΩΤΙΚΟΣ ΠΙΝΑΚΑΣ ΤΡΟΠΟΛΟΓΙΩΝ ΤΟΥ ΥΠ.Δ.Α.</w:t>
        </w:r>
        <w:r w:rsidR="003958D7" w:rsidRPr="00805751">
          <w:rPr>
            <w:webHidden/>
          </w:rPr>
          <w:tab/>
        </w:r>
      </w:hyperlink>
      <w:r w:rsidR="006C03D1">
        <w:rPr>
          <w:lang w:val="en-US"/>
        </w:rPr>
        <w:t>6</w:t>
      </w:r>
      <w:r w:rsidR="001973E2">
        <w:rPr>
          <w:lang w:val="en-US"/>
        </w:rPr>
        <w:t>9</w:t>
      </w:r>
    </w:p>
    <w:p w14:paraId="17C97057" w14:textId="77777777" w:rsidR="00173E63" w:rsidRPr="00F5262E" w:rsidRDefault="00173E63" w:rsidP="00F5262E">
      <w:pPr>
        <w:pStyle w:val="10"/>
        <w:rPr>
          <w:rStyle w:val="-"/>
          <w:rFonts w:asciiTheme="minorHAnsi" w:hAnsiTheme="minorHAnsi" w:cstheme="minorHAnsi"/>
        </w:rPr>
      </w:pPr>
    </w:p>
    <w:p w14:paraId="25E7721A" w14:textId="7A63BC81" w:rsidR="003958D7" w:rsidRPr="0062231F" w:rsidRDefault="007279FD" w:rsidP="00F5262E">
      <w:pPr>
        <w:pStyle w:val="10"/>
        <w:rPr>
          <w:lang w:val="en-US"/>
        </w:rPr>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6C03D1">
        <w:rPr>
          <w:lang w:val="en-US"/>
        </w:rPr>
        <w:t>8</w:t>
      </w:r>
      <w:r w:rsidR="001973E2">
        <w:rPr>
          <w:lang w:val="en-US"/>
        </w:rPr>
        <w:t>2</w:t>
      </w:r>
    </w:p>
    <w:p w14:paraId="3B1127A3" w14:textId="77777777" w:rsidR="00173E63" w:rsidRPr="00F5262E" w:rsidRDefault="00173E63" w:rsidP="00F5262E">
      <w:pPr>
        <w:rPr>
          <w:rFonts w:asciiTheme="minorHAnsi" w:eastAsiaTheme="minorEastAsia" w:hAnsiTheme="minorHAnsi" w:cstheme="minorHAnsi"/>
        </w:rPr>
      </w:pPr>
    </w:p>
    <w:p w14:paraId="1C2A6A0A" w14:textId="4016BFE4" w:rsidR="00173E63" w:rsidRPr="0062231F" w:rsidRDefault="007279FD"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6C03D1">
        <w:rPr>
          <w:lang w:val="en-US"/>
        </w:rPr>
        <w:t>8</w:t>
      </w:r>
      <w:r w:rsidR="001973E2">
        <w:rPr>
          <w:lang w:val="en-US"/>
        </w:rPr>
        <w:t>2</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281093EF" w14:textId="77777777" w:rsidR="00D15345" w:rsidRDefault="00D15345" w:rsidP="00173E63">
      <w:pPr>
        <w:rPr>
          <w:rFonts w:eastAsiaTheme="minorEastAsia"/>
        </w:rPr>
      </w:pPr>
    </w:p>
    <w:p w14:paraId="1F08029B" w14:textId="77777777" w:rsidR="00F5262E" w:rsidRDefault="00F5262E" w:rsidP="00173E63">
      <w:pPr>
        <w:rPr>
          <w:rFonts w:eastAsiaTheme="minorEastAsia"/>
        </w:rPr>
      </w:pPr>
    </w:p>
    <w:p w14:paraId="1158B26D" w14:textId="77777777" w:rsidR="00F5262E" w:rsidRDefault="00F5262E" w:rsidP="00173E63">
      <w:pPr>
        <w:rPr>
          <w:rFonts w:eastAsiaTheme="minorEastAsia"/>
        </w:rPr>
      </w:pPr>
    </w:p>
    <w:p w14:paraId="12C1C955" w14:textId="77777777" w:rsidR="00F5262E" w:rsidRDefault="00F5262E" w:rsidP="00173E63">
      <w:pPr>
        <w:rPr>
          <w:rFonts w:eastAsiaTheme="minorEastAsia"/>
        </w:rPr>
      </w:pPr>
    </w:p>
    <w:p w14:paraId="2F556B2A" w14:textId="77777777" w:rsidR="00F5262E" w:rsidRDefault="00F5262E" w:rsidP="00173E63">
      <w:pPr>
        <w:rPr>
          <w:rFonts w:eastAsiaTheme="minorEastAsia"/>
        </w:rPr>
      </w:pPr>
    </w:p>
    <w:p w14:paraId="7AFD0751" w14:textId="77777777" w:rsidR="00F5262E" w:rsidRDefault="00F5262E" w:rsidP="00173E63">
      <w:pPr>
        <w:rPr>
          <w:rFonts w:eastAsiaTheme="minorEastAsia"/>
        </w:rPr>
      </w:pPr>
    </w:p>
    <w:p w14:paraId="580E9F31" w14:textId="77777777" w:rsidR="00F5262E" w:rsidRDefault="00F5262E" w:rsidP="00173E63">
      <w:pPr>
        <w:rPr>
          <w:rFonts w:eastAsiaTheme="minorEastAsia"/>
        </w:rPr>
      </w:pPr>
    </w:p>
    <w:p w14:paraId="43FE02E0" w14:textId="77777777" w:rsidR="00F5262E" w:rsidRDefault="00F5262E" w:rsidP="00173E63">
      <w:pPr>
        <w:rPr>
          <w:rFonts w:eastAsiaTheme="minorEastAsia"/>
        </w:rPr>
      </w:pPr>
    </w:p>
    <w:p w14:paraId="02C130AF" w14:textId="77777777" w:rsidR="00F5262E" w:rsidRDefault="00F5262E" w:rsidP="00173E63">
      <w:pPr>
        <w:rPr>
          <w:rFonts w:eastAsiaTheme="minorEastAsia"/>
        </w:rPr>
      </w:pPr>
    </w:p>
    <w:p w14:paraId="48754CDE" w14:textId="77777777" w:rsidR="00F5262E" w:rsidRDefault="00F5262E" w:rsidP="00173E63">
      <w:pPr>
        <w:rPr>
          <w:rFonts w:eastAsiaTheme="minorEastAsia"/>
        </w:rPr>
      </w:pPr>
    </w:p>
    <w:p w14:paraId="5712A955" w14:textId="77777777" w:rsidR="00F5262E" w:rsidRDefault="00F5262E" w:rsidP="00173E63">
      <w:pPr>
        <w:rPr>
          <w:rFonts w:eastAsiaTheme="minorEastAsia"/>
        </w:rPr>
      </w:pPr>
    </w:p>
    <w:p w14:paraId="01F6F3B4" w14:textId="77777777" w:rsidR="00F5262E" w:rsidRDefault="00F5262E" w:rsidP="00173E63">
      <w:pPr>
        <w:rPr>
          <w:rFonts w:eastAsiaTheme="minorEastAsia"/>
        </w:rPr>
      </w:pPr>
    </w:p>
    <w:p w14:paraId="79F0015A" w14:textId="77777777" w:rsidR="00F5262E" w:rsidRDefault="00F5262E" w:rsidP="00173E63">
      <w:pPr>
        <w:rPr>
          <w:rFonts w:eastAsiaTheme="minorEastAsia"/>
        </w:rPr>
      </w:pPr>
    </w:p>
    <w:p w14:paraId="0770C60C" w14:textId="77777777" w:rsidR="00F5262E" w:rsidRDefault="00F5262E" w:rsidP="00173E63">
      <w:pPr>
        <w:rPr>
          <w:rFonts w:eastAsiaTheme="minorEastAsia"/>
        </w:rPr>
      </w:pPr>
    </w:p>
    <w:p w14:paraId="0C6A7794" w14:textId="77777777" w:rsidR="00F5262E" w:rsidRDefault="00F5262E"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3DD7C01D" w14:textId="6448EA8D" w:rsidR="000A655E" w:rsidRDefault="000A655E" w:rsidP="00B100CE">
      <w:pPr>
        <w:rPr>
          <w:rFonts w:asciiTheme="minorHAnsi" w:hAnsiTheme="minorHAnsi" w:cstheme="minorHAnsi"/>
          <w:sz w:val="16"/>
          <w:szCs w:val="16"/>
        </w:rPr>
      </w:pPr>
      <w:bookmarkStart w:id="8" w:name="_Toc406074397"/>
      <w:bookmarkStart w:id="9"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807A3B" w:rsidRPr="005325D4" w14:paraId="4BD4ABFF" w14:textId="77777777" w:rsidTr="00E50B97">
        <w:trPr>
          <w:cantSplit/>
          <w:tblHeader/>
        </w:trPr>
        <w:tc>
          <w:tcPr>
            <w:tcW w:w="709" w:type="dxa"/>
            <w:tcBorders>
              <w:top w:val="double" w:sz="4" w:space="0" w:color="auto"/>
              <w:bottom w:val="double" w:sz="4" w:space="0" w:color="auto"/>
            </w:tcBorders>
            <w:shd w:val="clear" w:color="auto" w:fill="DAEEF3"/>
            <w:vAlign w:val="center"/>
            <w:hideMark/>
          </w:tcPr>
          <w:p w14:paraId="2F4E1F90" w14:textId="77777777" w:rsidR="00807A3B" w:rsidRPr="005325D4" w:rsidRDefault="00807A3B" w:rsidP="00E50B9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31DB38C" w14:textId="70B39921" w:rsidR="00807A3B" w:rsidRPr="002E1E86" w:rsidRDefault="00807A3B" w:rsidP="00E50B97">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245" w:type="dxa"/>
            <w:tcBorders>
              <w:top w:val="double" w:sz="4" w:space="0" w:color="auto"/>
              <w:bottom w:val="double" w:sz="4" w:space="0" w:color="auto"/>
            </w:tcBorders>
            <w:shd w:val="clear" w:color="auto" w:fill="DAEEF3"/>
            <w:vAlign w:val="center"/>
            <w:hideMark/>
          </w:tcPr>
          <w:p w14:paraId="057DF2B5" w14:textId="77777777" w:rsidR="00807A3B" w:rsidRPr="005325D4" w:rsidRDefault="00807A3B" w:rsidP="00E50B97">
            <w:pPr>
              <w:jc w:val="center"/>
              <w:rPr>
                <w:rFonts w:ascii="Calibri" w:hAnsi="Calibri" w:cs="Tahoma"/>
                <w:b/>
              </w:rPr>
            </w:pPr>
            <w:r w:rsidRPr="005325D4">
              <w:rPr>
                <w:rFonts w:ascii="Calibri" w:hAnsi="Calibri" w:cs="Tahoma"/>
                <w:b/>
              </w:rPr>
              <w:t>ΤΙΤΛΟΣ</w:t>
            </w:r>
          </w:p>
        </w:tc>
      </w:tr>
      <w:tr w:rsidR="00807A3B" w:rsidRPr="00E36839" w14:paraId="798409FE" w14:textId="77777777" w:rsidTr="00E50B97">
        <w:trPr>
          <w:cantSplit/>
          <w:trHeight w:val="80"/>
        </w:trPr>
        <w:tc>
          <w:tcPr>
            <w:tcW w:w="709" w:type="dxa"/>
            <w:shd w:val="clear" w:color="auto" w:fill="auto"/>
            <w:vAlign w:val="center"/>
          </w:tcPr>
          <w:p w14:paraId="38D72FDA" w14:textId="77777777" w:rsidR="00807A3B" w:rsidRPr="00B32D86" w:rsidRDefault="00807A3B" w:rsidP="00E50B97">
            <w:pPr>
              <w:jc w:val="center"/>
              <w:rPr>
                <w:rFonts w:asciiTheme="minorHAnsi" w:hAnsiTheme="minorHAnsi" w:cstheme="minorHAnsi"/>
              </w:rPr>
            </w:pPr>
            <w:r w:rsidRPr="00B32D86">
              <w:rPr>
                <w:rFonts w:asciiTheme="minorHAnsi" w:hAnsiTheme="minorHAnsi" w:cstheme="minorHAnsi"/>
              </w:rPr>
              <w:t>1</w:t>
            </w:r>
          </w:p>
        </w:tc>
        <w:tc>
          <w:tcPr>
            <w:tcW w:w="3827" w:type="dxa"/>
            <w:shd w:val="clear" w:color="auto" w:fill="auto"/>
          </w:tcPr>
          <w:p w14:paraId="61B82805" w14:textId="77777777" w:rsidR="00195DAD" w:rsidRDefault="00195DAD" w:rsidP="00195DAD">
            <w:pPr>
              <w:jc w:val="center"/>
              <w:rPr>
                <w:rFonts w:asciiTheme="minorHAnsi" w:hAnsiTheme="minorHAnsi" w:cstheme="minorHAnsi"/>
              </w:rPr>
            </w:pPr>
          </w:p>
          <w:p w14:paraId="4F4C6FB3" w14:textId="706EB239" w:rsidR="00195DAD" w:rsidRPr="009362EF" w:rsidRDefault="00195DAD" w:rsidP="00195DAD">
            <w:pPr>
              <w:jc w:val="center"/>
              <w:rPr>
                <w:rFonts w:asciiTheme="minorHAnsi" w:hAnsiTheme="minorHAnsi" w:cstheme="minorHAnsi"/>
              </w:rPr>
            </w:pPr>
            <w:r w:rsidRPr="009362EF">
              <w:rPr>
                <w:rFonts w:asciiTheme="minorHAnsi" w:hAnsiTheme="minorHAnsi" w:cstheme="minorHAnsi"/>
              </w:rPr>
              <w:t>NOMOΣ 5072/2023</w:t>
            </w:r>
          </w:p>
          <w:p w14:paraId="32538C59" w14:textId="4265FB5F" w:rsidR="00807A3B" w:rsidRPr="00B32D86" w:rsidRDefault="00195DAD" w:rsidP="00195DAD">
            <w:pPr>
              <w:jc w:val="center"/>
              <w:rPr>
                <w:rFonts w:asciiTheme="minorHAnsi" w:hAnsiTheme="minorHAnsi" w:cstheme="minorHAnsi"/>
              </w:rPr>
            </w:pPr>
            <w:hyperlink r:id="rId11" w:history="1">
              <w:r w:rsidRPr="009362EF">
                <w:rPr>
                  <w:rStyle w:val="-"/>
                  <w:rFonts w:asciiTheme="minorHAnsi" w:hAnsiTheme="minorHAnsi" w:cstheme="minorHAnsi"/>
                  <w:u w:val="none"/>
                </w:rPr>
                <w:t>ΦΕΚ A 198/04.12.2023</w:t>
              </w:r>
            </w:hyperlink>
          </w:p>
        </w:tc>
        <w:tc>
          <w:tcPr>
            <w:tcW w:w="5245" w:type="dxa"/>
            <w:shd w:val="clear" w:color="auto" w:fill="auto"/>
            <w:vAlign w:val="center"/>
          </w:tcPr>
          <w:p w14:paraId="4A3BF71E" w14:textId="4F2242EF" w:rsidR="00807A3B" w:rsidRPr="00195DAD" w:rsidRDefault="00195DAD" w:rsidP="00E50B97">
            <w:pPr>
              <w:autoSpaceDE w:val="0"/>
              <w:autoSpaceDN w:val="0"/>
              <w:adjustRightInd w:val="0"/>
              <w:jc w:val="both"/>
              <w:rPr>
                <w:rFonts w:asciiTheme="minorHAnsi" w:hAnsiTheme="minorHAnsi" w:cstheme="minorHAnsi"/>
              </w:rPr>
            </w:pPr>
            <w:r w:rsidRPr="00195DAD">
              <w:rPr>
                <w:rFonts w:asciiTheme="minorHAnsi" w:hAnsiTheme="minorHAnsi" w:cstheme="minorHAnsi"/>
              </w:rPr>
              <w:t xml:space="preserve">“Δάνεια: Διαφάνεια, ανταγωνισμός, προστασία των ευάλωτων - Ενσωμάτωση της Οδηγίας (ΕΕ) 2021/2167, </w:t>
            </w:r>
            <w:proofErr w:type="spellStart"/>
            <w:r w:rsidRPr="00195DAD">
              <w:rPr>
                <w:rFonts w:asciiTheme="minorHAnsi" w:hAnsiTheme="minorHAnsi" w:cstheme="minorHAnsi"/>
              </w:rPr>
              <w:t>επανεισαγωγή</w:t>
            </w:r>
            <w:proofErr w:type="spellEnd"/>
            <w:r w:rsidRPr="00195DAD">
              <w:rPr>
                <w:rFonts w:asciiTheme="minorHAnsi" w:hAnsiTheme="minorHAnsi" w:cstheme="minorHAnsi"/>
              </w:rPr>
              <w:t xml:space="preserve"> του προγράμματος «ΗΡΑΚΛΗΣ» και άλλες επείγουσες διατάξεις”</w:t>
            </w:r>
          </w:p>
        </w:tc>
      </w:tr>
      <w:tr w:rsidR="00910398" w:rsidRPr="00B74197" w14:paraId="2B4DD471" w14:textId="77777777" w:rsidTr="001E4C64">
        <w:trPr>
          <w:cantSplit/>
          <w:trHeight w:val="80"/>
        </w:trPr>
        <w:tc>
          <w:tcPr>
            <w:tcW w:w="709" w:type="dxa"/>
            <w:shd w:val="clear" w:color="auto" w:fill="auto"/>
            <w:vAlign w:val="center"/>
          </w:tcPr>
          <w:p w14:paraId="7EA90D23" w14:textId="1A9F1142" w:rsidR="00910398" w:rsidRPr="001E4C64" w:rsidRDefault="00910398" w:rsidP="00910398">
            <w:pPr>
              <w:jc w:val="center"/>
              <w:rPr>
                <w:rFonts w:asciiTheme="minorHAnsi" w:hAnsiTheme="minorHAnsi" w:cstheme="minorHAnsi"/>
              </w:rPr>
            </w:pPr>
            <w:bookmarkStart w:id="10" w:name="_Hlk152848598"/>
          </w:p>
        </w:tc>
        <w:tc>
          <w:tcPr>
            <w:tcW w:w="3827" w:type="dxa"/>
            <w:shd w:val="clear" w:color="auto" w:fill="auto"/>
          </w:tcPr>
          <w:p w14:paraId="5E848DEF" w14:textId="77777777" w:rsidR="001E4C64" w:rsidRDefault="001E4C64" w:rsidP="00D760F1">
            <w:pPr>
              <w:rPr>
                <w:rFonts w:asciiTheme="minorHAnsi" w:hAnsiTheme="minorHAnsi" w:cstheme="minorHAnsi"/>
              </w:rPr>
            </w:pPr>
          </w:p>
          <w:p w14:paraId="3231FF58" w14:textId="77777777" w:rsidR="008F232E" w:rsidRDefault="008F232E" w:rsidP="00910398">
            <w:pPr>
              <w:jc w:val="center"/>
              <w:rPr>
                <w:rFonts w:asciiTheme="minorHAnsi" w:hAnsiTheme="minorHAnsi" w:cstheme="minorHAnsi"/>
              </w:rPr>
            </w:pPr>
          </w:p>
          <w:p w14:paraId="3669F1A0" w14:textId="195A245F" w:rsidR="00910398" w:rsidRPr="00FE7BC9" w:rsidRDefault="001E4C64" w:rsidP="00910398">
            <w:pPr>
              <w:jc w:val="center"/>
              <w:rPr>
                <w:rFonts w:asciiTheme="minorHAnsi" w:hAnsiTheme="minorHAnsi" w:cstheme="minorHAnsi"/>
              </w:rPr>
            </w:pPr>
            <w:r w:rsidRPr="001E4C64">
              <w:rPr>
                <w:rFonts w:asciiTheme="minorHAnsi" w:hAnsiTheme="minorHAnsi" w:cstheme="minorHAnsi"/>
              </w:rPr>
              <w:t>Συνοδευτικές Εκθέσεις</w:t>
            </w:r>
          </w:p>
        </w:tc>
        <w:tc>
          <w:tcPr>
            <w:tcW w:w="5245" w:type="dxa"/>
            <w:shd w:val="clear" w:color="auto" w:fill="auto"/>
            <w:vAlign w:val="center"/>
          </w:tcPr>
          <w:p w14:paraId="1B13589F" w14:textId="6C0FBFAB" w:rsidR="001E4C64" w:rsidRPr="00E219CB" w:rsidRDefault="001E4C64" w:rsidP="001E4C64">
            <w:pPr>
              <w:suppressAutoHyphens w:val="0"/>
              <w:autoSpaceDE w:val="0"/>
              <w:autoSpaceDN w:val="0"/>
              <w:adjustRightInd w:val="0"/>
              <w:jc w:val="both"/>
              <w:rPr>
                <w:rFonts w:asciiTheme="minorHAnsi" w:hAnsiTheme="minorHAnsi" w:cstheme="minorHAnsi"/>
              </w:rPr>
            </w:pPr>
            <w:r w:rsidRPr="001E4C64">
              <w:rPr>
                <w:rFonts w:asciiTheme="minorHAnsi" w:hAnsiTheme="minorHAnsi" w:cstheme="minorHAnsi"/>
              </w:rPr>
              <w:t xml:space="preserve">(α) </w:t>
            </w:r>
            <w:hyperlink r:id="rId12" w:history="1">
              <w:r w:rsidRPr="00E219CB">
                <w:rPr>
                  <w:rStyle w:val="-"/>
                  <w:rFonts w:asciiTheme="minorHAnsi" w:hAnsiTheme="minorHAnsi" w:cstheme="minorHAnsi"/>
                  <w:u w:val="none"/>
                </w:rPr>
                <w:t>Ανάλυση Συνεπειών Ρύθμισης</w:t>
              </w:r>
            </w:hyperlink>
          </w:p>
          <w:p w14:paraId="5311D1EE" w14:textId="25380684" w:rsidR="001E4C64" w:rsidRPr="00E219CB" w:rsidRDefault="001E4C64" w:rsidP="001E4C64">
            <w:pPr>
              <w:suppressAutoHyphens w:val="0"/>
              <w:autoSpaceDE w:val="0"/>
              <w:autoSpaceDN w:val="0"/>
              <w:adjustRightInd w:val="0"/>
              <w:jc w:val="both"/>
              <w:rPr>
                <w:rFonts w:asciiTheme="minorHAnsi" w:hAnsiTheme="minorHAnsi" w:cstheme="minorHAnsi"/>
              </w:rPr>
            </w:pPr>
            <w:r w:rsidRPr="00E219CB">
              <w:rPr>
                <w:rFonts w:asciiTheme="minorHAnsi" w:hAnsiTheme="minorHAnsi" w:cstheme="minorHAnsi"/>
              </w:rPr>
              <w:t xml:space="preserve">(β) </w:t>
            </w:r>
            <w:hyperlink r:id="rId13" w:history="1">
              <w:r w:rsidRPr="00E219CB">
                <w:rPr>
                  <w:rStyle w:val="-"/>
                  <w:rFonts w:asciiTheme="minorHAnsi" w:hAnsiTheme="minorHAnsi" w:cstheme="minorHAnsi"/>
                  <w:u w:val="none"/>
                </w:rPr>
                <w:t>ΕΚΘΕΣΗ Γενικού Λογιστηρίου του Κράτους</w:t>
              </w:r>
            </w:hyperlink>
            <w:r w:rsidRPr="00E219CB">
              <w:rPr>
                <w:rFonts w:asciiTheme="minorHAnsi" w:hAnsiTheme="minorHAnsi" w:cstheme="minorHAnsi"/>
              </w:rPr>
              <w:t xml:space="preserve"> </w:t>
            </w:r>
          </w:p>
          <w:p w14:paraId="35A4C105" w14:textId="77777777" w:rsidR="00910398" w:rsidRPr="00E219CB" w:rsidRDefault="001E4C64" w:rsidP="00D760F1">
            <w:pPr>
              <w:suppressAutoHyphens w:val="0"/>
              <w:autoSpaceDE w:val="0"/>
              <w:autoSpaceDN w:val="0"/>
              <w:adjustRightInd w:val="0"/>
              <w:jc w:val="both"/>
              <w:rPr>
                <w:rFonts w:asciiTheme="minorHAnsi" w:hAnsiTheme="minorHAnsi" w:cstheme="minorHAnsi"/>
              </w:rPr>
            </w:pPr>
            <w:r w:rsidRPr="00E219CB">
              <w:rPr>
                <w:rFonts w:asciiTheme="minorHAnsi" w:hAnsiTheme="minorHAnsi" w:cstheme="minorHAnsi"/>
              </w:rPr>
              <w:t xml:space="preserve">      (άρθρο 75 παρ. 1 του Συντάγματος)</w:t>
            </w:r>
          </w:p>
          <w:p w14:paraId="50784CBC" w14:textId="6697B2DF" w:rsidR="008F232E" w:rsidRPr="00E219CB" w:rsidRDefault="008F232E" w:rsidP="008F232E">
            <w:pPr>
              <w:suppressAutoHyphens w:val="0"/>
              <w:autoSpaceDE w:val="0"/>
              <w:autoSpaceDN w:val="0"/>
              <w:adjustRightInd w:val="0"/>
              <w:jc w:val="both"/>
              <w:rPr>
                <w:rFonts w:asciiTheme="minorHAnsi" w:hAnsiTheme="minorHAnsi" w:cstheme="minorHAnsi"/>
              </w:rPr>
            </w:pPr>
            <w:r w:rsidRPr="00E219CB">
              <w:rPr>
                <w:rFonts w:asciiTheme="minorHAnsi" w:hAnsiTheme="minorHAnsi" w:cstheme="minorHAnsi"/>
              </w:rPr>
              <w:t xml:space="preserve">(γ) </w:t>
            </w:r>
            <w:hyperlink r:id="rId14" w:history="1">
              <w:r w:rsidRPr="00E219CB">
                <w:rPr>
                  <w:rStyle w:val="-"/>
                  <w:rFonts w:asciiTheme="minorHAnsi" w:hAnsiTheme="minorHAnsi" w:cstheme="minorHAnsi"/>
                  <w:u w:val="none"/>
                </w:rPr>
                <w:t>ΕΙΔΙΚΗ ΕΚΘΕΣΗ</w:t>
              </w:r>
            </w:hyperlink>
            <w:r w:rsidRPr="00E219CB">
              <w:rPr>
                <w:rFonts w:asciiTheme="minorHAnsi" w:hAnsiTheme="minorHAnsi" w:cstheme="minorHAnsi"/>
              </w:rPr>
              <w:t xml:space="preserve"> </w:t>
            </w:r>
          </w:p>
          <w:p w14:paraId="19674EFC" w14:textId="3224A463" w:rsidR="008F232E" w:rsidRPr="001E4C64" w:rsidRDefault="008F232E" w:rsidP="008F232E">
            <w:pPr>
              <w:suppressAutoHyphens w:val="0"/>
              <w:autoSpaceDE w:val="0"/>
              <w:autoSpaceDN w:val="0"/>
              <w:adjustRightInd w:val="0"/>
              <w:jc w:val="both"/>
              <w:rPr>
                <w:rFonts w:asciiTheme="minorHAnsi" w:hAnsiTheme="minorHAnsi" w:cstheme="minorHAnsi"/>
              </w:rPr>
            </w:pPr>
            <w:r w:rsidRPr="00662085">
              <w:rPr>
                <w:rFonts w:asciiTheme="minorHAnsi" w:hAnsiTheme="minorHAnsi" w:cstheme="minorHAnsi"/>
              </w:rPr>
              <w:t xml:space="preserve">      (άρθρο 75 παρ</w:t>
            </w:r>
            <w:r w:rsidRPr="008F232E">
              <w:rPr>
                <w:rFonts w:asciiTheme="minorHAnsi" w:hAnsiTheme="minorHAnsi" w:cstheme="minorHAnsi"/>
              </w:rPr>
              <w:t>. 3 του Συντάγματος)</w:t>
            </w:r>
          </w:p>
        </w:tc>
      </w:tr>
      <w:bookmarkEnd w:id="10"/>
    </w:tbl>
    <w:p w14:paraId="5C5B22AD" w14:textId="77777777" w:rsidR="00807A3B" w:rsidRPr="00593167" w:rsidRDefault="00807A3B"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1" w:name="_Toc406074398"/>
      <w:bookmarkStart w:id="12" w:name="_Toc414451268"/>
      <w:bookmarkEnd w:id="8"/>
      <w:bookmarkEnd w:id="9"/>
    </w:p>
    <w:p w14:paraId="1B8CAEB9" w14:textId="7EFB81CA" w:rsidR="002E1E86" w:rsidRDefault="002E1E86"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FA5" w:rsidRPr="005325D4" w14:paraId="4DB1DE10" w14:textId="77777777" w:rsidTr="00602EA4">
        <w:trPr>
          <w:cantSplit/>
          <w:tblHeader/>
        </w:trPr>
        <w:tc>
          <w:tcPr>
            <w:tcW w:w="709" w:type="dxa"/>
            <w:tcBorders>
              <w:top w:val="double" w:sz="4" w:space="0" w:color="auto"/>
              <w:bottom w:val="double" w:sz="4" w:space="0" w:color="auto"/>
            </w:tcBorders>
            <w:shd w:val="clear" w:color="auto" w:fill="DAEEF3"/>
            <w:vAlign w:val="center"/>
            <w:hideMark/>
          </w:tcPr>
          <w:p w14:paraId="043C63EF" w14:textId="77777777" w:rsidR="00891FA5" w:rsidRPr="005325D4" w:rsidRDefault="00891FA5" w:rsidP="00602EA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BD2796E" w14:textId="5AD6C87E" w:rsidR="00891FA5" w:rsidRPr="002E1E86" w:rsidRDefault="00891FA5" w:rsidP="00602EA4">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74892DE0" w14:textId="77777777" w:rsidR="00891FA5" w:rsidRPr="005325D4" w:rsidRDefault="00891FA5" w:rsidP="00602EA4">
            <w:pPr>
              <w:jc w:val="center"/>
              <w:rPr>
                <w:rFonts w:ascii="Calibri" w:hAnsi="Calibri" w:cs="Tahoma"/>
                <w:b/>
              </w:rPr>
            </w:pPr>
            <w:r w:rsidRPr="005325D4">
              <w:rPr>
                <w:rFonts w:ascii="Calibri" w:hAnsi="Calibri" w:cs="Tahoma"/>
                <w:b/>
              </w:rPr>
              <w:t>ΤΙΤΛΟΣ</w:t>
            </w:r>
          </w:p>
        </w:tc>
      </w:tr>
      <w:tr w:rsidR="005E5B17" w:rsidRPr="0068489B" w14:paraId="44F660C1" w14:textId="77777777" w:rsidTr="003B6757">
        <w:trPr>
          <w:cantSplit/>
          <w:trHeight w:val="80"/>
        </w:trPr>
        <w:tc>
          <w:tcPr>
            <w:tcW w:w="709" w:type="dxa"/>
            <w:shd w:val="clear" w:color="auto" w:fill="auto"/>
            <w:vAlign w:val="center"/>
          </w:tcPr>
          <w:p w14:paraId="332FEC47" w14:textId="77777777" w:rsidR="005E5B17" w:rsidRPr="00B34D9C" w:rsidRDefault="005E5B17" w:rsidP="008D4A41">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50882613" w14:textId="77777777" w:rsidR="005E5B17" w:rsidRDefault="005E5B17" w:rsidP="00B34D9C">
            <w:pPr>
              <w:rPr>
                <w:rFonts w:asciiTheme="minorHAnsi" w:hAnsiTheme="minorHAnsi" w:cstheme="minorHAnsi"/>
              </w:rPr>
            </w:pPr>
          </w:p>
          <w:p w14:paraId="12298F48" w14:textId="77777777" w:rsidR="005E5B17" w:rsidRPr="00B34D9C" w:rsidRDefault="005E5B17" w:rsidP="00B34D9C">
            <w:pPr>
              <w:rPr>
                <w:rFonts w:asciiTheme="minorHAnsi" w:hAnsiTheme="minorHAnsi" w:cstheme="minorHAnsi"/>
              </w:rPr>
            </w:pPr>
            <w:r w:rsidRPr="00B34D9C">
              <w:rPr>
                <w:rFonts w:asciiTheme="minorHAnsi" w:hAnsiTheme="minorHAnsi" w:cstheme="minorHAnsi"/>
              </w:rPr>
              <w:t xml:space="preserve">ΚΑΝΟΝΙΣΜΟΣ (ΕΕ) </w:t>
            </w:r>
          </w:p>
          <w:p w14:paraId="5F6A719B" w14:textId="77777777" w:rsidR="005E5B17" w:rsidRPr="00B34D9C" w:rsidRDefault="005E5B17" w:rsidP="00B34D9C">
            <w:pPr>
              <w:rPr>
                <w:rFonts w:asciiTheme="minorHAnsi" w:hAnsiTheme="minorHAnsi" w:cstheme="minorHAnsi"/>
              </w:rPr>
            </w:pPr>
            <w:hyperlink r:id="rId15" w:history="1">
              <w:r w:rsidRPr="00B34D9C">
                <w:rPr>
                  <w:rStyle w:val="-"/>
                  <w:rFonts w:asciiTheme="minorHAnsi" w:hAnsiTheme="minorHAnsi" w:cstheme="minorHAnsi"/>
                  <w:u w:val="none"/>
                </w:rPr>
                <w:t>2023/2667</w:t>
              </w:r>
            </w:hyperlink>
            <w:r w:rsidRPr="00B34D9C">
              <w:rPr>
                <w:rFonts w:asciiTheme="minorHAnsi" w:hAnsiTheme="minorHAnsi" w:cstheme="minorHAnsi"/>
              </w:rPr>
              <w:t xml:space="preserve"> </w:t>
            </w:r>
          </w:p>
          <w:p w14:paraId="119526D8" w14:textId="77777777" w:rsidR="005E5B17" w:rsidRPr="00B34D9C" w:rsidRDefault="005E5B17" w:rsidP="00B34D9C">
            <w:pPr>
              <w:rPr>
                <w:rFonts w:asciiTheme="minorHAnsi" w:hAnsiTheme="minorHAnsi" w:cstheme="minorHAnsi"/>
              </w:rPr>
            </w:pPr>
            <w:r w:rsidRPr="00B34D9C">
              <w:rPr>
                <w:rFonts w:asciiTheme="minorHAnsi" w:hAnsiTheme="minorHAnsi" w:cstheme="minorHAnsi"/>
              </w:rPr>
              <w:t>ΤΟΥ ΕΥΡΩΠΑΪΚΟΥ ΚΟΙΝΟΒΟΥΛΙΟΥ ΚΑΙ ΤΟΥ ΣΥΜΒΟΥΛΙΟΥ</w:t>
            </w:r>
          </w:p>
          <w:p w14:paraId="21FFF6A6" w14:textId="77777777" w:rsidR="005E5B17" w:rsidRPr="00B34D9C" w:rsidRDefault="005E5B17" w:rsidP="00B34D9C">
            <w:pPr>
              <w:rPr>
                <w:rFonts w:asciiTheme="minorHAnsi" w:hAnsiTheme="minorHAnsi" w:cstheme="minorHAnsi"/>
              </w:rPr>
            </w:pPr>
            <w:r w:rsidRPr="00B34D9C">
              <w:rPr>
                <w:rFonts w:asciiTheme="minorHAnsi" w:hAnsiTheme="minorHAnsi" w:cstheme="minorHAnsi"/>
              </w:rPr>
              <w:t>της 22ας Νοεμβρίου 2023</w:t>
            </w:r>
          </w:p>
        </w:tc>
        <w:tc>
          <w:tcPr>
            <w:tcW w:w="5245" w:type="dxa"/>
            <w:shd w:val="clear" w:color="auto" w:fill="auto"/>
            <w:vAlign w:val="center"/>
          </w:tcPr>
          <w:p w14:paraId="73A61166" w14:textId="77777777" w:rsidR="005E5B17" w:rsidRPr="00B34D9C" w:rsidRDefault="005E5B17" w:rsidP="00B34D9C">
            <w:pPr>
              <w:autoSpaceDE w:val="0"/>
              <w:autoSpaceDN w:val="0"/>
              <w:adjustRightInd w:val="0"/>
              <w:jc w:val="both"/>
              <w:rPr>
                <w:rFonts w:asciiTheme="minorHAnsi" w:hAnsiTheme="minorHAnsi" w:cstheme="minorHAnsi"/>
              </w:rPr>
            </w:pPr>
            <w:r>
              <w:rPr>
                <w:rFonts w:asciiTheme="minorHAnsi" w:hAnsiTheme="minorHAnsi" w:cstheme="minorHAnsi"/>
              </w:rPr>
              <w:t>«</w:t>
            </w:r>
            <w:r w:rsidRPr="00B34D9C">
              <w:rPr>
                <w:rFonts w:asciiTheme="minorHAnsi" w:hAnsiTheme="minorHAnsi" w:cstheme="minorHAnsi"/>
              </w:rPr>
              <w:t xml:space="preserve">για την τροποποίηση των κανονισμών (ΕΚ) αριθ. 767/2008, (ΕΚ) αριθ. 810/2009 και (ΕΕ) 2017/2226 του Ευρωπαϊκού Κοινοβουλίου και του Συμβουλίου, των κανονισμών (ΕΚ) αριθ. 693/2003 και (ΕΚ) αριθ. 694/2003 του Συμβουλίου και της σύμβασης εφαρμογής της συμφωνίας του </w:t>
            </w:r>
            <w:proofErr w:type="spellStart"/>
            <w:r w:rsidRPr="00B34D9C">
              <w:rPr>
                <w:rFonts w:asciiTheme="minorHAnsi" w:hAnsiTheme="minorHAnsi" w:cstheme="minorHAnsi"/>
              </w:rPr>
              <w:t>Σένγκεν</w:t>
            </w:r>
            <w:proofErr w:type="spellEnd"/>
            <w:r w:rsidRPr="00B34D9C">
              <w:rPr>
                <w:rFonts w:asciiTheme="minorHAnsi" w:hAnsiTheme="minorHAnsi" w:cstheme="minorHAnsi"/>
              </w:rPr>
              <w:t xml:space="preserve">, όσον αφορά την </w:t>
            </w:r>
            <w:proofErr w:type="spellStart"/>
            <w:r w:rsidRPr="00B34D9C">
              <w:rPr>
                <w:rFonts w:asciiTheme="minorHAnsi" w:hAnsiTheme="minorHAnsi" w:cstheme="minorHAnsi"/>
              </w:rPr>
              <w:t>ψηφιοποίηση</w:t>
            </w:r>
            <w:proofErr w:type="spellEnd"/>
            <w:r w:rsidRPr="00B34D9C">
              <w:rPr>
                <w:rFonts w:asciiTheme="minorHAnsi" w:hAnsiTheme="minorHAnsi" w:cstheme="minorHAnsi"/>
              </w:rPr>
              <w:t xml:space="preserve"> της διαδικασίας χορήγησης θεωρήσεων</w:t>
            </w:r>
            <w:r>
              <w:rPr>
                <w:rFonts w:asciiTheme="minorHAnsi" w:hAnsiTheme="minorHAnsi" w:cstheme="minorHAnsi"/>
              </w:rPr>
              <w:t>»</w:t>
            </w:r>
          </w:p>
        </w:tc>
      </w:tr>
      <w:tr w:rsidR="005E5B17" w:rsidRPr="0068489B" w14:paraId="0B9F33F5" w14:textId="77777777" w:rsidTr="005E5B17">
        <w:trPr>
          <w:cantSplit/>
          <w:trHeight w:val="80"/>
        </w:trPr>
        <w:tc>
          <w:tcPr>
            <w:tcW w:w="709" w:type="dxa"/>
            <w:shd w:val="clear" w:color="auto" w:fill="DAEEF3" w:themeFill="accent5" w:themeFillTint="33"/>
            <w:vAlign w:val="center"/>
          </w:tcPr>
          <w:p w14:paraId="3AEA98C4" w14:textId="77777777" w:rsidR="005E5B17" w:rsidRPr="00B34D9C" w:rsidRDefault="005E5B17" w:rsidP="008D4A41">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54F36A13" w14:textId="77777777" w:rsidR="005E5B17" w:rsidRDefault="005E5B17" w:rsidP="003A4F90">
            <w:pPr>
              <w:rPr>
                <w:rFonts w:asciiTheme="minorHAnsi" w:hAnsiTheme="minorHAnsi" w:cstheme="minorHAnsi"/>
              </w:rPr>
            </w:pPr>
            <w:r w:rsidRPr="003A4F90">
              <w:rPr>
                <w:rFonts w:asciiTheme="minorHAnsi" w:hAnsiTheme="minorHAnsi" w:cstheme="minorHAnsi"/>
              </w:rPr>
              <w:t xml:space="preserve">ΚΑΝΟΝΙΣΜΟΣ (ΕΕ) </w:t>
            </w:r>
          </w:p>
          <w:p w14:paraId="193930B3" w14:textId="77777777" w:rsidR="005E5B17" w:rsidRPr="003B6757" w:rsidRDefault="005E5B17" w:rsidP="003A4F90">
            <w:pPr>
              <w:rPr>
                <w:rFonts w:asciiTheme="minorHAnsi" w:hAnsiTheme="minorHAnsi" w:cstheme="minorHAnsi"/>
              </w:rPr>
            </w:pPr>
            <w:hyperlink r:id="rId16" w:history="1">
              <w:r w:rsidRPr="003B6757">
                <w:rPr>
                  <w:rStyle w:val="-"/>
                  <w:rFonts w:asciiTheme="minorHAnsi" w:hAnsiTheme="minorHAnsi" w:cstheme="minorHAnsi"/>
                  <w:u w:val="none"/>
                </w:rPr>
                <w:t>2023/2675</w:t>
              </w:r>
            </w:hyperlink>
            <w:r w:rsidRPr="003B6757">
              <w:rPr>
                <w:rFonts w:asciiTheme="minorHAnsi" w:hAnsiTheme="minorHAnsi" w:cstheme="minorHAnsi"/>
              </w:rPr>
              <w:t xml:space="preserve"> </w:t>
            </w:r>
          </w:p>
          <w:p w14:paraId="420DF5AE" w14:textId="77777777" w:rsidR="005E5B17" w:rsidRPr="003A4F90" w:rsidRDefault="005E5B17" w:rsidP="003A4F90">
            <w:pPr>
              <w:rPr>
                <w:rFonts w:asciiTheme="minorHAnsi" w:hAnsiTheme="minorHAnsi" w:cstheme="minorHAnsi"/>
              </w:rPr>
            </w:pPr>
            <w:r w:rsidRPr="003A4F90">
              <w:rPr>
                <w:rFonts w:asciiTheme="minorHAnsi" w:hAnsiTheme="minorHAnsi" w:cstheme="minorHAnsi"/>
              </w:rPr>
              <w:t>ΤΟΥ ΕΥΡΩΠΑΪΚΟΥ ΚΟΙΝΟΒΟΥΛΙΟΥ ΚΑΙ ΤΟΥ ΣΥΜΒΟΥΛΙΟΥ</w:t>
            </w:r>
          </w:p>
          <w:p w14:paraId="2C96E5F6" w14:textId="77777777" w:rsidR="005E5B17" w:rsidRPr="00B34D9C" w:rsidRDefault="005E5B17" w:rsidP="003A4F90">
            <w:pPr>
              <w:rPr>
                <w:rFonts w:asciiTheme="minorHAnsi" w:hAnsiTheme="minorHAnsi" w:cstheme="minorHAnsi"/>
              </w:rPr>
            </w:pPr>
            <w:r w:rsidRPr="003A4F90">
              <w:rPr>
                <w:rFonts w:asciiTheme="minorHAnsi" w:hAnsiTheme="minorHAnsi" w:cstheme="minorHAnsi"/>
              </w:rPr>
              <w:t>της 22ας Νοεμβρίου 2023</w:t>
            </w:r>
          </w:p>
        </w:tc>
        <w:tc>
          <w:tcPr>
            <w:tcW w:w="5245" w:type="dxa"/>
            <w:shd w:val="clear" w:color="auto" w:fill="DAEEF3" w:themeFill="accent5" w:themeFillTint="33"/>
            <w:vAlign w:val="center"/>
          </w:tcPr>
          <w:p w14:paraId="3400C85D" w14:textId="77777777" w:rsidR="005E5B17" w:rsidRDefault="005E5B17" w:rsidP="008D4A41">
            <w:pPr>
              <w:autoSpaceDE w:val="0"/>
              <w:autoSpaceDN w:val="0"/>
              <w:adjustRightInd w:val="0"/>
              <w:jc w:val="both"/>
              <w:rPr>
                <w:rFonts w:asciiTheme="minorHAnsi" w:hAnsiTheme="minorHAnsi" w:cstheme="minorHAnsi"/>
              </w:rPr>
            </w:pPr>
            <w:r>
              <w:rPr>
                <w:rFonts w:asciiTheme="minorHAnsi" w:hAnsiTheme="minorHAnsi" w:cstheme="minorHAnsi"/>
              </w:rPr>
              <w:t>«</w:t>
            </w:r>
            <w:r w:rsidRPr="003A4F90">
              <w:rPr>
                <w:rFonts w:asciiTheme="minorHAnsi" w:hAnsiTheme="minorHAnsi" w:cstheme="minorHAnsi"/>
              </w:rPr>
              <w:t>για την προστασία της Ένωσης και των κρατών μελών της από τον οικονομικό εξαναγκασμό από τρίτες χώρες</w:t>
            </w:r>
            <w:r>
              <w:rPr>
                <w:rFonts w:asciiTheme="minorHAnsi" w:hAnsiTheme="minorHAnsi" w:cstheme="minorHAnsi"/>
              </w:rPr>
              <w:t>»</w:t>
            </w:r>
            <w:r w:rsidRPr="003A4F90">
              <w:rPr>
                <w:rFonts w:asciiTheme="minorHAnsi" w:hAnsiTheme="minorHAnsi" w:cstheme="minorHAnsi"/>
              </w:rPr>
              <w:t xml:space="preserve"> </w:t>
            </w:r>
          </w:p>
          <w:p w14:paraId="1D1361E4" w14:textId="77777777" w:rsidR="005E5B17" w:rsidRPr="003A4F90" w:rsidRDefault="005E5B17" w:rsidP="003A4F90">
            <w:pPr>
              <w:autoSpaceDE w:val="0"/>
              <w:autoSpaceDN w:val="0"/>
              <w:adjustRightInd w:val="0"/>
              <w:jc w:val="center"/>
              <w:rPr>
                <w:rFonts w:asciiTheme="minorHAnsi" w:hAnsiTheme="minorHAnsi" w:cstheme="minorHAnsi"/>
                <w:sz w:val="22"/>
                <w:szCs w:val="22"/>
              </w:rPr>
            </w:pPr>
            <w:r w:rsidRPr="003A4F90">
              <w:rPr>
                <w:rFonts w:asciiTheme="minorHAnsi" w:hAnsiTheme="minorHAnsi" w:cstheme="minorHAnsi"/>
                <w:sz w:val="22"/>
                <w:szCs w:val="22"/>
              </w:rPr>
              <w:t>(Κείμενο που παρουσιάζει ενδιαφέρον για τον ΕΟΧ)</w:t>
            </w:r>
          </w:p>
        </w:tc>
      </w:tr>
      <w:tr w:rsidR="005E5B17" w:rsidRPr="0068489B" w14:paraId="10D1673F" w14:textId="77777777" w:rsidTr="005E5B17">
        <w:trPr>
          <w:cantSplit/>
          <w:trHeight w:val="80"/>
        </w:trPr>
        <w:tc>
          <w:tcPr>
            <w:tcW w:w="709" w:type="dxa"/>
            <w:shd w:val="clear" w:color="auto" w:fill="auto"/>
            <w:vAlign w:val="center"/>
          </w:tcPr>
          <w:p w14:paraId="75990675" w14:textId="77777777" w:rsidR="005E5B17" w:rsidRPr="007221A8" w:rsidRDefault="005E5B17" w:rsidP="008D4A41">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0A99A926" w14:textId="77777777" w:rsidR="005E5B17" w:rsidRDefault="005E5B17" w:rsidP="00A60709">
            <w:pPr>
              <w:rPr>
                <w:rFonts w:asciiTheme="minorHAnsi" w:hAnsiTheme="minorHAnsi" w:cstheme="minorHAnsi"/>
              </w:rPr>
            </w:pPr>
            <w:r w:rsidRPr="00A60709">
              <w:rPr>
                <w:rFonts w:asciiTheme="minorHAnsi" w:hAnsiTheme="minorHAnsi" w:cstheme="minorHAnsi"/>
              </w:rPr>
              <w:t xml:space="preserve">ΚΑΝΟΝΙΣΜΟΣ (ΕΕ) </w:t>
            </w:r>
          </w:p>
          <w:p w14:paraId="43FAC6FC" w14:textId="77777777" w:rsidR="005E5B17" w:rsidRPr="00A60709" w:rsidRDefault="005E5B17" w:rsidP="00A60709">
            <w:pPr>
              <w:rPr>
                <w:rFonts w:asciiTheme="minorHAnsi" w:hAnsiTheme="minorHAnsi" w:cstheme="minorHAnsi"/>
              </w:rPr>
            </w:pPr>
            <w:hyperlink r:id="rId17" w:history="1">
              <w:r w:rsidRPr="00A60709">
                <w:rPr>
                  <w:rStyle w:val="-"/>
                  <w:rFonts w:asciiTheme="minorHAnsi" w:hAnsiTheme="minorHAnsi" w:cstheme="minorHAnsi"/>
                  <w:u w:val="none"/>
                </w:rPr>
                <w:t>2023/2685</w:t>
              </w:r>
            </w:hyperlink>
            <w:r w:rsidRPr="00A60709">
              <w:rPr>
                <w:rFonts w:asciiTheme="minorHAnsi" w:hAnsiTheme="minorHAnsi" w:cstheme="minorHAnsi"/>
              </w:rPr>
              <w:t xml:space="preserve"> </w:t>
            </w:r>
          </w:p>
          <w:p w14:paraId="06B08386" w14:textId="77777777" w:rsidR="005E5B17" w:rsidRPr="00A60709" w:rsidRDefault="005E5B17" w:rsidP="00A60709">
            <w:pPr>
              <w:rPr>
                <w:rFonts w:asciiTheme="minorHAnsi" w:hAnsiTheme="minorHAnsi" w:cstheme="minorHAnsi"/>
              </w:rPr>
            </w:pPr>
            <w:r w:rsidRPr="00A60709">
              <w:rPr>
                <w:rFonts w:asciiTheme="minorHAnsi" w:hAnsiTheme="minorHAnsi" w:cstheme="minorHAnsi"/>
              </w:rPr>
              <w:t>ΤΟΥ ΕΥΡΩΠΑΪΚΟΥ ΚΟΙΝΟΒΟΥΛΙΟΥ ΚΑΙ ΤΟΥ ΣΥΜΒΟΥΛΙΟΥ</w:t>
            </w:r>
          </w:p>
          <w:p w14:paraId="3CB25437" w14:textId="77777777" w:rsidR="005E5B17" w:rsidRPr="007221A8" w:rsidRDefault="005E5B17" w:rsidP="00A60709">
            <w:pPr>
              <w:rPr>
                <w:rFonts w:asciiTheme="minorHAnsi" w:hAnsiTheme="minorHAnsi" w:cstheme="minorHAnsi"/>
              </w:rPr>
            </w:pPr>
            <w:r w:rsidRPr="00A60709">
              <w:rPr>
                <w:rFonts w:asciiTheme="minorHAnsi" w:hAnsiTheme="minorHAnsi" w:cstheme="minorHAnsi"/>
              </w:rPr>
              <w:t>της 22ας Νοεμβρίου 2023</w:t>
            </w:r>
          </w:p>
        </w:tc>
        <w:tc>
          <w:tcPr>
            <w:tcW w:w="5245" w:type="dxa"/>
            <w:shd w:val="clear" w:color="auto" w:fill="auto"/>
            <w:vAlign w:val="center"/>
          </w:tcPr>
          <w:p w14:paraId="2055A616" w14:textId="77777777" w:rsidR="005E5B17" w:rsidRPr="007221A8" w:rsidRDefault="005E5B17" w:rsidP="008D4A41">
            <w:pPr>
              <w:autoSpaceDE w:val="0"/>
              <w:autoSpaceDN w:val="0"/>
              <w:adjustRightInd w:val="0"/>
              <w:jc w:val="both"/>
              <w:rPr>
                <w:rFonts w:asciiTheme="minorHAnsi" w:hAnsiTheme="minorHAnsi" w:cstheme="minorHAnsi"/>
              </w:rPr>
            </w:pPr>
            <w:r>
              <w:rPr>
                <w:rFonts w:asciiTheme="minorHAnsi" w:hAnsiTheme="minorHAnsi" w:cstheme="minorHAnsi"/>
              </w:rPr>
              <w:t>«</w:t>
            </w:r>
            <w:r w:rsidRPr="00A60709">
              <w:rPr>
                <w:rFonts w:asciiTheme="minorHAnsi" w:hAnsiTheme="minorHAnsi" w:cstheme="minorHAnsi"/>
              </w:rPr>
              <w:t xml:space="preserve">για την τροποποίηση του κανονισμού (ΕΚ) αριθ. 1683/95 του Συμβουλίου, όσον αφορά την </w:t>
            </w:r>
            <w:proofErr w:type="spellStart"/>
            <w:r w:rsidRPr="00A60709">
              <w:rPr>
                <w:rFonts w:asciiTheme="minorHAnsi" w:hAnsiTheme="minorHAnsi" w:cstheme="minorHAnsi"/>
              </w:rPr>
              <w:t>ψηφιοποίηση</w:t>
            </w:r>
            <w:proofErr w:type="spellEnd"/>
            <w:r w:rsidRPr="00A60709">
              <w:rPr>
                <w:rFonts w:asciiTheme="minorHAnsi" w:hAnsiTheme="minorHAnsi" w:cstheme="minorHAnsi"/>
              </w:rPr>
              <w:t xml:space="preserve"> της διαδικασίας χορήγησης θεωρήσεων</w:t>
            </w:r>
            <w:r>
              <w:rPr>
                <w:rFonts w:asciiTheme="minorHAnsi" w:hAnsiTheme="minorHAnsi" w:cstheme="minorHAnsi"/>
              </w:rPr>
              <w:t>»</w:t>
            </w:r>
          </w:p>
        </w:tc>
      </w:tr>
      <w:tr w:rsidR="005E5B17" w:rsidRPr="0068489B" w14:paraId="4E968758" w14:textId="77777777" w:rsidTr="009646D9">
        <w:trPr>
          <w:cantSplit/>
          <w:trHeight w:val="80"/>
        </w:trPr>
        <w:tc>
          <w:tcPr>
            <w:tcW w:w="709" w:type="dxa"/>
            <w:shd w:val="clear" w:color="auto" w:fill="auto"/>
            <w:vAlign w:val="center"/>
          </w:tcPr>
          <w:p w14:paraId="4C7299C7" w14:textId="77777777" w:rsidR="005E5B17" w:rsidRPr="007221A8" w:rsidRDefault="005E5B17" w:rsidP="009646D9">
            <w:pPr>
              <w:jc w:val="center"/>
              <w:rPr>
                <w:rFonts w:asciiTheme="minorHAnsi" w:hAnsiTheme="minorHAnsi" w:cstheme="minorHAnsi"/>
              </w:rPr>
            </w:pPr>
            <w:r>
              <w:rPr>
                <w:rFonts w:asciiTheme="minorHAnsi" w:hAnsiTheme="minorHAnsi" w:cstheme="minorHAnsi"/>
              </w:rPr>
              <w:lastRenderedPageBreak/>
              <w:t>4</w:t>
            </w:r>
          </w:p>
        </w:tc>
        <w:tc>
          <w:tcPr>
            <w:tcW w:w="3827" w:type="dxa"/>
            <w:shd w:val="clear" w:color="auto" w:fill="auto"/>
          </w:tcPr>
          <w:p w14:paraId="6382427B" w14:textId="77777777" w:rsidR="005E5B17" w:rsidRDefault="005E5B17" w:rsidP="00E40CED">
            <w:pPr>
              <w:rPr>
                <w:rFonts w:asciiTheme="minorHAnsi" w:hAnsiTheme="minorHAnsi" w:cstheme="minorHAnsi"/>
              </w:rPr>
            </w:pPr>
          </w:p>
          <w:p w14:paraId="173D44B3" w14:textId="77777777" w:rsidR="005E5B17" w:rsidRDefault="005E5B17" w:rsidP="00E40CED">
            <w:pPr>
              <w:rPr>
                <w:rFonts w:asciiTheme="minorHAnsi" w:hAnsiTheme="minorHAnsi" w:cstheme="minorHAnsi"/>
              </w:rPr>
            </w:pPr>
          </w:p>
          <w:p w14:paraId="24813C9A" w14:textId="77777777" w:rsidR="005E5B17" w:rsidRPr="00D93530" w:rsidRDefault="005E5B17" w:rsidP="00E40CED">
            <w:pPr>
              <w:rPr>
                <w:rFonts w:asciiTheme="minorHAnsi" w:hAnsiTheme="minorHAnsi" w:cstheme="minorHAnsi"/>
              </w:rPr>
            </w:pPr>
            <w:r w:rsidRPr="00E40CED">
              <w:rPr>
                <w:rFonts w:asciiTheme="minorHAnsi" w:hAnsiTheme="minorHAnsi" w:cstheme="minorHAnsi"/>
              </w:rPr>
              <w:t xml:space="preserve">ΕΚΤΕΛΕΣΤΙΚΟΣ ΚΑΝΟΝΙΣΜΟΣ (ΕΕ) </w:t>
            </w:r>
            <w:hyperlink r:id="rId18" w:history="1">
              <w:r w:rsidRPr="00D93530">
                <w:rPr>
                  <w:rStyle w:val="-"/>
                  <w:rFonts w:asciiTheme="minorHAnsi" w:hAnsiTheme="minorHAnsi" w:cstheme="minorHAnsi"/>
                  <w:u w:val="none"/>
                </w:rPr>
                <w:t>2023/2696</w:t>
              </w:r>
            </w:hyperlink>
            <w:r w:rsidRPr="00D93530">
              <w:rPr>
                <w:rFonts w:asciiTheme="minorHAnsi" w:hAnsiTheme="minorHAnsi" w:cstheme="minorHAnsi"/>
              </w:rPr>
              <w:t xml:space="preserve"> </w:t>
            </w:r>
          </w:p>
          <w:p w14:paraId="0CFEB4EB" w14:textId="77777777" w:rsidR="005E5B17" w:rsidRPr="00E40CED" w:rsidRDefault="005E5B17" w:rsidP="00E40CED">
            <w:pPr>
              <w:rPr>
                <w:rFonts w:asciiTheme="minorHAnsi" w:hAnsiTheme="minorHAnsi" w:cstheme="minorHAnsi"/>
              </w:rPr>
            </w:pPr>
            <w:r w:rsidRPr="00E40CED">
              <w:rPr>
                <w:rFonts w:asciiTheme="minorHAnsi" w:hAnsiTheme="minorHAnsi" w:cstheme="minorHAnsi"/>
              </w:rPr>
              <w:t>ΤΗΣ ΕΠΙΤΡΟΠΗΣ</w:t>
            </w:r>
          </w:p>
          <w:p w14:paraId="226F4E1A" w14:textId="77777777" w:rsidR="005E5B17" w:rsidRPr="007221A8" w:rsidRDefault="005E5B17" w:rsidP="00E40CED">
            <w:pPr>
              <w:rPr>
                <w:rFonts w:asciiTheme="minorHAnsi" w:hAnsiTheme="minorHAnsi" w:cstheme="minorHAnsi"/>
              </w:rPr>
            </w:pPr>
            <w:r w:rsidRPr="00E40CED">
              <w:rPr>
                <w:rFonts w:asciiTheme="minorHAnsi" w:hAnsiTheme="minorHAnsi" w:cstheme="minorHAnsi"/>
              </w:rPr>
              <w:t>της 4ης Δεκεμβρίου 2023</w:t>
            </w:r>
          </w:p>
        </w:tc>
        <w:tc>
          <w:tcPr>
            <w:tcW w:w="5245" w:type="dxa"/>
            <w:shd w:val="clear" w:color="auto" w:fill="auto"/>
            <w:vAlign w:val="center"/>
          </w:tcPr>
          <w:p w14:paraId="2313EDCD" w14:textId="77777777" w:rsidR="005E5B17" w:rsidRPr="007221A8" w:rsidRDefault="005E5B17" w:rsidP="009646D9">
            <w:pPr>
              <w:autoSpaceDE w:val="0"/>
              <w:autoSpaceDN w:val="0"/>
              <w:adjustRightInd w:val="0"/>
              <w:jc w:val="both"/>
              <w:rPr>
                <w:rFonts w:asciiTheme="minorHAnsi" w:hAnsiTheme="minorHAnsi" w:cstheme="minorHAnsi"/>
              </w:rPr>
            </w:pPr>
            <w:r>
              <w:rPr>
                <w:rFonts w:asciiTheme="minorHAnsi" w:hAnsiTheme="minorHAnsi" w:cstheme="minorHAnsi"/>
              </w:rPr>
              <w:t>«</w:t>
            </w:r>
            <w:r w:rsidRPr="00E40CED">
              <w:rPr>
                <w:rFonts w:asciiTheme="minorHAnsi" w:hAnsiTheme="minorHAnsi" w:cstheme="minorHAnsi"/>
              </w:rPr>
              <w:t>για τον καθορισμό των διαδικασιών που πρέπει να ακολουθούνται και του υποδείγματος που πρέπει να χρησιμοποιείται για τη διεξαγωγή των ερευνών για τους δικαιούχους του Ευρωπαϊκού Ταμείου Προσαρμογής στην Παγκοσμιοποίηση για τους απολυμένους εργαζόμενους σύμφωνα με τον κανονισμό (ΕΕ) 2021/691 του Ευρωπαϊκού Κοινοβουλίου και του Συμβουλίου</w:t>
            </w:r>
            <w:r>
              <w:rPr>
                <w:rFonts w:asciiTheme="minorHAnsi" w:hAnsiTheme="minorHAnsi" w:cstheme="minorHAnsi"/>
              </w:rPr>
              <w:t>»</w:t>
            </w:r>
          </w:p>
        </w:tc>
      </w:tr>
      <w:tr w:rsidR="005E5B17" w:rsidRPr="0068489B" w14:paraId="256BBCBB" w14:textId="77777777" w:rsidTr="005E5B17">
        <w:trPr>
          <w:cantSplit/>
          <w:trHeight w:val="80"/>
        </w:trPr>
        <w:tc>
          <w:tcPr>
            <w:tcW w:w="709" w:type="dxa"/>
            <w:shd w:val="clear" w:color="auto" w:fill="DAEEF3" w:themeFill="accent5" w:themeFillTint="33"/>
            <w:vAlign w:val="center"/>
          </w:tcPr>
          <w:p w14:paraId="11524F56" w14:textId="77777777" w:rsidR="005E5B17" w:rsidRPr="00CB64A3" w:rsidRDefault="005E5B17" w:rsidP="008D4A41">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14:paraId="1DBA4A8B" w14:textId="77777777" w:rsidR="005E5B17" w:rsidRDefault="005E5B17" w:rsidP="008D4A41">
            <w:pPr>
              <w:rPr>
                <w:rFonts w:asciiTheme="minorHAnsi" w:hAnsiTheme="minorHAnsi" w:cstheme="minorHAnsi"/>
              </w:rPr>
            </w:pPr>
          </w:p>
          <w:p w14:paraId="0ECA8819" w14:textId="77777777" w:rsidR="005E5B17" w:rsidRPr="00CB64A3" w:rsidRDefault="005E5B17" w:rsidP="008D4A41">
            <w:pPr>
              <w:rPr>
                <w:rFonts w:asciiTheme="minorHAnsi" w:hAnsiTheme="minorHAnsi" w:cstheme="minorHAnsi"/>
              </w:rPr>
            </w:pPr>
            <w:r w:rsidRPr="00CB64A3">
              <w:rPr>
                <w:rFonts w:asciiTheme="minorHAnsi" w:hAnsiTheme="minorHAnsi" w:cstheme="minorHAnsi"/>
              </w:rPr>
              <w:t xml:space="preserve">ΚΑΤ’ ΕΞΟΥΣΙΟΔΟΤΗΣΗ ΚΑΝΟΝΙΣΜΟΣ (ΕΕ) </w:t>
            </w:r>
            <w:hyperlink r:id="rId19" w:history="1">
              <w:r w:rsidRPr="00CB64A3">
                <w:rPr>
                  <w:rStyle w:val="-"/>
                  <w:rFonts w:asciiTheme="minorHAnsi" w:hAnsiTheme="minorHAnsi" w:cstheme="minorHAnsi"/>
                  <w:u w:val="none"/>
                </w:rPr>
                <w:t>2023/2709</w:t>
              </w:r>
            </w:hyperlink>
            <w:r w:rsidRPr="00CB64A3">
              <w:rPr>
                <w:rFonts w:asciiTheme="minorHAnsi" w:hAnsiTheme="minorHAnsi" w:cstheme="minorHAnsi"/>
              </w:rPr>
              <w:t xml:space="preserve"> </w:t>
            </w:r>
          </w:p>
          <w:p w14:paraId="0AD3D325" w14:textId="77777777" w:rsidR="005E5B17" w:rsidRPr="00CB64A3" w:rsidRDefault="005E5B17" w:rsidP="008D4A41">
            <w:pPr>
              <w:rPr>
                <w:rFonts w:asciiTheme="minorHAnsi" w:hAnsiTheme="minorHAnsi" w:cstheme="minorHAnsi"/>
              </w:rPr>
            </w:pPr>
            <w:r w:rsidRPr="00CB64A3">
              <w:rPr>
                <w:rFonts w:asciiTheme="minorHAnsi" w:hAnsiTheme="minorHAnsi" w:cstheme="minorHAnsi"/>
              </w:rPr>
              <w:t>ΤΗΣ ΕΠΙΤΡΟΠΗΣ</w:t>
            </w:r>
          </w:p>
          <w:p w14:paraId="7B57DE6C" w14:textId="77777777" w:rsidR="005E5B17" w:rsidRPr="00CB64A3" w:rsidRDefault="005E5B17" w:rsidP="008D4A41">
            <w:pPr>
              <w:rPr>
                <w:rFonts w:asciiTheme="minorHAnsi" w:hAnsiTheme="minorHAnsi" w:cstheme="minorHAnsi"/>
              </w:rPr>
            </w:pPr>
            <w:r w:rsidRPr="00CB64A3">
              <w:rPr>
                <w:rFonts w:asciiTheme="minorHAnsi" w:hAnsiTheme="minorHAnsi" w:cstheme="minorHAnsi"/>
              </w:rPr>
              <w:t>της 15ης Σεπτεμβρίου 2023</w:t>
            </w:r>
          </w:p>
        </w:tc>
        <w:tc>
          <w:tcPr>
            <w:tcW w:w="5245" w:type="dxa"/>
            <w:shd w:val="clear" w:color="auto" w:fill="DAEEF3" w:themeFill="accent5" w:themeFillTint="33"/>
            <w:vAlign w:val="center"/>
          </w:tcPr>
          <w:p w14:paraId="74FCC6F9" w14:textId="77777777" w:rsidR="005E5B17" w:rsidRPr="00CB64A3" w:rsidRDefault="005E5B17" w:rsidP="008D4A41">
            <w:pPr>
              <w:autoSpaceDE w:val="0"/>
              <w:autoSpaceDN w:val="0"/>
              <w:adjustRightInd w:val="0"/>
              <w:jc w:val="both"/>
              <w:rPr>
                <w:rFonts w:asciiTheme="minorHAnsi" w:hAnsiTheme="minorHAnsi" w:cstheme="minorHAnsi"/>
              </w:rPr>
            </w:pPr>
            <w:r>
              <w:rPr>
                <w:rFonts w:asciiTheme="minorHAnsi" w:hAnsiTheme="minorHAnsi" w:cstheme="minorHAnsi"/>
              </w:rPr>
              <w:t>«</w:t>
            </w:r>
            <w:r w:rsidRPr="00CB64A3">
              <w:rPr>
                <w:rFonts w:asciiTheme="minorHAnsi" w:hAnsiTheme="minorHAnsi" w:cstheme="minorHAnsi"/>
              </w:rPr>
              <w:t>για τη συμπλήρωση του κανονισμού (ΕΕ) 2021/888 του Ευρωπαϊκού Κοινοβουλίου και του Συμβουλίου με τις διατάξεις για τον καθορισμό πλαισίου παρακολούθησης και αξιολόγησης του προγράμματος για το Ευρωπαϊκό Σώμα Αλληλεγγύης</w:t>
            </w:r>
            <w:r>
              <w:rPr>
                <w:rFonts w:asciiTheme="minorHAnsi" w:hAnsiTheme="minorHAnsi" w:cstheme="minorHAnsi"/>
              </w:rPr>
              <w:t>»</w:t>
            </w:r>
            <w:r w:rsidRPr="00CB64A3">
              <w:rPr>
                <w:rFonts w:asciiTheme="minorHAnsi" w:hAnsiTheme="minorHAnsi" w:cstheme="minorHAnsi"/>
              </w:rPr>
              <w:t xml:space="preserve"> </w:t>
            </w:r>
          </w:p>
          <w:p w14:paraId="206A3479" w14:textId="77777777" w:rsidR="005E5B17" w:rsidRPr="00CB64A3" w:rsidRDefault="005E5B17" w:rsidP="008D4A41">
            <w:pPr>
              <w:autoSpaceDE w:val="0"/>
              <w:autoSpaceDN w:val="0"/>
              <w:adjustRightInd w:val="0"/>
              <w:jc w:val="center"/>
              <w:rPr>
                <w:rFonts w:asciiTheme="minorHAnsi" w:hAnsiTheme="minorHAnsi" w:cstheme="minorHAnsi"/>
                <w:sz w:val="22"/>
                <w:szCs w:val="22"/>
              </w:rPr>
            </w:pPr>
            <w:r w:rsidRPr="00CB64A3">
              <w:rPr>
                <w:rFonts w:asciiTheme="minorHAnsi" w:hAnsiTheme="minorHAnsi" w:cstheme="minorHAnsi"/>
                <w:sz w:val="22"/>
                <w:szCs w:val="22"/>
              </w:rPr>
              <w:t>(Κείμενο που παρουσιάζει ενδιαφέρον για τον ΕΟΧ)</w:t>
            </w:r>
          </w:p>
        </w:tc>
      </w:tr>
      <w:tr w:rsidR="005E5B17" w:rsidRPr="0068489B" w14:paraId="75D64437" w14:textId="77777777" w:rsidTr="005E5B17">
        <w:trPr>
          <w:cantSplit/>
          <w:trHeight w:val="80"/>
        </w:trPr>
        <w:tc>
          <w:tcPr>
            <w:tcW w:w="709" w:type="dxa"/>
            <w:shd w:val="clear" w:color="auto" w:fill="auto"/>
            <w:vAlign w:val="center"/>
          </w:tcPr>
          <w:p w14:paraId="5C368D32" w14:textId="77777777" w:rsidR="005E5B17" w:rsidRPr="007221A8" w:rsidRDefault="005E5B17" w:rsidP="008D4A41">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14:paraId="33D3B160" w14:textId="77777777" w:rsidR="005E5B17" w:rsidRDefault="005E5B17" w:rsidP="008D4A41">
            <w:pPr>
              <w:rPr>
                <w:rFonts w:asciiTheme="minorHAnsi" w:hAnsiTheme="minorHAnsi" w:cstheme="minorHAnsi"/>
              </w:rPr>
            </w:pPr>
          </w:p>
          <w:p w14:paraId="5B486D2A" w14:textId="77777777" w:rsidR="005E5B17" w:rsidRPr="00412616" w:rsidRDefault="005E5B17" w:rsidP="008D4A41">
            <w:pPr>
              <w:rPr>
                <w:rFonts w:asciiTheme="minorHAnsi" w:hAnsiTheme="minorHAnsi" w:cstheme="minorHAnsi"/>
              </w:rPr>
            </w:pPr>
            <w:r w:rsidRPr="0065726A">
              <w:rPr>
                <w:rFonts w:asciiTheme="minorHAnsi" w:hAnsiTheme="minorHAnsi" w:cstheme="minorHAnsi"/>
              </w:rPr>
              <w:t xml:space="preserve">ΚΑΤ’ ΕΞΟΥΣΙΟΔΟΤΗΣΗ ΚΑΝΟΝΙΣΜΟΣ (ΕΕ) </w:t>
            </w:r>
            <w:hyperlink r:id="rId20" w:history="1">
              <w:r w:rsidRPr="00412616">
                <w:rPr>
                  <w:rStyle w:val="-"/>
                  <w:rFonts w:asciiTheme="minorHAnsi" w:hAnsiTheme="minorHAnsi" w:cstheme="minorHAnsi"/>
                  <w:u w:val="none"/>
                </w:rPr>
                <w:t>2023/2710</w:t>
              </w:r>
            </w:hyperlink>
            <w:r w:rsidRPr="00412616">
              <w:rPr>
                <w:rFonts w:asciiTheme="minorHAnsi" w:hAnsiTheme="minorHAnsi" w:cstheme="minorHAnsi"/>
              </w:rPr>
              <w:t xml:space="preserve"> </w:t>
            </w:r>
          </w:p>
          <w:p w14:paraId="0490D46E" w14:textId="77777777" w:rsidR="005E5B17" w:rsidRPr="0065726A" w:rsidRDefault="005E5B17" w:rsidP="008D4A41">
            <w:pPr>
              <w:rPr>
                <w:rFonts w:asciiTheme="minorHAnsi" w:hAnsiTheme="minorHAnsi" w:cstheme="minorHAnsi"/>
              </w:rPr>
            </w:pPr>
            <w:r w:rsidRPr="0065726A">
              <w:rPr>
                <w:rFonts w:asciiTheme="minorHAnsi" w:hAnsiTheme="minorHAnsi" w:cstheme="minorHAnsi"/>
              </w:rPr>
              <w:t>ΤΗΣ ΕΠΙΤΡΟΠΗΣ</w:t>
            </w:r>
          </w:p>
          <w:p w14:paraId="43323037" w14:textId="77777777" w:rsidR="005E5B17" w:rsidRPr="007221A8" w:rsidRDefault="005E5B17" w:rsidP="008D4A41">
            <w:pPr>
              <w:rPr>
                <w:rFonts w:asciiTheme="minorHAnsi" w:hAnsiTheme="minorHAnsi" w:cstheme="minorHAnsi"/>
              </w:rPr>
            </w:pPr>
            <w:r w:rsidRPr="0065726A">
              <w:rPr>
                <w:rFonts w:asciiTheme="minorHAnsi" w:hAnsiTheme="minorHAnsi" w:cstheme="minorHAnsi"/>
              </w:rPr>
              <w:t>της 13 Σεπτεμβρίου 2023</w:t>
            </w:r>
          </w:p>
        </w:tc>
        <w:tc>
          <w:tcPr>
            <w:tcW w:w="5245" w:type="dxa"/>
            <w:shd w:val="clear" w:color="auto" w:fill="auto"/>
            <w:vAlign w:val="center"/>
          </w:tcPr>
          <w:p w14:paraId="777086EB" w14:textId="77777777" w:rsidR="005E5B17" w:rsidRDefault="005E5B17" w:rsidP="008D4A41">
            <w:pPr>
              <w:autoSpaceDE w:val="0"/>
              <w:autoSpaceDN w:val="0"/>
              <w:adjustRightInd w:val="0"/>
              <w:jc w:val="both"/>
              <w:rPr>
                <w:rFonts w:asciiTheme="minorHAnsi" w:hAnsiTheme="minorHAnsi" w:cstheme="minorHAnsi"/>
              </w:rPr>
            </w:pPr>
            <w:r>
              <w:rPr>
                <w:rFonts w:asciiTheme="minorHAnsi" w:hAnsiTheme="minorHAnsi" w:cstheme="minorHAnsi"/>
              </w:rPr>
              <w:t>«</w:t>
            </w:r>
            <w:r w:rsidRPr="0065726A">
              <w:rPr>
                <w:rFonts w:asciiTheme="minorHAnsi" w:hAnsiTheme="minorHAnsi" w:cstheme="minorHAnsi"/>
              </w:rPr>
              <w:t xml:space="preserve">για τη συμπλήρωση του κανονισμού (ΕΕ) 2021/817 του Ευρωπαϊκού Κοινοβουλίου και του Συμβουλίου με διατάξεις σχετικά με τη θέσπιση πλαισίου παρακολούθησης και αξιολόγησης του προγράμματος </w:t>
            </w:r>
            <w:proofErr w:type="spellStart"/>
            <w:r w:rsidRPr="0065726A">
              <w:rPr>
                <w:rFonts w:asciiTheme="minorHAnsi" w:hAnsiTheme="minorHAnsi" w:cstheme="minorHAnsi"/>
              </w:rPr>
              <w:t>Erasmus</w:t>
            </w:r>
            <w:proofErr w:type="spellEnd"/>
            <w:r w:rsidRPr="0065726A">
              <w:rPr>
                <w:rFonts w:asciiTheme="minorHAnsi" w:hAnsiTheme="minorHAnsi" w:cstheme="minorHAnsi"/>
              </w:rPr>
              <w:t xml:space="preserve"> +</w:t>
            </w:r>
            <w:r>
              <w:rPr>
                <w:rFonts w:asciiTheme="minorHAnsi" w:hAnsiTheme="minorHAnsi" w:cstheme="minorHAnsi"/>
              </w:rPr>
              <w:t>»</w:t>
            </w:r>
            <w:r w:rsidRPr="0065726A">
              <w:rPr>
                <w:rFonts w:asciiTheme="minorHAnsi" w:hAnsiTheme="minorHAnsi" w:cstheme="minorHAnsi"/>
              </w:rPr>
              <w:t xml:space="preserve"> </w:t>
            </w:r>
          </w:p>
          <w:p w14:paraId="32F4D684" w14:textId="77777777" w:rsidR="005E5B17" w:rsidRPr="00412616" w:rsidRDefault="005E5B17" w:rsidP="008D4A41">
            <w:pPr>
              <w:autoSpaceDE w:val="0"/>
              <w:autoSpaceDN w:val="0"/>
              <w:adjustRightInd w:val="0"/>
              <w:jc w:val="center"/>
              <w:rPr>
                <w:rFonts w:asciiTheme="minorHAnsi" w:hAnsiTheme="minorHAnsi" w:cstheme="minorHAnsi"/>
                <w:sz w:val="22"/>
                <w:szCs w:val="22"/>
              </w:rPr>
            </w:pPr>
            <w:r w:rsidRPr="00412616">
              <w:rPr>
                <w:rFonts w:asciiTheme="minorHAnsi" w:hAnsiTheme="minorHAnsi" w:cstheme="minorHAnsi"/>
                <w:sz w:val="22"/>
                <w:szCs w:val="22"/>
              </w:rPr>
              <w:t>(Κείμενο που παρουσιάζει ενδιαφέρον για τον ΕΟΧ)</w:t>
            </w:r>
          </w:p>
        </w:tc>
      </w:tr>
    </w:tbl>
    <w:p w14:paraId="72D09442" w14:textId="77777777" w:rsidR="00C31948" w:rsidRPr="00132782" w:rsidRDefault="00C31948" w:rsidP="00A656F2">
      <w:pPr>
        <w:jc w:val="both"/>
        <w:rPr>
          <w:rFonts w:asciiTheme="minorHAnsi" w:hAnsiTheme="minorHAnsi" w:cstheme="minorHAnsi"/>
          <w:sz w:val="16"/>
          <w:szCs w:val="16"/>
        </w:rPr>
      </w:pPr>
    </w:p>
    <w:p w14:paraId="12F31716" w14:textId="77777777" w:rsidR="00043650" w:rsidRDefault="007279FD"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3" w:name="_Toc34837607"/>
        <w:r w:rsidR="00480DE3" w:rsidRPr="00592AFB">
          <w:rPr>
            <w:rStyle w:val="-"/>
            <w:rFonts w:asciiTheme="minorHAnsi" w:hAnsiTheme="minorHAnsi"/>
            <w:color w:val="auto"/>
            <w:sz w:val="32"/>
            <w:szCs w:val="32"/>
            <w:u w:val="none"/>
          </w:rPr>
          <w:t>ΠΡΟΕΔΡΙΚΑ ΔΙΑΤΑΓΜΑΤΑ</w:t>
        </w:r>
        <w:bookmarkStart w:id="14" w:name="_Toc414451269"/>
        <w:bookmarkStart w:id="15" w:name="_Toc406074399"/>
        <w:bookmarkEnd w:id="11"/>
        <w:bookmarkEnd w:id="12"/>
        <w:bookmarkEnd w:id="13"/>
      </w:hyperlink>
    </w:p>
    <w:p w14:paraId="6DFB7F80" w14:textId="5F668869" w:rsidR="00E421A4" w:rsidRDefault="00E421A4"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57AFF" w:rsidRPr="005325D4" w14:paraId="37F0DDE1" w14:textId="77777777" w:rsidTr="00724A22">
        <w:trPr>
          <w:cantSplit/>
          <w:tblHeader/>
        </w:trPr>
        <w:tc>
          <w:tcPr>
            <w:tcW w:w="709" w:type="dxa"/>
            <w:tcBorders>
              <w:top w:val="double" w:sz="4" w:space="0" w:color="auto"/>
              <w:bottom w:val="double" w:sz="4" w:space="0" w:color="auto"/>
            </w:tcBorders>
            <w:shd w:val="clear" w:color="auto" w:fill="DAEEF3"/>
            <w:vAlign w:val="center"/>
            <w:hideMark/>
          </w:tcPr>
          <w:p w14:paraId="53F3A143" w14:textId="77777777" w:rsidR="00857AFF" w:rsidRPr="005325D4" w:rsidRDefault="00857AFF" w:rsidP="00724A2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47E788E" w14:textId="65CB9DB9" w:rsidR="00857AFF" w:rsidRPr="00857AFF" w:rsidRDefault="00857AFF" w:rsidP="00724A22">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Προεδρικού Δ/τος</w:t>
            </w:r>
          </w:p>
        </w:tc>
        <w:tc>
          <w:tcPr>
            <w:tcW w:w="5245" w:type="dxa"/>
            <w:tcBorders>
              <w:top w:val="double" w:sz="4" w:space="0" w:color="auto"/>
              <w:bottom w:val="double" w:sz="4" w:space="0" w:color="auto"/>
            </w:tcBorders>
            <w:shd w:val="clear" w:color="auto" w:fill="DAEEF3"/>
            <w:vAlign w:val="center"/>
            <w:hideMark/>
          </w:tcPr>
          <w:p w14:paraId="42E3CB09" w14:textId="77777777" w:rsidR="00857AFF" w:rsidRPr="005325D4" w:rsidRDefault="00857AFF" w:rsidP="00724A22">
            <w:pPr>
              <w:jc w:val="center"/>
              <w:rPr>
                <w:rFonts w:ascii="Calibri" w:hAnsi="Calibri" w:cs="Tahoma"/>
                <w:b/>
              </w:rPr>
            </w:pPr>
            <w:r w:rsidRPr="005325D4">
              <w:rPr>
                <w:rFonts w:ascii="Calibri" w:hAnsi="Calibri" w:cs="Tahoma"/>
                <w:b/>
              </w:rPr>
              <w:t>ΤΙΤΛΟΣ</w:t>
            </w:r>
          </w:p>
        </w:tc>
      </w:tr>
      <w:tr w:rsidR="00857AFF" w:rsidRPr="009759EA" w14:paraId="315015EE" w14:textId="77777777" w:rsidTr="00724A22">
        <w:trPr>
          <w:cantSplit/>
          <w:trHeight w:val="80"/>
        </w:trPr>
        <w:tc>
          <w:tcPr>
            <w:tcW w:w="709" w:type="dxa"/>
            <w:shd w:val="clear" w:color="auto" w:fill="auto"/>
            <w:vAlign w:val="center"/>
          </w:tcPr>
          <w:p w14:paraId="2E7CD0C3" w14:textId="77777777" w:rsidR="00857AFF" w:rsidRPr="00FB4FF8" w:rsidRDefault="00857AFF" w:rsidP="00724A22">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36B6123E" w14:textId="77777777" w:rsidR="00BA46A9" w:rsidRDefault="00BA46A9" w:rsidP="00BA46A9">
            <w:pPr>
              <w:jc w:val="center"/>
              <w:rPr>
                <w:rFonts w:asciiTheme="minorHAnsi" w:hAnsiTheme="minorHAnsi" w:cstheme="minorHAnsi"/>
              </w:rPr>
            </w:pPr>
          </w:p>
          <w:p w14:paraId="08ADC39E" w14:textId="77777777" w:rsidR="00BA46A9" w:rsidRDefault="00BA46A9" w:rsidP="00BA46A9">
            <w:pPr>
              <w:jc w:val="center"/>
              <w:rPr>
                <w:rFonts w:asciiTheme="minorHAnsi" w:hAnsiTheme="minorHAnsi" w:cstheme="minorHAnsi"/>
              </w:rPr>
            </w:pPr>
          </w:p>
          <w:p w14:paraId="0E5C361D" w14:textId="01E6A753" w:rsidR="00BA46A9" w:rsidRPr="00230731" w:rsidRDefault="00BA46A9" w:rsidP="00BA46A9">
            <w:pPr>
              <w:jc w:val="center"/>
              <w:rPr>
                <w:rFonts w:asciiTheme="minorHAnsi" w:hAnsiTheme="minorHAnsi" w:cstheme="minorHAnsi"/>
              </w:rPr>
            </w:pPr>
            <w:r w:rsidRPr="00230731">
              <w:rPr>
                <w:rFonts w:asciiTheme="minorHAnsi" w:hAnsiTheme="minorHAnsi" w:cstheme="minorHAnsi"/>
              </w:rPr>
              <w:t xml:space="preserve">Π.Δ. 93/2023 </w:t>
            </w:r>
          </w:p>
          <w:p w14:paraId="0561A262" w14:textId="0294B27B" w:rsidR="00857AFF" w:rsidRPr="00FB4FF8" w:rsidRDefault="00BA46A9" w:rsidP="00BA46A9">
            <w:pPr>
              <w:jc w:val="center"/>
              <w:rPr>
                <w:rFonts w:asciiTheme="minorHAnsi" w:hAnsiTheme="minorHAnsi" w:cstheme="minorHAnsi"/>
                <w:bCs/>
                <w:lang w:eastAsia="el-GR"/>
              </w:rPr>
            </w:pPr>
            <w:hyperlink r:id="rId21" w:history="1">
              <w:r w:rsidRPr="00230731">
                <w:rPr>
                  <w:rStyle w:val="-"/>
                  <w:rFonts w:asciiTheme="minorHAnsi" w:hAnsiTheme="minorHAnsi" w:cstheme="minorHAnsi"/>
                  <w:u w:val="none"/>
                </w:rPr>
                <w:t>ΦΕΚ A 200/07.12.2023</w:t>
              </w:r>
            </w:hyperlink>
          </w:p>
        </w:tc>
        <w:tc>
          <w:tcPr>
            <w:tcW w:w="5245" w:type="dxa"/>
            <w:tcBorders>
              <w:top w:val="double" w:sz="4" w:space="0" w:color="auto"/>
            </w:tcBorders>
            <w:shd w:val="clear" w:color="auto" w:fill="auto"/>
            <w:vAlign w:val="center"/>
          </w:tcPr>
          <w:p w14:paraId="0D9F3F67" w14:textId="410F6393" w:rsidR="00857AFF" w:rsidRPr="002B5C59" w:rsidRDefault="00BA46A9" w:rsidP="00724A22">
            <w:pPr>
              <w:suppressAutoHyphens w:val="0"/>
              <w:autoSpaceDE w:val="0"/>
              <w:autoSpaceDN w:val="0"/>
              <w:adjustRightInd w:val="0"/>
              <w:jc w:val="both"/>
              <w:rPr>
                <w:rFonts w:asciiTheme="minorHAnsi" w:hAnsiTheme="minorHAnsi" w:cstheme="minorHAnsi"/>
              </w:rPr>
            </w:pPr>
            <w:r w:rsidRPr="00BA46A9">
              <w:rPr>
                <w:rFonts w:asciiTheme="minorHAnsi" w:hAnsiTheme="minorHAnsi" w:cstheme="minorHAnsi"/>
              </w:rPr>
              <w:t>«Μεταφορά της αρμοδιότητας συντονισμού των ενεργειών για την ανάπτυξη της Ελληνικής Αεροπορικής Βιομηχανίας Α.Ε. (Ε.Α.Β.) και των σχετικών επενδυτικών συμφωνιών από το Υπουργείο Ανάπτυξης στο Υπουργείο Εθνικής Άμυνας»</w:t>
            </w:r>
          </w:p>
        </w:tc>
      </w:tr>
    </w:tbl>
    <w:p w14:paraId="22CDAD7C" w14:textId="77777777" w:rsidR="00857AFF" w:rsidRPr="00711234" w:rsidRDefault="00857AFF"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6" w:name="_Toc34837608"/>
      <w:r w:rsidRPr="00B844CE">
        <w:rPr>
          <w:rFonts w:ascii="Calibri" w:hAnsi="Calibri"/>
          <w:sz w:val="32"/>
          <w:szCs w:val="32"/>
        </w:rPr>
        <w:t>ΑΠΟΦΑΣΕΙΣ ΠΡΩΘΥΠΟΥΡΓΟΥ</w:t>
      </w:r>
      <w:bookmarkEnd w:id="16"/>
    </w:p>
    <w:p w14:paraId="76067987" w14:textId="30E42C45" w:rsidR="00030275" w:rsidRPr="00712B1B" w:rsidRDefault="009C0B07" w:rsidP="00712B1B">
      <w:pPr>
        <w:pStyle w:val="1"/>
        <w:rPr>
          <w:rFonts w:ascii="Calibri" w:hAnsi="Calibri"/>
          <w:sz w:val="28"/>
          <w:szCs w:val="28"/>
        </w:rPr>
      </w:pPr>
      <w:bookmarkStart w:id="17"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8" w:name="_Toc414451270"/>
      <w:bookmarkEnd w:id="14"/>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9" w:name="_Toc34837610"/>
      <w:bookmarkEnd w:id="17"/>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0" w:name="_Toc406074400"/>
      <w:bookmarkStart w:id="21" w:name="_Toc414451271"/>
      <w:bookmarkEnd w:id="15"/>
      <w:bookmarkEnd w:id="18"/>
      <w:bookmarkEnd w:id="19"/>
    </w:p>
    <w:p w14:paraId="4408DDEB" w14:textId="77777777" w:rsidR="000C47FC" w:rsidRPr="005060CF" w:rsidRDefault="000C47FC"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2"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3" w:name="_Toc406074401"/>
      <w:bookmarkEnd w:id="20"/>
      <w:bookmarkEnd w:id="21"/>
      <w:bookmarkEnd w:id="22"/>
    </w:p>
    <w:p w14:paraId="79357FC9" w14:textId="3AD8FAC7" w:rsidR="00D80005" w:rsidRDefault="00D80005"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003B39" w:rsidRPr="005325D4" w14:paraId="59B0AD84" w14:textId="77777777" w:rsidTr="00003B39">
        <w:trPr>
          <w:cantSplit/>
          <w:tblHeader/>
        </w:trPr>
        <w:tc>
          <w:tcPr>
            <w:tcW w:w="709" w:type="dxa"/>
            <w:tcBorders>
              <w:top w:val="double" w:sz="4" w:space="0" w:color="auto"/>
              <w:bottom w:val="double" w:sz="4" w:space="0" w:color="auto"/>
            </w:tcBorders>
            <w:shd w:val="clear" w:color="auto" w:fill="DAEEF3"/>
            <w:vAlign w:val="center"/>
            <w:hideMark/>
          </w:tcPr>
          <w:p w14:paraId="5B56DE09" w14:textId="77777777" w:rsidR="00003B39" w:rsidRPr="005325D4" w:rsidRDefault="00003B39" w:rsidP="00003B3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E90DD75" w14:textId="3FB28572" w:rsidR="00003B39" w:rsidRPr="005325D4" w:rsidRDefault="00003B39" w:rsidP="00003B39">
            <w:pPr>
              <w:jc w:val="center"/>
              <w:rPr>
                <w:rFonts w:ascii="Calibri" w:hAnsi="Calibri" w:cs="Tahoma"/>
                <w:b/>
              </w:rPr>
            </w:pPr>
            <w:r>
              <w:rPr>
                <w:rFonts w:ascii="Calibri" w:hAnsi="Calibri" w:cs="Tahoma"/>
                <w:b/>
              </w:rPr>
              <w:t xml:space="preserve">ΣΤΟΙΧΕΙΑ </w:t>
            </w:r>
            <w:r w:rsidRPr="005325D4">
              <w:rPr>
                <w:rFonts w:ascii="Calibri" w:hAnsi="Calibri" w:cs="Tahoma"/>
                <w:b/>
              </w:rPr>
              <w:t>Π</w:t>
            </w:r>
            <w:r w:rsidR="000645AF">
              <w:rPr>
                <w:rFonts w:ascii="Calibri" w:hAnsi="Calibri" w:cs="Tahoma"/>
                <w:b/>
              </w:rPr>
              <w:t>Ρ</w:t>
            </w:r>
            <w:r w:rsidRPr="005325D4">
              <w:rPr>
                <w:rFonts w:ascii="Calibri" w:hAnsi="Calibri" w:cs="Tahoma"/>
                <w:b/>
              </w:rPr>
              <w:t>Α</w:t>
            </w:r>
            <w:r w:rsidR="000645AF">
              <w:rPr>
                <w:rFonts w:ascii="Calibri" w:hAnsi="Calibri" w:cs="Tahoma"/>
                <w:b/>
              </w:rPr>
              <w:t>Ξ</w:t>
            </w:r>
            <w:r w:rsidRPr="005325D4">
              <w:rPr>
                <w:rFonts w:ascii="Calibri" w:hAnsi="Calibri" w:cs="Tahoma"/>
                <w:b/>
              </w:rPr>
              <w:t>ΗΣ</w:t>
            </w:r>
          </w:p>
        </w:tc>
        <w:tc>
          <w:tcPr>
            <w:tcW w:w="5245" w:type="dxa"/>
            <w:tcBorders>
              <w:top w:val="double" w:sz="4" w:space="0" w:color="auto"/>
              <w:bottom w:val="double" w:sz="4" w:space="0" w:color="auto"/>
            </w:tcBorders>
            <w:shd w:val="clear" w:color="auto" w:fill="DAEEF3"/>
            <w:vAlign w:val="center"/>
            <w:hideMark/>
          </w:tcPr>
          <w:p w14:paraId="068C9159" w14:textId="77777777" w:rsidR="00003B39" w:rsidRPr="005325D4" w:rsidRDefault="00003B39" w:rsidP="00003B39">
            <w:pPr>
              <w:jc w:val="center"/>
              <w:rPr>
                <w:rFonts w:ascii="Calibri" w:hAnsi="Calibri" w:cs="Tahoma"/>
                <w:b/>
              </w:rPr>
            </w:pPr>
            <w:r w:rsidRPr="005325D4">
              <w:rPr>
                <w:rFonts w:ascii="Calibri" w:hAnsi="Calibri" w:cs="Tahoma"/>
                <w:b/>
              </w:rPr>
              <w:t>ΤΙΤΛΟΣ</w:t>
            </w:r>
          </w:p>
        </w:tc>
      </w:tr>
      <w:tr w:rsidR="00003B39" w:rsidRPr="009759EA" w14:paraId="669E84F0" w14:textId="77777777" w:rsidTr="00003B39">
        <w:trPr>
          <w:cantSplit/>
          <w:trHeight w:val="80"/>
        </w:trPr>
        <w:tc>
          <w:tcPr>
            <w:tcW w:w="709" w:type="dxa"/>
            <w:shd w:val="clear" w:color="auto" w:fill="auto"/>
            <w:vAlign w:val="center"/>
          </w:tcPr>
          <w:p w14:paraId="69FD84E8" w14:textId="77777777" w:rsidR="00003B39" w:rsidRPr="00BF3688" w:rsidRDefault="00003B39" w:rsidP="00003B39">
            <w:pPr>
              <w:jc w:val="center"/>
              <w:rPr>
                <w:rFonts w:asciiTheme="minorHAnsi" w:hAnsiTheme="minorHAnsi" w:cstheme="minorHAnsi"/>
              </w:rPr>
            </w:pPr>
            <w:r w:rsidRPr="00BF3688">
              <w:rPr>
                <w:rFonts w:asciiTheme="minorHAnsi" w:hAnsiTheme="minorHAnsi" w:cstheme="minorHAnsi"/>
              </w:rPr>
              <w:t>1</w:t>
            </w:r>
          </w:p>
        </w:tc>
        <w:tc>
          <w:tcPr>
            <w:tcW w:w="3827" w:type="dxa"/>
            <w:tcBorders>
              <w:top w:val="double" w:sz="4" w:space="0" w:color="auto"/>
            </w:tcBorders>
            <w:shd w:val="clear" w:color="auto" w:fill="auto"/>
          </w:tcPr>
          <w:p w14:paraId="203E21EA" w14:textId="77777777" w:rsidR="00843BED" w:rsidRPr="00BF3688" w:rsidRDefault="00843BED" w:rsidP="00843BED">
            <w:pPr>
              <w:jc w:val="center"/>
              <w:rPr>
                <w:rFonts w:asciiTheme="minorHAnsi" w:hAnsiTheme="minorHAnsi" w:cstheme="minorHAnsi"/>
              </w:rPr>
            </w:pPr>
          </w:p>
          <w:p w14:paraId="063C3C86" w14:textId="6D7E4586" w:rsidR="00843BED" w:rsidRPr="00BF3688" w:rsidRDefault="00843BED" w:rsidP="00843BED">
            <w:pPr>
              <w:jc w:val="center"/>
              <w:rPr>
                <w:rFonts w:asciiTheme="minorHAnsi" w:hAnsiTheme="minorHAnsi" w:cstheme="minorHAnsi"/>
              </w:rPr>
            </w:pPr>
            <w:r w:rsidRPr="00BF3688">
              <w:rPr>
                <w:rFonts w:asciiTheme="minorHAnsi" w:hAnsiTheme="minorHAnsi" w:cstheme="minorHAnsi"/>
              </w:rPr>
              <w:t xml:space="preserve">Πράξη 29 της 27.11.2023 </w:t>
            </w:r>
          </w:p>
          <w:p w14:paraId="3DE09DF6" w14:textId="4FEA9761" w:rsidR="00003B39" w:rsidRPr="00BF3688" w:rsidRDefault="00843BED" w:rsidP="00843BED">
            <w:pPr>
              <w:jc w:val="center"/>
              <w:rPr>
                <w:rFonts w:asciiTheme="minorHAnsi" w:hAnsiTheme="minorHAnsi" w:cstheme="minorHAnsi"/>
                <w:bCs/>
                <w:lang w:eastAsia="el-GR"/>
              </w:rPr>
            </w:pPr>
            <w:hyperlink r:id="rId22" w:history="1">
              <w:r w:rsidRPr="00BF3688">
                <w:rPr>
                  <w:rStyle w:val="-"/>
                  <w:rFonts w:asciiTheme="minorHAnsi" w:hAnsiTheme="minorHAnsi" w:cstheme="minorHAnsi"/>
                  <w:u w:val="none"/>
                </w:rPr>
                <w:t>ΦΕΚ A 197/04.12.2023</w:t>
              </w:r>
            </w:hyperlink>
          </w:p>
        </w:tc>
        <w:tc>
          <w:tcPr>
            <w:tcW w:w="5245" w:type="dxa"/>
            <w:tcBorders>
              <w:top w:val="double" w:sz="4" w:space="0" w:color="auto"/>
            </w:tcBorders>
            <w:shd w:val="clear" w:color="auto" w:fill="auto"/>
            <w:vAlign w:val="center"/>
          </w:tcPr>
          <w:p w14:paraId="6D18AC7F" w14:textId="375FB3B7" w:rsidR="00003B39" w:rsidRPr="00BF3688" w:rsidRDefault="00843BED" w:rsidP="00003B39">
            <w:pPr>
              <w:suppressAutoHyphens w:val="0"/>
              <w:autoSpaceDE w:val="0"/>
              <w:autoSpaceDN w:val="0"/>
              <w:adjustRightInd w:val="0"/>
              <w:jc w:val="both"/>
              <w:rPr>
                <w:rFonts w:asciiTheme="minorHAnsi" w:hAnsiTheme="minorHAnsi" w:cstheme="minorHAnsi"/>
              </w:rPr>
            </w:pPr>
            <w:r w:rsidRPr="00BF3688">
              <w:rPr>
                <w:rFonts w:asciiTheme="minorHAnsi" w:hAnsiTheme="minorHAnsi" w:cstheme="minorHAnsi"/>
              </w:rPr>
              <w:t xml:space="preserve">“Τροποποίηση της υπ’ </w:t>
            </w:r>
            <w:proofErr w:type="spellStart"/>
            <w:r w:rsidRPr="00BF3688">
              <w:rPr>
                <w:rFonts w:asciiTheme="minorHAnsi" w:hAnsiTheme="minorHAnsi" w:cstheme="minorHAnsi"/>
              </w:rPr>
              <w:t>αρ</w:t>
            </w:r>
            <w:proofErr w:type="spellEnd"/>
            <w:r w:rsidRPr="00BF3688">
              <w:rPr>
                <w:rFonts w:asciiTheme="minorHAnsi" w:hAnsiTheme="minorHAnsi" w:cstheme="minorHAnsi"/>
              </w:rPr>
              <w:t>. 31/30.9.2019 Πράξης Υπουργικού Συμβουλίου «Σύσταση, συγκρότηση και λειτουργία της Διυπουργικής Επιτροπής για την Ενέργεια και το Κλίμα» (Α’ 147)”</w:t>
            </w:r>
          </w:p>
        </w:tc>
      </w:tr>
      <w:tr w:rsidR="0064096E" w:rsidRPr="0068489B" w14:paraId="10B8A2B1" w14:textId="77777777" w:rsidTr="00D818E9">
        <w:trPr>
          <w:cantSplit/>
          <w:trHeight w:val="80"/>
        </w:trPr>
        <w:tc>
          <w:tcPr>
            <w:tcW w:w="709" w:type="dxa"/>
            <w:shd w:val="clear" w:color="auto" w:fill="auto"/>
            <w:vAlign w:val="center"/>
          </w:tcPr>
          <w:p w14:paraId="730C3F25" w14:textId="77777777" w:rsidR="0064096E" w:rsidRPr="00BF3688" w:rsidRDefault="0064096E" w:rsidP="0064096E">
            <w:pPr>
              <w:jc w:val="center"/>
              <w:rPr>
                <w:rFonts w:asciiTheme="minorHAnsi" w:hAnsiTheme="minorHAnsi" w:cstheme="minorHAnsi"/>
              </w:rPr>
            </w:pPr>
            <w:r w:rsidRPr="00BF3688">
              <w:rPr>
                <w:rFonts w:asciiTheme="minorHAnsi" w:hAnsiTheme="minorHAnsi" w:cstheme="minorHAnsi"/>
              </w:rPr>
              <w:lastRenderedPageBreak/>
              <w:t>2</w:t>
            </w:r>
          </w:p>
        </w:tc>
        <w:tc>
          <w:tcPr>
            <w:tcW w:w="3827" w:type="dxa"/>
            <w:shd w:val="clear" w:color="auto" w:fill="auto"/>
          </w:tcPr>
          <w:p w14:paraId="2C510E47" w14:textId="77777777" w:rsidR="00993BE6" w:rsidRPr="00BF3688" w:rsidRDefault="00993BE6" w:rsidP="00993BE6">
            <w:pPr>
              <w:jc w:val="center"/>
              <w:rPr>
                <w:rFonts w:asciiTheme="minorHAnsi" w:hAnsiTheme="minorHAnsi" w:cstheme="minorHAnsi"/>
              </w:rPr>
            </w:pPr>
            <w:r w:rsidRPr="00BF3688">
              <w:rPr>
                <w:rFonts w:asciiTheme="minorHAnsi" w:hAnsiTheme="minorHAnsi" w:cstheme="minorHAnsi"/>
              </w:rPr>
              <w:t xml:space="preserve">Πράξη 31 της 4.12.2023 </w:t>
            </w:r>
          </w:p>
          <w:p w14:paraId="37DF66ED" w14:textId="3C9D7BE1" w:rsidR="0064096E" w:rsidRPr="00BF3688" w:rsidRDefault="00993BE6" w:rsidP="00993BE6">
            <w:pPr>
              <w:jc w:val="center"/>
              <w:rPr>
                <w:rFonts w:asciiTheme="minorHAnsi" w:hAnsiTheme="minorHAnsi" w:cstheme="minorHAnsi"/>
              </w:rPr>
            </w:pPr>
            <w:hyperlink r:id="rId23" w:history="1">
              <w:r w:rsidRPr="00BF3688">
                <w:rPr>
                  <w:rStyle w:val="-"/>
                  <w:rFonts w:asciiTheme="minorHAnsi" w:hAnsiTheme="minorHAnsi" w:cstheme="minorHAnsi"/>
                  <w:u w:val="none"/>
                </w:rPr>
                <w:t>ΦΕΚ A 199/06.12.2023</w:t>
              </w:r>
            </w:hyperlink>
          </w:p>
        </w:tc>
        <w:tc>
          <w:tcPr>
            <w:tcW w:w="5245" w:type="dxa"/>
            <w:shd w:val="clear" w:color="auto" w:fill="auto"/>
            <w:vAlign w:val="center"/>
          </w:tcPr>
          <w:p w14:paraId="107C6EF0" w14:textId="519E5D7D" w:rsidR="0064096E" w:rsidRPr="00BF3688" w:rsidRDefault="00993BE6" w:rsidP="0064096E">
            <w:pPr>
              <w:autoSpaceDE w:val="0"/>
              <w:autoSpaceDN w:val="0"/>
              <w:adjustRightInd w:val="0"/>
              <w:jc w:val="both"/>
              <w:rPr>
                <w:rFonts w:asciiTheme="minorHAnsi" w:hAnsiTheme="minorHAnsi" w:cstheme="minorHAnsi"/>
              </w:rPr>
            </w:pPr>
            <w:r w:rsidRPr="00BF3688">
              <w:rPr>
                <w:rFonts w:asciiTheme="minorHAnsi" w:hAnsiTheme="minorHAnsi" w:cstheme="minorHAnsi"/>
              </w:rPr>
              <w:t>«Ομαδοποίηση των νομικών προσώπων δημοσίου και ιδιωτικού δικαίου βάσει της παρ. 2 του άρθρου 3 του ν. 5062/2023 (Α’ 183)»</w:t>
            </w:r>
          </w:p>
        </w:tc>
      </w:tr>
    </w:tbl>
    <w:p w14:paraId="31196EB3" w14:textId="77777777" w:rsidR="00003B39" w:rsidRPr="007D23A0" w:rsidRDefault="00003B39"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4"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3"/>
      <w:bookmarkEnd w:id="24"/>
    </w:p>
    <w:p w14:paraId="71BF683D" w14:textId="4934588C" w:rsidR="003450E7" w:rsidRPr="00D9640F" w:rsidRDefault="00EC2BFA" w:rsidP="00EC2BFA">
      <w:pPr>
        <w:tabs>
          <w:tab w:val="left" w:pos="7560"/>
        </w:tabs>
        <w:rPr>
          <w:rFonts w:asciiTheme="minorHAnsi" w:hAnsiTheme="minorHAnsi" w:cstheme="minorHAnsi"/>
          <w:sz w:val="16"/>
          <w:szCs w:val="16"/>
        </w:rPr>
      </w:pPr>
      <w:bookmarkStart w:id="25" w:name="_7._ΥΠΟΥΡΓΙΚΕΣ_ΑΠΟΦΑΣΕΙΣ"/>
      <w:bookmarkStart w:id="26" w:name="_Toc406074402"/>
      <w:bookmarkEnd w:id="25"/>
      <w:r>
        <w:rPr>
          <w:rFonts w:asciiTheme="minorHAnsi" w:hAnsiTheme="minorHAnsi" w:cstheme="minorHAnsi"/>
          <w:sz w:val="16"/>
          <w:szCs w:val="16"/>
        </w:rPr>
        <w:tab/>
      </w:r>
    </w:p>
    <w:p w14:paraId="570EED7C" w14:textId="77777777" w:rsidR="004C525D" w:rsidRPr="000025BE" w:rsidRDefault="007279FD" w:rsidP="004341FF">
      <w:pPr>
        <w:pStyle w:val="1"/>
        <w:numPr>
          <w:ilvl w:val="0"/>
          <w:numId w:val="13"/>
        </w:numPr>
        <w:rPr>
          <w:rFonts w:ascii="Calibri" w:hAnsi="Calibri"/>
          <w:sz w:val="32"/>
          <w:szCs w:val="32"/>
        </w:rPr>
      </w:pPr>
      <w:hyperlink w:anchor="_7._ΥΠΟΥΡΓΙΚΕΣ_ΑΠΟΦΑΣΕΙΣ" w:history="1">
        <w:bookmarkStart w:id="27" w:name="_Toc34837613"/>
        <w:r w:rsidR="00480DE3" w:rsidRPr="000025BE">
          <w:rPr>
            <w:rStyle w:val="-"/>
            <w:rFonts w:ascii="Calibri" w:hAnsi="Calibri"/>
            <w:color w:val="auto"/>
            <w:sz w:val="32"/>
            <w:szCs w:val="32"/>
            <w:u w:val="none"/>
          </w:rPr>
          <w:t>ΥΠΟΥΡΓΙΚΕΣ ΑΠΟΦΑΣΕΙΣ</w:t>
        </w:r>
        <w:bookmarkStart w:id="28" w:name="_Α._Υπουργού_ή"/>
        <w:bookmarkStart w:id="29" w:name="_Toc406074403"/>
        <w:bookmarkEnd w:id="26"/>
        <w:bookmarkEnd w:id="27"/>
        <w:bookmarkEnd w:id="28"/>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0"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1" w:name="_Toc414451275"/>
      <w:bookmarkStart w:id="32" w:name="_Toc406074404"/>
      <w:bookmarkEnd w:id="29"/>
      <w:r w:rsidR="00E3232F">
        <w:t>Εσωτερικών</w:t>
      </w:r>
      <w:bookmarkEnd w:id="30"/>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D550EA">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D550EA" w:rsidRPr="00E36839" w14:paraId="6A26CC53" w14:textId="77777777" w:rsidTr="00D550EA">
        <w:trPr>
          <w:cantSplit/>
          <w:trHeight w:val="80"/>
        </w:trPr>
        <w:tc>
          <w:tcPr>
            <w:tcW w:w="709" w:type="dxa"/>
            <w:shd w:val="clear" w:color="auto" w:fill="auto"/>
            <w:vAlign w:val="center"/>
          </w:tcPr>
          <w:p w14:paraId="67A184C0" w14:textId="77777777" w:rsidR="00D550EA" w:rsidRPr="005A2D4B" w:rsidRDefault="00D550EA" w:rsidP="00D550EA">
            <w:pPr>
              <w:jc w:val="center"/>
              <w:rPr>
                <w:rFonts w:asciiTheme="minorHAnsi" w:hAnsiTheme="minorHAnsi" w:cstheme="minorHAnsi"/>
                <w:lang w:val="en-US"/>
              </w:rPr>
            </w:pPr>
            <w:r w:rsidRPr="005A2D4B">
              <w:rPr>
                <w:rFonts w:asciiTheme="minorHAnsi" w:hAnsiTheme="minorHAnsi" w:cstheme="minorHAnsi"/>
              </w:rPr>
              <w:t>1</w:t>
            </w:r>
          </w:p>
        </w:tc>
        <w:tc>
          <w:tcPr>
            <w:tcW w:w="3827" w:type="dxa"/>
            <w:tcBorders>
              <w:top w:val="double" w:sz="4" w:space="0" w:color="auto"/>
            </w:tcBorders>
            <w:shd w:val="clear" w:color="auto" w:fill="auto"/>
          </w:tcPr>
          <w:p w14:paraId="03C2B9F5" w14:textId="77777777" w:rsidR="00D550EA" w:rsidRDefault="00D550EA" w:rsidP="00D550EA">
            <w:pPr>
              <w:rPr>
                <w:rFonts w:asciiTheme="minorHAnsi" w:hAnsiTheme="minorHAnsi" w:cstheme="minorHAnsi"/>
              </w:rPr>
            </w:pPr>
            <w:r>
              <w:rPr>
                <w:rFonts w:asciiTheme="minorHAnsi" w:hAnsiTheme="minorHAnsi" w:cstheme="minorHAnsi"/>
              </w:rPr>
              <w:t>ΑΠΟΦΑΣΗ ΤΗΣ ΥΠΟΥΡΓΟΥ</w:t>
            </w:r>
            <w:r w:rsidRPr="00E91C62">
              <w:rPr>
                <w:rFonts w:asciiTheme="minorHAnsi" w:hAnsiTheme="minorHAnsi" w:cstheme="minorHAnsi"/>
              </w:rPr>
              <w:t xml:space="preserve"> ΕΣΩΤΕΡΙΚΩΝ </w:t>
            </w:r>
          </w:p>
          <w:p w14:paraId="3D124831" w14:textId="3EE574E8" w:rsidR="00D550EA" w:rsidRDefault="00D550EA" w:rsidP="00D550E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ΔΙΠΑΑΔ/Φ.Κ./271/16372 </w:t>
            </w:r>
            <w:r w:rsidRPr="00E91C62">
              <w:rPr>
                <w:rFonts w:asciiTheme="minorHAnsi" w:hAnsiTheme="minorHAnsi" w:cstheme="minorHAnsi"/>
              </w:rPr>
              <w:t xml:space="preserve"> </w:t>
            </w:r>
          </w:p>
          <w:p w14:paraId="3A6E9876" w14:textId="01685C57" w:rsidR="00D550EA" w:rsidRPr="00121C6E" w:rsidRDefault="00D550EA" w:rsidP="00D550EA">
            <w:pPr>
              <w:rPr>
                <w:rFonts w:asciiTheme="minorHAnsi" w:hAnsiTheme="minorHAnsi" w:cstheme="minorHAnsi"/>
              </w:rPr>
            </w:pPr>
            <w:hyperlink r:id="rId24" w:history="1">
              <w:r w:rsidRPr="00E91C62">
                <w:rPr>
                  <w:rStyle w:val="-"/>
                  <w:rFonts w:asciiTheme="minorHAnsi" w:hAnsiTheme="minorHAnsi" w:cstheme="minorHAnsi"/>
                  <w:u w:val="none"/>
                </w:rPr>
                <w:t>ΦΕΚ B 6735/01.12.2023</w:t>
              </w:r>
            </w:hyperlink>
          </w:p>
        </w:tc>
        <w:tc>
          <w:tcPr>
            <w:tcW w:w="5245" w:type="dxa"/>
            <w:tcBorders>
              <w:top w:val="double" w:sz="4" w:space="0" w:color="auto"/>
            </w:tcBorders>
            <w:shd w:val="clear" w:color="auto" w:fill="auto"/>
            <w:vAlign w:val="center"/>
          </w:tcPr>
          <w:p w14:paraId="3FDBB11F" w14:textId="1BAB3599" w:rsidR="00D550EA" w:rsidRPr="00121C6E" w:rsidRDefault="00D550EA" w:rsidP="00D550EA">
            <w:pPr>
              <w:autoSpaceDE w:val="0"/>
              <w:autoSpaceDN w:val="0"/>
              <w:adjustRightInd w:val="0"/>
              <w:jc w:val="both"/>
              <w:rPr>
                <w:rFonts w:asciiTheme="minorHAnsi" w:hAnsiTheme="minorHAnsi" w:cstheme="minorHAnsi"/>
              </w:rPr>
            </w:pPr>
            <w:r>
              <w:rPr>
                <w:rFonts w:asciiTheme="minorHAnsi" w:hAnsiTheme="minorHAnsi" w:cstheme="minorHAnsi"/>
              </w:rPr>
              <w:t>«</w:t>
            </w:r>
            <w:r w:rsidRPr="00E91C62">
              <w:rPr>
                <w:rFonts w:asciiTheme="minorHAnsi" w:hAnsiTheme="minorHAnsi" w:cstheme="minorHAnsi"/>
              </w:rPr>
              <w:t>Κατανομή προσωπικού στο Υπουργείο Παιδεί</w:t>
            </w:r>
            <w:r>
              <w:rPr>
                <w:rFonts w:asciiTheme="minorHAnsi" w:hAnsiTheme="minorHAnsi" w:cstheme="minorHAnsi"/>
              </w:rPr>
              <w:t xml:space="preserve">ας, Θρησκευμάτων και Αθλητισμού» </w:t>
            </w:r>
          </w:p>
        </w:tc>
      </w:tr>
      <w:tr w:rsidR="00D550EA" w:rsidRPr="0068489B" w14:paraId="453C61CE" w14:textId="77777777" w:rsidTr="00D550EA">
        <w:trPr>
          <w:cantSplit/>
          <w:trHeight w:val="80"/>
        </w:trPr>
        <w:tc>
          <w:tcPr>
            <w:tcW w:w="709" w:type="dxa"/>
            <w:shd w:val="clear" w:color="auto" w:fill="DAEEF3" w:themeFill="accent5" w:themeFillTint="33"/>
            <w:vAlign w:val="center"/>
          </w:tcPr>
          <w:p w14:paraId="7C95545D" w14:textId="77777777" w:rsidR="00D550EA" w:rsidRPr="0068489B" w:rsidRDefault="00D550EA" w:rsidP="00D550EA">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0F35C422" w14:textId="77777777" w:rsidR="00D550EA" w:rsidRDefault="00D550EA" w:rsidP="00D550EA">
            <w:pPr>
              <w:rPr>
                <w:rFonts w:asciiTheme="minorHAnsi" w:hAnsiTheme="minorHAnsi" w:cstheme="minorHAnsi"/>
              </w:rPr>
            </w:pPr>
            <w:r w:rsidRPr="009711C2">
              <w:rPr>
                <w:rFonts w:asciiTheme="minorHAnsi" w:hAnsiTheme="minorHAnsi" w:cstheme="minorHAnsi"/>
              </w:rPr>
              <w:t xml:space="preserve">ΑΠΟΦΑΣΗ ΤΗΣ ΥΠΟΥΡΓΟΥ ΕΣΩΤΕΡΙΚΩΝ </w:t>
            </w:r>
          </w:p>
          <w:p w14:paraId="1233E6B5" w14:textId="60649F07" w:rsidR="00D550EA" w:rsidRPr="009711C2" w:rsidRDefault="00D550EA" w:rsidP="00D550EA">
            <w:pPr>
              <w:rPr>
                <w:rFonts w:asciiTheme="minorHAnsi" w:hAnsiTheme="minorHAnsi" w:cstheme="minorHAnsi"/>
              </w:rPr>
            </w:pPr>
            <w:proofErr w:type="spellStart"/>
            <w:r w:rsidRPr="009711C2">
              <w:rPr>
                <w:rFonts w:asciiTheme="minorHAnsi" w:hAnsiTheme="minorHAnsi" w:cstheme="minorHAnsi"/>
              </w:rPr>
              <w:t>Αριθμ</w:t>
            </w:r>
            <w:proofErr w:type="spellEnd"/>
            <w:r w:rsidRPr="009711C2">
              <w:rPr>
                <w:rFonts w:asciiTheme="minorHAnsi" w:hAnsiTheme="minorHAnsi" w:cstheme="minorHAnsi"/>
              </w:rPr>
              <w:t xml:space="preserve">. ΔΙΠΑΑΔ/Φ.Κ./272/16371  </w:t>
            </w:r>
          </w:p>
          <w:p w14:paraId="290A53BA" w14:textId="6C266E9A" w:rsidR="00D550EA" w:rsidRPr="00121C6E" w:rsidRDefault="00D550EA" w:rsidP="00D550EA">
            <w:pPr>
              <w:rPr>
                <w:rFonts w:asciiTheme="minorHAnsi" w:hAnsiTheme="minorHAnsi" w:cstheme="minorHAnsi"/>
              </w:rPr>
            </w:pPr>
            <w:hyperlink r:id="rId25" w:history="1">
              <w:r w:rsidRPr="009711C2">
                <w:rPr>
                  <w:rStyle w:val="-"/>
                  <w:rFonts w:asciiTheme="minorHAnsi" w:hAnsiTheme="minorHAnsi" w:cstheme="minorHAnsi"/>
                  <w:u w:val="none"/>
                </w:rPr>
                <w:t>ΦΕΚ B 6806/04.12.2023</w:t>
              </w:r>
            </w:hyperlink>
          </w:p>
        </w:tc>
        <w:tc>
          <w:tcPr>
            <w:tcW w:w="5245" w:type="dxa"/>
            <w:shd w:val="clear" w:color="auto" w:fill="DAEEF3" w:themeFill="accent5" w:themeFillTint="33"/>
            <w:vAlign w:val="center"/>
          </w:tcPr>
          <w:p w14:paraId="0C3AC24B" w14:textId="196DFF06" w:rsidR="00D550EA" w:rsidRPr="00121C6E" w:rsidRDefault="00D550EA" w:rsidP="00D550EA">
            <w:pPr>
              <w:autoSpaceDE w:val="0"/>
              <w:autoSpaceDN w:val="0"/>
              <w:adjustRightInd w:val="0"/>
              <w:jc w:val="both"/>
              <w:rPr>
                <w:rFonts w:asciiTheme="minorHAnsi" w:hAnsiTheme="minorHAnsi" w:cstheme="minorHAnsi"/>
              </w:rPr>
            </w:pPr>
            <w:r>
              <w:rPr>
                <w:rFonts w:asciiTheme="minorHAnsi" w:hAnsiTheme="minorHAnsi" w:cstheme="minorHAnsi"/>
              </w:rPr>
              <w:t>«</w:t>
            </w:r>
            <w:r w:rsidRPr="00A74C84">
              <w:rPr>
                <w:rFonts w:asciiTheme="minorHAnsi" w:hAnsiTheme="minorHAnsi" w:cstheme="minorHAnsi"/>
              </w:rPr>
              <w:t>Κατανομή προσωπικού στο Υπουργείο Παιδεί</w:t>
            </w:r>
            <w:r>
              <w:rPr>
                <w:rFonts w:asciiTheme="minorHAnsi" w:hAnsiTheme="minorHAnsi" w:cstheme="minorHAnsi"/>
              </w:rPr>
              <w:t xml:space="preserve">ας, Θρησκευμάτων και Αθλητισμού» </w:t>
            </w:r>
          </w:p>
        </w:tc>
      </w:tr>
      <w:tr w:rsidR="00D550EA" w:rsidRPr="0068489B" w14:paraId="64C82E0F" w14:textId="77777777" w:rsidTr="00D550EA">
        <w:trPr>
          <w:cantSplit/>
          <w:trHeight w:val="80"/>
        </w:trPr>
        <w:tc>
          <w:tcPr>
            <w:tcW w:w="709" w:type="dxa"/>
            <w:shd w:val="clear" w:color="auto" w:fill="auto"/>
            <w:vAlign w:val="center"/>
          </w:tcPr>
          <w:p w14:paraId="4CD437EF" w14:textId="77777777" w:rsidR="00D550EA" w:rsidRPr="00174146" w:rsidRDefault="00D550EA" w:rsidP="00D550EA">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77538FC8" w14:textId="77777777" w:rsidR="00D550EA" w:rsidRDefault="00D550EA" w:rsidP="00D550EA">
            <w:pPr>
              <w:rPr>
                <w:rFonts w:asciiTheme="minorHAnsi" w:hAnsiTheme="minorHAnsi" w:cstheme="minorHAnsi"/>
              </w:rPr>
            </w:pPr>
            <w:r w:rsidRPr="009711C2">
              <w:rPr>
                <w:rFonts w:asciiTheme="minorHAnsi" w:hAnsiTheme="minorHAnsi" w:cstheme="minorHAnsi"/>
              </w:rPr>
              <w:t xml:space="preserve">ΑΠΟΦΑΣΗ ΤΗΣ ΥΠΟΥΡΓΟΥ ΕΣΩΤΕΡΙΚΩΝ </w:t>
            </w:r>
          </w:p>
          <w:p w14:paraId="2BDD48CC" w14:textId="1CB2181B" w:rsidR="00D550EA" w:rsidRPr="009711C2" w:rsidRDefault="00D550EA" w:rsidP="00D550EA">
            <w:pPr>
              <w:rPr>
                <w:rFonts w:asciiTheme="minorHAnsi" w:hAnsiTheme="minorHAnsi" w:cstheme="minorHAnsi"/>
              </w:rPr>
            </w:pPr>
            <w:proofErr w:type="spellStart"/>
            <w:r w:rsidRPr="009711C2">
              <w:rPr>
                <w:rFonts w:asciiTheme="minorHAnsi" w:hAnsiTheme="minorHAnsi" w:cstheme="minorHAnsi"/>
              </w:rPr>
              <w:t>Αριθμ</w:t>
            </w:r>
            <w:proofErr w:type="spellEnd"/>
            <w:r w:rsidRPr="009711C2">
              <w:rPr>
                <w:rFonts w:asciiTheme="minorHAnsi" w:hAnsiTheme="minorHAnsi" w:cstheme="minorHAnsi"/>
              </w:rPr>
              <w:t xml:space="preserve">. ΔΙΠΑΑΔ/Φ.Κ./275/17406  </w:t>
            </w:r>
          </w:p>
          <w:p w14:paraId="461F8437" w14:textId="633E75C0" w:rsidR="00D550EA" w:rsidRPr="0068489B" w:rsidRDefault="00D550EA" w:rsidP="00D550EA">
            <w:pPr>
              <w:rPr>
                <w:rFonts w:asciiTheme="minorHAnsi" w:hAnsiTheme="minorHAnsi" w:cstheme="minorHAnsi"/>
              </w:rPr>
            </w:pPr>
            <w:hyperlink r:id="rId26" w:history="1">
              <w:r w:rsidRPr="009711C2">
                <w:rPr>
                  <w:rStyle w:val="-"/>
                  <w:rFonts w:asciiTheme="minorHAnsi" w:hAnsiTheme="minorHAnsi" w:cstheme="minorHAnsi"/>
                  <w:u w:val="none"/>
                </w:rPr>
                <w:t>ΦΕΚ B 6806/04.12.2023</w:t>
              </w:r>
            </w:hyperlink>
          </w:p>
        </w:tc>
        <w:tc>
          <w:tcPr>
            <w:tcW w:w="5245" w:type="dxa"/>
            <w:shd w:val="clear" w:color="auto" w:fill="auto"/>
            <w:vAlign w:val="center"/>
          </w:tcPr>
          <w:p w14:paraId="42201B68" w14:textId="6E383711" w:rsidR="00D550EA" w:rsidRPr="0068489B" w:rsidRDefault="00D550EA" w:rsidP="00D550EA">
            <w:pPr>
              <w:autoSpaceDE w:val="0"/>
              <w:autoSpaceDN w:val="0"/>
              <w:adjustRightInd w:val="0"/>
              <w:jc w:val="both"/>
              <w:rPr>
                <w:rFonts w:asciiTheme="minorHAnsi" w:hAnsiTheme="minorHAnsi" w:cstheme="minorHAnsi"/>
              </w:rPr>
            </w:pPr>
            <w:r>
              <w:rPr>
                <w:rFonts w:asciiTheme="minorHAnsi" w:hAnsiTheme="minorHAnsi" w:cstheme="minorHAnsi"/>
              </w:rPr>
              <w:t>«</w:t>
            </w:r>
            <w:r w:rsidRPr="00A74C84">
              <w:rPr>
                <w:rFonts w:asciiTheme="minorHAnsi" w:hAnsiTheme="minorHAnsi" w:cstheme="minorHAnsi"/>
              </w:rPr>
              <w:t>Κατανομή προσωπικού στο Υπουργείο Παιδεί</w:t>
            </w:r>
            <w:r>
              <w:rPr>
                <w:rFonts w:asciiTheme="minorHAnsi" w:hAnsiTheme="minorHAnsi" w:cstheme="minorHAnsi"/>
              </w:rPr>
              <w:t xml:space="preserve">ας, Θρησκευμάτων και Αθλητισμού» </w:t>
            </w:r>
          </w:p>
        </w:tc>
      </w:tr>
      <w:tr w:rsidR="00D550EA" w:rsidRPr="007C3AF5" w14:paraId="203CBD67" w14:textId="77777777" w:rsidTr="00D550EA">
        <w:trPr>
          <w:cantSplit/>
          <w:trHeight w:val="80"/>
        </w:trPr>
        <w:tc>
          <w:tcPr>
            <w:tcW w:w="709" w:type="dxa"/>
            <w:shd w:val="clear" w:color="auto" w:fill="DAEEF3" w:themeFill="accent5" w:themeFillTint="33"/>
            <w:vAlign w:val="center"/>
          </w:tcPr>
          <w:p w14:paraId="6E9BE803" w14:textId="77777777" w:rsidR="00D550EA" w:rsidRPr="00447F28" w:rsidRDefault="00D550EA" w:rsidP="00D550EA">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6DD65C82" w14:textId="77777777" w:rsidR="00D550EA" w:rsidRDefault="00D550EA" w:rsidP="00D550EA">
            <w:pPr>
              <w:rPr>
                <w:rFonts w:asciiTheme="minorHAnsi" w:hAnsiTheme="minorHAnsi" w:cstheme="minorHAnsi"/>
              </w:rPr>
            </w:pPr>
            <w:r w:rsidRPr="009711C2">
              <w:rPr>
                <w:rFonts w:asciiTheme="minorHAnsi" w:hAnsiTheme="minorHAnsi" w:cstheme="minorHAnsi"/>
              </w:rPr>
              <w:t xml:space="preserve">ΑΠΟΦΑΣΗ ΤΗΣ ΥΠΟΥΡΓΟΥ ΕΣΩΤΕΡΙΚΩΝ </w:t>
            </w:r>
          </w:p>
          <w:p w14:paraId="7DA56BBA" w14:textId="5BBFF2E7" w:rsidR="00D550EA" w:rsidRPr="009711C2" w:rsidRDefault="00D550EA" w:rsidP="00D550EA">
            <w:pPr>
              <w:rPr>
                <w:rFonts w:asciiTheme="minorHAnsi" w:hAnsiTheme="minorHAnsi" w:cstheme="minorHAnsi"/>
              </w:rPr>
            </w:pPr>
            <w:proofErr w:type="spellStart"/>
            <w:r w:rsidRPr="009711C2">
              <w:rPr>
                <w:rFonts w:asciiTheme="minorHAnsi" w:hAnsiTheme="minorHAnsi" w:cstheme="minorHAnsi"/>
              </w:rPr>
              <w:t>Αριθμ</w:t>
            </w:r>
            <w:proofErr w:type="spellEnd"/>
            <w:r w:rsidRPr="009711C2">
              <w:rPr>
                <w:rFonts w:asciiTheme="minorHAnsi" w:hAnsiTheme="minorHAnsi" w:cstheme="minorHAnsi"/>
              </w:rPr>
              <w:t xml:space="preserve">. ΔΙΠΑΑΔ/Φ.Κ./278/17454  </w:t>
            </w:r>
          </w:p>
          <w:p w14:paraId="4B877B08" w14:textId="4E22B5C8" w:rsidR="00D550EA" w:rsidRPr="00121C6E" w:rsidRDefault="00D550EA" w:rsidP="00D550EA">
            <w:pPr>
              <w:rPr>
                <w:rFonts w:asciiTheme="minorHAnsi" w:hAnsiTheme="minorHAnsi" w:cstheme="minorHAnsi"/>
              </w:rPr>
            </w:pPr>
            <w:hyperlink r:id="rId27" w:history="1">
              <w:r w:rsidRPr="009711C2">
                <w:rPr>
                  <w:rStyle w:val="-"/>
                  <w:rFonts w:asciiTheme="minorHAnsi" w:hAnsiTheme="minorHAnsi" w:cstheme="minorHAnsi"/>
                  <w:u w:val="none"/>
                </w:rPr>
                <w:t>ΦΕΚ B 6806/04.12.2023</w:t>
              </w:r>
            </w:hyperlink>
          </w:p>
        </w:tc>
        <w:tc>
          <w:tcPr>
            <w:tcW w:w="5245" w:type="dxa"/>
            <w:shd w:val="clear" w:color="auto" w:fill="DAEEF3" w:themeFill="accent5" w:themeFillTint="33"/>
            <w:vAlign w:val="center"/>
          </w:tcPr>
          <w:p w14:paraId="2787CFD4" w14:textId="24A49333" w:rsidR="00D550EA" w:rsidRPr="00121C6E" w:rsidRDefault="00D550EA" w:rsidP="00D550E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74C84">
              <w:rPr>
                <w:rFonts w:asciiTheme="minorHAnsi" w:hAnsiTheme="minorHAnsi" w:cstheme="minorHAnsi"/>
              </w:rPr>
              <w:t>Κατανομή προσωπικού στην Αρχή Προστασίας</w:t>
            </w:r>
            <w:r>
              <w:rPr>
                <w:rFonts w:asciiTheme="minorHAnsi" w:hAnsiTheme="minorHAnsi" w:cstheme="minorHAnsi"/>
              </w:rPr>
              <w:t xml:space="preserve"> Δεδομένων Προσωπικού Χαρακτήρα» </w:t>
            </w:r>
          </w:p>
        </w:tc>
      </w:tr>
      <w:tr w:rsidR="00D550EA" w:rsidRPr="0068489B" w14:paraId="7B414A88" w14:textId="77777777" w:rsidTr="00D550EA">
        <w:trPr>
          <w:cantSplit/>
          <w:trHeight w:val="80"/>
        </w:trPr>
        <w:tc>
          <w:tcPr>
            <w:tcW w:w="709" w:type="dxa"/>
            <w:shd w:val="clear" w:color="auto" w:fill="auto"/>
            <w:vAlign w:val="center"/>
          </w:tcPr>
          <w:p w14:paraId="3C97BE2A" w14:textId="77777777" w:rsidR="00D550EA" w:rsidRPr="0068489B" w:rsidRDefault="00D550EA" w:rsidP="00D550EA">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6BD093D8" w14:textId="77777777" w:rsidR="00D550EA" w:rsidRDefault="00D550EA" w:rsidP="00D550EA">
            <w:pPr>
              <w:rPr>
                <w:rFonts w:asciiTheme="minorHAnsi" w:hAnsiTheme="minorHAnsi" w:cstheme="minorHAnsi"/>
              </w:rPr>
            </w:pPr>
            <w:r w:rsidRPr="009711C2">
              <w:rPr>
                <w:rFonts w:asciiTheme="minorHAnsi" w:hAnsiTheme="minorHAnsi" w:cstheme="minorHAnsi"/>
              </w:rPr>
              <w:t xml:space="preserve">ΑΠΟΦΑΣΗ ΤΗΣ ΥΠΟΥΡΓΟΥ ΕΣΩΤΕΡΙΚΩΝ </w:t>
            </w:r>
          </w:p>
          <w:p w14:paraId="58AFC153" w14:textId="53A7EA33" w:rsidR="00D550EA" w:rsidRPr="009711C2" w:rsidRDefault="00D550EA" w:rsidP="00D550EA">
            <w:pPr>
              <w:rPr>
                <w:rFonts w:asciiTheme="minorHAnsi" w:hAnsiTheme="minorHAnsi" w:cstheme="minorHAnsi"/>
              </w:rPr>
            </w:pPr>
            <w:proofErr w:type="spellStart"/>
            <w:r w:rsidRPr="009711C2">
              <w:rPr>
                <w:rFonts w:asciiTheme="minorHAnsi" w:hAnsiTheme="minorHAnsi" w:cstheme="minorHAnsi"/>
              </w:rPr>
              <w:t>Αριθμ</w:t>
            </w:r>
            <w:proofErr w:type="spellEnd"/>
            <w:r w:rsidRPr="009711C2">
              <w:rPr>
                <w:rFonts w:asciiTheme="minorHAnsi" w:hAnsiTheme="minorHAnsi" w:cstheme="minorHAnsi"/>
              </w:rPr>
              <w:t xml:space="preserve">. ΔΙΠΑΑΔ/Φ.Κ./280/18688  </w:t>
            </w:r>
          </w:p>
          <w:p w14:paraId="24672C73" w14:textId="69987706" w:rsidR="00D550EA" w:rsidRPr="004F0908" w:rsidRDefault="00D550EA" w:rsidP="00D550EA">
            <w:pPr>
              <w:rPr>
                <w:rFonts w:asciiTheme="minorHAnsi" w:hAnsiTheme="minorHAnsi" w:cstheme="minorHAnsi"/>
              </w:rPr>
            </w:pPr>
            <w:hyperlink r:id="rId28" w:history="1">
              <w:r w:rsidRPr="009711C2">
                <w:rPr>
                  <w:rStyle w:val="-"/>
                  <w:rFonts w:asciiTheme="minorHAnsi" w:hAnsiTheme="minorHAnsi" w:cstheme="minorHAnsi"/>
                  <w:u w:val="none"/>
                </w:rPr>
                <w:t>ΦΕΚ B 6806/04.12.2023</w:t>
              </w:r>
            </w:hyperlink>
          </w:p>
        </w:tc>
        <w:tc>
          <w:tcPr>
            <w:tcW w:w="5245" w:type="dxa"/>
            <w:shd w:val="clear" w:color="auto" w:fill="auto"/>
            <w:vAlign w:val="center"/>
          </w:tcPr>
          <w:p w14:paraId="2520ED6E" w14:textId="191B1446" w:rsidR="00D550EA" w:rsidRPr="004F0908" w:rsidRDefault="00D550EA" w:rsidP="00D550EA">
            <w:pPr>
              <w:autoSpaceDE w:val="0"/>
              <w:autoSpaceDN w:val="0"/>
              <w:adjustRightInd w:val="0"/>
              <w:jc w:val="both"/>
              <w:rPr>
                <w:rFonts w:asciiTheme="minorHAnsi" w:hAnsiTheme="minorHAnsi" w:cstheme="minorHAnsi"/>
              </w:rPr>
            </w:pPr>
            <w:r>
              <w:rPr>
                <w:rFonts w:asciiTheme="minorHAnsi" w:hAnsiTheme="minorHAnsi" w:cstheme="minorHAnsi"/>
              </w:rPr>
              <w:t>«</w:t>
            </w:r>
            <w:r w:rsidRPr="00A74C84">
              <w:rPr>
                <w:rFonts w:asciiTheme="minorHAnsi" w:hAnsiTheme="minorHAnsi" w:cstheme="minorHAnsi"/>
              </w:rPr>
              <w:t>Κατανομή επιτυχόντων από προστατευόμενο</w:t>
            </w:r>
            <w:r>
              <w:rPr>
                <w:rFonts w:asciiTheme="minorHAnsi" w:hAnsiTheme="minorHAnsi" w:cstheme="minorHAnsi"/>
              </w:rPr>
              <w:t xml:space="preserve">υς του ν. 2643/1998, έτους 2023» </w:t>
            </w:r>
          </w:p>
        </w:tc>
      </w:tr>
      <w:tr w:rsidR="00D550EA" w:rsidRPr="0068489B" w14:paraId="60E9E43F" w14:textId="77777777" w:rsidTr="00D550EA">
        <w:trPr>
          <w:cantSplit/>
          <w:trHeight w:val="80"/>
        </w:trPr>
        <w:tc>
          <w:tcPr>
            <w:tcW w:w="709" w:type="dxa"/>
            <w:shd w:val="clear" w:color="auto" w:fill="DAEEF3" w:themeFill="accent5" w:themeFillTint="33"/>
            <w:vAlign w:val="center"/>
          </w:tcPr>
          <w:p w14:paraId="12D53EBE" w14:textId="77777777" w:rsidR="00D550EA" w:rsidRPr="0033077A" w:rsidRDefault="00D550EA" w:rsidP="00D550EA">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3208F7E2" w14:textId="77777777" w:rsidR="00BB4EF5" w:rsidRDefault="00BB4EF5" w:rsidP="00BB4EF5">
            <w:pPr>
              <w:rPr>
                <w:rFonts w:asciiTheme="minorHAnsi" w:hAnsiTheme="minorHAnsi" w:cstheme="minorHAnsi"/>
              </w:rPr>
            </w:pPr>
            <w:r>
              <w:rPr>
                <w:rFonts w:asciiTheme="minorHAnsi" w:hAnsiTheme="minorHAnsi" w:cstheme="minorHAnsi"/>
              </w:rPr>
              <w:t xml:space="preserve">ΑΠΟΦΑΣΗ </w:t>
            </w:r>
          </w:p>
          <w:p w14:paraId="2AA14A14" w14:textId="3B43C5D3" w:rsidR="00BB4EF5" w:rsidRDefault="00BB4EF5" w:rsidP="00BB4EF5">
            <w:pPr>
              <w:rPr>
                <w:rFonts w:asciiTheme="minorHAnsi" w:hAnsiTheme="minorHAnsi" w:cstheme="minorHAnsi"/>
              </w:rPr>
            </w:pPr>
            <w:r>
              <w:rPr>
                <w:rFonts w:asciiTheme="minorHAnsi" w:hAnsiTheme="minorHAnsi" w:cstheme="minorHAnsi"/>
              </w:rPr>
              <w:t>ΤΟΥ ΑΝΑΠΛΗΡΩΤΗ ΥΠΟΥΡΓΟΥ</w:t>
            </w:r>
            <w:r w:rsidRPr="00286523">
              <w:rPr>
                <w:rFonts w:asciiTheme="minorHAnsi" w:hAnsiTheme="minorHAnsi" w:cstheme="minorHAnsi"/>
              </w:rPr>
              <w:t xml:space="preserve"> ΕΣΩΤΕΡΙΚΩΝ </w:t>
            </w:r>
          </w:p>
          <w:p w14:paraId="08A3B9E9" w14:textId="77777777" w:rsidR="00BB4EF5" w:rsidRDefault="00BB4EF5" w:rsidP="00BB4EF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103190 </w:t>
            </w:r>
            <w:r w:rsidRPr="00286523">
              <w:rPr>
                <w:rFonts w:asciiTheme="minorHAnsi" w:hAnsiTheme="minorHAnsi" w:cstheme="minorHAnsi"/>
              </w:rPr>
              <w:t xml:space="preserve"> </w:t>
            </w:r>
          </w:p>
          <w:p w14:paraId="19D4B1E7" w14:textId="0C1FCE8E" w:rsidR="00D550EA" w:rsidRPr="004F0908" w:rsidRDefault="00BB4EF5" w:rsidP="00BB4EF5">
            <w:pPr>
              <w:rPr>
                <w:rFonts w:asciiTheme="minorHAnsi" w:hAnsiTheme="minorHAnsi" w:cstheme="minorHAnsi"/>
              </w:rPr>
            </w:pPr>
            <w:hyperlink r:id="rId29" w:history="1">
              <w:r w:rsidRPr="00286523">
                <w:rPr>
                  <w:rStyle w:val="-"/>
                  <w:rFonts w:asciiTheme="minorHAnsi" w:hAnsiTheme="minorHAnsi" w:cstheme="minorHAnsi"/>
                  <w:u w:val="none"/>
                </w:rPr>
                <w:t>ΦΕΚ B 6860/07.12.2023</w:t>
              </w:r>
            </w:hyperlink>
          </w:p>
        </w:tc>
        <w:tc>
          <w:tcPr>
            <w:tcW w:w="5245" w:type="dxa"/>
            <w:shd w:val="clear" w:color="auto" w:fill="DAEEF3" w:themeFill="accent5" w:themeFillTint="33"/>
            <w:vAlign w:val="center"/>
          </w:tcPr>
          <w:p w14:paraId="0FB9AB36" w14:textId="13913B6A" w:rsidR="00D550EA" w:rsidRPr="004F0908" w:rsidRDefault="00BB4EF5" w:rsidP="00D550EA">
            <w:pPr>
              <w:autoSpaceDE w:val="0"/>
              <w:autoSpaceDN w:val="0"/>
              <w:adjustRightInd w:val="0"/>
              <w:jc w:val="both"/>
              <w:rPr>
                <w:rFonts w:asciiTheme="minorHAnsi" w:hAnsiTheme="minorHAnsi" w:cstheme="minorHAnsi"/>
              </w:rPr>
            </w:pPr>
            <w:r w:rsidRPr="00BB4EF5">
              <w:rPr>
                <w:rFonts w:asciiTheme="minorHAnsi" w:hAnsiTheme="minorHAnsi" w:cstheme="minorHAnsi"/>
              </w:rPr>
              <w:t xml:space="preserve">«Εγκατάσταση μη δημόσιων υπηρεσιών στο Συνοριακό Σημείο Διέλευσης </w:t>
            </w:r>
            <w:proofErr w:type="spellStart"/>
            <w:r w:rsidRPr="00BB4EF5">
              <w:rPr>
                <w:rFonts w:asciiTheme="minorHAnsi" w:hAnsiTheme="minorHAnsi" w:cstheme="minorHAnsi"/>
              </w:rPr>
              <w:t>Ορμενίου</w:t>
            </w:r>
            <w:proofErr w:type="spellEnd"/>
            <w:r w:rsidRPr="00BB4EF5">
              <w:rPr>
                <w:rFonts w:asciiTheme="minorHAnsi" w:hAnsiTheme="minorHAnsi" w:cstheme="minorHAnsi"/>
              </w:rPr>
              <w:t>»</w:t>
            </w:r>
          </w:p>
        </w:tc>
      </w:tr>
      <w:tr w:rsidR="00D550EA" w:rsidRPr="0068489B" w14:paraId="667A7582" w14:textId="77777777" w:rsidTr="00D550EA">
        <w:trPr>
          <w:cantSplit/>
          <w:trHeight w:val="80"/>
        </w:trPr>
        <w:tc>
          <w:tcPr>
            <w:tcW w:w="709" w:type="dxa"/>
            <w:shd w:val="clear" w:color="auto" w:fill="auto"/>
            <w:vAlign w:val="center"/>
          </w:tcPr>
          <w:p w14:paraId="07E6367B" w14:textId="77777777" w:rsidR="00D550EA" w:rsidRPr="0068489B" w:rsidRDefault="00D550EA" w:rsidP="00D550EA">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48A23203" w14:textId="77777777" w:rsidR="00381483" w:rsidRDefault="00381483" w:rsidP="00381483">
            <w:pPr>
              <w:rPr>
                <w:rFonts w:asciiTheme="minorHAnsi" w:hAnsiTheme="minorHAnsi" w:cstheme="minorHAnsi"/>
              </w:rPr>
            </w:pPr>
            <w:r>
              <w:rPr>
                <w:rFonts w:asciiTheme="minorHAnsi" w:hAnsiTheme="minorHAnsi" w:cstheme="minorHAnsi"/>
              </w:rPr>
              <w:t>ΑΠΟΦΑΣΗ ΤΗΣ ΥΠΟΥΡΓΟΥ</w:t>
            </w:r>
            <w:r w:rsidRPr="00D84F40">
              <w:rPr>
                <w:rFonts w:asciiTheme="minorHAnsi" w:hAnsiTheme="minorHAnsi" w:cstheme="minorHAnsi"/>
              </w:rPr>
              <w:t xml:space="preserve"> ΕΣΩΤΕΡΙΚΩΝ </w:t>
            </w:r>
          </w:p>
          <w:p w14:paraId="70777D38" w14:textId="63838C17" w:rsidR="00381483" w:rsidRDefault="00381483" w:rsidP="00381483">
            <w:pPr>
              <w:rPr>
                <w:rFonts w:asciiTheme="minorHAnsi" w:hAnsiTheme="minorHAnsi" w:cstheme="minorHAnsi"/>
              </w:rPr>
            </w:pPr>
            <w:proofErr w:type="spellStart"/>
            <w:r w:rsidRPr="00D84F40">
              <w:rPr>
                <w:rFonts w:asciiTheme="minorHAnsi" w:hAnsiTheme="minorHAnsi" w:cstheme="minorHAnsi"/>
              </w:rPr>
              <w:t>Αριθ</w:t>
            </w:r>
            <w:r>
              <w:rPr>
                <w:rFonts w:asciiTheme="minorHAnsi" w:hAnsiTheme="minorHAnsi" w:cstheme="minorHAnsi"/>
              </w:rPr>
              <w:t>μ</w:t>
            </w:r>
            <w:proofErr w:type="spellEnd"/>
            <w:r>
              <w:rPr>
                <w:rFonts w:asciiTheme="minorHAnsi" w:hAnsiTheme="minorHAnsi" w:cstheme="minorHAnsi"/>
              </w:rPr>
              <w:t>. ΔΙΠΑΑΔ/Φ.Κ./282/</w:t>
            </w:r>
            <w:proofErr w:type="spellStart"/>
            <w:r>
              <w:rPr>
                <w:rFonts w:asciiTheme="minorHAnsi" w:hAnsiTheme="minorHAnsi" w:cstheme="minorHAnsi"/>
              </w:rPr>
              <w:t>οικ</w:t>
            </w:r>
            <w:proofErr w:type="spellEnd"/>
            <w:r>
              <w:rPr>
                <w:rFonts w:asciiTheme="minorHAnsi" w:hAnsiTheme="minorHAnsi" w:cstheme="minorHAnsi"/>
              </w:rPr>
              <w:t xml:space="preserve">/20021 </w:t>
            </w:r>
            <w:r w:rsidRPr="00D84F40">
              <w:rPr>
                <w:rFonts w:asciiTheme="minorHAnsi" w:hAnsiTheme="minorHAnsi" w:cstheme="minorHAnsi"/>
              </w:rPr>
              <w:t xml:space="preserve"> </w:t>
            </w:r>
          </w:p>
          <w:p w14:paraId="25C4CE3F" w14:textId="330BB74B" w:rsidR="00D550EA" w:rsidRPr="004B1DF5" w:rsidRDefault="00381483" w:rsidP="00381483">
            <w:pPr>
              <w:rPr>
                <w:rFonts w:asciiTheme="minorHAnsi" w:hAnsiTheme="minorHAnsi" w:cstheme="minorHAnsi"/>
              </w:rPr>
            </w:pPr>
            <w:hyperlink r:id="rId30" w:history="1">
              <w:r w:rsidRPr="00D84F40">
                <w:rPr>
                  <w:rStyle w:val="-"/>
                  <w:rFonts w:asciiTheme="minorHAnsi" w:hAnsiTheme="minorHAnsi" w:cstheme="minorHAnsi"/>
                  <w:u w:val="none"/>
                </w:rPr>
                <w:t>ΦΕΚ B 6866/08.12.2023</w:t>
              </w:r>
            </w:hyperlink>
          </w:p>
        </w:tc>
        <w:tc>
          <w:tcPr>
            <w:tcW w:w="5245" w:type="dxa"/>
            <w:shd w:val="clear" w:color="auto" w:fill="auto"/>
            <w:vAlign w:val="center"/>
          </w:tcPr>
          <w:p w14:paraId="0A291E42" w14:textId="51692143" w:rsidR="00D550EA" w:rsidRPr="004F0908" w:rsidRDefault="00381483" w:rsidP="00D550EA">
            <w:pPr>
              <w:suppressAutoHyphens w:val="0"/>
              <w:autoSpaceDE w:val="0"/>
              <w:autoSpaceDN w:val="0"/>
              <w:adjustRightInd w:val="0"/>
              <w:jc w:val="both"/>
              <w:rPr>
                <w:rFonts w:asciiTheme="minorHAnsi" w:hAnsiTheme="minorHAnsi" w:cstheme="minorHAnsi"/>
              </w:rPr>
            </w:pPr>
            <w:r w:rsidRPr="00381483">
              <w:rPr>
                <w:rFonts w:asciiTheme="minorHAnsi" w:hAnsiTheme="minorHAnsi" w:cstheme="minorHAnsi"/>
              </w:rPr>
              <w:t>«Κατανομή προσωπικού στο Γενικό Επιτελείο Ναυτικού (ΓΕΝ)</w:t>
            </w:r>
            <w:r w:rsidR="00C635E6" w:rsidRPr="00C635E6">
              <w:rPr>
                <w:rFonts w:asciiTheme="minorHAnsi" w:hAnsiTheme="minorHAnsi" w:cstheme="minorHAnsi"/>
              </w:rPr>
              <w:t xml:space="preserve"> </w:t>
            </w:r>
            <w:r w:rsidRPr="00381483">
              <w:rPr>
                <w:rFonts w:asciiTheme="minorHAnsi" w:hAnsiTheme="minorHAnsi" w:cstheme="minorHAnsi"/>
              </w:rPr>
              <w:t>- Πολεμικό Ναυτικό (ΠΝ) (Υπουργείο Εθνικής Άμυνας)»</w:t>
            </w:r>
          </w:p>
        </w:tc>
      </w:tr>
    </w:tbl>
    <w:p w14:paraId="4504E961" w14:textId="3E350309" w:rsidR="001B627A" w:rsidRDefault="001B627A" w:rsidP="00E6392C">
      <w:pPr>
        <w:rPr>
          <w:rFonts w:asciiTheme="minorHAnsi" w:hAnsiTheme="minorHAnsi" w:cstheme="minorHAnsi"/>
          <w:sz w:val="16"/>
          <w:szCs w:val="16"/>
        </w:rPr>
      </w:pPr>
    </w:p>
    <w:p w14:paraId="12C24F95" w14:textId="4373BC67" w:rsidR="00583BC2" w:rsidRDefault="00583BC2" w:rsidP="00E6392C">
      <w:pPr>
        <w:rPr>
          <w:rFonts w:asciiTheme="minorHAnsi" w:hAnsiTheme="minorHAnsi" w:cstheme="minorHAnsi"/>
          <w:sz w:val="16"/>
          <w:szCs w:val="16"/>
        </w:rPr>
      </w:pPr>
    </w:p>
    <w:p w14:paraId="4A0F9AE0" w14:textId="53B56CF3" w:rsidR="00583BC2" w:rsidRDefault="00583BC2" w:rsidP="00E6392C">
      <w:pPr>
        <w:rPr>
          <w:rFonts w:asciiTheme="minorHAnsi" w:hAnsiTheme="minorHAnsi" w:cstheme="minorHAnsi"/>
          <w:sz w:val="16"/>
          <w:szCs w:val="16"/>
        </w:rPr>
      </w:pPr>
    </w:p>
    <w:p w14:paraId="72217D7E" w14:textId="09D8351A" w:rsidR="00583BC2" w:rsidRDefault="00583BC2" w:rsidP="00E6392C">
      <w:pPr>
        <w:rPr>
          <w:rFonts w:asciiTheme="minorHAnsi" w:hAnsiTheme="minorHAnsi" w:cstheme="minorHAnsi"/>
          <w:sz w:val="16"/>
          <w:szCs w:val="16"/>
        </w:rPr>
      </w:pPr>
    </w:p>
    <w:p w14:paraId="4679D055" w14:textId="77777777" w:rsidR="00583BC2" w:rsidRPr="00810918" w:rsidRDefault="00583BC2"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lastRenderedPageBreak/>
        <w:t xml:space="preserve">   </w:t>
      </w:r>
      <w:r w:rsidR="009055CC">
        <w:rPr>
          <w:rStyle w:val="-"/>
          <w:rFonts w:asciiTheme="minorHAnsi" w:hAnsiTheme="minorHAnsi" w:cstheme="minorHAnsi"/>
          <w:color w:val="auto"/>
          <w:sz w:val="24"/>
          <w:szCs w:val="24"/>
          <w:u w:val="none"/>
        </w:rPr>
        <w:t xml:space="preserve">            </w:t>
      </w:r>
      <w:hyperlink w:anchor="_Β.__Κ.Υ.Α." w:history="1">
        <w:bookmarkStart w:id="33"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1"/>
        <w:r w:rsidR="00E3232F" w:rsidRPr="00D33FF7">
          <w:rPr>
            <w:rStyle w:val="-"/>
            <w:rFonts w:asciiTheme="minorHAnsi" w:hAnsiTheme="minorHAnsi" w:cstheme="minorHAnsi"/>
            <w:color w:val="auto"/>
            <w:sz w:val="24"/>
            <w:szCs w:val="24"/>
            <w:u w:val="none"/>
          </w:rPr>
          <w:t>Εσωτερικών</w:t>
        </w:r>
        <w:bookmarkEnd w:id="33"/>
      </w:hyperlink>
      <w:bookmarkStart w:id="34" w:name="_V._ΑΠΟΦΑΣΕΙΣ_ΠΟΥ"/>
      <w:bookmarkStart w:id="35" w:name="_Toc406074405"/>
      <w:bookmarkStart w:id="36" w:name="_Toc414451277"/>
      <w:bookmarkEnd w:id="32"/>
      <w:bookmarkEnd w:id="34"/>
    </w:p>
    <w:p w14:paraId="7B016D89" w14:textId="47FD38E7" w:rsidR="007B68E9" w:rsidRDefault="007B68E9" w:rsidP="007B68E9">
      <w:pPr>
        <w:rPr>
          <w:rFonts w:asciiTheme="minorHAnsi" w:hAnsiTheme="minorHAnsi" w:cstheme="minorHAnsi"/>
          <w:sz w:val="16"/>
          <w:szCs w:val="16"/>
        </w:rPr>
      </w:pPr>
      <w:bookmarkStart w:id="37"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630405" w:rsidRPr="005325D4" w14:paraId="7D0B2E6E" w14:textId="77777777" w:rsidTr="004C6C6D">
        <w:trPr>
          <w:cantSplit/>
          <w:tblHeader/>
        </w:trPr>
        <w:tc>
          <w:tcPr>
            <w:tcW w:w="709" w:type="dxa"/>
            <w:tcBorders>
              <w:top w:val="double" w:sz="4" w:space="0" w:color="auto"/>
              <w:bottom w:val="double" w:sz="4" w:space="0" w:color="auto"/>
            </w:tcBorders>
            <w:shd w:val="clear" w:color="auto" w:fill="DAEEF3"/>
            <w:vAlign w:val="center"/>
            <w:hideMark/>
          </w:tcPr>
          <w:p w14:paraId="45DF46CC" w14:textId="77777777" w:rsidR="00630405" w:rsidRPr="005325D4" w:rsidRDefault="00630405" w:rsidP="009D341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1ABD96D" w14:textId="77777777" w:rsidR="00630405" w:rsidRPr="005325D4" w:rsidRDefault="00630405" w:rsidP="009D341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8C0F1DA" w14:textId="77777777" w:rsidR="00630405" w:rsidRPr="005325D4" w:rsidRDefault="00630405" w:rsidP="009D3418">
            <w:pPr>
              <w:jc w:val="center"/>
              <w:rPr>
                <w:rFonts w:ascii="Calibri" w:hAnsi="Calibri" w:cs="Tahoma"/>
                <w:b/>
              </w:rPr>
            </w:pPr>
            <w:r w:rsidRPr="005325D4">
              <w:rPr>
                <w:rFonts w:ascii="Calibri" w:hAnsi="Calibri" w:cs="Tahoma"/>
                <w:b/>
              </w:rPr>
              <w:t>ΤΙΤΛΟΣ</w:t>
            </w:r>
          </w:p>
        </w:tc>
      </w:tr>
      <w:tr w:rsidR="004C6C6D" w:rsidRPr="00984D08" w14:paraId="263C43F7" w14:textId="77777777" w:rsidTr="00486A9A">
        <w:trPr>
          <w:cantSplit/>
          <w:trHeight w:val="80"/>
        </w:trPr>
        <w:tc>
          <w:tcPr>
            <w:tcW w:w="709" w:type="dxa"/>
            <w:shd w:val="clear" w:color="auto" w:fill="auto"/>
            <w:vAlign w:val="center"/>
          </w:tcPr>
          <w:p w14:paraId="62EC8A19" w14:textId="6F1CCF33" w:rsidR="004C6C6D" w:rsidRPr="00984D08" w:rsidRDefault="004C6C6D" w:rsidP="004C6C6D">
            <w:pPr>
              <w:jc w:val="center"/>
              <w:rPr>
                <w:rFonts w:asciiTheme="minorHAnsi" w:hAnsiTheme="minorHAnsi" w:cstheme="minorHAnsi"/>
              </w:rPr>
            </w:pPr>
            <w:r w:rsidRPr="00984D08">
              <w:rPr>
                <w:rFonts w:asciiTheme="minorHAnsi" w:hAnsiTheme="minorHAnsi" w:cstheme="minorHAnsi"/>
              </w:rPr>
              <w:t>1</w:t>
            </w:r>
          </w:p>
        </w:tc>
        <w:tc>
          <w:tcPr>
            <w:tcW w:w="3827" w:type="dxa"/>
            <w:tcBorders>
              <w:top w:val="double" w:sz="4" w:space="0" w:color="auto"/>
            </w:tcBorders>
            <w:shd w:val="clear" w:color="auto" w:fill="auto"/>
          </w:tcPr>
          <w:p w14:paraId="7A691FDB" w14:textId="77777777" w:rsidR="00D93E83" w:rsidRDefault="00D93E83" w:rsidP="00D93E83">
            <w:pPr>
              <w:rPr>
                <w:rFonts w:asciiTheme="minorHAnsi" w:hAnsiTheme="minorHAnsi" w:cstheme="minorHAnsi"/>
              </w:rPr>
            </w:pPr>
            <w:r>
              <w:rPr>
                <w:rFonts w:asciiTheme="minorHAnsi" w:hAnsiTheme="minorHAnsi" w:cstheme="minorHAnsi"/>
              </w:rPr>
              <w:t>ΑΠΟΦΑΣΗ ΤΩΝ ΥΠΟΥΡΓΩΝ</w:t>
            </w:r>
            <w:r w:rsidRPr="006C7FCB">
              <w:rPr>
                <w:rFonts w:asciiTheme="minorHAnsi" w:hAnsiTheme="minorHAnsi" w:cstheme="minorHAnsi"/>
              </w:rPr>
              <w:t xml:space="preserve"> </w:t>
            </w:r>
          </w:p>
          <w:p w14:paraId="1EB7C2BF" w14:textId="77777777" w:rsidR="00D93E83" w:rsidRDefault="00D93E83" w:rsidP="00D93E83">
            <w:pPr>
              <w:rPr>
                <w:rFonts w:asciiTheme="minorHAnsi" w:hAnsiTheme="minorHAnsi" w:cstheme="minorHAnsi"/>
              </w:rPr>
            </w:pPr>
            <w:r w:rsidRPr="006C7FCB">
              <w:rPr>
                <w:rFonts w:asciiTheme="minorHAnsi" w:hAnsiTheme="minorHAnsi" w:cstheme="minorHAnsi"/>
              </w:rPr>
              <w:t xml:space="preserve">ΕΘΝΙΚΗΣ ΟΙΚΟΝΟΜΙΑΣ </w:t>
            </w:r>
          </w:p>
          <w:p w14:paraId="436B96F5" w14:textId="203DD533" w:rsidR="00D93E83" w:rsidRDefault="00D93E83" w:rsidP="00D93E83">
            <w:pPr>
              <w:rPr>
                <w:rFonts w:asciiTheme="minorHAnsi" w:hAnsiTheme="minorHAnsi" w:cstheme="minorHAnsi"/>
              </w:rPr>
            </w:pPr>
            <w:r w:rsidRPr="006C7FCB">
              <w:rPr>
                <w:rFonts w:asciiTheme="minorHAnsi" w:hAnsiTheme="minorHAnsi" w:cstheme="minorHAnsi"/>
              </w:rPr>
              <w:t>ΚΑΙ ΟΙΚΟΝΟΜΙΚΩΝ </w:t>
            </w:r>
            <w:r>
              <w:rPr>
                <w:rFonts w:asciiTheme="minorHAnsi" w:hAnsiTheme="minorHAnsi" w:cstheme="minorHAnsi"/>
              </w:rPr>
              <w:t>–</w:t>
            </w:r>
            <w:r w:rsidRPr="006C7FCB">
              <w:rPr>
                <w:rFonts w:asciiTheme="minorHAnsi" w:hAnsiTheme="minorHAnsi" w:cstheme="minorHAnsi"/>
              </w:rPr>
              <w:t xml:space="preserve"> </w:t>
            </w:r>
          </w:p>
          <w:p w14:paraId="51228A74" w14:textId="1E93B977" w:rsidR="00D93E83" w:rsidRDefault="00D93E83" w:rsidP="00D93E83">
            <w:pPr>
              <w:rPr>
                <w:rFonts w:asciiTheme="minorHAnsi" w:hAnsiTheme="minorHAnsi" w:cstheme="minorHAnsi"/>
              </w:rPr>
            </w:pPr>
            <w:r w:rsidRPr="006C7FCB">
              <w:rPr>
                <w:rFonts w:asciiTheme="minorHAnsi" w:hAnsiTheme="minorHAnsi" w:cstheme="minorHAnsi"/>
              </w:rPr>
              <w:t>ΕΣΩΤΕΡΙΚΩΝ </w:t>
            </w:r>
            <w:r>
              <w:rPr>
                <w:rFonts w:asciiTheme="minorHAnsi" w:hAnsiTheme="minorHAnsi" w:cstheme="minorHAnsi"/>
              </w:rPr>
              <w:t>–</w:t>
            </w:r>
            <w:r w:rsidRPr="006C7FCB">
              <w:rPr>
                <w:rFonts w:asciiTheme="minorHAnsi" w:hAnsiTheme="minorHAnsi" w:cstheme="minorHAnsi"/>
              </w:rPr>
              <w:t xml:space="preserve"> </w:t>
            </w:r>
          </w:p>
          <w:p w14:paraId="1A47C928" w14:textId="77777777" w:rsidR="00D93E83" w:rsidRDefault="00D93E83" w:rsidP="00D93E83">
            <w:pPr>
              <w:rPr>
                <w:rFonts w:asciiTheme="minorHAnsi" w:hAnsiTheme="minorHAnsi" w:cstheme="minorHAnsi"/>
              </w:rPr>
            </w:pPr>
            <w:r w:rsidRPr="006C7FCB">
              <w:rPr>
                <w:rFonts w:asciiTheme="minorHAnsi" w:hAnsiTheme="minorHAnsi" w:cstheme="minorHAnsi"/>
              </w:rPr>
              <w:t xml:space="preserve">ΠΑΙΔΕΙΑΣ, ΘΡΗΣΚΕΥΜΑΤΩΝ </w:t>
            </w:r>
          </w:p>
          <w:p w14:paraId="0A4E626B" w14:textId="243EDA42" w:rsidR="00D93E83" w:rsidRDefault="00D93E83" w:rsidP="00D93E83">
            <w:pPr>
              <w:rPr>
                <w:rFonts w:asciiTheme="minorHAnsi" w:hAnsiTheme="minorHAnsi" w:cstheme="minorHAnsi"/>
              </w:rPr>
            </w:pPr>
            <w:r w:rsidRPr="006C7FCB">
              <w:rPr>
                <w:rFonts w:asciiTheme="minorHAnsi" w:hAnsiTheme="minorHAnsi" w:cstheme="minorHAnsi"/>
              </w:rPr>
              <w:t xml:space="preserve">ΚΑΙ ΑΘΛΗΤΙΣΜΟΥ </w:t>
            </w:r>
          </w:p>
          <w:p w14:paraId="7C224E67" w14:textId="77777777" w:rsidR="00D93E83" w:rsidRDefault="00D93E83" w:rsidP="00D93E83">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135719/Ζ1 </w:t>
            </w:r>
            <w:r w:rsidRPr="006C7FCB">
              <w:rPr>
                <w:rFonts w:asciiTheme="minorHAnsi" w:hAnsiTheme="minorHAnsi" w:cstheme="minorHAnsi"/>
              </w:rPr>
              <w:t xml:space="preserve"> </w:t>
            </w:r>
          </w:p>
          <w:p w14:paraId="277ACE41" w14:textId="4B26B3B6" w:rsidR="004C6C6D" w:rsidRPr="00984D08" w:rsidRDefault="00D93E83" w:rsidP="00D93E83">
            <w:pPr>
              <w:rPr>
                <w:rFonts w:asciiTheme="minorHAnsi" w:hAnsiTheme="minorHAnsi" w:cstheme="minorHAnsi"/>
              </w:rPr>
            </w:pPr>
            <w:hyperlink r:id="rId31" w:history="1">
              <w:r w:rsidRPr="006C7FCB">
                <w:rPr>
                  <w:rStyle w:val="-"/>
                  <w:rFonts w:asciiTheme="minorHAnsi" w:hAnsiTheme="minorHAnsi" w:cstheme="minorHAnsi"/>
                  <w:u w:val="none"/>
                </w:rPr>
                <w:t>ΦΕΚ B 6769/01.12.2023</w:t>
              </w:r>
            </w:hyperlink>
          </w:p>
        </w:tc>
        <w:tc>
          <w:tcPr>
            <w:tcW w:w="5245" w:type="dxa"/>
            <w:tcBorders>
              <w:top w:val="double" w:sz="4" w:space="0" w:color="auto"/>
            </w:tcBorders>
            <w:shd w:val="clear" w:color="auto" w:fill="auto"/>
            <w:vAlign w:val="center"/>
          </w:tcPr>
          <w:p w14:paraId="2D47600B" w14:textId="5A216F3E" w:rsidR="004C6C6D" w:rsidRPr="00841CF2" w:rsidRDefault="00D93E83" w:rsidP="004C6C6D">
            <w:pPr>
              <w:suppressAutoHyphens w:val="0"/>
              <w:autoSpaceDE w:val="0"/>
              <w:autoSpaceDN w:val="0"/>
              <w:adjustRightInd w:val="0"/>
              <w:jc w:val="both"/>
              <w:rPr>
                <w:rFonts w:asciiTheme="minorHAnsi" w:hAnsiTheme="minorHAnsi" w:cstheme="minorHAnsi"/>
              </w:rPr>
            </w:pPr>
            <w:r w:rsidRPr="00D93E83">
              <w:rPr>
                <w:rFonts w:asciiTheme="minorHAnsi" w:hAnsiTheme="minorHAnsi" w:cstheme="minorHAnsi"/>
              </w:rPr>
              <w:t>«Καθορισμός θέσεων πρακτικής άσκησης φοιτητών πρώην τμημάτων ΤΕΙ στην Περιφερειακή Ενότητα Ημαθίας»</w:t>
            </w:r>
          </w:p>
        </w:tc>
      </w:tr>
      <w:tr w:rsidR="00FF11A4" w:rsidRPr="0068489B" w14:paraId="665D5132" w14:textId="77777777" w:rsidTr="00486A9A">
        <w:trPr>
          <w:cantSplit/>
          <w:trHeight w:val="80"/>
        </w:trPr>
        <w:tc>
          <w:tcPr>
            <w:tcW w:w="709" w:type="dxa"/>
            <w:shd w:val="clear" w:color="auto" w:fill="DAEEF3" w:themeFill="accent5" w:themeFillTint="33"/>
            <w:vAlign w:val="center"/>
          </w:tcPr>
          <w:p w14:paraId="28849927" w14:textId="77777777" w:rsidR="00FF11A4" w:rsidRPr="0068489B" w:rsidRDefault="00FF11A4" w:rsidP="00FF11A4">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2BAB74D2" w14:textId="77777777" w:rsidR="00FF11A4" w:rsidRPr="00486A9A" w:rsidRDefault="00FF11A4" w:rsidP="00FF11A4">
            <w:pPr>
              <w:rPr>
                <w:rFonts w:asciiTheme="minorHAnsi" w:hAnsiTheme="minorHAnsi" w:cstheme="minorHAnsi"/>
              </w:rPr>
            </w:pPr>
            <w:r w:rsidRPr="00486A9A">
              <w:rPr>
                <w:rFonts w:asciiTheme="minorHAnsi" w:hAnsiTheme="minorHAnsi" w:cstheme="minorHAnsi"/>
              </w:rPr>
              <w:t xml:space="preserve">ΑΠΟΦΑΣΗ ΤΩΝ ΥΠΟΥΡΓΩΝ </w:t>
            </w:r>
          </w:p>
          <w:p w14:paraId="75AB6369" w14:textId="77777777" w:rsidR="00FF11A4" w:rsidRPr="00486A9A" w:rsidRDefault="00FF11A4" w:rsidP="00FF11A4">
            <w:pPr>
              <w:rPr>
                <w:rFonts w:asciiTheme="minorHAnsi" w:hAnsiTheme="minorHAnsi" w:cstheme="minorHAnsi"/>
              </w:rPr>
            </w:pPr>
            <w:r w:rsidRPr="00486A9A">
              <w:rPr>
                <w:rFonts w:asciiTheme="minorHAnsi" w:hAnsiTheme="minorHAnsi" w:cstheme="minorHAnsi"/>
              </w:rPr>
              <w:t xml:space="preserve">ΕΘΝΙΚΗΣ ΟΙΚΟΝΟΜΙΑΣ </w:t>
            </w:r>
          </w:p>
          <w:p w14:paraId="01426D46" w14:textId="3C711112" w:rsidR="00FF11A4" w:rsidRPr="00486A9A" w:rsidRDefault="00FF11A4" w:rsidP="00FF11A4">
            <w:pPr>
              <w:rPr>
                <w:rFonts w:asciiTheme="minorHAnsi" w:hAnsiTheme="minorHAnsi" w:cstheme="minorHAnsi"/>
              </w:rPr>
            </w:pPr>
            <w:r w:rsidRPr="00486A9A">
              <w:rPr>
                <w:rFonts w:asciiTheme="minorHAnsi" w:hAnsiTheme="minorHAnsi" w:cstheme="minorHAnsi"/>
              </w:rPr>
              <w:t xml:space="preserve">ΚΑΙ ΟΙΚΟΝΟΜΙΚΩΝ – </w:t>
            </w:r>
          </w:p>
          <w:p w14:paraId="0E9433E8" w14:textId="71A4B82B" w:rsidR="00486A9A" w:rsidRPr="00486A9A" w:rsidRDefault="00FF11A4" w:rsidP="00FF11A4">
            <w:pPr>
              <w:rPr>
                <w:rFonts w:asciiTheme="minorHAnsi" w:hAnsiTheme="minorHAnsi" w:cstheme="minorHAnsi"/>
              </w:rPr>
            </w:pPr>
            <w:r w:rsidRPr="00486A9A">
              <w:rPr>
                <w:rFonts w:asciiTheme="minorHAnsi" w:hAnsiTheme="minorHAnsi" w:cstheme="minorHAnsi"/>
              </w:rPr>
              <w:t xml:space="preserve">ΕΣΩΤΕΡΙΚΩΝ </w:t>
            </w:r>
            <w:r w:rsidR="00486A9A" w:rsidRPr="00486A9A">
              <w:rPr>
                <w:rFonts w:asciiTheme="minorHAnsi" w:hAnsiTheme="minorHAnsi" w:cstheme="minorHAnsi"/>
              </w:rPr>
              <w:t>–</w:t>
            </w:r>
            <w:r w:rsidRPr="00486A9A">
              <w:rPr>
                <w:rFonts w:asciiTheme="minorHAnsi" w:hAnsiTheme="minorHAnsi" w:cstheme="minorHAnsi"/>
              </w:rPr>
              <w:t xml:space="preserve"> </w:t>
            </w:r>
          </w:p>
          <w:p w14:paraId="190C0275" w14:textId="51FA68D2" w:rsidR="00FF11A4" w:rsidRPr="00486A9A" w:rsidRDefault="00FF11A4" w:rsidP="00FF11A4">
            <w:pPr>
              <w:rPr>
                <w:rFonts w:asciiTheme="minorHAnsi" w:hAnsiTheme="minorHAnsi" w:cstheme="minorHAnsi"/>
              </w:rPr>
            </w:pPr>
            <w:r w:rsidRPr="00486A9A">
              <w:rPr>
                <w:rFonts w:asciiTheme="minorHAnsi" w:hAnsiTheme="minorHAnsi" w:cstheme="minorHAnsi"/>
              </w:rPr>
              <w:t xml:space="preserve">ΚΛΙΜΑΤΙΚΗΣ ΚΡΙΣΗΣ </w:t>
            </w:r>
          </w:p>
          <w:p w14:paraId="7CC6EEF8" w14:textId="77777777" w:rsidR="00FF11A4" w:rsidRPr="00486A9A" w:rsidRDefault="00FF11A4" w:rsidP="00FF11A4">
            <w:pPr>
              <w:rPr>
                <w:rFonts w:asciiTheme="minorHAnsi" w:hAnsiTheme="minorHAnsi" w:cstheme="minorHAnsi"/>
              </w:rPr>
            </w:pPr>
            <w:r w:rsidRPr="00486A9A">
              <w:rPr>
                <w:rFonts w:asciiTheme="minorHAnsi" w:hAnsiTheme="minorHAnsi" w:cstheme="minorHAnsi"/>
              </w:rPr>
              <w:t xml:space="preserve">ΚΑΙ ΠΟΛΙΤΙΚΗΣ ΠΡΟΣΤΑΣΙΑΣ </w:t>
            </w:r>
          </w:p>
          <w:p w14:paraId="76CAABF2" w14:textId="77777777" w:rsidR="00FF11A4" w:rsidRPr="00486A9A" w:rsidRDefault="00FF11A4" w:rsidP="00FF11A4">
            <w:pPr>
              <w:rPr>
                <w:rFonts w:asciiTheme="minorHAnsi" w:hAnsiTheme="minorHAnsi" w:cstheme="minorHAnsi"/>
              </w:rPr>
            </w:pPr>
            <w:proofErr w:type="spellStart"/>
            <w:r w:rsidRPr="00486A9A">
              <w:rPr>
                <w:rFonts w:asciiTheme="minorHAnsi" w:hAnsiTheme="minorHAnsi" w:cstheme="minorHAnsi"/>
              </w:rPr>
              <w:t>Αριθμ</w:t>
            </w:r>
            <w:proofErr w:type="spellEnd"/>
            <w:r w:rsidRPr="00486A9A">
              <w:rPr>
                <w:rFonts w:asciiTheme="minorHAnsi" w:hAnsiTheme="minorHAnsi" w:cstheme="minorHAnsi"/>
              </w:rPr>
              <w:t xml:space="preserve">. 36972/Δ.Α.Ε.Φ.Κ.-Κ.Ε/Α325 </w:t>
            </w:r>
          </w:p>
          <w:p w14:paraId="01F44763" w14:textId="58335148" w:rsidR="00FF11A4" w:rsidRPr="00486A9A" w:rsidRDefault="00FF11A4" w:rsidP="00FF11A4">
            <w:pPr>
              <w:rPr>
                <w:rFonts w:asciiTheme="minorHAnsi" w:hAnsiTheme="minorHAnsi" w:cstheme="minorHAnsi"/>
              </w:rPr>
            </w:pPr>
            <w:hyperlink r:id="rId32" w:history="1">
              <w:r w:rsidRPr="00486A9A">
                <w:rPr>
                  <w:rStyle w:val="-"/>
                  <w:rFonts w:asciiTheme="minorHAnsi" w:hAnsiTheme="minorHAnsi" w:cstheme="minorHAnsi"/>
                  <w:u w:val="none"/>
                </w:rPr>
                <w:t>ΦΕΚ B 6842/04.12.2023</w:t>
              </w:r>
            </w:hyperlink>
          </w:p>
        </w:tc>
        <w:tc>
          <w:tcPr>
            <w:tcW w:w="5245" w:type="dxa"/>
            <w:shd w:val="clear" w:color="auto" w:fill="DAEEF3" w:themeFill="accent5" w:themeFillTint="33"/>
            <w:vAlign w:val="center"/>
          </w:tcPr>
          <w:p w14:paraId="13635FC2" w14:textId="573A4BFF" w:rsidR="00FF11A4" w:rsidRPr="00486A9A" w:rsidRDefault="00FF11A4" w:rsidP="00FF11A4">
            <w:pPr>
              <w:autoSpaceDE w:val="0"/>
              <w:autoSpaceDN w:val="0"/>
              <w:adjustRightInd w:val="0"/>
              <w:jc w:val="both"/>
              <w:rPr>
                <w:rFonts w:asciiTheme="minorHAnsi" w:hAnsiTheme="minorHAnsi" w:cstheme="minorHAnsi"/>
              </w:rPr>
            </w:pPr>
            <w:r w:rsidRPr="00486A9A">
              <w:rPr>
                <w:rFonts w:asciiTheme="minorHAnsi" w:hAnsiTheme="minorHAnsi" w:cstheme="minorHAnsi"/>
              </w:rPr>
              <w:t xml:space="preserve">«Τροποποίηση της υπό στοιχεία Δ.Α.Ε.Φ.Κ.-Κ.Ε./20875/Α325/04.10.2023 (Β’  5813, διόρθωση σφάλματος Β’ 5842) απόφασης των Υπουργών Εθνικής Οικονομίας και Οικονομικών, Εσωτερικών και Κλιματικής Κρίσης και Πολιτικής Προστασίας, που αφορά στις πλημμύρες του Σεπτεμβρίου του 2023 σε περιοχές των Περιφερειών Θεσσαλίας, Στερεάς Ελλάδας και Αττικής» </w:t>
            </w:r>
          </w:p>
        </w:tc>
      </w:tr>
      <w:tr w:rsidR="00FF11A4" w:rsidRPr="0068489B" w14:paraId="00F7C2BE" w14:textId="77777777" w:rsidTr="00C635E6">
        <w:trPr>
          <w:cantSplit/>
          <w:trHeight w:val="80"/>
        </w:trPr>
        <w:tc>
          <w:tcPr>
            <w:tcW w:w="709" w:type="dxa"/>
            <w:shd w:val="clear" w:color="auto" w:fill="auto"/>
            <w:vAlign w:val="center"/>
          </w:tcPr>
          <w:p w14:paraId="2500D317" w14:textId="77777777" w:rsidR="00FF11A4" w:rsidRPr="00174146" w:rsidRDefault="00FF11A4" w:rsidP="00FF11A4">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0FCC8101" w14:textId="77777777" w:rsidR="003944B2" w:rsidRDefault="003944B2" w:rsidP="003944B2">
            <w:pPr>
              <w:rPr>
                <w:rFonts w:asciiTheme="minorHAnsi" w:hAnsiTheme="minorHAnsi" w:cstheme="minorHAnsi"/>
              </w:rPr>
            </w:pPr>
            <w:r w:rsidRPr="00A5236B">
              <w:rPr>
                <w:rFonts w:asciiTheme="minorHAnsi" w:hAnsiTheme="minorHAnsi" w:cstheme="minorHAnsi"/>
              </w:rPr>
              <w:t xml:space="preserve">ΑΠΟΦΑΣΗ ΤΩΝ ΥΠΟΥΡΓΩΝ </w:t>
            </w:r>
          </w:p>
          <w:p w14:paraId="7B548B53" w14:textId="77777777" w:rsidR="003944B2" w:rsidRDefault="003944B2" w:rsidP="003944B2">
            <w:pPr>
              <w:rPr>
                <w:rFonts w:asciiTheme="minorHAnsi" w:hAnsiTheme="minorHAnsi" w:cstheme="minorHAnsi"/>
              </w:rPr>
            </w:pPr>
            <w:r w:rsidRPr="00A5236B">
              <w:rPr>
                <w:rFonts w:asciiTheme="minorHAnsi" w:hAnsiTheme="minorHAnsi" w:cstheme="minorHAnsi"/>
              </w:rPr>
              <w:t xml:space="preserve">ΕΘΝΙΚΗΣ ΟΙΚΟΝΟΜΙΑΣ </w:t>
            </w:r>
          </w:p>
          <w:p w14:paraId="2B43B27C" w14:textId="5E50E739" w:rsidR="003944B2" w:rsidRDefault="003944B2" w:rsidP="003944B2">
            <w:pPr>
              <w:rPr>
                <w:rFonts w:asciiTheme="minorHAnsi" w:hAnsiTheme="minorHAnsi" w:cstheme="minorHAnsi"/>
              </w:rPr>
            </w:pPr>
            <w:r w:rsidRPr="00A5236B">
              <w:rPr>
                <w:rFonts w:asciiTheme="minorHAnsi" w:hAnsiTheme="minorHAnsi" w:cstheme="minorHAnsi"/>
              </w:rPr>
              <w:t>ΚΑΙ ΟΙΚΟΝΟΜΙΚΩΝ </w:t>
            </w:r>
            <w:r>
              <w:rPr>
                <w:rFonts w:asciiTheme="minorHAnsi" w:hAnsiTheme="minorHAnsi" w:cstheme="minorHAnsi"/>
              </w:rPr>
              <w:t>–</w:t>
            </w:r>
            <w:r w:rsidRPr="00A5236B">
              <w:rPr>
                <w:rFonts w:asciiTheme="minorHAnsi" w:hAnsiTheme="minorHAnsi" w:cstheme="minorHAnsi"/>
              </w:rPr>
              <w:t xml:space="preserve"> </w:t>
            </w:r>
          </w:p>
          <w:p w14:paraId="449248B2" w14:textId="66EBFF4E" w:rsidR="003944B2" w:rsidRDefault="003944B2" w:rsidP="003944B2">
            <w:pPr>
              <w:rPr>
                <w:rFonts w:asciiTheme="minorHAnsi" w:hAnsiTheme="minorHAnsi" w:cstheme="minorHAnsi"/>
              </w:rPr>
            </w:pPr>
            <w:r w:rsidRPr="00A5236B">
              <w:rPr>
                <w:rFonts w:asciiTheme="minorHAnsi" w:hAnsiTheme="minorHAnsi" w:cstheme="minorHAnsi"/>
              </w:rPr>
              <w:t>ΕΣΩΤΕΡΙΚΩΝ </w:t>
            </w:r>
            <w:r>
              <w:rPr>
                <w:rFonts w:asciiTheme="minorHAnsi" w:hAnsiTheme="minorHAnsi" w:cstheme="minorHAnsi"/>
              </w:rPr>
              <w:t>–</w:t>
            </w:r>
            <w:r w:rsidRPr="00A5236B">
              <w:rPr>
                <w:rFonts w:asciiTheme="minorHAnsi" w:hAnsiTheme="minorHAnsi" w:cstheme="minorHAnsi"/>
              </w:rPr>
              <w:t xml:space="preserve"> </w:t>
            </w:r>
          </w:p>
          <w:p w14:paraId="50BC9000" w14:textId="60C36F50" w:rsidR="003944B2" w:rsidRPr="00A5236B" w:rsidRDefault="003944B2" w:rsidP="003944B2">
            <w:pPr>
              <w:rPr>
                <w:rFonts w:asciiTheme="minorHAnsi" w:hAnsiTheme="minorHAnsi" w:cstheme="minorHAnsi"/>
              </w:rPr>
            </w:pPr>
            <w:r w:rsidRPr="00A5236B">
              <w:rPr>
                <w:rFonts w:asciiTheme="minorHAnsi" w:hAnsiTheme="minorHAnsi" w:cstheme="minorHAnsi"/>
              </w:rPr>
              <w:t>ΨΗΦΙΑΚΗΣ ΔΙΑΚΥΒΕΡΝΗΣΗΣ</w:t>
            </w:r>
          </w:p>
          <w:p w14:paraId="6CED2292" w14:textId="77777777" w:rsidR="003944B2" w:rsidRPr="00A5236B" w:rsidRDefault="003944B2" w:rsidP="003944B2">
            <w:pPr>
              <w:rPr>
                <w:rFonts w:asciiTheme="minorHAnsi" w:hAnsiTheme="minorHAnsi" w:cstheme="minorHAnsi"/>
              </w:rPr>
            </w:pPr>
            <w:proofErr w:type="spellStart"/>
            <w:r w:rsidRPr="00A5236B">
              <w:rPr>
                <w:rFonts w:asciiTheme="minorHAnsi" w:hAnsiTheme="minorHAnsi" w:cstheme="minorHAnsi"/>
              </w:rPr>
              <w:t>Αριθμ</w:t>
            </w:r>
            <w:proofErr w:type="spellEnd"/>
            <w:r w:rsidRPr="00A5236B">
              <w:rPr>
                <w:rFonts w:asciiTheme="minorHAnsi" w:hAnsiTheme="minorHAnsi" w:cstheme="minorHAnsi"/>
              </w:rPr>
              <w:t>. 402</w:t>
            </w:r>
          </w:p>
          <w:p w14:paraId="2BAEF0B9" w14:textId="60541B52" w:rsidR="00FF11A4" w:rsidRPr="0068489B" w:rsidRDefault="003944B2" w:rsidP="003944B2">
            <w:pPr>
              <w:rPr>
                <w:rFonts w:asciiTheme="minorHAnsi" w:hAnsiTheme="minorHAnsi" w:cstheme="minorHAnsi"/>
              </w:rPr>
            </w:pPr>
            <w:hyperlink r:id="rId33" w:history="1">
              <w:r w:rsidRPr="00A5236B">
                <w:rPr>
                  <w:rStyle w:val="-"/>
                  <w:rFonts w:asciiTheme="minorHAnsi" w:hAnsiTheme="minorHAnsi" w:cstheme="minorHAnsi"/>
                  <w:u w:val="none"/>
                </w:rPr>
                <w:t>ΦΕΚ B 6849/05.12.2023</w:t>
              </w:r>
            </w:hyperlink>
          </w:p>
        </w:tc>
        <w:tc>
          <w:tcPr>
            <w:tcW w:w="5245" w:type="dxa"/>
            <w:shd w:val="clear" w:color="auto" w:fill="auto"/>
            <w:vAlign w:val="center"/>
          </w:tcPr>
          <w:p w14:paraId="7155BB1A" w14:textId="63838157" w:rsidR="00FF11A4" w:rsidRPr="003944B2" w:rsidRDefault="003944B2" w:rsidP="00FF11A4">
            <w:pPr>
              <w:autoSpaceDE w:val="0"/>
              <w:autoSpaceDN w:val="0"/>
              <w:adjustRightInd w:val="0"/>
              <w:jc w:val="both"/>
              <w:rPr>
                <w:rFonts w:asciiTheme="minorHAnsi" w:hAnsiTheme="minorHAnsi" w:cstheme="minorHAnsi"/>
              </w:rPr>
            </w:pPr>
            <w:r w:rsidRPr="00234938">
              <w:rPr>
                <w:rFonts w:asciiTheme="minorHAnsi" w:hAnsiTheme="minorHAnsi" w:cstheme="minorHAnsi"/>
              </w:rPr>
              <w:t>“</w:t>
            </w:r>
            <w:r w:rsidRPr="003944B2">
              <w:rPr>
                <w:rFonts w:asciiTheme="minorHAnsi" w:hAnsiTheme="minorHAnsi" w:cstheme="minorHAnsi"/>
              </w:rPr>
              <w:t xml:space="preserve">Τροποποίηση υπ’  </w:t>
            </w:r>
            <w:proofErr w:type="spellStart"/>
            <w:r w:rsidRPr="003944B2">
              <w:rPr>
                <w:rFonts w:asciiTheme="minorHAnsi" w:hAnsiTheme="minorHAnsi" w:cstheme="minorHAnsi"/>
              </w:rPr>
              <w:t>αρ</w:t>
            </w:r>
            <w:proofErr w:type="spellEnd"/>
            <w:r w:rsidRPr="003944B2">
              <w:rPr>
                <w:rFonts w:asciiTheme="minorHAnsi" w:hAnsiTheme="minorHAnsi" w:cstheme="minorHAnsi"/>
              </w:rPr>
              <w:t>. 169/05-09-2023 κοινής υπουργικής απόφασης «Τεχνικές λεπτομέρειες οργάνωσης και εφαρμογής των υποστηρικτικών μέτρων για τους νέους ηλικίας δεκαοκτώ (18) και δεκαεννέα (19) ετών του άρθρου 47 του ν. 5045/2023 (Α’ 136)» (Β’ 5420)”</w:t>
            </w:r>
          </w:p>
        </w:tc>
      </w:tr>
      <w:tr w:rsidR="00C635E6" w:rsidRPr="007C3AF5" w14:paraId="6A866F3F" w14:textId="77777777" w:rsidTr="00C635E6">
        <w:trPr>
          <w:cantSplit/>
          <w:trHeight w:val="80"/>
        </w:trPr>
        <w:tc>
          <w:tcPr>
            <w:tcW w:w="709" w:type="dxa"/>
            <w:shd w:val="clear" w:color="auto" w:fill="DAEEF3" w:themeFill="accent5" w:themeFillTint="33"/>
            <w:vAlign w:val="center"/>
          </w:tcPr>
          <w:p w14:paraId="3BF6B4E3" w14:textId="77777777" w:rsidR="00C635E6" w:rsidRPr="00447F28" w:rsidRDefault="00C635E6" w:rsidP="00C635E6">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1D5AF472" w14:textId="77777777" w:rsidR="00C635E6" w:rsidRPr="00C635E6" w:rsidRDefault="00C635E6" w:rsidP="00C635E6">
            <w:pPr>
              <w:rPr>
                <w:rFonts w:asciiTheme="minorHAnsi" w:hAnsiTheme="minorHAnsi" w:cstheme="minorHAnsi"/>
              </w:rPr>
            </w:pPr>
            <w:r w:rsidRPr="00C635E6">
              <w:rPr>
                <w:rFonts w:asciiTheme="minorHAnsi" w:hAnsiTheme="minorHAnsi" w:cstheme="minorHAnsi"/>
              </w:rPr>
              <w:t xml:space="preserve">ΑΠΟΦΑΣΗ ΤΩΝ  ΥΠΟΥΡΓΩΝ ΕΘΝΙΚΗΣ ΟΙΚΟΝΟΜΙΑΣ </w:t>
            </w:r>
          </w:p>
          <w:p w14:paraId="20802A05" w14:textId="677092C3" w:rsidR="00C635E6" w:rsidRPr="00C635E6" w:rsidRDefault="00C635E6" w:rsidP="00C635E6">
            <w:pPr>
              <w:rPr>
                <w:rFonts w:asciiTheme="minorHAnsi" w:hAnsiTheme="minorHAnsi" w:cstheme="minorHAnsi"/>
              </w:rPr>
            </w:pPr>
            <w:r w:rsidRPr="00C635E6">
              <w:rPr>
                <w:rFonts w:asciiTheme="minorHAnsi" w:hAnsiTheme="minorHAnsi" w:cstheme="minorHAnsi"/>
              </w:rPr>
              <w:t xml:space="preserve">ΚΑΙ ΟΙΚΟΝΟΜΙΚΩΝ – </w:t>
            </w:r>
          </w:p>
          <w:p w14:paraId="1D4F74A2" w14:textId="45607548" w:rsidR="00C635E6" w:rsidRPr="00C635E6" w:rsidRDefault="00C635E6" w:rsidP="00C635E6">
            <w:pPr>
              <w:rPr>
                <w:rFonts w:asciiTheme="minorHAnsi" w:hAnsiTheme="minorHAnsi" w:cstheme="minorHAnsi"/>
              </w:rPr>
            </w:pPr>
            <w:r w:rsidRPr="00C635E6">
              <w:rPr>
                <w:rFonts w:asciiTheme="minorHAnsi" w:hAnsiTheme="minorHAnsi" w:cstheme="minorHAnsi"/>
              </w:rPr>
              <w:t xml:space="preserve">ΕΣΩΤΕΡΙΚΩΝ - ΔΙΚΑΙΟΣΥΝΗΣ - ΨΗΦΙΑΚΗΣ ΔΙΑΚΥΒΕΡΝΗΣΗΣ </w:t>
            </w:r>
          </w:p>
          <w:p w14:paraId="0C3A3363" w14:textId="77777777" w:rsidR="00C635E6" w:rsidRPr="00C635E6" w:rsidRDefault="00C635E6" w:rsidP="00C635E6">
            <w:pPr>
              <w:rPr>
                <w:rFonts w:asciiTheme="minorHAnsi" w:hAnsiTheme="minorHAnsi" w:cstheme="minorHAnsi"/>
              </w:rPr>
            </w:pPr>
            <w:proofErr w:type="spellStart"/>
            <w:r w:rsidRPr="00C635E6">
              <w:rPr>
                <w:rFonts w:asciiTheme="minorHAnsi" w:hAnsiTheme="minorHAnsi" w:cstheme="minorHAnsi"/>
              </w:rPr>
              <w:t>Αριθμ</w:t>
            </w:r>
            <w:proofErr w:type="spellEnd"/>
            <w:r w:rsidRPr="00C635E6">
              <w:rPr>
                <w:rFonts w:asciiTheme="minorHAnsi" w:hAnsiTheme="minorHAnsi" w:cstheme="minorHAnsi"/>
              </w:rPr>
              <w:t xml:space="preserve">. 178914 ΕΞ 2023 </w:t>
            </w:r>
          </w:p>
          <w:p w14:paraId="02863559" w14:textId="2FD209D9" w:rsidR="00C635E6" w:rsidRPr="00C635E6" w:rsidRDefault="00C635E6" w:rsidP="00C635E6">
            <w:pPr>
              <w:rPr>
                <w:rFonts w:asciiTheme="minorHAnsi" w:hAnsiTheme="minorHAnsi" w:cstheme="minorHAnsi"/>
              </w:rPr>
            </w:pPr>
            <w:hyperlink r:id="rId34" w:history="1">
              <w:r w:rsidRPr="00C635E6">
                <w:rPr>
                  <w:rStyle w:val="-"/>
                  <w:rFonts w:asciiTheme="minorHAnsi" w:hAnsiTheme="minorHAnsi" w:cstheme="minorHAnsi"/>
                  <w:u w:val="none"/>
                </w:rPr>
                <w:t>ΦΕΚ B 6865/08.12.2023</w:t>
              </w:r>
            </w:hyperlink>
          </w:p>
        </w:tc>
        <w:tc>
          <w:tcPr>
            <w:tcW w:w="5245" w:type="dxa"/>
            <w:shd w:val="clear" w:color="auto" w:fill="DAEEF3" w:themeFill="accent5" w:themeFillTint="33"/>
            <w:vAlign w:val="center"/>
          </w:tcPr>
          <w:p w14:paraId="71B93DD8" w14:textId="27D09C1B" w:rsidR="00C635E6" w:rsidRPr="00C635E6" w:rsidRDefault="00C635E6" w:rsidP="00C635E6">
            <w:pPr>
              <w:suppressAutoHyphens w:val="0"/>
              <w:autoSpaceDE w:val="0"/>
              <w:autoSpaceDN w:val="0"/>
              <w:adjustRightInd w:val="0"/>
              <w:jc w:val="both"/>
              <w:rPr>
                <w:rFonts w:asciiTheme="minorHAnsi" w:hAnsiTheme="minorHAnsi" w:cstheme="minorHAnsi"/>
              </w:rPr>
            </w:pPr>
            <w:r w:rsidRPr="00C635E6">
              <w:rPr>
                <w:rFonts w:asciiTheme="minorHAnsi" w:hAnsiTheme="minorHAnsi" w:cstheme="minorHAnsi"/>
              </w:rPr>
              <w:t xml:space="preserve">“Τροποποίηση της υπό στοιχεία οικ. 188204 ΕΞ 2022/21.12.2022 (Β’ 6607) κοινής υπουργικής απόφασης «Ηλεκτρονική διακίνηση δικαιολογητικών δαπανών»” </w:t>
            </w:r>
          </w:p>
        </w:tc>
      </w:tr>
      <w:tr w:rsidR="00C635E6" w:rsidRPr="0068489B" w14:paraId="27F13227" w14:textId="77777777" w:rsidTr="00C635E6">
        <w:trPr>
          <w:cantSplit/>
          <w:trHeight w:val="80"/>
        </w:trPr>
        <w:tc>
          <w:tcPr>
            <w:tcW w:w="709" w:type="dxa"/>
            <w:shd w:val="clear" w:color="auto" w:fill="auto"/>
            <w:vAlign w:val="center"/>
          </w:tcPr>
          <w:p w14:paraId="4266A452" w14:textId="77777777" w:rsidR="00C635E6" w:rsidRPr="0068489B" w:rsidRDefault="00C635E6" w:rsidP="00C635E6">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7B4D799A" w14:textId="77777777" w:rsidR="00C635E6" w:rsidRPr="00C635E6" w:rsidRDefault="00C635E6" w:rsidP="00C635E6">
            <w:pPr>
              <w:rPr>
                <w:rFonts w:asciiTheme="minorHAnsi" w:hAnsiTheme="minorHAnsi" w:cstheme="minorHAnsi"/>
              </w:rPr>
            </w:pPr>
            <w:r w:rsidRPr="00C635E6">
              <w:rPr>
                <w:rFonts w:asciiTheme="minorHAnsi" w:hAnsiTheme="minorHAnsi" w:cstheme="minorHAnsi"/>
              </w:rPr>
              <w:t xml:space="preserve">ΑΠΟΦΑΣΗ ΤΩΝ ΥΠΟΥΡΓΩΝ </w:t>
            </w:r>
          </w:p>
          <w:p w14:paraId="194F1F93" w14:textId="77777777" w:rsidR="00C635E6" w:rsidRPr="00C635E6" w:rsidRDefault="00C635E6" w:rsidP="00C635E6">
            <w:pPr>
              <w:rPr>
                <w:rFonts w:asciiTheme="minorHAnsi" w:hAnsiTheme="minorHAnsi" w:cstheme="minorHAnsi"/>
              </w:rPr>
            </w:pPr>
            <w:r w:rsidRPr="00C635E6">
              <w:rPr>
                <w:rFonts w:asciiTheme="minorHAnsi" w:hAnsiTheme="minorHAnsi" w:cstheme="minorHAnsi"/>
              </w:rPr>
              <w:t xml:space="preserve">ΕΘΝΙΚΗΣ ΟΙΚΟΝΟΜΙΑΣ </w:t>
            </w:r>
          </w:p>
          <w:p w14:paraId="0A16BF25" w14:textId="5DC9A735" w:rsidR="00C635E6" w:rsidRPr="00C635E6" w:rsidRDefault="00C635E6" w:rsidP="00C635E6">
            <w:pPr>
              <w:rPr>
                <w:rFonts w:asciiTheme="minorHAnsi" w:hAnsiTheme="minorHAnsi" w:cstheme="minorHAnsi"/>
              </w:rPr>
            </w:pPr>
            <w:r w:rsidRPr="00C635E6">
              <w:rPr>
                <w:rFonts w:asciiTheme="minorHAnsi" w:hAnsiTheme="minorHAnsi" w:cstheme="minorHAnsi"/>
              </w:rPr>
              <w:t xml:space="preserve">ΚΑΙ ΟΙΚΟΝΟΜΙΚΩΝ – </w:t>
            </w:r>
          </w:p>
          <w:p w14:paraId="241D2B5E" w14:textId="68FF1567" w:rsidR="00C635E6" w:rsidRPr="00C635E6" w:rsidRDefault="00C635E6" w:rsidP="00C635E6">
            <w:pPr>
              <w:rPr>
                <w:rFonts w:asciiTheme="minorHAnsi" w:hAnsiTheme="minorHAnsi" w:cstheme="minorHAnsi"/>
              </w:rPr>
            </w:pPr>
            <w:r w:rsidRPr="00C635E6">
              <w:rPr>
                <w:rFonts w:asciiTheme="minorHAnsi" w:hAnsiTheme="minorHAnsi" w:cstheme="minorHAnsi"/>
              </w:rPr>
              <w:t xml:space="preserve">ΕΣΩΤΕΡΙΚΩΝ – </w:t>
            </w:r>
          </w:p>
          <w:p w14:paraId="1942E661" w14:textId="77777777" w:rsidR="00C635E6" w:rsidRPr="00C635E6" w:rsidRDefault="00C635E6" w:rsidP="00C635E6">
            <w:pPr>
              <w:rPr>
                <w:rFonts w:asciiTheme="minorHAnsi" w:hAnsiTheme="minorHAnsi" w:cstheme="minorHAnsi"/>
              </w:rPr>
            </w:pPr>
            <w:r w:rsidRPr="00C635E6">
              <w:rPr>
                <w:rFonts w:asciiTheme="minorHAnsi" w:hAnsiTheme="minorHAnsi" w:cstheme="minorHAnsi"/>
              </w:rPr>
              <w:t xml:space="preserve">ΚΛΙΜΑΤΙΚΗΣ ΚΡΙΣΗΣ </w:t>
            </w:r>
          </w:p>
          <w:p w14:paraId="09017C39" w14:textId="1CE506CF" w:rsidR="00C635E6" w:rsidRPr="00C635E6" w:rsidRDefault="00C635E6" w:rsidP="00C635E6">
            <w:pPr>
              <w:rPr>
                <w:rFonts w:asciiTheme="minorHAnsi" w:hAnsiTheme="minorHAnsi" w:cstheme="minorHAnsi"/>
              </w:rPr>
            </w:pPr>
            <w:r w:rsidRPr="00C635E6">
              <w:rPr>
                <w:rFonts w:asciiTheme="minorHAnsi" w:hAnsiTheme="minorHAnsi" w:cstheme="minorHAnsi"/>
              </w:rPr>
              <w:t xml:space="preserve">ΚΑΙ ΠΟΛΙΤΙΚΗΣ ΠΡΟΣΤΑΣΙΑΣ </w:t>
            </w:r>
          </w:p>
          <w:p w14:paraId="190743F7" w14:textId="77777777" w:rsidR="00C635E6" w:rsidRPr="00C635E6" w:rsidRDefault="00C635E6" w:rsidP="00C635E6">
            <w:pPr>
              <w:rPr>
                <w:rFonts w:asciiTheme="minorHAnsi" w:hAnsiTheme="minorHAnsi" w:cstheme="minorHAnsi"/>
              </w:rPr>
            </w:pPr>
            <w:proofErr w:type="spellStart"/>
            <w:r w:rsidRPr="00C635E6">
              <w:rPr>
                <w:rFonts w:asciiTheme="minorHAnsi" w:hAnsiTheme="minorHAnsi" w:cstheme="minorHAnsi"/>
              </w:rPr>
              <w:t>Αριθμ</w:t>
            </w:r>
            <w:proofErr w:type="spellEnd"/>
            <w:r w:rsidRPr="00C635E6">
              <w:rPr>
                <w:rFonts w:asciiTheme="minorHAnsi" w:hAnsiTheme="minorHAnsi" w:cstheme="minorHAnsi"/>
              </w:rPr>
              <w:t xml:space="preserve">. 32564/Δ.Α.Ε.Φ.Κ.-Κ.Ε/Α325 </w:t>
            </w:r>
          </w:p>
          <w:p w14:paraId="76BAAEDC" w14:textId="46C7297B" w:rsidR="00C635E6" w:rsidRPr="00C635E6" w:rsidRDefault="00C635E6" w:rsidP="00C635E6">
            <w:pPr>
              <w:rPr>
                <w:rFonts w:asciiTheme="minorHAnsi" w:hAnsiTheme="minorHAnsi" w:cstheme="minorHAnsi"/>
              </w:rPr>
            </w:pPr>
            <w:hyperlink r:id="rId35" w:history="1">
              <w:r w:rsidRPr="00C635E6">
                <w:rPr>
                  <w:rStyle w:val="-"/>
                  <w:rFonts w:asciiTheme="minorHAnsi" w:hAnsiTheme="minorHAnsi" w:cstheme="minorHAnsi"/>
                  <w:u w:val="none"/>
                </w:rPr>
                <w:t>ΦΕΚ B 6916/08.12.20</w:t>
              </w:r>
            </w:hyperlink>
            <w:r w:rsidRPr="00C635E6">
              <w:rPr>
                <w:rFonts w:asciiTheme="minorHAnsi" w:hAnsiTheme="minorHAnsi" w:cstheme="minorHAnsi"/>
              </w:rPr>
              <w:t>23</w:t>
            </w:r>
          </w:p>
        </w:tc>
        <w:tc>
          <w:tcPr>
            <w:tcW w:w="5245" w:type="dxa"/>
            <w:shd w:val="clear" w:color="auto" w:fill="auto"/>
            <w:vAlign w:val="center"/>
          </w:tcPr>
          <w:p w14:paraId="72D31C4A" w14:textId="618F29D9" w:rsidR="00C635E6" w:rsidRPr="00C635E6" w:rsidRDefault="00C635E6" w:rsidP="00C635E6">
            <w:pPr>
              <w:autoSpaceDE w:val="0"/>
              <w:autoSpaceDN w:val="0"/>
              <w:adjustRightInd w:val="0"/>
              <w:jc w:val="both"/>
              <w:rPr>
                <w:rFonts w:asciiTheme="minorHAnsi" w:hAnsiTheme="minorHAnsi" w:cstheme="minorHAnsi"/>
              </w:rPr>
            </w:pPr>
            <w:r w:rsidRPr="00C635E6">
              <w:rPr>
                <w:rFonts w:asciiTheme="minorHAnsi" w:hAnsiTheme="minorHAnsi" w:cstheme="minorHAnsi"/>
              </w:rPr>
              <w:t xml:space="preserve">«Οριοθέτηση περιοχών και χορήγηση Στεγαστικής Συνδρομής για την αποκατάσταση των ζημιών σε κτήρια από τις πλημμύρες της 8ης έως 11ης Οκτωβρίου 2021, σε περιοχές του Δήμου Κατερίνης, της Περιφερειακής Ενότητας Πιερίας, της Περιφέρειας Κεντρικής Μακεδονίας» </w:t>
            </w:r>
          </w:p>
        </w:tc>
      </w:tr>
    </w:tbl>
    <w:p w14:paraId="2CC2537A" w14:textId="7F2B7467" w:rsidR="00F5288A" w:rsidRPr="006D3DD2" w:rsidRDefault="00F5288A" w:rsidP="008F53A4">
      <w:pPr>
        <w:pStyle w:val="1"/>
        <w:rPr>
          <w:rFonts w:asciiTheme="minorHAnsi" w:hAnsiTheme="minorHAnsi" w:cstheme="minorHAnsi"/>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8" w:name="_Toc406074406"/>
      <w:bookmarkEnd w:id="35"/>
      <w:bookmarkEnd w:id="36"/>
      <w:bookmarkEnd w:id="37"/>
    </w:p>
    <w:p w14:paraId="15DE54FA" w14:textId="77777777" w:rsidR="00463DF1" w:rsidRPr="00E55FA2" w:rsidRDefault="00D17792" w:rsidP="00FB6A9F">
      <w:pPr>
        <w:pStyle w:val="1"/>
        <w:rPr>
          <w:rFonts w:asciiTheme="minorHAnsi" w:hAnsiTheme="minorHAnsi" w:cstheme="minorHAnsi"/>
        </w:rPr>
      </w:pPr>
      <w:bookmarkStart w:id="39"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472952">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7279FD" w:rsidRPr="0068489B" w14:paraId="11C9A5FE" w14:textId="77777777" w:rsidTr="00472952">
        <w:trPr>
          <w:cantSplit/>
          <w:trHeight w:val="80"/>
        </w:trPr>
        <w:tc>
          <w:tcPr>
            <w:tcW w:w="709" w:type="dxa"/>
            <w:tcBorders>
              <w:top w:val="double" w:sz="4" w:space="0" w:color="auto"/>
            </w:tcBorders>
            <w:shd w:val="clear" w:color="auto" w:fill="auto"/>
            <w:vAlign w:val="center"/>
          </w:tcPr>
          <w:p w14:paraId="793250EB" w14:textId="77777777" w:rsidR="007279FD" w:rsidRPr="0068489B" w:rsidRDefault="007279FD" w:rsidP="007279FD">
            <w:pPr>
              <w:jc w:val="center"/>
              <w:rPr>
                <w:rFonts w:asciiTheme="minorHAnsi" w:hAnsiTheme="minorHAnsi" w:cstheme="minorHAnsi"/>
              </w:rPr>
            </w:pPr>
            <w:r w:rsidRPr="0068489B">
              <w:rPr>
                <w:rFonts w:asciiTheme="minorHAnsi" w:hAnsiTheme="minorHAnsi" w:cstheme="minorHAnsi"/>
              </w:rPr>
              <w:t>1</w:t>
            </w:r>
          </w:p>
        </w:tc>
        <w:tc>
          <w:tcPr>
            <w:tcW w:w="3827" w:type="dxa"/>
            <w:tcBorders>
              <w:top w:val="double" w:sz="4" w:space="0" w:color="auto"/>
            </w:tcBorders>
            <w:shd w:val="clear" w:color="auto" w:fill="auto"/>
          </w:tcPr>
          <w:p w14:paraId="2604119E" w14:textId="77777777" w:rsidR="007279FD" w:rsidRPr="00472952" w:rsidRDefault="007279FD" w:rsidP="007279FD">
            <w:pPr>
              <w:rPr>
                <w:rFonts w:asciiTheme="minorHAnsi" w:hAnsiTheme="minorHAnsi" w:cstheme="minorHAnsi"/>
              </w:rPr>
            </w:pPr>
            <w:r w:rsidRPr="00472952">
              <w:rPr>
                <w:rFonts w:asciiTheme="minorHAnsi" w:hAnsiTheme="minorHAnsi" w:cstheme="minorHAnsi"/>
              </w:rPr>
              <w:t xml:space="preserve">ΑΠΟΦΑΣΗ ΤΗΣ ΥΦΥΠΟΥΡΓΟΥ ΑΝΑΠΤΥΞΗΣ </w:t>
            </w:r>
          </w:p>
          <w:p w14:paraId="0524A448" w14:textId="77777777" w:rsidR="007279FD" w:rsidRPr="00472952" w:rsidRDefault="007279FD" w:rsidP="007279FD">
            <w:pPr>
              <w:rPr>
                <w:rFonts w:asciiTheme="minorHAnsi" w:hAnsiTheme="minorHAnsi" w:cstheme="minorHAnsi"/>
              </w:rPr>
            </w:pPr>
            <w:proofErr w:type="spellStart"/>
            <w:r w:rsidRPr="00472952">
              <w:rPr>
                <w:rFonts w:asciiTheme="minorHAnsi" w:hAnsiTheme="minorHAnsi" w:cstheme="minorHAnsi"/>
              </w:rPr>
              <w:t>Αριθμ</w:t>
            </w:r>
            <w:proofErr w:type="spellEnd"/>
            <w:r w:rsidRPr="00472952">
              <w:rPr>
                <w:rFonts w:asciiTheme="minorHAnsi" w:hAnsiTheme="minorHAnsi" w:cstheme="minorHAnsi"/>
              </w:rPr>
              <w:t xml:space="preserve">. 110372 </w:t>
            </w:r>
          </w:p>
          <w:p w14:paraId="35290090" w14:textId="69BF1560" w:rsidR="007279FD" w:rsidRPr="00472952" w:rsidRDefault="007279FD" w:rsidP="007279FD">
            <w:pPr>
              <w:rPr>
                <w:rFonts w:asciiTheme="minorHAnsi" w:hAnsiTheme="minorHAnsi" w:cstheme="minorHAnsi"/>
              </w:rPr>
            </w:pPr>
            <w:hyperlink r:id="rId36" w:history="1">
              <w:r w:rsidRPr="00472952">
                <w:rPr>
                  <w:rStyle w:val="-"/>
                  <w:rFonts w:asciiTheme="minorHAnsi" w:hAnsiTheme="minorHAnsi" w:cstheme="minorHAnsi"/>
                  <w:u w:val="none"/>
                </w:rPr>
                <w:t>ΦΕΚ B 6753/01.12.2023</w:t>
              </w:r>
            </w:hyperlink>
          </w:p>
        </w:tc>
        <w:tc>
          <w:tcPr>
            <w:tcW w:w="5245" w:type="dxa"/>
            <w:tcBorders>
              <w:top w:val="double" w:sz="4" w:space="0" w:color="auto"/>
            </w:tcBorders>
            <w:shd w:val="clear" w:color="auto" w:fill="auto"/>
            <w:vAlign w:val="center"/>
          </w:tcPr>
          <w:p w14:paraId="0107580D" w14:textId="62A3FF0E" w:rsidR="007279FD" w:rsidRPr="00472952" w:rsidRDefault="007279FD" w:rsidP="007279FD">
            <w:pPr>
              <w:suppressAutoHyphens w:val="0"/>
              <w:autoSpaceDE w:val="0"/>
              <w:autoSpaceDN w:val="0"/>
              <w:adjustRightInd w:val="0"/>
              <w:jc w:val="both"/>
              <w:rPr>
                <w:rFonts w:asciiTheme="minorHAnsi" w:hAnsiTheme="minorHAnsi" w:cstheme="minorHAnsi"/>
              </w:rPr>
            </w:pPr>
            <w:r w:rsidRPr="00472952">
              <w:rPr>
                <w:rFonts w:asciiTheme="minorHAnsi" w:hAnsiTheme="minorHAnsi" w:cstheme="minorHAnsi"/>
              </w:rPr>
              <w:t xml:space="preserve">«Τροποποίηση των Παραρτημάτων του άρθρου 65 του ν. 4712/2020 (Α’ 146)» </w:t>
            </w:r>
          </w:p>
        </w:tc>
      </w:tr>
      <w:tr w:rsidR="007279FD" w:rsidRPr="0068489B" w14:paraId="3AA400A0" w14:textId="77777777" w:rsidTr="00472952">
        <w:trPr>
          <w:cantSplit/>
          <w:trHeight w:val="80"/>
        </w:trPr>
        <w:tc>
          <w:tcPr>
            <w:tcW w:w="709" w:type="dxa"/>
            <w:shd w:val="clear" w:color="auto" w:fill="DAEEF3" w:themeFill="accent5" w:themeFillTint="33"/>
            <w:vAlign w:val="center"/>
          </w:tcPr>
          <w:p w14:paraId="7FF1CEBF" w14:textId="77777777" w:rsidR="007279FD" w:rsidRPr="0068489B" w:rsidRDefault="007279FD" w:rsidP="007279FD">
            <w:pPr>
              <w:jc w:val="center"/>
              <w:rPr>
                <w:rFonts w:asciiTheme="minorHAnsi" w:hAnsiTheme="minorHAnsi" w:cstheme="minorHAnsi"/>
              </w:rPr>
            </w:pPr>
            <w:r w:rsidRPr="0068489B">
              <w:rPr>
                <w:rFonts w:asciiTheme="minorHAnsi" w:hAnsiTheme="minorHAnsi" w:cstheme="minorHAnsi"/>
              </w:rPr>
              <w:t>2</w:t>
            </w:r>
          </w:p>
        </w:tc>
        <w:tc>
          <w:tcPr>
            <w:tcW w:w="3827" w:type="dxa"/>
            <w:shd w:val="clear" w:color="auto" w:fill="DAEEF3" w:themeFill="accent5" w:themeFillTint="33"/>
          </w:tcPr>
          <w:p w14:paraId="487CAD9A" w14:textId="77777777" w:rsidR="007279FD" w:rsidRPr="00472952" w:rsidRDefault="007279FD" w:rsidP="007279FD">
            <w:pPr>
              <w:rPr>
                <w:rFonts w:asciiTheme="minorHAnsi" w:hAnsiTheme="minorHAnsi" w:cstheme="minorHAnsi"/>
              </w:rPr>
            </w:pPr>
            <w:r w:rsidRPr="00472952">
              <w:rPr>
                <w:rFonts w:asciiTheme="minorHAnsi" w:hAnsiTheme="minorHAnsi" w:cstheme="minorHAnsi"/>
              </w:rPr>
              <w:t xml:space="preserve">ΑΠΟΦΑΣΗ ΤΟΥ ΥΠΟΥΡΓΟΥ ΥΠΟΔΟΜΩΝ ΚΑΙ ΜΕΤΑΦΟΡΩΝ </w:t>
            </w:r>
            <w:proofErr w:type="spellStart"/>
            <w:r w:rsidRPr="00472952">
              <w:rPr>
                <w:rFonts w:asciiTheme="minorHAnsi" w:hAnsiTheme="minorHAnsi" w:cstheme="minorHAnsi"/>
              </w:rPr>
              <w:t>Αριθμ</w:t>
            </w:r>
            <w:proofErr w:type="spellEnd"/>
            <w:r w:rsidRPr="00472952">
              <w:rPr>
                <w:rFonts w:asciiTheme="minorHAnsi" w:hAnsiTheme="minorHAnsi" w:cstheme="minorHAnsi"/>
              </w:rPr>
              <w:t>. 341204</w:t>
            </w:r>
          </w:p>
          <w:p w14:paraId="3D0947CF" w14:textId="721CCDE6" w:rsidR="007279FD" w:rsidRPr="00472952" w:rsidRDefault="007279FD" w:rsidP="007279FD">
            <w:pPr>
              <w:rPr>
                <w:rFonts w:asciiTheme="minorHAnsi" w:hAnsiTheme="minorHAnsi" w:cstheme="minorHAnsi"/>
              </w:rPr>
            </w:pPr>
            <w:hyperlink r:id="rId37" w:history="1">
              <w:r w:rsidRPr="00472952">
                <w:rPr>
                  <w:rStyle w:val="-"/>
                  <w:rFonts w:asciiTheme="minorHAnsi" w:hAnsiTheme="minorHAnsi" w:cstheme="minorHAnsi"/>
                  <w:u w:val="none"/>
                </w:rPr>
                <w:t>ΦΕΚ B 6759/01.12.2023</w:t>
              </w:r>
            </w:hyperlink>
          </w:p>
        </w:tc>
        <w:tc>
          <w:tcPr>
            <w:tcW w:w="5245" w:type="dxa"/>
            <w:shd w:val="clear" w:color="auto" w:fill="DAEEF3" w:themeFill="accent5" w:themeFillTint="33"/>
            <w:vAlign w:val="center"/>
          </w:tcPr>
          <w:p w14:paraId="2814A253" w14:textId="0094D71F" w:rsidR="007279FD" w:rsidRPr="00472952" w:rsidRDefault="007279FD" w:rsidP="007279FD">
            <w:pPr>
              <w:suppressAutoHyphens w:val="0"/>
              <w:autoSpaceDE w:val="0"/>
              <w:autoSpaceDN w:val="0"/>
              <w:adjustRightInd w:val="0"/>
              <w:jc w:val="both"/>
              <w:rPr>
                <w:rFonts w:asciiTheme="minorHAnsi" w:hAnsiTheme="minorHAnsi" w:cstheme="minorHAnsi"/>
              </w:rPr>
            </w:pPr>
            <w:r w:rsidRPr="00472952">
              <w:rPr>
                <w:rFonts w:asciiTheme="minorHAnsi" w:hAnsiTheme="minorHAnsi" w:cstheme="minorHAnsi"/>
              </w:rPr>
              <w:t xml:space="preserve">«Ορισμός Υπηρεσίας Ψηφιακής Διακυβέρνησης του Υπουργείου Υποδομών και Μεταφορών, σύμφωνα με τις διατάξεις του ν. 4727/2020 (Α’ 184)» </w:t>
            </w:r>
          </w:p>
        </w:tc>
      </w:tr>
      <w:tr w:rsidR="007279FD" w:rsidRPr="0068489B" w14:paraId="29D87351" w14:textId="77777777" w:rsidTr="00472952">
        <w:trPr>
          <w:cantSplit/>
          <w:trHeight w:val="80"/>
        </w:trPr>
        <w:tc>
          <w:tcPr>
            <w:tcW w:w="709" w:type="dxa"/>
            <w:shd w:val="clear" w:color="auto" w:fill="auto"/>
            <w:vAlign w:val="center"/>
          </w:tcPr>
          <w:p w14:paraId="40B8D5FD" w14:textId="77777777" w:rsidR="007279FD" w:rsidRPr="0068489B" w:rsidRDefault="007279FD" w:rsidP="007279FD">
            <w:pPr>
              <w:jc w:val="center"/>
              <w:rPr>
                <w:rFonts w:asciiTheme="minorHAnsi" w:hAnsiTheme="minorHAnsi" w:cstheme="minorHAnsi"/>
              </w:rPr>
            </w:pPr>
            <w:r w:rsidRPr="0068489B">
              <w:rPr>
                <w:rFonts w:asciiTheme="minorHAnsi" w:hAnsiTheme="minorHAnsi" w:cstheme="minorHAnsi"/>
              </w:rPr>
              <w:t>3</w:t>
            </w:r>
          </w:p>
        </w:tc>
        <w:tc>
          <w:tcPr>
            <w:tcW w:w="3827" w:type="dxa"/>
            <w:shd w:val="clear" w:color="auto" w:fill="auto"/>
          </w:tcPr>
          <w:p w14:paraId="0CD630EB" w14:textId="77777777" w:rsidR="007279FD" w:rsidRPr="00472952" w:rsidRDefault="007279FD" w:rsidP="007279FD">
            <w:pPr>
              <w:rPr>
                <w:rFonts w:asciiTheme="minorHAnsi" w:hAnsiTheme="minorHAnsi" w:cstheme="minorHAnsi"/>
              </w:rPr>
            </w:pPr>
            <w:r w:rsidRPr="00472952">
              <w:rPr>
                <w:rFonts w:asciiTheme="minorHAnsi" w:hAnsiTheme="minorHAnsi" w:cstheme="minorHAnsi"/>
              </w:rPr>
              <w:t xml:space="preserve">ΑΠΟΦΑΣΗ ΤΟΥ ΥΠΟΥΡΓΟΥ </w:t>
            </w:r>
          </w:p>
          <w:p w14:paraId="213A227C" w14:textId="77777777" w:rsidR="007279FD" w:rsidRPr="00472952" w:rsidRDefault="007279FD" w:rsidP="007279FD">
            <w:pPr>
              <w:rPr>
                <w:rFonts w:asciiTheme="minorHAnsi" w:hAnsiTheme="minorHAnsi" w:cstheme="minorHAnsi"/>
              </w:rPr>
            </w:pPr>
            <w:r w:rsidRPr="00472952">
              <w:rPr>
                <w:rFonts w:asciiTheme="minorHAnsi" w:hAnsiTheme="minorHAnsi" w:cstheme="minorHAnsi"/>
              </w:rPr>
              <w:t xml:space="preserve">ΕΘΝΙΚΗΣ ΟΙΚΟΝΟΜΙΑΣ </w:t>
            </w:r>
          </w:p>
          <w:p w14:paraId="56475161" w14:textId="101F70E1" w:rsidR="007279FD" w:rsidRPr="00472952" w:rsidRDefault="007279FD" w:rsidP="007279FD">
            <w:pPr>
              <w:rPr>
                <w:rFonts w:asciiTheme="minorHAnsi" w:hAnsiTheme="minorHAnsi" w:cstheme="minorHAnsi"/>
              </w:rPr>
            </w:pPr>
            <w:r w:rsidRPr="00472952">
              <w:rPr>
                <w:rFonts w:asciiTheme="minorHAnsi" w:hAnsiTheme="minorHAnsi" w:cstheme="minorHAnsi"/>
              </w:rPr>
              <w:t xml:space="preserve">ΚΑΙ ΟΙΚΟΝΟΜΙΚΩΝ </w:t>
            </w:r>
          </w:p>
          <w:p w14:paraId="0909C8AA" w14:textId="77777777" w:rsidR="007279FD" w:rsidRPr="00472952" w:rsidRDefault="007279FD" w:rsidP="007279FD">
            <w:pPr>
              <w:rPr>
                <w:rFonts w:asciiTheme="minorHAnsi" w:hAnsiTheme="minorHAnsi" w:cstheme="minorHAnsi"/>
              </w:rPr>
            </w:pPr>
            <w:r w:rsidRPr="00472952">
              <w:rPr>
                <w:rFonts w:asciiTheme="minorHAnsi" w:hAnsiTheme="minorHAnsi" w:cstheme="minorHAnsi"/>
              </w:rPr>
              <w:t xml:space="preserve">Α. Π.: 172091 ΕΞ 2023  </w:t>
            </w:r>
          </w:p>
          <w:p w14:paraId="35267FDB" w14:textId="5763CDBD" w:rsidR="007279FD" w:rsidRPr="00472952" w:rsidRDefault="007279FD" w:rsidP="007279FD">
            <w:pPr>
              <w:rPr>
                <w:rFonts w:asciiTheme="minorHAnsi" w:hAnsiTheme="minorHAnsi" w:cstheme="minorHAnsi"/>
              </w:rPr>
            </w:pPr>
            <w:hyperlink r:id="rId38" w:history="1">
              <w:r w:rsidRPr="00472952">
                <w:rPr>
                  <w:rStyle w:val="-"/>
                  <w:rFonts w:asciiTheme="minorHAnsi" w:hAnsiTheme="minorHAnsi" w:cstheme="minorHAnsi"/>
                  <w:u w:val="none"/>
                </w:rPr>
                <w:t>ΦΕΚ B 6760/01.12.2023</w:t>
              </w:r>
            </w:hyperlink>
          </w:p>
        </w:tc>
        <w:tc>
          <w:tcPr>
            <w:tcW w:w="5245" w:type="dxa"/>
            <w:shd w:val="clear" w:color="auto" w:fill="auto"/>
            <w:vAlign w:val="center"/>
          </w:tcPr>
          <w:p w14:paraId="2103CCE7" w14:textId="2AD8BD67" w:rsidR="007279FD" w:rsidRPr="00472952" w:rsidRDefault="007279FD" w:rsidP="007279FD">
            <w:pPr>
              <w:autoSpaceDE w:val="0"/>
              <w:autoSpaceDN w:val="0"/>
              <w:adjustRightInd w:val="0"/>
              <w:jc w:val="both"/>
              <w:rPr>
                <w:rFonts w:asciiTheme="minorHAnsi" w:hAnsiTheme="minorHAnsi" w:cstheme="minorHAnsi"/>
              </w:rPr>
            </w:pPr>
            <w:r w:rsidRPr="00472952">
              <w:rPr>
                <w:rFonts w:asciiTheme="minorHAnsi" w:hAnsiTheme="minorHAnsi" w:cstheme="minorHAnsi"/>
              </w:rPr>
              <w:t xml:space="preserve">«Σύσταση, συγκρότηση και ορισμός μελών Επιτροπής Αξιολόγησης υποψηφίων για την πλήρωση με απόσπαση τριών (3) θέσεων Συμβούλων στη Μόνιμη Αντιπροσωπεία της Ελλάδας στον Οργανισμό Οικονομικής Συνεργασίας και Ανάπτυξης (ΟΟΣΑ) στο Παρίσι» </w:t>
            </w:r>
          </w:p>
        </w:tc>
      </w:tr>
      <w:tr w:rsidR="00472952" w:rsidRPr="0068489B" w14:paraId="721EAC31" w14:textId="77777777" w:rsidTr="00472952">
        <w:trPr>
          <w:cantSplit/>
          <w:trHeight w:val="80"/>
        </w:trPr>
        <w:tc>
          <w:tcPr>
            <w:tcW w:w="709" w:type="dxa"/>
            <w:shd w:val="clear" w:color="auto" w:fill="DAEEF3" w:themeFill="accent5" w:themeFillTint="33"/>
            <w:vAlign w:val="center"/>
          </w:tcPr>
          <w:p w14:paraId="46A857CC" w14:textId="77777777" w:rsidR="00472952" w:rsidRPr="0068489B" w:rsidRDefault="00472952" w:rsidP="00472952">
            <w:pPr>
              <w:jc w:val="center"/>
              <w:rPr>
                <w:rFonts w:asciiTheme="minorHAnsi" w:hAnsiTheme="minorHAnsi" w:cstheme="minorHAnsi"/>
              </w:rPr>
            </w:pPr>
            <w:r w:rsidRPr="0068489B">
              <w:rPr>
                <w:rFonts w:asciiTheme="minorHAnsi" w:hAnsiTheme="minorHAnsi" w:cstheme="minorHAnsi"/>
              </w:rPr>
              <w:t>4</w:t>
            </w:r>
          </w:p>
        </w:tc>
        <w:tc>
          <w:tcPr>
            <w:tcW w:w="3827" w:type="dxa"/>
            <w:shd w:val="clear" w:color="auto" w:fill="DAEEF3" w:themeFill="accent5" w:themeFillTint="33"/>
          </w:tcPr>
          <w:p w14:paraId="6E69EF5F" w14:textId="77777777" w:rsidR="00472952" w:rsidRPr="00472952" w:rsidRDefault="00472952" w:rsidP="00472952">
            <w:pPr>
              <w:rPr>
                <w:rFonts w:asciiTheme="minorHAnsi" w:hAnsiTheme="minorHAnsi" w:cstheme="minorHAnsi"/>
              </w:rPr>
            </w:pPr>
            <w:r w:rsidRPr="00472952">
              <w:rPr>
                <w:rFonts w:asciiTheme="minorHAnsi" w:hAnsiTheme="minorHAnsi" w:cstheme="minorHAnsi"/>
              </w:rPr>
              <w:t xml:space="preserve">ΑΠΟΦΑΣΗ ΤΟΥ ΥΦΥΠΟΥΡΓΟΥ ΕΘΝΙΚΗΣ ΑΜΥΝΑΣ </w:t>
            </w:r>
          </w:p>
          <w:p w14:paraId="433CFC4F" w14:textId="7110F4D0" w:rsidR="00472952" w:rsidRPr="00472952" w:rsidRDefault="00472952" w:rsidP="00472952">
            <w:pPr>
              <w:rPr>
                <w:rFonts w:asciiTheme="minorHAnsi" w:hAnsiTheme="minorHAnsi" w:cstheme="minorHAnsi"/>
              </w:rPr>
            </w:pPr>
            <w:proofErr w:type="spellStart"/>
            <w:r w:rsidRPr="00472952">
              <w:rPr>
                <w:rFonts w:asciiTheme="minorHAnsi" w:hAnsiTheme="minorHAnsi" w:cstheme="minorHAnsi"/>
              </w:rPr>
              <w:t>Αριθμ</w:t>
            </w:r>
            <w:proofErr w:type="spellEnd"/>
            <w:r w:rsidRPr="00472952">
              <w:rPr>
                <w:rFonts w:asciiTheme="minorHAnsi" w:hAnsiTheme="minorHAnsi" w:cstheme="minorHAnsi"/>
              </w:rPr>
              <w:t xml:space="preserve">. Φ.415.4/210/692914/Σ.9114 </w:t>
            </w:r>
            <w:hyperlink r:id="rId39" w:history="1">
              <w:r w:rsidRPr="00472952">
                <w:rPr>
                  <w:rStyle w:val="-"/>
                  <w:rFonts w:asciiTheme="minorHAnsi" w:hAnsiTheme="minorHAnsi" w:cstheme="minorHAnsi"/>
                  <w:u w:val="none"/>
                </w:rPr>
                <w:t>ΦΕΚ B 6790/01.12.2023</w:t>
              </w:r>
            </w:hyperlink>
          </w:p>
        </w:tc>
        <w:tc>
          <w:tcPr>
            <w:tcW w:w="5245" w:type="dxa"/>
            <w:shd w:val="clear" w:color="auto" w:fill="DAEEF3" w:themeFill="accent5" w:themeFillTint="33"/>
            <w:vAlign w:val="center"/>
          </w:tcPr>
          <w:p w14:paraId="15A83C51" w14:textId="32907489" w:rsidR="00472952" w:rsidRPr="00472952" w:rsidRDefault="00472952" w:rsidP="00472952">
            <w:pPr>
              <w:autoSpaceDE w:val="0"/>
              <w:autoSpaceDN w:val="0"/>
              <w:adjustRightInd w:val="0"/>
              <w:jc w:val="both"/>
              <w:rPr>
                <w:rFonts w:asciiTheme="minorHAnsi" w:hAnsiTheme="minorHAnsi" w:cstheme="minorHAnsi"/>
              </w:rPr>
            </w:pPr>
            <w:r w:rsidRPr="00472952">
              <w:rPr>
                <w:rFonts w:asciiTheme="minorHAnsi" w:hAnsiTheme="minorHAnsi" w:cstheme="minorHAnsi"/>
              </w:rPr>
              <w:t>«Προκήρυξη Μετάταξης Μονίμων Υπαξιωματικών</w:t>
            </w:r>
            <w:r w:rsidR="00BC2A54" w:rsidRPr="00BC2A54">
              <w:rPr>
                <w:rFonts w:asciiTheme="minorHAnsi" w:hAnsiTheme="minorHAnsi" w:cstheme="minorHAnsi"/>
              </w:rPr>
              <w:t xml:space="preserve"> </w:t>
            </w:r>
            <w:r w:rsidRPr="00472952">
              <w:rPr>
                <w:rFonts w:asciiTheme="minorHAnsi" w:hAnsiTheme="minorHAnsi" w:cstheme="minorHAnsi"/>
              </w:rPr>
              <w:t>- Ανθυπασπιστών Αποφοίτων Ανώτερων Στρατιωτικών Σχολών Υπαξιωματικών (ΑΣΣΥ) και Εθελοντών Μακράς Θητείας</w:t>
            </w:r>
            <w:r w:rsidR="00BC2A54" w:rsidRPr="00BC2A54">
              <w:rPr>
                <w:rFonts w:asciiTheme="minorHAnsi" w:hAnsiTheme="minorHAnsi" w:cstheme="minorHAnsi"/>
              </w:rPr>
              <w:t xml:space="preserve"> </w:t>
            </w:r>
            <w:r w:rsidRPr="00472952">
              <w:rPr>
                <w:rFonts w:asciiTheme="minorHAnsi" w:hAnsiTheme="minorHAnsi" w:cstheme="minorHAnsi"/>
              </w:rPr>
              <w:t xml:space="preserve">- Επαγγελματιών Οπλιτών Στρατού Ξηράς» </w:t>
            </w:r>
          </w:p>
        </w:tc>
      </w:tr>
      <w:tr w:rsidR="00472952" w:rsidRPr="0068489B" w14:paraId="2A865377" w14:textId="77777777" w:rsidTr="00472952">
        <w:trPr>
          <w:cantSplit/>
          <w:trHeight w:val="80"/>
        </w:trPr>
        <w:tc>
          <w:tcPr>
            <w:tcW w:w="709" w:type="dxa"/>
            <w:shd w:val="clear" w:color="auto" w:fill="auto"/>
            <w:vAlign w:val="center"/>
          </w:tcPr>
          <w:p w14:paraId="07E98980" w14:textId="77777777" w:rsidR="00472952" w:rsidRPr="0068489B" w:rsidRDefault="00472952" w:rsidP="00472952">
            <w:pPr>
              <w:jc w:val="center"/>
              <w:rPr>
                <w:rFonts w:asciiTheme="minorHAnsi" w:hAnsiTheme="minorHAnsi" w:cstheme="minorHAnsi"/>
                <w:lang w:val="en-US"/>
              </w:rPr>
            </w:pPr>
            <w:r w:rsidRPr="0068489B">
              <w:rPr>
                <w:rFonts w:asciiTheme="minorHAnsi" w:hAnsiTheme="minorHAnsi" w:cstheme="minorHAnsi"/>
                <w:lang w:val="en-US"/>
              </w:rPr>
              <w:t>5</w:t>
            </w:r>
          </w:p>
        </w:tc>
        <w:tc>
          <w:tcPr>
            <w:tcW w:w="3827" w:type="dxa"/>
            <w:shd w:val="clear" w:color="auto" w:fill="auto"/>
          </w:tcPr>
          <w:p w14:paraId="35FFC8AC" w14:textId="77777777" w:rsidR="00472952" w:rsidRPr="00472952" w:rsidRDefault="00472952" w:rsidP="00472952">
            <w:pPr>
              <w:rPr>
                <w:rFonts w:asciiTheme="minorHAnsi" w:hAnsiTheme="minorHAnsi" w:cstheme="minorHAnsi"/>
              </w:rPr>
            </w:pPr>
            <w:r w:rsidRPr="00472952">
              <w:rPr>
                <w:rFonts w:asciiTheme="minorHAnsi" w:hAnsiTheme="minorHAnsi" w:cstheme="minorHAnsi"/>
              </w:rPr>
              <w:t xml:space="preserve">ΑΠΟΦΑΣΗ </w:t>
            </w:r>
          </w:p>
          <w:p w14:paraId="25C84792" w14:textId="77777777" w:rsidR="00472952" w:rsidRPr="00472952" w:rsidRDefault="00472952" w:rsidP="00472952">
            <w:pPr>
              <w:rPr>
                <w:rFonts w:asciiTheme="minorHAnsi" w:hAnsiTheme="minorHAnsi" w:cstheme="minorHAnsi"/>
              </w:rPr>
            </w:pPr>
            <w:r w:rsidRPr="00472952">
              <w:rPr>
                <w:rFonts w:asciiTheme="minorHAnsi" w:hAnsiTheme="minorHAnsi" w:cstheme="minorHAnsi"/>
              </w:rPr>
              <w:t xml:space="preserve">ΤΟΥ ΑΝΑΠΛΗΡΩΤΗ ΥΠΟΥΡΓΟΥ ΕΘΝΙΚΗΣ ΟΙΚΟΝΟΜΙΑΣ </w:t>
            </w:r>
          </w:p>
          <w:p w14:paraId="5C9E7FE2" w14:textId="30C23717" w:rsidR="00472952" w:rsidRPr="00472952" w:rsidRDefault="00472952" w:rsidP="00472952">
            <w:pPr>
              <w:rPr>
                <w:rFonts w:asciiTheme="minorHAnsi" w:hAnsiTheme="minorHAnsi" w:cstheme="minorHAnsi"/>
              </w:rPr>
            </w:pPr>
            <w:r w:rsidRPr="00472952">
              <w:rPr>
                <w:rFonts w:asciiTheme="minorHAnsi" w:hAnsiTheme="minorHAnsi" w:cstheme="minorHAnsi"/>
              </w:rPr>
              <w:t xml:space="preserve">ΚΑΙ ΟΙΚΟΝΟΜΙΚΩΝ </w:t>
            </w:r>
          </w:p>
          <w:p w14:paraId="479CE940" w14:textId="77777777" w:rsidR="00472952" w:rsidRPr="00472952" w:rsidRDefault="00472952" w:rsidP="00472952">
            <w:pPr>
              <w:rPr>
                <w:rFonts w:asciiTheme="minorHAnsi" w:hAnsiTheme="minorHAnsi" w:cstheme="minorHAnsi"/>
              </w:rPr>
            </w:pPr>
            <w:proofErr w:type="spellStart"/>
            <w:r w:rsidRPr="00472952">
              <w:rPr>
                <w:rFonts w:asciiTheme="minorHAnsi" w:hAnsiTheme="minorHAnsi" w:cstheme="minorHAnsi"/>
              </w:rPr>
              <w:t>Αριθμ</w:t>
            </w:r>
            <w:proofErr w:type="spellEnd"/>
            <w:r w:rsidRPr="00472952">
              <w:rPr>
                <w:rFonts w:asciiTheme="minorHAnsi" w:hAnsiTheme="minorHAnsi" w:cstheme="minorHAnsi"/>
              </w:rPr>
              <w:t xml:space="preserve">. 106567 </w:t>
            </w:r>
          </w:p>
          <w:p w14:paraId="4C37630A" w14:textId="69AD2885" w:rsidR="00472952" w:rsidRPr="00472952" w:rsidRDefault="00472952" w:rsidP="00472952">
            <w:pPr>
              <w:rPr>
                <w:rFonts w:asciiTheme="minorHAnsi" w:hAnsiTheme="minorHAnsi" w:cstheme="minorHAnsi"/>
              </w:rPr>
            </w:pPr>
            <w:hyperlink r:id="rId40" w:history="1">
              <w:r w:rsidRPr="00472952">
                <w:rPr>
                  <w:rStyle w:val="-"/>
                  <w:rFonts w:asciiTheme="minorHAnsi" w:hAnsiTheme="minorHAnsi" w:cstheme="minorHAnsi"/>
                  <w:u w:val="none"/>
                </w:rPr>
                <w:t>ΦΕΚ B 6805/04.12.2023</w:t>
              </w:r>
            </w:hyperlink>
          </w:p>
        </w:tc>
        <w:tc>
          <w:tcPr>
            <w:tcW w:w="5245" w:type="dxa"/>
            <w:shd w:val="clear" w:color="auto" w:fill="auto"/>
            <w:vAlign w:val="center"/>
          </w:tcPr>
          <w:p w14:paraId="03DF59D8" w14:textId="32F86237" w:rsidR="00472952" w:rsidRPr="00472952" w:rsidRDefault="00472952" w:rsidP="00472952">
            <w:pPr>
              <w:suppressAutoHyphens w:val="0"/>
              <w:autoSpaceDE w:val="0"/>
              <w:autoSpaceDN w:val="0"/>
              <w:adjustRightInd w:val="0"/>
              <w:jc w:val="both"/>
              <w:rPr>
                <w:rFonts w:asciiTheme="minorHAnsi" w:hAnsiTheme="minorHAnsi" w:cstheme="minorHAnsi"/>
              </w:rPr>
            </w:pPr>
            <w:r w:rsidRPr="00472952">
              <w:rPr>
                <w:rFonts w:asciiTheme="minorHAnsi" w:hAnsiTheme="minorHAnsi" w:cstheme="minorHAnsi"/>
              </w:rPr>
              <w:t xml:space="preserve">“Τροποποίηση των ποσοστών δέσμευσης πόρων του Επιχειρησιακού Προγράμματος «ΣΤΕΡΕΑ ΕΛΛΑΔΑ 2014-2020»” </w:t>
            </w:r>
          </w:p>
        </w:tc>
      </w:tr>
      <w:tr w:rsidR="00AC1F57" w:rsidRPr="0068489B" w14:paraId="4AD15ED1" w14:textId="77777777" w:rsidTr="00600C50">
        <w:trPr>
          <w:cantSplit/>
          <w:trHeight w:val="80"/>
        </w:trPr>
        <w:tc>
          <w:tcPr>
            <w:tcW w:w="709" w:type="dxa"/>
            <w:shd w:val="clear" w:color="auto" w:fill="DAEEF3" w:themeFill="accent5" w:themeFillTint="33"/>
            <w:vAlign w:val="center"/>
          </w:tcPr>
          <w:p w14:paraId="7E3CC535" w14:textId="49CC27EB" w:rsidR="00AC1F57" w:rsidRPr="004C1E03" w:rsidRDefault="004C1E03" w:rsidP="00AC1F57">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462293DB" w14:textId="77777777" w:rsidR="00AC1F57" w:rsidRDefault="00AC1F57" w:rsidP="00AC1F57">
            <w:pPr>
              <w:rPr>
                <w:rFonts w:asciiTheme="minorHAnsi" w:hAnsiTheme="minorHAnsi" w:cstheme="minorHAnsi"/>
              </w:rPr>
            </w:pPr>
            <w:r w:rsidRPr="006F4629">
              <w:rPr>
                <w:rFonts w:asciiTheme="minorHAnsi" w:hAnsiTheme="minorHAnsi" w:cstheme="minorHAnsi"/>
              </w:rPr>
              <w:t xml:space="preserve">ΑΠΟΦΑΣΗ ΤΟΥ ΥΠΟΥΡΓΟΥ </w:t>
            </w:r>
          </w:p>
          <w:p w14:paraId="055A54E5" w14:textId="77777777" w:rsidR="00AC1F57" w:rsidRDefault="00AC1F57" w:rsidP="00AC1F57">
            <w:pPr>
              <w:rPr>
                <w:rFonts w:asciiTheme="minorHAnsi" w:hAnsiTheme="minorHAnsi" w:cstheme="minorHAnsi"/>
              </w:rPr>
            </w:pPr>
            <w:r w:rsidRPr="006F4629">
              <w:rPr>
                <w:rFonts w:asciiTheme="minorHAnsi" w:hAnsiTheme="minorHAnsi" w:cstheme="minorHAnsi"/>
              </w:rPr>
              <w:t xml:space="preserve">ΕΘΝΙΚΗΣ ΟΙΚΟΝΟΜΙΑΣ </w:t>
            </w:r>
          </w:p>
          <w:p w14:paraId="2E321882" w14:textId="378F0908" w:rsidR="00AC1F57" w:rsidRDefault="00AC1F57" w:rsidP="00AC1F57">
            <w:pPr>
              <w:rPr>
                <w:rFonts w:asciiTheme="minorHAnsi" w:hAnsiTheme="minorHAnsi" w:cstheme="minorHAnsi"/>
              </w:rPr>
            </w:pPr>
            <w:r w:rsidRPr="006F4629">
              <w:rPr>
                <w:rFonts w:asciiTheme="minorHAnsi" w:hAnsiTheme="minorHAnsi" w:cstheme="minorHAnsi"/>
              </w:rPr>
              <w:t xml:space="preserve">ΚΑΙ ΟΙΚΟΝΟΜΙΚΩΝ </w:t>
            </w:r>
          </w:p>
          <w:p w14:paraId="52E2EFC5" w14:textId="77777777" w:rsidR="00AC1F57" w:rsidRDefault="00AC1F57" w:rsidP="00AC1F57">
            <w:pPr>
              <w:rPr>
                <w:rFonts w:asciiTheme="minorHAnsi" w:hAnsiTheme="minorHAnsi" w:cstheme="minorHAnsi"/>
              </w:rPr>
            </w:pPr>
            <w:proofErr w:type="spellStart"/>
            <w:r w:rsidRPr="006F4629">
              <w:rPr>
                <w:rFonts w:asciiTheme="minorHAnsi" w:hAnsiTheme="minorHAnsi" w:cstheme="minorHAnsi"/>
              </w:rPr>
              <w:t>Αριθμ</w:t>
            </w:r>
            <w:proofErr w:type="spellEnd"/>
            <w:r w:rsidRPr="006F4629">
              <w:rPr>
                <w:rFonts w:asciiTheme="minorHAnsi" w:hAnsiTheme="minorHAnsi" w:cstheme="minorHAnsi"/>
              </w:rPr>
              <w:t xml:space="preserve">. 171091 ΕΞ 2023 </w:t>
            </w:r>
          </w:p>
          <w:p w14:paraId="3761DC47" w14:textId="67152969" w:rsidR="00AC1F57" w:rsidRPr="00AA3507" w:rsidRDefault="00AC1F57" w:rsidP="00AC1F57">
            <w:pPr>
              <w:rPr>
                <w:rFonts w:asciiTheme="minorHAnsi" w:hAnsiTheme="minorHAnsi" w:cstheme="minorHAnsi"/>
                <w:bCs/>
                <w:lang w:eastAsia="el-GR"/>
              </w:rPr>
            </w:pPr>
            <w:hyperlink r:id="rId41" w:history="1">
              <w:r w:rsidRPr="006F4629">
                <w:rPr>
                  <w:rStyle w:val="-"/>
                  <w:rFonts w:asciiTheme="minorHAnsi" w:hAnsiTheme="minorHAnsi" w:cstheme="minorHAnsi"/>
                  <w:u w:val="none"/>
                </w:rPr>
                <w:t>ΦΕΚ B 6807/04.12.2023</w:t>
              </w:r>
            </w:hyperlink>
          </w:p>
        </w:tc>
        <w:tc>
          <w:tcPr>
            <w:tcW w:w="5245" w:type="dxa"/>
            <w:shd w:val="clear" w:color="auto" w:fill="DAEEF3" w:themeFill="accent5" w:themeFillTint="33"/>
            <w:vAlign w:val="center"/>
          </w:tcPr>
          <w:p w14:paraId="404C5122" w14:textId="4562FEC8" w:rsidR="00AC1F57" w:rsidRPr="00AA3507" w:rsidRDefault="00AC1F57" w:rsidP="00AC1F57">
            <w:pPr>
              <w:suppressAutoHyphens w:val="0"/>
              <w:autoSpaceDE w:val="0"/>
              <w:autoSpaceDN w:val="0"/>
              <w:adjustRightInd w:val="0"/>
              <w:jc w:val="both"/>
              <w:rPr>
                <w:rFonts w:asciiTheme="minorHAnsi" w:hAnsiTheme="minorHAnsi" w:cstheme="minorHAnsi"/>
              </w:rPr>
            </w:pPr>
            <w:r w:rsidRPr="00AC1F57">
              <w:rPr>
                <w:rFonts w:asciiTheme="minorHAnsi" w:hAnsiTheme="minorHAnsi" w:cstheme="minorHAnsi"/>
              </w:rPr>
              <w:t>“</w:t>
            </w:r>
            <w:r w:rsidRPr="006F4629">
              <w:rPr>
                <w:rFonts w:asciiTheme="minorHAnsi" w:hAnsiTheme="minorHAnsi" w:cstheme="minorHAnsi"/>
              </w:rPr>
              <w:t>Μεταβίβαση της εξουσίας υπογραφής «Με εντολή Υπουργού» στην Υπηρεσιακή Γραμματέα του Υπουργείου Εθνικής Οικονομίας και Οικονομικών</w:t>
            </w:r>
            <w:r w:rsidRPr="00AC1F57">
              <w:rPr>
                <w:rFonts w:asciiTheme="minorHAnsi" w:hAnsiTheme="minorHAnsi" w:cstheme="minorHAnsi"/>
              </w:rPr>
              <w:t>”</w:t>
            </w:r>
            <w:r w:rsidRPr="006F4629">
              <w:rPr>
                <w:rFonts w:asciiTheme="minorHAnsi" w:hAnsiTheme="minorHAnsi" w:cstheme="minorHAnsi"/>
              </w:rPr>
              <w:t xml:space="preserve"> </w:t>
            </w:r>
          </w:p>
        </w:tc>
      </w:tr>
      <w:tr w:rsidR="00AC1F57" w:rsidRPr="0068489B" w14:paraId="37E2549F" w14:textId="77777777" w:rsidTr="00600C50">
        <w:trPr>
          <w:cantSplit/>
        </w:trPr>
        <w:tc>
          <w:tcPr>
            <w:tcW w:w="709" w:type="dxa"/>
            <w:shd w:val="clear" w:color="auto" w:fill="auto"/>
            <w:vAlign w:val="center"/>
          </w:tcPr>
          <w:p w14:paraId="5D2F4D1E" w14:textId="62FB4035" w:rsidR="00AC1F57" w:rsidRPr="004C1E03" w:rsidRDefault="004C1E03" w:rsidP="00AC1F57">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08271E40" w14:textId="77777777" w:rsidR="00AC1F57" w:rsidRDefault="00AC1F57" w:rsidP="00AC1F57">
            <w:pPr>
              <w:rPr>
                <w:rFonts w:asciiTheme="minorHAnsi" w:hAnsiTheme="minorHAnsi" w:cstheme="minorHAnsi"/>
              </w:rPr>
            </w:pPr>
          </w:p>
          <w:p w14:paraId="6BBB19FF" w14:textId="77777777" w:rsidR="00AC1F57" w:rsidRDefault="00AC1F57" w:rsidP="00AC1F57">
            <w:pPr>
              <w:rPr>
                <w:rFonts w:asciiTheme="minorHAnsi" w:hAnsiTheme="minorHAnsi" w:cstheme="minorHAnsi"/>
              </w:rPr>
            </w:pPr>
          </w:p>
          <w:p w14:paraId="5E4645A6" w14:textId="5FC034EC" w:rsidR="00AC1F57" w:rsidRDefault="00AC1F57" w:rsidP="00AC1F57">
            <w:pPr>
              <w:rPr>
                <w:rFonts w:asciiTheme="minorHAnsi" w:hAnsiTheme="minorHAnsi" w:cstheme="minorHAnsi"/>
              </w:rPr>
            </w:pPr>
            <w:r>
              <w:rPr>
                <w:rFonts w:asciiTheme="minorHAnsi" w:hAnsiTheme="minorHAnsi" w:cstheme="minorHAnsi"/>
              </w:rPr>
              <w:t>ΑΠΟΦΑΣΗ ΤΟΥ ΥΠΟΥΡΓΟΥ</w:t>
            </w:r>
            <w:r w:rsidRPr="00BF749F">
              <w:rPr>
                <w:rFonts w:asciiTheme="minorHAnsi" w:hAnsiTheme="minorHAnsi" w:cstheme="minorHAnsi"/>
              </w:rPr>
              <w:t xml:space="preserve"> ΑΝΑΠΤΥΞΗΣ </w:t>
            </w:r>
          </w:p>
          <w:p w14:paraId="48EADF4D" w14:textId="77777777" w:rsidR="00AC1F57" w:rsidRDefault="00AC1F57" w:rsidP="00AC1F5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109904 </w:t>
            </w:r>
            <w:r w:rsidRPr="00BF749F">
              <w:rPr>
                <w:rFonts w:asciiTheme="minorHAnsi" w:hAnsiTheme="minorHAnsi" w:cstheme="minorHAnsi"/>
              </w:rPr>
              <w:t xml:space="preserve"> </w:t>
            </w:r>
          </w:p>
          <w:p w14:paraId="1EF0CD27" w14:textId="75855952" w:rsidR="00AC1F57" w:rsidRPr="00AA3507" w:rsidRDefault="00AC1F57" w:rsidP="00AC1F57">
            <w:pPr>
              <w:rPr>
                <w:rFonts w:asciiTheme="minorHAnsi" w:hAnsiTheme="minorHAnsi" w:cstheme="minorHAnsi"/>
                <w:bCs/>
                <w:lang w:eastAsia="el-GR"/>
              </w:rPr>
            </w:pPr>
            <w:hyperlink r:id="rId42" w:history="1">
              <w:r w:rsidRPr="00BF749F">
                <w:rPr>
                  <w:rStyle w:val="-"/>
                  <w:rFonts w:asciiTheme="minorHAnsi" w:hAnsiTheme="minorHAnsi" w:cstheme="minorHAnsi"/>
                  <w:u w:val="none"/>
                </w:rPr>
                <w:t>ΦΕΚ B 6822/04.12.2023</w:t>
              </w:r>
            </w:hyperlink>
          </w:p>
        </w:tc>
        <w:tc>
          <w:tcPr>
            <w:tcW w:w="5245" w:type="dxa"/>
            <w:shd w:val="clear" w:color="auto" w:fill="auto"/>
            <w:vAlign w:val="center"/>
          </w:tcPr>
          <w:p w14:paraId="16FB0B04" w14:textId="17C0A284" w:rsidR="00AC1F57" w:rsidRPr="00AA3507" w:rsidRDefault="00AC1F57" w:rsidP="00AC1F5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F749F">
              <w:rPr>
                <w:rFonts w:asciiTheme="minorHAnsi" w:hAnsiTheme="minorHAnsi" w:cstheme="minorHAnsi"/>
              </w:rPr>
              <w:t xml:space="preserve">Καθορισμός των στοιχείων που τηρούνται στο Μητρώο Ενώσεων Καταναλωτών (Μ.Ε.Κ.), των υποχρεώσεων των ενώσεων καταναλωτών για τα τηρούμενα βιβλία, των στοιχείων που απαιτούνται για την εγγραφή τους στο Μητρώο, των υποχρεώσεων </w:t>
            </w:r>
            <w:proofErr w:type="spellStart"/>
            <w:r w:rsidRPr="00BF749F">
              <w:rPr>
                <w:rFonts w:asciiTheme="minorHAnsi" w:hAnsiTheme="minorHAnsi" w:cstheme="minorHAnsi"/>
              </w:rPr>
              <w:t>επικαιροποίησης</w:t>
            </w:r>
            <w:proofErr w:type="spellEnd"/>
            <w:r w:rsidRPr="00BF749F">
              <w:rPr>
                <w:rFonts w:asciiTheme="minorHAnsi" w:hAnsiTheme="minorHAnsi" w:cstheme="minorHAnsi"/>
              </w:rPr>
              <w:t xml:space="preserve"> των στοιχείων και τη διαγραφή τους από το Μητρώο σε εφαρμογή των άρθρων 10</w:t>
            </w:r>
            <w:r>
              <w:rPr>
                <w:rFonts w:asciiTheme="minorHAnsi" w:hAnsiTheme="minorHAnsi" w:cstheme="minorHAnsi"/>
              </w:rPr>
              <w:t xml:space="preserve">γ, 10δ και 10ζ του ν. 2251/1994» </w:t>
            </w:r>
          </w:p>
        </w:tc>
      </w:tr>
      <w:tr w:rsidR="004C1E03" w:rsidRPr="0068489B" w14:paraId="10A21834" w14:textId="77777777" w:rsidTr="00600C50">
        <w:trPr>
          <w:cantSplit/>
          <w:trHeight w:val="80"/>
        </w:trPr>
        <w:tc>
          <w:tcPr>
            <w:tcW w:w="709" w:type="dxa"/>
            <w:shd w:val="clear" w:color="auto" w:fill="auto"/>
            <w:vAlign w:val="center"/>
          </w:tcPr>
          <w:p w14:paraId="5739F159" w14:textId="77777777" w:rsidR="004C1E03" w:rsidRPr="004C1E03" w:rsidRDefault="004C1E03" w:rsidP="008D4A41">
            <w:pPr>
              <w:jc w:val="center"/>
              <w:rPr>
                <w:rFonts w:asciiTheme="minorHAnsi" w:hAnsiTheme="minorHAnsi" w:cstheme="minorHAnsi"/>
              </w:rPr>
            </w:pPr>
            <w:r>
              <w:rPr>
                <w:rFonts w:asciiTheme="minorHAnsi" w:hAnsiTheme="minorHAnsi" w:cstheme="minorHAnsi"/>
              </w:rPr>
              <w:lastRenderedPageBreak/>
              <w:t>8</w:t>
            </w:r>
          </w:p>
        </w:tc>
        <w:tc>
          <w:tcPr>
            <w:tcW w:w="3827" w:type="dxa"/>
            <w:shd w:val="clear" w:color="auto" w:fill="auto"/>
          </w:tcPr>
          <w:p w14:paraId="64ECDA3E" w14:textId="77777777" w:rsidR="004C1E03" w:rsidRPr="00472952" w:rsidRDefault="004C1E03" w:rsidP="008D4A41">
            <w:pPr>
              <w:rPr>
                <w:rFonts w:asciiTheme="minorHAnsi" w:hAnsiTheme="minorHAnsi" w:cstheme="minorHAnsi"/>
              </w:rPr>
            </w:pPr>
            <w:r w:rsidRPr="00472952">
              <w:rPr>
                <w:rFonts w:asciiTheme="minorHAnsi" w:hAnsiTheme="minorHAnsi" w:cstheme="minorHAnsi"/>
              </w:rPr>
              <w:t xml:space="preserve">ΑΠΟΦΑΣΗ ΤΟΥ ΥΦΥΠΟΥΡΓΟΥ ΕΘΝΙΚΗΣ ΟΙΚΟΝΟΜΙΑΣ </w:t>
            </w:r>
          </w:p>
          <w:p w14:paraId="6D7D607A" w14:textId="77777777" w:rsidR="004C1E03" w:rsidRPr="00472952" w:rsidRDefault="004C1E03" w:rsidP="008D4A41">
            <w:pPr>
              <w:rPr>
                <w:rFonts w:asciiTheme="minorHAnsi" w:hAnsiTheme="minorHAnsi" w:cstheme="minorHAnsi"/>
              </w:rPr>
            </w:pPr>
            <w:r w:rsidRPr="00472952">
              <w:rPr>
                <w:rFonts w:asciiTheme="minorHAnsi" w:hAnsiTheme="minorHAnsi" w:cstheme="minorHAnsi"/>
              </w:rPr>
              <w:t xml:space="preserve">ΚΑΙ ΟΙΚΟΝΟΜΙΚΩΝ </w:t>
            </w:r>
          </w:p>
          <w:p w14:paraId="7DEB0DFF" w14:textId="77777777" w:rsidR="004C1E03" w:rsidRPr="00472952" w:rsidRDefault="004C1E03" w:rsidP="008D4A41">
            <w:pPr>
              <w:rPr>
                <w:rFonts w:asciiTheme="minorHAnsi" w:hAnsiTheme="minorHAnsi" w:cstheme="minorHAnsi"/>
              </w:rPr>
            </w:pPr>
            <w:proofErr w:type="spellStart"/>
            <w:r w:rsidRPr="00472952">
              <w:rPr>
                <w:rFonts w:asciiTheme="minorHAnsi" w:hAnsiTheme="minorHAnsi" w:cstheme="minorHAnsi"/>
              </w:rPr>
              <w:t>Αριθμ</w:t>
            </w:r>
            <w:proofErr w:type="spellEnd"/>
            <w:r w:rsidRPr="00472952">
              <w:rPr>
                <w:rFonts w:asciiTheme="minorHAnsi" w:hAnsiTheme="minorHAnsi" w:cstheme="minorHAnsi"/>
              </w:rPr>
              <w:t xml:space="preserve">. Α.1183 </w:t>
            </w:r>
          </w:p>
          <w:p w14:paraId="3D84DC35" w14:textId="77777777" w:rsidR="004C1E03" w:rsidRPr="00472952" w:rsidRDefault="004C1E03" w:rsidP="008D4A41">
            <w:pPr>
              <w:rPr>
                <w:rFonts w:asciiTheme="minorHAnsi" w:hAnsiTheme="minorHAnsi" w:cstheme="minorHAnsi"/>
              </w:rPr>
            </w:pPr>
            <w:hyperlink r:id="rId43" w:history="1">
              <w:r w:rsidRPr="00472952">
                <w:rPr>
                  <w:rStyle w:val="-"/>
                  <w:rFonts w:asciiTheme="minorHAnsi" w:hAnsiTheme="minorHAnsi" w:cstheme="minorHAnsi"/>
                  <w:u w:val="none"/>
                </w:rPr>
                <w:t>ΦΕΚ B 6823/04.12.2023</w:t>
              </w:r>
            </w:hyperlink>
          </w:p>
        </w:tc>
        <w:tc>
          <w:tcPr>
            <w:tcW w:w="5245" w:type="dxa"/>
            <w:shd w:val="clear" w:color="auto" w:fill="auto"/>
            <w:vAlign w:val="center"/>
          </w:tcPr>
          <w:p w14:paraId="2D00BEBD" w14:textId="77777777" w:rsidR="004C1E03" w:rsidRPr="00472952" w:rsidRDefault="004C1E03" w:rsidP="008D4A41">
            <w:pPr>
              <w:suppressAutoHyphens w:val="0"/>
              <w:autoSpaceDE w:val="0"/>
              <w:autoSpaceDN w:val="0"/>
              <w:adjustRightInd w:val="0"/>
              <w:jc w:val="both"/>
              <w:rPr>
                <w:rFonts w:asciiTheme="minorHAnsi" w:hAnsiTheme="minorHAnsi" w:cstheme="minorHAnsi"/>
              </w:rPr>
            </w:pPr>
            <w:r w:rsidRPr="00472952">
              <w:rPr>
                <w:rFonts w:asciiTheme="minorHAnsi" w:hAnsiTheme="minorHAnsi" w:cstheme="minorHAnsi"/>
              </w:rPr>
              <w:t xml:space="preserve">«Είσπραξη εσόδων υπέρ του Ιατρικού Συλλόγου Αθηνών από τις Δημόσιες Οικονομικές Υπηρεσίες (Δ.Ο.Υ.) και τα Κέντρα Βεβαίωσης και Είσπραξης (ΚΕ.Β.ΕΙΣ.)» </w:t>
            </w:r>
          </w:p>
        </w:tc>
      </w:tr>
      <w:tr w:rsidR="00AC1F57" w:rsidRPr="0068489B" w14:paraId="3CB4EAF8" w14:textId="77777777" w:rsidTr="00600C50">
        <w:trPr>
          <w:cantSplit/>
          <w:trHeight w:val="80"/>
        </w:trPr>
        <w:tc>
          <w:tcPr>
            <w:tcW w:w="709" w:type="dxa"/>
            <w:shd w:val="clear" w:color="auto" w:fill="DAEEF3" w:themeFill="accent5" w:themeFillTint="33"/>
            <w:vAlign w:val="center"/>
          </w:tcPr>
          <w:p w14:paraId="00D52C23" w14:textId="4893F6FE" w:rsidR="00AC1F57" w:rsidRPr="0068489B" w:rsidRDefault="00AC1F57" w:rsidP="00AC1F57">
            <w:pPr>
              <w:jc w:val="center"/>
              <w:rPr>
                <w:rFonts w:asciiTheme="minorHAnsi" w:hAnsiTheme="minorHAnsi" w:cstheme="minorHAnsi"/>
                <w:lang w:val="en-US"/>
              </w:rPr>
            </w:pPr>
            <w:r w:rsidRPr="0068489B">
              <w:rPr>
                <w:rFonts w:asciiTheme="minorHAnsi" w:hAnsiTheme="minorHAnsi" w:cstheme="minorHAnsi"/>
                <w:lang w:val="en-US"/>
              </w:rPr>
              <w:t>9</w:t>
            </w:r>
          </w:p>
        </w:tc>
        <w:tc>
          <w:tcPr>
            <w:tcW w:w="3827" w:type="dxa"/>
            <w:shd w:val="clear" w:color="auto" w:fill="DAEEF3" w:themeFill="accent5" w:themeFillTint="33"/>
          </w:tcPr>
          <w:p w14:paraId="54276204" w14:textId="77777777" w:rsidR="00AC1F57" w:rsidRDefault="00AC1F57" w:rsidP="00AC1F57">
            <w:pPr>
              <w:rPr>
                <w:rFonts w:asciiTheme="minorHAnsi" w:hAnsiTheme="minorHAnsi" w:cstheme="minorHAnsi"/>
              </w:rPr>
            </w:pPr>
            <w:r w:rsidRPr="006871E1">
              <w:rPr>
                <w:rFonts w:asciiTheme="minorHAnsi" w:hAnsiTheme="minorHAnsi" w:cstheme="minorHAnsi"/>
              </w:rPr>
              <w:t xml:space="preserve">ΑΠΟΦΑΣΗ ΤΟΥ ΥΠΟΥΡΓΟΥ ΔΙΚΑΙΟΣΥΝΗΣ </w:t>
            </w:r>
          </w:p>
          <w:p w14:paraId="05E818E9" w14:textId="77777777" w:rsidR="00AC1F57" w:rsidRDefault="00AC1F57" w:rsidP="00AC1F57">
            <w:pPr>
              <w:rPr>
                <w:rFonts w:asciiTheme="minorHAnsi" w:hAnsiTheme="minorHAnsi" w:cstheme="minorHAnsi"/>
              </w:rPr>
            </w:pPr>
            <w:proofErr w:type="spellStart"/>
            <w:r w:rsidRPr="006871E1">
              <w:rPr>
                <w:rFonts w:asciiTheme="minorHAnsi" w:hAnsiTheme="minorHAnsi" w:cstheme="minorHAnsi"/>
              </w:rPr>
              <w:t>Αριθμ</w:t>
            </w:r>
            <w:proofErr w:type="spellEnd"/>
            <w:r w:rsidRPr="006871E1">
              <w:rPr>
                <w:rFonts w:asciiTheme="minorHAnsi" w:hAnsiTheme="minorHAnsi" w:cstheme="minorHAnsi"/>
              </w:rPr>
              <w:t xml:space="preserve">. 71533  </w:t>
            </w:r>
          </w:p>
          <w:p w14:paraId="237295C0" w14:textId="341053E0" w:rsidR="00AC1F57" w:rsidRPr="00B43F5F" w:rsidRDefault="00AC1F57" w:rsidP="00AC1F57">
            <w:pPr>
              <w:rPr>
                <w:rFonts w:asciiTheme="minorHAnsi" w:hAnsiTheme="minorHAnsi" w:cstheme="minorHAnsi"/>
              </w:rPr>
            </w:pPr>
            <w:hyperlink r:id="rId44" w:history="1">
              <w:r w:rsidRPr="006871E1">
                <w:rPr>
                  <w:rStyle w:val="-"/>
                  <w:rFonts w:asciiTheme="minorHAnsi" w:hAnsiTheme="minorHAnsi" w:cstheme="minorHAnsi"/>
                  <w:u w:val="none"/>
                </w:rPr>
                <w:t>ΦΕΚ B 6837/04.12.2023</w:t>
              </w:r>
            </w:hyperlink>
          </w:p>
        </w:tc>
        <w:tc>
          <w:tcPr>
            <w:tcW w:w="5245" w:type="dxa"/>
            <w:shd w:val="clear" w:color="auto" w:fill="DAEEF3" w:themeFill="accent5" w:themeFillTint="33"/>
            <w:vAlign w:val="center"/>
          </w:tcPr>
          <w:p w14:paraId="7DE7B26D" w14:textId="716E78D0" w:rsidR="00AC1F57" w:rsidRPr="00B43F5F" w:rsidRDefault="00AC1F57" w:rsidP="00AC1F57">
            <w:pPr>
              <w:suppressAutoHyphens w:val="0"/>
              <w:autoSpaceDE w:val="0"/>
              <w:autoSpaceDN w:val="0"/>
              <w:adjustRightInd w:val="0"/>
              <w:jc w:val="both"/>
              <w:rPr>
                <w:rFonts w:asciiTheme="minorHAnsi" w:hAnsiTheme="minorHAnsi" w:cstheme="minorHAnsi"/>
              </w:rPr>
            </w:pPr>
            <w:r w:rsidRPr="006871E1">
              <w:rPr>
                <w:rFonts w:asciiTheme="minorHAnsi" w:hAnsiTheme="minorHAnsi" w:cstheme="minorHAnsi"/>
              </w:rPr>
              <w:t xml:space="preserve">«Αντικατάσταση μελών του </w:t>
            </w:r>
            <w:proofErr w:type="spellStart"/>
            <w:r w:rsidRPr="006871E1">
              <w:rPr>
                <w:rFonts w:asciiTheme="minorHAnsi" w:hAnsiTheme="minorHAnsi" w:cstheme="minorHAnsi"/>
              </w:rPr>
              <w:t>Ανωτάτου</w:t>
            </w:r>
            <w:proofErr w:type="spellEnd"/>
            <w:r w:rsidRPr="006871E1">
              <w:rPr>
                <w:rFonts w:asciiTheme="minorHAnsi" w:hAnsiTheme="minorHAnsi" w:cstheme="minorHAnsi"/>
              </w:rPr>
              <w:t xml:space="preserve"> Ειδικού Δικαστηρίου, για τη διετία 2022-2023» </w:t>
            </w:r>
          </w:p>
        </w:tc>
      </w:tr>
      <w:tr w:rsidR="00AC1F57" w:rsidRPr="0068489B" w14:paraId="5404EFC2" w14:textId="77777777" w:rsidTr="00600C50">
        <w:trPr>
          <w:cantSplit/>
          <w:trHeight w:val="80"/>
        </w:trPr>
        <w:tc>
          <w:tcPr>
            <w:tcW w:w="709" w:type="dxa"/>
            <w:shd w:val="clear" w:color="auto" w:fill="auto"/>
            <w:vAlign w:val="center"/>
          </w:tcPr>
          <w:p w14:paraId="1C385B02" w14:textId="50F0715C" w:rsidR="00AC1F57" w:rsidRPr="0068489B" w:rsidRDefault="00AC1F57" w:rsidP="00AC1F57">
            <w:pPr>
              <w:jc w:val="center"/>
              <w:rPr>
                <w:rFonts w:asciiTheme="minorHAnsi" w:hAnsiTheme="minorHAnsi" w:cstheme="minorHAnsi"/>
                <w:lang w:val="en-US"/>
              </w:rPr>
            </w:pPr>
            <w:r w:rsidRPr="0068489B">
              <w:rPr>
                <w:rFonts w:asciiTheme="minorHAnsi" w:hAnsiTheme="minorHAnsi" w:cstheme="minorHAnsi"/>
                <w:lang w:val="en-US"/>
              </w:rPr>
              <w:t>10</w:t>
            </w:r>
          </w:p>
        </w:tc>
        <w:tc>
          <w:tcPr>
            <w:tcW w:w="3827" w:type="dxa"/>
            <w:shd w:val="clear" w:color="auto" w:fill="auto"/>
          </w:tcPr>
          <w:p w14:paraId="74FF0AA9" w14:textId="77777777" w:rsidR="00AC1F57" w:rsidRDefault="00AC1F57" w:rsidP="00AC1F57">
            <w:pPr>
              <w:rPr>
                <w:rFonts w:asciiTheme="minorHAnsi" w:hAnsiTheme="minorHAnsi" w:cstheme="minorHAnsi"/>
              </w:rPr>
            </w:pPr>
            <w:r w:rsidRPr="00946DEA">
              <w:rPr>
                <w:rFonts w:asciiTheme="minorHAnsi" w:hAnsiTheme="minorHAnsi" w:cstheme="minorHAnsi"/>
              </w:rPr>
              <w:t xml:space="preserve">ΑΠΟΦΑΣΗ ΤΟΥ ΥΦΥΠΟΥΡΓΟΥ ΚΛΙΜΑΤΙΚΗΣ ΚΡΙΣΗΣ </w:t>
            </w:r>
          </w:p>
          <w:p w14:paraId="361DA57F" w14:textId="03E14ACB" w:rsidR="00AC1F57" w:rsidRDefault="00AC1F57" w:rsidP="00AC1F57">
            <w:pPr>
              <w:rPr>
                <w:rFonts w:asciiTheme="minorHAnsi" w:hAnsiTheme="minorHAnsi" w:cstheme="minorHAnsi"/>
              </w:rPr>
            </w:pPr>
            <w:r w:rsidRPr="00946DEA">
              <w:rPr>
                <w:rFonts w:asciiTheme="minorHAnsi" w:hAnsiTheme="minorHAnsi" w:cstheme="minorHAnsi"/>
              </w:rPr>
              <w:t xml:space="preserve">ΚΑΙ ΠΟΛΙΤΙΚΗΣ ΠΡΟΣΤΑΣΙΑΣ </w:t>
            </w:r>
          </w:p>
          <w:p w14:paraId="2A62BC33" w14:textId="77777777" w:rsidR="00AC1F57" w:rsidRDefault="00AC1F57" w:rsidP="00AC1F57">
            <w:pPr>
              <w:rPr>
                <w:rFonts w:asciiTheme="minorHAnsi" w:hAnsiTheme="minorHAnsi" w:cstheme="minorHAnsi"/>
              </w:rPr>
            </w:pPr>
            <w:proofErr w:type="spellStart"/>
            <w:r w:rsidRPr="00946DEA">
              <w:rPr>
                <w:rFonts w:asciiTheme="minorHAnsi" w:hAnsiTheme="minorHAnsi" w:cstheme="minorHAnsi"/>
              </w:rPr>
              <w:t>Αριθμ</w:t>
            </w:r>
            <w:proofErr w:type="spellEnd"/>
            <w:r w:rsidRPr="00946DEA">
              <w:rPr>
                <w:rFonts w:asciiTheme="minorHAnsi" w:hAnsiTheme="minorHAnsi" w:cstheme="minorHAnsi"/>
              </w:rPr>
              <w:t xml:space="preserve">. 36572 </w:t>
            </w:r>
          </w:p>
          <w:p w14:paraId="39082468" w14:textId="28DAB9CF" w:rsidR="00AC1F57" w:rsidRPr="00B43F5F" w:rsidRDefault="00AC1F57" w:rsidP="00AC1F57">
            <w:pPr>
              <w:rPr>
                <w:rFonts w:asciiTheme="minorHAnsi" w:hAnsiTheme="minorHAnsi" w:cstheme="minorHAnsi"/>
              </w:rPr>
            </w:pPr>
            <w:hyperlink r:id="rId45" w:history="1">
              <w:r w:rsidRPr="00946DEA">
                <w:rPr>
                  <w:rStyle w:val="-"/>
                  <w:rFonts w:asciiTheme="minorHAnsi" w:hAnsiTheme="minorHAnsi" w:cstheme="minorHAnsi"/>
                  <w:u w:val="none"/>
                </w:rPr>
                <w:t>ΦΕΚ B 6841/04.12.2023</w:t>
              </w:r>
            </w:hyperlink>
          </w:p>
        </w:tc>
        <w:tc>
          <w:tcPr>
            <w:tcW w:w="5245" w:type="dxa"/>
            <w:shd w:val="clear" w:color="auto" w:fill="auto"/>
            <w:vAlign w:val="center"/>
          </w:tcPr>
          <w:p w14:paraId="08698AF8" w14:textId="6A170666" w:rsidR="00AC1F57" w:rsidRPr="00B43F5F" w:rsidRDefault="00AC1F57" w:rsidP="00AC1F57">
            <w:pPr>
              <w:suppressAutoHyphens w:val="0"/>
              <w:autoSpaceDE w:val="0"/>
              <w:autoSpaceDN w:val="0"/>
              <w:adjustRightInd w:val="0"/>
              <w:jc w:val="both"/>
              <w:rPr>
                <w:rFonts w:asciiTheme="minorHAnsi" w:hAnsiTheme="minorHAnsi" w:cstheme="minorHAnsi"/>
              </w:rPr>
            </w:pPr>
            <w:r w:rsidRPr="00946DEA">
              <w:rPr>
                <w:rFonts w:asciiTheme="minorHAnsi" w:hAnsiTheme="minorHAnsi" w:cstheme="minorHAnsi"/>
              </w:rPr>
              <w:t xml:space="preserve">«Συμπληρωματική απόφαση καθορισμού επιχορήγησης των πληγέντων από τις πλημμύρες της 11ης και 12ης Ιανουαρίου και της 1ης Φεβρουαρίου 2021, σε περιοχές της Περιφερειακής Ενότητας Έβρου της Περιφέρειας Ανατολικής Μακεδονίας και Θράκης» </w:t>
            </w:r>
          </w:p>
        </w:tc>
      </w:tr>
      <w:tr w:rsidR="00234938" w:rsidRPr="0068489B" w14:paraId="2FEB3009" w14:textId="77777777" w:rsidTr="00600C50">
        <w:trPr>
          <w:cantSplit/>
          <w:trHeight w:val="80"/>
        </w:trPr>
        <w:tc>
          <w:tcPr>
            <w:tcW w:w="709" w:type="dxa"/>
            <w:shd w:val="clear" w:color="auto" w:fill="DAEEF3" w:themeFill="accent5" w:themeFillTint="33"/>
            <w:vAlign w:val="center"/>
          </w:tcPr>
          <w:p w14:paraId="5C6ED0FF" w14:textId="4576DFAB" w:rsidR="00234938" w:rsidRPr="0068489B" w:rsidRDefault="00234938" w:rsidP="00234938">
            <w:pPr>
              <w:jc w:val="center"/>
              <w:rPr>
                <w:rFonts w:asciiTheme="minorHAnsi" w:hAnsiTheme="minorHAnsi" w:cstheme="minorHAnsi"/>
                <w:lang w:val="en-US"/>
              </w:rPr>
            </w:pPr>
            <w:r w:rsidRPr="0068489B">
              <w:rPr>
                <w:rFonts w:asciiTheme="minorHAnsi" w:hAnsiTheme="minorHAnsi" w:cstheme="minorHAnsi"/>
                <w:lang w:val="en-US"/>
              </w:rPr>
              <w:t>11</w:t>
            </w:r>
          </w:p>
        </w:tc>
        <w:tc>
          <w:tcPr>
            <w:tcW w:w="3827" w:type="dxa"/>
            <w:shd w:val="clear" w:color="auto" w:fill="DAEEF3" w:themeFill="accent5" w:themeFillTint="33"/>
          </w:tcPr>
          <w:p w14:paraId="50EA9BCE" w14:textId="77777777" w:rsidR="00234938" w:rsidRDefault="00234938" w:rsidP="00234938">
            <w:pPr>
              <w:rPr>
                <w:rFonts w:asciiTheme="minorHAnsi" w:hAnsiTheme="minorHAnsi" w:cstheme="minorHAnsi"/>
              </w:rPr>
            </w:pPr>
            <w:r>
              <w:rPr>
                <w:rFonts w:asciiTheme="minorHAnsi" w:hAnsiTheme="minorHAnsi" w:cstheme="minorHAnsi"/>
              </w:rPr>
              <w:t>ΑΠΟΦΑΣΗ ΤΟΥ ΥΠΟΥΡΓΟΥ</w:t>
            </w:r>
            <w:r w:rsidRPr="00394767">
              <w:rPr>
                <w:rFonts w:asciiTheme="minorHAnsi" w:hAnsiTheme="minorHAnsi" w:cstheme="minorHAnsi"/>
              </w:rPr>
              <w:t xml:space="preserve"> ΑΝΑΠΤΥΞΗΣ </w:t>
            </w:r>
          </w:p>
          <w:p w14:paraId="53682173" w14:textId="77777777" w:rsidR="00234938" w:rsidRDefault="00234938" w:rsidP="0023493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114192 </w:t>
            </w:r>
            <w:r w:rsidRPr="00394767">
              <w:rPr>
                <w:rFonts w:asciiTheme="minorHAnsi" w:hAnsiTheme="minorHAnsi" w:cstheme="minorHAnsi"/>
              </w:rPr>
              <w:t xml:space="preserve"> </w:t>
            </w:r>
          </w:p>
          <w:p w14:paraId="2254B994" w14:textId="5CD81D08" w:rsidR="00234938" w:rsidRPr="00B43F5F" w:rsidRDefault="00234938" w:rsidP="00234938">
            <w:pPr>
              <w:rPr>
                <w:rFonts w:asciiTheme="minorHAnsi" w:hAnsiTheme="minorHAnsi" w:cstheme="minorHAnsi"/>
              </w:rPr>
            </w:pPr>
            <w:hyperlink r:id="rId46" w:history="1">
              <w:r w:rsidRPr="00394767">
                <w:rPr>
                  <w:rStyle w:val="-"/>
                  <w:rFonts w:asciiTheme="minorHAnsi" w:hAnsiTheme="minorHAnsi" w:cstheme="minorHAnsi"/>
                  <w:u w:val="none"/>
                </w:rPr>
                <w:t>ΦΕΚ B 6844/05.12.2023</w:t>
              </w:r>
            </w:hyperlink>
          </w:p>
        </w:tc>
        <w:tc>
          <w:tcPr>
            <w:tcW w:w="5245" w:type="dxa"/>
            <w:shd w:val="clear" w:color="auto" w:fill="DAEEF3" w:themeFill="accent5" w:themeFillTint="33"/>
            <w:vAlign w:val="center"/>
          </w:tcPr>
          <w:p w14:paraId="27602EAB" w14:textId="0167A804" w:rsidR="00234938" w:rsidRPr="00B43F5F" w:rsidRDefault="00234938" w:rsidP="00234938">
            <w:pPr>
              <w:suppressAutoHyphens w:val="0"/>
              <w:autoSpaceDE w:val="0"/>
              <w:autoSpaceDN w:val="0"/>
              <w:adjustRightInd w:val="0"/>
              <w:jc w:val="both"/>
              <w:rPr>
                <w:rFonts w:asciiTheme="minorHAnsi" w:hAnsiTheme="minorHAnsi" w:cstheme="minorHAnsi"/>
              </w:rPr>
            </w:pPr>
            <w:r w:rsidRPr="00234938">
              <w:rPr>
                <w:rFonts w:asciiTheme="minorHAnsi" w:hAnsiTheme="minorHAnsi" w:cstheme="minorHAnsi"/>
              </w:rPr>
              <w:t>“</w:t>
            </w:r>
            <w:r w:rsidRPr="00394767">
              <w:rPr>
                <w:rFonts w:asciiTheme="minorHAnsi" w:hAnsiTheme="minorHAnsi" w:cstheme="minorHAnsi"/>
              </w:rPr>
              <w:t xml:space="preserve">Κατανομή στους αρμόδιους φορείς των ποσών των ενισχύσεων των επενδυτικών σχεδίων που υπάγονται </w:t>
            </w:r>
            <w:proofErr w:type="spellStart"/>
            <w:r w:rsidRPr="00394767">
              <w:rPr>
                <w:rFonts w:asciiTheme="minorHAnsi" w:hAnsiTheme="minorHAnsi" w:cstheme="minorHAnsi"/>
              </w:rPr>
              <w:t>στo</w:t>
            </w:r>
            <w:proofErr w:type="spellEnd"/>
            <w:r w:rsidRPr="00394767">
              <w:rPr>
                <w:rFonts w:asciiTheme="minorHAnsi" w:hAnsiTheme="minorHAnsi" w:cstheme="minorHAnsi"/>
              </w:rPr>
              <w:t xml:space="preserve"> καθεστώς «Μεταποίηση</w:t>
            </w:r>
            <w:r w:rsidRPr="00234938">
              <w:rPr>
                <w:rFonts w:asciiTheme="minorHAnsi" w:hAnsiTheme="minorHAnsi" w:cstheme="minorHAnsi"/>
              </w:rPr>
              <w:t xml:space="preserve"> </w:t>
            </w:r>
            <w:r w:rsidRPr="00394767">
              <w:rPr>
                <w:rFonts w:asciiTheme="minorHAnsi" w:hAnsiTheme="minorHAnsi" w:cstheme="minorHAnsi"/>
              </w:rPr>
              <w:t>-</w:t>
            </w:r>
            <w:r w:rsidRPr="00234938">
              <w:rPr>
                <w:rFonts w:asciiTheme="minorHAnsi" w:hAnsiTheme="minorHAnsi" w:cstheme="minorHAnsi"/>
              </w:rPr>
              <w:t xml:space="preserve"> </w:t>
            </w:r>
            <w:r w:rsidRPr="00394767">
              <w:rPr>
                <w:rFonts w:asciiTheme="minorHAnsi" w:hAnsiTheme="minorHAnsi" w:cstheme="minorHAnsi"/>
              </w:rPr>
              <w:t>Εφοδιαστική αλυσίδα» του αναπτυξιακ</w:t>
            </w:r>
            <w:r>
              <w:rPr>
                <w:rFonts w:asciiTheme="minorHAnsi" w:hAnsiTheme="minorHAnsi" w:cstheme="minorHAnsi"/>
              </w:rPr>
              <w:t>ού ν. 4877/2022, του έτους 2022</w:t>
            </w:r>
            <w:r w:rsidRPr="00234938">
              <w:rPr>
                <w:rFonts w:asciiTheme="minorHAnsi" w:hAnsiTheme="minorHAnsi" w:cstheme="minorHAnsi"/>
              </w:rPr>
              <w:t>”</w:t>
            </w:r>
            <w:r>
              <w:rPr>
                <w:rFonts w:asciiTheme="minorHAnsi" w:hAnsiTheme="minorHAnsi" w:cstheme="minorHAnsi"/>
              </w:rPr>
              <w:t xml:space="preserve"> </w:t>
            </w:r>
          </w:p>
        </w:tc>
      </w:tr>
      <w:tr w:rsidR="00234938" w:rsidRPr="0068489B" w14:paraId="700907A4" w14:textId="77777777" w:rsidTr="00481DFD">
        <w:trPr>
          <w:cantSplit/>
          <w:trHeight w:val="80"/>
        </w:trPr>
        <w:tc>
          <w:tcPr>
            <w:tcW w:w="709" w:type="dxa"/>
            <w:shd w:val="clear" w:color="auto" w:fill="auto"/>
            <w:vAlign w:val="center"/>
          </w:tcPr>
          <w:p w14:paraId="6C9EA1E8" w14:textId="5DEB6616" w:rsidR="00234938" w:rsidRPr="0068489B" w:rsidRDefault="00234938" w:rsidP="00234938">
            <w:pPr>
              <w:jc w:val="center"/>
              <w:rPr>
                <w:rFonts w:asciiTheme="minorHAnsi" w:hAnsiTheme="minorHAnsi" w:cstheme="minorHAnsi"/>
                <w:lang w:val="en-US"/>
              </w:rPr>
            </w:pPr>
            <w:r w:rsidRPr="0068489B">
              <w:rPr>
                <w:rFonts w:asciiTheme="minorHAnsi" w:hAnsiTheme="minorHAnsi" w:cstheme="minorHAnsi"/>
                <w:lang w:val="en-US"/>
              </w:rPr>
              <w:t>12</w:t>
            </w:r>
          </w:p>
        </w:tc>
        <w:tc>
          <w:tcPr>
            <w:tcW w:w="3827" w:type="dxa"/>
            <w:shd w:val="clear" w:color="auto" w:fill="auto"/>
          </w:tcPr>
          <w:p w14:paraId="198F4805" w14:textId="77777777" w:rsidR="00234938" w:rsidRDefault="00234938" w:rsidP="00234938">
            <w:pPr>
              <w:rPr>
                <w:rFonts w:asciiTheme="minorHAnsi" w:hAnsiTheme="minorHAnsi" w:cstheme="minorHAnsi"/>
              </w:rPr>
            </w:pPr>
            <w:r w:rsidRPr="00BB1962">
              <w:rPr>
                <w:rFonts w:asciiTheme="minorHAnsi" w:hAnsiTheme="minorHAnsi" w:cstheme="minorHAnsi"/>
              </w:rPr>
              <w:t xml:space="preserve">ΑΠΟΦΑΣΗ </w:t>
            </w:r>
          </w:p>
          <w:p w14:paraId="31515747" w14:textId="77777777" w:rsidR="00234938" w:rsidRDefault="00234938" w:rsidP="00234938">
            <w:pPr>
              <w:rPr>
                <w:rFonts w:asciiTheme="minorHAnsi" w:hAnsiTheme="minorHAnsi" w:cstheme="minorHAnsi"/>
              </w:rPr>
            </w:pPr>
            <w:r w:rsidRPr="00BB1962">
              <w:rPr>
                <w:rFonts w:asciiTheme="minorHAnsi" w:hAnsiTheme="minorHAnsi" w:cstheme="minorHAnsi"/>
              </w:rPr>
              <w:t>ΤΟΥ ΑΝΑΠΛΗΡΩΤΗ ΥΠΟΥΡΓΟ</w:t>
            </w:r>
            <w:r>
              <w:rPr>
                <w:rFonts w:asciiTheme="minorHAnsi" w:hAnsiTheme="minorHAnsi" w:cstheme="minorHAnsi"/>
                <w:lang w:val="en-US"/>
              </w:rPr>
              <w:t>Y</w:t>
            </w:r>
            <w:r w:rsidRPr="00BB1962">
              <w:rPr>
                <w:rFonts w:asciiTheme="minorHAnsi" w:hAnsiTheme="minorHAnsi" w:cstheme="minorHAnsi"/>
              </w:rPr>
              <w:t xml:space="preserve"> ΕΘΝΙΚΗΣ ΟΙΚΟΝΟΜΙΑΣ </w:t>
            </w:r>
          </w:p>
          <w:p w14:paraId="1B574FBC" w14:textId="0DD4A1D6" w:rsidR="00234938" w:rsidRDefault="00234938" w:rsidP="00234938">
            <w:pPr>
              <w:rPr>
                <w:rFonts w:asciiTheme="minorHAnsi" w:hAnsiTheme="minorHAnsi" w:cstheme="minorHAnsi"/>
              </w:rPr>
            </w:pPr>
            <w:r w:rsidRPr="00BB1962">
              <w:rPr>
                <w:rFonts w:asciiTheme="minorHAnsi" w:hAnsiTheme="minorHAnsi" w:cstheme="minorHAnsi"/>
              </w:rPr>
              <w:t xml:space="preserve">ΚΑΙ ΟΙΚΟΝΟΜΙΚΩΝ </w:t>
            </w:r>
          </w:p>
          <w:p w14:paraId="7F9A94DE" w14:textId="77777777" w:rsidR="00234938" w:rsidRDefault="00234938" w:rsidP="00234938">
            <w:pPr>
              <w:rPr>
                <w:rFonts w:asciiTheme="minorHAnsi" w:hAnsiTheme="minorHAnsi" w:cstheme="minorHAnsi"/>
              </w:rPr>
            </w:pPr>
            <w:proofErr w:type="spellStart"/>
            <w:r w:rsidRPr="00BB1962">
              <w:rPr>
                <w:rFonts w:asciiTheme="minorHAnsi" w:hAnsiTheme="minorHAnsi" w:cstheme="minorHAnsi"/>
              </w:rPr>
              <w:t>Αριθμ</w:t>
            </w:r>
            <w:proofErr w:type="spellEnd"/>
            <w:r w:rsidRPr="00BB1962">
              <w:rPr>
                <w:rFonts w:asciiTheme="minorHAnsi" w:hAnsiTheme="minorHAnsi" w:cstheme="minorHAnsi"/>
              </w:rPr>
              <w:t xml:space="preserve">. 114869 </w:t>
            </w:r>
          </w:p>
          <w:p w14:paraId="1CB63CEA" w14:textId="684E03FA" w:rsidR="00234938" w:rsidRPr="00B43F5F" w:rsidRDefault="00234938" w:rsidP="00234938">
            <w:pPr>
              <w:rPr>
                <w:rFonts w:asciiTheme="minorHAnsi" w:hAnsiTheme="minorHAnsi" w:cstheme="minorHAnsi"/>
              </w:rPr>
            </w:pPr>
            <w:hyperlink r:id="rId47" w:history="1">
              <w:r w:rsidRPr="00BB1962">
                <w:rPr>
                  <w:rStyle w:val="-"/>
                  <w:rFonts w:asciiTheme="minorHAnsi" w:hAnsiTheme="minorHAnsi" w:cstheme="minorHAnsi"/>
                  <w:u w:val="none"/>
                </w:rPr>
                <w:t>ΦΕΚ B 6848/05.12.2023</w:t>
              </w:r>
            </w:hyperlink>
          </w:p>
        </w:tc>
        <w:tc>
          <w:tcPr>
            <w:tcW w:w="5245" w:type="dxa"/>
            <w:shd w:val="clear" w:color="auto" w:fill="auto"/>
            <w:vAlign w:val="center"/>
          </w:tcPr>
          <w:p w14:paraId="164BABC3" w14:textId="11E14FBE" w:rsidR="00234938" w:rsidRPr="00B43F5F" w:rsidRDefault="00234938" w:rsidP="00234938">
            <w:pPr>
              <w:suppressAutoHyphens w:val="0"/>
              <w:autoSpaceDE w:val="0"/>
              <w:autoSpaceDN w:val="0"/>
              <w:adjustRightInd w:val="0"/>
              <w:jc w:val="both"/>
              <w:rPr>
                <w:rFonts w:asciiTheme="minorHAnsi" w:hAnsiTheme="minorHAnsi" w:cstheme="minorHAnsi"/>
              </w:rPr>
            </w:pPr>
            <w:r w:rsidRPr="00234938">
              <w:rPr>
                <w:rFonts w:asciiTheme="minorHAnsi" w:hAnsiTheme="minorHAnsi" w:cstheme="minorHAnsi"/>
              </w:rPr>
              <w:t>&lt;&lt;</w:t>
            </w:r>
            <w:r w:rsidRPr="00BB1962">
              <w:rPr>
                <w:rFonts w:asciiTheme="minorHAnsi" w:hAnsiTheme="minorHAnsi" w:cstheme="minorHAnsi"/>
              </w:rPr>
              <w:t>3η τροποποίηση της απόφασης του Αναπληρωτή Υπουργού Εθνικής Οικονομίας και Οικονομικών «Σύσταση Ταμείου Χαρτοφυλακίου με την επωνυμία "ΤΑΜΕΙΟ ΥΠΟΔΟΜΩΝ"»</w:t>
            </w:r>
            <w:r w:rsidRPr="00234938">
              <w:rPr>
                <w:rFonts w:asciiTheme="minorHAnsi" w:hAnsiTheme="minorHAnsi" w:cstheme="minorHAnsi"/>
              </w:rPr>
              <w:t>&gt;&gt;</w:t>
            </w:r>
            <w:r w:rsidRPr="00BB1962">
              <w:rPr>
                <w:rFonts w:asciiTheme="minorHAnsi" w:hAnsiTheme="minorHAnsi" w:cstheme="minorHAnsi"/>
              </w:rPr>
              <w:t xml:space="preserve"> </w:t>
            </w:r>
          </w:p>
        </w:tc>
      </w:tr>
      <w:tr w:rsidR="00234938" w:rsidRPr="0068489B" w14:paraId="5AA402F4" w14:textId="77777777" w:rsidTr="00AA02E2">
        <w:trPr>
          <w:cantSplit/>
          <w:trHeight w:val="80"/>
        </w:trPr>
        <w:tc>
          <w:tcPr>
            <w:tcW w:w="709" w:type="dxa"/>
            <w:shd w:val="clear" w:color="auto" w:fill="DAEEF3" w:themeFill="accent5" w:themeFillTint="33"/>
            <w:vAlign w:val="center"/>
          </w:tcPr>
          <w:p w14:paraId="155C421F" w14:textId="7B079D40" w:rsidR="00234938" w:rsidRPr="0068489B" w:rsidRDefault="00234938" w:rsidP="00234938">
            <w:pPr>
              <w:jc w:val="center"/>
              <w:rPr>
                <w:rFonts w:asciiTheme="minorHAnsi" w:hAnsiTheme="minorHAnsi" w:cstheme="minorHAnsi"/>
                <w:lang w:val="en-US"/>
              </w:rPr>
            </w:pPr>
            <w:r w:rsidRPr="0068489B">
              <w:rPr>
                <w:rFonts w:asciiTheme="minorHAnsi" w:hAnsiTheme="minorHAnsi" w:cstheme="minorHAnsi"/>
                <w:lang w:val="en-US"/>
              </w:rPr>
              <w:t>13</w:t>
            </w:r>
          </w:p>
        </w:tc>
        <w:tc>
          <w:tcPr>
            <w:tcW w:w="3827" w:type="dxa"/>
            <w:shd w:val="clear" w:color="auto" w:fill="DAEEF3" w:themeFill="accent5" w:themeFillTint="33"/>
          </w:tcPr>
          <w:p w14:paraId="1B09966B" w14:textId="77777777" w:rsidR="00234938" w:rsidRDefault="00234938" w:rsidP="00234938">
            <w:pPr>
              <w:rPr>
                <w:rFonts w:asciiTheme="minorHAnsi" w:hAnsiTheme="minorHAnsi" w:cstheme="minorHAnsi"/>
              </w:rPr>
            </w:pPr>
            <w:r w:rsidRPr="00F42564">
              <w:rPr>
                <w:rFonts w:asciiTheme="minorHAnsi" w:hAnsiTheme="minorHAnsi" w:cstheme="minorHAnsi"/>
              </w:rPr>
              <w:t xml:space="preserve">ΑΠΟΦΑΣΗ ΤΟΥ ΥΦΥΠΟΥΡΓΟΥ ΚΛΙΜΑΤΙΚΗΣ ΚΡΙΣΗΣ </w:t>
            </w:r>
          </w:p>
          <w:p w14:paraId="346D4EE3" w14:textId="188E02AE" w:rsidR="00234938" w:rsidRDefault="00234938" w:rsidP="00234938">
            <w:pPr>
              <w:rPr>
                <w:rFonts w:asciiTheme="minorHAnsi" w:hAnsiTheme="minorHAnsi" w:cstheme="minorHAnsi"/>
              </w:rPr>
            </w:pPr>
            <w:r w:rsidRPr="00F42564">
              <w:rPr>
                <w:rFonts w:asciiTheme="minorHAnsi" w:hAnsiTheme="minorHAnsi" w:cstheme="minorHAnsi"/>
              </w:rPr>
              <w:t xml:space="preserve">ΚΑΙ ΠΟΛΙΤΙΚΗΣ ΠΡΟΣΤΑΣΙΑΣ </w:t>
            </w:r>
          </w:p>
          <w:p w14:paraId="60782E75" w14:textId="77777777" w:rsidR="00234938" w:rsidRDefault="00234938" w:rsidP="00234938">
            <w:pPr>
              <w:rPr>
                <w:rFonts w:asciiTheme="minorHAnsi" w:hAnsiTheme="minorHAnsi" w:cstheme="minorHAnsi"/>
              </w:rPr>
            </w:pPr>
            <w:proofErr w:type="spellStart"/>
            <w:r w:rsidRPr="00F42564">
              <w:rPr>
                <w:rFonts w:asciiTheme="minorHAnsi" w:hAnsiTheme="minorHAnsi" w:cstheme="minorHAnsi"/>
              </w:rPr>
              <w:t>Αριθμ</w:t>
            </w:r>
            <w:proofErr w:type="spellEnd"/>
            <w:r w:rsidRPr="00F42564">
              <w:rPr>
                <w:rFonts w:asciiTheme="minorHAnsi" w:hAnsiTheme="minorHAnsi" w:cstheme="minorHAnsi"/>
              </w:rPr>
              <w:t xml:space="preserve">. 38113 </w:t>
            </w:r>
          </w:p>
          <w:p w14:paraId="0F6153A4" w14:textId="7D9B3017" w:rsidR="00234938" w:rsidRPr="0068489B" w:rsidRDefault="00234938" w:rsidP="00234938">
            <w:pPr>
              <w:rPr>
                <w:rFonts w:asciiTheme="minorHAnsi" w:hAnsiTheme="minorHAnsi" w:cstheme="minorHAnsi"/>
              </w:rPr>
            </w:pPr>
            <w:hyperlink r:id="rId48" w:history="1">
              <w:r w:rsidRPr="00F42564">
                <w:rPr>
                  <w:rStyle w:val="-"/>
                  <w:rFonts w:asciiTheme="minorHAnsi" w:hAnsiTheme="minorHAnsi" w:cstheme="minorHAnsi"/>
                  <w:u w:val="none"/>
                </w:rPr>
                <w:t>ΦΕΚ B 6852/06.12.2023</w:t>
              </w:r>
            </w:hyperlink>
          </w:p>
        </w:tc>
        <w:tc>
          <w:tcPr>
            <w:tcW w:w="5245" w:type="dxa"/>
            <w:shd w:val="clear" w:color="auto" w:fill="DAEEF3" w:themeFill="accent5" w:themeFillTint="33"/>
            <w:vAlign w:val="center"/>
          </w:tcPr>
          <w:p w14:paraId="23D26CC8" w14:textId="744E90C3" w:rsidR="00234938" w:rsidRPr="0068489B" w:rsidRDefault="00481DFD" w:rsidP="00234938">
            <w:pPr>
              <w:suppressAutoHyphens w:val="0"/>
              <w:autoSpaceDE w:val="0"/>
              <w:autoSpaceDN w:val="0"/>
              <w:adjustRightInd w:val="0"/>
              <w:jc w:val="both"/>
              <w:rPr>
                <w:rFonts w:asciiTheme="minorHAnsi" w:hAnsiTheme="minorHAnsi" w:cstheme="minorHAnsi"/>
              </w:rPr>
            </w:pPr>
            <w:r w:rsidRPr="00481DFD">
              <w:rPr>
                <w:rFonts w:asciiTheme="minorHAnsi" w:hAnsiTheme="minorHAnsi" w:cstheme="minorHAnsi"/>
              </w:rPr>
              <w:t>“</w:t>
            </w:r>
            <w:r w:rsidR="00234938" w:rsidRPr="00F42564">
              <w:rPr>
                <w:rFonts w:asciiTheme="minorHAnsi" w:hAnsiTheme="minorHAnsi" w:cstheme="minorHAnsi"/>
              </w:rPr>
              <w:t>Τροποποίηση της υπό στοιχεία 74617ΕΞ2021/23.06.2021 κοινής απόφασης του Υπουργού και του Υφυπουργού Οικονομικών «Ρύθμιση ειδικότερων θεμάτων επί των διαδικασιών επιχορήγησης επιχειρήσεων για θεομηνίες του ν. 4797/2021 (Α’ 66)» (Β’ 2670)</w:t>
            </w:r>
            <w:r w:rsidRPr="00481DFD">
              <w:rPr>
                <w:rFonts w:asciiTheme="minorHAnsi" w:hAnsiTheme="minorHAnsi" w:cstheme="minorHAnsi"/>
              </w:rPr>
              <w:t>”</w:t>
            </w:r>
            <w:r w:rsidR="00234938" w:rsidRPr="00F42564">
              <w:rPr>
                <w:rFonts w:asciiTheme="minorHAnsi" w:hAnsiTheme="minorHAnsi" w:cstheme="minorHAnsi"/>
              </w:rPr>
              <w:t xml:space="preserve"> </w:t>
            </w:r>
          </w:p>
        </w:tc>
      </w:tr>
      <w:tr w:rsidR="00CE6680" w:rsidRPr="0068489B" w14:paraId="39AB55D4" w14:textId="77777777" w:rsidTr="00AA02E2">
        <w:trPr>
          <w:cantSplit/>
          <w:trHeight w:val="80"/>
        </w:trPr>
        <w:tc>
          <w:tcPr>
            <w:tcW w:w="709" w:type="dxa"/>
            <w:shd w:val="clear" w:color="auto" w:fill="auto"/>
            <w:vAlign w:val="center"/>
          </w:tcPr>
          <w:p w14:paraId="509C2E1C" w14:textId="3F30953D" w:rsidR="00CE6680" w:rsidRPr="0068489B" w:rsidRDefault="00CE6680" w:rsidP="00CE6680">
            <w:pPr>
              <w:jc w:val="center"/>
              <w:rPr>
                <w:rFonts w:asciiTheme="minorHAnsi" w:hAnsiTheme="minorHAnsi" w:cstheme="minorHAnsi"/>
                <w:lang w:val="en-US"/>
              </w:rPr>
            </w:pPr>
            <w:r w:rsidRPr="0068489B">
              <w:rPr>
                <w:rFonts w:asciiTheme="minorHAnsi" w:hAnsiTheme="minorHAnsi" w:cstheme="minorHAnsi"/>
                <w:lang w:val="en-US"/>
              </w:rPr>
              <w:t>14</w:t>
            </w:r>
          </w:p>
        </w:tc>
        <w:tc>
          <w:tcPr>
            <w:tcW w:w="3827" w:type="dxa"/>
            <w:shd w:val="clear" w:color="auto" w:fill="auto"/>
          </w:tcPr>
          <w:p w14:paraId="4274F2C2" w14:textId="77777777" w:rsidR="00CE6680" w:rsidRPr="00AA02E2" w:rsidRDefault="00CE6680" w:rsidP="00CE6680">
            <w:pPr>
              <w:rPr>
                <w:rFonts w:asciiTheme="minorHAnsi" w:hAnsiTheme="minorHAnsi" w:cstheme="minorHAnsi"/>
              </w:rPr>
            </w:pPr>
          </w:p>
          <w:p w14:paraId="712366C1" w14:textId="7629F3A5" w:rsidR="00CE6680" w:rsidRPr="00AA02E2" w:rsidRDefault="00CE6680" w:rsidP="00CE6680">
            <w:pPr>
              <w:rPr>
                <w:rFonts w:asciiTheme="minorHAnsi" w:hAnsiTheme="minorHAnsi" w:cstheme="minorHAnsi"/>
              </w:rPr>
            </w:pPr>
            <w:r w:rsidRPr="00AA02E2">
              <w:rPr>
                <w:rFonts w:asciiTheme="minorHAnsi" w:hAnsiTheme="minorHAnsi" w:cstheme="minorHAnsi"/>
              </w:rPr>
              <w:t xml:space="preserve">ΑΠΟΦΑΣΗ ΤΟΥ ΥΠΟΥΡΓΟΥ ΨΗΦΙΑΚΗΣ ΔΙΑΚΥΒΕΡΝΗΣΗΣ </w:t>
            </w:r>
          </w:p>
          <w:p w14:paraId="216F5FEC" w14:textId="260D8E93" w:rsidR="00CE6680" w:rsidRPr="00AA02E2" w:rsidRDefault="00CE6680" w:rsidP="00CE6680">
            <w:pPr>
              <w:rPr>
                <w:rFonts w:asciiTheme="minorHAnsi" w:hAnsiTheme="minorHAnsi" w:cstheme="minorHAnsi"/>
              </w:rPr>
            </w:pPr>
            <w:proofErr w:type="spellStart"/>
            <w:r w:rsidRPr="00AA02E2">
              <w:rPr>
                <w:rFonts w:asciiTheme="minorHAnsi" w:hAnsiTheme="minorHAnsi" w:cstheme="minorHAnsi"/>
              </w:rPr>
              <w:t>Αριθμ</w:t>
            </w:r>
            <w:proofErr w:type="spellEnd"/>
            <w:r w:rsidRPr="00AA02E2">
              <w:rPr>
                <w:rFonts w:asciiTheme="minorHAnsi" w:hAnsiTheme="minorHAnsi" w:cstheme="minorHAnsi"/>
              </w:rPr>
              <w:t xml:space="preserve">. 51616 ΕΞ 2023  </w:t>
            </w:r>
          </w:p>
          <w:p w14:paraId="51D55F36" w14:textId="48BF94E2" w:rsidR="00CE6680" w:rsidRPr="00AA02E2" w:rsidRDefault="00CE6680" w:rsidP="00CE6680">
            <w:pPr>
              <w:rPr>
                <w:rFonts w:asciiTheme="minorHAnsi" w:hAnsiTheme="minorHAnsi" w:cstheme="minorHAnsi"/>
              </w:rPr>
            </w:pPr>
            <w:hyperlink r:id="rId49" w:history="1">
              <w:r w:rsidRPr="00AA02E2">
                <w:rPr>
                  <w:rStyle w:val="-"/>
                  <w:rFonts w:asciiTheme="minorHAnsi" w:hAnsiTheme="minorHAnsi" w:cstheme="minorHAnsi"/>
                  <w:u w:val="none"/>
                </w:rPr>
                <w:t>ΦΕΚ B 6853/07.12.2023</w:t>
              </w:r>
            </w:hyperlink>
          </w:p>
        </w:tc>
        <w:tc>
          <w:tcPr>
            <w:tcW w:w="5245" w:type="dxa"/>
            <w:shd w:val="clear" w:color="auto" w:fill="auto"/>
            <w:vAlign w:val="center"/>
          </w:tcPr>
          <w:p w14:paraId="01B28BD7" w14:textId="0EBAAB52" w:rsidR="00CE6680" w:rsidRPr="00AA02E2" w:rsidRDefault="00AA02E2" w:rsidP="00CE6680">
            <w:pPr>
              <w:suppressAutoHyphens w:val="0"/>
              <w:autoSpaceDE w:val="0"/>
              <w:autoSpaceDN w:val="0"/>
              <w:adjustRightInd w:val="0"/>
              <w:jc w:val="both"/>
              <w:rPr>
                <w:rFonts w:asciiTheme="minorHAnsi" w:hAnsiTheme="minorHAnsi" w:cstheme="minorHAnsi"/>
              </w:rPr>
            </w:pPr>
            <w:r w:rsidRPr="00AA02E2">
              <w:rPr>
                <w:rFonts w:asciiTheme="minorHAnsi" w:hAnsiTheme="minorHAnsi" w:cstheme="minorHAnsi"/>
              </w:rPr>
              <w:t>“</w:t>
            </w:r>
            <w:r w:rsidR="00CE6680" w:rsidRPr="00AA02E2">
              <w:rPr>
                <w:rFonts w:asciiTheme="minorHAnsi" w:hAnsiTheme="minorHAnsi" w:cstheme="minorHAnsi"/>
              </w:rPr>
              <w:t>Διάθεση διαδικτυακών υπηρεσιών στο πληροφοριακό σύστημα «</w:t>
            </w:r>
            <w:proofErr w:type="spellStart"/>
            <w:r w:rsidR="00CE6680" w:rsidRPr="00AA02E2">
              <w:rPr>
                <w:rFonts w:asciiTheme="minorHAnsi" w:hAnsiTheme="minorHAnsi" w:cstheme="minorHAnsi"/>
              </w:rPr>
              <w:t>Youth</w:t>
            </w:r>
            <w:proofErr w:type="spellEnd"/>
            <w:r w:rsidR="00CE6680" w:rsidRPr="00AA02E2">
              <w:rPr>
                <w:rFonts w:asciiTheme="minorHAnsi" w:hAnsiTheme="minorHAnsi" w:cstheme="minorHAnsi"/>
              </w:rPr>
              <w:t xml:space="preserve"> </w:t>
            </w:r>
            <w:proofErr w:type="spellStart"/>
            <w:r w:rsidR="00CE6680" w:rsidRPr="00AA02E2">
              <w:rPr>
                <w:rFonts w:asciiTheme="minorHAnsi" w:hAnsiTheme="minorHAnsi" w:cstheme="minorHAnsi"/>
              </w:rPr>
              <w:t>Pass</w:t>
            </w:r>
            <w:proofErr w:type="spellEnd"/>
            <w:r w:rsidR="00CE6680" w:rsidRPr="00AA02E2">
              <w:rPr>
                <w:rFonts w:asciiTheme="minorHAnsi" w:hAnsiTheme="minorHAnsi" w:cstheme="minorHAnsi"/>
              </w:rPr>
              <w:t xml:space="preserve">» της Κοινωνίας της Πληροφορίας ΑΕ μέσω του Κέντρου </w:t>
            </w:r>
            <w:proofErr w:type="spellStart"/>
            <w:r w:rsidR="00CE6680" w:rsidRPr="00AA02E2">
              <w:rPr>
                <w:rFonts w:asciiTheme="minorHAnsi" w:hAnsiTheme="minorHAnsi" w:cstheme="minorHAnsi"/>
              </w:rPr>
              <w:t>Διαλειτουργικότητας</w:t>
            </w:r>
            <w:proofErr w:type="spellEnd"/>
            <w:r w:rsidR="00CE6680" w:rsidRPr="00AA02E2">
              <w:rPr>
                <w:rFonts w:asciiTheme="minorHAnsi" w:hAnsiTheme="minorHAnsi" w:cstheme="minorHAnsi"/>
              </w:rPr>
              <w:t xml:space="preserve"> της Γενικής Γραμματείας Πληροφοριακών Συστημάτων και Ψηφιακής Διακυβέρνησης</w:t>
            </w:r>
            <w:r w:rsidRPr="00AA02E2">
              <w:rPr>
                <w:rFonts w:asciiTheme="minorHAnsi" w:hAnsiTheme="minorHAnsi" w:cstheme="minorHAnsi"/>
              </w:rPr>
              <w:t>”</w:t>
            </w:r>
            <w:r w:rsidR="00CE6680" w:rsidRPr="00AA02E2">
              <w:rPr>
                <w:rFonts w:asciiTheme="minorHAnsi" w:hAnsiTheme="minorHAnsi" w:cstheme="minorHAnsi"/>
              </w:rPr>
              <w:t xml:space="preserve"> </w:t>
            </w:r>
          </w:p>
        </w:tc>
      </w:tr>
      <w:tr w:rsidR="00CE6680" w:rsidRPr="0068489B" w14:paraId="7EF0B63C" w14:textId="77777777" w:rsidTr="00AA02E2">
        <w:trPr>
          <w:cantSplit/>
          <w:trHeight w:val="80"/>
        </w:trPr>
        <w:tc>
          <w:tcPr>
            <w:tcW w:w="709" w:type="dxa"/>
            <w:shd w:val="clear" w:color="auto" w:fill="DAEEF3" w:themeFill="accent5" w:themeFillTint="33"/>
            <w:vAlign w:val="center"/>
          </w:tcPr>
          <w:p w14:paraId="25F51E02" w14:textId="234A090F" w:rsidR="00CE6680" w:rsidRPr="008173E2" w:rsidRDefault="00CE6680" w:rsidP="00CE6680">
            <w:pPr>
              <w:jc w:val="center"/>
              <w:rPr>
                <w:rFonts w:asciiTheme="minorHAnsi" w:hAnsiTheme="minorHAnsi" w:cstheme="minorHAnsi"/>
              </w:rPr>
            </w:pPr>
            <w:r>
              <w:rPr>
                <w:rFonts w:asciiTheme="minorHAnsi" w:hAnsiTheme="minorHAnsi" w:cstheme="minorHAnsi"/>
              </w:rPr>
              <w:t>15</w:t>
            </w:r>
          </w:p>
        </w:tc>
        <w:tc>
          <w:tcPr>
            <w:tcW w:w="3827" w:type="dxa"/>
            <w:shd w:val="clear" w:color="auto" w:fill="DAEEF3" w:themeFill="accent5" w:themeFillTint="33"/>
          </w:tcPr>
          <w:p w14:paraId="2F1AEA43" w14:textId="77777777" w:rsidR="00CE6680" w:rsidRPr="00AA02E2" w:rsidRDefault="00CE6680" w:rsidP="00CE6680">
            <w:pPr>
              <w:rPr>
                <w:rFonts w:asciiTheme="minorHAnsi" w:hAnsiTheme="minorHAnsi" w:cstheme="minorHAnsi"/>
              </w:rPr>
            </w:pPr>
          </w:p>
          <w:p w14:paraId="445938CA" w14:textId="2DE46C49" w:rsidR="00CE6680" w:rsidRPr="00AA02E2" w:rsidRDefault="00CE6680" w:rsidP="00CE6680">
            <w:pPr>
              <w:rPr>
                <w:rFonts w:asciiTheme="minorHAnsi" w:hAnsiTheme="minorHAnsi" w:cstheme="minorHAnsi"/>
              </w:rPr>
            </w:pPr>
            <w:r w:rsidRPr="00AA02E2">
              <w:rPr>
                <w:rFonts w:asciiTheme="minorHAnsi" w:hAnsiTheme="minorHAnsi" w:cstheme="minorHAnsi"/>
              </w:rPr>
              <w:t xml:space="preserve">ΑΠΟΦΑΣΗ ΤΟΥ ΥΠΟΥΡΓΟΥ ΨΗΦΙΑΚΗΣ ΔΙΑΚΥΒΕΡΝΗΣΗΣ </w:t>
            </w:r>
          </w:p>
          <w:p w14:paraId="676F8249" w14:textId="1B91D305" w:rsidR="00CE6680" w:rsidRPr="00AA02E2" w:rsidRDefault="00CE6680" w:rsidP="00CE6680">
            <w:pPr>
              <w:rPr>
                <w:rFonts w:asciiTheme="minorHAnsi" w:hAnsiTheme="minorHAnsi" w:cstheme="minorHAnsi"/>
              </w:rPr>
            </w:pPr>
            <w:proofErr w:type="spellStart"/>
            <w:r w:rsidRPr="00AA02E2">
              <w:rPr>
                <w:rFonts w:asciiTheme="minorHAnsi" w:hAnsiTheme="minorHAnsi" w:cstheme="minorHAnsi"/>
              </w:rPr>
              <w:t>Αριθμ</w:t>
            </w:r>
            <w:proofErr w:type="spellEnd"/>
            <w:r w:rsidRPr="00AA02E2">
              <w:rPr>
                <w:rFonts w:asciiTheme="minorHAnsi" w:hAnsiTheme="minorHAnsi" w:cstheme="minorHAnsi"/>
              </w:rPr>
              <w:t xml:space="preserve">. 51617 ΕΞ 2023  </w:t>
            </w:r>
          </w:p>
          <w:p w14:paraId="2BB8BBF2" w14:textId="3BE622A1" w:rsidR="00CE6680" w:rsidRPr="00AA02E2" w:rsidRDefault="00CE6680" w:rsidP="00CE6680">
            <w:pPr>
              <w:rPr>
                <w:rFonts w:asciiTheme="minorHAnsi" w:hAnsiTheme="minorHAnsi" w:cstheme="minorHAnsi"/>
              </w:rPr>
            </w:pPr>
            <w:hyperlink r:id="rId50" w:history="1">
              <w:r w:rsidRPr="00AA02E2">
                <w:rPr>
                  <w:rStyle w:val="-"/>
                  <w:rFonts w:asciiTheme="minorHAnsi" w:hAnsiTheme="minorHAnsi" w:cstheme="minorHAnsi"/>
                  <w:u w:val="none"/>
                </w:rPr>
                <w:t>ΦΕΚ B 6853/07.12.2023</w:t>
              </w:r>
            </w:hyperlink>
          </w:p>
        </w:tc>
        <w:tc>
          <w:tcPr>
            <w:tcW w:w="5245" w:type="dxa"/>
            <w:shd w:val="clear" w:color="auto" w:fill="DAEEF3" w:themeFill="accent5" w:themeFillTint="33"/>
            <w:vAlign w:val="center"/>
          </w:tcPr>
          <w:p w14:paraId="690EFC44" w14:textId="5A6EF084" w:rsidR="00CE6680" w:rsidRPr="00AA02E2" w:rsidRDefault="00AA02E2" w:rsidP="00CE6680">
            <w:pPr>
              <w:suppressAutoHyphens w:val="0"/>
              <w:autoSpaceDE w:val="0"/>
              <w:autoSpaceDN w:val="0"/>
              <w:adjustRightInd w:val="0"/>
              <w:jc w:val="both"/>
              <w:rPr>
                <w:rFonts w:asciiTheme="minorHAnsi" w:hAnsiTheme="minorHAnsi" w:cstheme="minorHAnsi"/>
              </w:rPr>
            </w:pPr>
            <w:r w:rsidRPr="00AA02E2">
              <w:rPr>
                <w:rFonts w:asciiTheme="minorHAnsi" w:hAnsiTheme="minorHAnsi" w:cstheme="minorHAnsi"/>
              </w:rPr>
              <w:t>“</w:t>
            </w:r>
            <w:r w:rsidR="00CE6680" w:rsidRPr="00AA02E2">
              <w:rPr>
                <w:rFonts w:asciiTheme="minorHAnsi" w:hAnsiTheme="minorHAnsi" w:cstheme="minorHAnsi"/>
              </w:rPr>
              <w:t xml:space="preserve">Διάθεση διαδικτυακής υπηρεσίας «Αποδεικτικό Φορολογικής Ενημερότητας» σε Φορείς του Δημοσίου μέσω του Κέντρου </w:t>
            </w:r>
            <w:proofErr w:type="spellStart"/>
            <w:r w:rsidR="00CE6680" w:rsidRPr="00AA02E2">
              <w:rPr>
                <w:rFonts w:asciiTheme="minorHAnsi" w:hAnsiTheme="minorHAnsi" w:cstheme="minorHAnsi"/>
              </w:rPr>
              <w:t>Διαλειτουργικότητας</w:t>
            </w:r>
            <w:proofErr w:type="spellEnd"/>
            <w:r w:rsidR="00CE6680" w:rsidRPr="00AA02E2">
              <w:rPr>
                <w:rFonts w:asciiTheme="minorHAnsi" w:hAnsiTheme="minorHAnsi" w:cstheme="minorHAnsi"/>
              </w:rPr>
              <w:t xml:space="preserve"> της Γενικής Γραμματείας Πληροφοριακών Συστημάτων και Ψηφιακής Διακυβέρνησης του Υπουργείου Ψηφιακής Διακυβέρνησης</w:t>
            </w:r>
            <w:r w:rsidRPr="00AA02E2">
              <w:rPr>
                <w:rFonts w:asciiTheme="minorHAnsi" w:hAnsiTheme="minorHAnsi" w:cstheme="minorHAnsi"/>
              </w:rPr>
              <w:t>”</w:t>
            </w:r>
            <w:r w:rsidR="00CE6680" w:rsidRPr="00AA02E2">
              <w:rPr>
                <w:rFonts w:asciiTheme="minorHAnsi" w:hAnsiTheme="minorHAnsi" w:cstheme="minorHAnsi"/>
              </w:rPr>
              <w:t xml:space="preserve"> </w:t>
            </w:r>
          </w:p>
        </w:tc>
      </w:tr>
      <w:tr w:rsidR="00CE6680" w:rsidRPr="0068489B" w14:paraId="6F1054B9" w14:textId="77777777" w:rsidTr="00AA02E2">
        <w:trPr>
          <w:cantSplit/>
          <w:trHeight w:val="80"/>
        </w:trPr>
        <w:tc>
          <w:tcPr>
            <w:tcW w:w="709" w:type="dxa"/>
            <w:shd w:val="clear" w:color="auto" w:fill="auto"/>
            <w:vAlign w:val="center"/>
          </w:tcPr>
          <w:p w14:paraId="738C0D76" w14:textId="4ACABCF2" w:rsidR="00CE6680" w:rsidRPr="008173E2" w:rsidRDefault="00CE6680" w:rsidP="00CE6680">
            <w:pPr>
              <w:jc w:val="center"/>
              <w:rPr>
                <w:rFonts w:asciiTheme="minorHAnsi" w:hAnsiTheme="minorHAnsi" w:cstheme="minorHAnsi"/>
              </w:rPr>
            </w:pPr>
            <w:r>
              <w:rPr>
                <w:rFonts w:asciiTheme="minorHAnsi" w:hAnsiTheme="minorHAnsi" w:cstheme="minorHAnsi"/>
              </w:rPr>
              <w:lastRenderedPageBreak/>
              <w:t>16</w:t>
            </w:r>
          </w:p>
        </w:tc>
        <w:tc>
          <w:tcPr>
            <w:tcW w:w="3827" w:type="dxa"/>
            <w:shd w:val="clear" w:color="auto" w:fill="auto"/>
          </w:tcPr>
          <w:p w14:paraId="1F6B83C1" w14:textId="77777777" w:rsidR="004C1E03" w:rsidRDefault="004C1E03" w:rsidP="00CE6680">
            <w:pPr>
              <w:rPr>
                <w:rFonts w:asciiTheme="minorHAnsi" w:hAnsiTheme="minorHAnsi" w:cstheme="minorHAnsi"/>
              </w:rPr>
            </w:pPr>
          </w:p>
          <w:p w14:paraId="473D5A1C" w14:textId="35873791" w:rsidR="00CE6680" w:rsidRPr="00AA02E2" w:rsidRDefault="00CE6680" w:rsidP="00CE6680">
            <w:pPr>
              <w:rPr>
                <w:rFonts w:asciiTheme="minorHAnsi" w:hAnsiTheme="minorHAnsi" w:cstheme="minorHAnsi"/>
              </w:rPr>
            </w:pPr>
            <w:r w:rsidRPr="00AA02E2">
              <w:rPr>
                <w:rFonts w:asciiTheme="minorHAnsi" w:hAnsiTheme="minorHAnsi" w:cstheme="minorHAnsi"/>
              </w:rPr>
              <w:t xml:space="preserve">ΑΠΟΦΑΣΗ ΤΟΥ ΥΦΥΠΟΥΡΓΟΥ ΕΘΝΙΚΗΣ ΟΙΚΟΝΟΜΙΑΣ </w:t>
            </w:r>
          </w:p>
          <w:p w14:paraId="426900F0" w14:textId="3699D998" w:rsidR="00CE6680" w:rsidRPr="00AA02E2" w:rsidRDefault="00CE6680" w:rsidP="00CE6680">
            <w:pPr>
              <w:rPr>
                <w:rFonts w:asciiTheme="minorHAnsi" w:hAnsiTheme="minorHAnsi" w:cstheme="minorHAnsi"/>
              </w:rPr>
            </w:pPr>
            <w:r w:rsidRPr="00AA02E2">
              <w:rPr>
                <w:rFonts w:asciiTheme="minorHAnsi" w:hAnsiTheme="minorHAnsi" w:cstheme="minorHAnsi"/>
              </w:rPr>
              <w:t xml:space="preserve">ΚΑΙ ΟΙΚΟΝΟΜΙΚΩΝ </w:t>
            </w:r>
          </w:p>
          <w:p w14:paraId="5155C350" w14:textId="77777777" w:rsidR="00CE6680" w:rsidRPr="00AA02E2" w:rsidRDefault="00CE6680" w:rsidP="00CE6680">
            <w:pPr>
              <w:rPr>
                <w:rFonts w:asciiTheme="minorHAnsi" w:hAnsiTheme="minorHAnsi" w:cstheme="minorHAnsi"/>
              </w:rPr>
            </w:pPr>
            <w:proofErr w:type="spellStart"/>
            <w:r w:rsidRPr="00AA02E2">
              <w:rPr>
                <w:rFonts w:asciiTheme="minorHAnsi" w:hAnsiTheme="minorHAnsi" w:cstheme="minorHAnsi"/>
              </w:rPr>
              <w:t>Αριθμ</w:t>
            </w:r>
            <w:proofErr w:type="spellEnd"/>
            <w:r w:rsidRPr="00AA02E2">
              <w:rPr>
                <w:rFonts w:asciiTheme="minorHAnsi" w:hAnsiTheme="minorHAnsi" w:cstheme="minorHAnsi"/>
              </w:rPr>
              <w:t xml:space="preserve">. 2/105330/ΔΠΓΚ  </w:t>
            </w:r>
          </w:p>
          <w:p w14:paraId="103E4A07" w14:textId="6232C2E1" w:rsidR="00CE6680" w:rsidRPr="00AA02E2" w:rsidRDefault="00CE6680" w:rsidP="00CE6680">
            <w:pPr>
              <w:rPr>
                <w:rFonts w:asciiTheme="minorHAnsi" w:hAnsiTheme="minorHAnsi" w:cstheme="minorHAnsi"/>
              </w:rPr>
            </w:pPr>
            <w:hyperlink r:id="rId51" w:history="1">
              <w:r w:rsidRPr="00AA02E2">
                <w:rPr>
                  <w:rStyle w:val="-"/>
                  <w:rFonts w:asciiTheme="minorHAnsi" w:hAnsiTheme="minorHAnsi" w:cstheme="minorHAnsi"/>
                  <w:u w:val="none"/>
                </w:rPr>
                <w:t>ΦΕΚ B 6853/07.12.2023</w:t>
              </w:r>
            </w:hyperlink>
          </w:p>
        </w:tc>
        <w:tc>
          <w:tcPr>
            <w:tcW w:w="5245" w:type="dxa"/>
            <w:shd w:val="clear" w:color="auto" w:fill="auto"/>
            <w:vAlign w:val="center"/>
          </w:tcPr>
          <w:p w14:paraId="40AAAF35" w14:textId="2B022338" w:rsidR="00CE6680" w:rsidRPr="00AA02E2" w:rsidRDefault="00AA02E2" w:rsidP="00CE6680">
            <w:pPr>
              <w:suppressAutoHyphens w:val="0"/>
              <w:autoSpaceDE w:val="0"/>
              <w:autoSpaceDN w:val="0"/>
              <w:adjustRightInd w:val="0"/>
              <w:jc w:val="both"/>
              <w:rPr>
                <w:rFonts w:asciiTheme="minorHAnsi" w:hAnsiTheme="minorHAnsi" w:cstheme="minorHAnsi"/>
              </w:rPr>
            </w:pPr>
            <w:r w:rsidRPr="00AA02E2">
              <w:rPr>
                <w:rFonts w:asciiTheme="minorHAnsi" w:hAnsiTheme="minorHAnsi" w:cstheme="minorHAnsi"/>
              </w:rPr>
              <w:t>“</w:t>
            </w:r>
            <w:r w:rsidR="00CE6680" w:rsidRPr="00AA02E2">
              <w:rPr>
                <w:rFonts w:asciiTheme="minorHAnsi" w:hAnsiTheme="minorHAnsi" w:cstheme="minorHAnsi"/>
              </w:rPr>
              <w:t>Τροποποίηση της υπό στοιχεία 2/181062/ΔΠΓΚ/17.11.2022 απόφασης του Αναπληρωτή Υπουργού Οικονομικών «Οικονομική ταξινόμηση του κρατικού προϋπολογισμού και ανάπτυξη του βασικού σχεδίου λογαριασμών του λογιστικού πλαισίου της Γενικής Κυβέρνησης» (Β’ 5881)</w:t>
            </w:r>
            <w:r w:rsidRPr="00AA02E2">
              <w:rPr>
                <w:rFonts w:asciiTheme="minorHAnsi" w:hAnsiTheme="minorHAnsi" w:cstheme="minorHAnsi"/>
              </w:rPr>
              <w:t>”</w:t>
            </w:r>
            <w:r w:rsidR="00CE6680" w:rsidRPr="00AA02E2">
              <w:rPr>
                <w:rFonts w:asciiTheme="minorHAnsi" w:hAnsiTheme="minorHAnsi" w:cstheme="minorHAnsi"/>
              </w:rPr>
              <w:t xml:space="preserve"> </w:t>
            </w:r>
          </w:p>
        </w:tc>
      </w:tr>
      <w:tr w:rsidR="00CE6680" w:rsidRPr="00B72909" w14:paraId="623F8B1C" w14:textId="77777777" w:rsidTr="00AA02E2">
        <w:trPr>
          <w:cantSplit/>
          <w:trHeight w:val="80"/>
        </w:trPr>
        <w:tc>
          <w:tcPr>
            <w:tcW w:w="709" w:type="dxa"/>
            <w:shd w:val="clear" w:color="auto" w:fill="DAEEF3" w:themeFill="accent5" w:themeFillTint="33"/>
            <w:vAlign w:val="center"/>
          </w:tcPr>
          <w:p w14:paraId="26CA075A" w14:textId="06F03DD0" w:rsidR="00CE6680" w:rsidRPr="00CF1DA0" w:rsidRDefault="00CE6680" w:rsidP="00CE6680">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14:paraId="58D8086F" w14:textId="77777777" w:rsidR="00CE6680" w:rsidRPr="00AA02E2" w:rsidRDefault="00CE6680" w:rsidP="00CE6680">
            <w:pPr>
              <w:rPr>
                <w:rFonts w:asciiTheme="minorHAnsi" w:hAnsiTheme="minorHAnsi" w:cstheme="minorHAnsi"/>
              </w:rPr>
            </w:pPr>
            <w:r w:rsidRPr="00AA02E2">
              <w:rPr>
                <w:rFonts w:asciiTheme="minorHAnsi" w:hAnsiTheme="minorHAnsi" w:cstheme="minorHAnsi"/>
              </w:rPr>
              <w:t xml:space="preserve">ΑΠΟΦΑΣΗ ΤΟΥ ΥΦΥΠΟΥΡΓΟΥ ΑΓΡΟΤΙΚΗΣ ΑΝΑΠΤΥΞΗΣ </w:t>
            </w:r>
          </w:p>
          <w:p w14:paraId="395F73A2" w14:textId="17B6BF5D" w:rsidR="00CE6680" w:rsidRPr="00AA02E2" w:rsidRDefault="00CE6680" w:rsidP="00CE6680">
            <w:pPr>
              <w:rPr>
                <w:rFonts w:asciiTheme="minorHAnsi" w:hAnsiTheme="minorHAnsi" w:cstheme="minorHAnsi"/>
              </w:rPr>
            </w:pPr>
            <w:r w:rsidRPr="00AA02E2">
              <w:rPr>
                <w:rFonts w:asciiTheme="minorHAnsi" w:hAnsiTheme="minorHAnsi" w:cstheme="minorHAnsi"/>
              </w:rPr>
              <w:t xml:space="preserve">ΚΑΙ ΤΡΟΦΙΜΩΝ </w:t>
            </w:r>
          </w:p>
          <w:p w14:paraId="1DE3D1E4" w14:textId="77777777" w:rsidR="00CE6680" w:rsidRPr="00AA02E2" w:rsidRDefault="00CE6680" w:rsidP="00CE6680">
            <w:pPr>
              <w:rPr>
                <w:rFonts w:asciiTheme="minorHAnsi" w:hAnsiTheme="minorHAnsi" w:cstheme="minorHAnsi"/>
              </w:rPr>
            </w:pPr>
            <w:proofErr w:type="spellStart"/>
            <w:r w:rsidRPr="00AA02E2">
              <w:rPr>
                <w:rFonts w:asciiTheme="minorHAnsi" w:hAnsiTheme="minorHAnsi" w:cstheme="minorHAnsi"/>
              </w:rPr>
              <w:t>Αριθμ</w:t>
            </w:r>
            <w:proofErr w:type="spellEnd"/>
            <w:r w:rsidRPr="00AA02E2">
              <w:rPr>
                <w:rFonts w:asciiTheme="minorHAnsi" w:hAnsiTheme="minorHAnsi" w:cstheme="minorHAnsi"/>
              </w:rPr>
              <w:t xml:space="preserve">. 3406/368489  </w:t>
            </w:r>
          </w:p>
          <w:p w14:paraId="2F88DCF7" w14:textId="47F7C89B" w:rsidR="00CE6680" w:rsidRPr="00AA02E2" w:rsidRDefault="00CE6680" w:rsidP="00CE6680">
            <w:pPr>
              <w:rPr>
                <w:rFonts w:asciiTheme="minorHAnsi" w:hAnsiTheme="minorHAnsi" w:cstheme="minorHAnsi"/>
              </w:rPr>
            </w:pPr>
            <w:hyperlink r:id="rId52" w:history="1">
              <w:r w:rsidRPr="00AA02E2">
                <w:rPr>
                  <w:rStyle w:val="-"/>
                  <w:rFonts w:asciiTheme="minorHAnsi" w:hAnsiTheme="minorHAnsi" w:cstheme="minorHAnsi"/>
                  <w:u w:val="none"/>
                </w:rPr>
                <w:t>ΦΕΚ B 6854/07.12.2023</w:t>
              </w:r>
            </w:hyperlink>
          </w:p>
        </w:tc>
        <w:tc>
          <w:tcPr>
            <w:tcW w:w="5245" w:type="dxa"/>
            <w:shd w:val="clear" w:color="auto" w:fill="DAEEF3" w:themeFill="accent5" w:themeFillTint="33"/>
            <w:vAlign w:val="center"/>
          </w:tcPr>
          <w:p w14:paraId="3091BE55" w14:textId="07D7C5AB" w:rsidR="00CE6680" w:rsidRPr="00AA02E2" w:rsidRDefault="00CE6680" w:rsidP="00CE6680">
            <w:pPr>
              <w:suppressAutoHyphens w:val="0"/>
              <w:autoSpaceDE w:val="0"/>
              <w:autoSpaceDN w:val="0"/>
              <w:adjustRightInd w:val="0"/>
              <w:jc w:val="both"/>
              <w:rPr>
                <w:rFonts w:asciiTheme="minorHAnsi" w:hAnsiTheme="minorHAnsi" w:cstheme="minorHAnsi"/>
              </w:rPr>
            </w:pPr>
            <w:r w:rsidRPr="00AA02E2">
              <w:rPr>
                <w:rFonts w:asciiTheme="minorHAnsi" w:hAnsiTheme="minorHAnsi" w:cstheme="minorHAnsi"/>
              </w:rPr>
              <w:t xml:space="preserve">«Διάθεση πλεονάζουσας αλιευτικής ικανότητας, κατ’ εφαρμογή του άρθρου 51 του ν. 5035/2023 (Α’ 76)» </w:t>
            </w:r>
          </w:p>
        </w:tc>
      </w:tr>
      <w:tr w:rsidR="00CE6680" w:rsidRPr="00B74197" w14:paraId="0BAB9535" w14:textId="77777777" w:rsidTr="00AA02E2">
        <w:trPr>
          <w:cantSplit/>
          <w:trHeight w:val="80"/>
        </w:trPr>
        <w:tc>
          <w:tcPr>
            <w:tcW w:w="709" w:type="dxa"/>
            <w:shd w:val="clear" w:color="auto" w:fill="auto"/>
            <w:vAlign w:val="center"/>
          </w:tcPr>
          <w:p w14:paraId="3AC88EE8" w14:textId="5F2D0969" w:rsidR="00CE6680" w:rsidRPr="000A4179" w:rsidRDefault="00CE6680" w:rsidP="00CE6680">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auto"/>
          </w:tcPr>
          <w:p w14:paraId="7BC6DF0C" w14:textId="77777777" w:rsidR="00CE6680" w:rsidRPr="00AA02E2" w:rsidRDefault="00CE6680" w:rsidP="00CE6680">
            <w:pPr>
              <w:rPr>
                <w:rFonts w:asciiTheme="minorHAnsi" w:hAnsiTheme="minorHAnsi" w:cstheme="minorHAnsi"/>
              </w:rPr>
            </w:pPr>
            <w:r w:rsidRPr="00AA02E2">
              <w:rPr>
                <w:rFonts w:asciiTheme="minorHAnsi" w:hAnsiTheme="minorHAnsi" w:cstheme="minorHAnsi"/>
              </w:rPr>
              <w:t xml:space="preserve">ΑΠΟΦΑΣΗ ΤΗΣ ΥΠΟΥΡΓΟΥ ΤΟΥΡΙΣΜΟΥ </w:t>
            </w:r>
          </w:p>
          <w:p w14:paraId="1767DCD4" w14:textId="77777777" w:rsidR="00CE6680" w:rsidRPr="00AA02E2" w:rsidRDefault="00CE6680" w:rsidP="00CE6680">
            <w:pPr>
              <w:rPr>
                <w:rFonts w:asciiTheme="minorHAnsi" w:hAnsiTheme="minorHAnsi" w:cstheme="minorHAnsi"/>
              </w:rPr>
            </w:pPr>
            <w:proofErr w:type="spellStart"/>
            <w:r w:rsidRPr="00AA02E2">
              <w:rPr>
                <w:rFonts w:asciiTheme="minorHAnsi" w:hAnsiTheme="minorHAnsi" w:cstheme="minorHAnsi"/>
              </w:rPr>
              <w:t>Αριθμ</w:t>
            </w:r>
            <w:proofErr w:type="spellEnd"/>
            <w:r w:rsidRPr="00AA02E2">
              <w:rPr>
                <w:rFonts w:asciiTheme="minorHAnsi" w:hAnsiTheme="minorHAnsi" w:cstheme="minorHAnsi"/>
              </w:rPr>
              <w:t xml:space="preserve">. 22716  </w:t>
            </w:r>
          </w:p>
          <w:p w14:paraId="3B1F3D0A" w14:textId="068F6219" w:rsidR="00CE6680" w:rsidRPr="00AA02E2" w:rsidRDefault="00CE6680" w:rsidP="00CE6680">
            <w:pPr>
              <w:rPr>
                <w:rFonts w:asciiTheme="minorHAnsi" w:hAnsiTheme="minorHAnsi" w:cstheme="minorHAnsi"/>
              </w:rPr>
            </w:pPr>
            <w:hyperlink r:id="rId53" w:history="1">
              <w:r w:rsidRPr="00AA02E2">
                <w:rPr>
                  <w:rStyle w:val="-"/>
                  <w:rFonts w:asciiTheme="minorHAnsi" w:hAnsiTheme="minorHAnsi" w:cstheme="minorHAnsi"/>
                  <w:u w:val="none"/>
                </w:rPr>
                <w:t>ΦΕΚ B 6857/07.12.2023</w:t>
              </w:r>
            </w:hyperlink>
          </w:p>
        </w:tc>
        <w:tc>
          <w:tcPr>
            <w:tcW w:w="5245" w:type="dxa"/>
            <w:shd w:val="clear" w:color="auto" w:fill="auto"/>
            <w:vAlign w:val="center"/>
          </w:tcPr>
          <w:p w14:paraId="38756B8B" w14:textId="4467F02D" w:rsidR="00CE6680" w:rsidRPr="00AA02E2" w:rsidRDefault="00AA02E2" w:rsidP="00CE6680">
            <w:pPr>
              <w:suppressAutoHyphens w:val="0"/>
              <w:autoSpaceDE w:val="0"/>
              <w:autoSpaceDN w:val="0"/>
              <w:adjustRightInd w:val="0"/>
              <w:jc w:val="both"/>
              <w:rPr>
                <w:rFonts w:asciiTheme="minorHAnsi" w:hAnsiTheme="minorHAnsi" w:cstheme="minorHAnsi"/>
              </w:rPr>
            </w:pPr>
            <w:r w:rsidRPr="00AA02E2">
              <w:rPr>
                <w:rFonts w:asciiTheme="minorHAnsi" w:hAnsiTheme="minorHAnsi" w:cstheme="minorHAnsi"/>
              </w:rPr>
              <w:t>“</w:t>
            </w:r>
            <w:r w:rsidR="00CE6680" w:rsidRPr="00AA02E2">
              <w:rPr>
                <w:rFonts w:asciiTheme="minorHAnsi" w:hAnsiTheme="minorHAnsi" w:cstheme="minorHAnsi"/>
              </w:rPr>
              <w:t>Καθορισμός όρων και προϋποθέσεων λύσης της εταιρείας με την επωνυμία «ΙΑΜΑΤΙΚΕΣ ΠΗΓΕΣ ΕΛΛΑΔΑΣ ΑΝΩΝΥΜΗ ΕΤΑΙΡΕΙΑ» (Ι.Π.Ε. Α.Ε.) του άρθρου 14 του ν. 4875/2021 (Α’ 250)</w:t>
            </w:r>
            <w:r w:rsidRPr="00AA02E2">
              <w:rPr>
                <w:rFonts w:asciiTheme="minorHAnsi" w:hAnsiTheme="minorHAnsi" w:cstheme="minorHAnsi"/>
              </w:rPr>
              <w:t>”</w:t>
            </w:r>
            <w:r w:rsidR="00CE6680" w:rsidRPr="00AA02E2">
              <w:rPr>
                <w:rFonts w:asciiTheme="minorHAnsi" w:hAnsiTheme="minorHAnsi" w:cstheme="minorHAnsi"/>
              </w:rPr>
              <w:t xml:space="preserve"> </w:t>
            </w:r>
          </w:p>
        </w:tc>
      </w:tr>
      <w:tr w:rsidR="00CE6680" w:rsidRPr="0026257E" w14:paraId="4AF8A1A8" w14:textId="77777777" w:rsidTr="00AA02E2">
        <w:trPr>
          <w:cantSplit/>
          <w:trHeight w:val="80"/>
        </w:trPr>
        <w:tc>
          <w:tcPr>
            <w:tcW w:w="709" w:type="dxa"/>
            <w:shd w:val="clear" w:color="auto" w:fill="DAEEF3" w:themeFill="accent5" w:themeFillTint="33"/>
            <w:vAlign w:val="center"/>
          </w:tcPr>
          <w:p w14:paraId="5087C056" w14:textId="2274CFB8" w:rsidR="00CE6680" w:rsidRPr="00190A71" w:rsidRDefault="00CE6680" w:rsidP="00CE6680">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DAEEF3" w:themeFill="accent5" w:themeFillTint="33"/>
          </w:tcPr>
          <w:p w14:paraId="00D03D4E" w14:textId="77777777" w:rsidR="00CE6680" w:rsidRPr="00AA02E2" w:rsidRDefault="00CE6680" w:rsidP="00CE6680">
            <w:pPr>
              <w:rPr>
                <w:rFonts w:asciiTheme="minorHAnsi" w:hAnsiTheme="minorHAnsi" w:cstheme="minorHAnsi"/>
              </w:rPr>
            </w:pPr>
            <w:r w:rsidRPr="00AA02E2">
              <w:rPr>
                <w:rFonts w:asciiTheme="minorHAnsi" w:hAnsiTheme="minorHAnsi" w:cstheme="minorHAnsi"/>
              </w:rPr>
              <w:t xml:space="preserve">ΑΠΟΦΑΣΗ ΤΟΥ ΥΠΟΥΡΓΟΥ ΠΕΡΙΒΑΛΛΟΝΤΟΣ ΚΑΙ ΕΝΕΡΓΕΙΑΣ </w:t>
            </w:r>
            <w:proofErr w:type="spellStart"/>
            <w:r w:rsidRPr="00AA02E2">
              <w:rPr>
                <w:rFonts w:asciiTheme="minorHAnsi" w:hAnsiTheme="minorHAnsi" w:cstheme="minorHAnsi"/>
              </w:rPr>
              <w:t>Αριθμ</w:t>
            </w:r>
            <w:proofErr w:type="spellEnd"/>
            <w:r w:rsidRPr="00AA02E2">
              <w:rPr>
                <w:rFonts w:asciiTheme="minorHAnsi" w:hAnsiTheme="minorHAnsi" w:cstheme="minorHAnsi"/>
              </w:rPr>
              <w:t xml:space="preserve">. ΥΠΕΝ/ΔΔΥ/128285/10914  </w:t>
            </w:r>
          </w:p>
          <w:p w14:paraId="02EA71EC" w14:textId="4FCC9B92" w:rsidR="00CE6680" w:rsidRPr="00AA02E2" w:rsidRDefault="00CE6680" w:rsidP="00CE6680">
            <w:pPr>
              <w:rPr>
                <w:rFonts w:asciiTheme="minorHAnsi" w:hAnsiTheme="minorHAnsi" w:cstheme="minorHAnsi"/>
              </w:rPr>
            </w:pPr>
            <w:hyperlink r:id="rId54" w:history="1">
              <w:r w:rsidRPr="00AA02E2">
                <w:rPr>
                  <w:rStyle w:val="-"/>
                  <w:rFonts w:asciiTheme="minorHAnsi" w:hAnsiTheme="minorHAnsi" w:cstheme="minorHAnsi"/>
                  <w:u w:val="none"/>
                </w:rPr>
                <w:t>ΦΕΚ B 6859/07.12.2023</w:t>
              </w:r>
            </w:hyperlink>
          </w:p>
        </w:tc>
        <w:tc>
          <w:tcPr>
            <w:tcW w:w="5245" w:type="dxa"/>
            <w:shd w:val="clear" w:color="auto" w:fill="DAEEF3" w:themeFill="accent5" w:themeFillTint="33"/>
            <w:vAlign w:val="center"/>
          </w:tcPr>
          <w:p w14:paraId="77211391" w14:textId="77791FC1" w:rsidR="00CE6680" w:rsidRPr="00AA02E2" w:rsidRDefault="00CE6680" w:rsidP="00CE6680">
            <w:pPr>
              <w:autoSpaceDE w:val="0"/>
              <w:autoSpaceDN w:val="0"/>
              <w:adjustRightInd w:val="0"/>
              <w:jc w:val="both"/>
              <w:rPr>
                <w:rFonts w:asciiTheme="minorHAnsi" w:hAnsiTheme="minorHAnsi" w:cstheme="minorHAnsi"/>
              </w:rPr>
            </w:pPr>
            <w:r w:rsidRPr="00AA02E2">
              <w:rPr>
                <w:rFonts w:asciiTheme="minorHAnsi" w:hAnsiTheme="minorHAnsi" w:cstheme="minorHAnsi"/>
              </w:rPr>
              <w:t xml:space="preserve">«Σύσταση Ειδικών Επιτροπών Αξιολόγησης στις Επιθεωρήσεις Εφαρμογής Δασικής Πολιτικής (ΕΕΔΠ) του Υπουργείου Περιβάλλοντος και Ενέργειας (Υ.Π.ΕΝ.)» </w:t>
            </w:r>
          </w:p>
        </w:tc>
      </w:tr>
      <w:tr w:rsidR="00CE6680" w:rsidRPr="00794C22" w14:paraId="06FFF6BD" w14:textId="77777777" w:rsidTr="00AA02E2">
        <w:trPr>
          <w:cantSplit/>
        </w:trPr>
        <w:tc>
          <w:tcPr>
            <w:tcW w:w="709" w:type="dxa"/>
            <w:shd w:val="clear" w:color="auto" w:fill="auto"/>
            <w:vAlign w:val="center"/>
          </w:tcPr>
          <w:p w14:paraId="3F5E7DE0" w14:textId="665D664B" w:rsidR="00CE6680" w:rsidRPr="00190A71" w:rsidRDefault="00CE6680" w:rsidP="00CE6680">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14:paraId="055485D8" w14:textId="77777777" w:rsidR="00CE6680" w:rsidRPr="00AA02E2" w:rsidRDefault="00CE6680" w:rsidP="00CE6680">
            <w:pPr>
              <w:rPr>
                <w:rFonts w:asciiTheme="minorHAnsi" w:hAnsiTheme="minorHAnsi" w:cstheme="minorHAnsi"/>
              </w:rPr>
            </w:pPr>
          </w:p>
          <w:p w14:paraId="7089BEAD" w14:textId="77777777" w:rsidR="004C1E03" w:rsidRPr="00AA02E2" w:rsidRDefault="004C1E03" w:rsidP="00CE6680">
            <w:pPr>
              <w:rPr>
                <w:rFonts w:asciiTheme="minorHAnsi" w:hAnsiTheme="minorHAnsi" w:cstheme="minorHAnsi"/>
              </w:rPr>
            </w:pPr>
          </w:p>
          <w:p w14:paraId="30CCCA96" w14:textId="77777777" w:rsidR="00CE6680" w:rsidRPr="00AA02E2" w:rsidRDefault="00CE6680" w:rsidP="00CE6680">
            <w:pPr>
              <w:rPr>
                <w:rFonts w:asciiTheme="minorHAnsi" w:hAnsiTheme="minorHAnsi" w:cstheme="minorHAnsi"/>
              </w:rPr>
            </w:pPr>
          </w:p>
          <w:p w14:paraId="0D07ED50" w14:textId="381FA369" w:rsidR="00CE6680" w:rsidRPr="00AA02E2" w:rsidRDefault="00CE6680" w:rsidP="00CE6680">
            <w:pPr>
              <w:rPr>
                <w:rFonts w:asciiTheme="minorHAnsi" w:hAnsiTheme="minorHAnsi" w:cstheme="minorHAnsi"/>
              </w:rPr>
            </w:pPr>
            <w:r w:rsidRPr="00AA02E2">
              <w:rPr>
                <w:rFonts w:asciiTheme="minorHAnsi" w:hAnsiTheme="minorHAnsi" w:cstheme="minorHAnsi"/>
              </w:rPr>
              <w:t xml:space="preserve">ΑΠΟΦΑΣΗ ΤΟΥ ΥΦΥΠΟΥΡΓΟΥ ΑΓΡΟΤΙΚΗΣ ΑΝΑΠΤΥΞΗΣ </w:t>
            </w:r>
          </w:p>
          <w:p w14:paraId="7CC4341C" w14:textId="72C86642" w:rsidR="00CE6680" w:rsidRPr="00AA02E2" w:rsidRDefault="00CE6680" w:rsidP="00CE6680">
            <w:pPr>
              <w:rPr>
                <w:rFonts w:asciiTheme="minorHAnsi" w:hAnsiTheme="minorHAnsi" w:cstheme="minorHAnsi"/>
              </w:rPr>
            </w:pPr>
            <w:r w:rsidRPr="00AA02E2">
              <w:rPr>
                <w:rFonts w:asciiTheme="minorHAnsi" w:hAnsiTheme="minorHAnsi" w:cstheme="minorHAnsi"/>
              </w:rPr>
              <w:t xml:space="preserve">ΚΑΙ ΤΡΟΦΙΜΩΝ </w:t>
            </w:r>
          </w:p>
          <w:p w14:paraId="0E0FFFE6" w14:textId="77777777" w:rsidR="00CE6680" w:rsidRPr="00AA02E2" w:rsidRDefault="00CE6680" w:rsidP="00CE6680">
            <w:pPr>
              <w:rPr>
                <w:rFonts w:asciiTheme="minorHAnsi" w:hAnsiTheme="minorHAnsi" w:cstheme="minorHAnsi"/>
              </w:rPr>
            </w:pPr>
            <w:proofErr w:type="spellStart"/>
            <w:r w:rsidRPr="00AA02E2">
              <w:rPr>
                <w:rFonts w:asciiTheme="minorHAnsi" w:hAnsiTheme="minorHAnsi" w:cstheme="minorHAnsi"/>
              </w:rPr>
              <w:t>Aριθμ</w:t>
            </w:r>
            <w:proofErr w:type="spellEnd"/>
            <w:r w:rsidRPr="00AA02E2">
              <w:rPr>
                <w:rFonts w:asciiTheme="minorHAnsi" w:hAnsiTheme="minorHAnsi" w:cstheme="minorHAnsi"/>
              </w:rPr>
              <w:t xml:space="preserve">. 569/369686 </w:t>
            </w:r>
          </w:p>
          <w:p w14:paraId="270FDE08" w14:textId="16D8D96C" w:rsidR="00CE6680" w:rsidRPr="00AA02E2" w:rsidRDefault="00CE6680" w:rsidP="00CE6680">
            <w:pPr>
              <w:rPr>
                <w:rFonts w:asciiTheme="minorHAnsi" w:hAnsiTheme="minorHAnsi" w:cstheme="minorHAnsi"/>
              </w:rPr>
            </w:pPr>
            <w:hyperlink r:id="rId55" w:history="1">
              <w:r w:rsidRPr="00AA02E2">
                <w:rPr>
                  <w:rStyle w:val="-"/>
                  <w:rFonts w:asciiTheme="minorHAnsi" w:hAnsiTheme="minorHAnsi" w:cstheme="minorHAnsi"/>
                  <w:u w:val="none"/>
                </w:rPr>
                <w:t>ΦΕΚ B 6861/07.12.2023</w:t>
              </w:r>
            </w:hyperlink>
          </w:p>
        </w:tc>
        <w:tc>
          <w:tcPr>
            <w:tcW w:w="5245" w:type="dxa"/>
            <w:shd w:val="clear" w:color="auto" w:fill="auto"/>
            <w:vAlign w:val="center"/>
          </w:tcPr>
          <w:p w14:paraId="26C5A2B6" w14:textId="60AF978E" w:rsidR="00CE6680" w:rsidRPr="00AA02E2" w:rsidRDefault="00AA02E2" w:rsidP="00CE6680">
            <w:pPr>
              <w:autoSpaceDE w:val="0"/>
              <w:autoSpaceDN w:val="0"/>
              <w:adjustRightInd w:val="0"/>
              <w:jc w:val="both"/>
              <w:rPr>
                <w:rFonts w:asciiTheme="minorHAnsi" w:hAnsiTheme="minorHAnsi" w:cstheme="minorHAnsi"/>
              </w:rPr>
            </w:pPr>
            <w:r w:rsidRPr="00AA02E2">
              <w:rPr>
                <w:rFonts w:asciiTheme="minorHAnsi" w:hAnsiTheme="minorHAnsi" w:cstheme="minorHAnsi"/>
              </w:rPr>
              <w:t>“</w:t>
            </w:r>
            <w:r w:rsidR="00CE6680" w:rsidRPr="00AA02E2">
              <w:rPr>
                <w:rFonts w:asciiTheme="minorHAnsi" w:hAnsiTheme="minorHAnsi" w:cstheme="minorHAnsi"/>
              </w:rPr>
              <w:t>2η Τροποποίηση της υπ’ </w:t>
            </w:r>
            <w:proofErr w:type="spellStart"/>
            <w:r w:rsidR="00CE6680" w:rsidRPr="00AA02E2">
              <w:rPr>
                <w:rFonts w:asciiTheme="minorHAnsi" w:hAnsiTheme="minorHAnsi" w:cstheme="minorHAnsi"/>
              </w:rPr>
              <w:t>αρ</w:t>
            </w:r>
            <w:proofErr w:type="spellEnd"/>
            <w:r w:rsidR="00CE6680" w:rsidRPr="00AA02E2">
              <w:rPr>
                <w:rFonts w:asciiTheme="minorHAnsi" w:hAnsiTheme="minorHAnsi" w:cstheme="minorHAnsi"/>
              </w:rPr>
              <w:t>. 365/217159/7.7.2023 απόφασης του Υπουργού Αγροτικής Ανάπτυξης και Τροφίμων σχετικά με τον καθορισμό του ακριβούς περιεχομένου και των λεπτομερειών εφαρμογής της δράσης «Προώθηση του μελιού και των άλλων προϊόντων της κυψέλης και προβολή του κλάδου της μελισσοκομίας</w:t>
            </w:r>
            <w:r w:rsidRPr="00AA02E2">
              <w:rPr>
                <w:rFonts w:asciiTheme="minorHAnsi" w:hAnsiTheme="minorHAnsi" w:cstheme="minorHAnsi"/>
              </w:rPr>
              <w:t xml:space="preserve"> </w:t>
            </w:r>
            <w:r w:rsidR="00CE6680" w:rsidRPr="00AA02E2">
              <w:rPr>
                <w:rFonts w:asciiTheme="minorHAnsi" w:hAnsiTheme="minorHAnsi" w:cstheme="minorHAnsi"/>
              </w:rPr>
              <w:t>- ενίσχυση της καινοτομίας», στο πλαίσιο υλοποίησης του προγράμματος του τομέα της μελισσοκομίας, του εγκεκριμένου εθνικού Στρατηγικού Σχεδίου της Κοινής Αγροτικής Πολιτικής για την προγραμματική περίοδο 2024</w:t>
            </w:r>
            <w:r w:rsidRPr="00AA02E2">
              <w:rPr>
                <w:rFonts w:asciiTheme="minorHAnsi" w:hAnsiTheme="minorHAnsi" w:cstheme="minorHAnsi"/>
              </w:rPr>
              <w:t xml:space="preserve"> </w:t>
            </w:r>
            <w:r w:rsidR="00CE6680" w:rsidRPr="00AA02E2">
              <w:rPr>
                <w:rFonts w:asciiTheme="minorHAnsi" w:hAnsiTheme="minorHAnsi" w:cstheme="minorHAnsi"/>
              </w:rPr>
              <w:t>– 2027</w:t>
            </w:r>
            <w:r w:rsidRPr="00AA02E2">
              <w:rPr>
                <w:rFonts w:asciiTheme="minorHAnsi" w:hAnsiTheme="minorHAnsi" w:cstheme="minorHAnsi"/>
              </w:rPr>
              <w:t>”</w:t>
            </w:r>
            <w:r w:rsidR="00CE6680" w:rsidRPr="00AA02E2">
              <w:rPr>
                <w:rFonts w:asciiTheme="minorHAnsi" w:hAnsiTheme="minorHAnsi" w:cstheme="minorHAnsi"/>
              </w:rPr>
              <w:t xml:space="preserve"> </w:t>
            </w:r>
          </w:p>
        </w:tc>
      </w:tr>
      <w:tr w:rsidR="00CE6680" w:rsidRPr="00B74197" w14:paraId="68FCC5D9" w14:textId="77777777" w:rsidTr="00AA02E2">
        <w:trPr>
          <w:cantSplit/>
          <w:trHeight w:val="80"/>
        </w:trPr>
        <w:tc>
          <w:tcPr>
            <w:tcW w:w="709" w:type="dxa"/>
            <w:shd w:val="clear" w:color="auto" w:fill="DAEEF3" w:themeFill="accent5" w:themeFillTint="33"/>
            <w:vAlign w:val="center"/>
          </w:tcPr>
          <w:p w14:paraId="24A9633D" w14:textId="5A80602E" w:rsidR="00CE6680" w:rsidRPr="00190A71" w:rsidRDefault="00CE6680" w:rsidP="00CE6680">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14:paraId="2FF1188A" w14:textId="77777777" w:rsidR="00CE6680" w:rsidRPr="00AA02E2" w:rsidRDefault="00CE6680" w:rsidP="00CE6680">
            <w:pPr>
              <w:rPr>
                <w:rFonts w:asciiTheme="minorHAnsi" w:hAnsiTheme="minorHAnsi" w:cstheme="minorHAnsi"/>
              </w:rPr>
            </w:pPr>
            <w:r w:rsidRPr="00AA02E2">
              <w:rPr>
                <w:rFonts w:asciiTheme="minorHAnsi" w:hAnsiTheme="minorHAnsi" w:cstheme="minorHAnsi"/>
              </w:rPr>
              <w:t xml:space="preserve">ΑΠΟΦΑΣΗ ΤΗΣ ΥΠΟΥΡΓΟΥ ΤΟΥΡΙΣΜΟΥ </w:t>
            </w:r>
          </w:p>
          <w:p w14:paraId="4F472094" w14:textId="77777777" w:rsidR="00CE6680" w:rsidRPr="00AA02E2" w:rsidRDefault="00CE6680" w:rsidP="00CE6680">
            <w:pPr>
              <w:rPr>
                <w:rFonts w:asciiTheme="minorHAnsi" w:hAnsiTheme="minorHAnsi" w:cstheme="minorHAnsi"/>
              </w:rPr>
            </w:pPr>
            <w:proofErr w:type="spellStart"/>
            <w:r w:rsidRPr="00AA02E2">
              <w:rPr>
                <w:rFonts w:asciiTheme="minorHAnsi" w:hAnsiTheme="minorHAnsi" w:cstheme="minorHAnsi"/>
              </w:rPr>
              <w:t>Αριθμ</w:t>
            </w:r>
            <w:proofErr w:type="spellEnd"/>
            <w:r w:rsidRPr="00AA02E2">
              <w:rPr>
                <w:rFonts w:asciiTheme="minorHAnsi" w:hAnsiTheme="minorHAnsi" w:cstheme="minorHAnsi"/>
              </w:rPr>
              <w:t xml:space="preserve">. 22787 </w:t>
            </w:r>
          </w:p>
          <w:p w14:paraId="1150E5F1" w14:textId="76B99B50" w:rsidR="00CE6680" w:rsidRPr="00AA02E2" w:rsidRDefault="00CE6680" w:rsidP="00CE6680">
            <w:pPr>
              <w:rPr>
                <w:rFonts w:asciiTheme="minorHAnsi" w:hAnsiTheme="minorHAnsi" w:cstheme="minorHAnsi"/>
              </w:rPr>
            </w:pPr>
            <w:hyperlink r:id="rId56" w:history="1">
              <w:r w:rsidRPr="00AA02E2">
                <w:rPr>
                  <w:rStyle w:val="-"/>
                  <w:rFonts w:asciiTheme="minorHAnsi" w:hAnsiTheme="minorHAnsi" w:cstheme="minorHAnsi"/>
                  <w:u w:val="none"/>
                </w:rPr>
                <w:t>ΦΕΚ B 6862/07.12.2023</w:t>
              </w:r>
            </w:hyperlink>
          </w:p>
        </w:tc>
        <w:tc>
          <w:tcPr>
            <w:tcW w:w="5245" w:type="dxa"/>
            <w:shd w:val="clear" w:color="auto" w:fill="DAEEF3" w:themeFill="accent5" w:themeFillTint="33"/>
            <w:vAlign w:val="center"/>
          </w:tcPr>
          <w:p w14:paraId="67920CAA" w14:textId="49884C31" w:rsidR="00CE6680" w:rsidRPr="00AA02E2" w:rsidRDefault="00CE6680" w:rsidP="00CE6680">
            <w:pPr>
              <w:suppressAutoHyphens w:val="0"/>
              <w:autoSpaceDE w:val="0"/>
              <w:autoSpaceDN w:val="0"/>
              <w:adjustRightInd w:val="0"/>
              <w:jc w:val="both"/>
              <w:rPr>
                <w:rFonts w:asciiTheme="minorHAnsi" w:hAnsiTheme="minorHAnsi" w:cstheme="minorHAnsi"/>
              </w:rPr>
            </w:pPr>
            <w:r w:rsidRPr="00AA02E2">
              <w:rPr>
                <w:rFonts w:asciiTheme="minorHAnsi" w:hAnsiTheme="minorHAnsi" w:cstheme="minorHAnsi"/>
              </w:rPr>
              <w:t xml:space="preserve">«Υλοποίηση Ταχύρρυθμου Προγράμματος Κατάρτισης στο Επάγγελμα του Ξεναγού στο Ιόνιο Πανεπιστήμιο» </w:t>
            </w:r>
          </w:p>
        </w:tc>
      </w:tr>
      <w:tr w:rsidR="00CE6680" w:rsidRPr="001328DA" w14:paraId="47B844D7" w14:textId="77777777" w:rsidTr="00946D2F">
        <w:trPr>
          <w:cantSplit/>
          <w:trHeight w:val="80"/>
        </w:trPr>
        <w:tc>
          <w:tcPr>
            <w:tcW w:w="709" w:type="dxa"/>
            <w:shd w:val="clear" w:color="auto" w:fill="auto"/>
            <w:vAlign w:val="center"/>
          </w:tcPr>
          <w:p w14:paraId="53812581" w14:textId="0335B623" w:rsidR="00CE6680" w:rsidRPr="00FB4FF8" w:rsidRDefault="00CE6680" w:rsidP="00CE6680">
            <w:pPr>
              <w:jc w:val="center"/>
              <w:rPr>
                <w:rFonts w:asciiTheme="minorHAnsi" w:hAnsiTheme="minorHAnsi" w:cstheme="minorHAnsi"/>
              </w:rPr>
            </w:pPr>
            <w:r>
              <w:rPr>
                <w:rFonts w:asciiTheme="minorHAnsi" w:hAnsiTheme="minorHAnsi" w:cstheme="minorHAnsi"/>
                <w:lang w:val="en-US"/>
              </w:rPr>
              <w:t>2</w:t>
            </w:r>
            <w:r w:rsidRPr="00FB4FF8">
              <w:rPr>
                <w:rFonts w:asciiTheme="minorHAnsi" w:hAnsiTheme="minorHAnsi" w:cstheme="minorHAnsi"/>
                <w:lang w:val="en-US"/>
              </w:rPr>
              <w:t>2</w:t>
            </w:r>
          </w:p>
        </w:tc>
        <w:tc>
          <w:tcPr>
            <w:tcW w:w="3827" w:type="dxa"/>
            <w:shd w:val="clear" w:color="auto" w:fill="auto"/>
          </w:tcPr>
          <w:p w14:paraId="6326CDB7" w14:textId="77777777" w:rsidR="00AA02E2" w:rsidRPr="00AA02E2" w:rsidRDefault="00CE6680" w:rsidP="00CE6680">
            <w:pPr>
              <w:rPr>
                <w:rFonts w:asciiTheme="minorHAnsi" w:hAnsiTheme="minorHAnsi" w:cstheme="minorHAnsi"/>
              </w:rPr>
            </w:pPr>
            <w:r w:rsidRPr="00AA02E2">
              <w:rPr>
                <w:rFonts w:asciiTheme="minorHAnsi" w:hAnsiTheme="minorHAnsi" w:cstheme="minorHAnsi"/>
              </w:rPr>
              <w:t xml:space="preserve">ΑΠΟΦΑΣΗ ΤΟΥ ΥΦΥΠΟΥΡΓΟΥ ΚΛΙΜΑΤΙΚΗΣ ΚΡΙΣΗΣ </w:t>
            </w:r>
          </w:p>
          <w:p w14:paraId="0CDFBEA8" w14:textId="15651D6E" w:rsidR="00CE6680" w:rsidRPr="00AA02E2" w:rsidRDefault="00CE6680" w:rsidP="00CE6680">
            <w:pPr>
              <w:rPr>
                <w:rFonts w:asciiTheme="minorHAnsi" w:hAnsiTheme="minorHAnsi" w:cstheme="minorHAnsi"/>
              </w:rPr>
            </w:pPr>
            <w:r w:rsidRPr="00AA02E2">
              <w:rPr>
                <w:rFonts w:asciiTheme="minorHAnsi" w:hAnsiTheme="minorHAnsi" w:cstheme="minorHAnsi"/>
              </w:rPr>
              <w:t xml:space="preserve">ΚΑΙ ΠΟΛΙΤΙΚΗΣ ΠΡΟΣΤΑΣΙΑΣ </w:t>
            </w:r>
          </w:p>
          <w:p w14:paraId="7EA1F81D" w14:textId="77777777" w:rsidR="00CE6680" w:rsidRPr="00AA02E2" w:rsidRDefault="00CE6680" w:rsidP="00CE6680">
            <w:pPr>
              <w:rPr>
                <w:rFonts w:asciiTheme="minorHAnsi" w:hAnsiTheme="minorHAnsi" w:cstheme="minorHAnsi"/>
              </w:rPr>
            </w:pPr>
            <w:proofErr w:type="spellStart"/>
            <w:r w:rsidRPr="00AA02E2">
              <w:rPr>
                <w:rFonts w:asciiTheme="minorHAnsi" w:hAnsiTheme="minorHAnsi" w:cstheme="minorHAnsi"/>
              </w:rPr>
              <w:t>Αριθμ</w:t>
            </w:r>
            <w:proofErr w:type="spellEnd"/>
            <w:r w:rsidRPr="00AA02E2">
              <w:rPr>
                <w:rFonts w:asciiTheme="minorHAnsi" w:hAnsiTheme="minorHAnsi" w:cstheme="minorHAnsi"/>
              </w:rPr>
              <w:t xml:space="preserve">. 37525 </w:t>
            </w:r>
          </w:p>
          <w:p w14:paraId="1C88B5E2" w14:textId="26B85C82" w:rsidR="00CE6680" w:rsidRPr="00AA02E2" w:rsidRDefault="00CE6680" w:rsidP="00CE6680">
            <w:pPr>
              <w:rPr>
                <w:rFonts w:asciiTheme="minorHAnsi" w:hAnsiTheme="minorHAnsi" w:cstheme="minorHAnsi"/>
              </w:rPr>
            </w:pPr>
            <w:hyperlink r:id="rId57" w:history="1">
              <w:r w:rsidRPr="00AA02E2">
                <w:rPr>
                  <w:rStyle w:val="-"/>
                  <w:rFonts w:asciiTheme="minorHAnsi" w:hAnsiTheme="minorHAnsi" w:cstheme="minorHAnsi"/>
                  <w:u w:val="none"/>
                </w:rPr>
                <w:t>ΦΕΚ B 6863/07.12.2023</w:t>
              </w:r>
            </w:hyperlink>
          </w:p>
        </w:tc>
        <w:tc>
          <w:tcPr>
            <w:tcW w:w="5245" w:type="dxa"/>
            <w:shd w:val="clear" w:color="auto" w:fill="auto"/>
            <w:vAlign w:val="center"/>
          </w:tcPr>
          <w:p w14:paraId="43B667C8" w14:textId="09C1B754" w:rsidR="00CE6680" w:rsidRPr="00AA02E2" w:rsidRDefault="00CE6680" w:rsidP="00CE6680">
            <w:pPr>
              <w:suppressAutoHyphens w:val="0"/>
              <w:autoSpaceDE w:val="0"/>
              <w:autoSpaceDN w:val="0"/>
              <w:adjustRightInd w:val="0"/>
              <w:jc w:val="both"/>
              <w:rPr>
                <w:rFonts w:asciiTheme="minorHAnsi" w:hAnsiTheme="minorHAnsi" w:cstheme="minorHAnsi"/>
              </w:rPr>
            </w:pPr>
            <w:r w:rsidRPr="00AA02E2">
              <w:rPr>
                <w:rFonts w:asciiTheme="minorHAnsi" w:hAnsiTheme="minorHAnsi" w:cstheme="minorHAnsi"/>
              </w:rPr>
              <w:t xml:space="preserve">«Καθορισμός επιχορήγησης των πληγέντων από την πλημμύρα της 14ης και 15ης Οκτωβρίου 2021 στην περιοχή της Περιφερειακής Ενότητας Ιθάκης της Περιφέρειας Ιονίων Νήσων» </w:t>
            </w:r>
          </w:p>
        </w:tc>
      </w:tr>
      <w:tr w:rsidR="006A7B85" w:rsidRPr="001328DA" w14:paraId="3A8ACABB" w14:textId="77777777" w:rsidTr="00600C50">
        <w:trPr>
          <w:cantSplit/>
          <w:trHeight w:val="80"/>
        </w:trPr>
        <w:tc>
          <w:tcPr>
            <w:tcW w:w="709" w:type="dxa"/>
            <w:shd w:val="clear" w:color="auto" w:fill="auto"/>
            <w:vAlign w:val="center"/>
          </w:tcPr>
          <w:p w14:paraId="28E07383" w14:textId="397E8F70" w:rsidR="006A7B85" w:rsidRPr="00CE460A" w:rsidRDefault="006A7B85" w:rsidP="006A7B85">
            <w:pPr>
              <w:jc w:val="center"/>
              <w:rPr>
                <w:rFonts w:asciiTheme="minorHAnsi" w:hAnsiTheme="minorHAnsi" w:cstheme="minorHAnsi"/>
                <w:lang w:val="en-US"/>
              </w:rPr>
            </w:pPr>
            <w:bookmarkStart w:id="40" w:name="_Toc34837617"/>
            <w:r>
              <w:rPr>
                <w:rFonts w:asciiTheme="minorHAnsi" w:hAnsiTheme="minorHAnsi" w:cstheme="minorHAnsi"/>
                <w:lang w:val="en-US"/>
              </w:rPr>
              <w:lastRenderedPageBreak/>
              <w:t>23</w:t>
            </w:r>
          </w:p>
        </w:tc>
        <w:tc>
          <w:tcPr>
            <w:tcW w:w="3827" w:type="dxa"/>
            <w:shd w:val="clear" w:color="auto" w:fill="auto"/>
          </w:tcPr>
          <w:p w14:paraId="3D5B7A9C" w14:textId="77777777" w:rsidR="006A7B85" w:rsidRPr="00946D2F" w:rsidRDefault="006A7B85" w:rsidP="006A7B85">
            <w:pPr>
              <w:rPr>
                <w:rFonts w:asciiTheme="minorHAnsi" w:hAnsiTheme="minorHAnsi" w:cstheme="minorHAnsi"/>
              </w:rPr>
            </w:pPr>
            <w:r w:rsidRPr="00946D2F">
              <w:rPr>
                <w:rFonts w:asciiTheme="minorHAnsi" w:hAnsiTheme="minorHAnsi" w:cstheme="minorHAnsi"/>
              </w:rPr>
              <w:t xml:space="preserve">ΑΠΟΦΑΣΗ ΤΟΥ ΥΠΟΥΡΓΟΥ ΑΓΡΟΤΙΚΗΣ ΑΝΑΠΤΥΞΗΣ </w:t>
            </w:r>
          </w:p>
          <w:p w14:paraId="184831BB" w14:textId="635B370B" w:rsidR="006A7B85" w:rsidRPr="00946D2F" w:rsidRDefault="006A7B85" w:rsidP="006A7B85">
            <w:pPr>
              <w:rPr>
                <w:rFonts w:asciiTheme="minorHAnsi" w:hAnsiTheme="minorHAnsi" w:cstheme="minorHAnsi"/>
              </w:rPr>
            </w:pPr>
            <w:r w:rsidRPr="00946D2F">
              <w:rPr>
                <w:rFonts w:asciiTheme="minorHAnsi" w:hAnsiTheme="minorHAnsi" w:cstheme="minorHAnsi"/>
              </w:rPr>
              <w:t xml:space="preserve">ΚΑΙ ΤΡΟΦΙΜΩΝ </w:t>
            </w:r>
          </w:p>
          <w:p w14:paraId="24A89D7D" w14:textId="77777777" w:rsidR="006A7B85" w:rsidRPr="00946D2F" w:rsidRDefault="006A7B85" w:rsidP="006A7B85">
            <w:pPr>
              <w:rPr>
                <w:rFonts w:asciiTheme="minorHAnsi" w:hAnsiTheme="minorHAnsi" w:cstheme="minorHAnsi"/>
              </w:rPr>
            </w:pPr>
            <w:proofErr w:type="spellStart"/>
            <w:r w:rsidRPr="00946D2F">
              <w:rPr>
                <w:rFonts w:asciiTheme="minorHAnsi" w:hAnsiTheme="minorHAnsi" w:cstheme="minorHAnsi"/>
              </w:rPr>
              <w:t>Αριθμ</w:t>
            </w:r>
            <w:proofErr w:type="spellEnd"/>
            <w:r w:rsidRPr="00946D2F">
              <w:rPr>
                <w:rFonts w:asciiTheme="minorHAnsi" w:hAnsiTheme="minorHAnsi" w:cstheme="minorHAnsi"/>
              </w:rPr>
              <w:t xml:space="preserve">. 3201/374602 </w:t>
            </w:r>
          </w:p>
          <w:p w14:paraId="45BC2CD9" w14:textId="73AE93FB" w:rsidR="006A7B85" w:rsidRPr="00946D2F" w:rsidRDefault="006A7B85" w:rsidP="006A7B85">
            <w:pPr>
              <w:rPr>
                <w:rFonts w:asciiTheme="minorHAnsi" w:hAnsiTheme="minorHAnsi" w:cstheme="minorHAnsi"/>
              </w:rPr>
            </w:pPr>
            <w:hyperlink r:id="rId58" w:history="1">
              <w:r w:rsidRPr="00946D2F">
                <w:rPr>
                  <w:rStyle w:val="-"/>
                  <w:rFonts w:asciiTheme="minorHAnsi" w:hAnsiTheme="minorHAnsi" w:cstheme="minorHAnsi"/>
                  <w:u w:val="none"/>
                </w:rPr>
                <w:t>ΦΕΚ B 6866/08.12.2023</w:t>
              </w:r>
            </w:hyperlink>
          </w:p>
        </w:tc>
        <w:tc>
          <w:tcPr>
            <w:tcW w:w="5245" w:type="dxa"/>
            <w:shd w:val="clear" w:color="auto" w:fill="auto"/>
            <w:vAlign w:val="center"/>
          </w:tcPr>
          <w:p w14:paraId="5F116CE1" w14:textId="3D8FC3F2" w:rsidR="006A7B85" w:rsidRPr="00946D2F" w:rsidRDefault="006A7B85" w:rsidP="006A7B85">
            <w:pPr>
              <w:suppressAutoHyphens w:val="0"/>
              <w:autoSpaceDE w:val="0"/>
              <w:autoSpaceDN w:val="0"/>
              <w:adjustRightInd w:val="0"/>
              <w:jc w:val="both"/>
              <w:rPr>
                <w:rFonts w:asciiTheme="minorHAnsi" w:hAnsiTheme="minorHAnsi" w:cstheme="minorHAnsi"/>
              </w:rPr>
            </w:pPr>
            <w:r w:rsidRPr="00946D2F">
              <w:rPr>
                <w:rFonts w:asciiTheme="minorHAnsi" w:hAnsiTheme="minorHAnsi" w:cstheme="minorHAnsi"/>
              </w:rPr>
              <w:t>«Καθορισμός Γενικών Διευθύνσεων στις οποίες ασκούν εποπτεία ο Πρόεδρος και οι δύο Αντιπρόεδροι του Διοικητικού Συμβουλίου του ΕΛΛΗΝΙΚΟΥ ΓΕΩΡΓΙΚΟΥ ΟΡΓΑΝΙΣΜΟΥ (ΕΛΓΟ)</w:t>
            </w:r>
            <w:r w:rsidR="001D2EB1" w:rsidRPr="00946D2F">
              <w:rPr>
                <w:rFonts w:asciiTheme="minorHAnsi" w:hAnsiTheme="minorHAnsi" w:cstheme="minorHAnsi"/>
              </w:rPr>
              <w:t xml:space="preserve"> </w:t>
            </w:r>
            <w:r w:rsidRPr="00946D2F">
              <w:rPr>
                <w:rFonts w:asciiTheme="minorHAnsi" w:hAnsiTheme="minorHAnsi" w:cstheme="minorHAnsi"/>
              </w:rPr>
              <w:t xml:space="preserve">- ΔΗΜΗΤΡΑ και ρύθμιση ζητημάτων αναπλήρωσης αυτών» </w:t>
            </w:r>
          </w:p>
        </w:tc>
      </w:tr>
      <w:tr w:rsidR="006A7B85" w:rsidRPr="00B74197" w14:paraId="24FF9860" w14:textId="77777777" w:rsidTr="00600C50">
        <w:trPr>
          <w:cantSplit/>
          <w:trHeight w:val="80"/>
        </w:trPr>
        <w:tc>
          <w:tcPr>
            <w:tcW w:w="709" w:type="dxa"/>
            <w:shd w:val="clear" w:color="auto" w:fill="DAEEF3" w:themeFill="accent5" w:themeFillTint="33"/>
            <w:vAlign w:val="center"/>
          </w:tcPr>
          <w:p w14:paraId="79903D59" w14:textId="075ABF9C" w:rsidR="006A7B85" w:rsidRPr="00F93949" w:rsidRDefault="006A7B85" w:rsidP="006A7B85">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DAEEF3" w:themeFill="accent5" w:themeFillTint="33"/>
          </w:tcPr>
          <w:p w14:paraId="62D5622D" w14:textId="77777777" w:rsidR="006A7B85" w:rsidRPr="00946D2F" w:rsidRDefault="006A7B85" w:rsidP="006A7B85">
            <w:pPr>
              <w:rPr>
                <w:rFonts w:asciiTheme="minorHAnsi" w:hAnsiTheme="minorHAnsi" w:cstheme="minorHAnsi"/>
              </w:rPr>
            </w:pPr>
            <w:r w:rsidRPr="00946D2F">
              <w:rPr>
                <w:rFonts w:asciiTheme="minorHAnsi" w:hAnsiTheme="minorHAnsi" w:cstheme="minorHAnsi"/>
              </w:rPr>
              <w:t xml:space="preserve">ΑΠΟΦΑΣΗ ΤΗΣ ΥΠΟΥΡΓΟΥ ΤΟΥΡΙΣΜΟΥ </w:t>
            </w:r>
          </w:p>
          <w:p w14:paraId="2F2446F1" w14:textId="77777777" w:rsidR="006A7B85" w:rsidRPr="00946D2F" w:rsidRDefault="006A7B85" w:rsidP="006A7B85">
            <w:pPr>
              <w:rPr>
                <w:rFonts w:asciiTheme="minorHAnsi" w:hAnsiTheme="minorHAnsi" w:cstheme="minorHAnsi"/>
              </w:rPr>
            </w:pPr>
            <w:proofErr w:type="spellStart"/>
            <w:r w:rsidRPr="00946D2F">
              <w:rPr>
                <w:rFonts w:asciiTheme="minorHAnsi" w:hAnsiTheme="minorHAnsi" w:cstheme="minorHAnsi"/>
              </w:rPr>
              <w:t>Aριθμ</w:t>
            </w:r>
            <w:proofErr w:type="spellEnd"/>
            <w:r w:rsidRPr="00946D2F">
              <w:rPr>
                <w:rFonts w:asciiTheme="minorHAnsi" w:hAnsiTheme="minorHAnsi" w:cstheme="minorHAnsi"/>
              </w:rPr>
              <w:t xml:space="preserve">. 22774  </w:t>
            </w:r>
          </w:p>
          <w:p w14:paraId="2D8E823C" w14:textId="1DC2694A" w:rsidR="006A7B85" w:rsidRPr="00946D2F" w:rsidRDefault="006A7B85" w:rsidP="006A7B85">
            <w:pPr>
              <w:rPr>
                <w:rFonts w:asciiTheme="minorHAnsi" w:hAnsiTheme="minorHAnsi" w:cstheme="minorHAnsi"/>
              </w:rPr>
            </w:pPr>
            <w:hyperlink r:id="rId59" w:history="1">
              <w:r w:rsidRPr="00946D2F">
                <w:rPr>
                  <w:rStyle w:val="-"/>
                  <w:rFonts w:asciiTheme="minorHAnsi" w:hAnsiTheme="minorHAnsi" w:cstheme="minorHAnsi"/>
                  <w:u w:val="none"/>
                </w:rPr>
                <w:t>ΦΕΚ B 6867/08.12.2023</w:t>
              </w:r>
            </w:hyperlink>
          </w:p>
        </w:tc>
        <w:tc>
          <w:tcPr>
            <w:tcW w:w="5245" w:type="dxa"/>
            <w:shd w:val="clear" w:color="auto" w:fill="DAEEF3" w:themeFill="accent5" w:themeFillTint="33"/>
            <w:vAlign w:val="center"/>
          </w:tcPr>
          <w:p w14:paraId="4F26F7DC" w14:textId="7FF2FF0C" w:rsidR="006A7B85" w:rsidRPr="00946D2F" w:rsidRDefault="001D2EB1" w:rsidP="006A7B85">
            <w:pPr>
              <w:suppressAutoHyphens w:val="0"/>
              <w:autoSpaceDE w:val="0"/>
              <w:autoSpaceDN w:val="0"/>
              <w:adjustRightInd w:val="0"/>
              <w:jc w:val="both"/>
              <w:rPr>
                <w:rFonts w:asciiTheme="minorHAnsi" w:hAnsiTheme="minorHAnsi" w:cstheme="minorHAnsi"/>
              </w:rPr>
            </w:pPr>
            <w:r w:rsidRPr="00946D2F">
              <w:rPr>
                <w:rFonts w:asciiTheme="minorHAnsi" w:hAnsiTheme="minorHAnsi" w:cstheme="minorHAnsi"/>
              </w:rPr>
              <w:t>“</w:t>
            </w:r>
            <w:r w:rsidR="006A7B85" w:rsidRPr="00946D2F">
              <w:rPr>
                <w:rFonts w:asciiTheme="minorHAnsi" w:hAnsiTheme="minorHAnsi" w:cstheme="minorHAnsi"/>
              </w:rPr>
              <w:t>Τροποποίηση της υπ’ </w:t>
            </w:r>
            <w:proofErr w:type="spellStart"/>
            <w:r w:rsidR="006A7B85" w:rsidRPr="00946D2F">
              <w:rPr>
                <w:rFonts w:asciiTheme="minorHAnsi" w:hAnsiTheme="minorHAnsi" w:cstheme="minorHAnsi"/>
              </w:rPr>
              <w:t>αρ</w:t>
            </w:r>
            <w:proofErr w:type="spellEnd"/>
            <w:r w:rsidR="006A7B85" w:rsidRPr="00946D2F">
              <w:rPr>
                <w:rFonts w:asciiTheme="minorHAnsi" w:hAnsiTheme="minorHAnsi" w:cstheme="minorHAnsi"/>
              </w:rPr>
              <w:t>. 14015/12.07.2022 απόφασης του Υπουργού Τουρισμού «Καθορισμός προδιαγραφών ίδρυσης και κανονισμού λειτουργίας Χιονοδρομικών Κέντρων» (Β’ 3739)</w:t>
            </w:r>
            <w:r w:rsidRPr="00946D2F">
              <w:rPr>
                <w:rFonts w:asciiTheme="minorHAnsi" w:hAnsiTheme="minorHAnsi" w:cstheme="minorHAnsi"/>
              </w:rPr>
              <w:t>”</w:t>
            </w:r>
            <w:r w:rsidR="006A7B85" w:rsidRPr="00946D2F">
              <w:rPr>
                <w:rFonts w:asciiTheme="minorHAnsi" w:hAnsiTheme="minorHAnsi" w:cstheme="minorHAnsi"/>
              </w:rPr>
              <w:t xml:space="preserve"> </w:t>
            </w:r>
          </w:p>
        </w:tc>
      </w:tr>
      <w:tr w:rsidR="006A7B85" w:rsidRPr="001328DA" w14:paraId="6BDB1517" w14:textId="77777777" w:rsidTr="00600C50">
        <w:trPr>
          <w:cantSplit/>
          <w:trHeight w:val="80"/>
        </w:trPr>
        <w:tc>
          <w:tcPr>
            <w:tcW w:w="709" w:type="dxa"/>
            <w:shd w:val="clear" w:color="auto" w:fill="auto"/>
            <w:vAlign w:val="center"/>
          </w:tcPr>
          <w:p w14:paraId="7C857276" w14:textId="05B8BA7B" w:rsidR="006A7B85" w:rsidRPr="00CE460A" w:rsidRDefault="006A7B85" w:rsidP="006A7B85">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auto"/>
          </w:tcPr>
          <w:p w14:paraId="4852EB0B" w14:textId="77777777" w:rsidR="006A7B85" w:rsidRPr="00946D2F" w:rsidRDefault="006A7B85" w:rsidP="006A7B85">
            <w:pPr>
              <w:rPr>
                <w:rFonts w:asciiTheme="minorHAnsi" w:hAnsiTheme="minorHAnsi" w:cstheme="minorHAnsi"/>
              </w:rPr>
            </w:pPr>
          </w:p>
          <w:p w14:paraId="6C184715" w14:textId="77777777" w:rsidR="006A7B85" w:rsidRPr="00946D2F" w:rsidRDefault="006A7B85" w:rsidP="006A7B85">
            <w:pPr>
              <w:rPr>
                <w:rFonts w:asciiTheme="minorHAnsi" w:hAnsiTheme="minorHAnsi" w:cstheme="minorHAnsi"/>
              </w:rPr>
            </w:pPr>
          </w:p>
          <w:p w14:paraId="1A536982" w14:textId="77777777" w:rsidR="006A7B85" w:rsidRPr="00946D2F" w:rsidRDefault="006A7B85" w:rsidP="006A7B85">
            <w:pPr>
              <w:rPr>
                <w:rFonts w:asciiTheme="minorHAnsi" w:hAnsiTheme="minorHAnsi" w:cstheme="minorHAnsi"/>
              </w:rPr>
            </w:pPr>
          </w:p>
          <w:p w14:paraId="54A06733" w14:textId="77777777" w:rsidR="006A7B85" w:rsidRPr="00946D2F" w:rsidRDefault="006A7B85" w:rsidP="006A7B85">
            <w:pPr>
              <w:rPr>
                <w:rFonts w:asciiTheme="minorHAnsi" w:hAnsiTheme="minorHAnsi" w:cstheme="minorHAnsi"/>
              </w:rPr>
            </w:pPr>
          </w:p>
          <w:p w14:paraId="34CE96CA" w14:textId="77777777" w:rsidR="006A7B85" w:rsidRPr="00946D2F" w:rsidRDefault="006A7B85" w:rsidP="006A7B85">
            <w:pPr>
              <w:rPr>
                <w:rFonts w:asciiTheme="minorHAnsi" w:hAnsiTheme="minorHAnsi" w:cstheme="minorHAnsi"/>
              </w:rPr>
            </w:pPr>
          </w:p>
          <w:p w14:paraId="152EBF3A" w14:textId="73FFBBA5" w:rsidR="006A7B85" w:rsidRPr="00946D2F" w:rsidRDefault="006A7B85" w:rsidP="006A7B85">
            <w:pPr>
              <w:rPr>
                <w:rFonts w:asciiTheme="minorHAnsi" w:hAnsiTheme="minorHAnsi" w:cstheme="minorHAnsi"/>
              </w:rPr>
            </w:pPr>
            <w:r w:rsidRPr="00946D2F">
              <w:rPr>
                <w:rFonts w:asciiTheme="minorHAnsi" w:hAnsiTheme="minorHAnsi" w:cstheme="minorHAnsi"/>
              </w:rPr>
              <w:t xml:space="preserve">ΑΠΟΦΑΣΗ ΤΟΥ ΥΦΥΠΟΥΡΓΟΥ ΑΓΡΟΤΙΚΗΣ ΑΝΑΠΤΥΞΗΣ </w:t>
            </w:r>
          </w:p>
          <w:p w14:paraId="383A7EB4" w14:textId="797B95CC" w:rsidR="006A7B85" w:rsidRPr="00946D2F" w:rsidRDefault="006A7B85" w:rsidP="006A7B85">
            <w:pPr>
              <w:rPr>
                <w:rFonts w:asciiTheme="minorHAnsi" w:hAnsiTheme="minorHAnsi" w:cstheme="minorHAnsi"/>
              </w:rPr>
            </w:pPr>
            <w:r w:rsidRPr="00946D2F">
              <w:rPr>
                <w:rFonts w:asciiTheme="minorHAnsi" w:hAnsiTheme="minorHAnsi" w:cstheme="minorHAnsi"/>
              </w:rPr>
              <w:t xml:space="preserve">ΚΑΙ ΤΡΟΦΙΜΩΝ </w:t>
            </w:r>
          </w:p>
          <w:p w14:paraId="371BA119" w14:textId="77777777" w:rsidR="006A7B85" w:rsidRPr="00946D2F" w:rsidRDefault="006A7B85" w:rsidP="006A7B85">
            <w:pPr>
              <w:rPr>
                <w:rFonts w:asciiTheme="minorHAnsi" w:hAnsiTheme="minorHAnsi" w:cstheme="minorHAnsi"/>
              </w:rPr>
            </w:pPr>
            <w:proofErr w:type="spellStart"/>
            <w:r w:rsidRPr="00946D2F">
              <w:rPr>
                <w:rFonts w:asciiTheme="minorHAnsi" w:hAnsiTheme="minorHAnsi" w:cstheme="minorHAnsi"/>
              </w:rPr>
              <w:t>Αριθμ</w:t>
            </w:r>
            <w:proofErr w:type="spellEnd"/>
            <w:r w:rsidRPr="00946D2F">
              <w:rPr>
                <w:rFonts w:asciiTheme="minorHAnsi" w:hAnsiTheme="minorHAnsi" w:cstheme="minorHAnsi"/>
              </w:rPr>
              <w:t xml:space="preserve">. 2472 </w:t>
            </w:r>
          </w:p>
          <w:p w14:paraId="26852609" w14:textId="3A001087" w:rsidR="006A7B85" w:rsidRPr="00946D2F" w:rsidRDefault="006A7B85" w:rsidP="006A7B85">
            <w:pPr>
              <w:rPr>
                <w:rFonts w:asciiTheme="minorHAnsi" w:hAnsiTheme="minorHAnsi" w:cstheme="minorHAnsi"/>
              </w:rPr>
            </w:pPr>
            <w:hyperlink r:id="rId60" w:history="1">
              <w:r w:rsidRPr="00946D2F">
                <w:rPr>
                  <w:rStyle w:val="-"/>
                  <w:rFonts w:asciiTheme="minorHAnsi" w:hAnsiTheme="minorHAnsi" w:cstheme="minorHAnsi"/>
                  <w:u w:val="none"/>
                </w:rPr>
                <w:t>ΦΕΚ B 6902/08.12.2023</w:t>
              </w:r>
            </w:hyperlink>
          </w:p>
        </w:tc>
        <w:tc>
          <w:tcPr>
            <w:tcW w:w="5245" w:type="dxa"/>
            <w:shd w:val="clear" w:color="auto" w:fill="auto"/>
            <w:vAlign w:val="center"/>
          </w:tcPr>
          <w:p w14:paraId="5D10E2D6" w14:textId="7CDE056F" w:rsidR="006A7B85" w:rsidRPr="00946D2F" w:rsidRDefault="001D2EB1" w:rsidP="006A7B85">
            <w:pPr>
              <w:suppressAutoHyphens w:val="0"/>
              <w:autoSpaceDE w:val="0"/>
              <w:autoSpaceDN w:val="0"/>
              <w:adjustRightInd w:val="0"/>
              <w:jc w:val="both"/>
              <w:rPr>
                <w:rFonts w:asciiTheme="minorHAnsi" w:hAnsiTheme="minorHAnsi" w:cstheme="minorHAnsi"/>
              </w:rPr>
            </w:pPr>
            <w:r w:rsidRPr="00946D2F">
              <w:rPr>
                <w:rFonts w:asciiTheme="minorHAnsi" w:hAnsiTheme="minorHAnsi" w:cstheme="minorHAnsi"/>
              </w:rPr>
              <w:t>“</w:t>
            </w:r>
            <w:r w:rsidR="006A7B85" w:rsidRPr="00946D2F">
              <w:rPr>
                <w:rFonts w:asciiTheme="minorHAnsi" w:hAnsiTheme="minorHAnsi" w:cstheme="minorHAnsi"/>
              </w:rPr>
              <w:t xml:space="preserve">Προϋποθέσεις, διαδικασίες, όροι, όργανα και κάθε άλλο συναφές ζήτημα σχετικά με τη διαχείριση, τον έλεγχο και την υλοποίηση της Δράσης 2.2.1, «ΣΧΕΔΙΑ ΠΑΡΑΓΩΓΗΣ ΚΑΙ ΕΜΠΟΡΙΑΣ», της </w:t>
            </w:r>
            <w:proofErr w:type="spellStart"/>
            <w:r w:rsidR="006A7B85" w:rsidRPr="00946D2F">
              <w:rPr>
                <w:rFonts w:asciiTheme="minorHAnsi" w:hAnsiTheme="minorHAnsi" w:cstheme="minorHAnsi"/>
              </w:rPr>
              <w:t>Ενωσιακής</w:t>
            </w:r>
            <w:proofErr w:type="spellEnd"/>
            <w:r w:rsidR="006A7B85" w:rsidRPr="00946D2F">
              <w:rPr>
                <w:rFonts w:asciiTheme="minorHAnsi" w:hAnsiTheme="minorHAnsi" w:cstheme="minorHAnsi"/>
              </w:rPr>
              <w:t xml:space="preserve"> Προτεραιότητας 2, «Προώθηση δραστηριοτήτων βιώσιμης υδατοκαλλιέργειας και της μεταποίησης και εμπορίας προϊόντων αλιείας και υδατοκαλλιέργειας, συμβάλλοντας έτσι στην επισιτιστική ασφάλεια στην Ένωση» και του Ειδικού Στόχου 2.2 «Προώθηση της εμπορίας, της ποιότητας και της προστιθέμενης αξίας των προϊόντων αλιείας και υδατοκαλλιέργειας, καθώς και της μεταποίησης των εν λόγω προϊόντων», του Προγράμματος «Αλιεία, Υδατοκαλλιέργεια και Θάλασσα (ΠΑΛΥΘ) 2021-2027»</w:t>
            </w:r>
            <w:r w:rsidRPr="00946D2F">
              <w:rPr>
                <w:rFonts w:asciiTheme="minorHAnsi" w:hAnsiTheme="minorHAnsi" w:cstheme="minorHAnsi"/>
              </w:rPr>
              <w:t>”</w:t>
            </w:r>
            <w:r w:rsidR="006A7B85" w:rsidRPr="00946D2F">
              <w:rPr>
                <w:rFonts w:asciiTheme="minorHAnsi" w:hAnsiTheme="minorHAnsi" w:cstheme="minorHAnsi"/>
              </w:rPr>
              <w:t xml:space="preserve"> </w:t>
            </w:r>
          </w:p>
        </w:tc>
      </w:tr>
      <w:tr w:rsidR="006A7B85" w:rsidRPr="001328DA" w14:paraId="0CD75F9E" w14:textId="77777777" w:rsidTr="00600C50">
        <w:trPr>
          <w:cantSplit/>
          <w:trHeight w:val="80"/>
        </w:trPr>
        <w:tc>
          <w:tcPr>
            <w:tcW w:w="709" w:type="dxa"/>
            <w:shd w:val="clear" w:color="auto" w:fill="DAEEF3" w:themeFill="accent5" w:themeFillTint="33"/>
            <w:vAlign w:val="center"/>
          </w:tcPr>
          <w:p w14:paraId="4EC4FC08" w14:textId="6DDF775E" w:rsidR="006A7B85" w:rsidRPr="00C67030" w:rsidRDefault="006A7B85" w:rsidP="006A7B85">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DAEEF3" w:themeFill="accent5" w:themeFillTint="33"/>
          </w:tcPr>
          <w:p w14:paraId="0FF95890" w14:textId="77777777" w:rsidR="00EA7090" w:rsidRDefault="00EA7090" w:rsidP="00EA7090">
            <w:pPr>
              <w:rPr>
                <w:rFonts w:asciiTheme="minorHAnsi" w:hAnsiTheme="minorHAnsi" w:cstheme="minorHAnsi"/>
              </w:rPr>
            </w:pPr>
            <w:r>
              <w:rPr>
                <w:rFonts w:asciiTheme="minorHAnsi" w:hAnsiTheme="minorHAnsi" w:cstheme="minorHAnsi"/>
              </w:rPr>
              <w:t>ΑΠΟΦΑΣΗ ΤΟΥ ΥΦΥΠΟΥΡΓΟΥ</w:t>
            </w:r>
            <w:r w:rsidRPr="00403E17">
              <w:rPr>
                <w:rFonts w:asciiTheme="minorHAnsi" w:hAnsiTheme="minorHAnsi" w:cstheme="minorHAnsi"/>
              </w:rPr>
              <w:t xml:space="preserve"> ΑΓΡΟΤΙΚΗΣ ΑΝΑΠΤΥΞΗΣ </w:t>
            </w:r>
          </w:p>
          <w:p w14:paraId="2009D234" w14:textId="2D96DF18" w:rsidR="00EA7090" w:rsidRDefault="00EA7090" w:rsidP="00EA7090">
            <w:pPr>
              <w:rPr>
                <w:rFonts w:asciiTheme="minorHAnsi" w:hAnsiTheme="minorHAnsi" w:cstheme="minorHAnsi"/>
              </w:rPr>
            </w:pPr>
            <w:r w:rsidRPr="00403E17">
              <w:rPr>
                <w:rFonts w:asciiTheme="minorHAnsi" w:hAnsiTheme="minorHAnsi" w:cstheme="minorHAnsi"/>
              </w:rPr>
              <w:t xml:space="preserve">ΚΑΙ ΤΡΟΦΙΜΩΝ </w:t>
            </w:r>
          </w:p>
          <w:p w14:paraId="33D1E55D" w14:textId="77777777" w:rsidR="00EA7090" w:rsidRDefault="00EA7090" w:rsidP="00EA709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796/378954 </w:t>
            </w:r>
            <w:r w:rsidRPr="00403E17">
              <w:rPr>
                <w:rFonts w:asciiTheme="minorHAnsi" w:hAnsiTheme="minorHAnsi" w:cstheme="minorHAnsi"/>
              </w:rPr>
              <w:t xml:space="preserve"> </w:t>
            </w:r>
          </w:p>
          <w:p w14:paraId="76058F4D" w14:textId="1658FDC6" w:rsidR="006A7B85" w:rsidRPr="0094691C" w:rsidRDefault="00EA7090" w:rsidP="00EA7090">
            <w:pPr>
              <w:rPr>
                <w:rFonts w:asciiTheme="minorHAnsi" w:hAnsiTheme="minorHAnsi" w:cstheme="minorHAnsi"/>
              </w:rPr>
            </w:pPr>
            <w:hyperlink r:id="rId61" w:history="1">
              <w:r w:rsidRPr="00403E17">
                <w:rPr>
                  <w:rStyle w:val="-"/>
                  <w:rFonts w:asciiTheme="minorHAnsi" w:hAnsiTheme="minorHAnsi" w:cstheme="minorHAnsi"/>
                  <w:u w:val="none"/>
                </w:rPr>
                <w:t>ΦΕΚ B 6940/08.12.2023</w:t>
              </w:r>
            </w:hyperlink>
          </w:p>
        </w:tc>
        <w:tc>
          <w:tcPr>
            <w:tcW w:w="5245" w:type="dxa"/>
            <w:shd w:val="clear" w:color="auto" w:fill="DAEEF3" w:themeFill="accent5" w:themeFillTint="33"/>
            <w:vAlign w:val="center"/>
          </w:tcPr>
          <w:p w14:paraId="4E57795A" w14:textId="661C4950" w:rsidR="006A7B85" w:rsidRPr="0094691C" w:rsidRDefault="00EA7090" w:rsidP="006A7B85">
            <w:pPr>
              <w:suppressAutoHyphens w:val="0"/>
              <w:autoSpaceDE w:val="0"/>
              <w:autoSpaceDN w:val="0"/>
              <w:adjustRightInd w:val="0"/>
              <w:jc w:val="both"/>
              <w:rPr>
                <w:rFonts w:asciiTheme="minorHAnsi" w:hAnsiTheme="minorHAnsi" w:cstheme="minorHAnsi"/>
              </w:rPr>
            </w:pPr>
            <w:r w:rsidRPr="00EA7090">
              <w:rPr>
                <w:rFonts w:asciiTheme="minorHAnsi" w:hAnsiTheme="minorHAnsi" w:cstheme="minorHAnsi"/>
              </w:rPr>
              <w:t>«Απλούστευση της διαδικασίας για την έκδοση βεβαίωσης εγγραφής στο Μητρώο Αγροτών και Αγροτικών Εκμεταλλεύσεων»</w:t>
            </w:r>
          </w:p>
        </w:tc>
      </w:tr>
    </w:tbl>
    <w:p w14:paraId="1192FD90" w14:textId="77777777" w:rsidR="00BD7988" w:rsidRPr="00793808" w:rsidRDefault="00BD7988"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8"/>
      <w:bookmarkEnd w:id="39"/>
      <w:bookmarkEnd w:id="40"/>
    </w:p>
    <w:p w14:paraId="31817045" w14:textId="213C2146" w:rsidR="00324E93" w:rsidRDefault="00324E93" w:rsidP="00324E93">
      <w:pPr>
        <w:rPr>
          <w:rFonts w:asciiTheme="minorHAnsi" w:hAnsiTheme="minorHAnsi" w:cstheme="minorHAnsi"/>
          <w:sz w:val="16"/>
          <w:szCs w:val="16"/>
        </w:rPr>
      </w:pPr>
      <w:bookmarkStart w:id="41" w:name="_Toc414451279"/>
      <w:bookmarkStart w:id="42"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664F3C">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3"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3"/>
      <w:tr w:rsidR="00BA52A7" w:rsidRPr="0026257E" w14:paraId="2B4EB965" w14:textId="77777777" w:rsidTr="00664F3C">
        <w:trPr>
          <w:cantSplit/>
          <w:trHeight w:val="80"/>
        </w:trPr>
        <w:tc>
          <w:tcPr>
            <w:tcW w:w="709" w:type="dxa"/>
            <w:tcBorders>
              <w:top w:val="double" w:sz="4" w:space="0" w:color="auto"/>
            </w:tcBorders>
            <w:shd w:val="clear" w:color="auto" w:fill="auto"/>
            <w:vAlign w:val="center"/>
          </w:tcPr>
          <w:p w14:paraId="6816E847" w14:textId="1D329382" w:rsidR="00BA52A7" w:rsidRPr="00F769E7" w:rsidRDefault="00BA52A7" w:rsidP="00BA52A7">
            <w:pPr>
              <w:jc w:val="center"/>
              <w:rPr>
                <w:rFonts w:asciiTheme="minorHAnsi" w:hAnsiTheme="minorHAnsi" w:cstheme="minorHAnsi"/>
                <w:lang w:val="en-US"/>
              </w:rPr>
            </w:pPr>
            <w:r w:rsidRPr="00F769E7">
              <w:rPr>
                <w:rFonts w:asciiTheme="minorHAnsi" w:hAnsiTheme="minorHAnsi" w:cstheme="minorHAnsi"/>
              </w:rPr>
              <w:t>1</w:t>
            </w:r>
          </w:p>
        </w:tc>
        <w:tc>
          <w:tcPr>
            <w:tcW w:w="3827" w:type="dxa"/>
            <w:tcBorders>
              <w:top w:val="double" w:sz="4" w:space="0" w:color="auto"/>
            </w:tcBorders>
            <w:shd w:val="clear" w:color="auto" w:fill="auto"/>
          </w:tcPr>
          <w:p w14:paraId="66A97F74" w14:textId="77777777" w:rsidR="00BA52A7" w:rsidRDefault="00BA52A7" w:rsidP="00BA52A7">
            <w:pPr>
              <w:rPr>
                <w:rFonts w:asciiTheme="minorHAnsi" w:hAnsiTheme="minorHAnsi" w:cstheme="minorHAnsi"/>
              </w:rPr>
            </w:pPr>
            <w:r>
              <w:rPr>
                <w:rFonts w:asciiTheme="minorHAnsi" w:hAnsiTheme="minorHAnsi" w:cstheme="minorHAnsi"/>
              </w:rPr>
              <w:t>ΑΠΟΦΑΣΗ ΤΩΝ ΥΦΥΠΟΥΡΓΩΝ</w:t>
            </w:r>
            <w:r w:rsidRPr="00D468B4">
              <w:rPr>
                <w:rFonts w:asciiTheme="minorHAnsi" w:hAnsiTheme="minorHAnsi" w:cstheme="minorHAnsi"/>
              </w:rPr>
              <w:t xml:space="preserve"> ΠΑΙΔΕΙΑΣ, ΘΡΗΣΚΕΥΜΑΤΩΝ </w:t>
            </w:r>
          </w:p>
          <w:p w14:paraId="7673338B" w14:textId="77777777" w:rsidR="00BA52A7" w:rsidRDefault="00BA52A7" w:rsidP="00BA52A7">
            <w:pPr>
              <w:rPr>
                <w:rFonts w:asciiTheme="minorHAnsi" w:hAnsiTheme="minorHAnsi" w:cstheme="minorHAnsi"/>
              </w:rPr>
            </w:pPr>
            <w:r w:rsidRPr="00D468B4">
              <w:rPr>
                <w:rFonts w:asciiTheme="minorHAnsi" w:hAnsiTheme="minorHAnsi" w:cstheme="minorHAnsi"/>
              </w:rPr>
              <w:t>ΚΑΙ ΑΘΛΗΤΙΣΜΟΥ</w:t>
            </w:r>
          </w:p>
          <w:p w14:paraId="25119441" w14:textId="0F8B84D2" w:rsidR="00BA52A7" w:rsidRDefault="00BA52A7" w:rsidP="00BA52A7">
            <w:pPr>
              <w:rPr>
                <w:rFonts w:asciiTheme="minorHAnsi" w:hAnsiTheme="minorHAnsi" w:cstheme="minorHAnsi"/>
              </w:rPr>
            </w:pPr>
            <w:r w:rsidRPr="00D468B4">
              <w:rPr>
                <w:rFonts w:asciiTheme="minorHAnsi" w:hAnsiTheme="minorHAnsi" w:cstheme="minorHAnsi"/>
              </w:rPr>
              <w:t xml:space="preserve">ΤΟΥΡΙΣΜΟΥ </w:t>
            </w:r>
          </w:p>
          <w:p w14:paraId="2E715323" w14:textId="77777777" w:rsidR="00BA52A7" w:rsidRDefault="00BA52A7" w:rsidP="00BA52A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21335 </w:t>
            </w:r>
            <w:r w:rsidRPr="00D468B4">
              <w:rPr>
                <w:rFonts w:asciiTheme="minorHAnsi" w:hAnsiTheme="minorHAnsi" w:cstheme="minorHAnsi"/>
              </w:rPr>
              <w:t xml:space="preserve"> </w:t>
            </w:r>
          </w:p>
          <w:p w14:paraId="51D9DCB6" w14:textId="4C8F312B" w:rsidR="00BA52A7" w:rsidRPr="00F769E7" w:rsidRDefault="00BA52A7" w:rsidP="00BA52A7">
            <w:pPr>
              <w:rPr>
                <w:rFonts w:asciiTheme="minorHAnsi" w:hAnsiTheme="minorHAnsi" w:cstheme="minorHAnsi"/>
              </w:rPr>
            </w:pPr>
            <w:hyperlink r:id="rId62" w:history="1">
              <w:r w:rsidRPr="00D468B4">
                <w:rPr>
                  <w:rStyle w:val="-"/>
                  <w:rFonts w:asciiTheme="minorHAnsi" w:hAnsiTheme="minorHAnsi" w:cstheme="minorHAnsi"/>
                  <w:u w:val="none"/>
                </w:rPr>
                <w:t>ΦΕΚ B 6729/01.12.2023</w:t>
              </w:r>
            </w:hyperlink>
          </w:p>
        </w:tc>
        <w:tc>
          <w:tcPr>
            <w:tcW w:w="5245" w:type="dxa"/>
            <w:tcBorders>
              <w:top w:val="double" w:sz="4" w:space="0" w:color="auto"/>
            </w:tcBorders>
            <w:shd w:val="clear" w:color="auto" w:fill="auto"/>
            <w:vAlign w:val="center"/>
          </w:tcPr>
          <w:p w14:paraId="2DF501B1" w14:textId="7B3CD483" w:rsidR="00BA52A7" w:rsidRPr="00F769E7" w:rsidRDefault="00BA52A7" w:rsidP="00BA52A7">
            <w:pPr>
              <w:autoSpaceDE w:val="0"/>
              <w:autoSpaceDN w:val="0"/>
              <w:adjustRightInd w:val="0"/>
              <w:jc w:val="both"/>
              <w:rPr>
                <w:rFonts w:asciiTheme="minorHAnsi" w:hAnsiTheme="minorHAnsi" w:cstheme="minorHAnsi"/>
              </w:rPr>
            </w:pPr>
            <w:r w:rsidRPr="00BA52A7">
              <w:rPr>
                <w:rFonts w:asciiTheme="minorHAnsi" w:hAnsiTheme="minorHAnsi" w:cstheme="minorHAnsi"/>
              </w:rPr>
              <w:t>“</w:t>
            </w:r>
            <w:r w:rsidRPr="00D468B4">
              <w:rPr>
                <w:rFonts w:asciiTheme="minorHAnsi" w:hAnsiTheme="minorHAnsi" w:cstheme="minorHAnsi"/>
              </w:rPr>
              <w:t>Τροποποίηση της υπ’ </w:t>
            </w:r>
            <w:proofErr w:type="spellStart"/>
            <w:r w:rsidRPr="00D468B4">
              <w:rPr>
                <w:rFonts w:asciiTheme="minorHAnsi" w:hAnsiTheme="minorHAnsi" w:cstheme="minorHAnsi"/>
              </w:rPr>
              <w:t>αρ</w:t>
            </w:r>
            <w:proofErr w:type="spellEnd"/>
            <w:r w:rsidRPr="00D468B4">
              <w:rPr>
                <w:rFonts w:asciiTheme="minorHAnsi" w:hAnsiTheme="minorHAnsi" w:cstheme="minorHAnsi"/>
              </w:rPr>
              <w:t>. 12360/12.7.2017 «Τροποποίηση Κανονισμού Λειτουργίας, των Σχολών Ξεναγών του Υπουργείου Τουρισμού» κοινής απόφασης των Υπουργών Παιδείας, Έρευνας και Θρησκ</w:t>
            </w:r>
            <w:r>
              <w:rPr>
                <w:rFonts w:asciiTheme="minorHAnsi" w:hAnsiTheme="minorHAnsi" w:cstheme="minorHAnsi"/>
              </w:rPr>
              <w:t>ευμάτων και Τουρισμού (Β’ 2532)</w:t>
            </w:r>
            <w:r w:rsidRPr="00BA52A7">
              <w:rPr>
                <w:rFonts w:asciiTheme="minorHAnsi" w:hAnsiTheme="minorHAnsi" w:cstheme="minorHAnsi"/>
              </w:rPr>
              <w:t>”</w:t>
            </w:r>
            <w:r>
              <w:rPr>
                <w:rFonts w:asciiTheme="minorHAnsi" w:hAnsiTheme="minorHAnsi" w:cstheme="minorHAnsi"/>
              </w:rPr>
              <w:t xml:space="preserve"> </w:t>
            </w:r>
          </w:p>
        </w:tc>
      </w:tr>
      <w:tr w:rsidR="00BA52A7" w:rsidRPr="0026257E" w14:paraId="05698855" w14:textId="77777777" w:rsidTr="00553C9E">
        <w:trPr>
          <w:cantSplit/>
          <w:trHeight w:val="80"/>
        </w:trPr>
        <w:tc>
          <w:tcPr>
            <w:tcW w:w="709" w:type="dxa"/>
            <w:shd w:val="clear" w:color="auto" w:fill="auto"/>
            <w:vAlign w:val="center"/>
          </w:tcPr>
          <w:p w14:paraId="63597D67" w14:textId="6988B3F1" w:rsidR="00BA52A7" w:rsidRPr="00097885" w:rsidRDefault="00BA52A7" w:rsidP="00BA52A7">
            <w:pPr>
              <w:jc w:val="center"/>
              <w:rPr>
                <w:rFonts w:asciiTheme="minorHAnsi" w:hAnsiTheme="minorHAnsi" w:cstheme="minorHAnsi"/>
              </w:rPr>
            </w:pPr>
            <w:r w:rsidRPr="00097885">
              <w:rPr>
                <w:rFonts w:asciiTheme="minorHAnsi" w:hAnsiTheme="minorHAnsi" w:cstheme="minorHAnsi"/>
              </w:rPr>
              <w:lastRenderedPageBreak/>
              <w:t>2</w:t>
            </w:r>
          </w:p>
        </w:tc>
        <w:tc>
          <w:tcPr>
            <w:tcW w:w="3827" w:type="dxa"/>
            <w:shd w:val="clear" w:color="auto" w:fill="auto"/>
          </w:tcPr>
          <w:p w14:paraId="725C39E6" w14:textId="77777777" w:rsidR="00BA52A7" w:rsidRDefault="00BA52A7" w:rsidP="00BA52A7">
            <w:pPr>
              <w:rPr>
                <w:rFonts w:asciiTheme="minorHAnsi" w:hAnsiTheme="minorHAnsi" w:cstheme="minorHAnsi"/>
              </w:rPr>
            </w:pPr>
          </w:p>
          <w:p w14:paraId="1485650D" w14:textId="1C89ED2B" w:rsidR="00BA52A7" w:rsidRDefault="00BA52A7" w:rsidP="00BA52A7">
            <w:pPr>
              <w:rPr>
                <w:rFonts w:asciiTheme="minorHAnsi" w:hAnsiTheme="minorHAnsi" w:cstheme="minorHAnsi"/>
              </w:rPr>
            </w:pPr>
            <w:r w:rsidRPr="00011C68">
              <w:rPr>
                <w:rFonts w:asciiTheme="minorHAnsi" w:hAnsiTheme="minorHAnsi" w:cstheme="minorHAnsi"/>
              </w:rPr>
              <w:t xml:space="preserve">ΑΠΟΦΑΣΗ ΤΩΝ ΥΠΟΥΡΓΩΝ </w:t>
            </w:r>
          </w:p>
          <w:p w14:paraId="130406EA" w14:textId="77777777" w:rsidR="00BA52A7" w:rsidRDefault="00BA52A7" w:rsidP="00BA52A7">
            <w:pPr>
              <w:rPr>
                <w:rFonts w:asciiTheme="minorHAnsi" w:hAnsiTheme="minorHAnsi" w:cstheme="minorHAnsi"/>
              </w:rPr>
            </w:pPr>
            <w:r w:rsidRPr="00011C68">
              <w:rPr>
                <w:rFonts w:asciiTheme="minorHAnsi" w:hAnsiTheme="minorHAnsi" w:cstheme="minorHAnsi"/>
              </w:rPr>
              <w:t xml:space="preserve">ΕΘΝΙΚΗΣ ΟΙΚΟΝΟΜΙΑΣ </w:t>
            </w:r>
          </w:p>
          <w:p w14:paraId="305BDE5C" w14:textId="5C826FB3" w:rsidR="00BA52A7" w:rsidRDefault="00BA52A7" w:rsidP="00BA52A7">
            <w:pPr>
              <w:rPr>
                <w:rFonts w:asciiTheme="minorHAnsi" w:hAnsiTheme="minorHAnsi" w:cstheme="minorHAnsi"/>
              </w:rPr>
            </w:pPr>
            <w:r w:rsidRPr="00011C68">
              <w:rPr>
                <w:rFonts w:asciiTheme="minorHAnsi" w:hAnsiTheme="minorHAnsi" w:cstheme="minorHAnsi"/>
              </w:rPr>
              <w:t xml:space="preserve">ΚΑΙ ΟΙΚΟΝΟΜΙΚΩΝ - ΠΕΡΙΒΑΛΛΟΝΤΟΣ ΚΑΙ ΕΝΕΡΓΕΙΑΣ </w:t>
            </w:r>
            <w:proofErr w:type="spellStart"/>
            <w:r w:rsidRPr="00011C68">
              <w:rPr>
                <w:rFonts w:asciiTheme="minorHAnsi" w:hAnsiTheme="minorHAnsi" w:cstheme="minorHAnsi"/>
              </w:rPr>
              <w:t>Αρ</w:t>
            </w:r>
            <w:r>
              <w:rPr>
                <w:rFonts w:asciiTheme="minorHAnsi" w:hAnsiTheme="minorHAnsi" w:cstheme="minorHAnsi"/>
              </w:rPr>
              <w:t>ιθμ</w:t>
            </w:r>
            <w:proofErr w:type="spellEnd"/>
            <w:r>
              <w:rPr>
                <w:rFonts w:asciiTheme="minorHAnsi" w:hAnsiTheme="minorHAnsi" w:cstheme="minorHAnsi"/>
              </w:rPr>
              <w:t xml:space="preserve">. ΥΠΕΝ/Δ ΕΠΕΑ/122973/1474 </w:t>
            </w:r>
            <w:r w:rsidRPr="00011C68">
              <w:rPr>
                <w:rFonts w:asciiTheme="minorHAnsi" w:hAnsiTheme="minorHAnsi" w:cstheme="minorHAnsi"/>
              </w:rPr>
              <w:t xml:space="preserve"> </w:t>
            </w:r>
          </w:p>
          <w:p w14:paraId="7B2CC9DB" w14:textId="4F6E4271" w:rsidR="00BA52A7" w:rsidRPr="00097885" w:rsidRDefault="00BA52A7" w:rsidP="00BA52A7">
            <w:pPr>
              <w:rPr>
                <w:rFonts w:asciiTheme="minorHAnsi" w:hAnsiTheme="minorHAnsi" w:cstheme="minorHAnsi"/>
              </w:rPr>
            </w:pPr>
            <w:hyperlink r:id="rId63" w:history="1">
              <w:r w:rsidRPr="00011C68">
                <w:rPr>
                  <w:rStyle w:val="-"/>
                  <w:rFonts w:asciiTheme="minorHAnsi" w:hAnsiTheme="minorHAnsi" w:cstheme="minorHAnsi"/>
                  <w:u w:val="none"/>
                </w:rPr>
                <w:t>ΦΕΚ B 6791/01.12.2023</w:t>
              </w:r>
            </w:hyperlink>
          </w:p>
        </w:tc>
        <w:tc>
          <w:tcPr>
            <w:tcW w:w="5245" w:type="dxa"/>
            <w:shd w:val="clear" w:color="auto" w:fill="auto"/>
            <w:vAlign w:val="center"/>
          </w:tcPr>
          <w:p w14:paraId="0048D6EA" w14:textId="439472DE" w:rsidR="00BA52A7" w:rsidRPr="00097885" w:rsidRDefault="00BA52A7" w:rsidP="00BA52A7">
            <w:pPr>
              <w:autoSpaceDE w:val="0"/>
              <w:autoSpaceDN w:val="0"/>
              <w:adjustRightInd w:val="0"/>
              <w:jc w:val="both"/>
              <w:rPr>
                <w:rFonts w:asciiTheme="minorHAnsi" w:hAnsiTheme="minorHAnsi" w:cstheme="minorHAnsi"/>
              </w:rPr>
            </w:pPr>
            <w:r w:rsidRPr="00664F3C">
              <w:rPr>
                <w:rFonts w:asciiTheme="minorHAnsi" w:hAnsiTheme="minorHAnsi" w:cstheme="minorHAnsi"/>
              </w:rPr>
              <w:t>“</w:t>
            </w:r>
            <w:r w:rsidRPr="00011C68">
              <w:rPr>
                <w:rFonts w:asciiTheme="minorHAnsi" w:hAnsiTheme="minorHAnsi" w:cstheme="minorHAnsi"/>
              </w:rPr>
              <w:t xml:space="preserve">Τροποποίηση της υπό στοιχεία ΥΠΕΝ/ΕΣΠΑΕΝ/26691/426/13.03.2023 κοινής απόφασης των Υπουργών Οικονομικών, Ανάπτυξης και Επενδύσεων και Περιβάλλοντος και Ενέργειας «Ορισμός του Τεχνικού Επιμελητηρίου Ελλάδας ως φορέα υλοποίησης για δράσεις εξοικονόμησης ενέργειας στις επιχειρήσεις του τριτογενή τομέα </w:t>
            </w:r>
            <w:r>
              <w:rPr>
                <w:rFonts w:asciiTheme="minorHAnsi" w:hAnsiTheme="minorHAnsi" w:cstheme="minorHAnsi"/>
              </w:rPr>
              <w:t>και του τουρισμού» (Β’ 1640)</w:t>
            </w:r>
            <w:r w:rsidRPr="00BA52A7">
              <w:rPr>
                <w:rFonts w:asciiTheme="minorHAnsi" w:hAnsiTheme="minorHAnsi" w:cstheme="minorHAnsi"/>
              </w:rPr>
              <w:t>”</w:t>
            </w:r>
            <w:r w:rsidRPr="00011C68">
              <w:rPr>
                <w:rFonts w:asciiTheme="minorHAnsi" w:hAnsiTheme="minorHAnsi" w:cstheme="minorHAnsi"/>
              </w:rPr>
              <w:t xml:space="preserve"> </w:t>
            </w:r>
          </w:p>
        </w:tc>
      </w:tr>
      <w:tr w:rsidR="00E814B8" w:rsidRPr="00794C22" w14:paraId="1897DD93" w14:textId="77777777" w:rsidTr="004021DD">
        <w:trPr>
          <w:cantSplit/>
        </w:trPr>
        <w:tc>
          <w:tcPr>
            <w:tcW w:w="709" w:type="dxa"/>
            <w:shd w:val="clear" w:color="auto" w:fill="DAEEF3" w:themeFill="accent5" w:themeFillTint="33"/>
            <w:vAlign w:val="center"/>
          </w:tcPr>
          <w:p w14:paraId="50259463" w14:textId="1BF8CFB8" w:rsidR="00E814B8" w:rsidRPr="00097885" w:rsidRDefault="00E814B8" w:rsidP="00E814B8">
            <w:pPr>
              <w:jc w:val="center"/>
              <w:rPr>
                <w:rFonts w:asciiTheme="minorHAnsi" w:hAnsiTheme="minorHAnsi" w:cstheme="minorHAnsi"/>
              </w:rPr>
            </w:pPr>
            <w:r w:rsidRPr="00097885">
              <w:rPr>
                <w:rFonts w:asciiTheme="minorHAnsi" w:hAnsiTheme="minorHAnsi" w:cstheme="minorHAnsi"/>
              </w:rPr>
              <w:t>3</w:t>
            </w:r>
          </w:p>
        </w:tc>
        <w:tc>
          <w:tcPr>
            <w:tcW w:w="3827" w:type="dxa"/>
            <w:shd w:val="clear" w:color="auto" w:fill="DAEEF3" w:themeFill="accent5" w:themeFillTint="33"/>
          </w:tcPr>
          <w:p w14:paraId="064A9360" w14:textId="77777777" w:rsidR="00E814B8" w:rsidRDefault="00E814B8" w:rsidP="00E814B8">
            <w:pPr>
              <w:rPr>
                <w:rFonts w:asciiTheme="minorHAnsi" w:hAnsiTheme="minorHAnsi" w:cstheme="minorHAnsi"/>
              </w:rPr>
            </w:pPr>
            <w:r>
              <w:rPr>
                <w:rFonts w:asciiTheme="minorHAnsi" w:hAnsiTheme="minorHAnsi" w:cstheme="minorHAnsi"/>
              </w:rPr>
              <w:t>ΑΠΟΦΑΣΗ ΤΩΝ ΥΠΟΥΡΓΩΝ</w:t>
            </w:r>
            <w:r w:rsidRPr="006871E1">
              <w:rPr>
                <w:rFonts w:asciiTheme="minorHAnsi" w:hAnsiTheme="minorHAnsi" w:cstheme="minorHAnsi"/>
              </w:rPr>
              <w:t xml:space="preserve"> </w:t>
            </w:r>
          </w:p>
          <w:p w14:paraId="27941CFD" w14:textId="77777777" w:rsidR="00E814B8" w:rsidRDefault="00E814B8" w:rsidP="00E814B8">
            <w:pPr>
              <w:rPr>
                <w:rFonts w:asciiTheme="minorHAnsi" w:hAnsiTheme="minorHAnsi" w:cstheme="minorHAnsi"/>
              </w:rPr>
            </w:pPr>
            <w:r w:rsidRPr="006871E1">
              <w:rPr>
                <w:rFonts w:asciiTheme="minorHAnsi" w:hAnsiTheme="minorHAnsi" w:cstheme="minorHAnsi"/>
              </w:rPr>
              <w:t xml:space="preserve">ΕΘΝΙΚΗΣ ΟΙΚΟΝΟΜΙΑΣ </w:t>
            </w:r>
          </w:p>
          <w:p w14:paraId="5035A777" w14:textId="30D9CA63" w:rsidR="00E814B8" w:rsidRDefault="00E814B8" w:rsidP="00E814B8">
            <w:pPr>
              <w:rPr>
                <w:rFonts w:asciiTheme="minorHAnsi" w:hAnsiTheme="minorHAnsi" w:cstheme="minorHAnsi"/>
              </w:rPr>
            </w:pPr>
            <w:r w:rsidRPr="006871E1">
              <w:rPr>
                <w:rFonts w:asciiTheme="minorHAnsi" w:hAnsiTheme="minorHAnsi" w:cstheme="minorHAnsi"/>
              </w:rPr>
              <w:t xml:space="preserve">ΚΑΙ ΟΙΚΟΝΟΜΙΚΩΝ </w:t>
            </w:r>
            <w:r>
              <w:rPr>
                <w:rFonts w:asciiTheme="minorHAnsi" w:hAnsiTheme="minorHAnsi" w:cstheme="minorHAnsi"/>
              </w:rPr>
              <w:t>–</w:t>
            </w:r>
            <w:r w:rsidRPr="006871E1">
              <w:rPr>
                <w:rFonts w:asciiTheme="minorHAnsi" w:hAnsiTheme="minorHAnsi" w:cstheme="minorHAnsi"/>
              </w:rPr>
              <w:t xml:space="preserve"> </w:t>
            </w:r>
          </w:p>
          <w:p w14:paraId="69E02E51" w14:textId="77777777" w:rsidR="00E814B8" w:rsidRDefault="00E814B8" w:rsidP="00E814B8">
            <w:pPr>
              <w:rPr>
                <w:rFonts w:asciiTheme="minorHAnsi" w:hAnsiTheme="minorHAnsi" w:cstheme="minorHAnsi"/>
              </w:rPr>
            </w:pPr>
            <w:r w:rsidRPr="006871E1">
              <w:rPr>
                <w:rFonts w:asciiTheme="minorHAnsi" w:hAnsiTheme="minorHAnsi" w:cstheme="minorHAnsi"/>
              </w:rPr>
              <w:t xml:space="preserve">ΝΑΥΤΙΛΙΑΣ </w:t>
            </w:r>
          </w:p>
          <w:p w14:paraId="7B25FDB2" w14:textId="2E360811" w:rsidR="00E814B8" w:rsidRDefault="00E814B8" w:rsidP="00E814B8">
            <w:pPr>
              <w:rPr>
                <w:rFonts w:asciiTheme="minorHAnsi" w:hAnsiTheme="minorHAnsi" w:cstheme="minorHAnsi"/>
              </w:rPr>
            </w:pPr>
            <w:r w:rsidRPr="006871E1">
              <w:rPr>
                <w:rFonts w:asciiTheme="minorHAnsi" w:hAnsiTheme="minorHAnsi" w:cstheme="minorHAnsi"/>
              </w:rPr>
              <w:t xml:space="preserve">ΚΑΙ ΝΗΣΙΩΤΙΚΗΣ ΠΟΛΙΤΙΚΗΣ </w:t>
            </w:r>
          </w:p>
          <w:p w14:paraId="232DCA44" w14:textId="77777777" w:rsidR="00E814B8" w:rsidRDefault="00E814B8" w:rsidP="00E814B8">
            <w:pPr>
              <w:rPr>
                <w:rFonts w:asciiTheme="minorHAnsi" w:hAnsiTheme="minorHAnsi" w:cstheme="minorHAnsi"/>
              </w:rPr>
            </w:pPr>
            <w:proofErr w:type="spellStart"/>
            <w:r w:rsidRPr="006871E1">
              <w:rPr>
                <w:rFonts w:asciiTheme="minorHAnsi" w:hAnsiTheme="minorHAnsi" w:cstheme="minorHAnsi"/>
              </w:rPr>
              <w:t>Αριθμ</w:t>
            </w:r>
            <w:proofErr w:type="spellEnd"/>
            <w:r w:rsidRPr="006871E1">
              <w:rPr>
                <w:rFonts w:asciiTheme="minorHAnsi" w:hAnsiTheme="minorHAnsi" w:cstheme="minorHAnsi"/>
              </w:rPr>
              <w:t xml:space="preserve">. 2823.11-1/83868/2023 </w:t>
            </w:r>
          </w:p>
          <w:p w14:paraId="4CBA7693" w14:textId="585DD7D4" w:rsidR="00E814B8" w:rsidRPr="00097885" w:rsidRDefault="00E814B8" w:rsidP="00E814B8">
            <w:pPr>
              <w:rPr>
                <w:rFonts w:asciiTheme="minorHAnsi" w:hAnsiTheme="minorHAnsi" w:cstheme="minorHAnsi"/>
              </w:rPr>
            </w:pPr>
            <w:hyperlink r:id="rId64" w:history="1">
              <w:r w:rsidRPr="006871E1">
                <w:rPr>
                  <w:rStyle w:val="-"/>
                  <w:rFonts w:asciiTheme="minorHAnsi" w:hAnsiTheme="minorHAnsi" w:cstheme="minorHAnsi"/>
                  <w:u w:val="none"/>
                </w:rPr>
                <w:t>ΦΕΚ B 6837/04.12.2023</w:t>
              </w:r>
            </w:hyperlink>
          </w:p>
        </w:tc>
        <w:tc>
          <w:tcPr>
            <w:tcW w:w="5245" w:type="dxa"/>
            <w:shd w:val="clear" w:color="auto" w:fill="DAEEF3" w:themeFill="accent5" w:themeFillTint="33"/>
            <w:vAlign w:val="center"/>
          </w:tcPr>
          <w:p w14:paraId="2863D2B9" w14:textId="500145EC" w:rsidR="00E814B8" w:rsidRPr="00097885" w:rsidRDefault="00E814B8" w:rsidP="00E814B8">
            <w:pPr>
              <w:autoSpaceDE w:val="0"/>
              <w:autoSpaceDN w:val="0"/>
              <w:adjustRightInd w:val="0"/>
              <w:jc w:val="both"/>
              <w:rPr>
                <w:rFonts w:asciiTheme="minorHAnsi" w:hAnsiTheme="minorHAnsi" w:cstheme="minorHAnsi"/>
              </w:rPr>
            </w:pPr>
            <w:r w:rsidRPr="00E814B8">
              <w:rPr>
                <w:rFonts w:asciiTheme="minorHAnsi" w:hAnsiTheme="minorHAnsi" w:cstheme="minorHAnsi"/>
              </w:rPr>
              <w:t>“</w:t>
            </w:r>
            <w:r w:rsidRPr="006871E1">
              <w:rPr>
                <w:rFonts w:asciiTheme="minorHAnsi" w:hAnsiTheme="minorHAnsi" w:cstheme="minorHAnsi"/>
              </w:rPr>
              <w:t xml:space="preserve">Τροποποίηση της υπ’ </w:t>
            </w:r>
            <w:proofErr w:type="spellStart"/>
            <w:r w:rsidRPr="006871E1">
              <w:rPr>
                <w:rFonts w:asciiTheme="minorHAnsi" w:hAnsiTheme="minorHAnsi" w:cstheme="minorHAnsi"/>
              </w:rPr>
              <w:t>αρ</w:t>
            </w:r>
            <w:proofErr w:type="spellEnd"/>
            <w:r w:rsidRPr="006871E1">
              <w:rPr>
                <w:rFonts w:asciiTheme="minorHAnsi" w:hAnsiTheme="minorHAnsi" w:cstheme="minorHAnsi"/>
              </w:rPr>
              <w:t>. 2823.11-1/83590/2022 απόφασης των Υπουργών Οικονομικών και Ναυτιλίας και Νησιωτικής Πολιτικής «Επανακαθορισμός του είδους και του ποσοστού των δαπανών που πληρώνονται από την Πάγια Προκαταβολή του Αρχηγείου Λιμενικού Σώματος</w:t>
            </w:r>
            <w:r w:rsidRPr="00E814B8">
              <w:rPr>
                <w:rFonts w:asciiTheme="minorHAnsi" w:hAnsiTheme="minorHAnsi" w:cstheme="minorHAnsi"/>
              </w:rPr>
              <w:t xml:space="preserve"> - </w:t>
            </w:r>
            <w:r w:rsidRPr="006871E1">
              <w:rPr>
                <w:rFonts w:asciiTheme="minorHAnsi" w:hAnsiTheme="minorHAnsi" w:cstheme="minorHAnsi"/>
              </w:rPr>
              <w:t>Ελληνικής Ακτοφυλακής και καθορισμός του ποσού» (Β</w:t>
            </w:r>
            <w:r>
              <w:rPr>
                <w:rFonts w:asciiTheme="minorHAnsi" w:hAnsiTheme="minorHAnsi" w:cstheme="minorHAnsi"/>
              </w:rPr>
              <w:t>΄ 6116)</w:t>
            </w:r>
            <w:r w:rsidRPr="00E814B8">
              <w:rPr>
                <w:rFonts w:asciiTheme="minorHAnsi" w:hAnsiTheme="minorHAnsi" w:cstheme="minorHAnsi"/>
              </w:rPr>
              <w:t>”</w:t>
            </w:r>
            <w:r>
              <w:rPr>
                <w:rFonts w:asciiTheme="minorHAnsi" w:hAnsiTheme="minorHAnsi" w:cstheme="minorHAnsi"/>
              </w:rPr>
              <w:t xml:space="preserve"> </w:t>
            </w:r>
          </w:p>
        </w:tc>
      </w:tr>
      <w:tr w:rsidR="00E814B8" w:rsidRPr="00B74197" w14:paraId="3D1F831C" w14:textId="77777777" w:rsidTr="004021DD">
        <w:trPr>
          <w:cantSplit/>
          <w:trHeight w:val="80"/>
        </w:trPr>
        <w:tc>
          <w:tcPr>
            <w:tcW w:w="709" w:type="dxa"/>
            <w:shd w:val="clear" w:color="auto" w:fill="auto"/>
            <w:vAlign w:val="center"/>
          </w:tcPr>
          <w:p w14:paraId="6B3BAB2B" w14:textId="0CD8BE9E" w:rsidR="00E814B8" w:rsidRPr="00097885" w:rsidRDefault="00E814B8" w:rsidP="00E814B8">
            <w:pPr>
              <w:jc w:val="center"/>
              <w:rPr>
                <w:rFonts w:asciiTheme="minorHAnsi" w:hAnsiTheme="minorHAnsi" w:cstheme="minorHAnsi"/>
              </w:rPr>
            </w:pPr>
            <w:r w:rsidRPr="00097885">
              <w:rPr>
                <w:rFonts w:asciiTheme="minorHAnsi" w:hAnsiTheme="minorHAnsi" w:cstheme="minorHAnsi"/>
              </w:rPr>
              <w:t>4</w:t>
            </w:r>
          </w:p>
        </w:tc>
        <w:tc>
          <w:tcPr>
            <w:tcW w:w="3827" w:type="dxa"/>
            <w:shd w:val="clear" w:color="auto" w:fill="auto"/>
          </w:tcPr>
          <w:p w14:paraId="0690F035" w14:textId="77777777" w:rsidR="00E814B8" w:rsidRDefault="00E814B8" w:rsidP="00E814B8">
            <w:pPr>
              <w:rPr>
                <w:rFonts w:asciiTheme="minorHAnsi" w:hAnsiTheme="minorHAnsi" w:cstheme="minorHAnsi"/>
              </w:rPr>
            </w:pPr>
          </w:p>
          <w:p w14:paraId="3ACEF4AB" w14:textId="77777777" w:rsidR="00E814B8" w:rsidRDefault="00E814B8" w:rsidP="00E814B8">
            <w:pPr>
              <w:rPr>
                <w:rFonts w:asciiTheme="minorHAnsi" w:hAnsiTheme="minorHAnsi" w:cstheme="minorHAnsi"/>
              </w:rPr>
            </w:pPr>
          </w:p>
          <w:p w14:paraId="312EB2AE" w14:textId="77777777" w:rsidR="00E814B8" w:rsidRDefault="00E814B8" w:rsidP="00E814B8">
            <w:pPr>
              <w:rPr>
                <w:rFonts w:asciiTheme="minorHAnsi" w:hAnsiTheme="minorHAnsi" w:cstheme="minorHAnsi"/>
              </w:rPr>
            </w:pPr>
          </w:p>
          <w:p w14:paraId="7E93BEE0" w14:textId="308D20C3" w:rsidR="00E814B8" w:rsidRDefault="00E814B8" w:rsidP="00E814B8">
            <w:pPr>
              <w:rPr>
                <w:rFonts w:asciiTheme="minorHAnsi" w:hAnsiTheme="minorHAnsi" w:cstheme="minorHAnsi"/>
              </w:rPr>
            </w:pPr>
            <w:r w:rsidRPr="00EE2847">
              <w:rPr>
                <w:rFonts w:asciiTheme="minorHAnsi" w:hAnsiTheme="minorHAnsi" w:cstheme="minorHAnsi"/>
              </w:rPr>
              <w:t xml:space="preserve">ΑΠΟΦΑΣΗ ΤΩΝ ΥΠΟΥΡΓΩΝ </w:t>
            </w:r>
          </w:p>
          <w:p w14:paraId="1AE86561" w14:textId="77777777" w:rsidR="00E814B8" w:rsidRDefault="00E814B8" w:rsidP="00E814B8">
            <w:pPr>
              <w:rPr>
                <w:rFonts w:asciiTheme="minorHAnsi" w:hAnsiTheme="minorHAnsi" w:cstheme="minorHAnsi"/>
              </w:rPr>
            </w:pPr>
            <w:r w:rsidRPr="00EE2847">
              <w:rPr>
                <w:rFonts w:asciiTheme="minorHAnsi" w:hAnsiTheme="minorHAnsi" w:cstheme="minorHAnsi"/>
              </w:rPr>
              <w:t xml:space="preserve">ΕΘΝΙΚΗΣ ΟΙΚΟΝΟΜΙΑΣ </w:t>
            </w:r>
          </w:p>
          <w:p w14:paraId="0E19EA5A" w14:textId="22D9DC40" w:rsidR="00E814B8" w:rsidRDefault="00E814B8" w:rsidP="00E814B8">
            <w:pPr>
              <w:rPr>
                <w:rFonts w:asciiTheme="minorHAnsi" w:hAnsiTheme="minorHAnsi" w:cstheme="minorHAnsi"/>
              </w:rPr>
            </w:pPr>
            <w:r w:rsidRPr="00EE2847">
              <w:rPr>
                <w:rFonts w:asciiTheme="minorHAnsi" w:hAnsiTheme="minorHAnsi" w:cstheme="minorHAnsi"/>
              </w:rPr>
              <w:t xml:space="preserve">ΚΑΙ ΟΙΚΟΝΟΜΙΚΩΝ </w:t>
            </w:r>
            <w:r>
              <w:rPr>
                <w:rFonts w:asciiTheme="minorHAnsi" w:hAnsiTheme="minorHAnsi" w:cstheme="minorHAnsi"/>
              </w:rPr>
              <w:t>–</w:t>
            </w:r>
            <w:r w:rsidRPr="00EE2847">
              <w:rPr>
                <w:rFonts w:asciiTheme="minorHAnsi" w:hAnsiTheme="minorHAnsi" w:cstheme="minorHAnsi"/>
              </w:rPr>
              <w:t xml:space="preserve"> </w:t>
            </w:r>
          </w:p>
          <w:p w14:paraId="1CD94B2A" w14:textId="77777777" w:rsidR="00E814B8" w:rsidRDefault="00E814B8" w:rsidP="00E814B8">
            <w:pPr>
              <w:rPr>
                <w:rFonts w:asciiTheme="minorHAnsi" w:hAnsiTheme="minorHAnsi" w:cstheme="minorHAnsi"/>
              </w:rPr>
            </w:pPr>
            <w:r w:rsidRPr="00EE2847">
              <w:rPr>
                <w:rFonts w:asciiTheme="minorHAnsi" w:hAnsiTheme="minorHAnsi" w:cstheme="minorHAnsi"/>
              </w:rPr>
              <w:t xml:space="preserve">ΨΗΦΙΑΚΗΣ ΔΙΑΚΥΒΕΡΝΗΣΗΣ - ΚΛΙΜΑΤΙΚΗΣ ΚΡΙΣΗΣ </w:t>
            </w:r>
          </w:p>
          <w:p w14:paraId="19684F8A" w14:textId="1AE34BA2" w:rsidR="00E814B8" w:rsidRPr="00EE2847" w:rsidRDefault="00E814B8" w:rsidP="00E814B8">
            <w:pPr>
              <w:rPr>
                <w:rFonts w:asciiTheme="minorHAnsi" w:hAnsiTheme="minorHAnsi" w:cstheme="minorHAnsi"/>
              </w:rPr>
            </w:pPr>
            <w:r w:rsidRPr="00EE2847">
              <w:rPr>
                <w:rFonts w:asciiTheme="minorHAnsi" w:hAnsiTheme="minorHAnsi" w:cstheme="minorHAnsi"/>
              </w:rPr>
              <w:t xml:space="preserve">ΚΑΙ ΠΟΛΙΤΙΚΗΣ ΠΡΟΣΤΑΣΙΑΣ </w:t>
            </w:r>
          </w:p>
          <w:p w14:paraId="4AD805CE" w14:textId="77777777" w:rsidR="00E814B8" w:rsidRDefault="00E814B8" w:rsidP="00E814B8">
            <w:pPr>
              <w:rPr>
                <w:rFonts w:asciiTheme="minorHAnsi" w:hAnsiTheme="minorHAnsi" w:cstheme="minorHAnsi"/>
              </w:rPr>
            </w:pPr>
            <w:proofErr w:type="spellStart"/>
            <w:r w:rsidRPr="00EE2847">
              <w:rPr>
                <w:rFonts w:asciiTheme="minorHAnsi" w:hAnsiTheme="minorHAnsi" w:cstheme="minorHAnsi"/>
              </w:rPr>
              <w:t>Αριθμ</w:t>
            </w:r>
            <w:proofErr w:type="spellEnd"/>
            <w:r w:rsidRPr="00EE2847">
              <w:rPr>
                <w:rFonts w:asciiTheme="minorHAnsi" w:hAnsiTheme="minorHAnsi" w:cstheme="minorHAnsi"/>
              </w:rPr>
              <w:t xml:space="preserve">. 36943/ΔΑΕΦΚ-ΚΕ/Α36 </w:t>
            </w:r>
          </w:p>
          <w:p w14:paraId="6B228A3A" w14:textId="57253E68" w:rsidR="00E814B8" w:rsidRPr="00097885" w:rsidRDefault="00E814B8" w:rsidP="00E814B8">
            <w:pPr>
              <w:rPr>
                <w:rFonts w:asciiTheme="minorHAnsi" w:hAnsiTheme="minorHAnsi" w:cstheme="minorHAnsi"/>
              </w:rPr>
            </w:pPr>
            <w:hyperlink r:id="rId65" w:history="1">
              <w:r w:rsidRPr="00EE2847">
                <w:rPr>
                  <w:rStyle w:val="-"/>
                  <w:rFonts w:asciiTheme="minorHAnsi" w:hAnsiTheme="minorHAnsi" w:cstheme="minorHAnsi"/>
                  <w:u w:val="none"/>
                </w:rPr>
                <w:t>ΦΕΚ B 6839/04.12.2023</w:t>
              </w:r>
            </w:hyperlink>
          </w:p>
        </w:tc>
        <w:tc>
          <w:tcPr>
            <w:tcW w:w="5245" w:type="dxa"/>
            <w:shd w:val="clear" w:color="auto" w:fill="auto"/>
            <w:vAlign w:val="center"/>
          </w:tcPr>
          <w:p w14:paraId="271DCBC8" w14:textId="553231E6" w:rsidR="00E814B8" w:rsidRPr="00097885" w:rsidRDefault="00E814B8" w:rsidP="00E814B8">
            <w:pPr>
              <w:suppressAutoHyphens w:val="0"/>
              <w:autoSpaceDE w:val="0"/>
              <w:autoSpaceDN w:val="0"/>
              <w:adjustRightInd w:val="0"/>
              <w:jc w:val="both"/>
              <w:rPr>
                <w:rFonts w:asciiTheme="minorHAnsi" w:hAnsiTheme="minorHAnsi" w:cstheme="minorHAnsi"/>
              </w:rPr>
            </w:pPr>
            <w:r w:rsidRPr="00E814B8">
              <w:rPr>
                <w:rFonts w:asciiTheme="minorHAnsi" w:hAnsiTheme="minorHAnsi" w:cstheme="minorHAnsi"/>
              </w:rPr>
              <w:t>“</w:t>
            </w:r>
            <w:r w:rsidRPr="00EE2847">
              <w:rPr>
                <w:rFonts w:asciiTheme="minorHAnsi" w:hAnsiTheme="minorHAnsi" w:cstheme="minorHAnsi"/>
              </w:rPr>
              <w:t xml:space="preserve">Συμπλήρωση-Τροποποίηση της υπό στοιχεία 21402/ΔΑΕΦΚ-ΚΕ/Α36/05.10.2023 κοινής υπουργικής απόφασης «Χορήγηση επιδότησης προσωρινής στέγασης με τη μορφή επιδότησης ενοικίου/συγκατοίκησης για την κάλυψη δαπανών προσωρινής στέγασης κατοίκων που επλήγησαν από τις πλημμύρες που εκδηλώθηκαν τον Σεπτέμβριο του 2023 σε περιοχές των Περιφερειακών Ενοτήτων α) Μαγνησίας, </w:t>
            </w:r>
            <w:proofErr w:type="spellStart"/>
            <w:r w:rsidRPr="00EE2847">
              <w:rPr>
                <w:rFonts w:asciiTheme="minorHAnsi" w:hAnsiTheme="minorHAnsi" w:cstheme="minorHAnsi"/>
              </w:rPr>
              <w:t>Σποράδων</w:t>
            </w:r>
            <w:proofErr w:type="spellEnd"/>
            <w:r w:rsidRPr="00EE2847">
              <w:rPr>
                <w:rFonts w:asciiTheme="minorHAnsi" w:hAnsiTheme="minorHAnsi" w:cstheme="minorHAnsi"/>
              </w:rPr>
              <w:t>, Καρδίτσας, Λάρισας και Τρικάλων, της Περιφέρειας Θεσσαλίας, β) Φθιώτιδας και Ευβοίας, της Περιφέρειας Στερεάς Ελλάδας και γ) Ανατολικής Αττικής της Περιφέρειας Αττικής» (Β’ 5844)</w:t>
            </w:r>
            <w:r w:rsidRPr="00E814B8">
              <w:rPr>
                <w:rFonts w:asciiTheme="minorHAnsi" w:hAnsiTheme="minorHAnsi" w:cstheme="minorHAnsi"/>
              </w:rPr>
              <w:t>”</w:t>
            </w:r>
            <w:r w:rsidRPr="00EE2847">
              <w:rPr>
                <w:rFonts w:asciiTheme="minorHAnsi" w:hAnsiTheme="minorHAnsi" w:cstheme="minorHAnsi"/>
              </w:rPr>
              <w:t xml:space="preserve"> </w:t>
            </w:r>
          </w:p>
        </w:tc>
      </w:tr>
      <w:tr w:rsidR="00E814B8" w:rsidRPr="00B72909" w14:paraId="1965897C" w14:textId="77777777" w:rsidTr="004847F9">
        <w:trPr>
          <w:cantSplit/>
          <w:trHeight w:val="80"/>
        </w:trPr>
        <w:tc>
          <w:tcPr>
            <w:tcW w:w="709" w:type="dxa"/>
            <w:shd w:val="clear" w:color="auto" w:fill="DAEEF3" w:themeFill="accent5" w:themeFillTint="33"/>
            <w:vAlign w:val="center"/>
          </w:tcPr>
          <w:p w14:paraId="7CF59FA3" w14:textId="3B09E62F" w:rsidR="00E814B8" w:rsidRPr="00097885" w:rsidRDefault="00E814B8" w:rsidP="00E814B8">
            <w:pPr>
              <w:jc w:val="center"/>
              <w:rPr>
                <w:rFonts w:asciiTheme="minorHAnsi" w:hAnsiTheme="minorHAnsi" w:cstheme="minorHAnsi"/>
              </w:rPr>
            </w:pPr>
            <w:r w:rsidRPr="00097885">
              <w:rPr>
                <w:rFonts w:asciiTheme="minorHAnsi" w:hAnsiTheme="minorHAnsi" w:cstheme="minorHAnsi"/>
              </w:rPr>
              <w:t>5</w:t>
            </w:r>
          </w:p>
        </w:tc>
        <w:tc>
          <w:tcPr>
            <w:tcW w:w="3827" w:type="dxa"/>
            <w:shd w:val="clear" w:color="auto" w:fill="DAEEF3" w:themeFill="accent5" w:themeFillTint="33"/>
          </w:tcPr>
          <w:p w14:paraId="71C52218" w14:textId="77777777" w:rsidR="00E814B8" w:rsidRDefault="00E814B8" w:rsidP="00E814B8">
            <w:pPr>
              <w:rPr>
                <w:rFonts w:asciiTheme="minorHAnsi" w:hAnsiTheme="minorHAnsi" w:cstheme="minorHAnsi"/>
              </w:rPr>
            </w:pPr>
            <w:r w:rsidRPr="00C15D82">
              <w:rPr>
                <w:rFonts w:asciiTheme="minorHAnsi" w:hAnsiTheme="minorHAnsi" w:cstheme="minorHAnsi"/>
              </w:rPr>
              <w:t xml:space="preserve">ΑΠΟΦΑΣΗ ΤΩΝ ΥΠΟΥΡΓΩΝ </w:t>
            </w:r>
          </w:p>
          <w:p w14:paraId="218C8636" w14:textId="77777777" w:rsidR="00E814B8" w:rsidRDefault="00E814B8" w:rsidP="00E814B8">
            <w:pPr>
              <w:rPr>
                <w:rFonts w:asciiTheme="minorHAnsi" w:hAnsiTheme="minorHAnsi" w:cstheme="minorHAnsi"/>
              </w:rPr>
            </w:pPr>
            <w:r w:rsidRPr="00C15D82">
              <w:rPr>
                <w:rFonts w:asciiTheme="minorHAnsi" w:hAnsiTheme="minorHAnsi" w:cstheme="minorHAnsi"/>
              </w:rPr>
              <w:t xml:space="preserve">ΕΘΝΙΚΗΣ ΟΙΚΟΝΟΜΙΑΣ </w:t>
            </w:r>
          </w:p>
          <w:p w14:paraId="1B985623" w14:textId="6AC349C0" w:rsidR="00E814B8" w:rsidRDefault="00E814B8" w:rsidP="00E814B8">
            <w:pPr>
              <w:rPr>
                <w:rFonts w:asciiTheme="minorHAnsi" w:hAnsiTheme="minorHAnsi" w:cstheme="minorHAnsi"/>
              </w:rPr>
            </w:pPr>
            <w:r w:rsidRPr="00C15D82">
              <w:rPr>
                <w:rFonts w:asciiTheme="minorHAnsi" w:hAnsiTheme="minorHAnsi" w:cstheme="minorHAnsi"/>
              </w:rPr>
              <w:t xml:space="preserve">ΚΑΙ ΟΙΚΟΝΟΜΙΚΩΝ </w:t>
            </w:r>
            <w:r>
              <w:rPr>
                <w:rFonts w:asciiTheme="minorHAnsi" w:hAnsiTheme="minorHAnsi" w:cstheme="minorHAnsi"/>
              </w:rPr>
              <w:t>–</w:t>
            </w:r>
            <w:r w:rsidRPr="00C15D82">
              <w:rPr>
                <w:rFonts w:asciiTheme="minorHAnsi" w:hAnsiTheme="minorHAnsi" w:cstheme="minorHAnsi"/>
              </w:rPr>
              <w:t xml:space="preserve"> </w:t>
            </w:r>
          </w:p>
          <w:p w14:paraId="74095131" w14:textId="270590FF" w:rsidR="00E814B8" w:rsidRDefault="00E814B8" w:rsidP="00E814B8">
            <w:pPr>
              <w:rPr>
                <w:rFonts w:asciiTheme="minorHAnsi" w:hAnsiTheme="minorHAnsi" w:cstheme="minorHAnsi"/>
              </w:rPr>
            </w:pPr>
            <w:r w:rsidRPr="00C15D82">
              <w:rPr>
                <w:rFonts w:asciiTheme="minorHAnsi" w:hAnsiTheme="minorHAnsi" w:cstheme="minorHAnsi"/>
              </w:rPr>
              <w:t xml:space="preserve">ΕΡΓΑΣΙΑΣ </w:t>
            </w:r>
          </w:p>
          <w:p w14:paraId="247CBF76" w14:textId="77777777" w:rsidR="00E814B8" w:rsidRPr="00C15D82" w:rsidRDefault="00E814B8" w:rsidP="00E814B8">
            <w:pPr>
              <w:rPr>
                <w:rFonts w:asciiTheme="minorHAnsi" w:hAnsiTheme="minorHAnsi" w:cstheme="minorHAnsi"/>
              </w:rPr>
            </w:pPr>
            <w:r w:rsidRPr="00C15D82">
              <w:rPr>
                <w:rFonts w:asciiTheme="minorHAnsi" w:hAnsiTheme="minorHAnsi" w:cstheme="minorHAnsi"/>
              </w:rPr>
              <w:t xml:space="preserve">ΚΑΙ ΚΟΙΝΩΝΙΚΗΣ ΑΣΦΑΛΙΣΗΣ </w:t>
            </w:r>
          </w:p>
          <w:p w14:paraId="60C9D2AE" w14:textId="77777777" w:rsidR="00E814B8" w:rsidRPr="00C15D82" w:rsidRDefault="00E814B8" w:rsidP="00E814B8">
            <w:pPr>
              <w:rPr>
                <w:rFonts w:asciiTheme="minorHAnsi" w:hAnsiTheme="minorHAnsi" w:cstheme="minorHAnsi"/>
              </w:rPr>
            </w:pPr>
            <w:proofErr w:type="spellStart"/>
            <w:r w:rsidRPr="00C15D82">
              <w:rPr>
                <w:rFonts w:asciiTheme="minorHAnsi" w:hAnsiTheme="minorHAnsi" w:cstheme="minorHAnsi"/>
              </w:rPr>
              <w:t>Αριθμ</w:t>
            </w:r>
            <w:proofErr w:type="spellEnd"/>
            <w:r w:rsidRPr="00C15D82">
              <w:rPr>
                <w:rFonts w:asciiTheme="minorHAnsi" w:hAnsiTheme="minorHAnsi" w:cstheme="minorHAnsi"/>
              </w:rPr>
              <w:t xml:space="preserve">. 114986 </w:t>
            </w:r>
          </w:p>
          <w:p w14:paraId="75FA2194" w14:textId="39A43B9F" w:rsidR="00E814B8" w:rsidRPr="00097885" w:rsidRDefault="00E814B8" w:rsidP="00E814B8">
            <w:pPr>
              <w:rPr>
                <w:rFonts w:asciiTheme="minorHAnsi" w:hAnsiTheme="minorHAnsi" w:cstheme="minorHAnsi"/>
              </w:rPr>
            </w:pPr>
            <w:hyperlink r:id="rId66" w:history="1">
              <w:r w:rsidRPr="00C15D82">
                <w:rPr>
                  <w:rStyle w:val="-"/>
                  <w:rFonts w:asciiTheme="minorHAnsi" w:hAnsiTheme="minorHAnsi" w:cstheme="minorHAnsi"/>
                  <w:u w:val="none"/>
                </w:rPr>
                <w:t>ΦΕΚ B 6843/04.12.2023</w:t>
              </w:r>
            </w:hyperlink>
          </w:p>
        </w:tc>
        <w:tc>
          <w:tcPr>
            <w:tcW w:w="5245" w:type="dxa"/>
            <w:shd w:val="clear" w:color="auto" w:fill="DAEEF3" w:themeFill="accent5" w:themeFillTint="33"/>
            <w:vAlign w:val="center"/>
          </w:tcPr>
          <w:p w14:paraId="17E7243A" w14:textId="6C901781" w:rsidR="00E814B8" w:rsidRPr="008C2EEF" w:rsidRDefault="00E814B8" w:rsidP="00E814B8">
            <w:pPr>
              <w:suppressAutoHyphens w:val="0"/>
              <w:autoSpaceDE w:val="0"/>
              <w:autoSpaceDN w:val="0"/>
              <w:adjustRightInd w:val="0"/>
              <w:jc w:val="both"/>
              <w:rPr>
                <w:rFonts w:asciiTheme="minorHAnsi" w:hAnsiTheme="minorHAnsi" w:cstheme="minorHAnsi"/>
              </w:rPr>
            </w:pPr>
            <w:r w:rsidRPr="00C15D82">
              <w:rPr>
                <w:rFonts w:asciiTheme="minorHAnsi" w:hAnsiTheme="minorHAnsi" w:cstheme="minorHAnsi"/>
              </w:rPr>
              <w:t xml:space="preserve">“Σύσταση και διάρθρωση της Ειδικής Υπηρεσίας με την επωνυμία «Επιτελική Δομή ΕΣΠΑ Υπουργείου Εργασίας και Κοινωνικής Ασφάλισης»” </w:t>
            </w:r>
          </w:p>
        </w:tc>
      </w:tr>
      <w:tr w:rsidR="00101BD5" w:rsidRPr="00B72909" w14:paraId="6D442549" w14:textId="77777777" w:rsidTr="004847F9">
        <w:trPr>
          <w:cantSplit/>
          <w:trHeight w:val="80"/>
        </w:trPr>
        <w:tc>
          <w:tcPr>
            <w:tcW w:w="709" w:type="dxa"/>
            <w:shd w:val="clear" w:color="auto" w:fill="auto"/>
            <w:vAlign w:val="center"/>
          </w:tcPr>
          <w:p w14:paraId="0B1C5BE9" w14:textId="77777777" w:rsidR="00101BD5" w:rsidRPr="004847F9" w:rsidRDefault="00101BD5" w:rsidP="00101BD5">
            <w:pPr>
              <w:jc w:val="center"/>
              <w:rPr>
                <w:rFonts w:asciiTheme="minorHAnsi" w:hAnsiTheme="minorHAnsi" w:cstheme="minorHAnsi"/>
              </w:rPr>
            </w:pPr>
            <w:r w:rsidRPr="004847F9">
              <w:rPr>
                <w:rFonts w:asciiTheme="minorHAnsi" w:hAnsiTheme="minorHAnsi" w:cstheme="minorHAnsi"/>
              </w:rPr>
              <w:t>6</w:t>
            </w:r>
          </w:p>
        </w:tc>
        <w:tc>
          <w:tcPr>
            <w:tcW w:w="3827" w:type="dxa"/>
            <w:shd w:val="clear" w:color="auto" w:fill="auto"/>
          </w:tcPr>
          <w:p w14:paraId="3BBA57EB" w14:textId="7B198DA3" w:rsidR="00101BD5" w:rsidRPr="004847F9" w:rsidRDefault="00101BD5" w:rsidP="00101BD5">
            <w:pPr>
              <w:rPr>
                <w:rFonts w:asciiTheme="minorHAnsi" w:hAnsiTheme="minorHAnsi" w:cstheme="minorHAnsi"/>
              </w:rPr>
            </w:pPr>
            <w:r w:rsidRPr="004847F9">
              <w:rPr>
                <w:rFonts w:asciiTheme="minorHAnsi" w:hAnsiTheme="minorHAnsi" w:cstheme="minorHAnsi"/>
              </w:rPr>
              <w:t xml:space="preserve">ΑΠΟΦΑΣΗ ΤΩΝ ΥΠΟΥΡΓΩΝ ΕΞΩΤΕΡΙΚΩΝ – </w:t>
            </w:r>
          </w:p>
          <w:p w14:paraId="7F30DFF9" w14:textId="7532DFA3" w:rsidR="00101BD5" w:rsidRPr="004847F9" w:rsidRDefault="00101BD5" w:rsidP="00101BD5">
            <w:pPr>
              <w:rPr>
                <w:rFonts w:asciiTheme="minorHAnsi" w:hAnsiTheme="minorHAnsi" w:cstheme="minorHAnsi"/>
              </w:rPr>
            </w:pPr>
            <w:r w:rsidRPr="004847F9">
              <w:rPr>
                <w:rFonts w:asciiTheme="minorHAnsi" w:hAnsiTheme="minorHAnsi" w:cstheme="minorHAnsi"/>
              </w:rPr>
              <w:t xml:space="preserve">ΜΕΤΑΝΑΣΤΕΥΣΗΣ ΚΑΙ ΑΣΥΛΟΥ </w:t>
            </w:r>
          </w:p>
          <w:p w14:paraId="110D420E" w14:textId="77777777" w:rsidR="00101BD5" w:rsidRPr="004847F9" w:rsidRDefault="00101BD5" w:rsidP="00101BD5">
            <w:pPr>
              <w:rPr>
                <w:rFonts w:asciiTheme="minorHAnsi" w:hAnsiTheme="minorHAnsi" w:cstheme="minorHAnsi"/>
              </w:rPr>
            </w:pPr>
            <w:proofErr w:type="spellStart"/>
            <w:r w:rsidRPr="004847F9">
              <w:rPr>
                <w:rFonts w:asciiTheme="minorHAnsi" w:hAnsiTheme="minorHAnsi" w:cstheme="minorHAnsi"/>
              </w:rPr>
              <w:t>Αριθμ</w:t>
            </w:r>
            <w:proofErr w:type="spellEnd"/>
            <w:r w:rsidRPr="004847F9">
              <w:rPr>
                <w:rFonts w:asciiTheme="minorHAnsi" w:hAnsiTheme="minorHAnsi" w:cstheme="minorHAnsi"/>
              </w:rPr>
              <w:t xml:space="preserve">. 527235  </w:t>
            </w:r>
          </w:p>
          <w:p w14:paraId="0BAF7F05" w14:textId="44ABCA75" w:rsidR="00101BD5" w:rsidRPr="004847F9" w:rsidRDefault="00101BD5" w:rsidP="00101BD5">
            <w:pPr>
              <w:rPr>
                <w:rFonts w:asciiTheme="minorHAnsi" w:hAnsiTheme="minorHAnsi" w:cstheme="minorHAnsi"/>
              </w:rPr>
            </w:pPr>
            <w:hyperlink r:id="rId67" w:history="1">
              <w:r w:rsidRPr="004847F9">
                <w:rPr>
                  <w:rStyle w:val="-"/>
                  <w:rFonts w:asciiTheme="minorHAnsi" w:hAnsiTheme="minorHAnsi" w:cstheme="minorHAnsi"/>
                  <w:u w:val="none"/>
                </w:rPr>
                <w:t>ΦΕΚ B 6844/05.12.2023</w:t>
              </w:r>
            </w:hyperlink>
          </w:p>
        </w:tc>
        <w:tc>
          <w:tcPr>
            <w:tcW w:w="5245" w:type="dxa"/>
            <w:shd w:val="clear" w:color="auto" w:fill="auto"/>
            <w:vAlign w:val="center"/>
          </w:tcPr>
          <w:p w14:paraId="66A89AB6" w14:textId="0D82CD43" w:rsidR="00101BD5" w:rsidRPr="004847F9" w:rsidRDefault="00101BD5" w:rsidP="00101BD5">
            <w:pPr>
              <w:suppressAutoHyphens w:val="0"/>
              <w:autoSpaceDE w:val="0"/>
              <w:autoSpaceDN w:val="0"/>
              <w:adjustRightInd w:val="0"/>
              <w:jc w:val="both"/>
              <w:rPr>
                <w:rFonts w:asciiTheme="minorHAnsi" w:hAnsiTheme="minorHAnsi" w:cstheme="minorHAnsi"/>
              </w:rPr>
            </w:pPr>
            <w:r w:rsidRPr="004847F9">
              <w:rPr>
                <w:rFonts w:asciiTheme="minorHAnsi" w:hAnsiTheme="minorHAnsi" w:cstheme="minorHAnsi"/>
              </w:rPr>
              <w:t xml:space="preserve">«Κατάρτιση Εθνικού Καταλόγου χωρών καταγωγής που χαρακτηρίζονται ως ασφαλείς σύμφωνα με την παρ. 5 του άρθρου 92 του ν. 4939/2022 (Α’ 111)» </w:t>
            </w:r>
          </w:p>
        </w:tc>
      </w:tr>
      <w:tr w:rsidR="00101BD5" w:rsidRPr="00B74197" w14:paraId="60CFA3F5" w14:textId="77777777" w:rsidTr="00553C9E">
        <w:trPr>
          <w:cantSplit/>
          <w:trHeight w:val="80"/>
        </w:trPr>
        <w:tc>
          <w:tcPr>
            <w:tcW w:w="709" w:type="dxa"/>
            <w:shd w:val="clear" w:color="auto" w:fill="auto"/>
            <w:vAlign w:val="center"/>
          </w:tcPr>
          <w:p w14:paraId="6A57544F" w14:textId="77777777" w:rsidR="00101BD5" w:rsidRPr="004847F9" w:rsidRDefault="00101BD5" w:rsidP="00101BD5">
            <w:pPr>
              <w:jc w:val="center"/>
              <w:rPr>
                <w:rFonts w:asciiTheme="minorHAnsi" w:hAnsiTheme="minorHAnsi" w:cstheme="minorHAnsi"/>
              </w:rPr>
            </w:pPr>
            <w:r w:rsidRPr="004847F9">
              <w:rPr>
                <w:rFonts w:asciiTheme="minorHAnsi" w:hAnsiTheme="minorHAnsi" w:cstheme="minorHAnsi"/>
              </w:rPr>
              <w:lastRenderedPageBreak/>
              <w:t>7</w:t>
            </w:r>
          </w:p>
        </w:tc>
        <w:tc>
          <w:tcPr>
            <w:tcW w:w="3827" w:type="dxa"/>
            <w:shd w:val="clear" w:color="auto" w:fill="auto"/>
          </w:tcPr>
          <w:p w14:paraId="3A37C935" w14:textId="77777777" w:rsidR="00101BD5" w:rsidRPr="004847F9" w:rsidRDefault="00101BD5" w:rsidP="00101BD5">
            <w:pPr>
              <w:rPr>
                <w:rFonts w:asciiTheme="minorHAnsi" w:hAnsiTheme="minorHAnsi" w:cstheme="minorHAnsi"/>
              </w:rPr>
            </w:pPr>
            <w:r w:rsidRPr="004847F9">
              <w:rPr>
                <w:rFonts w:asciiTheme="minorHAnsi" w:hAnsiTheme="minorHAnsi" w:cstheme="minorHAnsi"/>
              </w:rPr>
              <w:t xml:space="preserve">ΑΠΟΦΑΣΗ ΤΩΝ ΥΠΟΥΡΓΩΝ ΑΓΡΟΤΙΚΗΣ ΑΝΑΠΤΥΞΗΣ </w:t>
            </w:r>
          </w:p>
          <w:p w14:paraId="65538A7B" w14:textId="501C9502" w:rsidR="00101BD5" w:rsidRPr="004847F9" w:rsidRDefault="00101BD5" w:rsidP="00101BD5">
            <w:pPr>
              <w:rPr>
                <w:rFonts w:asciiTheme="minorHAnsi" w:hAnsiTheme="minorHAnsi" w:cstheme="minorHAnsi"/>
              </w:rPr>
            </w:pPr>
            <w:r w:rsidRPr="004847F9">
              <w:rPr>
                <w:rFonts w:asciiTheme="minorHAnsi" w:hAnsiTheme="minorHAnsi" w:cstheme="minorHAnsi"/>
              </w:rPr>
              <w:t xml:space="preserve">ΚΑΙ ΤΡΟΦΙΜΩΝ – </w:t>
            </w:r>
          </w:p>
          <w:p w14:paraId="0FF660B8" w14:textId="77777777" w:rsidR="00101BD5" w:rsidRPr="004847F9" w:rsidRDefault="00101BD5" w:rsidP="00101BD5">
            <w:pPr>
              <w:rPr>
                <w:rFonts w:asciiTheme="minorHAnsi" w:hAnsiTheme="minorHAnsi" w:cstheme="minorHAnsi"/>
              </w:rPr>
            </w:pPr>
            <w:r w:rsidRPr="004847F9">
              <w:rPr>
                <w:rFonts w:asciiTheme="minorHAnsi" w:hAnsiTheme="minorHAnsi" w:cstheme="minorHAnsi"/>
              </w:rPr>
              <w:t xml:space="preserve">ΚΛΙΜΑΤΙΚΗΣ ΚΡΙΣΗΣ </w:t>
            </w:r>
          </w:p>
          <w:p w14:paraId="6E094640" w14:textId="738D54AD" w:rsidR="00101BD5" w:rsidRPr="004847F9" w:rsidRDefault="00101BD5" w:rsidP="00101BD5">
            <w:pPr>
              <w:rPr>
                <w:rFonts w:asciiTheme="minorHAnsi" w:hAnsiTheme="minorHAnsi" w:cstheme="minorHAnsi"/>
              </w:rPr>
            </w:pPr>
            <w:r w:rsidRPr="004847F9">
              <w:rPr>
                <w:rFonts w:asciiTheme="minorHAnsi" w:hAnsiTheme="minorHAnsi" w:cstheme="minorHAnsi"/>
              </w:rPr>
              <w:t xml:space="preserve">ΚΑΙ ΠΟΛΙΤΙΚΗΣ ΠΡΟΣΤΑΣΙΑΣ </w:t>
            </w:r>
          </w:p>
          <w:p w14:paraId="74D8E6F4" w14:textId="77777777" w:rsidR="00101BD5" w:rsidRPr="004847F9" w:rsidRDefault="00101BD5" w:rsidP="00101BD5">
            <w:pPr>
              <w:rPr>
                <w:rFonts w:asciiTheme="minorHAnsi" w:hAnsiTheme="minorHAnsi" w:cstheme="minorHAnsi"/>
              </w:rPr>
            </w:pPr>
            <w:proofErr w:type="spellStart"/>
            <w:r w:rsidRPr="004847F9">
              <w:rPr>
                <w:rFonts w:asciiTheme="minorHAnsi" w:hAnsiTheme="minorHAnsi" w:cstheme="minorHAnsi"/>
              </w:rPr>
              <w:t>Αριθμ</w:t>
            </w:r>
            <w:proofErr w:type="spellEnd"/>
            <w:r w:rsidRPr="004847F9">
              <w:rPr>
                <w:rFonts w:asciiTheme="minorHAnsi" w:hAnsiTheme="minorHAnsi" w:cstheme="minorHAnsi"/>
              </w:rPr>
              <w:t xml:space="preserve">. 37449 </w:t>
            </w:r>
          </w:p>
          <w:p w14:paraId="2F5C87AA" w14:textId="40211973" w:rsidR="00101BD5" w:rsidRPr="004847F9" w:rsidRDefault="00101BD5" w:rsidP="00101BD5">
            <w:pPr>
              <w:rPr>
                <w:rFonts w:asciiTheme="minorHAnsi" w:hAnsiTheme="minorHAnsi" w:cstheme="minorHAnsi"/>
              </w:rPr>
            </w:pPr>
            <w:hyperlink r:id="rId68" w:history="1">
              <w:r w:rsidRPr="004847F9">
                <w:rPr>
                  <w:rStyle w:val="-"/>
                  <w:rFonts w:asciiTheme="minorHAnsi" w:hAnsiTheme="minorHAnsi" w:cstheme="minorHAnsi"/>
                  <w:u w:val="none"/>
                </w:rPr>
                <w:t>ΦΕΚ B 6847/05.12.2023</w:t>
              </w:r>
            </w:hyperlink>
          </w:p>
        </w:tc>
        <w:tc>
          <w:tcPr>
            <w:tcW w:w="5245" w:type="dxa"/>
            <w:shd w:val="clear" w:color="auto" w:fill="auto"/>
            <w:vAlign w:val="center"/>
          </w:tcPr>
          <w:p w14:paraId="0BCD5F5A" w14:textId="50DA1F87" w:rsidR="00101BD5" w:rsidRPr="004847F9" w:rsidRDefault="00101BD5" w:rsidP="00101BD5">
            <w:pPr>
              <w:suppressAutoHyphens w:val="0"/>
              <w:autoSpaceDE w:val="0"/>
              <w:autoSpaceDN w:val="0"/>
              <w:adjustRightInd w:val="0"/>
              <w:jc w:val="both"/>
              <w:rPr>
                <w:rFonts w:asciiTheme="minorHAnsi" w:hAnsiTheme="minorHAnsi" w:cstheme="minorHAnsi"/>
              </w:rPr>
            </w:pPr>
            <w:r w:rsidRPr="004847F9">
              <w:rPr>
                <w:rFonts w:asciiTheme="minorHAnsi" w:hAnsiTheme="minorHAnsi" w:cstheme="minorHAnsi"/>
              </w:rPr>
              <w:t xml:space="preserve">«Συμπληρωματική απόφαση καθορισμού επιχορήγησης των πληγέντων κατόχων αγροτικών εκμεταλλεύσεων από τις πυρκαγιές της 2ας έως και 5ης Αυγούστου 2021 σε περιοχές της Περιφερειακής Ενότητας Λακωνίας της Περιφέρειας Πελοποννήσου» </w:t>
            </w:r>
          </w:p>
        </w:tc>
      </w:tr>
      <w:tr w:rsidR="00101BD5" w:rsidRPr="0026257E" w14:paraId="71C29D50" w14:textId="77777777" w:rsidTr="00553C9E">
        <w:trPr>
          <w:cantSplit/>
          <w:trHeight w:val="80"/>
        </w:trPr>
        <w:tc>
          <w:tcPr>
            <w:tcW w:w="709" w:type="dxa"/>
            <w:shd w:val="clear" w:color="auto" w:fill="DAEEF3" w:themeFill="accent5" w:themeFillTint="33"/>
            <w:vAlign w:val="center"/>
          </w:tcPr>
          <w:p w14:paraId="6720575A" w14:textId="0134A6F0" w:rsidR="00101BD5" w:rsidRPr="004847F9" w:rsidRDefault="00101BD5" w:rsidP="00101BD5">
            <w:pPr>
              <w:jc w:val="center"/>
              <w:rPr>
                <w:rFonts w:asciiTheme="minorHAnsi" w:hAnsiTheme="minorHAnsi" w:cstheme="minorHAnsi"/>
                <w:lang w:val="en-US"/>
              </w:rPr>
            </w:pPr>
            <w:r w:rsidRPr="004847F9">
              <w:rPr>
                <w:rFonts w:asciiTheme="minorHAnsi" w:hAnsiTheme="minorHAnsi" w:cstheme="minorHAnsi"/>
                <w:lang w:val="en-US"/>
              </w:rPr>
              <w:t>8</w:t>
            </w:r>
          </w:p>
        </w:tc>
        <w:tc>
          <w:tcPr>
            <w:tcW w:w="3827" w:type="dxa"/>
            <w:shd w:val="clear" w:color="auto" w:fill="DAEEF3" w:themeFill="accent5" w:themeFillTint="33"/>
          </w:tcPr>
          <w:p w14:paraId="01899CCB" w14:textId="77777777" w:rsidR="00101BD5" w:rsidRPr="004847F9" w:rsidRDefault="00101BD5" w:rsidP="00101BD5">
            <w:pPr>
              <w:rPr>
                <w:rFonts w:asciiTheme="minorHAnsi" w:hAnsiTheme="minorHAnsi" w:cstheme="minorHAnsi"/>
              </w:rPr>
            </w:pPr>
            <w:r w:rsidRPr="004847F9">
              <w:rPr>
                <w:rFonts w:asciiTheme="minorHAnsi" w:hAnsiTheme="minorHAnsi" w:cstheme="minorHAnsi"/>
              </w:rPr>
              <w:t xml:space="preserve">ΑΠΟΦΑΣΗ ΤΩΝ ΥΠΟΥΡΓΩΝ </w:t>
            </w:r>
          </w:p>
          <w:p w14:paraId="0E77BF14" w14:textId="77777777" w:rsidR="00101BD5" w:rsidRPr="004847F9" w:rsidRDefault="00101BD5" w:rsidP="00101BD5">
            <w:pPr>
              <w:rPr>
                <w:rFonts w:asciiTheme="minorHAnsi" w:hAnsiTheme="minorHAnsi" w:cstheme="minorHAnsi"/>
              </w:rPr>
            </w:pPr>
            <w:r w:rsidRPr="004847F9">
              <w:rPr>
                <w:rFonts w:asciiTheme="minorHAnsi" w:hAnsiTheme="minorHAnsi" w:cstheme="minorHAnsi"/>
              </w:rPr>
              <w:t xml:space="preserve">ΕΘΝΙΚΗΣ ΟΙΚΟΝΟΜΙΑΣ </w:t>
            </w:r>
          </w:p>
          <w:p w14:paraId="5AF85436" w14:textId="758C02C0" w:rsidR="00101BD5" w:rsidRPr="004847F9" w:rsidRDefault="00101BD5" w:rsidP="00101BD5">
            <w:pPr>
              <w:rPr>
                <w:rFonts w:asciiTheme="minorHAnsi" w:hAnsiTheme="minorHAnsi" w:cstheme="minorHAnsi"/>
              </w:rPr>
            </w:pPr>
            <w:r w:rsidRPr="004847F9">
              <w:rPr>
                <w:rFonts w:asciiTheme="minorHAnsi" w:hAnsiTheme="minorHAnsi" w:cstheme="minorHAnsi"/>
              </w:rPr>
              <w:t>ΚΑΙ ΟΙΚΟΝΟΜΙΚΩΝ</w:t>
            </w:r>
            <w:r w:rsidR="00553C9E">
              <w:rPr>
                <w:rFonts w:asciiTheme="minorHAnsi" w:hAnsiTheme="minorHAnsi" w:cstheme="minorHAnsi"/>
              </w:rPr>
              <w:t xml:space="preserve"> </w:t>
            </w:r>
            <w:r w:rsidRPr="004847F9">
              <w:rPr>
                <w:rFonts w:asciiTheme="minorHAnsi" w:hAnsiTheme="minorHAnsi" w:cstheme="minorHAnsi"/>
              </w:rPr>
              <w:t xml:space="preserve">- ΜΕΤΑΝΑΣΤΕΥΣΗΣ ΚΑΙ ΑΣΥΛΟΥ </w:t>
            </w:r>
            <w:proofErr w:type="spellStart"/>
            <w:r w:rsidRPr="004847F9">
              <w:rPr>
                <w:rFonts w:asciiTheme="minorHAnsi" w:hAnsiTheme="minorHAnsi" w:cstheme="minorHAnsi"/>
              </w:rPr>
              <w:t>Αριθμ</w:t>
            </w:r>
            <w:proofErr w:type="spellEnd"/>
            <w:r w:rsidRPr="004847F9">
              <w:rPr>
                <w:rFonts w:asciiTheme="minorHAnsi" w:hAnsiTheme="minorHAnsi" w:cstheme="minorHAnsi"/>
              </w:rPr>
              <w:t xml:space="preserve">. 531230 </w:t>
            </w:r>
          </w:p>
          <w:p w14:paraId="5EC411D4" w14:textId="03C3711D" w:rsidR="00101BD5" w:rsidRPr="004847F9" w:rsidRDefault="00101BD5" w:rsidP="00101BD5">
            <w:pPr>
              <w:rPr>
                <w:rFonts w:asciiTheme="minorHAnsi" w:hAnsiTheme="minorHAnsi" w:cstheme="minorHAnsi"/>
              </w:rPr>
            </w:pPr>
            <w:hyperlink r:id="rId69" w:history="1">
              <w:r w:rsidRPr="004847F9">
                <w:rPr>
                  <w:rStyle w:val="-"/>
                  <w:rFonts w:asciiTheme="minorHAnsi" w:hAnsiTheme="minorHAnsi" w:cstheme="minorHAnsi"/>
                  <w:u w:val="none"/>
                </w:rPr>
                <w:t>ΦΕΚ B 6850/06.12.2023</w:t>
              </w:r>
            </w:hyperlink>
          </w:p>
        </w:tc>
        <w:tc>
          <w:tcPr>
            <w:tcW w:w="5245" w:type="dxa"/>
            <w:shd w:val="clear" w:color="auto" w:fill="DAEEF3" w:themeFill="accent5" w:themeFillTint="33"/>
            <w:vAlign w:val="center"/>
          </w:tcPr>
          <w:p w14:paraId="22ECCEB4" w14:textId="7BD722AC" w:rsidR="00101BD5" w:rsidRPr="004847F9" w:rsidRDefault="00101BD5" w:rsidP="00101BD5">
            <w:pPr>
              <w:autoSpaceDE w:val="0"/>
              <w:autoSpaceDN w:val="0"/>
              <w:adjustRightInd w:val="0"/>
              <w:jc w:val="both"/>
              <w:rPr>
                <w:rFonts w:asciiTheme="minorHAnsi" w:hAnsiTheme="minorHAnsi" w:cstheme="minorHAnsi"/>
              </w:rPr>
            </w:pPr>
            <w:r w:rsidRPr="004847F9">
              <w:rPr>
                <w:rFonts w:asciiTheme="minorHAnsi" w:hAnsiTheme="minorHAnsi" w:cstheme="minorHAnsi"/>
              </w:rPr>
              <w:t xml:space="preserve">«Τεχνική προσαρμογή των ποσοστών δέσμευσης πόρων του Προγράμματος του Ταμείου Ασύλου, Μετανάστευσης και Ένταξης 2021-2027 (2021EL65AMPR001)» </w:t>
            </w:r>
          </w:p>
        </w:tc>
      </w:tr>
      <w:tr w:rsidR="00101BD5" w:rsidRPr="00794C22" w14:paraId="6F97DB15" w14:textId="77777777" w:rsidTr="00553C9E">
        <w:trPr>
          <w:cantSplit/>
        </w:trPr>
        <w:tc>
          <w:tcPr>
            <w:tcW w:w="709" w:type="dxa"/>
            <w:shd w:val="clear" w:color="auto" w:fill="auto"/>
            <w:vAlign w:val="center"/>
          </w:tcPr>
          <w:p w14:paraId="521A02AB" w14:textId="60DA5915" w:rsidR="00101BD5" w:rsidRPr="004847F9" w:rsidRDefault="00101BD5" w:rsidP="00101BD5">
            <w:pPr>
              <w:jc w:val="center"/>
              <w:rPr>
                <w:rFonts w:asciiTheme="minorHAnsi" w:hAnsiTheme="minorHAnsi" w:cstheme="minorHAnsi"/>
                <w:lang w:val="en-US"/>
              </w:rPr>
            </w:pPr>
            <w:r w:rsidRPr="004847F9">
              <w:rPr>
                <w:rFonts w:asciiTheme="minorHAnsi" w:hAnsiTheme="minorHAnsi" w:cstheme="minorHAnsi"/>
                <w:lang w:val="en-US"/>
              </w:rPr>
              <w:t>9</w:t>
            </w:r>
          </w:p>
        </w:tc>
        <w:tc>
          <w:tcPr>
            <w:tcW w:w="3827" w:type="dxa"/>
            <w:shd w:val="clear" w:color="auto" w:fill="auto"/>
          </w:tcPr>
          <w:p w14:paraId="08F37FE7" w14:textId="77777777" w:rsidR="00101BD5" w:rsidRPr="004847F9" w:rsidRDefault="00101BD5" w:rsidP="00101BD5">
            <w:pPr>
              <w:rPr>
                <w:rFonts w:asciiTheme="minorHAnsi" w:hAnsiTheme="minorHAnsi" w:cstheme="minorHAnsi"/>
              </w:rPr>
            </w:pPr>
            <w:r w:rsidRPr="004847F9">
              <w:rPr>
                <w:rFonts w:asciiTheme="minorHAnsi" w:hAnsiTheme="minorHAnsi" w:cstheme="minorHAnsi"/>
              </w:rPr>
              <w:t xml:space="preserve">ΑΠΟΦΑΣΗ ΤΩΝ ΥΠΟΥΡΓΩΝ </w:t>
            </w:r>
          </w:p>
          <w:p w14:paraId="0E25E9B9" w14:textId="77777777" w:rsidR="00101BD5" w:rsidRPr="004847F9" w:rsidRDefault="00101BD5" w:rsidP="00101BD5">
            <w:pPr>
              <w:rPr>
                <w:rFonts w:asciiTheme="minorHAnsi" w:hAnsiTheme="minorHAnsi" w:cstheme="minorHAnsi"/>
              </w:rPr>
            </w:pPr>
            <w:r w:rsidRPr="004847F9">
              <w:rPr>
                <w:rFonts w:asciiTheme="minorHAnsi" w:hAnsiTheme="minorHAnsi" w:cstheme="minorHAnsi"/>
              </w:rPr>
              <w:t xml:space="preserve">ΕΘΝΙΚΗΣ ΟΙΚΟΝΟΜΙΑΣ </w:t>
            </w:r>
          </w:p>
          <w:p w14:paraId="6C322AF1" w14:textId="7B255DF8" w:rsidR="00101BD5" w:rsidRPr="004847F9" w:rsidRDefault="00101BD5" w:rsidP="00101BD5">
            <w:pPr>
              <w:rPr>
                <w:rFonts w:asciiTheme="minorHAnsi" w:hAnsiTheme="minorHAnsi" w:cstheme="minorHAnsi"/>
              </w:rPr>
            </w:pPr>
            <w:r w:rsidRPr="004847F9">
              <w:rPr>
                <w:rFonts w:asciiTheme="minorHAnsi" w:hAnsiTheme="minorHAnsi" w:cstheme="minorHAnsi"/>
              </w:rPr>
              <w:t xml:space="preserve">ΚΑΙ ΟΙΚΟΝΟΜΙΚΩΝ - </w:t>
            </w:r>
          </w:p>
          <w:p w14:paraId="1894A236" w14:textId="77777777" w:rsidR="00101BD5" w:rsidRPr="004847F9" w:rsidRDefault="00101BD5" w:rsidP="00101BD5">
            <w:pPr>
              <w:rPr>
                <w:rFonts w:asciiTheme="minorHAnsi" w:hAnsiTheme="minorHAnsi" w:cstheme="minorHAnsi"/>
              </w:rPr>
            </w:pPr>
            <w:r w:rsidRPr="004847F9">
              <w:rPr>
                <w:rFonts w:asciiTheme="minorHAnsi" w:hAnsiTheme="minorHAnsi" w:cstheme="minorHAnsi"/>
              </w:rPr>
              <w:t xml:space="preserve">ΑΓΡΟΤΙΚΗΣ ΑΝΑΠΤΥΞΗΣ </w:t>
            </w:r>
          </w:p>
          <w:p w14:paraId="6F077023" w14:textId="77777777" w:rsidR="00101BD5" w:rsidRPr="004847F9" w:rsidRDefault="00101BD5" w:rsidP="00101BD5">
            <w:pPr>
              <w:rPr>
                <w:rFonts w:asciiTheme="minorHAnsi" w:hAnsiTheme="minorHAnsi" w:cstheme="minorHAnsi"/>
              </w:rPr>
            </w:pPr>
            <w:r w:rsidRPr="004847F9">
              <w:rPr>
                <w:rFonts w:asciiTheme="minorHAnsi" w:hAnsiTheme="minorHAnsi" w:cstheme="minorHAnsi"/>
              </w:rPr>
              <w:t xml:space="preserve">ΚΑΙ ΤΡΟΦΙΜΩΝ </w:t>
            </w:r>
          </w:p>
          <w:p w14:paraId="075A2915" w14:textId="191FAB9D" w:rsidR="00101BD5" w:rsidRPr="004847F9" w:rsidRDefault="00101BD5" w:rsidP="00101BD5">
            <w:pPr>
              <w:rPr>
                <w:rFonts w:asciiTheme="minorHAnsi" w:hAnsiTheme="minorHAnsi" w:cstheme="minorHAnsi"/>
              </w:rPr>
            </w:pPr>
            <w:proofErr w:type="spellStart"/>
            <w:r w:rsidRPr="004847F9">
              <w:rPr>
                <w:rFonts w:asciiTheme="minorHAnsi" w:hAnsiTheme="minorHAnsi" w:cstheme="minorHAnsi"/>
              </w:rPr>
              <w:t>Αριθμ</w:t>
            </w:r>
            <w:proofErr w:type="spellEnd"/>
            <w:r w:rsidRPr="004847F9">
              <w:rPr>
                <w:rFonts w:asciiTheme="minorHAnsi" w:hAnsiTheme="minorHAnsi" w:cstheme="minorHAnsi"/>
              </w:rPr>
              <w:t xml:space="preserve">. 13415/374829 </w:t>
            </w:r>
          </w:p>
          <w:p w14:paraId="4AE536A8" w14:textId="28E6C334" w:rsidR="00101BD5" w:rsidRPr="004847F9" w:rsidRDefault="00101BD5" w:rsidP="00101BD5">
            <w:pPr>
              <w:rPr>
                <w:rFonts w:asciiTheme="minorHAnsi" w:hAnsiTheme="minorHAnsi" w:cstheme="minorHAnsi"/>
              </w:rPr>
            </w:pPr>
            <w:hyperlink r:id="rId70" w:history="1">
              <w:r w:rsidRPr="004847F9">
                <w:rPr>
                  <w:rStyle w:val="-"/>
                  <w:rFonts w:asciiTheme="minorHAnsi" w:hAnsiTheme="minorHAnsi" w:cstheme="minorHAnsi"/>
                  <w:u w:val="none"/>
                </w:rPr>
                <w:t>ΦΕΚ B 6851/06.12.2023</w:t>
              </w:r>
            </w:hyperlink>
          </w:p>
        </w:tc>
        <w:tc>
          <w:tcPr>
            <w:tcW w:w="5245" w:type="dxa"/>
            <w:shd w:val="clear" w:color="auto" w:fill="auto"/>
            <w:vAlign w:val="center"/>
          </w:tcPr>
          <w:p w14:paraId="566EB162" w14:textId="37DB5AB0" w:rsidR="00101BD5" w:rsidRPr="004847F9" w:rsidRDefault="00101BD5" w:rsidP="00101BD5">
            <w:pPr>
              <w:autoSpaceDE w:val="0"/>
              <w:autoSpaceDN w:val="0"/>
              <w:adjustRightInd w:val="0"/>
              <w:jc w:val="both"/>
              <w:rPr>
                <w:rFonts w:asciiTheme="minorHAnsi" w:hAnsiTheme="minorHAnsi" w:cstheme="minorHAnsi"/>
              </w:rPr>
            </w:pPr>
            <w:r w:rsidRPr="004847F9">
              <w:rPr>
                <w:rFonts w:asciiTheme="minorHAnsi" w:hAnsiTheme="minorHAnsi" w:cstheme="minorHAnsi"/>
              </w:rPr>
              <w:t>«Έγκριση του προγράμματος των επισκοπήσεων (</w:t>
            </w:r>
            <w:proofErr w:type="spellStart"/>
            <w:r w:rsidRPr="004847F9">
              <w:rPr>
                <w:rFonts w:asciiTheme="minorHAnsi" w:hAnsiTheme="minorHAnsi" w:cstheme="minorHAnsi"/>
              </w:rPr>
              <w:t>surveys</w:t>
            </w:r>
            <w:proofErr w:type="spellEnd"/>
            <w:r w:rsidRPr="004847F9">
              <w:rPr>
                <w:rFonts w:asciiTheme="minorHAnsi" w:hAnsiTheme="minorHAnsi" w:cstheme="minorHAnsi"/>
              </w:rPr>
              <w:t xml:space="preserve">) κατά ορισμένων επιβλαβών οργανισμών για την περίοδο από 1 Ιανουαρίου 2024 έως και 31 Δεκεμβρίου 2024» </w:t>
            </w:r>
          </w:p>
        </w:tc>
      </w:tr>
      <w:tr w:rsidR="0012100C" w:rsidRPr="001328DA" w14:paraId="1B7515CF" w14:textId="77777777" w:rsidTr="00553C9E">
        <w:trPr>
          <w:cantSplit/>
          <w:trHeight w:val="80"/>
        </w:trPr>
        <w:tc>
          <w:tcPr>
            <w:tcW w:w="709" w:type="dxa"/>
            <w:shd w:val="clear" w:color="auto" w:fill="DAEEF3" w:themeFill="accent5" w:themeFillTint="33"/>
            <w:vAlign w:val="center"/>
          </w:tcPr>
          <w:p w14:paraId="0C4BAE1E" w14:textId="7E0FC21E" w:rsidR="0012100C" w:rsidRPr="00FB4FF8" w:rsidRDefault="0012100C" w:rsidP="0012100C">
            <w:pPr>
              <w:jc w:val="center"/>
              <w:rPr>
                <w:rFonts w:asciiTheme="minorHAnsi" w:hAnsiTheme="minorHAnsi" w:cstheme="minorHAnsi"/>
              </w:rPr>
            </w:pPr>
            <w:r>
              <w:rPr>
                <w:rFonts w:asciiTheme="minorHAnsi" w:hAnsiTheme="minorHAnsi" w:cstheme="minorHAnsi"/>
                <w:lang w:val="en-US"/>
              </w:rPr>
              <w:t>10</w:t>
            </w:r>
          </w:p>
        </w:tc>
        <w:tc>
          <w:tcPr>
            <w:tcW w:w="3827" w:type="dxa"/>
            <w:shd w:val="clear" w:color="auto" w:fill="DAEEF3" w:themeFill="accent5" w:themeFillTint="33"/>
          </w:tcPr>
          <w:p w14:paraId="0C4EC247" w14:textId="77777777" w:rsidR="0012100C" w:rsidRPr="0012100C" w:rsidRDefault="0012100C" w:rsidP="0012100C">
            <w:pPr>
              <w:rPr>
                <w:rFonts w:asciiTheme="minorHAnsi" w:hAnsiTheme="minorHAnsi" w:cstheme="minorHAnsi"/>
              </w:rPr>
            </w:pPr>
            <w:r w:rsidRPr="0012100C">
              <w:rPr>
                <w:rFonts w:asciiTheme="minorHAnsi" w:hAnsiTheme="minorHAnsi" w:cstheme="minorHAnsi"/>
              </w:rPr>
              <w:t xml:space="preserve">ΑΠΟΦΑΣΗ ΤΩΝ ΥΠΟΥΡΓΩΝ </w:t>
            </w:r>
          </w:p>
          <w:p w14:paraId="746CCE2E" w14:textId="77777777" w:rsidR="0012100C" w:rsidRPr="0012100C" w:rsidRDefault="0012100C" w:rsidP="0012100C">
            <w:pPr>
              <w:rPr>
                <w:rFonts w:asciiTheme="minorHAnsi" w:hAnsiTheme="minorHAnsi" w:cstheme="minorHAnsi"/>
              </w:rPr>
            </w:pPr>
            <w:r w:rsidRPr="0012100C">
              <w:rPr>
                <w:rFonts w:asciiTheme="minorHAnsi" w:hAnsiTheme="minorHAnsi" w:cstheme="minorHAnsi"/>
              </w:rPr>
              <w:t xml:space="preserve">ΕΘΝΙΚΗΣ ΟΙΚΟΝΟΜΙΑΣ </w:t>
            </w:r>
          </w:p>
          <w:p w14:paraId="50B203A0" w14:textId="73C5F890" w:rsidR="0012100C" w:rsidRPr="0012100C" w:rsidRDefault="0012100C" w:rsidP="0012100C">
            <w:pPr>
              <w:rPr>
                <w:rFonts w:asciiTheme="minorHAnsi" w:hAnsiTheme="minorHAnsi" w:cstheme="minorHAnsi"/>
              </w:rPr>
            </w:pPr>
            <w:r w:rsidRPr="0012100C">
              <w:rPr>
                <w:rFonts w:asciiTheme="minorHAnsi" w:hAnsiTheme="minorHAnsi" w:cstheme="minorHAnsi"/>
              </w:rPr>
              <w:t xml:space="preserve">ΚΑΙ ΟΙΚΟΝΟΜΙΚΩΝ – </w:t>
            </w:r>
          </w:p>
          <w:p w14:paraId="2EEDF89A" w14:textId="77777777" w:rsidR="0012100C" w:rsidRPr="0012100C" w:rsidRDefault="0012100C" w:rsidP="0012100C">
            <w:pPr>
              <w:rPr>
                <w:rFonts w:asciiTheme="minorHAnsi" w:hAnsiTheme="minorHAnsi" w:cstheme="minorHAnsi"/>
              </w:rPr>
            </w:pPr>
            <w:r w:rsidRPr="0012100C">
              <w:rPr>
                <w:rFonts w:asciiTheme="minorHAnsi" w:hAnsiTheme="minorHAnsi" w:cstheme="minorHAnsi"/>
              </w:rPr>
              <w:t xml:space="preserve">ΕΡΓΑΣΙΑΣ </w:t>
            </w:r>
          </w:p>
          <w:p w14:paraId="5A398583" w14:textId="77777777" w:rsidR="0012100C" w:rsidRPr="0012100C" w:rsidRDefault="0012100C" w:rsidP="0012100C">
            <w:pPr>
              <w:rPr>
                <w:rFonts w:asciiTheme="minorHAnsi" w:hAnsiTheme="minorHAnsi" w:cstheme="minorHAnsi"/>
              </w:rPr>
            </w:pPr>
            <w:r w:rsidRPr="0012100C">
              <w:rPr>
                <w:rFonts w:asciiTheme="minorHAnsi" w:hAnsiTheme="minorHAnsi" w:cstheme="minorHAnsi"/>
              </w:rPr>
              <w:t xml:space="preserve">ΚΑΙ ΚΟΙΝΩΝΙΚΗΣ ΑΣΦΑΛΙΣΗΣ - ΚΟΙΝΩΝΙΚΗΣ ΣΥΝΟΧΗΣ </w:t>
            </w:r>
          </w:p>
          <w:p w14:paraId="35CCB0B2" w14:textId="7A66F107" w:rsidR="0012100C" w:rsidRPr="0012100C" w:rsidRDefault="0012100C" w:rsidP="0012100C">
            <w:pPr>
              <w:rPr>
                <w:rFonts w:asciiTheme="minorHAnsi" w:hAnsiTheme="minorHAnsi" w:cstheme="minorHAnsi"/>
              </w:rPr>
            </w:pPr>
            <w:r w:rsidRPr="0012100C">
              <w:rPr>
                <w:rFonts w:asciiTheme="minorHAnsi" w:hAnsiTheme="minorHAnsi" w:cstheme="minorHAnsi"/>
              </w:rPr>
              <w:t xml:space="preserve">ΚΑΙ ΟΙΚΟΓΕΝΕΙΑΣ </w:t>
            </w:r>
          </w:p>
          <w:p w14:paraId="08A36EA4" w14:textId="77777777" w:rsidR="0012100C" w:rsidRPr="0012100C" w:rsidRDefault="0012100C" w:rsidP="0012100C">
            <w:pPr>
              <w:rPr>
                <w:rFonts w:asciiTheme="minorHAnsi" w:hAnsiTheme="minorHAnsi" w:cstheme="minorHAnsi"/>
              </w:rPr>
            </w:pPr>
            <w:proofErr w:type="spellStart"/>
            <w:r w:rsidRPr="0012100C">
              <w:rPr>
                <w:rFonts w:asciiTheme="minorHAnsi" w:hAnsiTheme="minorHAnsi" w:cstheme="minorHAnsi"/>
              </w:rPr>
              <w:t>Αριθμ</w:t>
            </w:r>
            <w:proofErr w:type="spellEnd"/>
            <w:r w:rsidRPr="0012100C">
              <w:rPr>
                <w:rFonts w:asciiTheme="minorHAnsi" w:hAnsiTheme="minorHAnsi" w:cstheme="minorHAnsi"/>
              </w:rPr>
              <w:t xml:space="preserve">. Φ11321/οικ.104985 </w:t>
            </w:r>
          </w:p>
          <w:p w14:paraId="4E635F15" w14:textId="00D8321E" w:rsidR="0012100C" w:rsidRPr="0012100C" w:rsidRDefault="0012100C" w:rsidP="0012100C">
            <w:pPr>
              <w:rPr>
                <w:rFonts w:asciiTheme="minorHAnsi" w:hAnsiTheme="minorHAnsi" w:cstheme="minorHAnsi"/>
              </w:rPr>
            </w:pPr>
            <w:hyperlink r:id="rId71" w:history="1">
              <w:r w:rsidRPr="0012100C">
                <w:rPr>
                  <w:rStyle w:val="-"/>
                  <w:rFonts w:asciiTheme="minorHAnsi" w:hAnsiTheme="minorHAnsi" w:cstheme="minorHAnsi"/>
                  <w:u w:val="none"/>
                </w:rPr>
                <w:t>ΦΕΚ B 6856/07.12.2023</w:t>
              </w:r>
            </w:hyperlink>
          </w:p>
        </w:tc>
        <w:tc>
          <w:tcPr>
            <w:tcW w:w="5245" w:type="dxa"/>
            <w:shd w:val="clear" w:color="auto" w:fill="DAEEF3" w:themeFill="accent5" w:themeFillTint="33"/>
            <w:vAlign w:val="center"/>
          </w:tcPr>
          <w:p w14:paraId="55438C95" w14:textId="010766A5" w:rsidR="0012100C" w:rsidRPr="0012100C" w:rsidRDefault="0012100C" w:rsidP="0012100C">
            <w:pPr>
              <w:suppressAutoHyphens w:val="0"/>
              <w:autoSpaceDE w:val="0"/>
              <w:autoSpaceDN w:val="0"/>
              <w:adjustRightInd w:val="0"/>
              <w:jc w:val="both"/>
              <w:rPr>
                <w:rFonts w:asciiTheme="minorHAnsi" w:hAnsiTheme="minorHAnsi" w:cstheme="minorHAnsi"/>
              </w:rPr>
            </w:pPr>
            <w:r w:rsidRPr="0012100C">
              <w:rPr>
                <w:rFonts w:asciiTheme="minorHAnsi" w:hAnsiTheme="minorHAnsi" w:cstheme="minorHAnsi"/>
              </w:rPr>
              <w:t xml:space="preserve">«Συντελεστής της παρ.  4 του άρθρου 14 του ν. 4387/2016 για το έτος 2024» </w:t>
            </w:r>
          </w:p>
        </w:tc>
      </w:tr>
      <w:tr w:rsidR="0012100C" w:rsidRPr="001328DA" w14:paraId="342C0657" w14:textId="77777777" w:rsidTr="00553C9E">
        <w:trPr>
          <w:cantSplit/>
          <w:trHeight w:val="80"/>
        </w:trPr>
        <w:tc>
          <w:tcPr>
            <w:tcW w:w="709" w:type="dxa"/>
            <w:shd w:val="clear" w:color="auto" w:fill="auto"/>
            <w:vAlign w:val="center"/>
          </w:tcPr>
          <w:p w14:paraId="75D26C54" w14:textId="76048042" w:rsidR="0012100C" w:rsidRPr="00FB4FF8" w:rsidRDefault="0012100C" w:rsidP="0012100C">
            <w:pPr>
              <w:jc w:val="center"/>
              <w:rPr>
                <w:rFonts w:asciiTheme="minorHAnsi" w:hAnsiTheme="minorHAnsi" w:cstheme="minorHAnsi"/>
              </w:rPr>
            </w:pPr>
            <w:r>
              <w:rPr>
                <w:rFonts w:asciiTheme="minorHAnsi" w:hAnsiTheme="minorHAnsi" w:cstheme="minorHAnsi"/>
                <w:lang w:val="en-US"/>
              </w:rPr>
              <w:t>11</w:t>
            </w:r>
          </w:p>
        </w:tc>
        <w:tc>
          <w:tcPr>
            <w:tcW w:w="3827" w:type="dxa"/>
            <w:shd w:val="clear" w:color="auto" w:fill="auto"/>
          </w:tcPr>
          <w:p w14:paraId="55D0783B" w14:textId="77777777" w:rsidR="0012100C" w:rsidRPr="0012100C" w:rsidRDefault="0012100C" w:rsidP="0012100C">
            <w:pPr>
              <w:rPr>
                <w:rFonts w:asciiTheme="minorHAnsi" w:hAnsiTheme="minorHAnsi" w:cstheme="minorHAnsi"/>
              </w:rPr>
            </w:pPr>
            <w:r w:rsidRPr="0012100C">
              <w:rPr>
                <w:rFonts w:asciiTheme="minorHAnsi" w:hAnsiTheme="minorHAnsi" w:cstheme="minorHAnsi"/>
              </w:rPr>
              <w:t xml:space="preserve">ΑΠΟΦΑΣΗ ΤΩΝ ΥΠΟΥΡΓΩΝ </w:t>
            </w:r>
          </w:p>
          <w:p w14:paraId="7B3FD734" w14:textId="77777777" w:rsidR="0012100C" w:rsidRPr="0012100C" w:rsidRDefault="0012100C" w:rsidP="0012100C">
            <w:pPr>
              <w:rPr>
                <w:rFonts w:asciiTheme="minorHAnsi" w:hAnsiTheme="minorHAnsi" w:cstheme="minorHAnsi"/>
              </w:rPr>
            </w:pPr>
            <w:r w:rsidRPr="0012100C">
              <w:rPr>
                <w:rFonts w:asciiTheme="minorHAnsi" w:hAnsiTheme="minorHAnsi" w:cstheme="minorHAnsi"/>
              </w:rPr>
              <w:t xml:space="preserve">ΕΘΝΙΚΗΣ ΟΙΚΟΝΟΜΙΑΣ </w:t>
            </w:r>
          </w:p>
          <w:p w14:paraId="13F96ED5" w14:textId="39A1477A" w:rsidR="0012100C" w:rsidRPr="0012100C" w:rsidRDefault="0012100C" w:rsidP="0012100C">
            <w:pPr>
              <w:rPr>
                <w:rFonts w:asciiTheme="minorHAnsi" w:hAnsiTheme="minorHAnsi" w:cstheme="minorHAnsi"/>
              </w:rPr>
            </w:pPr>
            <w:r w:rsidRPr="0012100C">
              <w:rPr>
                <w:rFonts w:asciiTheme="minorHAnsi" w:hAnsiTheme="minorHAnsi" w:cstheme="minorHAnsi"/>
              </w:rPr>
              <w:t xml:space="preserve">ΚΑΙ ΟΙΚΟΝΟΜΙΚΩΝ - ΜΕΤΑΝΑΣΤΕΥΣΗΣ ΚΑΙ ΑΣΥΛΟΥ </w:t>
            </w:r>
            <w:proofErr w:type="spellStart"/>
            <w:r w:rsidRPr="0012100C">
              <w:rPr>
                <w:rFonts w:asciiTheme="minorHAnsi" w:hAnsiTheme="minorHAnsi" w:cstheme="minorHAnsi"/>
              </w:rPr>
              <w:t>Αριθμ</w:t>
            </w:r>
            <w:proofErr w:type="spellEnd"/>
            <w:r w:rsidRPr="0012100C">
              <w:rPr>
                <w:rFonts w:asciiTheme="minorHAnsi" w:hAnsiTheme="minorHAnsi" w:cstheme="minorHAnsi"/>
              </w:rPr>
              <w:t xml:space="preserve">. 527962  </w:t>
            </w:r>
          </w:p>
          <w:p w14:paraId="2492D352" w14:textId="631DAAC4" w:rsidR="0012100C" w:rsidRPr="0012100C" w:rsidRDefault="0012100C" w:rsidP="0012100C">
            <w:pPr>
              <w:rPr>
                <w:rFonts w:asciiTheme="minorHAnsi" w:hAnsiTheme="minorHAnsi" w:cstheme="minorHAnsi"/>
              </w:rPr>
            </w:pPr>
            <w:hyperlink r:id="rId72" w:history="1">
              <w:r w:rsidRPr="0012100C">
                <w:rPr>
                  <w:rStyle w:val="-"/>
                  <w:rFonts w:asciiTheme="minorHAnsi" w:hAnsiTheme="minorHAnsi" w:cstheme="minorHAnsi"/>
                  <w:u w:val="none"/>
                </w:rPr>
                <w:t>ΦΕΚ B 6860/07.12.2023</w:t>
              </w:r>
            </w:hyperlink>
          </w:p>
        </w:tc>
        <w:tc>
          <w:tcPr>
            <w:tcW w:w="5245" w:type="dxa"/>
            <w:shd w:val="clear" w:color="auto" w:fill="auto"/>
            <w:vAlign w:val="center"/>
          </w:tcPr>
          <w:p w14:paraId="2FC1AD8F" w14:textId="68D8B164" w:rsidR="0012100C" w:rsidRPr="0012100C" w:rsidRDefault="0012100C" w:rsidP="0012100C">
            <w:pPr>
              <w:suppressAutoHyphens w:val="0"/>
              <w:autoSpaceDE w:val="0"/>
              <w:autoSpaceDN w:val="0"/>
              <w:adjustRightInd w:val="0"/>
              <w:jc w:val="both"/>
              <w:rPr>
                <w:rFonts w:asciiTheme="minorHAnsi" w:hAnsiTheme="minorHAnsi" w:cstheme="minorHAnsi"/>
              </w:rPr>
            </w:pPr>
            <w:r w:rsidRPr="0012100C">
              <w:rPr>
                <w:rFonts w:asciiTheme="minorHAnsi" w:hAnsiTheme="minorHAnsi" w:cstheme="minorHAnsi"/>
              </w:rPr>
              <w:t xml:space="preserve">«Καταβολή ενιαίου τέλους για το πρώτο, δεύτερο και τρίτο τρίμηνο του έτους 2023 στους Δήμους εντός των διοικητικών ορίων των οποίων λειτουργούν μονάδες προσωρινής φιλοξενίας σύμφωνα με το άρθρο 195 του ν. 4662/2020 (Α’ 27)» </w:t>
            </w:r>
          </w:p>
        </w:tc>
      </w:tr>
      <w:tr w:rsidR="0012100C" w:rsidRPr="001328DA" w14:paraId="4403605B" w14:textId="77777777" w:rsidTr="00553C9E">
        <w:trPr>
          <w:cantSplit/>
          <w:trHeight w:val="80"/>
        </w:trPr>
        <w:tc>
          <w:tcPr>
            <w:tcW w:w="709" w:type="dxa"/>
            <w:shd w:val="clear" w:color="auto" w:fill="DAEEF3" w:themeFill="accent5" w:themeFillTint="33"/>
            <w:vAlign w:val="center"/>
          </w:tcPr>
          <w:p w14:paraId="17FC04B6" w14:textId="193B5305" w:rsidR="0012100C" w:rsidRPr="00FB4FF8" w:rsidRDefault="0012100C" w:rsidP="0012100C">
            <w:pPr>
              <w:jc w:val="center"/>
              <w:rPr>
                <w:rFonts w:asciiTheme="minorHAnsi" w:hAnsiTheme="minorHAnsi" w:cstheme="minorHAnsi"/>
              </w:rPr>
            </w:pPr>
            <w:r>
              <w:rPr>
                <w:rFonts w:asciiTheme="minorHAnsi" w:hAnsiTheme="minorHAnsi" w:cstheme="minorHAnsi"/>
                <w:lang w:val="en-US"/>
              </w:rPr>
              <w:t>12</w:t>
            </w:r>
          </w:p>
        </w:tc>
        <w:tc>
          <w:tcPr>
            <w:tcW w:w="3827" w:type="dxa"/>
            <w:shd w:val="clear" w:color="auto" w:fill="DAEEF3" w:themeFill="accent5" w:themeFillTint="33"/>
          </w:tcPr>
          <w:p w14:paraId="551CD52D" w14:textId="77777777" w:rsidR="0012100C" w:rsidRPr="0012100C" w:rsidRDefault="0012100C" w:rsidP="0012100C">
            <w:pPr>
              <w:rPr>
                <w:rFonts w:asciiTheme="minorHAnsi" w:hAnsiTheme="minorHAnsi" w:cstheme="minorHAnsi"/>
              </w:rPr>
            </w:pPr>
            <w:r w:rsidRPr="0012100C">
              <w:rPr>
                <w:rFonts w:asciiTheme="minorHAnsi" w:hAnsiTheme="minorHAnsi" w:cstheme="minorHAnsi"/>
              </w:rPr>
              <w:t xml:space="preserve">ΑΠΟΦΑΣΗ ΤΩΝ ΥΠΟΥΡΓΩΝ ΠΑΙΔΕΙΑΣ, ΘΡΗΣΚΕΥΜΑΤΩΝ </w:t>
            </w:r>
          </w:p>
          <w:p w14:paraId="61C056F2" w14:textId="2FF06B5D" w:rsidR="0012100C" w:rsidRPr="0012100C" w:rsidRDefault="0012100C" w:rsidP="0012100C">
            <w:pPr>
              <w:rPr>
                <w:rFonts w:asciiTheme="minorHAnsi" w:hAnsiTheme="minorHAnsi" w:cstheme="minorHAnsi"/>
              </w:rPr>
            </w:pPr>
            <w:r w:rsidRPr="0012100C">
              <w:rPr>
                <w:rFonts w:asciiTheme="minorHAnsi" w:hAnsiTheme="minorHAnsi" w:cstheme="minorHAnsi"/>
              </w:rPr>
              <w:t xml:space="preserve">ΚΑΙ ΑΘΛΗΤΙΣΜΟΥ – </w:t>
            </w:r>
          </w:p>
          <w:p w14:paraId="515AA082" w14:textId="4E2AF9DC" w:rsidR="0012100C" w:rsidRPr="0012100C" w:rsidRDefault="0012100C" w:rsidP="0012100C">
            <w:pPr>
              <w:rPr>
                <w:rFonts w:asciiTheme="minorHAnsi" w:hAnsiTheme="minorHAnsi" w:cstheme="minorHAnsi"/>
              </w:rPr>
            </w:pPr>
            <w:r w:rsidRPr="0012100C">
              <w:rPr>
                <w:rFonts w:asciiTheme="minorHAnsi" w:hAnsiTheme="minorHAnsi" w:cstheme="minorHAnsi"/>
              </w:rPr>
              <w:t xml:space="preserve">ΥΓΕΙΑΣ </w:t>
            </w:r>
          </w:p>
          <w:p w14:paraId="1CCC72D2" w14:textId="77777777" w:rsidR="0012100C" w:rsidRPr="0012100C" w:rsidRDefault="0012100C" w:rsidP="0012100C">
            <w:pPr>
              <w:rPr>
                <w:rFonts w:asciiTheme="minorHAnsi" w:hAnsiTheme="minorHAnsi" w:cstheme="minorHAnsi"/>
              </w:rPr>
            </w:pPr>
            <w:proofErr w:type="spellStart"/>
            <w:r w:rsidRPr="0012100C">
              <w:rPr>
                <w:rFonts w:asciiTheme="minorHAnsi" w:hAnsiTheme="minorHAnsi" w:cstheme="minorHAnsi"/>
              </w:rPr>
              <w:t>Αριθμ</w:t>
            </w:r>
            <w:proofErr w:type="spellEnd"/>
            <w:r w:rsidRPr="0012100C">
              <w:rPr>
                <w:rFonts w:asciiTheme="minorHAnsi" w:hAnsiTheme="minorHAnsi" w:cstheme="minorHAnsi"/>
              </w:rPr>
              <w:t xml:space="preserve">. Φ.153/138134/Α5 </w:t>
            </w:r>
          </w:p>
          <w:p w14:paraId="3A4D6A12" w14:textId="6A5DA2BA" w:rsidR="0012100C" w:rsidRPr="0012100C" w:rsidRDefault="0012100C" w:rsidP="0012100C">
            <w:pPr>
              <w:rPr>
                <w:rFonts w:asciiTheme="minorHAnsi" w:hAnsiTheme="minorHAnsi" w:cstheme="minorHAnsi"/>
              </w:rPr>
            </w:pPr>
            <w:hyperlink r:id="rId73" w:history="1">
              <w:r w:rsidRPr="0012100C">
                <w:rPr>
                  <w:rStyle w:val="-"/>
                  <w:rFonts w:asciiTheme="minorHAnsi" w:hAnsiTheme="minorHAnsi" w:cstheme="minorHAnsi"/>
                  <w:u w:val="none"/>
                </w:rPr>
                <w:t>ΦΕΚ B 6861/07.12.2023</w:t>
              </w:r>
            </w:hyperlink>
          </w:p>
        </w:tc>
        <w:tc>
          <w:tcPr>
            <w:tcW w:w="5245" w:type="dxa"/>
            <w:shd w:val="clear" w:color="auto" w:fill="DAEEF3" w:themeFill="accent5" w:themeFillTint="33"/>
            <w:vAlign w:val="center"/>
          </w:tcPr>
          <w:p w14:paraId="46EB17F8" w14:textId="00D07BD1" w:rsidR="0012100C" w:rsidRPr="0012100C" w:rsidRDefault="0012100C" w:rsidP="0012100C">
            <w:pPr>
              <w:suppressAutoHyphens w:val="0"/>
              <w:autoSpaceDE w:val="0"/>
              <w:autoSpaceDN w:val="0"/>
              <w:adjustRightInd w:val="0"/>
              <w:jc w:val="both"/>
              <w:rPr>
                <w:rFonts w:asciiTheme="minorHAnsi" w:hAnsiTheme="minorHAnsi" w:cstheme="minorHAnsi"/>
              </w:rPr>
            </w:pPr>
            <w:r w:rsidRPr="0012100C">
              <w:rPr>
                <w:rFonts w:asciiTheme="minorHAnsi" w:hAnsiTheme="minorHAnsi" w:cstheme="minorHAnsi"/>
              </w:rPr>
              <w:t xml:space="preserve">“Τροποποίηση της υπό στοιχεία Φ.151/17897/Β6/2014 κοινής υπουργικής απόφασης «Καθορισμός οργάνων, τρόπου και διαδικασίας διαπίστωσης σοβαρών παθήσεων υποψηφίων για εισαγωγή στην τριτοβάθμια εκπαίδευση» (Β’ 358)” </w:t>
            </w:r>
          </w:p>
        </w:tc>
      </w:tr>
      <w:tr w:rsidR="005F2A69" w:rsidRPr="001328DA" w14:paraId="2CE5333D" w14:textId="77777777" w:rsidTr="00FF1DB9">
        <w:trPr>
          <w:cantSplit/>
          <w:trHeight w:val="80"/>
        </w:trPr>
        <w:tc>
          <w:tcPr>
            <w:tcW w:w="709" w:type="dxa"/>
            <w:shd w:val="clear" w:color="auto" w:fill="auto"/>
            <w:vAlign w:val="center"/>
          </w:tcPr>
          <w:p w14:paraId="71CCD10B" w14:textId="351E736E" w:rsidR="005F2A69" w:rsidRPr="00FB4FF8" w:rsidRDefault="005F2A69" w:rsidP="00B3325A">
            <w:pPr>
              <w:jc w:val="center"/>
              <w:rPr>
                <w:rFonts w:asciiTheme="minorHAnsi" w:hAnsiTheme="minorHAnsi" w:cstheme="minorHAnsi"/>
              </w:rPr>
            </w:pPr>
            <w:r>
              <w:rPr>
                <w:rFonts w:asciiTheme="minorHAnsi" w:hAnsiTheme="minorHAnsi" w:cstheme="minorHAnsi"/>
                <w:lang w:val="en-US"/>
              </w:rPr>
              <w:lastRenderedPageBreak/>
              <w:t>13</w:t>
            </w:r>
          </w:p>
        </w:tc>
        <w:tc>
          <w:tcPr>
            <w:tcW w:w="3827" w:type="dxa"/>
            <w:shd w:val="clear" w:color="auto" w:fill="auto"/>
          </w:tcPr>
          <w:p w14:paraId="190248EF" w14:textId="77777777" w:rsidR="00FF1DB9" w:rsidRDefault="00FF1DB9" w:rsidP="00FF1DB9">
            <w:pPr>
              <w:rPr>
                <w:rFonts w:asciiTheme="minorHAnsi" w:hAnsiTheme="minorHAnsi" w:cstheme="minorHAnsi"/>
              </w:rPr>
            </w:pPr>
            <w:r w:rsidRPr="002768BA">
              <w:rPr>
                <w:rFonts w:asciiTheme="minorHAnsi" w:hAnsiTheme="minorHAnsi" w:cstheme="minorHAnsi"/>
              </w:rPr>
              <w:t xml:space="preserve">ΑΠΟΦΑΣΗ ΤΩΝ ΥΠΟΥΡΓΩΝ </w:t>
            </w:r>
          </w:p>
          <w:p w14:paraId="3A008F1C" w14:textId="77777777" w:rsidR="00FF1DB9" w:rsidRDefault="00FF1DB9" w:rsidP="00FF1DB9">
            <w:pPr>
              <w:rPr>
                <w:rFonts w:asciiTheme="minorHAnsi" w:hAnsiTheme="minorHAnsi" w:cstheme="minorHAnsi"/>
              </w:rPr>
            </w:pPr>
            <w:r w:rsidRPr="002768BA">
              <w:rPr>
                <w:rFonts w:asciiTheme="minorHAnsi" w:hAnsiTheme="minorHAnsi" w:cstheme="minorHAnsi"/>
              </w:rPr>
              <w:t xml:space="preserve">ΕΘΝΙΚΗΣ ΟΙΚΟΝΟΜΙΑΣ </w:t>
            </w:r>
          </w:p>
          <w:p w14:paraId="1C746E7D" w14:textId="01DB441E" w:rsidR="00FF1DB9" w:rsidRDefault="00FF1DB9" w:rsidP="00FF1DB9">
            <w:pPr>
              <w:rPr>
                <w:rFonts w:asciiTheme="minorHAnsi" w:hAnsiTheme="minorHAnsi" w:cstheme="minorHAnsi"/>
              </w:rPr>
            </w:pPr>
            <w:r w:rsidRPr="002768BA">
              <w:rPr>
                <w:rFonts w:asciiTheme="minorHAnsi" w:hAnsiTheme="minorHAnsi" w:cstheme="minorHAnsi"/>
              </w:rPr>
              <w:t>ΚΑΙ ΟΙΚΟΝΟΜΙΚΩΝ </w:t>
            </w:r>
            <w:r>
              <w:rPr>
                <w:rFonts w:asciiTheme="minorHAnsi" w:hAnsiTheme="minorHAnsi" w:cstheme="minorHAnsi"/>
              </w:rPr>
              <w:t>–</w:t>
            </w:r>
            <w:r w:rsidRPr="002768BA">
              <w:rPr>
                <w:rFonts w:asciiTheme="minorHAnsi" w:hAnsiTheme="minorHAnsi" w:cstheme="minorHAnsi"/>
              </w:rPr>
              <w:t xml:space="preserve"> </w:t>
            </w:r>
          </w:p>
          <w:p w14:paraId="1278A7A7" w14:textId="77777777" w:rsidR="00FF1DB9" w:rsidRDefault="00FF1DB9" w:rsidP="00FF1DB9">
            <w:pPr>
              <w:rPr>
                <w:rFonts w:asciiTheme="minorHAnsi" w:hAnsiTheme="minorHAnsi" w:cstheme="minorHAnsi"/>
              </w:rPr>
            </w:pPr>
            <w:r w:rsidRPr="002768BA">
              <w:rPr>
                <w:rFonts w:asciiTheme="minorHAnsi" w:hAnsiTheme="minorHAnsi" w:cstheme="minorHAnsi"/>
              </w:rPr>
              <w:t xml:space="preserve">ΚΟΙΝΩΝΙΚΗΣ ΣΥΝΟΧΗΣ </w:t>
            </w:r>
          </w:p>
          <w:p w14:paraId="18FA01D1" w14:textId="53D0F5F5" w:rsidR="00FF1DB9" w:rsidRPr="002768BA" w:rsidRDefault="00FF1DB9" w:rsidP="00FF1DB9">
            <w:pPr>
              <w:rPr>
                <w:rFonts w:asciiTheme="minorHAnsi" w:hAnsiTheme="minorHAnsi" w:cstheme="minorHAnsi"/>
              </w:rPr>
            </w:pPr>
            <w:r w:rsidRPr="002768BA">
              <w:rPr>
                <w:rFonts w:asciiTheme="minorHAnsi" w:hAnsiTheme="minorHAnsi" w:cstheme="minorHAnsi"/>
              </w:rPr>
              <w:t xml:space="preserve">ΚΑΙ ΟΙΚΟΓΕΝΕΙΑΣ </w:t>
            </w:r>
          </w:p>
          <w:p w14:paraId="4A246759" w14:textId="77777777" w:rsidR="00FF1DB9" w:rsidRPr="002768BA" w:rsidRDefault="00FF1DB9" w:rsidP="00FF1DB9">
            <w:pPr>
              <w:rPr>
                <w:rFonts w:asciiTheme="minorHAnsi" w:hAnsiTheme="minorHAnsi" w:cstheme="minorHAnsi"/>
              </w:rPr>
            </w:pPr>
            <w:proofErr w:type="spellStart"/>
            <w:r w:rsidRPr="002768BA">
              <w:rPr>
                <w:rFonts w:asciiTheme="minorHAnsi" w:hAnsiTheme="minorHAnsi" w:cstheme="minorHAnsi"/>
              </w:rPr>
              <w:t>Αριθμ</w:t>
            </w:r>
            <w:proofErr w:type="spellEnd"/>
            <w:r w:rsidRPr="002768BA">
              <w:rPr>
                <w:rFonts w:asciiTheme="minorHAnsi" w:hAnsiTheme="minorHAnsi" w:cstheme="minorHAnsi"/>
              </w:rPr>
              <w:t xml:space="preserve">. Δ12α/106717  </w:t>
            </w:r>
          </w:p>
          <w:p w14:paraId="0A59B16D" w14:textId="719D928D" w:rsidR="005F2A69" w:rsidRPr="0012100C" w:rsidRDefault="00FF1DB9" w:rsidP="00FF1DB9">
            <w:pPr>
              <w:rPr>
                <w:rFonts w:asciiTheme="minorHAnsi" w:hAnsiTheme="minorHAnsi" w:cstheme="minorHAnsi"/>
              </w:rPr>
            </w:pPr>
            <w:hyperlink r:id="rId74" w:history="1">
              <w:r w:rsidRPr="002768BA">
                <w:rPr>
                  <w:rStyle w:val="-"/>
                  <w:rFonts w:asciiTheme="minorHAnsi" w:hAnsiTheme="minorHAnsi" w:cstheme="minorHAnsi"/>
                  <w:u w:val="none"/>
                </w:rPr>
                <w:t>ΦΕΚ B 6866/08.12.2023</w:t>
              </w:r>
            </w:hyperlink>
          </w:p>
        </w:tc>
        <w:tc>
          <w:tcPr>
            <w:tcW w:w="5245" w:type="dxa"/>
            <w:shd w:val="clear" w:color="auto" w:fill="auto"/>
            <w:vAlign w:val="center"/>
          </w:tcPr>
          <w:p w14:paraId="2DF86270" w14:textId="297A7C04" w:rsidR="005F2A69" w:rsidRPr="0012100C" w:rsidRDefault="00FF1DB9" w:rsidP="00B3325A">
            <w:pPr>
              <w:suppressAutoHyphens w:val="0"/>
              <w:autoSpaceDE w:val="0"/>
              <w:autoSpaceDN w:val="0"/>
              <w:adjustRightInd w:val="0"/>
              <w:jc w:val="both"/>
              <w:rPr>
                <w:rFonts w:asciiTheme="minorHAnsi" w:hAnsiTheme="minorHAnsi" w:cstheme="minorHAnsi"/>
              </w:rPr>
            </w:pPr>
            <w:r w:rsidRPr="00FF1DB9">
              <w:rPr>
                <w:rFonts w:asciiTheme="minorHAnsi" w:hAnsiTheme="minorHAnsi" w:cstheme="minorHAnsi"/>
              </w:rPr>
              <w:t xml:space="preserve">«Επέκταση χορήγησης του Διατροφικού Επιδόματος Νεφροπαθών σε ασθενείς με Μηχανική Υποστήριξη Καρδιάς και σε άτομα που βρίσκονται σε λίστα αναμονής για μεταμόσχευση τουλάχιστον ενός από τα παρακάτω όργανα: στομάχου, </w:t>
            </w:r>
            <w:proofErr w:type="spellStart"/>
            <w:r w:rsidRPr="00FF1DB9">
              <w:rPr>
                <w:rFonts w:asciiTheme="minorHAnsi" w:hAnsiTheme="minorHAnsi" w:cstheme="minorHAnsi"/>
              </w:rPr>
              <w:t>σπληνός</w:t>
            </w:r>
            <w:proofErr w:type="spellEnd"/>
            <w:r w:rsidRPr="00FF1DB9">
              <w:rPr>
                <w:rFonts w:asciiTheme="minorHAnsi" w:hAnsiTheme="minorHAnsi" w:cstheme="minorHAnsi"/>
              </w:rPr>
              <w:t>, παγκρέατος, νησιδίων παγκρέατος, εντέρου (παχέος ή λεπτού), ήπατος, καρδιάς και πνευμόνων»</w:t>
            </w:r>
          </w:p>
        </w:tc>
      </w:tr>
    </w:tbl>
    <w:p w14:paraId="12A661CF" w14:textId="77777777" w:rsidR="00E66AFC" w:rsidRPr="0098118B" w:rsidRDefault="00E66AFC" w:rsidP="00324E93">
      <w:pPr>
        <w:rPr>
          <w:rFonts w:asciiTheme="minorHAnsi" w:hAnsiTheme="minorHAnsi" w:cstheme="minorHAnsi"/>
          <w:sz w:val="16"/>
          <w:szCs w:val="16"/>
        </w:rPr>
      </w:pPr>
    </w:p>
    <w:p w14:paraId="1C2694CC" w14:textId="4A39E104" w:rsidR="00CD6307" w:rsidRPr="00D53FED"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4" w:name="_Toc406074408"/>
      <w:bookmarkStart w:id="45" w:name="_Toc414451280"/>
      <w:bookmarkStart w:id="46" w:name="_Toc34837619"/>
      <w:bookmarkEnd w:id="41"/>
      <w:bookmarkEnd w:id="42"/>
    </w:p>
    <w:p w14:paraId="029E6A68" w14:textId="38A75137" w:rsidR="00151E59" w:rsidRDefault="00151E59" w:rsidP="00A415E1">
      <w:pPr>
        <w:rPr>
          <w:rFonts w:asciiTheme="minorHAnsi" w:hAnsiTheme="minorHAnsi" w:cstheme="minorHAnsi"/>
          <w:sz w:val="16"/>
          <w:szCs w:val="16"/>
        </w:rPr>
      </w:pPr>
    </w:p>
    <w:p w14:paraId="05E389C5" w14:textId="77777777" w:rsidR="00AF70AC" w:rsidRPr="00AF70AC" w:rsidRDefault="00AF70AC" w:rsidP="00A415E1">
      <w:pPr>
        <w:rPr>
          <w:rFonts w:asciiTheme="minorHAnsi" w:hAnsiTheme="minorHAnsi" w:cstheme="minorHAnsi"/>
          <w:sz w:val="16"/>
          <w:szCs w:val="16"/>
        </w:rPr>
      </w:pPr>
    </w:p>
    <w:p w14:paraId="40327083" w14:textId="6A133132" w:rsidR="00151E59" w:rsidRDefault="00151E59" w:rsidP="00A415E1"/>
    <w:p w14:paraId="7D5342AC" w14:textId="62776766" w:rsidR="00151E59" w:rsidRDefault="00151E59" w:rsidP="00A415E1"/>
    <w:p w14:paraId="19C691F2" w14:textId="71D9A057" w:rsidR="004E0091" w:rsidRDefault="004E0091" w:rsidP="00A415E1"/>
    <w:p w14:paraId="4A85873C" w14:textId="59A9F0EA" w:rsidR="002A4645" w:rsidRDefault="002A4645" w:rsidP="00A415E1"/>
    <w:p w14:paraId="678C2569" w14:textId="0D78C808" w:rsidR="003450EA" w:rsidRDefault="003450EA" w:rsidP="00A415E1"/>
    <w:p w14:paraId="6D9E8E3B" w14:textId="76C35787" w:rsidR="009D48A1" w:rsidRDefault="009D48A1" w:rsidP="00A415E1"/>
    <w:p w14:paraId="3F01DE0A" w14:textId="45AFF32F" w:rsidR="009D48A1" w:rsidRDefault="009D48A1" w:rsidP="00A415E1"/>
    <w:p w14:paraId="0A112BD8" w14:textId="4FCBA1CF" w:rsidR="009D48A1" w:rsidRDefault="009D48A1" w:rsidP="00A415E1"/>
    <w:p w14:paraId="520B5FB5" w14:textId="196396F8" w:rsidR="009D48A1" w:rsidRDefault="009D48A1" w:rsidP="00A415E1"/>
    <w:p w14:paraId="1CA3775F" w14:textId="462731BB" w:rsidR="009D48A1" w:rsidRDefault="009D48A1" w:rsidP="00A415E1"/>
    <w:p w14:paraId="68ABB1F1" w14:textId="1DD650AE" w:rsidR="009D48A1" w:rsidRDefault="009D48A1" w:rsidP="00A415E1"/>
    <w:p w14:paraId="41E1ECCA" w14:textId="1345E976" w:rsidR="009D48A1" w:rsidRDefault="009D48A1" w:rsidP="00A415E1"/>
    <w:p w14:paraId="7C1A12CE" w14:textId="0F5058DB" w:rsidR="009D48A1" w:rsidRDefault="009D48A1" w:rsidP="00A415E1"/>
    <w:p w14:paraId="186D9251" w14:textId="3E92EF37" w:rsidR="009D48A1" w:rsidRDefault="009D48A1" w:rsidP="00A415E1"/>
    <w:p w14:paraId="25EFD6E4" w14:textId="7D13AE5C" w:rsidR="009D48A1" w:rsidRDefault="009D48A1" w:rsidP="00A415E1"/>
    <w:p w14:paraId="7714EED6" w14:textId="791B8BD6" w:rsidR="009D48A1" w:rsidRDefault="009D48A1" w:rsidP="00A415E1"/>
    <w:p w14:paraId="30D099F0" w14:textId="4DAE5624" w:rsidR="009D48A1" w:rsidRDefault="009D48A1" w:rsidP="00A415E1"/>
    <w:p w14:paraId="342B87A2" w14:textId="04FF228E" w:rsidR="009D48A1" w:rsidRDefault="009D48A1" w:rsidP="00A415E1"/>
    <w:p w14:paraId="4ADD46C0" w14:textId="25F01130" w:rsidR="009D48A1" w:rsidRDefault="009D48A1" w:rsidP="00A415E1"/>
    <w:p w14:paraId="05D02553" w14:textId="1D348E30" w:rsidR="009D48A1" w:rsidRDefault="009D48A1" w:rsidP="00A415E1"/>
    <w:p w14:paraId="043F8149" w14:textId="134F89B1" w:rsidR="009D48A1" w:rsidRDefault="009D48A1" w:rsidP="00A415E1"/>
    <w:p w14:paraId="6D61F94E" w14:textId="62A61367" w:rsidR="009D48A1" w:rsidRDefault="009D48A1" w:rsidP="00A415E1"/>
    <w:p w14:paraId="1843502E" w14:textId="6967AE8E" w:rsidR="009D48A1" w:rsidRDefault="009D48A1" w:rsidP="00A415E1"/>
    <w:p w14:paraId="49A0601E" w14:textId="28943345" w:rsidR="009D48A1" w:rsidRDefault="009D48A1" w:rsidP="00A415E1"/>
    <w:p w14:paraId="587FA5C6" w14:textId="34077040" w:rsidR="009D48A1" w:rsidRDefault="009D48A1" w:rsidP="00A415E1"/>
    <w:p w14:paraId="1C6A207E" w14:textId="2E6D4210" w:rsidR="009D48A1" w:rsidRDefault="009D48A1" w:rsidP="00A415E1"/>
    <w:p w14:paraId="308C33CF" w14:textId="0DAC576E" w:rsidR="009D48A1" w:rsidRDefault="009D48A1" w:rsidP="00A415E1"/>
    <w:p w14:paraId="27A2D886" w14:textId="2D59640C" w:rsidR="009D48A1" w:rsidRDefault="009D48A1" w:rsidP="00A415E1"/>
    <w:p w14:paraId="595FF241" w14:textId="50DD95E8" w:rsidR="009D48A1" w:rsidRDefault="009D48A1" w:rsidP="00A415E1"/>
    <w:p w14:paraId="5FCCCD81" w14:textId="4EF4C11A" w:rsidR="009D48A1" w:rsidRDefault="009D48A1" w:rsidP="00A415E1"/>
    <w:p w14:paraId="1EA0EA39" w14:textId="1E465624" w:rsidR="009D48A1" w:rsidRDefault="009D48A1" w:rsidP="00A415E1"/>
    <w:p w14:paraId="0B6356DB" w14:textId="7D07D6BD" w:rsidR="009D48A1" w:rsidRDefault="009D48A1" w:rsidP="00A415E1"/>
    <w:p w14:paraId="30C5FFEE" w14:textId="77777777" w:rsidR="009D48A1" w:rsidRDefault="009D48A1" w:rsidP="00A415E1"/>
    <w:p w14:paraId="145728D7" w14:textId="77777777" w:rsidR="003450EA" w:rsidRPr="00AF70AC" w:rsidRDefault="003450EA" w:rsidP="00A415E1"/>
    <w:p w14:paraId="204C0B41" w14:textId="77777777"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4"/>
      <w:bookmarkEnd w:id="45"/>
      <w:bookmarkEnd w:id="46"/>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7" w:name="_1._Κανονισμός_Βουλής"/>
      <w:bookmarkStart w:id="48" w:name="_Toc406074409"/>
      <w:bookmarkStart w:id="49" w:name="_Toc413171555"/>
      <w:bookmarkStart w:id="50" w:name="_Toc34837620"/>
      <w:bookmarkEnd w:id="47"/>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8"/>
      <w:bookmarkEnd w:id="49"/>
      <w:bookmarkEnd w:id="50"/>
    </w:p>
    <w:p w14:paraId="28B6F1E3" w14:textId="77777777" w:rsidR="001F580A" w:rsidRPr="00CD6979" w:rsidRDefault="001F580A" w:rsidP="00792B65">
      <w:pPr>
        <w:jc w:val="both"/>
        <w:rPr>
          <w:rFonts w:asciiTheme="minorHAnsi" w:hAnsiTheme="minorHAnsi"/>
          <w:sz w:val="16"/>
          <w:szCs w:val="16"/>
        </w:rPr>
      </w:pPr>
      <w:bookmarkStart w:id="51"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2" w:name="_Toc34837621"/>
      <w:r w:rsidRPr="004A0BB2">
        <w:rPr>
          <w:rFonts w:ascii="Calibri" w:hAnsi="Calibri"/>
        </w:rPr>
        <w:t>Οργανισμοί Υπηρεσιών – Σύσταση και Κανονισμοί Εσωτερικής Λειτουργίας</w:t>
      </w:r>
      <w:bookmarkStart w:id="53" w:name="_Toc406074413"/>
      <w:bookmarkEnd w:id="51"/>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4" w:name="_Toc34837622"/>
      <w:bookmarkEnd w:id="52"/>
      <w:r w:rsidR="00D00476">
        <w:rPr>
          <w:rFonts w:ascii="Calibri" w:hAnsi="Calibri"/>
          <w:lang w:val="en-US"/>
        </w:rPr>
        <w:t xml:space="preserve"> </w:t>
      </w:r>
      <w:r w:rsidRPr="004A0BB2">
        <w:rPr>
          <w:rFonts w:ascii="Calibri" w:hAnsi="Calibri"/>
        </w:rPr>
        <w:t>Προσώπων</w:t>
      </w:r>
      <w:bookmarkEnd w:id="53"/>
      <w:bookmarkEnd w:id="54"/>
    </w:p>
    <w:p w14:paraId="029F24C3" w14:textId="004278EC" w:rsidR="00605600" w:rsidRDefault="00605600" w:rsidP="004A5CB7">
      <w:pPr>
        <w:rPr>
          <w:rFonts w:asciiTheme="minorHAnsi" w:hAnsiTheme="minorHAnsi" w:cstheme="minorHAnsi"/>
          <w:sz w:val="16"/>
          <w:szCs w:val="16"/>
        </w:rPr>
      </w:pPr>
      <w:bookmarkStart w:id="55" w:name="_Toc406074414"/>
      <w:bookmarkStart w:id="56"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F94DFE" w:rsidRPr="005325D4" w14:paraId="64AF81B7" w14:textId="77777777" w:rsidTr="009D650A">
        <w:trPr>
          <w:cantSplit/>
          <w:tblHeader/>
        </w:trPr>
        <w:tc>
          <w:tcPr>
            <w:tcW w:w="709" w:type="dxa"/>
            <w:tcBorders>
              <w:top w:val="double" w:sz="4" w:space="0" w:color="auto"/>
              <w:bottom w:val="double" w:sz="4" w:space="0" w:color="auto"/>
            </w:tcBorders>
            <w:shd w:val="clear" w:color="auto" w:fill="DAEEF3"/>
            <w:vAlign w:val="center"/>
            <w:hideMark/>
          </w:tcPr>
          <w:p w14:paraId="6C80324C" w14:textId="77777777" w:rsidR="00F94DFE" w:rsidRPr="005325D4" w:rsidRDefault="00F94DFE" w:rsidP="0055434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D168208" w14:textId="77777777" w:rsidR="00F94DFE" w:rsidRPr="005325D4" w:rsidRDefault="00F94DFE" w:rsidP="0055434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38732AA" w14:textId="77777777" w:rsidR="00F94DFE" w:rsidRPr="005325D4" w:rsidRDefault="00F94DFE" w:rsidP="00554345">
            <w:pPr>
              <w:jc w:val="center"/>
              <w:rPr>
                <w:rFonts w:ascii="Calibri" w:hAnsi="Calibri" w:cs="Tahoma"/>
                <w:b/>
              </w:rPr>
            </w:pPr>
            <w:r w:rsidRPr="005325D4">
              <w:rPr>
                <w:rFonts w:ascii="Calibri" w:hAnsi="Calibri" w:cs="Tahoma"/>
                <w:b/>
              </w:rPr>
              <w:t>ΤΙΤΛΟΣ</w:t>
            </w:r>
          </w:p>
        </w:tc>
      </w:tr>
      <w:tr w:rsidR="009D650A" w:rsidRPr="009759EA" w14:paraId="3350ACE7" w14:textId="77777777" w:rsidTr="009D650A">
        <w:trPr>
          <w:cantSplit/>
          <w:trHeight w:val="80"/>
        </w:trPr>
        <w:tc>
          <w:tcPr>
            <w:tcW w:w="709" w:type="dxa"/>
            <w:shd w:val="clear" w:color="auto" w:fill="auto"/>
            <w:vAlign w:val="center"/>
          </w:tcPr>
          <w:p w14:paraId="3C104124" w14:textId="77777777" w:rsidR="009D650A" w:rsidRPr="00FB4FF8" w:rsidRDefault="009D650A" w:rsidP="009D650A">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2BFBB920" w14:textId="77777777" w:rsidR="009D650A" w:rsidRPr="009D650A" w:rsidRDefault="009D650A" w:rsidP="009D650A">
            <w:pPr>
              <w:rPr>
                <w:rFonts w:asciiTheme="minorHAnsi" w:hAnsiTheme="minorHAnsi" w:cstheme="minorHAnsi"/>
              </w:rPr>
            </w:pPr>
            <w:r w:rsidRPr="009D650A">
              <w:rPr>
                <w:rFonts w:asciiTheme="minorHAnsi" w:hAnsiTheme="minorHAnsi" w:cstheme="minorHAnsi"/>
              </w:rPr>
              <w:t xml:space="preserve">ΑΠΟΦΑΣΗ ΤΟΥ ΓΡΑΜΜΑΤΕΑ ΑΠΟΚΕΝΤΡΩΜΕΝΗΣ ΔΙΟΙΚΗΣΗΣ ΘΕΣΣΑΛΙΑΣ - ΣΤΕΡΕΑΣ ΕΛΛΑΔΑΣ </w:t>
            </w:r>
            <w:proofErr w:type="spellStart"/>
            <w:r w:rsidRPr="009D650A">
              <w:rPr>
                <w:rFonts w:asciiTheme="minorHAnsi" w:hAnsiTheme="minorHAnsi" w:cstheme="minorHAnsi"/>
              </w:rPr>
              <w:t>Αριθμ</w:t>
            </w:r>
            <w:proofErr w:type="spellEnd"/>
            <w:r w:rsidRPr="009D650A">
              <w:rPr>
                <w:rFonts w:asciiTheme="minorHAnsi" w:hAnsiTheme="minorHAnsi" w:cstheme="minorHAnsi"/>
              </w:rPr>
              <w:t xml:space="preserve">. 82230 </w:t>
            </w:r>
          </w:p>
          <w:p w14:paraId="569FDEFD" w14:textId="72F9C9C1" w:rsidR="009D650A" w:rsidRPr="009D650A" w:rsidRDefault="009D650A" w:rsidP="009D650A">
            <w:pPr>
              <w:rPr>
                <w:rFonts w:asciiTheme="minorHAnsi" w:hAnsiTheme="minorHAnsi" w:cstheme="minorHAnsi"/>
                <w:bCs/>
                <w:lang w:eastAsia="el-GR"/>
              </w:rPr>
            </w:pPr>
            <w:hyperlink r:id="rId75" w:history="1">
              <w:r w:rsidRPr="009D650A">
                <w:rPr>
                  <w:rStyle w:val="-"/>
                  <w:rFonts w:asciiTheme="minorHAnsi" w:hAnsiTheme="minorHAnsi" w:cstheme="minorHAnsi"/>
                  <w:u w:val="none"/>
                </w:rPr>
                <w:t>ΦΕΚ B 6872/08.12.2023</w:t>
              </w:r>
            </w:hyperlink>
          </w:p>
        </w:tc>
        <w:tc>
          <w:tcPr>
            <w:tcW w:w="5245" w:type="dxa"/>
            <w:tcBorders>
              <w:top w:val="double" w:sz="4" w:space="0" w:color="auto"/>
            </w:tcBorders>
            <w:shd w:val="clear" w:color="auto" w:fill="auto"/>
            <w:vAlign w:val="center"/>
          </w:tcPr>
          <w:p w14:paraId="4E3A72BD" w14:textId="06359783" w:rsidR="009D650A" w:rsidRPr="009D650A" w:rsidRDefault="009D650A" w:rsidP="009D650A">
            <w:pPr>
              <w:suppressAutoHyphens w:val="0"/>
              <w:autoSpaceDE w:val="0"/>
              <w:autoSpaceDN w:val="0"/>
              <w:adjustRightInd w:val="0"/>
              <w:jc w:val="both"/>
              <w:rPr>
                <w:rFonts w:asciiTheme="minorHAnsi" w:hAnsiTheme="minorHAnsi" w:cstheme="minorHAnsi"/>
              </w:rPr>
            </w:pPr>
            <w:r w:rsidRPr="009D650A">
              <w:rPr>
                <w:rFonts w:asciiTheme="minorHAnsi" w:hAnsiTheme="minorHAnsi" w:cstheme="minorHAnsi"/>
              </w:rPr>
              <w:t xml:space="preserve">«Τροποποίηση του Οργανισμού Εσωτερικής Υπηρεσίας (Ο.Ε.Υ.) της Δημοτικής Επιχείρησης Ύδρευσης - Αποχέτευσης </w:t>
            </w:r>
            <w:proofErr w:type="spellStart"/>
            <w:r w:rsidRPr="009D650A">
              <w:rPr>
                <w:rFonts w:asciiTheme="minorHAnsi" w:hAnsiTheme="minorHAnsi" w:cstheme="minorHAnsi"/>
              </w:rPr>
              <w:t>Φαρκαδόνας</w:t>
            </w:r>
            <w:proofErr w:type="spellEnd"/>
            <w:r w:rsidRPr="009D650A">
              <w:rPr>
                <w:rFonts w:asciiTheme="minorHAnsi" w:hAnsiTheme="minorHAnsi" w:cstheme="minorHAnsi"/>
              </w:rPr>
              <w:t xml:space="preserve"> (Δ.Ε.Υ.Α.Φ.)» </w:t>
            </w:r>
          </w:p>
        </w:tc>
      </w:tr>
      <w:tr w:rsidR="009D650A" w:rsidRPr="00B74197" w14:paraId="7D996E52" w14:textId="77777777" w:rsidTr="009D650A">
        <w:trPr>
          <w:cantSplit/>
          <w:trHeight w:val="80"/>
        </w:trPr>
        <w:tc>
          <w:tcPr>
            <w:tcW w:w="709" w:type="dxa"/>
            <w:shd w:val="clear" w:color="auto" w:fill="DAEEF3" w:themeFill="accent5" w:themeFillTint="33"/>
            <w:vAlign w:val="center"/>
          </w:tcPr>
          <w:p w14:paraId="2B8FCA95" w14:textId="77777777" w:rsidR="009D650A" w:rsidRPr="00C67030" w:rsidRDefault="009D650A" w:rsidP="009D650A">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54BDB1C3" w14:textId="77777777" w:rsidR="009D650A" w:rsidRPr="009D650A" w:rsidRDefault="009D650A" w:rsidP="009D650A">
            <w:pPr>
              <w:rPr>
                <w:rFonts w:asciiTheme="minorHAnsi" w:hAnsiTheme="minorHAnsi" w:cstheme="minorHAnsi"/>
              </w:rPr>
            </w:pPr>
            <w:r w:rsidRPr="009D650A">
              <w:rPr>
                <w:rFonts w:asciiTheme="minorHAnsi" w:hAnsiTheme="minorHAnsi" w:cstheme="minorHAnsi"/>
              </w:rPr>
              <w:t xml:space="preserve">ΑΠΟΦΑΣΗ ΤΟΥ ΓΡΑΜΜΑΤΕΑ ΑΠΟΚΕΝΤΡΩΜΕΝΗΣ ΔΙΟΙΚΗΣΗΣ ΜΑΚΕΔΟΝΙΑΣ - ΘΡΑΚΗΣ </w:t>
            </w:r>
          </w:p>
          <w:p w14:paraId="0C597AA8" w14:textId="77777777" w:rsidR="009D650A" w:rsidRPr="009D650A" w:rsidRDefault="009D650A" w:rsidP="009D650A">
            <w:pPr>
              <w:rPr>
                <w:rFonts w:asciiTheme="minorHAnsi" w:hAnsiTheme="minorHAnsi" w:cstheme="minorHAnsi"/>
              </w:rPr>
            </w:pPr>
            <w:proofErr w:type="spellStart"/>
            <w:r w:rsidRPr="009D650A">
              <w:rPr>
                <w:rFonts w:asciiTheme="minorHAnsi" w:hAnsiTheme="minorHAnsi" w:cstheme="minorHAnsi"/>
              </w:rPr>
              <w:t>Αριθμ</w:t>
            </w:r>
            <w:proofErr w:type="spellEnd"/>
            <w:r w:rsidRPr="009D650A">
              <w:rPr>
                <w:rFonts w:asciiTheme="minorHAnsi" w:hAnsiTheme="minorHAnsi" w:cstheme="minorHAnsi"/>
              </w:rPr>
              <w:t xml:space="preserve">. 156512  </w:t>
            </w:r>
          </w:p>
          <w:p w14:paraId="0B2084C6" w14:textId="5FC33953" w:rsidR="009D650A" w:rsidRPr="009D650A" w:rsidRDefault="009D650A" w:rsidP="009D650A">
            <w:pPr>
              <w:rPr>
                <w:rFonts w:asciiTheme="minorHAnsi" w:hAnsiTheme="minorHAnsi" w:cstheme="minorHAnsi"/>
              </w:rPr>
            </w:pPr>
            <w:hyperlink r:id="rId76" w:history="1">
              <w:r w:rsidRPr="009D650A">
                <w:rPr>
                  <w:rStyle w:val="-"/>
                  <w:rFonts w:asciiTheme="minorHAnsi" w:hAnsiTheme="minorHAnsi" w:cstheme="minorHAnsi"/>
                  <w:u w:val="none"/>
                </w:rPr>
                <w:t>ΦΕΚ B 6872/08.12.2023</w:t>
              </w:r>
            </w:hyperlink>
          </w:p>
        </w:tc>
        <w:tc>
          <w:tcPr>
            <w:tcW w:w="5245" w:type="dxa"/>
            <w:shd w:val="clear" w:color="auto" w:fill="DAEEF3" w:themeFill="accent5" w:themeFillTint="33"/>
            <w:vAlign w:val="center"/>
          </w:tcPr>
          <w:p w14:paraId="7992537A" w14:textId="5F7B0B21" w:rsidR="009D650A" w:rsidRPr="009D650A" w:rsidRDefault="009D650A" w:rsidP="009D650A">
            <w:pPr>
              <w:suppressAutoHyphens w:val="0"/>
              <w:autoSpaceDE w:val="0"/>
              <w:autoSpaceDN w:val="0"/>
              <w:adjustRightInd w:val="0"/>
              <w:jc w:val="both"/>
              <w:rPr>
                <w:rFonts w:asciiTheme="minorHAnsi" w:hAnsiTheme="minorHAnsi" w:cstheme="minorHAnsi"/>
              </w:rPr>
            </w:pPr>
            <w:r w:rsidRPr="009D650A">
              <w:rPr>
                <w:rFonts w:asciiTheme="minorHAnsi" w:hAnsiTheme="minorHAnsi" w:cstheme="minorHAnsi"/>
              </w:rPr>
              <w:t>«Τροποποίηση της υπ’ </w:t>
            </w:r>
            <w:proofErr w:type="spellStart"/>
            <w:r w:rsidRPr="009D650A">
              <w:rPr>
                <w:rFonts w:asciiTheme="minorHAnsi" w:hAnsiTheme="minorHAnsi" w:cstheme="minorHAnsi"/>
              </w:rPr>
              <w:t>αρ</w:t>
            </w:r>
            <w:proofErr w:type="spellEnd"/>
            <w:r w:rsidRPr="009D650A">
              <w:rPr>
                <w:rFonts w:asciiTheme="minorHAnsi" w:hAnsiTheme="minorHAnsi" w:cstheme="minorHAnsi"/>
              </w:rPr>
              <w:t xml:space="preserve">. 49015/19-04-2021 απόφασης, που αφορά την έγκριση του Ο.Ε.Υ. του Δήμου </w:t>
            </w:r>
            <w:proofErr w:type="spellStart"/>
            <w:r w:rsidRPr="009D650A">
              <w:rPr>
                <w:rFonts w:asciiTheme="minorHAnsi" w:hAnsiTheme="minorHAnsi" w:cstheme="minorHAnsi"/>
              </w:rPr>
              <w:t>Παγγαίου</w:t>
            </w:r>
            <w:proofErr w:type="spellEnd"/>
            <w:r w:rsidRPr="009D650A">
              <w:rPr>
                <w:rFonts w:asciiTheme="minorHAnsi" w:hAnsiTheme="minorHAnsi" w:cstheme="minorHAnsi"/>
              </w:rPr>
              <w:t xml:space="preserve"> Ν. Καβάλας (Β’ 1854)» </w:t>
            </w:r>
          </w:p>
        </w:tc>
      </w:tr>
      <w:tr w:rsidR="009D650A" w:rsidRPr="00B74197" w14:paraId="2F35E092" w14:textId="77777777" w:rsidTr="009D650A">
        <w:trPr>
          <w:cantSplit/>
          <w:trHeight w:val="80"/>
        </w:trPr>
        <w:tc>
          <w:tcPr>
            <w:tcW w:w="709" w:type="dxa"/>
            <w:shd w:val="clear" w:color="auto" w:fill="auto"/>
            <w:vAlign w:val="center"/>
          </w:tcPr>
          <w:p w14:paraId="022A3B80" w14:textId="77777777" w:rsidR="009D650A" w:rsidRPr="00C67030" w:rsidRDefault="009D650A" w:rsidP="009D650A">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34D6E513" w14:textId="77777777" w:rsidR="009D650A" w:rsidRPr="009D650A" w:rsidRDefault="009D650A" w:rsidP="009D650A">
            <w:pPr>
              <w:rPr>
                <w:rFonts w:asciiTheme="minorHAnsi" w:hAnsiTheme="minorHAnsi" w:cstheme="minorHAnsi"/>
              </w:rPr>
            </w:pPr>
            <w:r w:rsidRPr="009D650A">
              <w:rPr>
                <w:rFonts w:asciiTheme="minorHAnsi" w:hAnsiTheme="minorHAnsi" w:cstheme="minorHAnsi"/>
              </w:rPr>
              <w:t xml:space="preserve">ΑΠΟΦΑΣΗ ΤΗΣ ΟΛΟΜΕΛΕΙΑΣ </w:t>
            </w:r>
          </w:p>
          <w:p w14:paraId="0E66D2FF" w14:textId="70DEF7D7" w:rsidR="009D650A" w:rsidRPr="009D650A" w:rsidRDefault="009D650A" w:rsidP="009D650A">
            <w:pPr>
              <w:rPr>
                <w:rFonts w:asciiTheme="minorHAnsi" w:hAnsiTheme="minorHAnsi" w:cstheme="minorHAnsi"/>
              </w:rPr>
            </w:pPr>
            <w:r w:rsidRPr="009D650A">
              <w:rPr>
                <w:rFonts w:asciiTheme="minorHAnsi" w:hAnsiTheme="minorHAnsi" w:cstheme="minorHAnsi"/>
              </w:rPr>
              <w:t xml:space="preserve">ΤΗΣ ΕΙΣΑΓΓΕΛΙΑΣ ΤΟΥ ΑΡΕΙΟΥ ΠΑΓΟΥ </w:t>
            </w:r>
            <w:proofErr w:type="spellStart"/>
            <w:r w:rsidRPr="009D650A">
              <w:rPr>
                <w:rFonts w:asciiTheme="minorHAnsi" w:hAnsiTheme="minorHAnsi" w:cstheme="minorHAnsi"/>
              </w:rPr>
              <w:t>Αριθμ</w:t>
            </w:r>
            <w:proofErr w:type="spellEnd"/>
            <w:r w:rsidRPr="009D650A">
              <w:rPr>
                <w:rFonts w:asciiTheme="minorHAnsi" w:hAnsiTheme="minorHAnsi" w:cstheme="minorHAnsi"/>
              </w:rPr>
              <w:t xml:space="preserve">. 19/2023 </w:t>
            </w:r>
          </w:p>
          <w:p w14:paraId="31BCA04A" w14:textId="19B94A98" w:rsidR="009D650A" w:rsidRPr="009D650A" w:rsidRDefault="009D650A" w:rsidP="009D650A">
            <w:pPr>
              <w:rPr>
                <w:rFonts w:asciiTheme="minorHAnsi" w:hAnsiTheme="minorHAnsi" w:cstheme="minorHAnsi"/>
              </w:rPr>
            </w:pPr>
            <w:hyperlink r:id="rId77" w:history="1">
              <w:r w:rsidRPr="009D650A">
                <w:rPr>
                  <w:rStyle w:val="-"/>
                  <w:rFonts w:asciiTheme="minorHAnsi" w:hAnsiTheme="minorHAnsi" w:cstheme="minorHAnsi"/>
                  <w:u w:val="none"/>
                </w:rPr>
                <w:t>ΦΕΚ B 6921/08.12.2023</w:t>
              </w:r>
            </w:hyperlink>
          </w:p>
        </w:tc>
        <w:tc>
          <w:tcPr>
            <w:tcW w:w="5245" w:type="dxa"/>
            <w:shd w:val="clear" w:color="auto" w:fill="auto"/>
            <w:vAlign w:val="center"/>
          </w:tcPr>
          <w:p w14:paraId="2C5E0D6D" w14:textId="331EC805" w:rsidR="009D650A" w:rsidRPr="009D650A" w:rsidRDefault="009D650A" w:rsidP="009D650A">
            <w:pPr>
              <w:suppressAutoHyphens w:val="0"/>
              <w:autoSpaceDE w:val="0"/>
              <w:autoSpaceDN w:val="0"/>
              <w:adjustRightInd w:val="0"/>
              <w:jc w:val="both"/>
              <w:rPr>
                <w:rFonts w:asciiTheme="minorHAnsi" w:hAnsiTheme="minorHAnsi" w:cstheme="minorHAnsi"/>
              </w:rPr>
            </w:pPr>
            <w:r w:rsidRPr="009D650A">
              <w:rPr>
                <w:rFonts w:asciiTheme="minorHAnsi" w:hAnsiTheme="minorHAnsi" w:cstheme="minorHAnsi"/>
              </w:rPr>
              <w:t xml:space="preserve">«Έγκριση Κανονισμού Εσωτερικής Υπηρεσίας της Εισαγγελίας Πρωτοδικών Ορεστιάδας» </w:t>
            </w:r>
          </w:p>
        </w:tc>
      </w:tr>
    </w:tbl>
    <w:p w14:paraId="1125A6E4" w14:textId="77777777" w:rsidR="00F94DFE" w:rsidRPr="003B6BFA" w:rsidRDefault="00F94DFE"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7" w:name="_4._Οργανισμοί_–Κανονισμοί"/>
      <w:bookmarkStart w:id="58" w:name="_4.__Οργανισμοί"/>
      <w:bookmarkEnd w:id="55"/>
      <w:bookmarkEnd w:id="56"/>
      <w:bookmarkEnd w:id="57"/>
      <w:bookmarkEnd w:id="58"/>
    </w:p>
    <w:p w14:paraId="08597FCB" w14:textId="3376DD3A"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0913F0FE" w:rsidR="00480DE3" w:rsidRPr="00F274B8" w:rsidRDefault="007279FD" w:rsidP="002579F9">
      <w:pPr>
        <w:pStyle w:val="3"/>
        <w:spacing w:before="0" w:after="0"/>
        <w:ind w:left="357"/>
        <w:jc w:val="left"/>
        <w:rPr>
          <w:rFonts w:ascii="Calibri" w:hAnsi="Calibri"/>
          <w:szCs w:val="24"/>
        </w:rPr>
      </w:pPr>
      <w:hyperlink r:id="rId78" w:anchor="_ΠΑΡΑΡΤΗΜΑ" w:history="1">
        <w:bookmarkStart w:id="59" w:name="_Toc406074415"/>
        <w:bookmarkStart w:id="60"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 μονίμου και προσωπικού Ι.Δ.Α.Χ.</w:t>
      </w:r>
      <w:bookmarkEnd w:id="59"/>
      <w:bookmarkEnd w:id="60"/>
      <w:r w:rsidR="00F274B8" w:rsidRPr="00F274B8">
        <w:rPr>
          <w:rFonts w:ascii="Calibri" w:hAnsi="Calibri"/>
          <w:szCs w:val="24"/>
        </w:rPr>
        <w:t xml:space="preserve"> </w:t>
      </w:r>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A51958">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6E04E7" w:rsidRPr="00B74197" w14:paraId="62B644F9" w14:textId="77777777" w:rsidTr="00A51958">
        <w:trPr>
          <w:cantSplit/>
          <w:trHeight w:val="80"/>
        </w:trPr>
        <w:tc>
          <w:tcPr>
            <w:tcW w:w="709" w:type="dxa"/>
            <w:tcBorders>
              <w:top w:val="double" w:sz="4" w:space="0" w:color="auto"/>
            </w:tcBorders>
            <w:shd w:val="clear" w:color="auto" w:fill="auto"/>
            <w:vAlign w:val="center"/>
          </w:tcPr>
          <w:p w14:paraId="1AB6A373" w14:textId="7581D1FF" w:rsidR="006E04E7" w:rsidRPr="00E5267F" w:rsidRDefault="006E04E7" w:rsidP="006E04E7">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53B18C67" w14:textId="77777777"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w:t>
            </w:r>
          </w:p>
          <w:p w14:paraId="68578B3B" w14:textId="77777777"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ΤΟΥ ΔΙΟΙΚΗΤΙΚΟΥ ΣΥΜΒΟΥΛΙΟΥ </w:t>
            </w:r>
          </w:p>
          <w:p w14:paraId="6ED5F0E0" w14:textId="67FA5EE2"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ΤΗΣ ΔΙΑΔΗΜΟΤΙΚΗΣ ΕΠΙΧΕΙΡΗΣΗΣ YΔΡΕΥΣΗΣ - ΑΠΟΧΕΤΕΥΣΗΣ </w:t>
            </w:r>
          </w:p>
          <w:p w14:paraId="0E131AD7" w14:textId="01853885"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ΔΗΜΩΝ ΚΕΦΑΛΟΝΙΑΣ </w:t>
            </w:r>
          </w:p>
          <w:p w14:paraId="0DF9575E"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444/9.11.2023  </w:t>
            </w:r>
          </w:p>
          <w:p w14:paraId="6BA933F6" w14:textId="31995989" w:rsidR="006E04E7" w:rsidRPr="00D43632" w:rsidRDefault="006E04E7" w:rsidP="006E04E7">
            <w:pPr>
              <w:rPr>
                <w:rFonts w:asciiTheme="minorHAnsi" w:hAnsiTheme="minorHAnsi" w:cstheme="minorHAnsi"/>
              </w:rPr>
            </w:pPr>
            <w:hyperlink r:id="rId79" w:history="1">
              <w:r w:rsidRPr="00D43632">
                <w:rPr>
                  <w:rStyle w:val="-"/>
                  <w:rFonts w:asciiTheme="minorHAnsi" w:hAnsiTheme="minorHAnsi" w:cstheme="minorHAnsi"/>
                  <w:u w:val="none"/>
                </w:rPr>
                <w:t>ΦΕΚ B 6729/01.12.2023</w:t>
              </w:r>
            </w:hyperlink>
          </w:p>
        </w:tc>
        <w:tc>
          <w:tcPr>
            <w:tcW w:w="5245" w:type="dxa"/>
            <w:tcBorders>
              <w:top w:val="double" w:sz="4" w:space="0" w:color="auto"/>
            </w:tcBorders>
            <w:shd w:val="clear" w:color="auto" w:fill="auto"/>
            <w:vAlign w:val="center"/>
          </w:tcPr>
          <w:p w14:paraId="553B659E" w14:textId="0B43EA93"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«Έγκριση υπερωριών προσωπικού και 24ωρης λειτουργίας της Διαδημοτικής Επιχείρησης Ύδρευσης - Αποχέτευσης Δήμων Κεφαλονιάς, για το έτος 2024» </w:t>
            </w:r>
          </w:p>
        </w:tc>
      </w:tr>
      <w:tr w:rsidR="006E04E7" w:rsidRPr="00B74197" w14:paraId="3F9A09EA" w14:textId="77777777" w:rsidTr="00EE7849">
        <w:trPr>
          <w:cantSplit/>
          <w:trHeight w:val="80"/>
        </w:trPr>
        <w:tc>
          <w:tcPr>
            <w:tcW w:w="709" w:type="dxa"/>
            <w:shd w:val="clear" w:color="auto" w:fill="DAEEF3" w:themeFill="accent5" w:themeFillTint="33"/>
            <w:vAlign w:val="center"/>
          </w:tcPr>
          <w:p w14:paraId="5110FEFA" w14:textId="10620772" w:rsidR="006E04E7" w:rsidRPr="00C67030" w:rsidRDefault="006E04E7" w:rsidP="006E04E7">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793976AD" w14:textId="77777777"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ΔΗΜΑΡΧΟΥ ΧΙΟΥ </w:t>
            </w:r>
          </w:p>
          <w:p w14:paraId="2C8AD4B8"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308  </w:t>
            </w:r>
          </w:p>
          <w:p w14:paraId="1412A0B4" w14:textId="650F52B6" w:rsidR="006E04E7" w:rsidRPr="00D43632" w:rsidRDefault="006E04E7" w:rsidP="006E04E7">
            <w:pPr>
              <w:rPr>
                <w:rFonts w:asciiTheme="minorHAnsi" w:hAnsiTheme="minorHAnsi" w:cstheme="minorHAnsi"/>
              </w:rPr>
            </w:pPr>
            <w:hyperlink r:id="rId80" w:history="1">
              <w:r w:rsidRPr="00D43632">
                <w:rPr>
                  <w:rStyle w:val="-"/>
                  <w:rFonts w:asciiTheme="minorHAnsi" w:hAnsiTheme="minorHAnsi" w:cstheme="minorHAnsi"/>
                  <w:u w:val="none"/>
                </w:rPr>
                <w:t>ΦΕΚ B 6735/01.12.2023</w:t>
              </w:r>
            </w:hyperlink>
          </w:p>
        </w:tc>
        <w:tc>
          <w:tcPr>
            <w:tcW w:w="5245" w:type="dxa"/>
            <w:shd w:val="clear" w:color="auto" w:fill="DAEEF3" w:themeFill="accent5" w:themeFillTint="33"/>
            <w:vAlign w:val="center"/>
          </w:tcPr>
          <w:p w14:paraId="29ABD1BD" w14:textId="17E4EEFB"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«Καθιέρωση απογευματινής υπερωριακής εργασίας Τμημάτων της Διεύθυνσης Τοπικής Οικονομικής Ανάπτυξης του Δήμου Χίου για το έτος 2024»  </w:t>
            </w:r>
          </w:p>
        </w:tc>
      </w:tr>
      <w:tr w:rsidR="006E04E7" w:rsidRPr="00B74197" w14:paraId="13DAC5AE" w14:textId="77777777" w:rsidTr="00D43632">
        <w:trPr>
          <w:cantSplit/>
          <w:trHeight w:val="80"/>
        </w:trPr>
        <w:tc>
          <w:tcPr>
            <w:tcW w:w="709" w:type="dxa"/>
            <w:shd w:val="clear" w:color="auto" w:fill="auto"/>
            <w:vAlign w:val="center"/>
          </w:tcPr>
          <w:p w14:paraId="64030F76" w14:textId="1BC451CB" w:rsidR="006E04E7" w:rsidRPr="00C67030" w:rsidRDefault="006E04E7" w:rsidP="006E04E7">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44B0C503" w14:textId="478ABF80"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ΓΡΑΜΜΑΤΕΑ ΑΠΟΚΕΝΤΡΩΜΕΝΗΣ ΔΙΟΙΚΗΣΗΣ ΗΠΕΙΡΟΥ - ΔΥΤΙΚΗΣ ΜΑΚΕΔΟΝΙΑΣ </w:t>
            </w:r>
          </w:p>
          <w:p w14:paraId="4C82D5E9"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54166  </w:t>
            </w:r>
          </w:p>
          <w:p w14:paraId="6474FC9A" w14:textId="525532F8" w:rsidR="006E04E7" w:rsidRPr="00D43632" w:rsidRDefault="006E04E7" w:rsidP="006E04E7">
            <w:pPr>
              <w:rPr>
                <w:rFonts w:asciiTheme="minorHAnsi" w:hAnsiTheme="minorHAnsi" w:cstheme="minorHAnsi"/>
              </w:rPr>
            </w:pPr>
            <w:hyperlink r:id="rId81" w:history="1">
              <w:r w:rsidRPr="00D43632">
                <w:rPr>
                  <w:rStyle w:val="-"/>
                  <w:rFonts w:asciiTheme="minorHAnsi" w:hAnsiTheme="minorHAnsi" w:cstheme="minorHAnsi"/>
                  <w:u w:val="none"/>
                </w:rPr>
                <w:t>ΦΕΚ B 6736/01.12.2023</w:t>
              </w:r>
            </w:hyperlink>
          </w:p>
        </w:tc>
        <w:tc>
          <w:tcPr>
            <w:tcW w:w="5245" w:type="dxa"/>
            <w:shd w:val="clear" w:color="auto" w:fill="auto"/>
            <w:vAlign w:val="center"/>
          </w:tcPr>
          <w:p w14:paraId="770B9EDF" w14:textId="29914071"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«Καθιέρωση 24ωρης λειτουργίας καθώς και λειτουργίας τις Κυριακές και εξαιρέσιμες ημέρες του Αυτοτελούς τμήματος Πολιτικής Προστασίας του Δήμου Φλώρινας έτους 2024» </w:t>
            </w:r>
          </w:p>
        </w:tc>
      </w:tr>
      <w:tr w:rsidR="006E04E7" w:rsidRPr="00B74197" w14:paraId="3C63F70A" w14:textId="77777777" w:rsidTr="006C1783">
        <w:trPr>
          <w:cantSplit/>
          <w:trHeight w:val="80"/>
        </w:trPr>
        <w:tc>
          <w:tcPr>
            <w:tcW w:w="709" w:type="dxa"/>
            <w:shd w:val="clear" w:color="auto" w:fill="auto"/>
            <w:vAlign w:val="center"/>
          </w:tcPr>
          <w:p w14:paraId="5CD698B8" w14:textId="105229F4" w:rsidR="006E04E7" w:rsidRPr="00E5267F" w:rsidRDefault="006E04E7" w:rsidP="006E04E7">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14:paraId="4461FB8D" w14:textId="77777777"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ΓΡΑΜΜΑΤΕΑ ΑΠΟΚΕΝΤΡΩΜΕΝΗΣ ΔΙΟΙΚΗΣΗΣ ΜΑΚΕΔΟΝΙΑΣ - ΘΡΑΚΗΣ </w:t>
            </w:r>
          </w:p>
          <w:p w14:paraId="7DFC3B84"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153814  </w:t>
            </w:r>
          </w:p>
          <w:p w14:paraId="3D5D5033" w14:textId="50843B5A" w:rsidR="006E04E7" w:rsidRPr="00D43632" w:rsidRDefault="006E04E7" w:rsidP="006E04E7">
            <w:pPr>
              <w:rPr>
                <w:rFonts w:asciiTheme="minorHAnsi" w:hAnsiTheme="minorHAnsi" w:cstheme="minorHAnsi"/>
              </w:rPr>
            </w:pPr>
            <w:hyperlink r:id="rId82" w:history="1">
              <w:r w:rsidRPr="00D43632">
                <w:rPr>
                  <w:rStyle w:val="-"/>
                  <w:rFonts w:asciiTheme="minorHAnsi" w:hAnsiTheme="minorHAnsi" w:cstheme="minorHAnsi"/>
                  <w:u w:val="none"/>
                </w:rPr>
                <w:t>ΦΕΚ B 6737/01.12.2023</w:t>
              </w:r>
            </w:hyperlink>
          </w:p>
        </w:tc>
        <w:tc>
          <w:tcPr>
            <w:tcW w:w="5245" w:type="dxa"/>
            <w:shd w:val="clear" w:color="auto" w:fill="auto"/>
            <w:vAlign w:val="center"/>
          </w:tcPr>
          <w:p w14:paraId="3FDA7FC1" w14:textId="7BE5C408"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«Έγκριση εξαίρεσης από την εφαρμογή της πενθήμερης εργασίας και καθιέρωση ωραρίου υπηρεσιών του Δήμου Καβάλας για το έτος 2024» </w:t>
            </w:r>
          </w:p>
        </w:tc>
      </w:tr>
      <w:tr w:rsidR="006E04E7" w:rsidRPr="00B74197" w14:paraId="18DF050F" w14:textId="77777777" w:rsidTr="006C1783">
        <w:trPr>
          <w:cantSplit/>
          <w:trHeight w:val="80"/>
        </w:trPr>
        <w:tc>
          <w:tcPr>
            <w:tcW w:w="709" w:type="dxa"/>
            <w:shd w:val="clear" w:color="auto" w:fill="DAEEF3" w:themeFill="accent5" w:themeFillTint="33"/>
            <w:vAlign w:val="center"/>
          </w:tcPr>
          <w:p w14:paraId="620911FF" w14:textId="5E45F981" w:rsidR="006E04E7" w:rsidRPr="00C67030" w:rsidRDefault="006E04E7" w:rsidP="006E04E7">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53B470B5" w14:textId="77777777"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ΔΗΜΑΡΧΟΥ </w:t>
            </w:r>
          </w:p>
          <w:p w14:paraId="389E6D07" w14:textId="30E170E3"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ΝΕΑΣ ΖΙΧΝΗΣ </w:t>
            </w:r>
          </w:p>
          <w:p w14:paraId="30C984C7"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1002 </w:t>
            </w:r>
          </w:p>
          <w:p w14:paraId="773DD345" w14:textId="3DF79AF6" w:rsidR="006E04E7" w:rsidRPr="00D43632" w:rsidRDefault="006E04E7" w:rsidP="006E04E7">
            <w:pPr>
              <w:rPr>
                <w:rFonts w:asciiTheme="minorHAnsi" w:hAnsiTheme="minorHAnsi" w:cstheme="minorHAnsi"/>
              </w:rPr>
            </w:pPr>
            <w:hyperlink r:id="rId83" w:history="1">
              <w:r w:rsidRPr="00D43632">
                <w:rPr>
                  <w:rStyle w:val="-"/>
                  <w:rFonts w:asciiTheme="minorHAnsi" w:hAnsiTheme="minorHAnsi" w:cstheme="minorHAnsi"/>
                  <w:u w:val="none"/>
                </w:rPr>
                <w:t>ΦΕΚ B 6738/01.12.2023</w:t>
              </w:r>
            </w:hyperlink>
          </w:p>
        </w:tc>
        <w:tc>
          <w:tcPr>
            <w:tcW w:w="5245" w:type="dxa"/>
            <w:shd w:val="clear" w:color="auto" w:fill="DAEEF3" w:themeFill="accent5" w:themeFillTint="33"/>
            <w:vAlign w:val="center"/>
          </w:tcPr>
          <w:p w14:paraId="19DEF162" w14:textId="5F00B2F2"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«Καθορισμός υπερωριών των Ληξιάρχων του Δήμου Νέας </w:t>
            </w:r>
            <w:proofErr w:type="spellStart"/>
            <w:r w:rsidRPr="00D43632">
              <w:rPr>
                <w:rFonts w:asciiTheme="minorHAnsi" w:hAnsiTheme="minorHAnsi" w:cstheme="minorHAnsi"/>
              </w:rPr>
              <w:t>Ζίχνης</w:t>
            </w:r>
            <w:proofErr w:type="spellEnd"/>
            <w:r w:rsidRPr="00D43632">
              <w:rPr>
                <w:rFonts w:asciiTheme="minorHAnsi" w:hAnsiTheme="minorHAnsi" w:cstheme="minorHAnsi"/>
              </w:rPr>
              <w:t xml:space="preserve">» </w:t>
            </w:r>
          </w:p>
        </w:tc>
      </w:tr>
      <w:tr w:rsidR="006E04E7" w:rsidRPr="00B74197" w14:paraId="05BEE573" w14:textId="77777777" w:rsidTr="006C1783">
        <w:trPr>
          <w:cantSplit/>
          <w:trHeight w:val="80"/>
        </w:trPr>
        <w:tc>
          <w:tcPr>
            <w:tcW w:w="709" w:type="dxa"/>
            <w:shd w:val="clear" w:color="auto" w:fill="auto"/>
            <w:vAlign w:val="center"/>
          </w:tcPr>
          <w:p w14:paraId="3ED1DCBA" w14:textId="35577530" w:rsidR="006E04E7" w:rsidRPr="00E5267F" w:rsidRDefault="006E04E7" w:rsidP="006E04E7">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38DDD71D" w14:textId="77777777"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ΔΗΜΑΡΧΟΥ ΑΝΔΡΟΥ </w:t>
            </w:r>
          </w:p>
          <w:p w14:paraId="31924E46"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372/Β  </w:t>
            </w:r>
          </w:p>
          <w:p w14:paraId="4D59EA58" w14:textId="54D1ABFE" w:rsidR="006E04E7" w:rsidRPr="00D43632" w:rsidRDefault="006E04E7" w:rsidP="006E04E7">
            <w:pPr>
              <w:rPr>
                <w:rFonts w:asciiTheme="minorHAnsi" w:hAnsiTheme="minorHAnsi" w:cstheme="minorHAnsi"/>
              </w:rPr>
            </w:pPr>
            <w:hyperlink r:id="rId84" w:history="1">
              <w:r w:rsidRPr="00D43632">
                <w:rPr>
                  <w:rStyle w:val="-"/>
                  <w:rFonts w:asciiTheme="minorHAnsi" w:hAnsiTheme="minorHAnsi" w:cstheme="minorHAnsi"/>
                  <w:u w:val="none"/>
                </w:rPr>
                <w:t>ΦΕΚ B 6742/01.12.2023</w:t>
              </w:r>
            </w:hyperlink>
          </w:p>
        </w:tc>
        <w:tc>
          <w:tcPr>
            <w:tcW w:w="5245" w:type="dxa"/>
            <w:shd w:val="clear" w:color="auto" w:fill="auto"/>
            <w:vAlign w:val="center"/>
          </w:tcPr>
          <w:p w14:paraId="0D801554" w14:textId="0AC023F1"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«Καθιέρωση και κατανομή υπερωριακής εργασίας με αμοιβή πέραν του κανονικού ωραρίου των υπαλλήλων του Δήμου Άνδρου για το Α’ εξάμηνο 2024» </w:t>
            </w:r>
          </w:p>
        </w:tc>
      </w:tr>
      <w:tr w:rsidR="006E04E7" w:rsidRPr="00B72909" w14:paraId="445CCF9F" w14:textId="77777777" w:rsidTr="006C1783">
        <w:trPr>
          <w:cantSplit/>
          <w:trHeight w:val="80"/>
        </w:trPr>
        <w:tc>
          <w:tcPr>
            <w:tcW w:w="709" w:type="dxa"/>
            <w:shd w:val="clear" w:color="auto" w:fill="DAEEF3" w:themeFill="accent5" w:themeFillTint="33"/>
            <w:vAlign w:val="center"/>
          </w:tcPr>
          <w:p w14:paraId="07752D85" w14:textId="2766C47A" w:rsidR="006E04E7" w:rsidRPr="00FD497B" w:rsidRDefault="006E04E7" w:rsidP="006E04E7">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082F80E9" w14:textId="77777777"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ΔΗΜΑΡΧΟΥ ΜΕΤΑΜΟΡΦΩΣΗΣ ΑΤΤΙΚΗΣ </w:t>
            </w:r>
          </w:p>
          <w:p w14:paraId="21713281"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1061  </w:t>
            </w:r>
          </w:p>
          <w:p w14:paraId="660018C2" w14:textId="0EAB39C3" w:rsidR="006E04E7" w:rsidRPr="00D43632" w:rsidRDefault="006E04E7" w:rsidP="006E04E7">
            <w:pPr>
              <w:rPr>
                <w:rFonts w:asciiTheme="minorHAnsi" w:hAnsiTheme="minorHAnsi" w:cstheme="minorHAnsi"/>
              </w:rPr>
            </w:pPr>
            <w:hyperlink r:id="rId85" w:history="1">
              <w:r w:rsidRPr="00D43632">
                <w:rPr>
                  <w:rStyle w:val="-"/>
                  <w:rFonts w:asciiTheme="minorHAnsi" w:hAnsiTheme="minorHAnsi" w:cstheme="minorHAnsi"/>
                  <w:u w:val="none"/>
                </w:rPr>
                <w:t>ΦΕΚ B 6742/01.12.2023</w:t>
              </w:r>
            </w:hyperlink>
          </w:p>
        </w:tc>
        <w:tc>
          <w:tcPr>
            <w:tcW w:w="5245" w:type="dxa"/>
            <w:shd w:val="clear" w:color="auto" w:fill="DAEEF3" w:themeFill="accent5" w:themeFillTint="33"/>
            <w:vAlign w:val="center"/>
          </w:tcPr>
          <w:p w14:paraId="2CC2B314" w14:textId="59D39879"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«Συμπλήρωση της υπ’ </w:t>
            </w:r>
            <w:proofErr w:type="spellStart"/>
            <w:r w:rsidRPr="00D43632">
              <w:rPr>
                <w:rFonts w:asciiTheme="minorHAnsi" w:hAnsiTheme="minorHAnsi" w:cstheme="minorHAnsi"/>
              </w:rPr>
              <w:t>αρ</w:t>
            </w:r>
            <w:proofErr w:type="spellEnd"/>
            <w:r w:rsidRPr="00D43632">
              <w:rPr>
                <w:rFonts w:asciiTheme="minorHAnsi" w:hAnsiTheme="minorHAnsi" w:cstheme="minorHAnsi"/>
              </w:rPr>
              <w:t xml:space="preserve">. 587/13.6.2023 απόφασης καθιέρωσης υπερωριακής απασχόλησης για το προσωπικό του Δήμου για το Β’ εξάμηνο του έτους 2023» </w:t>
            </w:r>
          </w:p>
        </w:tc>
      </w:tr>
      <w:tr w:rsidR="006E04E7" w:rsidRPr="00B74197" w14:paraId="233C4F2D" w14:textId="77777777" w:rsidTr="006C1783">
        <w:trPr>
          <w:cantSplit/>
          <w:trHeight w:val="80"/>
        </w:trPr>
        <w:tc>
          <w:tcPr>
            <w:tcW w:w="709" w:type="dxa"/>
            <w:shd w:val="clear" w:color="auto" w:fill="auto"/>
            <w:vAlign w:val="center"/>
          </w:tcPr>
          <w:p w14:paraId="37E7F714" w14:textId="1D90430E" w:rsidR="006E04E7" w:rsidRPr="00FD497B" w:rsidRDefault="006E04E7" w:rsidP="006E04E7">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67347B4D" w14:textId="77777777"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w:t>
            </w:r>
          </w:p>
          <w:p w14:paraId="3995D0DA" w14:textId="77777777"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ΤΟΥ ΔΙΟΙΚΗΤΙΚΟΥ ΣΥΜΒΟΥΛΙΟΥ </w:t>
            </w:r>
          </w:p>
          <w:p w14:paraId="3E718156" w14:textId="77777777"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ΤΟΥ ΕΛΛΗΝΙΚΟΥ ΚΕΝΤΡΟΥ ΘΑΛΑΣΣΙΩΝ ΕΡΕΥΝΩΝ </w:t>
            </w:r>
          </w:p>
          <w:p w14:paraId="258D415C" w14:textId="437A1B2E"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441/Β1/2.11.2023 </w:t>
            </w:r>
          </w:p>
          <w:p w14:paraId="7F605BBD" w14:textId="37113360" w:rsidR="006E04E7" w:rsidRPr="00D43632" w:rsidRDefault="006E04E7" w:rsidP="006E04E7">
            <w:pPr>
              <w:rPr>
                <w:rFonts w:asciiTheme="minorHAnsi" w:hAnsiTheme="minorHAnsi" w:cstheme="minorHAnsi"/>
              </w:rPr>
            </w:pPr>
            <w:hyperlink r:id="rId86" w:history="1">
              <w:r w:rsidRPr="00D43632">
                <w:rPr>
                  <w:rStyle w:val="-"/>
                  <w:rFonts w:asciiTheme="minorHAnsi" w:hAnsiTheme="minorHAnsi" w:cstheme="minorHAnsi"/>
                  <w:u w:val="none"/>
                </w:rPr>
                <w:t>ΦΕΚ B 6743/01.12.2023</w:t>
              </w:r>
            </w:hyperlink>
          </w:p>
        </w:tc>
        <w:tc>
          <w:tcPr>
            <w:tcW w:w="5245" w:type="dxa"/>
            <w:shd w:val="clear" w:color="auto" w:fill="auto"/>
            <w:vAlign w:val="center"/>
          </w:tcPr>
          <w:p w14:paraId="2EAC4E15" w14:textId="29ECB242"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«Έγκριση αποζημίωσης ΙΔΑΧ και τακτικών υπαλλήλων της Διεύθυνσης Διοικητικών και Οικονομικών Υπηρεσιών, για εργασία καθ’ υπέρβαση του υποχρεωτικού ωραρίου για το έτος 2024» </w:t>
            </w:r>
          </w:p>
        </w:tc>
      </w:tr>
      <w:tr w:rsidR="006E04E7" w:rsidRPr="00B72909" w14:paraId="155636D7" w14:textId="77777777" w:rsidTr="006C1783">
        <w:trPr>
          <w:cantSplit/>
          <w:trHeight w:val="80"/>
        </w:trPr>
        <w:tc>
          <w:tcPr>
            <w:tcW w:w="709" w:type="dxa"/>
            <w:shd w:val="clear" w:color="auto" w:fill="DAEEF3" w:themeFill="accent5" w:themeFillTint="33"/>
            <w:vAlign w:val="center"/>
          </w:tcPr>
          <w:p w14:paraId="456324E8" w14:textId="56A2DBB1" w:rsidR="006E04E7" w:rsidRPr="00C67030" w:rsidRDefault="006E04E7" w:rsidP="006E04E7">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787F5348" w14:textId="77777777"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ΔΗΜΑΡΧΟΥ ΠΑΤΜΟΥ </w:t>
            </w:r>
          </w:p>
          <w:p w14:paraId="47AAF208"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324  </w:t>
            </w:r>
          </w:p>
          <w:p w14:paraId="0E1D38C1" w14:textId="041406EF" w:rsidR="006E04E7" w:rsidRPr="00D43632" w:rsidRDefault="006E04E7" w:rsidP="006E04E7">
            <w:pPr>
              <w:rPr>
                <w:rFonts w:asciiTheme="minorHAnsi" w:hAnsiTheme="minorHAnsi" w:cstheme="minorHAnsi"/>
              </w:rPr>
            </w:pPr>
            <w:hyperlink r:id="rId87" w:history="1">
              <w:r w:rsidRPr="00D43632">
                <w:rPr>
                  <w:rStyle w:val="-"/>
                  <w:rFonts w:asciiTheme="minorHAnsi" w:hAnsiTheme="minorHAnsi" w:cstheme="minorHAnsi"/>
                  <w:u w:val="none"/>
                </w:rPr>
                <w:t>ΦΕΚ B 6745/01.12.2023</w:t>
              </w:r>
            </w:hyperlink>
          </w:p>
        </w:tc>
        <w:tc>
          <w:tcPr>
            <w:tcW w:w="5245" w:type="dxa"/>
            <w:shd w:val="clear" w:color="auto" w:fill="DAEEF3" w:themeFill="accent5" w:themeFillTint="33"/>
            <w:vAlign w:val="center"/>
          </w:tcPr>
          <w:p w14:paraId="1216F233" w14:textId="7A5514D3"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«Καθιέρωση υπερωριακής απασχόλησης των μονίμων υπαλλήλων της Τεχνικής Υπηρεσίας του Δήμου Πάτμου για το έτος 2024» </w:t>
            </w:r>
          </w:p>
        </w:tc>
      </w:tr>
      <w:tr w:rsidR="006E04E7" w:rsidRPr="00B74197" w14:paraId="31C240F2" w14:textId="77777777" w:rsidTr="006C1783">
        <w:trPr>
          <w:cantSplit/>
          <w:trHeight w:val="80"/>
        </w:trPr>
        <w:tc>
          <w:tcPr>
            <w:tcW w:w="709" w:type="dxa"/>
            <w:shd w:val="clear" w:color="auto" w:fill="auto"/>
            <w:vAlign w:val="center"/>
          </w:tcPr>
          <w:p w14:paraId="2782A54E" w14:textId="21C1B0F4" w:rsidR="006E04E7" w:rsidRPr="00C67030" w:rsidRDefault="006E04E7" w:rsidP="006E04E7">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2596A439" w14:textId="77777777"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ΔΗΜΑΡΧΟΥ ΠΑΤΜΟΥ </w:t>
            </w:r>
          </w:p>
          <w:p w14:paraId="1F26F121"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325  </w:t>
            </w:r>
          </w:p>
          <w:p w14:paraId="70D8DADE" w14:textId="33FD5156" w:rsidR="006E04E7" w:rsidRPr="00D43632" w:rsidRDefault="006E04E7" w:rsidP="006E04E7">
            <w:pPr>
              <w:rPr>
                <w:rFonts w:asciiTheme="minorHAnsi" w:hAnsiTheme="minorHAnsi" w:cstheme="minorHAnsi"/>
              </w:rPr>
            </w:pPr>
            <w:hyperlink r:id="rId88" w:history="1">
              <w:r w:rsidRPr="00D43632">
                <w:rPr>
                  <w:rStyle w:val="-"/>
                  <w:rFonts w:asciiTheme="minorHAnsi" w:hAnsiTheme="minorHAnsi" w:cstheme="minorHAnsi"/>
                  <w:u w:val="none"/>
                </w:rPr>
                <w:t>ΦΕΚ B 6745/01.12.2023</w:t>
              </w:r>
            </w:hyperlink>
          </w:p>
        </w:tc>
        <w:tc>
          <w:tcPr>
            <w:tcW w:w="5245" w:type="dxa"/>
            <w:shd w:val="clear" w:color="auto" w:fill="auto"/>
            <w:vAlign w:val="center"/>
          </w:tcPr>
          <w:p w14:paraId="4A517354" w14:textId="2D0CD79E"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«Καθιέρωση υπερωριακής απασχόλησης των υπαλλήλων της Διοικητικής Υπηρεσίας του Δήμου Πάτμου για το έτος 2024» </w:t>
            </w:r>
          </w:p>
        </w:tc>
      </w:tr>
      <w:tr w:rsidR="006E04E7" w:rsidRPr="001328DA" w14:paraId="0B8933A3" w14:textId="77777777" w:rsidTr="006C1783">
        <w:trPr>
          <w:cantSplit/>
          <w:trHeight w:val="80"/>
        </w:trPr>
        <w:tc>
          <w:tcPr>
            <w:tcW w:w="709" w:type="dxa"/>
            <w:shd w:val="clear" w:color="auto" w:fill="DAEEF3" w:themeFill="accent5" w:themeFillTint="33"/>
            <w:vAlign w:val="center"/>
          </w:tcPr>
          <w:p w14:paraId="07DAB2D4" w14:textId="59CC3F7E" w:rsidR="006E04E7" w:rsidRPr="007C0929" w:rsidRDefault="006E04E7" w:rsidP="006E04E7">
            <w:pPr>
              <w:jc w:val="center"/>
              <w:rPr>
                <w:rFonts w:asciiTheme="minorHAnsi" w:hAnsiTheme="minorHAnsi" w:cstheme="minorHAnsi"/>
              </w:rPr>
            </w:pPr>
            <w:r>
              <w:rPr>
                <w:rFonts w:asciiTheme="minorHAnsi" w:hAnsiTheme="minorHAnsi" w:cstheme="minorHAnsi"/>
                <w:lang w:val="en-US"/>
              </w:rPr>
              <w:t>11</w:t>
            </w:r>
          </w:p>
        </w:tc>
        <w:tc>
          <w:tcPr>
            <w:tcW w:w="3827" w:type="dxa"/>
            <w:shd w:val="clear" w:color="auto" w:fill="DAEEF3" w:themeFill="accent5" w:themeFillTint="33"/>
          </w:tcPr>
          <w:p w14:paraId="08FE7244" w14:textId="77777777"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ΔΗΜΑΡΧΟΥ ΜΑΡΚΟΠΟΥΛΟΥ ΜΕΣΟΓΑΙΑΣ </w:t>
            </w:r>
          </w:p>
          <w:p w14:paraId="24724377"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495  </w:t>
            </w:r>
          </w:p>
          <w:p w14:paraId="6C0B1500" w14:textId="4E92FEE0" w:rsidR="006E04E7" w:rsidRPr="00D43632" w:rsidRDefault="006E04E7" w:rsidP="006E04E7">
            <w:pPr>
              <w:rPr>
                <w:rFonts w:asciiTheme="minorHAnsi" w:hAnsiTheme="minorHAnsi" w:cstheme="minorHAnsi"/>
              </w:rPr>
            </w:pPr>
            <w:hyperlink r:id="rId89" w:history="1">
              <w:r w:rsidRPr="00D43632">
                <w:rPr>
                  <w:rStyle w:val="-"/>
                  <w:rFonts w:asciiTheme="minorHAnsi" w:hAnsiTheme="minorHAnsi" w:cstheme="minorHAnsi"/>
                  <w:u w:val="none"/>
                </w:rPr>
                <w:t>ΦΕΚ B 6745/01.12.2023</w:t>
              </w:r>
            </w:hyperlink>
          </w:p>
        </w:tc>
        <w:tc>
          <w:tcPr>
            <w:tcW w:w="5245" w:type="dxa"/>
            <w:shd w:val="clear" w:color="auto" w:fill="DAEEF3" w:themeFill="accent5" w:themeFillTint="33"/>
            <w:vAlign w:val="center"/>
          </w:tcPr>
          <w:p w14:paraId="0031A4BA" w14:textId="250F9DFD"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«Έγκριση υπερωριακής απασχόλησης Ληξιάρχου του Δήμου Μαρκόπουλου </w:t>
            </w:r>
            <w:proofErr w:type="spellStart"/>
            <w:r w:rsidRPr="00D43632">
              <w:rPr>
                <w:rFonts w:asciiTheme="minorHAnsi" w:hAnsiTheme="minorHAnsi" w:cstheme="minorHAnsi"/>
              </w:rPr>
              <w:t>Μεσογαίας</w:t>
            </w:r>
            <w:proofErr w:type="spellEnd"/>
            <w:r w:rsidRPr="00D43632">
              <w:rPr>
                <w:rFonts w:asciiTheme="minorHAnsi" w:hAnsiTheme="minorHAnsi" w:cstheme="minorHAnsi"/>
              </w:rPr>
              <w:t xml:space="preserve">» </w:t>
            </w:r>
          </w:p>
        </w:tc>
      </w:tr>
      <w:tr w:rsidR="006E04E7" w:rsidRPr="00B74197" w14:paraId="7EDB84FC" w14:textId="77777777" w:rsidTr="006C1783">
        <w:trPr>
          <w:cantSplit/>
          <w:trHeight w:val="80"/>
        </w:trPr>
        <w:tc>
          <w:tcPr>
            <w:tcW w:w="709" w:type="dxa"/>
            <w:shd w:val="clear" w:color="auto" w:fill="auto"/>
            <w:vAlign w:val="center"/>
          </w:tcPr>
          <w:p w14:paraId="0210E63C" w14:textId="2B4FBE9A" w:rsidR="006E04E7" w:rsidRPr="00F93949" w:rsidRDefault="006E04E7" w:rsidP="006E04E7">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2</w:t>
            </w:r>
          </w:p>
        </w:tc>
        <w:tc>
          <w:tcPr>
            <w:tcW w:w="3827" w:type="dxa"/>
            <w:shd w:val="clear" w:color="auto" w:fill="auto"/>
          </w:tcPr>
          <w:p w14:paraId="19C5E581" w14:textId="77777777"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ΔΗΜΑΡΧΟΥ ΜΑΡΚΟΠΟΥΛΟΥ ΜΕΣΟΓΑΙΑΣ </w:t>
            </w:r>
          </w:p>
          <w:p w14:paraId="5802568F"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496  </w:t>
            </w:r>
          </w:p>
          <w:p w14:paraId="5D5D4E38" w14:textId="6CBF9DD6" w:rsidR="006E04E7" w:rsidRPr="00D43632" w:rsidRDefault="006E04E7" w:rsidP="006E04E7">
            <w:pPr>
              <w:rPr>
                <w:rFonts w:asciiTheme="minorHAnsi" w:hAnsiTheme="minorHAnsi" w:cstheme="minorHAnsi"/>
              </w:rPr>
            </w:pPr>
            <w:hyperlink r:id="rId90" w:history="1">
              <w:r w:rsidRPr="00D43632">
                <w:rPr>
                  <w:rStyle w:val="-"/>
                  <w:rFonts w:asciiTheme="minorHAnsi" w:hAnsiTheme="minorHAnsi" w:cstheme="minorHAnsi"/>
                  <w:u w:val="none"/>
                </w:rPr>
                <w:t>ΦΕΚ B 6745/01.12.2023</w:t>
              </w:r>
            </w:hyperlink>
          </w:p>
        </w:tc>
        <w:tc>
          <w:tcPr>
            <w:tcW w:w="5245" w:type="dxa"/>
            <w:shd w:val="clear" w:color="auto" w:fill="auto"/>
            <w:vAlign w:val="center"/>
          </w:tcPr>
          <w:p w14:paraId="5F8EA84D" w14:textId="50F19853"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«Έγκριση υπερωριακής απασχόλησης </w:t>
            </w:r>
            <w:r w:rsidR="00CF28B0" w:rsidRPr="00D43632">
              <w:rPr>
                <w:rFonts w:asciiTheme="minorHAnsi" w:hAnsiTheme="minorHAnsi" w:cstheme="minorHAnsi"/>
              </w:rPr>
              <w:t>Ε</w:t>
            </w:r>
            <w:r w:rsidRPr="00D43632">
              <w:rPr>
                <w:rFonts w:asciiTheme="minorHAnsi" w:hAnsiTheme="minorHAnsi" w:cstheme="minorHAnsi"/>
              </w:rPr>
              <w:t>ιδικού Γραμματέα</w:t>
            </w:r>
            <w:r w:rsidR="00CF28B0" w:rsidRPr="00D43632">
              <w:rPr>
                <w:rFonts w:asciiTheme="minorHAnsi" w:hAnsiTheme="minorHAnsi" w:cstheme="minorHAnsi"/>
              </w:rPr>
              <w:t xml:space="preserve"> </w:t>
            </w:r>
            <w:r w:rsidRPr="00D43632">
              <w:rPr>
                <w:rFonts w:asciiTheme="minorHAnsi" w:hAnsiTheme="minorHAnsi" w:cstheme="minorHAnsi"/>
              </w:rPr>
              <w:t xml:space="preserve">- Πρακτικογράφου του Δήμου Μαρκόπουλου </w:t>
            </w:r>
            <w:proofErr w:type="spellStart"/>
            <w:r w:rsidRPr="00D43632">
              <w:rPr>
                <w:rFonts w:asciiTheme="minorHAnsi" w:hAnsiTheme="minorHAnsi" w:cstheme="minorHAnsi"/>
              </w:rPr>
              <w:t>Μεσογαίας</w:t>
            </w:r>
            <w:proofErr w:type="spellEnd"/>
            <w:r w:rsidRPr="00D43632">
              <w:rPr>
                <w:rFonts w:asciiTheme="minorHAnsi" w:hAnsiTheme="minorHAnsi" w:cstheme="minorHAnsi"/>
              </w:rPr>
              <w:t xml:space="preserve">» </w:t>
            </w:r>
          </w:p>
        </w:tc>
      </w:tr>
      <w:tr w:rsidR="006E04E7" w:rsidRPr="001328DA" w14:paraId="4984E7D1" w14:textId="77777777" w:rsidTr="006C1783">
        <w:trPr>
          <w:cantSplit/>
          <w:trHeight w:val="80"/>
        </w:trPr>
        <w:tc>
          <w:tcPr>
            <w:tcW w:w="709" w:type="dxa"/>
            <w:shd w:val="clear" w:color="auto" w:fill="DAEEF3" w:themeFill="accent5" w:themeFillTint="33"/>
            <w:vAlign w:val="center"/>
          </w:tcPr>
          <w:p w14:paraId="2EDE760A" w14:textId="77777777" w:rsidR="006E04E7" w:rsidRPr="0097380D" w:rsidRDefault="006E04E7" w:rsidP="006E04E7">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14:paraId="27FB8174" w14:textId="77777777"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ΔΗΜΑΡΧΟΥ ΒΥΡΩΝΑ </w:t>
            </w:r>
          </w:p>
          <w:p w14:paraId="76A21980"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752  </w:t>
            </w:r>
          </w:p>
          <w:p w14:paraId="27631D79" w14:textId="43B945F3" w:rsidR="006E04E7" w:rsidRPr="00D43632" w:rsidRDefault="006E04E7" w:rsidP="006E04E7">
            <w:pPr>
              <w:rPr>
                <w:rFonts w:asciiTheme="minorHAnsi" w:hAnsiTheme="minorHAnsi" w:cstheme="minorHAnsi"/>
              </w:rPr>
            </w:pPr>
            <w:hyperlink r:id="rId91" w:history="1">
              <w:r w:rsidRPr="00D43632">
                <w:rPr>
                  <w:rStyle w:val="-"/>
                  <w:rFonts w:asciiTheme="minorHAnsi" w:hAnsiTheme="minorHAnsi" w:cstheme="minorHAnsi"/>
                  <w:u w:val="none"/>
                </w:rPr>
                <w:t>ΦΕΚ B 6745/01.12.2023</w:t>
              </w:r>
            </w:hyperlink>
          </w:p>
        </w:tc>
        <w:tc>
          <w:tcPr>
            <w:tcW w:w="5245" w:type="dxa"/>
            <w:shd w:val="clear" w:color="auto" w:fill="DAEEF3" w:themeFill="accent5" w:themeFillTint="33"/>
            <w:vAlign w:val="center"/>
          </w:tcPr>
          <w:p w14:paraId="206E7B82" w14:textId="5F6D80B7"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«Καθιέρωση υπερωριακής απασχόλησης για εργασία προς συμπλήρωση της εβδομαδιαίας υποχρεωτικής του γραφείου Δημάρχου» </w:t>
            </w:r>
          </w:p>
        </w:tc>
      </w:tr>
      <w:tr w:rsidR="006E04E7" w:rsidRPr="001328DA" w14:paraId="4C07E5A1" w14:textId="77777777" w:rsidTr="006C1783">
        <w:trPr>
          <w:cantSplit/>
          <w:trHeight w:val="80"/>
        </w:trPr>
        <w:tc>
          <w:tcPr>
            <w:tcW w:w="709" w:type="dxa"/>
            <w:shd w:val="clear" w:color="auto" w:fill="auto"/>
            <w:vAlign w:val="center"/>
          </w:tcPr>
          <w:p w14:paraId="4A3916E1" w14:textId="1D9EE2BA" w:rsidR="006E04E7" w:rsidRPr="00C67030" w:rsidRDefault="006E04E7" w:rsidP="006E04E7">
            <w:pPr>
              <w:jc w:val="center"/>
              <w:rPr>
                <w:rFonts w:asciiTheme="minorHAnsi" w:hAnsiTheme="minorHAnsi" w:cstheme="minorHAnsi"/>
                <w:lang w:val="en-US"/>
              </w:rPr>
            </w:pPr>
            <w:r>
              <w:rPr>
                <w:rFonts w:asciiTheme="minorHAnsi" w:hAnsiTheme="minorHAnsi" w:cstheme="minorHAnsi"/>
                <w:lang w:val="en-US"/>
              </w:rPr>
              <w:lastRenderedPageBreak/>
              <w:t>14</w:t>
            </w:r>
          </w:p>
        </w:tc>
        <w:tc>
          <w:tcPr>
            <w:tcW w:w="3827" w:type="dxa"/>
            <w:shd w:val="clear" w:color="auto" w:fill="auto"/>
          </w:tcPr>
          <w:p w14:paraId="3CD5E1CB" w14:textId="77777777"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ΔΗΜΑΡΧΟΥ ΑΛΜΩΠΙΑΣ </w:t>
            </w:r>
          </w:p>
          <w:p w14:paraId="7443FE16"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2802  </w:t>
            </w:r>
          </w:p>
          <w:p w14:paraId="0B2F9D98" w14:textId="6F778DEC" w:rsidR="006E04E7" w:rsidRPr="00D43632" w:rsidRDefault="006E04E7" w:rsidP="006E04E7">
            <w:pPr>
              <w:rPr>
                <w:rFonts w:asciiTheme="minorHAnsi" w:hAnsiTheme="minorHAnsi" w:cstheme="minorHAnsi"/>
              </w:rPr>
            </w:pPr>
            <w:hyperlink r:id="rId92" w:history="1">
              <w:r w:rsidRPr="00D43632">
                <w:rPr>
                  <w:rStyle w:val="-"/>
                  <w:rFonts w:asciiTheme="minorHAnsi" w:hAnsiTheme="minorHAnsi" w:cstheme="minorHAnsi"/>
                  <w:u w:val="none"/>
                </w:rPr>
                <w:t>ΦΕΚ B 6745/01.12.2023</w:t>
              </w:r>
            </w:hyperlink>
          </w:p>
        </w:tc>
        <w:tc>
          <w:tcPr>
            <w:tcW w:w="5245" w:type="dxa"/>
            <w:shd w:val="clear" w:color="auto" w:fill="auto"/>
            <w:vAlign w:val="center"/>
          </w:tcPr>
          <w:p w14:paraId="3CBD7A41" w14:textId="06EFE126"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«Καθιέρωση υπερωριακής εργασίας για το μόνιμο και το προσωπικό με σύμβαση εργασίας αορίστου χρόνου του Δήμου Αλμωπίας έτους 2024» </w:t>
            </w:r>
          </w:p>
        </w:tc>
      </w:tr>
      <w:tr w:rsidR="006E04E7" w:rsidRPr="001328DA" w14:paraId="6181ACD7" w14:textId="77777777" w:rsidTr="006C1783">
        <w:trPr>
          <w:cantSplit/>
          <w:trHeight w:val="80"/>
        </w:trPr>
        <w:tc>
          <w:tcPr>
            <w:tcW w:w="709" w:type="dxa"/>
            <w:shd w:val="clear" w:color="auto" w:fill="DAEEF3" w:themeFill="accent5" w:themeFillTint="33"/>
            <w:vAlign w:val="center"/>
          </w:tcPr>
          <w:p w14:paraId="582CAA95" w14:textId="2C28EC2B" w:rsidR="006E04E7" w:rsidRPr="00C67030" w:rsidRDefault="006E04E7" w:rsidP="006E04E7">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DAEEF3" w:themeFill="accent5" w:themeFillTint="33"/>
          </w:tcPr>
          <w:p w14:paraId="58DB5D67" w14:textId="77777777" w:rsidR="006E04E7" w:rsidRPr="00D43632" w:rsidRDefault="006E04E7" w:rsidP="006E04E7">
            <w:pPr>
              <w:rPr>
                <w:rFonts w:asciiTheme="minorHAnsi" w:hAnsiTheme="minorHAnsi" w:cstheme="minorHAnsi"/>
              </w:rPr>
            </w:pPr>
          </w:p>
          <w:p w14:paraId="214B6C2F" w14:textId="237BA0FA"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ΑΝΤΙΔΗΜΑΡΧΟΥ ΔΙΟΙΚΗΤΙΚΩΝ ΥΠΗΡΕΣΙΩΝ ΚΑΙ Κ.Ε.Π. ΕΛΛΗΝΙΚΟΥ - ΑΡΓΥΡΟΥΠΟΛΗΣ </w:t>
            </w:r>
          </w:p>
          <w:p w14:paraId="6581FEAB"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80965 </w:t>
            </w:r>
          </w:p>
          <w:p w14:paraId="4498F12B" w14:textId="4713DDC8" w:rsidR="006E04E7" w:rsidRPr="00D43632" w:rsidRDefault="006E04E7" w:rsidP="006E04E7">
            <w:pPr>
              <w:rPr>
                <w:rFonts w:asciiTheme="minorHAnsi" w:hAnsiTheme="minorHAnsi" w:cstheme="minorHAnsi"/>
              </w:rPr>
            </w:pPr>
            <w:hyperlink r:id="rId93" w:history="1">
              <w:r w:rsidRPr="00D43632">
                <w:rPr>
                  <w:rStyle w:val="-"/>
                  <w:rFonts w:asciiTheme="minorHAnsi" w:hAnsiTheme="minorHAnsi" w:cstheme="minorHAnsi"/>
                  <w:u w:val="none"/>
                </w:rPr>
                <w:t>ΦΕΚ B 6748/01.12.2023</w:t>
              </w:r>
            </w:hyperlink>
          </w:p>
        </w:tc>
        <w:tc>
          <w:tcPr>
            <w:tcW w:w="5245" w:type="dxa"/>
            <w:shd w:val="clear" w:color="auto" w:fill="DAEEF3" w:themeFill="accent5" w:themeFillTint="33"/>
            <w:vAlign w:val="center"/>
          </w:tcPr>
          <w:p w14:paraId="3A68CCB2" w14:textId="1B7C48C9" w:rsidR="006E04E7" w:rsidRPr="00D43632" w:rsidRDefault="00CF28B0"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w:t>
            </w:r>
            <w:r w:rsidR="006E04E7" w:rsidRPr="00D43632">
              <w:rPr>
                <w:rFonts w:asciiTheme="minorHAnsi" w:hAnsiTheme="minorHAnsi" w:cstheme="minorHAnsi"/>
              </w:rPr>
              <w:t>Τροποποίηση/συμπλήρωση της υπ’ </w:t>
            </w:r>
            <w:proofErr w:type="spellStart"/>
            <w:r w:rsidR="006E04E7" w:rsidRPr="00D43632">
              <w:rPr>
                <w:rFonts w:asciiTheme="minorHAnsi" w:hAnsiTheme="minorHAnsi" w:cstheme="minorHAnsi"/>
              </w:rPr>
              <w:t>αρ</w:t>
            </w:r>
            <w:proofErr w:type="spellEnd"/>
            <w:r w:rsidR="006E04E7" w:rsidRPr="00D43632">
              <w:rPr>
                <w:rFonts w:asciiTheme="minorHAnsi" w:hAnsiTheme="minorHAnsi" w:cstheme="minorHAnsi"/>
              </w:rPr>
              <w:t>. 1332/10-1-2023 απόφασης Αντιδημάρχου με θέμα «Έγκριση ωρών υπερωριακής απασχόλησης, ωρών νυχτερινής εργασίας, ωρών Κυριακών και εξαιρέσιμων ημερών, καθώς και ωρών προς συμπλήρωση του υποχρεωτικού ωραρίου κατά τη νύχτα και κατά τις Κυριακές και εξαιρέσιμες ημέρες για το έτος 2023» (Β’ 174)</w:t>
            </w:r>
            <w:r w:rsidRPr="00D43632">
              <w:rPr>
                <w:rFonts w:asciiTheme="minorHAnsi" w:hAnsiTheme="minorHAnsi" w:cstheme="minorHAnsi"/>
              </w:rPr>
              <w:t>”</w:t>
            </w:r>
            <w:r w:rsidR="006E04E7" w:rsidRPr="00D43632">
              <w:rPr>
                <w:rFonts w:asciiTheme="minorHAnsi" w:hAnsiTheme="minorHAnsi" w:cstheme="minorHAnsi"/>
              </w:rPr>
              <w:t xml:space="preserve"> </w:t>
            </w:r>
          </w:p>
        </w:tc>
      </w:tr>
      <w:tr w:rsidR="006E04E7" w:rsidRPr="001328DA" w14:paraId="0A524D78" w14:textId="77777777" w:rsidTr="00D43632">
        <w:trPr>
          <w:cantSplit/>
          <w:trHeight w:val="80"/>
        </w:trPr>
        <w:tc>
          <w:tcPr>
            <w:tcW w:w="709" w:type="dxa"/>
            <w:shd w:val="clear" w:color="auto" w:fill="auto"/>
            <w:vAlign w:val="center"/>
          </w:tcPr>
          <w:p w14:paraId="0ABE229B" w14:textId="44720D9C" w:rsidR="006E04E7" w:rsidRPr="00B230E6" w:rsidRDefault="006E04E7" w:rsidP="006E04E7">
            <w:pPr>
              <w:jc w:val="center"/>
              <w:rPr>
                <w:rFonts w:asciiTheme="minorHAnsi" w:hAnsiTheme="minorHAnsi" w:cstheme="minorHAnsi"/>
              </w:rPr>
            </w:pPr>
            <w:r>
              <w:rPr>
                <w:rFonts w:asciiTheme="minorHAnsi" w:hAnsiTheme="minorHAnsi" w:cstheme="minorHAnsi"/>
              </w:rPr>
              <w:t>1</w:t>
            </w:r>
            <w:r>
              <w:rPr>
                <w:rFonts w:asciiTheme="minorHAnsi" w:hAnsiTheme="minorHAnsi" w:cstheme="minorHAnsi"/>
                <w:lang w:val="en-US"/>
              </w:rPr>
              <w:t>6</w:t>
            </w:r>
          </w:p>
        </w:tc>
        <w:tc>
          <w:tcPr>
            <w:tcW w:w="3827" w:type="dxa"/>
            <w:shd w:val="clear" w:color="auto" w:fill="auto"/>
          </w:tcPr>
          <w:p w14:paraId="42B378AA" w14:textId="77777777"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w:t>
            </w:r>
          </w:p>
          <w:p w14:paraId="0FF711D8" w14:textId="77777777"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ΤΟΥ ΔΙΟΙΚΗΤΙΚΟΥ ΣΥΜΒΟΥΛΙΟΥ </w:t>
            </w:r>
          </w:p>
          <w:p w14:paraId="31118382" w14:textId="7A28F2C9"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ΤΗΣ ΔΗΜΟΤΙΚΗΣ ΕΠΙΧΕΙΡΗΣΗΣ ΥΔΡΕΥΣΗΣ ΑΠΟΧΕΤΕΥΣΗΣ ΘΕΡΜΗΣ </w:t>
            </w:r>
          </w:p>
          <w:p w14:paraId="07EEDC1C"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314  </w:t>
            </w:r>
          </w:p>
          <w:p w14:paraId="3B425A71" w14:textId="717ED564" w:rsidR="006E04E7" w:rsidRPr="00D43632" w:rsidRDefault="006E04E7" w:rsidP="006E04E7">
            <w:pPr>
              <w:rPr>
                <w:rFonts w:asciiTheme="minorHAnsi" w:hAnsiTheme="minorHAnsi" w:cstheme="minorHAnsi"/>
              </w:rPr>
            </w:pPr>
            <w:hyperlink r:id="rId94" w:history="1">
              <w:r w:rsidRPr="00D43632">
                <w:rPr>
                  <w:rStyle w:val="-"/>
                  <w:rFonts w:asciiTheme="minorHAnsi" w:hAnsiTheme="minorHAnsi" w:cstheme="minorHAnsi"/>
                  <w:u w:val="none"/>
                </w:rPr>
                <w:t>ΦΕΚ B 6751/01.12.2023</w:t>
              </w:r>
            </w:hyperlink>
          </w:p>
        </w:tc>
        <w:tc>
          <w:tcPr>
            <w:tcW w:w="5245" w:type="dxa"/>
            <w:shd w:val="clear" w:color="auto" w:fill="auto"/>
            <w:vAlign w:val="center"/>
          </w:tcPr>
          <w:p w14:paraId="7B947B7C" w14:textId="29CD5883"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«Καθιέρωση Υπερωριακής απασχόλησης υπαλλήλων της Δ.Ε.Υ.Α. Θέρμης έτους 2024» </w:t>
            </w:r>
          </w:p>
        </w:tc>
      </w:tr>
      <w:tr w:rsidR="006E04E7" w:rsidRPr="001328DA" w14:paraId="04D3E1BE" w14:textId="77777777" w:rsidTr="00EE7849">
        <w:trPr>
          <w:cantSplit/>
          <w:trHeight w:val="80"/>
        </w:trPr>
        <w:tc>
          <w:tcPr>
            <w:tcW w:w="709" w:type="dxa"/>
            <w:shd w:val="clear" w:color="auto" w:fill="DAEEF3" w:themeFill="accent5" w:themeFillTint="33"/>
            <w:vAlign w:val="center"/>
          </w:tcPr>
          <w:p w14:paraId="1272AD2B" w14:textId="7A5B8DA8" w:rsidR="006E04E7" w:rsidRPr="00C67030" w:rsidRDefault="006E04E7" w:rsidP="006E04E7">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7</w:t>
            </w:r>
          </w:p>
        </w:tc>
        <w:tc>
          <w:tcPr>
            <w:tcW w:w="3827" w:type="dxa"/>
            <w:shd w:val="clear" w:color="auto" w:fill="DAEEF3" w:themeFill="accent5" w:themeFillTint="33"/>
          </w:tcPr>
          <w:p w14:paraId="48C830CC" w14:textId="77777777"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ΔΗΜΑΡΧΟΥ </w:t>
            </w:r>
          </w:p>
          <w:p w14:paraId="45C964BE" w14:textId="147432A9"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ΜΙΝΩΑ ΠΕΔΙΑΔΑΣ </w:t>
            </w:r>
          </w:p>
          <w:p w14:paraId="5A2AADFB"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3268  </w:t>
            </w:r>
          </w:p>
          <w:p w14:paraId="546A036A" w14:textId="326151AC" w:rsidR="006E04E7" w:rsidRPr="00D43632" w:rsidRDefault="006E04E7" w:rsidP="006E04E7">
            <w:pPr>
              <w:rPr>
                <w:rFonts w:asciiTheme="minorHAnsi" w:hAnsiTheme="minorHAnsi" w:cstheme="minorHAnsi"/>
              </w:rPr>
            </w:pPr>
            <w:hyperlink r:id="rId95" w:history="1">
              <w:r w:rsidRPr="00D43632">
                <w:rPr>
                  <w:rStyle w:val="-"/>
                  <w:rFonts w:asciiTheme="minorHAnsi" w:hAnsiTheme="minorHAnsi" w:cstheme="minorHAnsi"/>
                  <w:u w:val="none"/>
                </w:rPr>
                <w:t>ΦΕΚ B 6751/01.12.2023</w:t>
              </w:r>
            </w:hyperlink>
          </w:p>
        </w:tc>
        <w:tc>
          <w:tcPr>
            <w:tcW w:w="5245" w:type="dxa"/>
            <w:shd w:val="clear" w:color="auto" w:fill="DAEEF3" w:themeFill="accent5" w:themeFillTint="33"/>
            <w:vAlign w:val="center"/>
          </w:tcPr>
          <w:p w14:paraId="0211ED93" w14:textId="5A870501"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«Καθιέρωση υπερωριακής εργασίας στους υπαλλήλους, μόνιμους και Ιδιωτικού Δικαίου Αορίστου Χρόνου, του Δήμου </w:t>
            </w:r>
            <w:proofErr w:type="spellStart"/>
            <w:r w:rsidRPr="00D43632">
              <w:rPr>
                <w:rFonts w:asciiTheme="minorHAnsi" w:hAnsiTheme="minorHAnsi" w:cstheme="minorHAnsi"/>
              </w:rPr>
              <w:t>Μινώα</w:t>
            </w:r>
            <w:proofErr w:type="spellEnd"/>
            <w:r w:rsidRPr="00D43632">
              <w:rPr>
                <w:rFonts w:asciiTheme="minorHAnsi" w:hAnsiTheme="minorHAnsi" w:cstheme="minorHAnsi"/>
              </w:rPr>
              <w:t xml:space="preserve"> Πεδιάδας ν. Ηρακλείου, έτους 2024» </w:t>
            </w:r>
          </w:p>
        </w:tc>
      </w:tr>
      <w:tr w:rsidR="006E04E7" w:rsidRPr="001328DA" w14:paraId="4B068EE6" w14:textId="77777777" w:rsidTr="00D43632">
        <w:trPr>
          <w:cantSplit/>
          <w:trHeight w:val="80"/>
        </w:trPr>
        <w:tc>
          <w:tcPr>
            <w:tcW w:w="709" w:type="dxa"/>
            <w:shd w:val="clear" w:color="auto" w:fill="auto"/>
            <w:vAlign w:val="center"/>
          </w:tcPr>
          <w:p w14:paraId="4F87F87D" w14:textId="7F3256D1" w:rsidR="006E04E7" w:rsidRPr="00C67030" w:rsidRDefault="006E04E7" w:rsidP="006E04E7">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8</w:t>
            </w:r>
          </w:p>
        </w:tc>
        <w:tc>
          <w:tcPr>
            <w:tcW w:w="3827" w:type="dxa"/>
            <w:shd w:val="clear" w:color="auto" w:fill="auto"/>
          </w:tcPr>
          <w:p w14:paraId="2A322513" w14:textId="77777777"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ΔΗΜΑΡΧΟΥ </w:t>
            </w:r>
          </w:p>
          <w:p w14:paraId="08D7E92F" w14:textId="4304CCD0"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ΜΙΝΩΑ ΠΕΔΙΑΔΑΣ </w:t>
            </w:r>
          </w:p>
          <w:p w14:paraId="5E19602D"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3269  </w:t>
            </w:r>
          </w:p>
          <w:p w14:paraId="2E54A24D" w14:textId="0E8B8FB8" w:rsidR="006E04E7" w:rsidRPr="00D43632" w:rsidRDefault="006E04E7" w:rsidP="006E04E7">
            <w:pPr>
              <w:rPr>
                <w:rFonts w:asciiTheme="minorHAnsi" w:hAnsiTheme="minorHAnsi" w:cstheme="minorHAnsi"/>
              </w:rPr>
            </w:pPr>
            <w:hyperlink r:id="rId96" w:history="1">
              <w:r w:rsidRPr="00D43632">
                <w:rPr>
                  <w:rStyle w:val="-"/>
                  <w:rFonts w:asciiTheme="minorHAnsi" w:hAnsiTheme="minorHAnsi" w:cstheme="minorHAnsi"/>
                  <w:u w:val="none"/>
                </w:rPr>
                <w:t>ΦΕΚ B 6751/01.12.2023</w:t>
              </w:r>
            </w:hyperlink>
          </w:p>
        </w:tc>
        <w:tc>
          <w:tcPr>
            <w:tcW w:w="5245" w:type="dxa"/>
            <w:shd w:val="clear" w:color="auto" w:fill="auto"/>
            <w:vAlign w:val="center"/>
          </w:tcPr>
          <w:p w14:paraId="7FE338CA" w14:textId="1B153281"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«Καθιέρωση υπερωριακής απασχόλησης Ληξιάρχων και Πρακτικογράφων του Τμήματος Υποστήριξης Πολιτικών Οργάνων του Δήμου </w:t>
            </w:r>
            <w:proofErr w:type="spellStart"/>
            <w:r w:rsidRPr="00D43632">
              <w:rPr>
                <w:rFonts w:asciiTheme="minorHAnsi" w:hAnsiTheme="minorHAnsi" w:cstheme="minorHAnsi"/>
              </w:rPr>
              <w:t>Μινώα</w:t>
            </w:r>
            <w:proofErr w:type="spellEnd"/>
            <w:r w:rsidRPr="00D43632">
              <w:rPr>
                <w:rFonts w:asciiTheme="minorHAnsi" w:hAnsiTheme="minorHAnsi" w:cstheme="minorHAnsi"/>
              </w:rPr>
              <w:t xml:space="preserve"> Πεδιάδας για το έτος 2024» </w:t>
            </w:r>
          </w:p>
        </w:tc>
      </w:tr>
      <w:tr w:rsidR="006E04E7" w:rsidRPr="001328DA" w14:paraId="3E2F78C0" w14:textId="77777777" w:rsidTr="00EE7849">
        <w:trPr>
          <w:cantSplit/>
          <w:trHeight w:val="80"/>
        </w:trPr>
        <w:tc>
          <w:tcPr>
            <w:tcW w:w="709" w:type="dxa"/>
            <w:shd w:val="clear" w:color="auto" w:fill="DAEEF3" w:themeFill="accent5" w:themeFillTint="33"/>
            <w:vAlign w:val="center"/>
          </w:tcPr>
          <w:p w14:paraId="67E651FD" w14:textId="3DF6CF5B" w:rsidR="006E04E7" w:rsidRPr="00FB4FF8" w:rsidRDefault="006E04E7" w:rsidP="006E04E7">
            <w:pPr>
              <w:jc w:val="center"/>
              <w:rPr>
                <w:rFonts w:asciiTheme="minorHAnsi" w:hAnsiTheme="minorHAnsi" w:cstheme="minorHAnsi"/>
              </w:rPr>
            </w:pPr>
            <w:r>
              <w:rPr>
                <w:rFonts w:asciiTheme="minorHAnsi" w:hAnsiTheme="minorHAnsi" w:cstheme="minorHAnsi"/>
                <w:lang w:val="en-US"/>
              </w:rPr>
              <w:t>19</w:t>
            </w:r>
          </w:p>
        </w:tc>
        <w:tc>
          <w:tcPr>
            <w:tcW w:w="3827" w:type="dxa"/>
            <w:shd w:val="clear" w:color="auto" w:fill="DAEEF3" w:themeFill="accent5" w:themeFillTint="33"/>
          </w:tcPr>
          <w:p w14:paraId="042D1664" w14:textId="77777777"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ΠΡΟΕΔΡΟΥ </w:t>
            </w:r>
          </w:p>
          <w:p w14:paraId="3E7C6CCA" w14:textId="77777777" w:rsidR="00DB035D" w:rsidRPr="00D43632" w:rsidRDefault="006E04E7" w:rsidP="006E04E7">
            <w:pPr>
              <w:rPr>
                <w:rFonts w:asciiTheme="minorHAnsi" w:hAnsiTheme="minorHAnsi" w:cstheme="minorHAnsi"/>
              </w:rPr>
            </w:pPr>
            <w:r w:rsidRPr="00D43632">
              <w:rPr>
                <w:rFonts w:asciiTheme="minorHAnsi" w:hAnsiTheme="minorHAnsi" w:cstheme="minorHAnsi"/>
              </w:rPr>
              <w:t xml:space="preserve">ΤΟΥ ΠΟΛΙΤΙΣΤΙΚΟΥ </w:t>
            </w:r>
          </w:p>
          <w:p w14:paraId="0BDB3DDF" w14:textId="31B9C30C"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ΚΑΙ ΑΘΛΗΤΙΚΟΥ ΚΕΝΤΡΟΥ </w:t>
            </w:r>
          </w:p>
          <w:p w14:paraId="173F3C3B" w14:textId="50C0B48C"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ΔΗΜΟΥ ΠΑΛΑΙΟΥ ΦΑΛΗΡΟΥ </w:t>
            </w:r>
          </w:p>
          <w:p w14:paraId="6FF67434"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138  </w:t>
            </w:r>
          </w:p>
          <w:p w14:paraId="09E4523F" w14:textId="5CD4E7C0" w:rsidR="006E04E7" w:rsidRPr="00D43632" w:rsidRDefault="006E04E7" w:rsidP="006E04E7">
            <w:pPr>
              <w:rPr>
                <w:rFonts w:asciiTheme="minorHAnsi" w:hAnsiTheme="minorHAnsi" w:cstheme="minorHAnsi"/>
              </w:rPr>
            </w:pPr>
            <w:hyperlink r:id="rId97" w:history="1">
              <w:r w:rsidRPr="00D43632">
                <w:rPr>
                  <w:rStyle w:val="-"/>
                  <w:rFonts w:asciiTheme="minorHAnsi" w:hAnsiTheme="minorHAnsi" w:cstheme="minorHAnsi"/>
                  <w:u w:val="none"/>
                </w:rPr>
                <w:t>ΦΕΚ B 6763/01.12.2023</w:t>
              </w:r>
            </w:hyperlink>
          </w:p>
        </w:tc>
        <w:tc>
          <w:tcPr>
            <w:tcW w:w="5245" w:type="dxa"/>
            <w:shd w:val="clear" w:color="auto" w:fill="DAEEF3" w:themeFill="accent5" w:themeFillTint="33"/>
            <w:vAlign w:val="center"/>
          </w:tcPr>
          <w:p w14:paraId="1733ED9E" w14:textId="6ECB8A23"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«Καθιέρωση υπερωριακής απασχόλησης σε επτά (7) υπαλλήλους του Πολιτιστικού και Αθλητικού Κέντρου του Δήμου Π. Φαλήρου, για το A’ εξάμηνο του έτους 2024» </w:t>
            </w:r>
          </w:p>
        </w:tc>
      </w:tr>
      <w:tr w:rsidR="006E04E7" w:rsidRPr="001328DA" w14:paraId="74492322" w14:textId="77777777" w:rsidTr="00D43632">
        <w:trPr>
          <w:cantSplit/>
          <w:trHeight w:val="80"/>
        </w:trPr>
        <w:tc>
          <w:tcPr>
            <w:tcW w:w="709" w:type="dxa"/>
            <w:shd w:val="clear" w:color="auto" w:fill="auto"/>
            <w:vAlign w:val="center"/>
          </w:tcPr>
          <w:p w14:paraId="3485D02F" w14:textId="1518A339" w:rsidR="006E04E7" w:rsidRPr="00C67030" w:rsidRDefault="006E04E7" w:rsidP="006E04E7">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14:paraId="117F554E" w14:textId="77777777"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ΔΗΜΑΡΧΟΥ ΧΙΟΥ </w:t>
            </w:r>
          </w:p>
          <w:p w14:paraId="5CF85D16"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312  </w:t>
            </w:r>
          </w:p>
          <w:p w14:paraId="762843FA" w14:textId="3F180755" w:rsidR="006E04E7" w:rsidRPr="00D43632" w:rsidRDefault="006E04E7" w:rsidP="006E04E7">
            <w:pPr>
              <w:rPr>
                <w:rFonts w:asciiTheme="minorHAnsi" w:hAnsiTheme="minorHAnsi" w:cstheme="minorHAnsi"/>
              </w:rPr>
            </w:pPr>
            <w:hyperlink r:id="rId98" w:history="1">
              <w:r w:rsidRPr="00D43632">
                <w:rPr>
                  <w:rStyle w:val="-"/>
                  <w:rFonts w:asciiTheme="minorHAnsi" w:hAnsiTheme="minorHAnsi" w:cstheme="minorHAnsi"/>
                  <w:u w:val="none"/>
                </w:rPr>
                <w:t>ΦΕΚ B 6763/01.12.2023</w:t>
              </w:r>
            </w:hyperlink>
          </w:p>
        </w:tc>
        <w:tc>
          <w:tcPr>
            <w:tcW w:w="5245" w:type="dxa"/>
            <w:shd w:val="clear" w:color="auto" w:fill="auto"/>
            <w:vAlign w:val="center"/>
          </w:tcPr>
          <w:p w14:paraId="01C4C1BD" w14:textId="17DE28C4"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«Καθιέρωση υπερωριακής απασχόλησης υπαλλήλων της Διεύθυνσης Διοικητικών Υπηρεσιών και του Ιδιαίτερου Γραφείου Δημάρχου του Δήμου Χίου για το έτος 2024» </w:t>
            </w:r>
          </w:p>
        </w:tc>
      </w:tr>
      <w:tr w:rsidR="006E04E7" w:rsidRPr="001328DA" w14:paraId="47B3500A" w14:textId="77777777" w:rsidTr="00EE7849">
        <w:trPr>
          <w:cantSplit/>
          <w:trHeight w:val="80"/>
        </w:trPr>
        <w:tc>
          <w:tcPr>
            <w:tcW w:w="709" w:type="dxa"/>
            <w:shd w:val="clear" w:color="auto" w:fill="DAEEF3" w:themeFill="accent5" w:themeFillTint="33"/>
            <w:vAlign w:val="center"/>
          </w:tcPr>
          <w:p w14:paraId="3E3839FD" w14:textId="1AD3D712" w:rsidR="006E04E7" w:rsidRPr="003E15AC" w:rsidRDefault="006E04E7" w:rsidP="006E04E7">
            <w:pPr>
              <w:jc w:val="center"/>
              <w:rPr>
                <w:rFonts w:asciiTheme="minorHAnsi" w:hAnsiTheme="minorHAnsi" w:cstheme="minorHAnsi"/>
              </w:rPr>
            </w:pPr>
            <w:r>
              <w:rPr>
                <w:rFonts w:asciiTheme="minorHAnsi" w:hAnsiTheme="minorHAnsi" w:cstheme="minorHAnsi"/>
                <w:lang w:val="en-US"/>
              </w:rPr>
              <w:t>21</w:t>
            </w:r>
          </w:p>
        </w:tc>
        <w:tc>
          <w:tcPr>
            <w:tcW w:w="3827" w:type="dxa"/>
            <w:shd w:val="clear" w:color="auto" w:fill="DAEEF3" w:themeFill="accent5" w:themeFillTint="33"/>
          </w:tcPr>
          <w:p w14:paraId="40CE955C" w14:textId="5FD1EADC" w:rsidR="006E04E7" w:rsidRPr="00D43632" w:rsidRDefault="006E04E7" w:rsidP="006E04E7">
            <w:pPr>
              <w:rPr>
                <w:rFonts w:asciiTheme="minorHAnsi" w:hAnsiTheme="minorHAnsi" w:cstheme="minorHAnsi"/>
              </w:rPr>
            </w:pPr>
            <w:r w:rsidRPr="00D43632">
              <w:rPr>
                <w:rFonts w:asciiTheme="minorHAnsi" w:hAnsiTheme="minorHAnsi" w:cstheme="minorHAnsi"/>
              </w:rPr>
              <w:t>ΑΠΟΦΑΣΗ ΤΟΥ ΓΡΑΜΜΑΤΕΑ ΑΠΟΚΕΝΤΡΩΜΕΝΗΣ ΔΙΟΙΚΗΣΗΣ ΜΑΚΕΔΟΝΙΑΣ</w:t>
            </w:r>
            <w:r w:rsidR="00DB035D" w:rsidRPr="00D43632">
              <w:rPr>
                <w:rFonts w:asciiTheme="minorHAnsi" w:hAnsiTheme="minorHAnsi" w:cstheme="minorHAnsi"/>
              </w:rPr>
              <w:t xml:space="preserve"> </w:t>
            </w:r>
            <w:r w:rsidRPr="00D43632">
              <w:rPr>
                <w:rFonts w:asciiTheme="minorHAnsi" w:hAnsiTheme="minorHAnsi" w:cstheme="minorHAnsi"/>
              </w:rPr>
              <w:t>-</w:t>
            </w:r>
            <w:r w:rsidR="00DB035D" w:rsidRPr="00D43632">
              <w:rPr>
                <w:rFonts w:asciiTheme="minorHAnsi" w:hAnsiTheme="minorHAnsi" w:cstheme="minorHAnsi"/>
              </w:rPr>
              <w:t xml:space="preserve"> </w:t>
            </w:r>
            <w:r w:rsidRPr="00D43632">
              <w:rPr>
                <w:rFonts w:asciiTheme="minorHAnsi" w:hAnsiTheme="minorHAnsi" w:cstheme="minorHAnsi"/>
              </w:rPr>
              <w:t xml:space="preserve">ΘΡΑΚΗΣ </w:t>
            </w:r>
          </w:p>
          <w:p w14:paraId="5044C010"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155360  </w:t>
            </w:r>
          </w:p>
          <w:p w14:paraId="0E156964" w14:textId="78891740" w:rsidR="006E04E7" w:rsidRPr="00D43632" w:rsidRDefault="006E04E7" w:rsidP="006E04E7">
            <w:pPr>
              <w:rPr>
                <w:rFonts w:asciiTheme="minorHAnsi" w:hAnsiTheme="minorHAnsi" w:cstheme="minorHAnsi"/>
              </w:rPr>
            </w:pPr>
            <w:hyperlink r:id="rId99" w:history="1">
              <w:r w:rsidRPr="00D43632">
                <w:rPr>
                  <w:rStyle w:val="-"/>
                  <w:rFonts w:asciiTheme="minorHAnsi" w:hAnsiTheme="minorHAnsi" w:cstheme="minorHAnsi"/>
                  <w:u w:val="none"/>
                </w:rPr>
                <w:t>ΦΕΚ B 6763/01.12.2023</w:t>
              </w:r>
            </w:hyperlink>
          </w:p>
        </w:tc>
        <w:tc>
          <w:tcPr>
            <w:tcW w:w="5245" w:type="dxa"/>
            <w:shd w:val="clear" w:color="auto" w:fill="DAEEF3" w:themeFill="accent5" w:themeFillTint="33"/>
            <w:vAlign w:val="center"/>
          </w:tcPr>
          <w:p w14:paraId="6678E9EE" w14:textId="3E4DF29A"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«Έγκριση εξαίρεσης από την εφαρμογή της πενθήμερης εργασίας και καθιέρωση 24ωρης λειτουργίας σε βάρδιες και διακεκομμένο ωράριο και έγκριση λειτουργίας τις Κυριακές και εξαιρετέες ημέρες του προσωπικού της Δ/</w:t>
            </w:r>
            <w:proofErr w:type="spellStart"/>
            <w:r w:rsidRPr="00D43632">
              <w:rPr>
                <w:rFonts w:asciiTheme="minorHAnsi" w:hAnsiTheme="minorHAnsi" w:cstheme="minorHAnsi"/>
              </w:rPr>
              <w:t>νσης</w:t>
            </w:r>
            <w:proofErr w:type="spellEnd"/>
            <w:r w:rsidRPr="00D43632">
              <w:rPr>
                <w:rFonts w:asciiTheme="minorHAnsi" w:hAnsiTheme="minorHAnsi" w:cstheme="minorHAnsi"/>
              </w:rPr>
              <w:t xml:space="preserve"> Καθαριότητας του Δήμου Σερρών για το έτος 2024» </w:t>
            </w:r>
          </w:p>
        </w:tc>
      </w:tr>
      <w:tr w:rsidR="006E04E7" w:rsidRPr="001328DA" w14:paraId="2C764039" w14:textId="77777777" w:rsidTr="00D43632">
        <w:trPr>
          <w:cantSplit/>
          <w:trHeight w:val="80"/>
        </w:trPr>
        <w:tc>
          <w:tcPr>
            <w:tcW w:w="709" w:type="dxa"/>
            <w:shd w:val="clear" w:color="auto" w:fill="auto"/>
            <w:vAlign w:val="center"/>
          </w:tcPr>
          <w:p w14:paraId="492FB678" w14:textId="1A116E85" w:rsidR="006E04E7" w:rsidRPr="00C67030" w:rsidRDefault="006E04E7" w:rsidP="006E04E7">
            <w:pPr>
              <w:jc w:val="center"/>
              <w:rPr>
                <w:rFonts w:asciiTheme="minorHAnsi" w:hAnsiTheme="minorHAnsi" w:cstheme="minorHAnsi"/>
                <w:lang w:val="en-US"/>
              </w:rPr>
            </w:pPr>
            <w:r>
              <w:rPr>
                <w:rFonts w:asciiTheme="minorHAnsi" w:hAnsiTheme="minorHAnsi" w:cstheme="minorHAnsi"/>
                <w:lang w:val="en-US"/>
              </w:rPr>
              <w:lastRenderedPageBreak/>
              <w:t>22</w:t>
            </w:r>
          </w:p>
        </w:tc>
        <w:tc>
          <w:tcPr>
            <w:tcW w:w="3827" w:type="dxa"/>
            <w:shd w:val="clear" w:color="auto" w:fill="auto"/>
          </w:tcPr>
          <w:p w14:paraId="50735066" w14:textId="77777777" w:rsidR="00DB035D" w:rsidRPr="00D43632" w:rsidRDefault="00DB035D" w:rsidP="006E04E7">
            <w:pPr>
              <w:rPr>
                <w:rFonts w:asciiTheme="minorHAnsi" w:hAnsiTheme="minorHAnsi" w:cstheme="minorHAnsi"/>
              </w:rPr>
            </w:pPr>
          </w:p>
          <w:p w14:paraId="4F60DDA1" w14:textId="3EBC14B6" w:rsidR="006E04E7" w:rsidRPr="00D43632" w:rsidRDefault="006E04E7" w:rsidP="006E04E7">
            <w:pPr>
              <w:rPr>
                <w:rFonts w:asciiTheme="minorHAnsi" w:hAnsiTheme="minorHAnsi" w:cstheme="minorHAnsi"/>
              </w:rPr>
            </w:pPr>
            <w:r w:rsidRPr="00D43632">
              <w:rPr>
                <w:rFonts w:asciiTheme="minorHAnsi" w:hAnsiTheme="minorHAnsi" w:cstheme="minorHAnsi"/>
              </w:rPr>
              <w:t>ΑΠΟΦΑΣΗ ΤΟΥ ΓΡΑΜΜΑΤΕΑ ΑΠΟΚΕΝΤΡΩΜΕΝΗΣ ΔΙΟΙΚΗΣΗΣ ΜΑΚΕΔΟΝΙΑΣ</w:t>
            </w:r>
            <w:r w:rsidR="00DB035D" w:rsidRPr="00D43632">
              <w:rPr>
                <w:rFonts w:asciiTheme="minorHAnsi" w:hAnsiTheme="minorHAnsi" w:cstheme="minorHAnsi"/>
              </w:rPr>
              <w:t xml:space="preserve"> </w:t>
            </w:r>
            <w:r w:rsidRPr="00D43632">
              <w:rPr>
                <w:rFonts w:asciiTheme="minorHAnsi" w:hAnsiTheme="minorHAnsi" w:cstheme="minorHAnsi"/>
              </w:rPr>
              <w:t>-</w:t>
            </w:r>
            <w:r w:rsidR="00DB035D" w:rsidRPr="00D43632">
              <w:rPr>
                <w:rFonts w:asciiTheme="minorHAnsi" w:hAnsiTheme="minorHAnsi" w:cstheme="minorHAnsi"/>
              </w:rPr>
              <w:t xml:space="preserve"> </w:t>
            </w:r>
            <w:r w:rsidRPr="00D43632">
              <w:rPr>
                <w:rFonts w:asciiTheme="minorHAnsi" w:hAnsiTheme="minorHAnsi" w:cstheme="minorHAnsi"/>
              </w:rPr>
              <w:t xml:space="preserve">ΘΡΑΚΗΣ </w:t>
            </w:r>
          </w:p>
          <w:p w14:paraId="5223419A"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155364  </w:t>
            </w:r>
          </w:p>
          <w:p w14:paraId="4678051E" w14:textId="2D98A22A" w:rsidR="006E04E7" w:rsidRPr="00D43632" w:rsidRDefault="006E04E7" w:rsidP="006E04E7">
            <w:pPr>
              <w:rPr>
                <w:rFonts w:asciiTheme="minorHAnsi" w:hAnsiTheme="minorHAnsi" w:cstheme="minorHAnsi"/>
              </w:rPr>
            </w:pPr>
            <w:hyperlink r:id="rId100" w:history="1">
              <w:r w:rsidRPr="00D43632">
                <w:rPr>
                  <w:rStyle w:val="-"/>
                  <w:rFonts w:asciiTheme="minorHAnsi" w:hAnsiTheme="minorHAnsi" w:cstheme="minorHAnsi"/>
                  <w:u w:val="none"/>
                </w:rPr>
                <w:t>ΦΕΚ B 6763/01.12.2023</w:t>
              </w:r>
            </w:hyperlink>
          </w:p>
        </w:tc>
        <w:tc>
          <w:tcPr>
            <w:tcW w:w="5245" w:type="dxa"/>
            <w:shd w:val="clear" w:color="auto" w:fill="auto"/>
            <w:vAlign w:val="center"/>
          </w:tcPr>
          <w:p w14:paraId="05691C7B" w14:textId="5391EA57"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«Έγκριση εξαίρεσης από την εφαρμογή της πενθήμερης εργασίας και καθιέρωση 24ωρης λειτουργίας σε βάρδιες και διακεκομμένο ωράριο και έγκριση λειτουργίας τις Κυριακές και εξαιρετέες ημέρες του προσωπικού του Αυτοτελούς Τμήματος της Δημοτικής Αστυνομίας του Δήμου Σερρών για το έτος 2024» </w:t>
            </w:r>
          </w:p>
        </w:tc>
      </w:tr>
      <w:tr w:rsidR="006E04E7" w:rsidRPr="001328DA" w14:paraId="67202289" w14:textId="77777777" w:rsidTr="00EE7849">
        <w:trPr>
          <w:cantSplit/>
          <w:trHeight w:val="80"/>
        </w:trPr>
        <w:tc>
          <w:tcPr>
            <w:tcW w:w="709" w:type="dxa"/>
            <w:shd w:val="clear" w:color="auto" w:fill="DAEEF3" w:themeFill="accent5" w:themeFillTint="33"/>
            <w:vAlign w:val="center"/>
          </w:tcPr>
          <w:p w14:paraId="4F8AA49F" w14:textId="39F2E8D4" w:rsidR="006E04E7" w:rsidRPr="00C67030" w:rsidRDefault="006E04E7" w:rsidP="006E04E7">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DAEEF3" w:themeFill="accent5" w:themeFillTint="33"/>
          </w:tcPr>
          <w:p w14:paraId="203AF3C7" w14:textId="77777777" w:rsidR="00DB035D" w:rsidRPr="00D43632" w:rsidRDefault="00DB035D" w:rsidP="006E04E7">
            <w:pPr>
              <w:rPr>
                <w:rFonts w:asciiTheme="minorHAnsi" w:hAnsiTheme="minorHAnsi" w:cstheme="minorHAnsi"/>
              </w:rPr>
            </w:pPr>
          </w:p>
          <w:p w14:paraId="1FD7F794" w14:textId="72E0416D"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ΔΗΜΑΡΧΟΥ ΧΑΛΑΝΔΡΙΟΥ </w:t>
            </w:r>
          </w:p>
          <w:p w14:paraId="3B41B8CA"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1580/21-11-2023 </w:t>
            </w:r>
          </w:p>
          <w:p w14:paraId="14DA4068" w14:textId="635AF6EC" w:rsidR="006E04E7" w:rsidRPr="00D43632" w:rsidRDefault="006E04E7" w:rsidP="006E04E7">
            <w:pPr>
              <w:rPr>
                <w:rFonts w:asciiTheme="minorHAnsi" w:hAnsiTheme="minorHAnsi" w:cstheme="minorHAnsi"/>
              </w:rPr>
            </w:pPr>
            <w:hyperlink r:id="rId101" w:history="1">
              <w:r w:rsidRPr="00D43632">
                <w:rPr>
                  <w:rStyle w:val="-"/>
                  <w:rFonts w:asciiTheme="minorHAnsi" w:hAnsiTheme="minorHAnsi" w:cstheme="minorHAnsi"/>
                  <w:u w:val="none"/>
                </w:rPr>
                <w:t>ΦΕΚ B 6764/01.12.2023</w:t>
              </w:r>
            </w:hyperlink>
          </w:p>
        </w:tc>
        <w:tc>
          <w:tcPr>
            <w:tcW w:w="5245" w:type="dxa"/>
            <w:shd w:val="clear" w:color="auto" w:fill="DAEEF3" w:themeFill="accent5" w:themeFillTint="33"/>
            <w:vAlign w:val="center"/>
          </w:tcPr>
          <w:p w14:paraId="13E584B0" w14:textId="33BF97E6"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«Καθιέρωση υπερωριακής εργασίας κατά τις Κυριακές και εξαιρέσιμες, πέραν της εβδομαδιαίας υποχρεωτικής, εργασία κατά τις νυχτερινές ώρες καθ’ υπέρβαση του υποχρεωτικού ωραρίου καθώς και νυχτερινής εργασίας προς συμπλήρωση της εβδομαδιαίας υποχρεωτικής σε υπαλλήλους του Δήμου Χαλανδρίου για το έτος 2024» </w:t>
            </w:r>
          </w:p>
        </w:tc>
      </w:tr>
      <w:tr w:rsidR="006E04E7" w:rsidRPr="001328DA" w14:paraId="79ACFAC1" w14:textId="77777777" w:rsidTr="00D43632">
        <w:trPr>
          <w:cantSplit/>
          <w:trHeight w:val="80"/>
        </w:trPr>
        <w:tc>
          <w:tcPr>
            <w:tcW w:w="709" w:type="dxa"/>
            <w:shd w:val="clear" w:color="auto" w:fill="auto"/>
            <w:vAlign w:val="center"/>
          </w:tcPr>
          <w:p w14:paraId="55A6C826" w14:textId="03B81530" w:rsidR="006E04E7" w:rsidRPr="00C67030" w:rsidRDefault="006E04E7" w:rsidP="006E04E7">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4</w:t>
            </w:r>
          </w:p>
        </w:tc>
        <w:tc>
          <w:tcPr>
            <w:tcW w:w="3827" w:type="dxa"/>
            <w:shd w:val="clear" w:color="auto" w:fill="auto"/>
          </w:tcPr>
          <w:p w14:paraId="6AE4E968" w14:textId="77777777" w:rsidR="00DB035D" w:rsidRPr="00D43632" w:rsidRDefault="00DB035D" w:rsidP="006E04E7">
            <w:pPr>
              <w:rPr>
                <w:rFonts w:asciiTheme="minorHAnsi" w:hAnsiTheme="minorHAnsi" w:cstheme="minorHAnsi"/>
              </w:rPr>
            </w:pPr>
          </w:p>
          <w:p w14:paraId="58331610" w14:textId="10A6D277"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ΔΗΜΑΡΧΟΥ ΒΥΡΩΝΑ </w:t>
            </w:r>
          </w:p>
          <w:p w14:paraId="3AE256E7"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694  </w:t>
            </w:r>
          </w:p>
          <w:p w14:paraId="5E62284C" w14:textId="182CB5C2" w:rsidR="006E04E7" w:rsidRPr="00D43632" w:rsidRDefault="006E04E7" w:rsidP="006E04E7">
            <w:pPr>
              <w:rPr>
                <w:rFonts w:asciiTheme="minorHAnsi" w:hAnsiTheme="minorHAnsi" w:cstheme="minorHAnsi"/>
              </w:rPr>
            </w:pPr>
            <w:hyperlink r:id="rId102" w:history="1">
              <w:r w:rsidRPr="00D43632">
                <w:rPr>
                  <w:rStyle w:val="-"/>
                  <w:rFonts w:asciiTheme="minorHAnsi" w:hAnsiTheme="minorHAnsi" w:cstheme="minorHAnsi"/>
                  <w:u w:val="none"/>
                </w:rPr>
                <w:t>ΦΕΚ B 6765/01.12.2023</w:t>
              </w:r>
            </w:hyperlink>
          </w:p>
        </w:tc>
        <w:tc>
          <w:tcPr>
            <w:tcW w:w="5245" w:type="dxa"/>
            <w:shd w:val="clear" w:color="auto" w:fill="auto"/>
            <w:vAlign w:val="center"/>
          </w:tcPr>
          <w:p w14:paraId="76B0DA20" w14:textId="0645A527"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«Καθιέρωση υπερωριακής απασχόλησης για το έτος 2024 Μονίμων, ΙΔΑΧ και ΙΔΟΧ υπαλλήλων του Τμήματος Καθαριότητας και του Τμήματος Κίνησης και Συντήρησης Οχημάτων της Διεύθυνσης Καθαριότητας Δήμου Βύρωνα» </w:t>
            </w:r>
          </w:p>
        </w:tc>
      </w:tr>
      <w:tr w:rsidR="006E04E7" w:rsidRPr="001328DA" w14:paraId="26268DF7" w14:textId="77777777" w:rsidTr="00EE7849">
        <w:trPr>
          <w:cantSplit/>
          <w:trHeight w:val="80"/>
        </w:trPr>
        <w:tc>
          <w:tcPr>
            <w:tcW w:w="709" w:type="dxa"/>
            <w:shd w:val="clear" w:color="auto" w:fill="DAEEF3" w:themeFill="accent5" w:themeFillTint="33"/>
            <w:vAlign w:val="center"/>
          </w:tcPr>
          <w:p w14:paraId="56D9D05D" w14:textId="6270BD82" w:rsidR="006E04E7" w:rsidRPr="00C67030" w:rsidRDefault="006E04E7" w:rsidP="006E04E7">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DAEEF3" w:themeFill="accent5" w:themeFillTint="33"/>
          </w:tcPr>
          <w:p w14:paraId="65B35A1B" w14:textId="77777777" w:rsidR="00DB035D" w:rsidRPr="00D43632" w:rsidRDefault="00DB035D" w:rsidP="006E04E7">
            <w:pPr>
              <w:rPr>
                <w:rFonts w:asciiTheme="minorHAnsi" w:hAnsiTheme="minorHAnsi" w:cstheme="minorHAnsi"/>
              </w:rPr>
            </w:pPr>
          </w:p>
          <w:p w14:paraId="38DD7C32" w14:textId="3FC78E85"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ΔΗΜΑΡΧΟΥ ΚΟΡΙΝΘΙΩΝ </w:t>
            </w:r>
          </w:p>
          <w:p w14:paraId="23F25864"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69558  </w:t>
            </w:r>
          </w:p>
          <w:p w14:paraId="7D1B5D84" w14:textId="2335C015" w:rsidR="006E04E7" w:rsidRPr="00D43632" w:rsidRDefault="006E04E7" w:rsidP="006E04E7">
            <w:pPr>
              <w:rPr>
                <w:rFonts w:asciiTheme="minorHAnsi" w:hAnsiTheme="minorHAnsi" w:cstheme="minorHAnsi"/>
              </w:rPr>
            </w:pPr>
            <w:hyperlink r:id="rId103" w:history="1">
              <w:r w:rsidRPr="00D43632">
                <w:rPr>
                  <w:rStyle w:val="-"/>
                  <w:rFonts w:asciiTheme="minorHAnsi" w:hAnsiTheme="minorHAnsi" w:cstheme="minorHAnsi"/>
                  <w:u w:val="none"/>
                </w:rPr>
                <w:t>ΦΕΚ B 6765/01.12.2023</w:t>
              </w:r>
            </w:hyperlink>
          </w:p>
        </w:tc>
        <w:tc>
          <w:tcPr>
            <w:tcW w:w="5245" w:type="dxa"/>
            <w:shd w:val="clear" w:color="auto" w:fill="DAEEF3" w:themeFill="accent5" w:themeFillTint="33"/>
            <w:vAlign w:val="center"/>
          </w:tcPr>
          <w:p w14:paraId="1DDF9A13" w14:textId="6016B19B"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«Καθιέρωση υπερωριακής εργασίας κατά τις απογευματινές και νυχτερινές ώρες καθώς και υπερωριακής εργασίας με αμοιβή κατά τις Κυριακές και εξαιρέσιμες ημέρες και κατά τις νυχτερινές ώρες στο Δήμο Κορινθίων για το Α’ Εξάμηνο του έτους 2024» </w:t>
            </w:r>
          </w:p>
        </w:tc>
      </w:tr>
      <w:tr w:rsidR="006E04E7" w:rsidRPr="001328DA" w14:paraId="09C45957" w14:textId="77777777" w:rsidTr="00D43632">
        <w:trPr>
          <w:cantSplit/>
          <w:trHeight w:val="80"/>
        </w:trPr>
        <w:tc>
          <w:tcPr>
            <w:tcW w:w="709" w:type="dxa"/>
            <w:shd w:val="clear" w:color="auto" w:fill="auto"/>
            <w:vAlign w:val="center"/>
          </w:tcPr>
          <w:p w14:paraId="1C74C4ED" w14:textId="4C59D9C3" w:rsidR="006E04E7" w:rsidRPr="00C67030" w:rsidRDefault="006E04E7" w:rsidP="006E04E7">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auto"/>
          </w:tcPr>
          <w:p w14:paraId="05B8D76F" w14:textId="77777777" w:rsidR="00DB035D"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ΤΗΣ ΕΦΟΡΕΙΑΣ </w:t>
            </w:r>
          </w:p>
          <w:p w14:paraId="61A86830" w14:textId="3D1C676F"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ΤΟΥ ΑΡΕΤΑΙΕΙΟΥ ΝΟΣΟΚΟΜΕΙΟΥ </w:t>
            </w: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1692  </w:t>
            </w:r>
          </w:p>
          <w:p w14:paraId="46B384E6" w14:textId="14B1F453" w:rsidR="006E04E7" w:rsidRPr="00D43632" w:rsidRDefault="006E04E7" w:rsidP="006E04E7">
            <w:pPr>
              <w:rPr>
                <w:rFonts w:asciiTheme="minorHAnsi" w:hAnsiTheme="minorHAnsi" w:cstheme="minorHAnsi"/>
              </w:rPr>
            </w:pPr>
            <w:hyperlink r:id="rId104" w:history="1">
              <w:r w:rsidRPr="00D43632">
                <w:rPr>
                  <w:rStyle w:val="-"/>
                  <w:rFonts w:asciiTheme="minorHAnsi" w:hAnsiTheme="minorHAnsi" w:cstheme="minorHAnsi"/>
                  <w:u w:val="none"/>
                </w:rPr>
                <w:t>ΦΕΚ B 6767/01.12.2023</w:t>
              </w:r>
            </w:hyperlink>
          </w:p>
        </w:tc>
        <w:tc>
          <w:tcPr>
            <w:tcW w:w="5245" w:type="dxa"/>
            <w:shd w:val="clear" w:color="auto" w:fill="auto"/>
            <w:vAlign w:val="center"/>
          </w:tcPr>
          <w:p w14:paraId="6FFE4C5C" w14:textId="09F6C370"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«Καθιέρωση, με αμοιβή, υπερωριακής, νυχτερινής και </w:t>
            </w:r>
            <w:proofErr w:type="spellStart"/>
            <w:r w:rsidRPr="00D43632">
              <w:rPr>
                <w:rFonts w:asciiTheme="minorHAnsi" w:hAnsiTheme="minorHAnsi" w:cstheme="minorHAnsi"/>
              </w:rPr>
              <w:t>εξαιρεσίμων</w:t>
            </w:r>
            <w:proofErr w:type="spellEnd"/>
            <w:r w:rsidRPr="00D43632">
              <w:rPr>
                <w:rFonts w:asciiTheme="minorHAnsi" w:hAnsiTheme="minorHAnsi" w:cstheme="minorHAnsi"/>
              </w:rPr>
              <w:t xml:space="preserve"> ημερών εργασίας μονίμου προσωπικού έτους 2024» </w:t>
            </w:r>
          </w:p>
        </w:tc>
      </w:tr>
      <w:tr w:rsidR="006E04E7" w:rsidRPr="001328DA" w14:paraId="4AA792A2" w14:textId="77777777" w:rsidTr="00EE7849">
        <w:trPr>
          <w:cantSplit/>
          <w:trHeight w:val="80"/>
        </w:trPr>
        <w:tc>
          <w:tcPr>
            <w:tcW w:w="709" w:type="dxa"/>
            <w:shd w:val="clear" w:color="auto" w:fill="DAEEF3" w:themeFill="accent5" w:themeFillTint="33"/>
            <w:vAlign w:val="center"/>
          </w:tcPr>
          <w:p w14:paraId="64D600D6" w14:textId="649CE9BF" w:rsidR="006E04E7" w:rsidRPr="00C67030" w:rsidRDefault="006E04E7" w:rsidP="006E04E7">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DAEEF3" w:themeFill="accent5" w:themeFillTint="33"/>
          </w:tcPr>
          <w:p w14:paraId="2B3F31D0" w14:textId="77777777" w:rsidR="00DB035D"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ΤΗΣ ΕΦΟΡΕΙΑΣ </w:t>
            </w:r>
          </w:p>
          <w:p w14:paraId="5AB44467" w14:textId="1F2D6317"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ΤΟΥ ΑΡΕΤΑΙΕΙΟΥ ΝΟΣΟΚΟΜΕΙΟΥ </w:t>
            </w: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1693  </w:t>
            </w:r>
          </w:p>
          <w:p w14:paraId="00EAF4A7" w14:textId="50B0FD68" w:rsidR="006E04E7" w:rsidRPr="00D43632" w:rsidRDefault="006E04E7" w:rsidP="006E04E7">
            <w:pPr>
              <w:rPr>
                <w:rFonts w:asciiTheme="minorHAnsi" w:hAnsiTheme="minorHAnsi" w:cstheme="minorHAnsi"/>
              </w:rPr>
            </w:pPr>
            <w:hyperlink r:id="rId105" w:history="1">
              <w:r w:rsidRPr="00D43632">
                <w:rPr>
                  <w:rStyle w:val="-"/>
                  <w:rFonts w:asciiTheme="minorHAnsi" w:hAnsiTheme="minorHAnsi" w:cstheme="minorHAnsi"/>
                  <w:u w:val="none"/>
                </w:rPr>
                <w:t>ΦΕΚ B 6767/01.12.2023</w:t>
              </w:r>
            </w:hyperlink>
          </w:p>
        </w:tc>
        <w:tc>
          <w:tcPr>
            <w:tcW w:w="5245" w:type="dxa"/>
            <w:shd w:val="clear" w:color="auto" w:fill="DAEEF3" w:themeFill="accent5" w:themeFillTint="33"/>
            <w:vAlign w:val="center"/>
          </w:tcPr>
          <w:p w14:paraId="50B85527" w14:textId="30F65E64"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«Καθιέρωση, με αμοιβή, υπερωριακής, νυχτερινής και </w:t>
            </w:r>
            <w:proofErr w:type="spellStart"/>
            <w:r w:rsidRPr="00D43632">
              <w:rPr>
                <w:rFonts w:asciiTheme="minorHAnsi" w:hAnsiTheme="minorHAnsi" w:cstheme="minorHAnsi"/>
              </w:rPr>
              <w:t>εξαιρεσίμων</w:t>
            </w:r>
            <w:proofErr w:type="spellEnd"/>
            <w:r w:rsidRPr="00D43632">
              <w:rPr>
                <w:rFonts w:asciiTheme="minorHAnsi" w:hAnsiTheme="minorHAnsi" w:cstheme="minorHAnsi"/>
              </w:rPr>
              <w:t xml:space="preserve"> ημερών εργασίας του προσωπικού με σύμβαση εργασίας ιδιωτικού δικαίου, έτους 2024» </w:t>
            </w:r>
          </w:p>
        </w:tc>
      </w:tr>
      <w:tr w:rsidR="006E04E7" w:rsidRPr="001328DA" w14:paraId="6800DB82" w14:textId="77777777" w:rsidTr="00D43632">
        <w:trPr>
          <w:cantSplit/>
          <w:trHeight w:val="80"/>
        </w:trPr>
        <w:tc>
          <w:tcPr>
            <w:tcW w:w="709" w:type="dxa"/>
            <w:shd w:val="clear" w:color="auto" w:fill="auto"/>
            <w:vAlign w:val="center"/>
          </w:tcPr>
          <w:p w14:paraId="19B13183" w14:textId="520C0972" w:rsidR="006E04E7" w:rsidRPr="00C67030" w:rsidRDefault="006E04E7" w:rsidP="006E04E7">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auto"/>
          </w:tcPr>
          <w:p w14:paraId="2B9A4280" w14:textId="77777777" w:rsidR="00DB035D" w:rsidRPr="00D43632" w:rsidRDefault="00DB035D" w:rsidP="006E04E7">
            <w:pPr>
              <w:rPr>
                <w:rFonts w:asciiTheme="minorHAnsi" w:hAnsiTheme="minorHAnsi" w:cstheme="minorHAnsi"/>
              </w:rPr>
            </w:pPr>
          </w:p>
          <w:p w14:paraId="768FF379" w14:textId="3266C4D7"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ΔΗΜΑΡΧΟΥ ΠΑΙΟΝΙΑΣ </w:t>
            </w:r>
          </w:p>
          <w:p w14:paraId="0B7C5E4C"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21777  </w:t>
            </w:r>
          </w:p>
          <w:p w14:paraId="3DC52E34" w14:textId="3D3A4E78" w:rsidR="006E04E7" w:rsidRPr="00D43632" w:rsidRDefault="006E04E7" w:rsidP="006E04E7">
            <w:pPr>
              <w:rPr>
                <w:rFonts w:asciiTheme="minorHAnsi" w:hAnsiTheme="minorHAnsi" w:cstheme="minorHAnsi"/>
              </w:rPr>
            </w:pPr>
            <w:hyperlink r:id="rId106" w:history="1">
              <w:r w:rsidRPr="00D43632">
                <w:rPr>
                  <w:rStyle w:val="-"/>
                  <w:rFonts w:asciiTheme="minorHAnsi" w:hAnsiTheme="minorHAnsi" w:cstheme="minorHAnsi"/>
                  <w:u w:val="none"/>
                </w:rPr>
                <w:t>ΦΕΚ B 6768/01.12.2023</w:t>
              </w:r>
            </w:hyperlink>
          </w:p>
        </w:tc>
        <w:tc>
          <w:tcPr>
            <w:tcW w:w="5245" w:type="dxa"/>
            <w:shd w:val="clear" w:color="auto" w:fill="auto"/>
            <w:vAlign w:val="center"/>
          </w:tcPr>
          <w:p w14:paraId="508A62E5" w14:textId="00E128AA"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«Καθιέρωση υπερωριακής εργασίας υπαλλήλων για τήρηση πρακτικών συνεδριάσεων του Δημοτικού Συμβουλίου, γραμματειακή υποστήριξη των συμβουλίων των Κοινοτήτων, υπερωριών της Διεύθυνσης ΚΕΠ καθώς και απασχόληση κατά τα Σάββατα, Κυριακές και εξαιρέσιμες ημέρες-αργίες υπαλλήλων του Δήμου </w:t>
            </w:r>
            <w:proofErr w:type="spellStart"/>
            <w:r w:rsidRPr="00D43632">
              <w:rPr>
                <w:rFonts w:asciiTheme="minorHAnsi" w:hAnsiTheme="minorHAnsi" w:cstheme="minorHAnsi"/>
              </w:rPr>
              <w:t>Παιονίας</w:t>
            </w:r>
            <w:proofErr w:type="spellEnd"/>
            <w:r w:rsidRPr="00D43632">
              <w:rPr>
                <w:rFonts w:asciiTheme="minorHAnsi" w:hAnsiTheme="minorHAnsi" w:cstheme="minorHAnsi"/>
              </w:rPr>
              <w:t xml:space="preserve"> για το έτος 2024» </w:t>
            </w:r>
          </w:p>
        </w:tc>
      </w:tr>
      <w:tr w:rsidR="006E04E7" w:rsidRPr="00B74197" w14:paraId="000D593F" w14:textId="77777777" w:rsidTr="006C1783">
        <w:trPr>
          <w:cantSplit/>
          <w:trHeight w:val="80"/>
        </w:trPr>
        <w:tc>
          <w:tcPr>
            <w:tcW w:w="709" w:type="dxa"/>
            <w:shd w:val="clear" w:color="auto" w:fill="auto"/>
            <w:vAlign w:val="center"/>
          </w:tcPr>
          <w:p w14:paraId="57611DB0" w14:textId="1C5DEF32" w:rsidR="006E04E7" w:rsidRPr="00C67030" w:rsidRDefault="006E04E7" w:rsidP="006E04E7">
            <w:pPr>
              <w:jc w:val="center"/>
              <w:rPr>
                <w:rFonts w:asciiTheme="minorHAnsi" w:hAnsiTheme="minorHAnsi" w:cstheme="minorHAnsi"/>
                <w:lang w:val="en-US"/>
              </w:rPr>
            </w:pPr>
            <w:r>
              <w:rPr>
                <w:rFonts w:asciiTheme="minorHAnsi" w:hAnsiTheme="minorHAnsi" w:cstheme="minorHAnsi"/>
                <w:lang w:val="en-US"/>
              </w:rPr>
              <w:lastRenderedPageBreak/>
              <w:t>29</w:t>
            </w:r>
          </w:p>
        </w:tc>
        <w:tc>
          <w:tcPr>
            <w:tcW w:w="3827" w:type="dxa"/>
            <w:shd w:val="clear" w:color="auto" w:fill="auto"/>
          </w:tcPr>
          <w:p w14:paraId="10801AEA" w14:textId="77777777" w:rsidR="00DB035D"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w:t>
            </w:r>
          </w:p>
          <w:p w14:paraId="01C5144C" w14:textId="77777777" w:rsidR="00DB035D" w:rsidRPr="00D43632" w:rsidRDefault="006E04E7" w:rsidP="006E04E7">
            <w:pPr>
              <w:rPr>
                <w:rFonts w:asciiTheme="minorHAnsi" w:hAnsiTheme="minorHAnsi" w:cstheme="minorHAnsi"/>
              </w:rPr>
            </w:pPr>
            <w:r w:rsidRPr="00D43632">
              <w:rPr>
                <w:rFonts w:asciiTheme="minorHAnsi" w:hAnsiTheme="minorHAnsi" w:cstheme="minorHAnsi"/>
              </w:rPr>
              <w:t xml:space="preserve">ΤΟΥ ΕΚΤΕΛΕΣΤΙΚΟΥ ΓΡΑΜΜΑΤΕΑ ΠΕΡΙΦΕΡΕΙΑΣ </w:t>
            </w:r>
          </w:p>
          <w:p w14:paraId="58E1B7C8" w14:textId="1D954000"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ΚΕΝΤΡΙΚΗΣ ΜΑΚΕΔΟΝΙΑΣ </w:t>
            </w:r>
          </w:p>
          <w:p w14:paraId="43BCDAAE" w14:textId="66544C12"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ΥΠΕΡ/οικ./796379(6862)  </w:t>
            </w:r>
            <w:hyperlink r:id="rId107" w:history="1">
              <w:r w:rsidRPr="00D43632">
                <w:rPr>
                  <w:rStyle w:val="-"/>
                  <w:rFonts w:asciiTheme="minorHAnsi" w:hAnsiTheme="minorHAnsi" w:cstheme="minorHAnsi"/>
                  <w:u w:val="none"/>
                </w:rPr>
                <w:t>ΦΕΚ B 6768/01.12.2023</w:t>
              </w:r>
            </w:hyperlink>
          </w:p>
        </w:tc>
        <w:tc>
          <w:tcPr>
            <w:tcW w:w="5245" w:type="dxa"/>
            <w:shd w:val="clear" w:color="auto" w:fill="auto"/>
            <w:vAlign w:val="center"/>
          </w:tcPr>
          <w:p w14:paraId="3F1E14B6" w14:textId="4AF740BB"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«Καθιέρωση ωραρίου εργασίας σε 24ωρη βάση καθώς και κατά τις Κυριακές και εξαιρέσιμες ημέρες για το Α’ εξάμηνο του έτους 2024, για την αντιμετώπιση εκτάκτων αναγκών της Αυτοτελούς Διεύθυνσης Πολιτικής Προστασίας Περιφέρειας Κεντρικής Μακεδονίας» </w:t>
            </w:r>
          </w:p>
        </w:tc>
      </w:tr>
      <w:tr w:rsidR="006E04E7" w:rsidRPr="001328DA" w14:paraId="4DCD576A" w14:textId="77777777" w:rsidTr="006C1783">
        <w:trPr>
          <w:cantSplit/>
          <w:trHeight w:val="80"/>
        </w:trPr>
        <w:tc>
          <w:tcPr>
            <w:tcW w:w="709" w:type="dxa"/>
            <w:shd w:val="clear" w:color="auto" w:fill="DAEEF3" w:themeFill="accent5" w:themeFillTint="33"/>
            <w:vAlign w:val="center"/>
          </w:tcPr>
          <w:p w14:paraId="1B25722C" w14:textId="635EDD71" w:rsidR="006E04E7" w:rsidRPr="00CE460A" w:rsidRDefault="006E04E7" w:rsidP="006E04E7">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DAEEF3" w:themeFill="accent5" w:themeFillTint="33"/>
          </w:tcPr>
          <w:p w14:paraId="57B7F5C6" w14:textId="77777777" w:rsidR="00DB035D"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w:t>
            </w:r>
          </w:p>
          <w:p w14:paraId="46F7E5BF" w14:textId="77777777" w:rsidR="00DB035D" w:rsidRPr="00D43632" w:rsidRDefault="006E04E7" w:rsidP="006E04E7">
            <w:pPr>
              <w:rPr>
                <w:rFonts w:asciiTheme="minorHAnsi" w:hAnsiTheme="minorHAnsi" w:cstheme="minorHAnsi"/>
              </w:rPr>
            </w:pPr>
            <w:r w:rsidRPr="00D43632">
              <w:rPr>
                <w:rFonts w:asciiTheme="minorHAnsi" w:hAnsiTheme="minorHAnsi" w:cstheme="minorHAnsi"/>
              </w:rPr>
              <w:t xml:space="preserve">ΤΟΥ ΔΙΟΙΚΗΤΙΚΟΥ ΣΥΜΒΟΥΛΙΟΥ </w:t>
            </w:r>
          </w:p>
          <w:p w14:paraId="0A7B18E2" w14:textId="475C9CCB"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ΤΗΣ ΔΗΜΟΤΙΚΗΣ ΕΠΙΧΕΙΡΗΣΗΣ ΥΔΡΕΥΣΗΣ ΑΠΟΧΕΤΕΥΣΗΣ ΟΡΕΣΤΙΑΔΑΣ </w:t>
            </w:r>
          </w:p>
          <w:p w14:paraId="2F764C80"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112  </w:t>
            </w:r>
          </w:p>
          <w:p w14:paraId="0699C2E1" w14:textId="68619F64" w:rsidR="006E04E7" w:rsidRPr="00D43632" w:rsidRDefault="006E04E7" w:rsidP="006E04E7">
            <w:pPr>
              <w:rPr>
                <w:rFonts w:asciiTheme="minorHAnsi" w:hAnsiTheme="minorHAnsi" w:cstheme="minorHAnsi"/>
              </w:rPr>
            </w:pPr>
            <w:hyperlink r:id="rId108" w:history="1">
              <w:r w:rsidRPr="00D43632">
                <w:rPr>
                  <w:rStyle w:val="-"/>
                  <w:rFonts w:asciiTheme="minorHAnsi" w:hAnsiTheme="minorHAnsi" w:cstheme="minorHAnsi"/>
                  <w:u w:val="none"/>
                </w:rPr>
                <w:t>ΦΕΚ B 6777/01.12.2023</w:t>
              </w:r>
            </w:hyperlink>
          </w:p>
        </w:tc>
        <w:tc>
          <w:tcPr>
            <w:tcW w:w="5245" w:type="dxa"/>
            <w:shd w:val="clear" w:color="auto" w:fill="DAEEF3" w:themeFill="accent5" w:themeFillTint="33"/>
            <w:vAlign w:val="center"/>
          </w:tcPr>
          <w:p w14:paraId="53D5D807" w14:textId="621271C1"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«Έγκριση υπερωριακής απασχόλησης τακτικού και έκτακτου προσωπικού της Δημοτικής Επιχείρησης Ύδρευσης</w:t>
            </w:r>
            <w:r w:rsidR="00CF28B0" w:rsidRPr="00D43632">
              <w:rPr>
                <w:rFonts w:asciiTheme="minorHAnsi" w:hAnsiTheme="minorHAnsi" w:cstheme="minorHAnsi"/>
              </w:rPr>
              <w:t xml:space="preserve"> </w:t>
            </w:r>
            <w:r w:rsidRPr="00D43632">
              <w:rPr>
                <w:rFonts w:asciiTheme="minorHAnsi" w:hAnsiTheme="minorHAnsi" w:cstheme="minorHAnsi"/>
              </w:rPr>
              <w:t xml:space="preserve">- Αποχέτευσης Ορεστιάδας έτους 2024» </w:t>
            </w:r>
          </w:p>
        </w:tc>
      </w:tr>
      <w:tr w:rsidR="006E04E7" w:rsidRPr="00B74197" w14:paraId="0AC98D65" w14:textId="77777777" w:rsidTr="00EE7849">
        <w:trPr>
          <w:cantSplit/>
          <w:trHeight w:val="80"/>
        </w:trPr>
        <w:tc>
          <w:tcPr>
            <w:tcW w:w="709" w:type="dxa"/>
            <w:shd w:val="clear" w:color="auto" w:fill="auto"/>
            <w:vAlign w:val="center"/>
          </w:tcPr>
          <w:p w14:paraId="599F534D" w14:textId="5776CE66" w:rsidR="006E04E7" w:rsidRPr="00F93949" w:rsidRDefault="006E04E7" w:rsidP="006E04E7">
            <w:pPr>
              <w:jc w:val="center"/>
              <w:rPr>
                <w:rFonts w:asciiTheme="minorHAnsi" w:hAnsiTheme="minorHAnsi" w:cstheme="minorHAnsi"/>
                <w:lang w:val="en-US"/>
              </w:rPr>
            </w:pPr>
            <w:r>
              <w:rPr>
                <w:rFonts w:asciiTheme="minorHAnsi" w:hAnsiTheme="minorHAnsi" w:cstheme="minorHAnsi"/>
                <w:lang w:val="en-US"/>
              </w:rPr>
              <w:t>31</w:t>
            </w:r>
          </w:p>
        </w:tc>
        <w:tc>
          <w:tcPr>
            <w:tcW w:w="3827" w:type="dxa"/>
            <w:shd w:val="clear" w:color="auto" w:fill="auto"/>
          </w:tcPr>
          <w:p w14:paraId="2272E77E" w14:textId="77777777" w:rsidR="00DB035D" w:rsidRPr="00D43632" w:rsidRDefault="00DB035D" w:rsidP="006E04E7">
            <w:pPr>
              <w:rPr>
                <w:rFonts w:asciiTheme="minorHAnsi" w:hAnsiTheme="minorHAnsi" w:cstheme="minorHAnsi"/>
              </w:rPr>
            </w:pPr>
          </w:p>
          <w:p w14:paraId="39519EEC" w14:textId="412779A8" w:rsidR="00DB035D"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w:t>
            </w:r>
          </w:p>
          <w:p w14:paraId="496EF7DB" w14:textId="77777777" w:rsidR="00DB035D" w:rsidRPr="00D43632" w:rsidRDefault="006E04E7" w:rsidP="006E04E7">
            <w:pPr>
              <w:rPr>
                <w:rFonts w:asciiTheme="minorHAnsi" w:hAnsiTheme="minorHAnsi" w:cstheme="minorHAnsi"/>
              </w:rPr>
            </w:pPr>
            <w:r w:rsidRPr="00D43632">
              <w:rPr>
                <w:rFonts w:asciiTheme="minorHAnsi" w:hAnsiTheme="minorHAnsi" w:cstheme="minorHAnsi"/>
              </w:rPr>
              <w:t xml:space="preserve">ΤΟΥ ΔΙΟΙΚΗΤΙΚΟΥ ΣΥΜΒΟΥΛΙΟΥ </w:t>
            </w:r>
          </w:p>
          <w:p w14:paraId="42948366" w14:textId="0B4AA37F"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ΤΟΥ ΓΕΝΙΚΟΥ ΝΟΣΟΚΟΜΕΙΟΥ ΚΙΛΚΙΣ </w:t>
            </w:r>
          </w:p>
          <w:p w14:paraId="5681BBEA"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Α/13069  </w:t>
            </w:r>
          </w:p>
          <w:p w14:paraId="504B89FD" w14:textId="4A12F45F" w:rsidR="006E04E7" w:rsidRPr="00D43632" w:rsidRDefault="006E04E7" w:rsidP="006E04E7">
            <w:pPr>
              <w:rPr>
                <w:rFonts w:asciiTheme="minorHAnsi" w:hAnsiTheme="minorHAnsi" w:cstheme="minorHAnsi"/>
              </w:rPr>
            </w:pPr>
            <w:hyperlink r:id="rId109" w:history="1">
              <w:r w:rsidRPr="00D43632">
                <w:rPr>
                  <w:rStyle w:val="-"/>
                  <w:rFonts w:asciiTheme="minorHAnsi" w:hAnsiTheme="minorHAnsi" w:cstheme="minorHAnsi"/>
                  <w:u w:val="none"/>
                </w:rPr>
                <w:t>ΦΕΚ B 6777/01.12.2023</w:t>
              </w:r>
            </w:hyperlink>
          </w:p>
        </w:tc>
        <w:tc>
          <w:tcPr>
            <w:tcW w:w="5245" w:type="dxa"/>
            <w:shd w:val="clear" w:color="auto" w:fill="auto"/>
            <w:vAlign w:val="center"/>
          </w:tcPr>
          <w:p w14:paraId="7CF980A7" w14:textId="5435BDB9"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«Ανακατανομή ποσού έπειτα από αύξηση κατά 100.000 € για καθιέρωση αποζημίωσης υπερωριακής, νυχτερινής και εξαιρέσιμων ημερών εργασίας στο λοιπό μόνιμο προσωπικό και στο προσωπικό με σχέση εργασίας ιδιωτικού δικαίου του φορέα Γενικό Νοσοκομείο Κιλκίς για το έτος 2023» </w:t>
            </w:r>
          </w:p>
        </w:tc>
      </w:tr>
      <w:tr w:rsidR="006E04E7" w:rsidRPr="001328DA" w14:paraId="7EC6B501" w14:textId="77777777" w:rsidTr="00EE7849">
        <w:trPr>
          <w:cantSplit/>
          <w:trHeight w:val="80"/>
        </w:trPr>
        <w:tc>
          <w:tcPr>
            <w:tcW w:w="709" w:type="dxa"/>
            <w:shd w:val="clear" w:color="auto" w:fill="DAEEF3" w:themeFill="accent5" w:themeFillTint="33"/>
            <w:vAlign w:val="center"/>
          </w:tcPr>
          <w:p w14:paraId="7141FF94" w14:textId="3538E1B8" w:rsidR="006E04E7" w:rsidRPr="00CE460A" w:rsidRDefault="006E04E7" w:rsidP="006E04E7">
            <w:pPr>
              <w:jc w:val="center"/>
              <w:rPr>
                <w:rFonts w:asciiTheme="minorHAnsi" w:hAnsiTheme="minorHAnsi" w:cstheme="minorHAnsi"/>
                <w:lang w:val="en-US"/>
              </w:rPr>
            </w:pPr>
            <w:r>
              <w:rPr>
                <w:rFonts w:asciiTheme="minorHAnsi" w:hAnsiTheme="minorHAnsi" w:cstheme="minorHAnsi"/>
                <w:lang w:val="en-US"/>
              </w:rPr>
              <w:t>32</w:t>
            </w:r>
          </w:p>
        </w:tc>
        <w:tc>
          <w:tcPr>
            <w:tcW w:w="3827" w:type="dxa"/>
            <w:shd w:val="clear" w:color="auto" w:fill="DAEEF3" w:themeFill="accent5" w:themeFillTint="33"/>
          </w:tcPr>
          <w:p w14:paraId="61A06FB4" w14:textId="77777777" w:rsidR="00DB035D" w:rsidRPr="00D43632" w:rsidRDefault="00DB035D" w:rsidP="006E04E7">
            <w:pPr>
              <w:rPr>
                <w:rFonts w:asciiTheme="minorHAnsi" w:hAnsiTheme="minorHAnsi" w:cstheme="minorHAnsi"/>
              </w:rPr>
            </w:pPr>
          </w:p>
          <w:p w14:paraId="4C05D464" w14:textId="77777777" w:rsidR="00DB035D" w:rsidRPr="00D43632" w:rsidRDefault="00DB035D" w:rsidP="006E04E7">
            <w:pPr>
              <w:rPr>
                <w:rFonts w:asciiTheme="minorHAnsi" w:hAnsiTheme="minorHAnsi" w:cstheme="minorHAnsi"/>
              </w:rPr>
            </w:pPr>
          </w:p>
          <w:p w14:paraId="3E81A703" w14:textId="77777777" w:rsidR="00DB035D" w:rsidRPr="00D43632" w:rsidRDefault="00DB035D" w:rsidP="006E04E7">
            <w:pPr>
              <w:rPr>
                <w:rFonts w:asciiTheme="minorHAnsi" w:hAnsiTheme="minorHAnsi" w:cstheme="minorHAnsi"/>
              </w:rPr>
            </w:pPr>
          </w:p>
          <w:p w14:paraId="2CBC3A8D" w14:textId="16B1CFE8"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ΔΗΜΑΡΧΟΥ ΧΑΛΑΝΔΡΙΟΥ </w:t>
            </w:r>
          </w:p>
          <w:p w14:paraId="4C1EEC9E"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43667 </w:t>
            </w:r>
          </w:p>
          <w:p w14:paraId="0BF6D132" w14:textId="5968487B" w:rsidR="006E04E7" w:rsidRPr="00D43632" w:rsidRDefault="006E04E7" w:rsidP="006E04E7">
            <w:pPr>
              <w:rPr>
                <w:rFonts w:asciiTheme="minorHAnsi" w:hAnsiTheme="minorHAnsi" w:cstheme="minorHAnsi"/>
              </w:rPr>
            </w:pPr>
            <w:hyperlink r:id="rId110" w:history="1">
              <w:r w:rsidRPr="00D43632">
                <w:rPr>
                  <w:rStyle w:val="-"/>
                  <w:rFonts w:asciiTheme="minorHAnsi" w:hAnsiTheme="minorHAnsi" w:cstheme="minorHAnsi"/>
                  <w:u w:val="none"/>
                </w:rPr>
                <w:t>ΦΕΚ B 6780/01.12.2023</w:t>
              </w:r>
            </w:hyperlink>
          </w:p>
        </w:tc>
        <w:tc>
          <w:tcPr>
            <w:tcW w:w="5245" w:type="dxa"/>
            <w:shd w:val="clear" w:color="auto" w:fill="DAEEF3" w:themeFill="accent5" w:themeFillTint="33"/>
            <w:vAlign w:val="center"/>
          </w:tcPr>
          <w:p w14:paraId="16C42B88" w14:textId="10B183C8"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«Καθιέρωση υπερωριακής εργασίας, πέραν της εβδομαδιαίας υποχρεωτικής, για το προσωπικό του Δήμου Χαλανδρίου για την αντιμετώπιση εποχικών, έκτακτων ή επειγουσών υπηρεσιακών αναγκών, για το έτος 2024 στο μόνιμο, στο με σχέση εργασίας Ιδιωτικού Δικαίου Αορίστου Χρόνου, στο με σχέση εργασίας Ιδιωτικού Δικαίου Ορισμένου Χρόνου, σε υπάλληλους του προγράμματος μακροχρόνια ανέργων ηλικίας 55-67 ετών, καθώς επίσης στο μετακλητό προσωπικό και τους συμβούλους του Δήμου Χαλανδρίου» </w:t>
            </w:r>
          </w:p>
        </w:tc>
      </w:tr>
      <w:tr w:rsidR="006E04E7" w:rsidRPr="001328DA" w14:paraId="01E020A3" w14:textId="77777777" w:rsidTr="00D43632">
        <w:trPr>
          <w:cantSplit/>
          <w:trHeight w:val="80"/>
        </w:trPr>
        <w:tc>
          <w:tcPr>
            <w:tcW w:w="709" w:type="dxa"/>
            <w:shd w:val="clear" w:color="auto" w:fill="auto"/>
            <w:vAlign w:val="center"/>
          </w:tcPr>
          <w:p w14:paraId="281AD4D6" w14:textId="1DCF6554" w:rsidR="006E04E7" w:rsidRPr="00C67030" w:rsidRDefault="006E04E7" w:rsidP="006E04E7">
            <w:pPr>
              <w:jc w:val="center"/>
              <w:rPr>
                <w:rFonts w:asciiTheme="minorHAnsi" w:hAnsiTheme="minorHAnsi" w:cstheme="minorHAnsi"/>
                <w:lang w:val="en-US"/>
              </w:rPr>
            </w:pPr>
            <w:r>
              <w:rPr>
                <w:rFonts w:asciiTheme="minorHAnsi" w:hAnsiTheme="minorHAnsi" w:cstheme="minorHAnsi"/>
                <w:lang w:val="en-US"/>
              </w:rPr>
              <w:t>33</w:t>
            </w:r>
          </w:p>
        </w:tc>
        <w:tc>
          <w:tcPr>
            <w:tcW w:w="3827" w:type="dxa"/>
            <w:shd w:val="clear" w:color="auto" w:fill="auto"/>
          </w:tcPr>
          <w:p w14:paraId="4BB22AA9" w14:textId="77777777" w:rsidR="00DB035D"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w:t>
            </w:r>
          </w:p>
          <w:p w14:paraId="71BAB4A1" w14:textId="77777777" w:rsidR="00DB035D" w:rsidRPr="00D43632" w:rsidRDefault="006E04E7" w:rsidP="006E04E7">
            <w:pPr>
              <w:rPr>
                <w:rFonts w:asciiTheme="minorHAnsi" w:hAnsiTheme="minorHAnsi" w:cstheme="minorHAnsi"/>
              </w:rPr>
            </w:pPr>
            <w:r w:rsidRPr="00D43632">
              <w:rPr>
                <w:rFonts w:asciiTheme="minorHAnsi" w:hAnsiTheme="minorHAnsi" w:cstheme="minorHAnsi"/>
              </w:rPr>
              <w:t xml:space="preserve">ΤΟΥ ΔΙΟΙΚΗΤΙΚΟΥ ΣΥΜΒΟΥΛΙΟΥ </w:t>
            </w:r>
          </w:p>
          <w:p w14:paraId="0519551E" w14:textId="0D1B7741" w:rsidR="006E04E7" w:rsidRPr="00D43632" w:rsidRDefault="006E04E7" w:rsidP="006E04E7">
            <w:pPr>
              <w:rPr>
                <w:rFonts w:asciiTheme="minorHAnsi" w:hAnsiTheme="minorHAnsi" w:cstheme="minorHAnsi"/>
              </w:rPr>
            </w:pPr>
            <w:r w:rsidRPr="00D43632">
              <w:rPr>
                <w:rFonts w:asciiTheme="minorHAnsi" w:hAnsiTheme="minorHAnsi" w:cstheme="minorHAnsi"/>
              </w:rPr>
              <w:t>ΤΗΣ ΔΗΜΟΤΙΚΗΣ ΕΠΙΧΕΙΡΗΣΗΣ ΤΗΛΕΘΕΡΜΑΝΣΗΣ ΕΥΡΥΤΕΡΗΣ ΠΕΡΙΟΧΗΣ ΑΜΥΝΤΑΙΟΥ (Δ.Ε.Τ.Ε.Π.Α.)</w:t>
            </w:r>
          </w:p>
          <w:p w14:paraId="37E321FC"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143  </w:t>
            </w:r>
          </w:p>
          <w:p w14:paraId="2863D7C1" w14:textId="1F9BA255" w:rsidR="006E04E7" w:rsidRPr="00D43632" w:rsidRDefault="006E04E7" w:rsidP="006E04E7">
            <w:pPr>
              <w:rPr>
                <w:rFonts w:asciiTheme="minorHAnsi" w:hAnsiTheme="minorHAnsi" w:cstheme="minorHAnsi"/>
              </w:rPr>
            </w:pPr>
            <w:hyperlink r:id="rId111" w:history="1">
              <w:r w:rsidRPr="00D43632">
                <w:rPr>
                  <w:rStyle w:val="-"/>
                  <w:rFonts w:asciiTheme="minorHAnsi" w:hAnsiTheme="minorHAnsi" w:cstheme="minorHAnsi"/>
                  <w:u w:val="none"/>
                </w:rPr>
                <w:t>ΦΕΚ B 6783/01.12.2023</w:t>
              </w:r>
            </w:hyperlink>
          </w:p>
        </w:tc>
        <w:tc>
          <w:tcPr>
            <w:tcW w:w="5245" w:type="dxa"/>
            <w:shd w:val="clear" w:color="auto" w:fill="auto"/>
            <w:vAlign w:val="center"/>
          </w:tcPr>
          <w:p w14:paraId="1958E1EE" w14:textId="30AF4BEE"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«Καθιέρωση υπερωριακής εργασίας προσωπικού της Δημοτικής Επιχείρησης Τηλεθέρμανσης Ευρύτερης Περιοχής Αμυνταίου (Δ.Ε.Τ.Ε.Π.Α.) για το έτος 2024» </w:t>
            </w:r>
          </w:p>
        </w:tc>
      </w:tr>
      <w:tr w:rsidR="006E04E7" w:rsidRPr="001328DA" w14:paraId="245344FA" w14:textId="77777777" w:rsidTr="00EE7849">
        <w:trPr>
          <w:cantSplit/>
          <w:trHeight w:val="80"/>
        </w:trPr>
        <w:tc>
          <w:tcPr>
            <w:tcW w:w="709" w:type="dxa"/>
            <w:shd w:val="clear" w:color="auto" w:fill="DAEEF3" w:themeFill="accent5" w:themeFillTint="33"/>
            <w:vAlign w:val="center"/>
          </w:tcPr>
          <w:p w14:paraId="0E50B109" w14:textId="177CB2F8" w:rsidR="006E04E7" w:rsidRPr="00C67030" w:rsidRDefault="006E04E7" w:rsidP="006E04E7">
            <w:pPr>
              <w:jc w:val="center"/>
              <w:rPr>
                <w:rFonts w:asciiTheme="minorHAnsi" w:hAnsiTheme="minorHAnsi" w:cstheme="minorHAnsi"/>
                <w:lang w:val="en-US"/>
              </w:rPr>
            </w:pPr>
            <w:r>
              <w:rPr>
                <w:rFonts w:asciiTheme="minorHAnsi" w:hAnsiTheme="minorHAnsi" w:cstheme="minorHAnsi"/>
                <w:lang w:val="en-US"/>
              </w:rPr>
              <w:t>34</w:t>
            </w:r>
          </w:p>
        </w:tc>
        <w:tc>
          <w:tcPr>
            <w:tcW w:w="3827" w:type="dxa"/>
            <w:shd w:val="clear" w:color="auto" w:fill="DAEEF3" w:themeFill="accent5" w:themeFillTint="33"/>
          </w:tcPr>
          <w:p w14:paraId="5000B404" w14:textId="77777777"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ANTIΔΗΜΑΡΧΟΥ ΚΑΤΕΡΙΝΗΣ </w:t>
            </w:r>
          </w:p>
          <w:p w14:paraId="4606CD07"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οικ.40140  </w:t>
            </w:r>
          </w:p>
          <w:p w14:paraId="48A45301" w14:textId="0DF45BA4" w:rsidR="006E04E7" w:rsidRPr="00D43632" w:rsidRDefault="006E04E7" w:rsidP="006E04E7">
            <w:pPr>
              <w:rPr>
                <w:rFonts w:asciiTheme="minorHAnsi" w:hAnsiTheme="minorHAnsi" w:cstheme="minorHAnsi"/>
              </w:rPr>
            </w:pPr>
            <w:hyperlink r:id="rId112" w:history="1">
              <w:r w:rsidRPr="00D43632">
                <w:rPr>
                  <w:rStyle w:val="-"/>
                  <w:rFonts w:asciiTheme="minorHAnsi" w:hAnsiTheme="minorHAnsi" w:cstheme="minorHAnsi"/>
                  <w:u w:val="none"/>
                </w:rPr>
                <w:t>ΦΕΚ B 6783/01.12.2023</w:t>
              </w:r>
            </w:hyperlink>
          </w:p>
        </w:tc>
        <w:tc>
          <w:tcPr>
            <w:tcW w:w="5245" w:type="dxa"/>
            <w:shd w:val="clear" w:color="auto" w:fill="DAEEF3" w:themeFill="accent5" w:themeFillTint="33"/>
            <w:vAlign w:val="center"/>
          </w:tcPr>
          <w:p w14:paraId="631128B3" w14:textId="726C4ABD"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«Καθιέρωση υπερωριακής απογευματινής, καθώς και νυχτερινής και Κυριακών ή εξαιρέσιμων ημερών εργασίας προς συμπλήρωση της υποχρεωτικής εβδομαδιαίας, αλλά και πέραν αυτής, για το προσωπικό του Δήμου Κατερίνης, έτους 2024» </w:t>
            </w:r>
          </w:p>
        </w:tc>
      </w:tr>
      <w:tr w:rsidR="006E04E7" w:rsidRPr="001328DA" w14:paraId="2E5CAA47" w14:textId="77777777" w:rsidTr="00D43632">
        <w:trPr>
          <w:cantSplit/>
          <w:trHeight w:val="80"/>
        </w:trPr>
        <w:tc>
          <w:tcPr>
            <w:tcW w:w="709" w:type="dxa"/>
            <w:shd w:val="clear" w:color="auto" w:fill="auto"/>
            <w:vAlign w:val="center"/>
          </w:tcPr>
          <w:p w14:paraId="2989FE84" w14:textId="34CC7644" w:rsidR="006E04E7" w:rsidRPr="00CE460A" w:rsidRDefault="006E04E7" w:rsidP="006E04E7">
            <w:pPr>
              <w:jc w:val="center"/>
              <w:rPr>
                <w:rFonts w:asciiTheme="minorHAnsi" w:hAnsiTheme="minorHAnsi" w:cstheme="minorHAnsi"/>
                <w:lang w:val="en-US"/>
              </w:rPr>
            </w:pPr>
            <w:r>
              <w:rPr>
                <w:rFonts w:asciiTheme="minorHAnsi" w:hAnsiTheme="minorHAnsi" w:cstheme="minorHAnsi"/>
                <w:lang w:val="en-US"/>
              </w:rPr>
              <w:lastRenderedPageBreak/>
              <w:t>35</w:t>
            </w:r>
          </w:p>
        </w:tc>
        <w:tc>
          <w:tcPr>
            <w:tcW w:w="3827" w:type="dxa"/>
            <w:shd w:val="clear" w:color="auto" w:fill="auto"/>
          </w:tcPr>
          <w:p w14:paraId="65F6CD77" w14:textId="77777777" w:rsidR="00DB035D" w:rsidRPr="00D43632" w:rsidRDefault="00DB035D" w:rsidP="006E04E7">
            <w:pPr>
              <w:rPr>
                <w:rFonts w:asciiTheme="minorHAnsi" w:hAnsiTheme="minorHAnsi" w:cstheme="minorHAnsi"/>
              </w:rPr>
            </w:pPr>
          </w:p>
          <w:p w14:paraId="3F7C1C49" w14:textId="22B07149"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ANTIΔΗΜΑΡΧΟΥ ΚΑΤΕΡΙΝΗΣ </w:t>
            </w:r>
          </w:p>
          <w:p w14:paraId="1755FE74"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οικ.40149  </w:t>
            </w:r>
          </w:p>
          <w:p w14:paraId="2DF5E3AC" w14:textId="590F6B20" w:rsidR="006E04E7" w:rsidRPr="00D43632" w:rsidRDefault="006E04E7" w:rsidP="006E04E7">
            <w:pPr>
              <w:rPr>
                <w:rFonts w:asciiTheme="minorHAnsi" w:hAnsiTheme="minorHAnsi" w:cstheme="minorHAnsi"/>
              </w:rPr>
            </w:pPr>
            <w:hyperlink r:id="rId113" w:history="1">
              <w:r w:rsidRPr="00D43632">
                <w:rPr>
                  <w:rStyle w:val="-"/>
                  <w:rFonts w:asciiTheme="minorHAnsi" w:hAnsiTheme="minorHAnsi" w:cstheme="minorHAnsi"/>
                  <w:u w:val="none"/>
                </w:rPr>
                <w:t>ΦΕΚ B 6783/01.12.2023</w:t>
              </w:r>
            </w:hyperlink>
          </w:p>
        </w:tc>
        <w:tc>
          <w:tcPr>
            <w:tcW w:w="5245" w:type="dxa"/>
            <w:shd w:val="clear" w:color="auto" w:fill="auto"/>
            <w:vAlign w:val="center"/>
          </w:tcPr>
          <w:p w14:paraId="4D2C0F88" w14:textId="3F8D934D"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«Καθιέρωση υπερωριακής απογευματινής, καθώς και νυχτερινής και Κυριακών ή εξαιρέσιμων ημερών εργασίας προς συμπλήρωση της υποχρεωτικής εβδομαδιαίας αλλά και πέραν αυτής, για το προσωπικό του Δήμου Κατερίνης, με σύμβαση εργασίας Ιδιωτικού Δικαίου Ορισμένου Χρόνου, έτους 2024» </w:t>
            </w:r>
          </w:p>
        </w:tc>
      </w:tr>
      <w:tr w:rsidR="006E04E7" w:rsidRPr="001328DA" w14:paraId="342D5293" w14:textId="77777777" w:rsidTr="00EE7849">
        <w:trPr>
          <w:cantSplit/>
          <w:trHeight w:val="80"/>
        </w:trPr>
        <w:tc>
          <w:tcPr>
            <w:tcW w:w="709" w:type="dxa"/>
            <w:shd w:val="clear" w:color="auto" w:fill="DAEEF3" w:themeFill="accent5" w:themeFillTint="33"/>
            <w:vAlign w:val="center"/>
          </w:tcPr>
          <w:p w14:paraId="33FD1F6A" w14:textId="50ED7F4B" w:rsidR="006E04E7" w:rsidRPr="00C67030" w:rsidRDefault="006E04E7" w:rsidP="006E04E7">
            <w:pPr>
              <w:jc w:val="center"/>
              <w:rPr>
                <w:rFonts w:asciiTheme="minorHAnsi" w:hAnsiTheme="minorHAnsi" w:cstheme="minorHAnsi"/>
                <w:lang w:val="en-US"/>
              </w:rPr>
            </w:pPr>
            <w:r>
              <w:rPr>
                <w:rFonts w:asciiTheme="minorHAnsi" w:hAnsiTheme="minorHAnsi" w:cstheme="minorHAnsi"/>
                <w:lang w:val="en-US"/>
              </w:rPr>
              <w:t>36</w:t>
            </w:r>
          </w:p>
        </w:tc>
        <w:tc>
          <w:tcPr>
            <w:tcW w:w="3827" w:type="dxa"/>
            <w:shd w:val="clear" w:color="auto" w:fill="DAEEF3" w:themeFill="accent5" w:themeFillTint="33"/>
          </w:tcPr>
          <w:p w14:paraId="3558C14C" w14:textId="77777777"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ΔΗΜΑΡΧΟΥ ΠΑΛΑΙΟΥ ΦΑΛΗΡΟΥ </w:t>
            </w:r>
          </w:p>
          <w:p w14:paraId="28FC4FA9"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1108  </w:t>
            </w:r>
          </w:p>
          <w:p w14:paraId="10AAF323" w14:textId="7288D212" w:rsidR="006E04E7" w:rsidRPr="00D43632" w:rsidRDefault="006E04E7" w:rsidP="006E04E7">
            <w:pPr>
              <w:rPr>
                <w:rFonts w:asciiTheme="minorHAnsi" w:hAnsiTheme="minorHAnsi" w:cstheme="minorHAnsi"/>
              </w:rPr>
            </w:pPr>
            <w:hyperlink r:id="rId114" w:history="1">
              <w:r w:rsidRPr="00D43632">
                <w:rPr>
                  <w:rStyle w:val="-"/>
                  <w:rFonts w:asciiTheme="minorHAnsi" w:hAnsiTheme="minorHAnsi" w:cstheme="minorHAnsi"/>
                  <w:u w:val="none"/>
                </w:rPr>
                <w:t>ΦΕΚ B 6788/01.12.2023</w:t>
              </w:r>
            </w:hyperlink>
          </w:p>
        </w:tc>
        <w:tc>
          <w:tcPr>
            <w:tcW w:w="5245" w:type="dxa"/>
            <w:shd w:val="clear" w:color="auto" w:fill="DAEEF3" w:themeFill="accent5" w:themeFillTint="33"/>
            <w:vAlign w:val="center"/>
          </w:tcPr>
          <w:p w14:paraId="093E4016" w14:textId="05EFE7EA"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«Καθιέρωση υπερωριακής απασχόλησης τακτικού προσωπικού του Δήμου Παλαιού Φαλήρου για το Α’ εξάμηνο έτους 2024»  </w:t>
            </w:r>
          </w:p>
        </w:tc>
      </w:tr>
      <w:tr w:rsidR="006E04E7" w:rsidRPr="001328DA" w14:paraId="7304EEC2" w14:textId="77777777" w:rsidTr="00D43632">
        <w:trPr>
          <w:cantSplit/>
          <w:trHeight w:val="80"/>
        </w:trPr>
        <w:tc>
          <w:tcPr>
            <w:tcW w:w="709" w:type="dxa"/>
            <w:shd w:val="clear" w:color="auto" w:fill="auto"/>
            <w:vAlign w:val="center"/>
          </w:tcPr>
          <w:p w14:paraId="49C5AF4A" w14:textId="2C1C65A2" w:rsidR="006E04E7" w:rsidRPr="00C67030" w:rsidRDefault="006E04E7" w:rsidP="006E04E7">
            <w:pPr>
              <w:jc w:val="center"/>
              <w:rPr>
                <w:rFonts w:asciiTheme="minorHAnsi" w:hAnsiTheme="minorHAnsi" w:cstheme="minorHAnsi"/>
                <w:lang w:val="en-US"/>
              </w:rPr>
            </w:pPr>
            <w:r>
              <w:rPr>
                <w:rFonts w:asciiTheme="minorHAnsi" w:hAnsiTheme="minorHAnsi" w:cstheme="minorHAnsi"/>
                <w:lang w:val="en-US"/>
              </w:rPr>
              <w:t>37</w:t>
            </w:r>
          </w:p>
        </w:tc>
        <w:tc>
          <w:tcPr>
            <w:tcW w:w="3827" w:type="dxa"/>
            <w:shd w:val="clear" w:color="auto" w:fill="auto"/>
          </w:tcPr>
          <w:p w14:paraId="5FA0BAB9" w14:textId="77777777"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ΔΗΜΑΡΧΟΥ ΠΑΛΑΙΟΥ ΦΑΛΗΡΟΥ </w:t>
            </w:r>
          </w:p>
          <w:p w14:paraId="34282652"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1109  </w:t>
            </w:r>
          </w:p>
          <w:p w14:paraId="3FE27436" w14:textId="0352ECD6" w:rsidR="006E04E7" w:rsidRPr="00D43632" w:rsidRDefault="006E04E7" w:rsidP="006E04E7">
            <w:pPr>
              <w:rPr>
                <w:rFonts w:asciiTheme="minorHAnsi" w:hAnsiTheme="minorHAnsi" w:cstheme="minorHAnsi"/>
              </w:rPr>
            </w:pPr>
            <w:hyperlink r:id="rId115" w:history="1">
              <w:r w:rsidRPr="00D43632">
                <w:rPr>
                  <w:rStyle w:val="-"/>
                  <w:rFonts w:asciiTheme="minorHAnsi" w:hAnsiTheme="minorHAnsi" w:cstheme="minorHAnsi"/>
                  <w:u w:val="none"/>
                </w:rPr>
                <w:t>ΦΕΚ B 6788/01.12.2023</w:t>
              </w:r>
            </w:hyperlink>
          </w:p>
        </w:tc>
        <w:tc>
          <w:tcPr>
            <w:tcW w:w="5245" w:type="dxa"/>
            <w:shd w:val="clear" w:color="auto" w:fill="auto"/>
            <w:vAlign w:val="center"/>
          </w:tcPr>
          <w:p w14:paraId="6D911CA6" w14:textId="1F548770"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«Καθιέρωση υπερωριακής απασχόλησης ενός (1) Ειδικού Συνεργάτη και ενός (1) Ειδικού Συμβούλου του Δήμου Παλαιού Φαλήρου για το Α’ εξάμηνο έτους 2024» </w:t>
            </w:r>
          </w:p>
        </w:tc>
      </w:tr>
      <w:tr w:rsidR="006E04E7" w:rsidRPr="001328DA" w14:paraId="3E2CDFA3" w14:textId="77777777" w:rsidTr="005A0792">
        <w:trPr>
          <w:cantSplit/>
          <w:trHeight w:val="80"/>
        </w:trPr>
        <w:tc>
          <w:tcPr>
            <w:tcW w:w="709" w:type="dxa"/>
            <w:shd w:val="clear" w:color="auto" w:fill="DAEEF3" w:themeFill="accent5" w:themeFillTint="33"/>
            <w:vAlign w:val="center"/>
          </w:tcPr>
          <w:p w14:paraId="1F487C65" w14:textId="6EB05FED" w:rsidR="006E04E7" w:rsidRPr="00CE460A" w:rsidRDefault="006E04E7" w:rsidP="006E04E7">
            <w:pPr>
              <w:jc w:val="center"/>
              <w:rPr>
                <w:rFonts w:asciiTheme="minorHAnsi" w:hAnsiTheme="minorHAnsi" w:cstheme="minorHAnsi"/>
                <w:lang w:val="en-US"/>
              </w:rPr>
            </w:pPr>
            <w:r>
              <w:rPr>
                <w:rFonts w:asciiTheme="minorHAnsi" w:hAnsiTheme="minorHAnsi" w:cstheme="minorHAnsi"/>
                <w:lang w:val="en-US"/>
              </w:rPr>
              <w:t>38</w:t>
            </w:r>
          </w:p>
        </w:tc>
        <w:tc>
          <w:tcPr>
            <w:tcW w:w="3827" w:type="dxa"/>
            <w:shd w:val="clear" w:color="auto" w:fill="DAEEF3" w:themeFill="accent5" w:themeFillTint="33"/>
          </w:tcPr>
          <w:p w14:paraId="08DCA84A" w14:textId="77777777"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ΔΗΜΑΡΧΟΥ ΣΟΦΑΔΩΝ </w:t>
            </w:r>
          </w:p>
          <w:p w14:paraId="1430C5C6"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1718  </w:t>
            </w:r>
          </w:p>
          <w:p w14:paraId="3AD8E22B" w14:textId="2E1FFAD2" w:rsidR="006E04E7" w:rsidRPr="00D43632" w:rsidRDefault="006E04E7" w:rsidP="006E04E7">
            <w:pPr>
              <w:rPr>
                <w:rFonts w:asciiTheme="minorHAnsi" w:hAnsiTheme="minorHAnsi" w:cstheme="minorHAnsi"/>
              </w:rPr>
            </w:pPr>
            <w:hyperlink r:id="rId116" w:history="1">
              <w:r w:rsidRPr="00D43632">
                <w:rPr>
                  <w:rStyle w:val="-"/>
                  <w:rFonts w:asciiTheme="minorHAnsi" w:hAnsiTheme="minorHAnsi" w:cstheme="minorHAnsi"/>
                  <w:u w:val="none"/>
                </w:rPr>
                <w:t>ΦΕΚ B 6789/01.12.2023</w:t>
              </w:r>
            </w:hyperlink>
          </w:p>
        </w:tc>
        <w:tc>
          <w:tcPr>
            <w:tcW w:w="5245" w:type="dxa"/>
            <w:shd w:val="clear" w:color="auto" w:fill="DAEEF3" w:themeFill="accent5" w:themeFillTint="33"/>
            <w:vAlign w:val="center"/>
          </w:tcPr>
          <w:p w14:paraId="2D695D4B" w14:textId="1BE6257B"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«Καθιέρωση υπερωριακής απασχόλησης Ληξιάρχου της Δ.Ε. </w:t>
            </w:r>
            <w:proofErr w:type="spellStart"/>
            <w:r w:rsidRPr="00D43632">
              <w:rPr>
                <w:rFonts w:asciiTheme="minorHAnsi" w:hAnsiTheme="minorHAnsi" w:cstheme="minorHAnsi"/>
              </w:rPr>
              <w:t>Άρνης</w:t>
            </w:r>
            <w:proofErr w:type="spellEnd"/>
            <w:r w:rsidRPr="00D43632">
              <w:rPr>
                <w:rFonts w:asciiTheme="minorHAnsi" w:hAnsiTheme="minorHAnsi" w:cstheme="minorHAnsi"/>
              </w:rPr>
              <w:t xml:space="preserve"> του Δήμου Σοφάδων για το έτος 2024» </w:t>
            </w:r>
          </w:p>
        </w:tc>
      </w:tr>
      <w:tr w:rsidR="006E04E7" w:rsidRPr="001328DA" w14:paraId="671B0E71" w14:textId="77777777" w:rsidTr="00D43632">
        <w:trPr>
          <w:cantSplit/>
          <w:trHeight w:val="80"/>
        </w:trPr>
        <w:tc>
          <w:tcPr>
            <w:tcW w:w="709" w:type="dxa"/>
            <w:shd w:val="clear" w:color="auto" w:fill="auto"/>
            <w:vAlign w:val="center"/>
          </w:tcPr>
          <w:p w14:paraId="5A8C3E70" w14:textId="2DC5D3F7" w:rsidR="006E04E7" w:rsidRPr="00C67030" w:rsidRDefault="006E04E7" w:rsidP="006E04E7">
            <w:pPr>
              <w:jc w:val="center"/>
              <w:rPr>
                <w:rFonts w:asciiTheme="minorHAnsi" w:hAnsiTheme="minorHAnsi" w:cstheme="minorHAnsi"/>
                <w:lang w:val="en-US"/>
              </w:rPr>
            </w:pPr>
            <w:r>
              <w:rPr>
                <w:rFonts w:asciiTheme="minorHAnsi" w:hAnsiTheme="minorHAnsi" w:cstheme="minorHAnsi"/>
                <w:lang w:val="en-US"/>
              </w:rPr>
              <w:t>39</w:t>
            </w:r>
          </w:p>
        </w:tc>
        <w:tc>
          <w:tcPr>
            <w:tcW w:w="3827" w:type="dxa"/>
            <w:shd w:val="clear" w:color="auto" w:fill="auto"/>
          </w:tcPr>
          <w:p w14:paraId="3EF7F68B" w14:textId="77777777" w:rsidR="00DB035D"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w:t>
            </w:r>
          </w:p>
          <w:p w14:paraId="7E111819" w14:textId="77777777" w:rsidR="00DB035D" w:rsidRPr="00D43632" w:rsidRDefault="006E04E7" w:rsidP="006E04E7">
            <w:pPr>
              <w:rPr>
                <w:rFonts w:asciiTheme="minorHAnsi" w:hAnsiTheme="minorHAnsi" w:cstheme="minorHAnsi"/>
              </w:rPr>
            </w:pPr>
            <w:r w:rsidRPr="00D43632">
              <w:rPr>
                <w:rFonts w:asciiTheme="minorHAnsi" w:hAnsiTheme="minorHAnsi" w:cstheme="minorHAnsi"/>
              </w:rPr>
              <w:t xml:space="preserve">ΤΟΥ ΔΙΟΙΚΗΤΙΚΟΥ ΣΥΜΒΟΥΛΙΟΥ </w:t>
            </w:r>
          </w:p>
          <w:p w14:paraId="6C01BBFD" w14:textId="77777777" w:rsidR="00DB035D" w:rsidRPr="00D43632" w:rsidRDefault="006E04E7" w:rsidP="006E04E7">
            <w:pPr>
              <w:rPr>
                <w:rFonts w:asciiTheme="minorHAnsi" w:hAnsiTheme="minorHAnsi" w:cstheme="minorHAnsi"/>
              </w:rPr>
            </w:pPr>
            <w:r w:rsidRPr="00D43632">
              <w:rPr>
                <w:rFonts w:asciiTheme="minorHAnsi" w:hAnsiTheme="minorHAnsi" w:cstheme="minorHAnsi"/>
              </w:rPr>
              <w:t xml:space="preserve">ΤΗΣ ΑΝΩΝΥΜΗΣ ΕΤΑΙΡΕΙΑΣ </w:t>
            </w:r>
          </w:p>
          <w:p w14:paraId="23A30BB3" w14:textId="77777777" w:rsidR="00DB035D" w:rsidRPr="00D43632" w:rsidRDefault="006E04E7" w:rsidP="006E04E7">
            <w:pPr>
              <w:rPr>
                <w:rFonts w:asciiTheme="minorHAnsi" w:hAnsiTheme="minorHAnsi" w:cstheme="minorHAnsi"/>
              </w:rPr>
            </w:pPr>
            <w:r w:rsidRPr="00D43632">
              <w:rPr>
                <w:rFonts w:asciiTheme="minorHAnsi" w:hAnsiTheme="minorHAnsi" w:cstheme="minorHAnsi"/>
              </w:rPr>
              <w:t xml:space="preserve">ΜΕ ΤΗΝ ΕΠΩΝΥΜΙΑ </w:t>
            </w:r>
          </w:p>
          <w:p w14:paraId="67389555" w14:textId="1995D1EC" w:rsidR="006E04E7" w:rsidRPr="00D43632" w:rsidRDefault="006E04E7" w:rsidP="006E04E7">
            <w:pPr>
              <w:rPr>
                <w:rFonts w:asciiTheme="minorHAnsi" w:hAnsiTheme="minorHAnsi" w:cstheme="minorHAnsi"/>
              </w:rPr>
            </w:pPr>
            <w:r w:rsidRPr="00D43632">
              <w:rPr>
                <w:rFonts w:asciiTheme="minorHAnsi" w:hAnsiTheme="minorHAnsi" w:cstheme="minorHAnsi"/>
              </w:rPr>
              <w:t>«ΕΡΓΑ Ο.Σ.Ε. Α.Ε.» (ΕΡΓΟΣΕ Α.Ε.)</w:t>
            </w:r>
          </w:p>
          <w:p w14:paraId="00C5B9D2"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4480  </w:t>
            </w:r>
          </w:p>
          <w:p w14:paraId="514440CD" w14:textId="3C765BE5" w:rsidR="006E04E7" w:rsidRPr="00D43632" w:rsidRDefault="006E04E7" w:rsidP="006E04E7">
            <w:pPr>
              <w:rPr>
                <w:rFonts w:asciiTheme="minorHAnsi" w:hAnsiTheme="minorHAnsi" w:cstheme="minorHAnsi"/>
              </w:rPr>
            </w:pPr>
            <w:hyperlink r:id="rId117" w:history="1">
              <w:r w:rsidRPr="00D43632">
                <w:rPr>
                  <w:rStyle w:val="-"/>
                  <w:rFonts w:asciiTheme="minorHAnsi" w:hAnsiTheme="minorHAnsi" w:cstheme="minorHAnsi"/>
                  <w:u w:val="none"/>
                </w:rPr>
                <w:t>ΦΕΚ B 6792/01.12.2023</w:t>
              </w:r>
            </w:hyperlink>
          </w:p>
        </w:tc>
        <w:tc>
          <w:tcPr>
            <w:tcW w:w="5245" w:type="dxa"/>
            <w:shd w:val="clear" w:color="auto" w:fill="auto"/>
            <w:vAlign w:val="center"/>
          </w:tcPr>
          <w:p w14:paraId="4276EAD0" w14:textId="23B03949"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«Έγκριση υπερωριακής εργασίας προσωπικού της ΕΡΓΟΣΕ Α.Ε. για το έτος 2024» </w:t>
            </w:r>
          </w:p>
        </w:tc>
      </w:tr>
      <w:tr w:rsidR="006E04E7" w:rsidRPr="001328DA" w14:paraId="64CEDF79" w14:textId="77777777" w:rsidTr="005A0792">
        <w:trPr>
          <w:cantSplit/>
          <w:trHeight w:val="80"/>
        </w:trPr>
        <w:tc>
          <w:tcPr>
            <w:tcW w:w="709" w:type="dxa"/>
            <w:shd w:val="clear" w:color="auto" w:fill="DAEEF3" w:themeFill="accent5" w:themeFillTint="33"/>
            <w:vAlign w:val="center"/>
          </w:tcPr>
          <w:p w14:paraId="1405FFF0" w14:textId="4D782317" w:rsidR="006E04E7" w:rsidRPr="00CE460A" w:rsidRDefault="006E04E7" w:rsidP="006E04E7">
            <w:pPr>
              <w:jc w:val="center"/>
              <w:rPr>
                <w:rFonts w:asciiTheme="minorHAnsi" w:hAnsiTheme="minorHAnsi" w:cstheme="minorHAnsi"/>
                <w:lang w:val="en-US"/>
              </w:rPr>
            </w:pPr>
            <w:r>
              <w:rPr>
                <w:rFonts w:asciiTheme="minorHAnsi" w:hAnsiTheme="minorHAnsi" w:cstheme="minorHAnsi"/>
                <w:lang w:val="en-US"/>
              </w:rPr>
              <w:t>40</w:t>
            </w:r>
          </w:p>
        </w:tc>
        <w:tc>
          <w:tcPr>
            <w:tcW w:w="3827" w:type="dxa"/>
            <w:shd w:val="clear" w:color="auto" w:fill="DAEEF3" w:themeFill="accent5" w:themeFillTint="33"/>
          </w:tcPr>
          <w:p w14:paraId="68487797" w14:textId="77777777" w:rsidR="00DB035D" w:rsidRPr="00D43632" w:rsidRDefault="00DB035D" w:rsidP="006E04E7">
            <w:pPr>
              <w:rPr>
                <w:rFonts w:asciiTheme="minorHAnsi" w:hAnsiTheme="minorHAnsi" w:cstheme="minorHAnsi"/>
              </w:rPr>
            </w:pPr>
          </w:p>
          <w:p w14:paraId="3A926356" w14:textId="41049803"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ΔΗΜΑΡΧΟΥ ΒΥΡΩΝΑ </w:t>
            </w:r>
          </w:p>
          <w:p w14:paraId="1CF9AE77"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756  </w:t>
            </w:r>
          </w:p>
          <w:p w14:paraId="45384978" w14:textId="31A6C500" w:rsidR="006E04E7" w:rsidRPr="00D43632" w:rsidRDefault="006E04E7" w:rsidP="006E04E7">
            <w:pPr>
              <w:rPr>
                <w:rFonts w:asciiTheme="minorHAnsi" w:hAnsiTheme="minorHAnsi" w:cstheme="minorHAnsi"/>
              </w:rPr>
            </w:pPr>
            <w:hyperlink r:id="rId118" w:history="1">
              <w:r w:rsidRPr="00D43632">
                <w:rPr>
                  <w:rStyle w:val="-"/>
                  <w:rFonts w:asciiTheme="minorHAnsi" w:hAnsiTheme="minorHAnsi" w:cstheme="minorHAnsi"/>
                  <w:u w:val="none"/>
                </w:rPr>
                <w:t>ΦΕΚ B 6794/01.12.2023</w:t>
              </w:r>
            </w:hyperlink>
          </w:p>
        </w:tc>
        <w:tc>
          <w:tcPr>
            <w:tcW w:w="5245" w:type="dxa"/>
            <w:shd w:val="clear" w:color="auto" w:fill="DAEEF3" w:themeFill="accent5" w:themeFillTint="33"/>
            <w:vAlign w:val="center"/>
          </w:tcPr>
          <w:p w14:paraId="1B674BAD" w14:textId="65E06C8F"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«Έγκριση υπερωριακής εργασίας προς συμπλήρωση εβδομαδιαίας υποχρεωτικής του Τμήματος Φύλαξης Δημοτικών Υποδομών και υπερωριακής εργασίας του Τμήματος Αστικής Πανίδας για το έτος 2024» </w:t>
            </w:r>
          </w:p>
        </w:tc>
      </w:tr>
      <w:tr w:rsidR="006E04E7" w:rsidRPr="001328DA" w14:paraId="12379512" w14:textId="77777777" w:rsidTr="00D43632">
        <w:trPr>
          <w:cantSplit/>
          <w:trHeight w:val="80"/>
        </w:trPr>
        <w:tc>
          <w:tcPr>
            <w:tcW w:w="709" w:type="dxa"/>
            <w:shd w:val="clear" w:color="auto" w:fill="auto"/>
            <w:vAlign w:val="center"/>
          </w:tcPr>
          <w:p w14:paraId="6F600490" w14:textId="7D55A820" w:rsidR="006E04E7" w:rsidRPr="00C67030" w:rsidRDefault="006E04E7" w:rsidP="006E04E7">
            <w:pPr>
              <w:jc w:val="center"/>
              <w:rPr>
                <w:rFonts w:asciiTheme="minorHAnsi" w:hAnsiTheme="minorHAnsi" w:cstheme="minorHAnsi"/>
                <w:lang w:val="en-US"/>
              </w:rPr>
            </w:pPr>
            <w:r>
              <w:rPr>
                <w:rFonts w:asciiTheme="minorHAnsi" w:hAnsiTheme="minorHAnsi" w:cstheme="minorHAnsi"/>
                <w:lang w:val="en-US"/>
              </w:rPr>
              <w:t>41</w:t>
            </w:r>
          </w:p>
        </w:tc>
        <w:tc>
          <w:tcPr>
            <w:tcW w:w="3827" w:type="dxa"/>
            <w:shd w:val="clear" w:color="auto" w:fill="auto"/>
          </w:tcPr>
          <w:p w14:paraId="67850133" w14:textId="77777777" w:rsidR="00DB035D"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w:t>
            </w:r>
          </w:p>
          <w:p w14:paraId="6A24A7DD" w14:textId="77777777" w:rsidR="00DB035D" w:rsidRPr="00D43632" w:rsidRDefault="006E04E7" w:rsidP="006E04E7">
            <w:pPr>
              <w:rPr>
                <w:rFonts w:asciiTheme="minorHAnsi" w:hAnsiTheme="minorHAnsi" w:cstheme="minorHAnsi"/>
              </w:rPr>
            </w:pPr>
            <w:r w:rsidRPr="00D43632">
              <w:rPr>
                <w:rFonts w:asciiTheme="minorHAnsi" w:hAnsiTheme="minorHAnsi" w:cstheme="minorHAnsi"/>
              </w:rPr>
              <w:t xml:space="preserve">ΤΟΥ ΔΙΟΙΚΗΤΙΚΟΥ ΣΥΜΒΟΥΛΙΟΥ </w:t>
            </w:r>
          </w:p>
          <w:p w14:paraId="4F41B64B" w14:textId="77777777" w:rsidR="00DB035D" w:rsidRPr="00D43632" w:rsidRDefault="006E04E7" w:rsidP="006E04E7">
            <w:pPr>
              <w:rPr>
                <w:rFonts w:asciiTheme="minorHAnsi" w:hAnsiTheme="minorHAnsi" w:cstheme="minorHAnsi"/>
              </w:rPr>
            </w:pPr>
            <w:r w:rsidRPr="00D43632">
              <w:rPr>
                <w:rFonts w:asciiTheme="minorHAnsi" w:hAnsiTheme="minorHAnsi" w:cstheme="minorHAnsi"/>
              </w:rPr>
              <w:t xml:space="preserve">ΤΗΣ ΔΗΜΟΤΙΚΗΣ ΕΠΙΧΕΙΡΗΣΗΣ ΥΔΡΕΥΣΗΣ ΑΠΟΧΕΤΕΥΣΗΣ ΧΑΛΚΗΔΟΝΟΣ </w:t>
            </w:r>
          </w:p>
          <w:p w14:paraId="6DB1A8CD" w14:textId="1B48B483"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Aριθμ</w:t>
            </w:r>
            <w:proofErr w:type="spellEnd"/>
            <w:r w:rsidRPr="00D43632">
              <w:rPr>
                <w:rFonts w:asciiTheme="minorHAnsi" w:hAnsiTheme="minorHAnsi" w:cstheme="minorHAnsi"/>
              </w:rPr>
              <w:t xml:space="preserve">. 116  </w:t>
            </w:r>
          </w:p>
          <w:p w14:paraId="519BFFD3" w14:textId="53A5AE2B" w:rsidR="006E04E7" w:rsidRPr="00D43632" w:rsidRDefault="006E04E7" w:rsidP="006E04E7">
            <w:pPr>
              <w:rPr>
                <w:rFonts w:asciiTheme="minorHAnsi" w:hAnsiTheme="minorHAnsi" w:cstheme="minorHAnsi"/>
              </w:rPr>
            </w:pPr>
            <w:hyperlink r:id="rId119" w:history="1">
              <w:r w:rsidRPr="00D43632">
                <w:rPr>
                  <w:rStyle w:val="-"/>
                  <w:rFonts w:asciiTheme="minorHAnsi" w:hAnsiTheme="minorHAnsi" w:cstheme="minorHAnsi"/>
                  <w:u w:val="none"/>
                </w:rPr>
                <w:t>ΦΕΚ B 6805/04.12.2023</w:t>
              </w:r>
            </w:hyperlink>
          </w:p>
        </w:tc>
        <w:tc>
          <w:tcPr>
            <w:tcW w:w="5245" w:type="dxa"/>
            <w:shd w:val="clear" w:color="auto" w:fill="auto"/>
            <w:vAlign w:val="center"/>
          </w:tcPr>
          <w:p w14:paraId="68B210B3" w14:textId="16177E77"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«Καθιέρωση της υπερωριακής εργασίας του προσωπικού της Δ.Ε.Υ.Α.Χ. για το έτος 2024» </w:t>
            </w:r>
          </w:p>
        </w:tc>
      </w:tr>
      <w:tr w:rsidR="00561033" w:rsidRPr="001328DA" w14:paraId="3F973287" w14:textId="77777777" w:rsidTr="006C1783">
        <w:trPr>
          <w:cantSplit/>
          <w:trHeight w:val="80"/>
        </w:trPr>
        <w:tc>
          <w:tcPr>
            <w:tcW w:w="709" w:type="dxa"/>
            <w:shd w:val="clear" w:color="auto" w:fill="DAEEF3" w:themeFill="accent5" w:themeFillTint="33"/>
            <w:vAlign w:val="center"/>
          </w:tcPr>
          <w:p w14:paraId="04CAF109" w14:textId="16994EDF" w:rsidR="00561033" w:rsidRPr="00C67030" w:rsidRDefault="00DD28A0" w:rsidP="008D4A41">
            <w:pPr>
              <w:jc w:val="center"/>
              <w:rPr>
                <w:rFonts w:asciiTheme="minorHAnsi" w:hAnsiTheme="minorHAnsi" w:cstheme="minorHAnsi"/>
                <w:lang w:val="en-US"/>
              </w:rPr>
            </w:pPr>
            <w:r>
              <w:rPr>
                <w:rFonts w:asciiTheme="minorHAnsi" w:hAnsiTheme="minorHAnsi" w:cstheme="minorHAnsi"/>
              </w:rPr>
              <w:t>4</w:t>
            </w:r>
            <w:r w:rsidR="00561033">
              <w:rPr>
                <w:rFonts w:asciiTheme="minorHAnsi" w:hAnsiTheme="minorHAnsi" w:cstheme="minorHAnsi"/>
                <w:lang w:val="en-US"/>
              </w:rPr>
              <w:t>2</w:t>
            </w:r>
          </w:p>
        </w:tc>
        <w:tc>
          <w:tcPr>
            <w:tcW w:w="3827" w:type="dxa"/>
            <w:shd w:val="clear" w:color="auto" w:fill="DAEEF3" w:themeFill="accent5" w:themeFillTint="33"/>
          </w:tcPr>
          <w:p w14:paraId="788DA103" w14:textId="77777777" w:rsidR="00561033" w:rsidRDefault="00561033" w:rsidP="008D4A41">
            <w:pPr>
              <w:rPr>
                <w:rFonts w:asciiTheme="minorHAnsi" w:hAnsiTheme="minorHAnsi" w:cstheme="minorHAnsi"/>
              </w:rPr>
            </w:pPr>
            <w:r>
              <w:rPr>
                <w:rFonts w:asciiTheme="minorHAnsi" w:hAnsiTheme="minorHAnsi" w:cstheme="minorHAnsi"/>
              </w:rPr>
              <w:t>ΑΠΟΦΑΣΗ ΤΟΥ ΠΡΟΕΔΡΟΥ</w:t>
            </w:r>
            <w:r w:rsidRPr="009B3499">
              <w:rPr>
                <w:rFonts w:asciiTheme="minorHAnsi" w:hAnsiTheme="minorHAnsi" w:cstheme="minorHAnsi"/>
              </w:rPr>
              <w:t xml:space="preserve"> </w:t>
            </w:r>
          </w:p>
          <w:p w14:paraId="6C66D983" w14:textId="77777777" w:rsidR="00561033" w:rsidRDefault="00561033" w:rsidP="008D4A41">
            <w:pPr>
              <w:rPr>
                <w:rFonts w:asciiTheme="minorHAnsi" w:hAnsiTheme="minorHAnsi" w:cstheme="minorHAnsi"/>
              </w:rPr>
            </w:pPr>
            <w:r w:rsidRPr="009B3499">
              <w:rPr>
                <w:rFonts w:asciiTheme="minorHAnsi" w:hAnsiTheme="minorHAnsi" w:cstheme="minorHAnsi"/>
              </w:rPr>
              <w:t xml:space="preserve">ΤΟΥ ΔΙΟΙΚΗΤΙΚΟΥ ΣΥΜΒΟΥΛΙΟΥ ΣΥΝΔΕΣΜΟΥ ΔΗΜΩΝ </w:t>
            </w:r>
          </w:p>
          <w:p w14:paraId="40B3664F" w14:textId="77777777" w:rsidR="00561033" w:rsidRDefault="00561033" w:rsidP="008D4A41">
            <w:pPr>
              <w:rPr>
                <w:rFonts w:asciiTheme="minorHAnsi" w:hAnsiTheme="minorHAnsi" w:cstheme="minorHAnsi"/>
              </w:rPr>
            </w:pPr>
            <w:r w:rsidRPr="009B3499">
              <w:rPr>
                <w:rFonts w:asciiTheme="minorHAnsi" w:hAnsiTheme="minorHAnsi" w:cstheme="minorHAnsi"/>
              </w:rPr>
              <w:t xml:space="preserve">ΚΟΙΜΗΤΗΡΙΟΥ ΣΧΙΣΤΟΥ </w:t>
            </w:r>
          </w:p>
          <w:p w14:paraId="3D68B7F2" w14:textId="77777777" w:rsidR="00561033" w:rsidRDefault="00561033" w:rsidP="008D4A41">
            <w:pPr>
              <w:rPr>
                <w:rFonts w:asciiTheme="minorHAnsi" w:hAnsiTheme="minorHAnsi" w:cstheme="minorHAnsi"/>
              </w:rPr>
            </w:pPr>
            <w:proofErr w:type="spellStart"/>
            <w:r w:rsidRPr="009B3499">
              <w:rPr>
                <w:rFonts w:asciiTheme="minorHAnsi" w:hAnsiTheme="minorHAnsi" w:cstheme="minorHAnsi"/>
              </w:rPr>
              <w:t>Αριθμ</w:t>
            </w:r>
            <w:proofErr w:type="spellEnd"/>
            <w:r w:rsidRPr="009B3499">
              <w:rPr>
                <w:rFonts w:asciiTheme="minorHAnsi" w:hAnsiTheme="minorHAnsi" w:cstheme="minorHAnsi"/>
              </w:rPr>
              <w:t xml:space="preserve">. </w:t>
            </w:r>
            <w:r>
              <w:rPr>
                <w:rFonts w:asciiTheme="minorHAnsi" w:hAnsiTheme="minorHAnsi" w:cstheme="minorHAnsi"/>
              </w:rPr>
              <w:t xml:space="preserve">589 </w:t>
            </w:r>
            <w:r w:rsidRPr="009B3499">
              <w:rPr>
                <w:rFonts w:asciiTheme="minorHAnsi" w:hAnsiTheme="minorHAnsi" w:cstheme="minorHAnsi"/>
              </w:rPr>
              <w:t xml:space="preserve"> </w:t>
            </w:r>
          </w:p>
          <w:p w14:paraId="7565912F" w14:textId="77777777" w:rsidR="00561033" w:rsidRPr="002B38E9" w:rsidRDefault="00561033" w:rsidP="008D4A41">
            <w:pPr>
              <w:rPr>
                <w:rFonts w:asciiTheme="minorHAnsi" w:hAnsiTheme="minorHAnsi" w:cstheme="minorHAnsi"/>
              </w:rPr>
            </w:pPr>
            <w:hyperlink r:id="rId120" w:history="1">
              <w:r w:rsidRPr="009B3499">
                <w:rPr>
                  <w:rStyle w:val="-"/>
                  <w:rFonts w:asciiTheme="minorHAnsi" w:hAnsiTheme="minorHAnsi" w:cstheme="minorHAnsi"/>
                  <w:u w:val="none"/>
                </w:rPr>
                <w:t>ΦΕΚ B 6807/04.12.2023</w:t>
              </w:r>
            </w:hyperlink>
          </w:p>
        </w:tc>
        <w:tc>
          <w:tcPr>
            <w:tcW w:w="5245" w:type="dxa"/>
            <w:shd w:val="clear" w:color="auto" w:fill="DAEEF3" w:themeFill="accent5" w:themeFillTint="33"/>
            <w:vAlign w:val="center"/>
          </w:tcPr>
          <w:p w14:paraId="547FA2D9" w14:textId="77777777" w:rsidR="00561033" w:rsidRPr="002B38E9" w:rsidRDefault="00561033" w:rsidP="008D4A41">
            <w:pPr>
              <w:suppressAutoHyphens w:val="0"/>
              <w:autoSpaceDE w:val="0"/>
              <w:autoSpaceDN w:val="0"/>
              <w:adjustRightInd w:val="0"/>
              <w:jc w:val="both"/>
              <w:rPr>
                <w:rFonts w:asciiTheme="minorHAnsi" w:hAnsiTheme="minorHAnsi" w:cstheme="minorHAnsi"/>
              </w:rPr>
            </w:pPr>
            <w:r w:rsidRPr="009B3499">
              <w:rPr>
                <w:rFonts w:asciiTheme="minorHAnsi" w:hAnsiTheme="minorHAnsi" w:cstheme="minorHAnsi"/>
              </w:rPr>
              <w:t>«Έγκριση αποζημίωσης υπερωριακής απασχόλησης υπαλλήλων του συνδέσμου Δήμων Κοιμητηρίου Σχιστού για το έτος 2024»</w:t>
            </w:r>
            <w:r>
              <w:rPr>
                <w:rFonts w:asciiTheme="minorHAnsi" w:hAnsiTheme="minorHAnsi" w:cstheme="minorHAnsi"/>
              </w:rPr>
              <w:t xml:space="preserve"> </w:t>
            </w:r>
          </w:p>
        </w:tc>
      </w:tr>
      <w:tr w:rsidR="006E04E7" w:rsidRPr="001328DA" w14:paraId="0A8E4E21" w14:textId="77777777" w:rsidTr="006C1783">
        <w:trPr>
          <w:cantSplit/>
          <w:trHeight w:val="80"/>
        </w:trPr>
        <w:tc>
          <w:tcPr>
            <w:tcW w:w="709" w:type="dxa"/>
            <w:shd w:val="clear" w:color="auto" w:fill="auto"/>
            <w:vAlign w:val="center"/>
          </w:tcPr>
          <w:p w14:paraId="795E988B" w14:textId="74C9B43D" w:rsidR="006E04E7" w:rsidRPr="00DD28A0" w:rsidRDefault="006E04E7" w:rsidP="006E04E7">
            <w:pPr>
              <w:jc w:val="center"/>
              <w:rPr>
                <w:rFonts w:asciiTheme="minorHAnsi" w:hAnsiTheme="minorHAnsi" w:cstheme="minorHAnsi"/>
              </w:rPr>
            </w:pPr>
            <w:r>
              <w:rPr>
                <w:rFonts w:asciiTheme="minorHAnsi" w:hAnsiTheme="minorHAnsi" w:cstheme="minorHAnsi"/>
                <w:lang w:val="en-US"/>
              </w:rPr>
              <w:lastRenderedPageBreak/>
              <w:t>4</w:t>
            </w:r>
            <w:r w:rsidR="00DD28A0">
              <w:rPr>
                <w:rFonts w:asciiTheme="minorHAnsi" w:hAnsiTheme="minorHAnsi" w:cstheme="minorHAnsi"/>
              </w:rPr>
              <w:t>3</w:t>
            </w:r>
          </w:p>
        </w:tc>
        <w:tc>
          <w:tcPr>
            <w:tcW w:w="3827" w:type="dxa"/>
            <w:shd w:val="clear" w:color="auto" w:fill="auto"/>
          </w:tcPr>
          <w:p w14:paraId="1E5B62B7" w14:textId="77777777"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ANTΙΔΗΜΑΡΧΟΥ ΣΚΟΠΕΛΟΥ </w:t>
            </w:r>
          </w:p>
          <w:p w14:paraId="32E6C4E6"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7316  </w:t>
            </w:r>
          </w:p>
          <w:p w14:paraId="3D0F17DD" w14:textId="5A1C6ACB" w:rsidR="006E04E7" w:rsidRPr="00D43632" w:rsidRDefault="006E04E7" w:rsidP="006E04E7">
            <w:pPr>
              <w:rPr>
                <w:rFonts w:asciiTheme="minorHAnsi" w:hAnsiTheme="minorHAnsi" w:cstheme="minorHAnsi"/>
              </w:rPr>
            </w:pPr>
            <w:hyperlink r:id="rId121" w:history="1">
              <w:r w:rsidRPr="00D43632">
                <w:rPr>
                  <w:rStyle w:val="-"/>
                  <w:rFonts w:asciiTheme="minorHAnsi" w:hAnsiTheme="minorHAnsi" w:cstheme="minorHAnsi"/>
                  <w:u w:val="none"/>
                </w:rPr>
                <w:t>ΦΕΚ B 6809/04.12.2023</w:t>
              </w:r>
            </w:hyperlink>
          </w:p>
        </w:tc>
        <w:tc>
          <w:tcPr>
            <w:tcW w:w="5245" w:type="dxa"/>
            <w:shd w:val="clear" w:color="auto" w:fill="auto"/>
            <w:vAlign w:val="center"/>
          </w:tcPr>
          <w:p w14:paraId="07134D6F" w14:textId="0F39D347"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«Καθιέρωση της υπερωριακής απασχόλησης Ληξιάρχου Δήμου Σκοπέλου για το έτος 2024» </w:t>
            </w:r>
          </w:p>
        </w:tc>
      </w:tr>
      <w:tr w:rsidR="006E04E7" w:rsidRPr="001328DA" w14:paraId="3CAF8CBE" w14:textId="77777777" w:rsidTr="006C1783">
        <w:trPr>
          <w:cantSplit/>
          <w:trHeight w:val="80"/>
        </w:trPr>
        <w:tc>
          <w:tcPr>
            <w:tcW w:w="709" w:type="dxa"/>
            <w:shd w:val="clear" w:color="auto" w:fill="DAEEF3" w:themeFill="accent5" w:themeFillTint="33"/>
            <w:vAlign w:val="center"/>
          </w:tcPr>
          <w:p w14:paraId="10580150" w14:textId="3375AEEF" w:rsidR="006E04E7" w:rsidRPr="00B007C8" w:rsidRDefault="006E04E7" w:rsidP="006E04E7">
            <w:pPr>
              <w:jc w:val="center"/>
              <w:rPr>
                <w:rFonts w:asciiTheme="minorHAnsi" w:hAnsiTheme="minorHAnsi" w:cstheme="minorHAnsi"/>
              </w:rPr>
            </w:pPr>
            <w:r>
              <w:rPr>
                <w:rFonts w:asciiTheme="minorHAnsi" w:hAnsiTheme="minorHAnsi" w:cstheme="minorHAnsi"/>
                <w:lang w:val="en-US"/>
              </w:rPr>
              <w:t>4</w:t>
            </w:r>
            <w:r w:rsidR="00B007C8">
              <w:rPr>
                <w:rFonts w:asciiTheme="minorHAnsi" w:hAnsiTheme="minorHAnsi" w:cstheme="minorHAnsi"/>
              </w:rPr>
              <w:t>4</w:t>
            </w:r>
          </w:p>
        </w:tc>
        <w:tc>
          <w:tcPr>
            <w:tcW w:w="3827" w:type="dxa"/>
            <w:shd w:val="clear" w:color="auto" w:fill="DAEEF3" w:themeFill="accent5" w:themeFillTint="33"/>
          </w:tcPr>
          <w:p w14:paraId="386B02FD" w14:textId="77777777"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ΑΝΤΙΔΗΜΑΡΧΟΥ ΣΚΟΠΕΛΟΥ </w:t>
            </w:r>
          </w:p>
          <w:p w14:paraId="7C5E8696"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7317  </w:t>
            </w:r>
          </w:p>
          <w:p w14:paraId="1B370BD1" w14:textId="515E3129" w:rsidR="006E04E7" w:rsidRPr="00D43632" w:rsidRDefault="006E04E7" w:rsidP="006E04E7">
            <w:pPr>
              <w:rPr>
                <w:rFonts w:asciiTheme="minorHAnsi" w:hAnsiTheme="minorHAnsi" w:cstheme="minorHAnsi"/>
              </w:rPr>
            </w:pPr>
            <w:hyperlink r:id="rId122" w:history="1">
              <w:r w:rsidRPr="00D43632">
                <w:rPr>
                  <w:rStyle w:val="-"/>
                  <w:rFonts w:asciiTheme="minorHAnsi" w:hAnsiTheme="minorHAnsi" w:cstheme="minorHAnsi"/>
                  <w:u w:val="none"/>
                </w:rPr>
                <w:t>ΦΕΚ B 6809/04.12.2023</w:t>
              </w:r>
            </w:hyperlink>
          </w:p>
        </w:tc>
        <w:tc>
          <w:tcPr>
            <w:tcW w:w="5245" w:type="dxa"/>
            <w:shd w:val="clear" w:color="auto" w:fill="DAEEF3" w:themeFill="accent5" w:themeFillTint="33"/>
            <w:vAlign w:val="center"/>
          </w:tcPr>
          <w:p w14:paraId="29CD1BC8" w14:textId="2590D7B9"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«Καθιέρωση υπερωριακής απασχόλησης πρακτικογράφου του Δημοτικού Συμβουλίου Σκοπέλου, για το έτος 2024» </w:t>
            </w:r>
          </w:p>
        </w:tc>
      </w:tr>
      <w:tr w:rsidR="006E04E7" w:rsidRPr="001328DA" w14:paraId="0108372C" w14:textId="77777777" w:rsidTr="006C1783">
        <w:trPr>
          <w:cantSplit/>
          <w:trHeight w:val="80"/>
        </w:trPr>
        <w:tc>
          <w:tcPr>
            <w:tcW w:w="709" w:type="dxa"/>
            <w:shd w:val="clear" w:color="auto" w:fill="auto"/>
            <w:vAlign w:val="center"/>
          </w:tcPr>
          <w:p w14:paraId="35B71AA2" w14:textId="4DC3C442" w:rsidR="006E04E7" w:rsidRPr="00B007C8" w:rsidRDefault="006E04E7" w:rsidP="006E04E7">
            <w:pPr>
              <w:jc w:val="center"/>
              <w:rPr>
                <w:rFonts w:asciiTheme="minorHAnsi" w:hAnsiTheme="minorHAnsi" w:cstheme="minorHAnsi"/>
              </w:rPr>
            </w:pPr>
            <w:r>
              <w:rPr>
                <w:rFonts w:asciiTheme="minorHAnsi" w:hAnsiTheme="minorHAnsi" w:cstheme="minorHAnsi"/>
                <w:lang w:val="en-US"/>
              </w:rPr>
              <w:t>4</w:t>
            </w:r>
            <w:r w:rsidR="00B007C8">
              <w:rPr>
                <w:rFonts w:asciiTheme="minorHAnsi" w:hAnsiTheme="minorHAnsi" w:cstheme="minorHAnsi"/>
              </w:rPr>
              <w:t>5</w:t>
            </w:r>
          </w:p>
        </w:tc>
        <w:tc>
          <w:tcPr>
            <w:tcW w:w="3827" w:type="dxa"/>
            <w:shd w:val="clear" w:color="auto" w:fill="auto"/>
          </w:tcPr>
          <w:p w14:paraId="40B0A847" w14:textId="77777777"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ΠΕΡΙΦΕΡΕΙΑΡΧΗ ΘΕΣΣΑΛΙΑΣ </w:t>
            </w:r>
          </w:p>
          <w:p w14:paraId="54347DFD"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467600  </w:t>
            </w:r>
          </w:p>
          <w:p w14:paraId="4C8588E0" w14:textId="7CD236B6" w:rsidR="006E04E7" w:rsidRPr="00D43632" w:rsidRDefault="006E04E7" w:rsidP="006E04E7">
            <w:pPr>
              <w:rPr>
                <w:rFonts w:asciiTheme="minorHAnsi" w:hAnsiTheme="minorHAnsi" w:cstheme="minorHAnsi"/>
              </w:rPr>
            </w:pPr>
            <w:hyperlink r:id="rId123" w:history="1">
              <w:r w:rsidRPr="00D43632">
                <w:rPr>
                  <w:rStyle w:val="-"/>
                  <w:rFonts w:asciiTheme="minorHAnsi" w:hAnsiTheme="minorHAnsi" w:cstheme="minorHAnsi"/>
                  <w:u w:val="none"/>
                </w:rPr>
                <w:t>ΦΕΚ B 6809/04.12.2023</w:t>
              </w:r>
            </w:hyperlink>
          </w:p>
        </w:tc>
        <w:tc>
          <w:tcPr>
            <w:tcW w:w="5245" w:type="dxa"/>
            <w:shd w:val="clear" w:color="auto" w:fill="auto"/>
            <w:vAlign w:val="center"/>
          </w:tcPr>
          <w:p w14:paraId="39E0D2EA" w14:textId="2789E239"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«Διαπίστωση ανάγκης και καθιέρωση υπερωριακής εργασίας με αμοιβή των υπαλλήλων της Υποδιεύθυνσης Κτηνιατρικής Π.Ε. Καρδίτσας, για το Α’ εξάμηνο 2024» </w:t>
            </w:r>
          </w:p>
        </w:tc>
      </w:tr>
      <w:tr w:rsidR="006E04E7" w:rsidRPr="001328DA" w14:paraId="741E137B" w14:textId="77777777" w:rsidTr="006C1783">
        <w:trPr>
          <w:cantSplit/>
          <w:trHeight w:val="80"/>
        </w:trPr>
        <w:tc>
          <w:tcPr>
            <w:tcW w:w="709" w:type="dxa"/>
            <w:shd w:val="clear" w:color="auto" w:fill="DAEEF3" w:themeFill="accent5" w:themeFillTint="33"/>
            <w:vAlign w:val="center"/>
          </w:tcPr>
          <w:p w14:paraId="3339567F" w14:textId="286C47FE" w:rsidR="006E04E7" w:rsidRPr="00B007C8" w:rsidRDefault="006E04E7" w:rsidP="006E04E7">
            <w:pPr>
              <w:jc w:val="center"/>
              <w:rPr>
                <w:rFonts w:asciiTheme="minorHAnsi" w:hAnsiTheme="minorHAnsi" w:cstheme="minorHAnsi"/>
              </w:rPr>
            </w:pPr>
            <w:r>
              <w:rPr>
                <w:rFonts w:asciiTheme="minorHAnsi" w:hAnsiTheme="minorHAnsi" w:cstheme="minorHAnsi"/>
                <w:lang w:val="en-US"/>
              </w:rPr>
              <w:t>4</w:t>
            </w:r>
            <w:r w:rsidR="00B007C8">
              <w:rPr>
                <w:rFonts w:asciiTheme="minorHAnsi" w:hAnsiTheme="minorHAnsi" w:cstheme="minorHAnsi"/>
              </w:rPr>
              <w:t>6</w:t>
            </w:r>
          </w:p>
        </w:tc>
        <w:tc>
          <w:tcPr>
            <w:tcW w:w="3827" w:type="dxa"/>
            <w:shd w:val="clear" w:color="auto" w:fill="DAEEF3" w:themeFill="accent5" w:themeFillTint="33"/>
          </w:tcPr>
          <w:p w14:paraId="13D31BED" w14:textId="77777777" w:rsidR="00DB035D" w:rsidRPr="00D43632" w:rsidRDefault="00DB035D" w:rsidP="006E04E7">
            <w:pPr>
              <w:rPr>
                <w:rFonts w:asciiTheme="minorHAnsi" w:hAnsiTheme="minorHAnsi" w:cstheme="minorHAnsi"/>
              </w:rPr>
            </w:pPr>
          </w:p>
          <w:p w14:paraId="0E921A45" w14:textId="1606896F" w:rsidR="00DB035D"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ΔΗΜΑΡΧΟΥ ΑΝΔΡΙΤΣΑΙΝΑΣ - ΚΡΕΣΤΕΝΩΝ </w:t>
            </w:r>
          </w:p>
          <w:p w14:paraId="6FB87328" w14:textId="26FB37A2"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155/2023/Τ.Α.Δ.  </w:t>
            </w:r>
          </w:p>
          <w:p w14:paraId="39B812DD" w14:textId="1226A631" w:rsidR="006E04E7" w:rsidRPr="00D43632" w:rsidRDefault="006E04E7" w:rsidP="006E04E7">
            <w:pPr>
              <w:rPr>
                <w:rFonts w:asciiTheme="minorHAnsi" w:hAnsiTheme="minorHAnsi" w:cstheme="minorHAnsi"/>
              </w:rPr>
            </w:pPr>
            <w:hyperlink r:id="rId124" w:history="1">
              <w:r w:rsidRPr="00D43632">
                <w:rPr>
                  <w:rStyle w:val="-"/>
                  <w:rFonts w:asciiTheme="minorHAnsi" w:hAnsiTheme="minorHAnsi" w:cstheme="minorHAnsi"/>
                  <w:u w:val="none"/>
                </w:rPr>
                <w:t>ΦΕΚ B 6811/04.12.2023</w:t>
              </w:r>
            </w:hyperlink>
          </w:p>
        </w:tc>
        <w:tc>
          <w:tcPr>
            <w:tcW w:w="5245" w:type="dxa"/>
            <w:shd w:val="clear" w:color="auto" w:fill="DAEEF3" w:themeFill="accent5" w:themeFillTint="33"/>
            <w:vAlign w:val="center"/>
          </w:tcPr>
          <w:p w14:paraId="65B88DA0" w14:textId="7663368E"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«Καθιέρωση υπερωριακής απασχόλησης έτους 2024, Υπαλλήλων Δήμου Ανδρίτσαινας</w:t>
            </w:r>
            <w:r w:rsidR="00CF28B0" w:rsidRPr="00D43632">
              <w:rPr>
                <w:rFonts w:asciiTheme="minorHAnsi" w:hAnsiTheme="minorHAnsi" w:cstheme="minorHAnsi"/>
              </w:rPr>
              <w:t xml:space="preserve"> </w:t>
            </w:r>
            <w:r w:rsidRPr="00D43632">
              <w:rPr>
                <w:rFonts w:asciiTheme="minorHAnsi" w:hAnsiTheme="minorHAnsi" w:cstheme="minorHAnsi"/>
              </w:rPr>
              <w:t xml:space="preserve">- </w:t>
            </w:r>
            <w:proofErr w:type="spellStart"/>
            <w:r w:rsidRPr="00D43632">
              <w:rPr>
                <w:rFonts w:asciiTheme="minorHAnsi" w:hAnsiTheme="minorHAnsi" w:cstheme="minorHAnsi"/>
              </w:rPr>
              <w:t>Κρεστένων</w:t>
            </w:r>
            <w:proofErr w:type="spellEnd"/>
            <w:r w:rsidRPr="00D43632">
              <w:rPr>
                <w:rFonts w:asciiTheme="minorHAnsi" w:hAnsiTheme="minorHAnsi" w:cstheme="minorHAnsi"/>
              </w:rPr>
              <w:t xml:space="preserve"> για την απασχόλησή τους κατά τις απογευματινές ώρες, τις Κυριακές και εξαιρέσιμες, τις νυχτερινές ώρες, καθώς και σε Υπηρεσίες του Δήμου που λειτουργούν σε 12ωρη ή 24ωρη βάση» </w:t>
            </w:r>
          </w:p>
        </w:tc>
      </w:tr>
      <w:tr w:rsidR="006E04E7" w:rsidRPr="001328DA" w14:paraId="7563E057" w14:textId="77777777" w:rsidTr="006C1783">
        <w:trPr>
          <w:cantSplit/>
          <w:trHeight w:val="80"/>
        </w:trPr>
        <w:tc>
          <w:tcPr>
            <w:tcW w:w="709" w:type="dxa"/>
            <w:shd w:val="clear" w:color="auto" w:fill="auto"/>
            <w:vAlign w:val="center"/>
          </w:tcPr>
          <w:p w14:paraId="40DE4627" w14:textId="2D769C5A" w:rsidR="006E04E7" w:rsidRPr="00B007C8" w:rsidRDefault="006E04E7" w:rsidP="006E04E7">
            <w:pPr>
              <w:jc w:val="center"/>
              <w:rPr>
                <w:rFonts w:asciiTheme="minorHAnsi" w:hAnsiTheme="minorHAnsi" w:cstheme="minorHAnsi"/>
              </w:rPr>
            </w:pPr>
            <w:r>
              <w:rPr>
                <w:rFonts w:asciiTheme="minorHAnsi" w:hAnsiTheme="minorHAnsi" w:cstheme="minorHAnsi"/>
                <w:lang w:val="en-US"/>
              </w:rPr>
              <w:t>4</w:t>
            </w:r>
            <w:r w:rsidR="00B007C8">
              <w:rPr>
                <w:rFonts w:asciiTheme="minorHAnsi" w:hAnsiTheme="minorHAnsi" w:cstheme="minorHAnsi"/>
              </w:rPr>
              <w:t>7</w:t>
            </w:r>
          </w:p>
        </w:tc>
        <w:tc>
          <w:tcPr>
            <w:tcW w:w="3827" w:type="dxa"/>
            <w:shd w:val="clear" w:color="auto" w:fill="auto"/>
          </w:tcPr>
          <w:p w14:paraId="37712531" w14:textId="77777777" w:rsidR="00DB035D"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ΔΗΜΑΡΧΟΥ ΑΝΔΡΙΤΣΑΙΝΑΣ - ΚΡΕΣΤΕΝΩΝ </w:t>
            </w:r>
          </w:p>
          <w:p w14:paraId="0FBF3542" w14:textId="24E31A35"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156  </w:t>
            </w:r>
          </w:p>
          <w:p w14:paraId="2A36125F" w14:textId="356AE6D7" w:rsidR="006E04E7" w:rsidRPr="00D43632" w:rsidRDefault="006E04E7" w:rsidP="006E04E7">
            <w:pPr>
              <w:rPr>
                <w:rFonts w:asciiTheme="minorHAnsi" w:hAnsiTheme="minorHAnsi" w:cstheme="minorHAnsi"/>
              </w:rPr>
            </w:pPr>
            <w:hyperlink r:id="rId125" w:history="1">
              <w:r w:rsidRPr="00D43632">
                <w:rPr>
                  <w:rStyle w:val="-"/>
                  <w:rFonts w:asciiTheme="minorHAnsi" w:hAnsiTheme="minorHAnsi" w:cstheme="minorHAnsi"/>
                  <w:u w:val="none"/>
                </w:rPr>
                <w:t>ΦΕΚ B 6811/04.12.2023</w:t>
              </w:r>
            </w:hyperlink>
          </w:p>
        </w:tc>
        <w:tc>
          <w:tcPr>
            <w:tcW w:w="5245" w:type="dxa"/>
            <w:shd w:val="clear" w:color="auto" w:fill="auto"/>
            <w:vAlign w:val="center"/>
          </w:tcPr>
          <w:p w14:paraId="776B95EF" w14:textId="31F847C6"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«Καθιέρωση υπερωριακής απασχόλησης έτους 2024, των </w:t>
            </w:r>
            <w:proofErr w:type="spellStart"/>
            <w:r w:rsidRPr="00D43632">
              <w:rPr>
                <w:rFonts w:asciiTheme="minorHAnsi" w:hAnsiTheme="minorHAnsi" w:cstheme="minorHAnsi"/>
              </w:rPr>
              <w:t>Yπαλλήλων</w:t>
            </w:r>
            <w:proofErr w:type="spellEnd"/>
            <w:r w:rsidRPr="00D43632">
              <w:rPr>
                <w:rFonts w:asciiTheme="minorHAnsi" w:hAnsiTheme="minorHAnsi" w:cstheme="minorHAnsi"/>
              </w:rPr>
              <w:t xml:space="preserve"> του Δήμου Ανδρίτσαινας</w:t>
            </w:r>
            <w:r w:rsidR="00CF28B0" w:rsidRPr="00D43632">
              <w:rPr>
                <w:rFonts w:asciiTheme="minorHAnsi" w:hAnsiTheme="minorHAnsi" w:cstheme="minorHAnsi"/>
              </w:rPr>
              <w:t xml:space="preserve"> - </w:t>
            </w:r>
            <w:proofErr w:type="spellStart"/>
            <w:r w:rsidRPr="00D43632">
              <w:rPr>
                <w:rFonts w:asciiTheme="minorHAnsi" w:hAnsiTheme="minorHAnsi" w:cstheme="minorHAnsi"/>
              </w:rPr>
              <w:t>Κρεστένων</w:t>
            </w:r>
            <w:proofErr w:type="spellEnd"/>
            <w:r w:rsidRPr="00D43632">
              <w:rPr>
                <w:rFonts w:asciiTheme="minorHAnsi" w:hAnsiTheme="minorHAnsi" w:cstheme="minorHAnsi"/>
              </w:rPr>
              <w:t xml:space="preserve">, στους οποίους έχουν ανατεθεί πρόσθετα καθήκοντα» </w:t>
            </w:r>
          </w:p>
        </w:tc>
      </w:tr>
      <w:tr w:rsidR="006E04E7" w:rsidRPr="001328DA" w14:paraId="6EF9E66C" w14:textId="77777777" w:rsidTr="006C1783">
        <w:trPr>
          <w:cantSplit/>
          <w:trHeight w:val="80"/>
        </w:trPr>
        <w:tc>
          <w:tcPr>
            <w:tcW w:w="709" w:type="dxa"/>
            <w:shd w:val="clear" w:color="auto" w:fill="DAEEF3" w:themeFill="accent5" w:themeFillTint="33"/>
            <w:vAlign w:val="center"/>
          </w:tcPr>
          <w:p w14:paraId="13A266D0" w14:textId="02A9601F" w:rsidR="006E04E7" w:rsidRPr="00B007C8" w:rsidRDefault="006E04E7" w:rsidP="006E04E7">
            <w:pPr>
              <w:jc w:val="center"/>
              <w:rPr>
                <w:rFonts w:asciiTheme="minorHAnsi" w:hAnsiTheme="minorHAnsi" w:cstheme="minorHAnsi"/>
              </w:rPr>
            </w:pPr>
            <w:r>
              <w:rPr>
                <w:rFonts w:asciiTheme="minorHAnsi" w:hAnsiTheme="minorHAnsi" w:cstheme="minorHAnsi"/>
                <w:lang w:val="en-US"/>
              </w:rPr>
              <w:t>4</w:t>
            </w:r>
            <w:r w:rsidR="00B007C8">
              <w:rPr>
                <w:rFonts w:asciiTheme="minorHAnsi" w:hAnsiTheme="minorHAnsi" w:cstheme="minorHAnsi"/>
              </w:rPr>
              <w:t>8</w:t>
            </w:r>
          </w:p>
        </w:tc>
        <w:tc>
          <w:tcPr>
            <w:tcW w:w="3827" w:type="dxa"/>
            <w:shd w:val="clear" w:color="auto" w:fill="DAEEF3" w:themeFill="accent5" w:themeFillTint="33"/>
            <w:vAlign w:val="center"/>
          </w:tcPr>
          <w:p w14:paraId="1B024999" w14:textId="77777777" w:rsidR="00DB035D"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w:t>
            </w:r>
          </w:p>
          <w:p w14:paraId="1FEF7896" w14:textId="77777777" w:rsidR="00DB035D" w:rsidRPr="00D43632" w:rsidRDefault="006E04E7" w:rsidP="006E04E7">
            <w:pPr>
              <w:rPr>
                <w:rFonts w:asciiTheme="minorHAnsi" w:hAnsiTheme="minorHAnsi" w:cstheme="minorHAnsi"/>
              </w:rPr>
            </w:pPr>
            <w:r w:rsidRPr="00D43632">
              <w:rPr>
                <w:rFonts w:asciiTheme="minorHAnsi" w:hAnsiTheme="minorHAnsi" w:cstheme="minorHAnsi"/>
              </w:rPr>
              <w:t xml:space="preserve">ΤΟΥ ΔΙΟΙΚΗΤΙΚΟΥ ΣΥΜΒΟΥΛΙΟΥ </w:t>
            </w:r>
          </w:p>
          <w:p w14:paraId="16220E52" w14:textId="77777777" w:rsidR="00DB035D" w:rsidRPr="00D43632" w:rsidRDefault="006E04E7" w:rsidP="006E04E7">
            <w:pPr>
              <w:rPr>
                <w:rFonts w:asciiTheme="minorHAnsi" w:hAnsiTheme="minorHAnsi" w:cstheme="minorHAnsi"/>
              </w:rPr>
            </w:pPr>
            <w:r w:rsidRPr="00D43632">
              <w:rPr>
                <w:rFonts w:asciiTheme="minorHAnsi" w:hAnsiTheme="minorHAnsi" w:cstheme="minorHAnsi"/>
              </w:rPr>
              <w:t xml:space="preserve">ΤΗΣ ΔΗΜΟΤΙΚΗΣ ΚΟΙΝΩΦΕΛΟΥΣ ΕΠΙΧΕΙΡΗΣΗΣ ΛΑΜΙΕΩΝ </w:t>
            </w:r>
          </w:p>
          <w:p w14:paraId="1FE18EF6" w14:textId="40F1C512"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ΔΗ.ΠΕ.ΘΕ. ΡΟΥΜΕΛΗΣ </w:t>
            </w:r>
          </w:p>
          <w:p w14:paraId="2B363CCC"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14 </w:t>
            </w:r>
          </w:p>
          <w:p w14:paraId="584F011E" w14:textId="5AC7383F" w:rsidR="006E04E7" w:rsidRPr="00D43632" w:rsidRDefault="006E04E7" w:rsidP="006E04E7">
            <w:pPr>
              <w:rPr>
                <w:rFonts w:asciiTheme="minorHAnsi" w:hAnsiTheme="minorHAnsi" w:cstheme="minorHAnsi"/>
              </w:rPr>
            </w:pPr>
            <w:hyperlink r:id="rId126" w:history="1">
              <w:r w:rsidRPr="00D43632">
                <w:rPr>
                  <w:rStyle w:val="-"/>
                  <w:rFonts w:asciiTheme="minorHAnsi" w:hAnsiTheme="minorHAnsi" w:cstheme="minorHAnsi"/>
                  <w:u w:val="none"/>
                </w:rPr>
                <w:t>ΦΕΚ B 6812/04.12.2023</w:t>
              </w:r>
            </w:hyperlink>
          </w:p>
        </w:tc>
        <w:tc>
          <w:tcPr>
            <w:tcW w:w="5245" w:type="dxa"/>
            <w:shd w:val="clear" w:color="auto" w:fill="DAEEF3" w:themeFill="accent5" w:themeFillTint="33"/>
            <w:vAlign w:val="center"/>
          </w:tcPr>
          <w:p w14:paraId="69EAC7A5" w14:textId="083FFB7A"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“Καθιέρωση υπερωριακής εργασίας κατά τις νυχτερινές ώρες κατά τις Κυριακές και εξαιρέσιμες ημέρες, καθώς και αποζημίωση για εργασία προς συμπλήρωση του υποχρεωτικού ωραρίου των υπαλλήλων Ι.Δ.Α.Χ., της επιχείρησης «Δημοτική Κοινωφελής Επιχείρηση </w:t>
            </w:r>
            <w:proofErr w:type="spellStart"/>
            <w:r w:rsidRPr="00D43632">
              <w:rPr>
                <w:rFonts w:asciiTheme="minorHAnsi" w:hAnsiTheme="minorHAnsi" w:cstheme="minorHAnsi"/>
              </w:rPr>
              <w:t>Λαμιέων</w:t>
            </w:r>
            <w:proofErr w:type="spellEnd"/>
            <w:r w:rsidRPr="00D43632">
              <w:rPr>
                <w:rFonts w:asciiTheme="minorHAnsi" w:hAnsiTheme="minorHAnsi" w:cstheme="minorHAnsi"/>
              </w:rPr>
              <w:t xml:space="preserve"> (ΔΗ.ΠΕ.ΘΕ. Ρούμελης)»” </w:t>
            </w:r>
          </w:p>
        </w:tc>
      </w:tr>
      <w:tr w:rsidR="006E04E7" w:rsidRPr="00B74197" w14:paraId="640B779E" w14:textId="77777777" w:rsidTr="006C1783">
        <w:trPr>
          <w:cantSplit/>
          <w:trHeight w:val="80"/>
        </w:trPr>
        <w:tc>
          <w:tcPr>
            <w:tcW w:w="709" w:type="dxa"/>
            <w:shd w:val="clear" w:color="auto" w:fill="auto"/>
            <w:vAlign w:val="center"/>
          </w:tcPr>
          <w:p w14:paraId="0409A324" w14:textId="43999C68" w:rsidR="006E04E7" w:rsidRPr="00B007C8" w:rsidRDefault="006E04E7" w:rsidP="006E04E7">
            <w:pPr>
              <w:jc w:val="center"/>
              <w:rPr>
                <w:rFonts w:asciiTheme="minorHAnsi" w:hAnsiTheme="minorHAnsi" w:cstheme="minorHAnsi"/>
              </w:rPr>
            </w:pPr>
            <w:r>
              <w:rPr>
                <w:rFonts w:asciiTheme="minorHAnsi" w:hAnsiTheme="minorHAnsi" w:cstheme="minorHAnsi"/>
                <w:lang w:val="en-US"/>
              </w:rPr>
              <w:t>4</w:t>
            </w:r>
            <w:r w:rsidR="00B007C8">
              <w:rPr>
                <w:rFonts w:asciiTheme="minorHAnsi" w:hAnsiTheme="minorHAnsi" w:cstheme="minorHAnsi"/>
              </w:rPr>
              <w:t>9</w:t>
            </w:r>
          </w:p>
        </w:tc>
        <w:tc>
          <w:tcPr>
            <w:tcW w:w="3827" w:type="dxa"/>
            <w:shd w:val="clear" w:color="auto" w:fill="auto"/>
            <w:vAlign w:val="center"/>
          </w:tcPr>
          <w:p w14:paraId="66F4893A" w14:textId="77777777"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ΔΗΜΑΡΧΟΥ ΠΑΓΓΑΙΟΥ </w:t>
            </w:r>
          </w:p>
          <w:p w14:paraId="4E416C28"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1655  </w:t>
            </w:r>
          </w:p>
          <w:p w14:paraId="00C450C2" w14:textId="3EDF1E90" w:rsidR="006E04E7" w:rsidRPr="00D43632" w:rsidRDefault="006E04E7" w:rsidP="006E04E7">
            <w:pPr>
              <w:rPr>
                <w:rFonts w:asciiTheme="minorHAnsi" w:hAnsiTheme="minorHAnsi" w:cstheme="minorHAnsi"/>
              </w:rPr>
            </w:pPr>
            <w:hyperlink r:id="rId127" w:history="1">
              <w:r w:rsidRPr="00D43632">
                <w:rPr>
                  <w:rStyle w:val="-"/>
                  <w:rFonts w:asciiTheme="minorHAnsi" w:hAnsiTheme="minorHAnsi" w:cstheme="minorHAnsi"/>
                  <w:u w:val="none"/>
                </w:rPr>
                <w:t>ΦΕΚ B 6812/04.12.2023</w:t>
              </w:r>
            </w:hyperlink>
          </w:p>
        </w:tc>
        <w:tc>
          <w:tcPr>
            <w:tcW w:w="5245" w:type="dxa"/>
            <w:shd w:val="clear" w:color="auto" w:fill="auto"/>
            <w:vAlign w:val="center"/>
          </w:tcPr>
          <w:p w14:paraId="065ACA31" w14:textId="10A44099"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«Καθιέρωση υπερωριακής απασχόλησης υπαλλήλων Δήμου </w:t>
            </w:r>
            <w:proofErr w:type="spellStart"/>
            <w:r w:rsidRPr="00D43632">
              <w:rPr>
                <w:rFonts w:asciiTheme="minorHAnsi" w:hAnsiTheme="minorHAnsi" w:cstheme="minorHAnsi"/>
              </w:rPr>
              <w:t>Παγγαίου</w:t>
            </w:r>
            <w:proofErr w:type="spellEnd"/>
            <w:r w:rsidRPr="00D43632">
              <w:rPr>
                <w:rFonts w:asciiTheme="minorHAnsi" w:hAnsiTheme="minorHAnsi" w:cstheme="minorHAnsi"/>
              </w:rPr>
              <w:t xml:space="preserve">, για το έτος 2024» </w:t>
            </w:r>
          </w:p>
        </w:tc>
      </w:tr>
      <w:tr w:rsidR="006E04E7" w:rsidRPr="001328DA" w14:paraId="623782C9" w14:textId="77777777" w:rsidTr="006C1783">
        <w:trPr>
          <w:cantSplit/>
          <w:trHeight w:val="80"/>
        </w:trPr>
        <w:tc>
          <w:tcPr>
            <w:tcW w:w="709" w:type="dxa"/>
            <w:shd w:val="clear" w:color="auto" w:fill="DAEEF3" w:themeFill="accent5" w:themeFillTint="33"/>
            <w:vAlign w:val="center"/>
          </w:tcPr>
          <w:p w14:paraId="26F8C81E" w14:textId="090C854E" w:rsidR="006E04E7" w:rsidRPr="00B007C8" w:rsidRDefault="00B007C8" w:rsidP="006E04E7">
            <w:pPr>
              <w:jc w:val="center"/>
              <w:rPr>
                <w:rFonts w:asciiTheme="minorHAnsi" w:hAnsiTheme="minorHAnsi" w:cstheme="minorHAnsi"/>
              </w:rPr>
            </w:pPr>
            <w:r>
              <w:rPr>
                <w:rFonts w:asciiTheme="minorHAnsi" w:hAnsiTheme="minorHAnsi" w:cstheme="minorHAnsi"/>
              </w:rPr>
              <w:t>50</w:t>
            </w:r>
          </w:p>
        </w:tc>
        <w:tc>
          <w:tcPr>
            <w:tcW w:w="3827" w:type="dxa"/>
            <w:shd w:val="clear" w:color="auto" w:fill="DAEEF3" w:themeFill="accent5" w:themeFillTint="33"/>
            <w:vAlign w:val="center"/>
          </w:tcPr>
          <w:p w14:paraId="084EEF99" w14:textId="77777777"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ΔΗΜΑΡΧΟΥ ΜΥΤΙΛΗΝΗΣ </w:t>
            </w:r>
          </w:p>
          <w:p w14:paraId="574A7508"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3289  </w:t>
            </w:r>
          </w:p>
          <w:p w14:paraId="3121E7B6" w14:textId="5E789370" w:rsidR="006E04E7" w:rsidRPr="00D43632" w:rsidRDefault="006E04E7" w:rsidP="006E04E7">
            <w:pPr>
              <w:rPr>
                <w:rFonts w:asciiTheme="minorHAnsi" w:hAnsiTheme="minorHAnsi" w:cstheme="minorHAnsi"/>
              </w:rPr>
            </w:pPr>
            <w:hyperlink r:id="rId128" w:history="1">
              <w:r w:rsidRPr="00D43632">
                <w:rPr>
                  <w:rStyle w:val="-"/>
                  <w:rFonts w:asciiTheme="minorHAnsi" w:hAnsiTheme="minorHAnsi" w:cstheme="minorHAnsi"/>
                  <w:u w:val="none"/>
                </w:rPr>
                <w:t>ΦΕΚ B 6812/04.12.2023</w:t>
              </w:r>
            </w:hyperlink>
          </w:p>
        </w:tc>
        <w:tc>
          <w:tcPr>
            <w:tcW w:w="5245" w:type="dxa"/>
            <w:shd w:val="clear" w:color="auto" w:fill="DAEEF3" w:themeFill="accent5" w:themeFillTint="33"/>
            <w:vAlign w:val="center"/>
          </w:tcPr>
          <w:p w14:paraId="7CC30F86" w14:textId="52BD203B"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«Καθιέρωση υπερωριακής απασχόλησης α) Πρακτικογράφου Δημοτικού Συμβουλίου Μυτιλήνης και β) Ληξιάρχων Δήμου Μυτιλήνης, για το έτος 2024» </w:t>
            </w:r>
          </w:p>
        </w:tc>
      </w:tr>
      <w:tr w:rsidR="006E04E7" w:rsidRPr="00B74197" w14:paraId="05294765" w14:textId="77777777" w:rsidTr="006C1783">
        <w:trPr>
          <w:cantSplit/>
          <w:trHeight w:val="80"/>
        </w:trPr>
        <w:tc>
          <w:tcPr>
            <w:tcW w:w="709" w:type="dxa"/>
            <w:shd w:val="clear" w:color="auto" w:fill="auto"/>
            <w:vAlign w:val="center"/>
          </w:tcPr>
          <w:p w14:paraId="06A143A5" w14:textId="24832F76" w:rsidR="006E04E7" w:rsidRPr="00B007C8" w:rsidRDefault="006E04E7" w:rsidP="006E04E7">
            <w:pPr>
              <w:jc w:val="center"/>
              <w:rPr>
                <w:rFonts w:asciiTheme="minorHAnsi" w:hAnsiTheme="minorHAnsi" w:cstheme="minorHAnsi"/>
              </w:rPr>
            </w:pPr>
            <w:r>
              <w:rPr>
                <w:rFonts w:asciiTheme="minorHAnsi" w:hAnsiTheme="minorHAnsi" w:cstheme="minorHAnsi"/>
                <w:lang w:val="en-US"/>
              </w:rPr>
              <w:t>5</w:t>
            </w:r>
            <w:r w:rsidR="00B007C8">
              <w:rPr>
                <w:rFonts w:asciiTheme="minorHAnsi" w:hAnsiTheme="minorHAnsi" w:cstheme="minorHAnsi"/>
              </w:rPr>
              <w:t>1</w:t>
            </w:r>
          </w:p>
        </w:tc>
        <w:tc>
          <w:tcPr>
            <w:tcW w:w="3827" w:type="dxa"/>
            <w:shd w:val="clear" w:color="auto" w:fill="auto"/>
            <w:vAlign w:val="center"/>
          </w:tcPr>
          <w:p w14:paraId="3C8A4A88" w14:textId="77777777"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ΔΗΜΑΡΧΟΥ ΚΙΛΚΙΣ </w:t>
            </w:r>
          </w:p>
          <w:p w14:paraId="205A07BE"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25658  </w:t>
            </w:r>
          </w:p>
          <w:p w14:paraId="73ACD69F" w14:textId="38E7D0AD" w:rsidR="006E04E7" w:rsidRPr="00D43632" w:rsidRDefault="006E04E7" w:rsidP="006E04E7">
            <w:pPr>
              <w:rPr>
                <w:rFonts w:asciiTheme="minorHAnsi" w:hAnsiTheme="minorHAnsi" w:cstheme="minorHAnsi"/>
              </w:rPr>
            </w:pPr>
            <w:hyperlink r:id="rId129" w:history="1">
              <w:r w:rsidRPr="00D43632">
                <w:rPr>
                  <w:rStyle w:val="-"/>
                  <w:rFonts w:asciiTheme="minorHAnsi" w:hAnsiTheme="minorHAnsi" w:cstheme="minorHAnsi"/>
                  <w:u w:val="none"/>
                </w:rPr>
                <w:t>ΦΕΚ B 6812/04.12.2023</w:t>
              </w:r>
            </w:hyperlink>
          </w:p>
        </w:tc>
        <w:tc>
          <w:tcPr>
            <w:tcW w:w="5245" w:type="dxa"/>
            <w:shd w:val="clear" w:color="auto" w:fill="auto"/>
            <w:vAlign w:val="center"/>
          </w:tcPr>
          <w:p w14:paraId="48B28F1E" w14:textId="303D4FB8"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«Καθιέρωση υπερωριακής εργασίας υπαλλήλων του Τμήματος Καθαριότητας, της Διεύθυνσης Καθαριότητας, Ανακύκλωσης, Περιβάλλοντος και Πρασίνου του Δήμου Κιλκίς, έτους 2024» </w:t>
            </w:r>
          </w:p>
        </w:tc>
      </w:tr>
      <w:tr w:rsidR="006E04E7" w:rsidRPr="001328DA" w14:paraId="0233639A" w14:textId="77777777" w:rsidTr="00D43632">
        <w:trPr>
          <w:cantSplit/>
          <w:trHeight w:val="80"/>
        </w:trPr>
        <w:tc>
          <w:tcPr>
            <w:tcW w:w="709" w:type="dxa"/>
            <w:shd w:val="clear" w:color="auto" w:fill="auto"/>
            <w:vAlign w:val="center"/>
          </w:tcPr>
          <w:p w14:paraId="1BA4AAD6" w14:textId="1202CD5D" w:rsidR="006E04E7" w:rsidRPr="00B007C8" w:rsidRDefault="006E04E7" w:rsidP="006E04E7">
            <w:pPr>
              <w:jc w:val="center"/>
              <w:rPr>
                <w:rFonts w:asciiTheme="minorHAnsi" w:hAnsiTheme="minorHAnsi" w:cstheme="minorHAnsi"/>
              </w:rPr>
            </w:pPr>
            <w:r>
              <w:rPr>
                <w:rFonts w:asciiTheme="minorHAnsi" w:hAnsiTheme="minorHAnsi" w:cstheme="minorHAnsi"/>
                <w:lang w:val="en-US"/>
              </w:rPr>
              <w:lastRenderedPageBreak/>
              <w:t>5</w:t>
            </w:r>
            <w:r w:rsidR="00B007C8">
              <w:rPr>
                <w:rFonts w:asciiTheme="minorHAnsi" w:hAnsiTheme="minorHAnsi" w:cstheme="minorHAnsi"/>
              </w:rPr>
              <w:t>2</w:t>
            </w:r>
          </w:p>
        </w:tc>
        <w:tc>
          <w:tcPr>
            <w:tcW w:w="3827" w:type="dxa"/>
            <w:shd w:val="clear" w:color="auto" w:fill="auto"/>
            <w:vAlign w:val="center"/>
          </w:tcPr>
          <w:p w14:paraId="3B281BA3" w14:textId="77777777"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ΠΕΡΙΦΕΡΕΙΑΡΧΗ ΘΕΣΣΑΛΙΑΣ </w:t>
            </w:r>
          </w:p>
          <w:p w14:paraId="0CB9153C"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469867  </w:t>
            </w:r>
          </w:p>
          <w:p w14:paraId="173A8F9D" w14:textId="33704A2E" w:rsidR="006E04E7" w:rsidRPr="00D43632" w:rsidRDefault="006E04E7" w:rsidP="006E04E7">
            <w:pPr>
              <w:rPr>
                <w:rFonts w:asciiTheme="minorHAnsi" w:hAnsiTheme="minorHAnsi" w:cstheme="minorHAnsi"/>
              </w:rPr>
            </w:pPr>
            <w:hyperlink r:id="rId130" w:history="1">
              <w:r w:rsidRPr="00D43632">
                <w:rPr>
                  <w:rStyle w:val="-"/>
                  <w:rFonts w:asciiTheme="minorHAnsi" w:hAnsiTheme="minorHAnsi" w:cstheme="minorHAnsi"/>
                  <w:u w:val="none"/>
                </w:rPr>
                <w:t>ΦΕΚ B 6812/04.12.2023</w:t>
              </w:r>
            </w:hyperlink>
          </w:p>
        </w:tc>
        <w:tc>
          <w:tcPr>
            <w:tcW w:w="5245" w:type="dxa"/>
            <w:shd w:val="clear" w:color="auto" w:fill="auto"/>
          </w:tcPr>
          <w:p w14:paraId="3CA43288" w14:textId="75DAA711"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«Καθιέρωση υπερωριακής απασχόλησης με αμοιβή των υπαλλήλων του Τμήματος Προγραμματισμού Π.Ε. Καρδίτσας, της Διεύθυνσης Αναπτυξιακού Προγραμματισμού της Περιφέρειας Θεσσαλίας, για το έτος 2024» </w:t>
            </w:r>
          </w:p>
        </w:tc>
      </w:tr>
      <w:tr w:rsidR="006E04E7" w:rsidRPr="001328DA" w14:paraId="3B05EA4D" w14:textId="77777777" w:rsidTr="005A0792">
        <w:trPr>
          <w:cantSplit/>
          <w:trHeight w:val="80"/>
        </w:trPr>
        <w:tc>
          <w:tcPr>
            <w:tcW w:w="709" w:type="dxa"/>
            <w:shd w:val="clear" w:color="auto" w:fill="DAEEF3" w:themeFill="accent5" w:themeFillTint="33"/>
            <w:vAlign w:val="center"/>
          </w:tcPr>
          <w:p w14:paraId="0880B668" w14:textId="0EF559DD" w:rsidR="006E04E7" w:rsidRPr="00B007C8" w:rsidRDefault="006E04E7" w:rsidP="006E04E7">
            <w:pPr>
              <w:jc w:val="center"/>
              <w:rPr>
                <w:rFonts w:asciiTheme="minorHAnsi" w:hAnsiTheme="minorHAnsi" w:cstheme="minorHAnsi"/>
              </w:rPr>
            </w:pPr>
            <w:r>
              <w:rPr>
                <w:rFonts w:asciiTheme="minorHAnsi" w:hAnsiTheme="minorHAnsi" w:cstheme="minorHAnsi"/>
                <w:lang w:val="en-US"/>
              </w:rPr>
              <w:t>5</w:t>
            </w:r>
            <w:r w:rsidR="00B007C8">
              <w:rPr>
                <w:rFonts w:asciiTheme="minorHAnsi" w:hAnsiTheme="minorHAnsi" w:cstheme="minorHAnsi"/>
              </w:rPr>
              <w:t>3</w:t>
            </w:r>
          </w:p>
        </w:tc>
        <w:tc>
          <w:tcPr>
            <w:tcW w:w="3827" w:type="dxa"/>
            <w:shd w:val="clear" w:color="auto" w:fill="DAEEF3" w:themeFill="accent5" w:themeFillTint="33"/>
            <w:vAlign w:val="center"/>
          </w:tcPr>
          <w:p w14:paraId="21641703" w14:textId="77777777" w:rsidR="00DB035D"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ΔΗΜΑΡΧΟΥ ΞΥΛΟΚΑΣΤΡΟΥ - ΕΥΡΩΣΤΙΝΗΣ </w:t>
            </w:r>
          </w:p>
          <w:p w14:paraId="604827A4" w14:textId="338C1DE8"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1025 </w:t>
            </w:r>
          </w:p>
          <w:p w14:paraId="4CE274BF" w14:textId="4B25B125" w:rsidR="006E04E7" w:rsidRPr="00D43632" w:rsidRDefault="006E04E7" w:rsidP="006E04E7">
            <w:pPr>
              <w:rPr>
                <w:rFonts w:asciiTheme="minorHAnsi" w:hAnsiTheme="minorHAnsi" w:cstheme="minorHAnsi"/>
              </w:rPr>
            </w:pPr>
            <w:hyperlink r:id="rId131" w:history="1">
              <w:r w:rsidRPr="00D43632">
                <w:rPr>
                  <w:rStyle w:val="-"/>
                  <w:rFonts w:asciiTheme="minorHAnsi" w:hAnsiTheme="minorHAnsi" w:cstheme="minorHAnsi"/>
                  <w:u w:val="none"/>
                </w:rPr>
                <w:t>ΦΕΚ B 6813/04.12.2023</w:t>
              </w:r>
            </w:hyperlink>
          </w:p>
        </w:tc>
        <w:tc>
          <w:tcPr>
            <w:tcW w:w="5245" w:type="dxa"/>
            <w:shd w:val="clear" w:color="auto" w:fill="DAEEF3" w:themeFill="accent5" w:themeFillTint="33"/>
            <w:vAlign w:val="center"/>
          </w:tcPr>
          <w:p w14:paraId="26A5A05D" w14:textId="147DBAC2"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«Καθιέρωση υπερωριακής εργασίας κατά τις Κυριακές και τις ημέρες αργίας ως επίσης σε απογευματινή και νυκτερινή βάρδια για τους υπαλλήλους μόνιμο και Ιδιωτικού Δικαίου της υπηρεσίας Καθαριότητας και Ηλεκτροφωτισμού καθώς και των Διοικητικών Υπηρεσιών και της Τεχνικής υπηρεσίας του Δήμου Ξυλοκάστρου</w:t>
            </w:r>
            <w:r w:rsidR="00854DFF" w:rsidRPr="00D43632">
              <w:rPr>
                <w:rFonts w:asciiTheme="minorHAnsi" w:hAnsiTheme="minorHAnsi" w:cstheme="minorHAnsi"/>
              </w:rPr>
              <w:t xml:space="preserve"> </w:t>
            </w:r>
            <w:r w:rsidRPr="00D43632">
              <w:rPr>
                <w:rFonts w:asciiTheme="minorHAnsi" w:hAnsiTheme="minorHAnsi" w:cstheme="minorHAnsi"/>
              </w:rPr>
              <w:t xml:space="preserve">- </w:t>
            </w:r>
            <w:proofErr w:type="spellStart"/>
            <w:r w:rsidRPr="00D43632">
              <w:rPr>
                <w:rFonts w:asciiTheme="minorHAnsi" w:hAnsiTheme="minorHAnsi" w:cstheme="minorHAnsi"/>
              </w:rPr>
              <w:t>Ευρωστίνης</w:t>
            </w:r>
            <w:proofErr w:type="spellEnd"/>
            <w:r w:rsidRPr="00D43632">
              <w:rPr>
                <w:rFonts w:asciiTheme="minorHAnsi" w:hAnsiTheme="minorHAnsi" w:cstheme="minorHAnsi"/>
              </w:rPr>
              <w:t xml:space="preserve"> για το Α’ Εξάμηνο του οικονομικού έτους 2024» </w:t>
            </w:r>
          </w:p>
        </w:tc>
      </w:tr>
      <w:tr w:rsidR="006E04E7" w:rsidRPr="001328DA" w14:paraId="70D4BC62" w14:textId="77777777" w:rsidTr="005A0792">
        <w:trPr>
          <w:cantSplit/>
          <w:trHeight w:val="80"/>
        </w:trPr>
        <w:tc>
          <w:tcPr>
            <w:tcW w:w="709" w:type="dxa"/>
            <w:shd w:val="clear" w:color="auto" w:fill="auto"/>
            <w:vAlign w:val="center"/>
          </w:tcPr>
          <w:p w14:paraId="6CFA4FA1" w14:textId="0F18E4EE" w:rsidR="006E04E7" w:rsidRPr="00B007C8" w:rsidRDefault="006E04E7" w:rsidP="006E04E7">
            <w:pPr>
              <w:jc w:val="center"/>
              <w:rPr>
                <w:rFonts w:asciiTheme="minorHAnsi" w:hAnsiTheme="minorHAnsi" w:cstheme="minorHAnsi"/>
              </w:rPr>
            </w:pPr>
            <w:r>
              <w:rPr>
                <w:rFonts w:asciiTheme="minorHAnsi" w:hAnsiTheme="minorHAnsi" w:cstheme="minorHAnsi"/>
                <w:lang w:val="en-US"/>
              </w:rPr>
              <w:t>5</w:t>
            </w:r>
            <w:r w:rsidR="00B007C8">
              <w:rPr>
                <w:rFonts w:asciiTheme="minorHAnsi" w:hAnsiTheme="minorHAnsi" w:cstheme="minorHAnsi"/>
              </w:rPr>
              <w:t>4</w:t>
            </w:r>
          </w:p>
        </w:tc>
        <w:tc>
          <w:tcPr>
            <w:tcW w:w="3827" w:type="dxa"/>
            <w:shd w:val="clear" w:color="auto" w:fill="auto"/>
            <w:vAlign w:val="center"/>
          </w:tcPr>
          <w:p w14:paraId="2C5738B9" w14:textId="77777777" w:rsidR="00DB035D"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w:t>
            </w:r>
          </w:p>
          <w:p w14:paraId="7920D7AB" w14:textId="77777777" w:rsidR="00DB035D" w:rsidRPr="00D43632" w:rsidRDefault="006E04E7" w:rsidP="006E04E7">
            <w:pPr>
              <w:rPr>
                <w:rFonts w:asciiTheme="minorHAnsi" w:hAnsiTheme="minorHAnsi" w:cstheme="minorHAnsi"/>
              </w:rPr>
            </w:pPr>
            <w:r w:rsidRPr="00D43632">
              <w:rPr>
                <w:rFonts w:asciiTheme="minorHAnsi" w:hAnsiTheme="minorHAnsi" w:cstheme="minorHAnsi"/>
              </w:rPr>
              <w:t xml:space="preserve">ΤΟΥ ΔΙΟΙΚΗΤΙΚΟΥ ΣΥΜΒΟΥΛΙΟΥ </w:t>
            </w:r>
          </w:p>
          <w:p w14:paraId="0D79B7CF" w14:textId="2927DB9D"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ΤΟΥ ΕΛΛΗΝΙΚΟΥ ΙΝΣΤΙΤΟΥΤΟΥ ΠΑΣΤΕΡ </w:t>
            </w:r>
          </w:p>
          <w:p w14:paraId="118D309C"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6372  </w:t>
            </w:r>
          </w:p>
          <w:p w14:paraId="59CDD483" w14:textId="708E787A" w:rsidR="006E04E7" w:rsidRPr="00D43632" w:rsidRDefault="006E04E7" w:rsidP="006E04E7">
            <w:pPr>
              <w:rPr>
                <w:rFonts w:asciiTheme="minorHAnsi" w:hAnsiTheme="minorHAnsi" w:cstheme="minorHAnsi"/>
              </w:rPr>
            </w:pPr>
            <w:hyperlink r:id="rId132" w:history="1">
              <w:r w:rsidRPr="00D43632">
                <w:rPr>
                  <w:rStyle w:val="-"/>
                  <w:rFonts w:asciiTheme="minorHAnsi" w:hAnsiTheme="minorHAnsi" w:cstheme="minorHAnsi"/>
                  <w:u w:val="none"/>
                </w:rPr>
                <w:t>ΦΕΚ B 6813/04.12.2023</w:t>
              </w:r>
            </w:hyperlink>
          </w:p>
        </w:tc>
        <w:tc>
          <w:tcPr>
            <w:tcW w:w="5245" w:type="dxa"/>
            <w:shd w:val="clear" w:color="auto" w:fill="auto"/>
            <w:vAlign w:val="center"/>
          </w:tcPr>
          <w:p w14:paraId="485E9DB3" w14:textId="24B0C39F"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w:t>
            </w:r>
            <w:proofErr w:type="spellStart"/>
            <w:r w:rsidRPr="00D43632">
              <w:rPr>
                <w:rFonts w:asciiTheme="minorHAnsi" w:hAnsiTheme="minorHAnsi" w:cstheme="minorHAnsi"/>
              </w:rPr>
              <w:t>Yπερωριακή</w:t>
            </w:r>
            <w:proofErr w:type="spellEnd"/>
            <w:r w:rsidRPr="00D43632">
              <w:rPr>
                <w:rFonts w:asciiTheme="minorHAnsi" w:hAnsiTheme="minorHAnsi" w:cstheme="minorHAnsi"/>
              </w:rPr>
              <w:t xml:space="preserve"> εργασία για το α’ εξάμηνο του έτους 2024: Α) απογευματινή πενθήμερη, Β) νυχτερινή, Κυριακών και εξαιρέσιμων» </w:t>
            </w:r>
          </w:p>
        </w:tc>
      </w:tr>
      <w:tr w:rsidR="006E04E7" w:rsidRPr="001328DA" w14:paraId="7CD8B5EE" w14:textId="77777777" w:rsidTr="005A0792">
        <w:trPr>
          <w:cantSplit/>
          <w:trHeight w:val="80"/>
        </w:trPr>
        <w:tc>
          <w:tcPr>
            <w:tcW w:w="709" w:type="dxa"/>
            <w:shd w:val="clear" w:color="auto" w:fill="DAEEF3" w:themeFill="accent5" w:themeFillTint="33"/>
            <w:vAlign w:val="center"/>
          </w:tcPr>
          <w:p w14:paraId="2C4BEC12" w14:textId="023001B0" w:rsidR="006E04E7" w:rsidRPr="00B007C8" w:rsidRDefault="006E04E7" w:rsidP="006E04E7">
            <w:pPr>
              <w:jc w:val="center"/>
              <w:rPr>
                <w:rFonts w:asciiTheme="minorHAnsi" w:hAnsiTheme="minorHAnsi" w:cstheme="minorHAnsi"/>
              </w:rPr>
            </w:pPr>
            <w:r>
              <w:rPr>
                <w:rFonts w:asciiTheme="minorHAnsi" w:hAnsiTheme="minorHAnsi" w:cstheme="minorHAnsi"/>
                <w:lang w:val="en-US"/>
              </w:rPr>
              <w:t>5</w:t>
            </w:r>
            <w:r w:rsidR="00B007C8">
              <w:rPr>
                <w:rFonts w:asciiTheme="minorHAnsi" w:hAnsiTheme="minorHAnsi" w:cstheme="minorHAnsi"/>
              </w:rPr>
              <w:t>5</w:t>
            </w:r>
          </w:p>
        </w:tc>
        <w:tc>
          <w:tcPr>
            <w:tcW w:w="3827" w:type="dxa"/>
            <w:shd w:val="clear" w:color="auto" w:fill="DAEEF3" w:themeFill="accent5" w:themeFillTint="33"/>
            <w:vAlign w:val="center"/>
          </w:tcPr>
          <w:p w14:paraId="4214D239" w14:textId="77777777" w:rsidR="00DB035D"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ΔΙΟΙΚΗΤΗ </w:t>
            </w:r>
          </w:p>
          <w:p w14:paraId="2C4D705F" w14:textId="7B92996D"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ΤΗΣ 3ης ΥΓΕΙΟΝΟΜΙΚΗΣ ΠΕΡΙΦΕΡΕΙΑΣ ΜΑΚΕΔΟΝΙΑΣ </w:t>
            </w:r>
          </w:p>
          <w:p w14:paraId="31DCBC89"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57017  </w:t>
            </w:r>
          </w:p>
          <w:p w14:paraId="77AC3ABD" w14:textId="7C39AD4E" w:rsidR="006E04E7" w:rsidRPr="00D43632" w:rsidRDefault="006E04E7" w:rsidP="006E04E7">
            <w:pPr>
              <w:rPr>
                <w:rFonts w:asciiTheme="minorHAnsi" w:hAnsiTheme="minorHAnsi" w:cstheme="minorHAnsi"/>
              </w:rPr>
            </w:pPr>
            <w:hyperlink r:id="rId133" w:history="1">
              <w:r w:rsidRPr="00D43632">
                <w:rPr>
                  <w:rStyle w:val="-"/>
                  <w:rFonts w:asciiTheme="minorHAnsi" w:hAnsiTheme="minorHAnsi" w:cstheme="minorHAnsi"/>
                  <w:u w:val="none"/>
                </w:rPr>
                <w:t>ΦΕΚ B 6821/04.12.2023</w:t>
              </w:r>
            </w:hyperlink>
          </w:p>
        </w:tc>
        <w:tc>
          <w:tcPr>
            <w:tcW w:w="5245" w:type="dxa"/>
            <w:shd w:val="clear" w:color="auto" w:fill="DAEEF3" w:themeFill="accent5" w:themeFillTint="33"/>
            <w:vAlign w:val="center"/>
          </w:tcPr>
          <w:p w14:paraId="25565A73" w14:textId="05F2BDA6" w:rsidR="006E04E7" w:rsidRPr="00D43632" w:rsidRDefault="00854DFF"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w:t>
            </w:r>
            <w:r w:rsidR="006E04E7" w:rsidRPr="00D43632">
              <w:rPr>
                <w:rFonts w:asciiTheme="minorHAnsi" w:hAnsiTheme="minorHAnsi" w:cstheme="minorHAnsi"/>
              </w:rPr>
              <w:t xml:space="preserve">Τροποποίηση της υπό στοιχεία Δ3α/613/4.1.2023 απόφασης του Διοικητή της 3ης </w:t>
            </w:r>
            <w:proofErr w:type="spellStart"/>
            <w:r w:rsidR="006E04E7" w:rsidRPr="00D43632">
              <w:rPr>
                <w:rFonts w:asciiTheme="minorHAnsi" w:hAnsiTheme="minorHAnsi" w:cstheme="minorHAnsi"/>
              </w:rPr>
              <w:t>Υ.Πε</w:t>
            </w:r>
            <w:proofErr w:type="spellEnd"/>
            <w:r w:rsidR="006E04E7" w:rsidRPr="00D43632">
              <w:rPr>
                <w:rFonts w:asciiTheme="minorHAnsi" w:hAnsiTheme="minorHAnsi" w:cstheme="minorHAnsi"/>
              </w:rPr>
              <w:t>. Μακεδονίας με θέμα: «Έγκριση υπερωριακής απασχόλησης καθώς και νυχτερινής εργασίμων και ημερήσιας ή νυχτερινής απασχόλησης Κυριακών και εξαιρέσιμων ημερών, τόσο καθ’ υπέρβαση του υποχρεωτικού ωραρίου όσο και προς συμπλήρωση του υποχρεωτικού ωραρίου, των μονίμων και με σχέση εργασίας ΙΔΟΧ υπαλλήλων των Μονάδων Πρωτοβάθμιας Φροντίδας Υγείας, αρμοδιότητας της Διοίκησης της 3ης Υγειονομικής Περιφέρειας Μακεδονίας για το έτος 2023» (Β΄ 160)</w:t>
            </w:r>
            <w:r w:rsidRPr="00D43632">
              <w:rPr>
                <w:rFonts w:asciiTheme="minorHAnsi" w:hAnsiTheme="minorHAnsi" w:cstheme="minorHAnsi"/>
              </w:rPr>
              <w:t>”</w:t>
            </w:r>
            <w:r w:rsidR="006E04E7" w:rsidRPr="00D43632">
              <w:rPr>
                <w:rFonts w:asciiTheme="minorHAnsi" w:hAnsiTheme="minorHAnsi" w:cstheme="minorHAnsi"/>
              </w:rPr>
              <w:t xml:space="preserve"> </w:t>
            </w:r>
          </w:p>
        </w:tc>
      </w:tr>
      <w:tr w:rsidR="00561033" w:rsidRPr="001328DA" w14:paraId="22065A42" w14:textId="77777777" w:rsidTr="006C1783">
        <w:trPr>
          <w:cantSplit/>
          <w:trHeight w:val="80"/>
        </w:trPr>
        <w:tc>
          <w:tcPr>
            <w:tcW w:w="709" w:type="dxa"/>
            <w:shd w:val="clear" w:color="auto" w:fill="auto"/>
            <w:vAlign w:val="center"/>
          </w:tcPr>
          <w:p w14:paraId="398D489F" w14:textId="1FB051EC" w:rsidR="00561033" w:rsidRPr="00B007C8" w:rsidRDefault="00B007C8" w:rsidP="008D4A41">
            <w:pPr>
              <w:jc w:val="center"/>
              <w:rPr>
                <w:rFonts w:asciiTheme="minorHAnsi" w:hAnsiTheme="minorHAnsi" w:cstheme="minorHAnsi"/>
              </w:rPr>
            </w:pPr>
            <w:r>
              <w:rPr>
                <w:rFonts w:asciiTheme="minorHAnsi" w:hAnsiTheme="minorHAnsi" w:cstheme="minorHAnsi"/>
              </w:rPr>
              <w:t>56</w:t>
            </w:r>
          </w:p>
        </w:tc>
        <w:tc>
          <w:tcPr>
            <w:tcW w:w="3827" w:type="dxa"/>
            <w:shd w:val="clear" w:color="auto" w:fill="auto"/>
          </w:tcPr>
          <w:p w14:paraId="7C27C364" w14:textId="77777777" w:rsidR="00561033" w:rsidRDefault="00561033" w:rsidP="008D4A41">
            <w:pPr>
              <w:rPr>
                <w:rFonts w:asciiTheme="minorHAnsi" w:hAnsiTheme="minorHAnsi" w:cstheme="minorHAnsi"/>
              </w:rPr>
            </w:pPr>
            <w:r>
              <w:rPr>
                <w:rFonts w:asciiTheme="minorHAnsi" w:hAnsiTheme="minorHAnsi" w:cstheme="minorHAnsi"/>
              </w:rPr>
              <w:t>ΑΠΟΦΑΣΗ ΤΗΣ</w:t>
            </w:r>
            <w:r w:rsidRPr="00851243">
              <w:rPr>
                <w:rFonts w:asciiTheme="minorHAnsi" w:hAnsiTheme="minorHAnsi" w:cstheme="minorHAnsi"/>
              </w:rPr>
              <w:t xml:space="preserve"> ΕΦΟΡΕΙΑ</w:t>
            </w:r>
            <w:r>
              <w:rPr>
                <w:rFonts w:asciiTheme="minorHAnsi" w:hAnsiTheme="minorHAnsi" w:cstheme="minorHAnsi"/>
              </w:rPr>
              <w:t>Σ</w:t>
            </w:r>
            <w:r w:rsidRPr="00851243">
              <w:rPr>
                <w:rFonts w:asciiTheme="minorHAnsi" w:hAnsiTheme="minorHAnsi" w:cstheme="minorHAnsi"/>
              </w:rPr>
              <w:t xml:space="preserve"> </w:t>
            </w:r>
          </w:p>
          <w:p w14:paraId="1C7FC60C" w14:textId="77777777" w:rsidR="00561033" w:rsidRDefault="00561033" w:rsidP="008D4A41">
            <w:pPr>
              <w:rPr>
                <w:rFonts w:asciiTheme="minorHAnsi" w:hAnsiTheme="minorHAnsi" w:cstheme="minorHAnsi"/>
              </w:rPr>
            </w:pPr>
            <w:r w:rsidRPr="00851243">
              <w:rPr>
                <w:rFonts w:asciiTheme="minorHAnsi" w:hAnsiTheme="minorHAnsi" w:cstheme="minorHAnsi"/>
              </w:rPr>
              <w:t>ΤΟΥ ΑΙΓΙΝΗΤΕΙΟΥ ΝΟΣΟΚΟΜΕΙΟΥ (ΣΤΗΝ 26η ΣΥΝΕΔΡΙΑΣΗ)</w:t>
            </w:r>
          </w:p>
          <w:p w14:paraId="6CDD716E" w14:textId="77777777" w:rsidR="00561033" w:rsidRDefault="00561033" w:rsidP="008D4A4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821 </w:t>
            </w:r>
            <w:r w:rsidRPr="00851243">
              <w:rPr>
                <w:rFonts w:asciiTheme="minorHAnsi" w:hAnsiTheme="minorHAnsi" w:cstheme="minorHAnsi"/>
              </w:rPr>
              <w:t xml:space="preserve"> </w:t>
            </w:r>
          </w:p>
          <w:p w14:paraId="06557636" w14:textId="77777777" w:rsidR="00561033" w:rsidRPr="002B38E9" w:rsidRDefault="00561033" w:rsidP="008D4A41">
            <w:pPr>
              <w:rPr>
                <w:rFonts w:asciiTheme="minorHAnsi" w:hAnsiTheme="minorHAnsi" w:cstheme="minorHAnsi"/>
              </w:rPr>
            </w:pPr>
            <w:hyperlink r:id="rId134" w:history="1">
              <w:r w:rsidRPr="00851243">
                <w:rPr>
                  <w:rStyle w:val="-"/>
                  <w:rFonts w:asciiTheme="minorHAnsi" w:hAnsiTheme="minorHAnsi" w:cstheme="minorHAnsi"/>
                  <w:u w:val="none"/>
                </w:rPr>
                <w:t>ΦΕΚ B 6822/04.12.2023</w:t>
              </w:r>
            </w:hyperlink>
          </w:p>
        </w:tc>
        <w:tc>
          <w:tcPr>
            <w:tcW w:w="5245" w:type="dxa"/>
            <w:shd w:val="clear" w:color="auto" w:fill="auto"/>
            <w:vAlign w:val="center"/>
          </w:tcPr>
          <w:p w14:paraId="17A4A2CD" w14:textId="77777777" w:rsidR="00561033" w:rsidRPr="002B38E9" w:rsidRDefault="00561033" w:rsidP="008D4A4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51243">
              <w:rPr>
                <w:rFonts w:asciiTheme="minorHAnsi" w:hAnsiTheme="minorHAnsi" w:cstheme="minorHAnsi"/>
              </w:rPr>
              <w:t>Έγκριση εφημεριών</w:t>
            </w:r>
            <w:r w:rsidRPr="00E46241">
              <w:rPr>
                <w:rFonts w:asciiTheme="minorHAnsi" w:hAnsiTheme="minorHAnsi" w:cstheme="minorHAnsi"/>
              </w:rPr>
              <w:t xml:space="preserve"> </w:t>
            </w:r>
            <w:r w:rsidRPr="00851243">
              <w:rPr>
                <w:rFonts w:asciiTheme="minorHAnsi" w:hAnsiTheme="minorHAnsi" w:cstheme="minorHAnsi"/>
              </w:rPr>
              <w:t>- υπερωριών έτους 2024 για τους μονίμους και υπαλλήλους Ιδιωτικού Δικαίου Αορίστου Χρόνου κλάδου Π.Ε. Φαρμακευτι</w:t>
            </w:r>
            <w:r>
              <w:rPr>
                <w:rFonts w:asciiTheme="minorHAnsi" w:hAnsiTheme="minorHAnsi" w:cstheme="minorHAnsi"/>
              </w:rPr>
              <w:t xml:space="preserve">κής του Αιγινητείου Νοσοκομείου» </w:t>
            </w:r>
          </w:p>
        </w:tc>
      </w:tr>
      <w:tr w:rsidR="006E04E7" w:rsidRPr="001328DA" w14:paraId="18A62164" w14:textId="77777777" w:rsidTr="005A0792">
        <w:trPr>
          <w:cantSplit/>
          <w:trHeight w:val="80"/>
        </w:trPr>
        <w:tc>
          <w:tcPr>
            <w:tcW w:w="709" w:type="dxa"/>
            <w:shd w:val="clear" w:color="auto" w:fill="auto"/>
            <w:vAlign w:val="center"/>
          </w:tcPr>
          <w:p w14:paraId="20C86898" w14:textId="6E2837C2" w:rsidR="006E04E7" w:rsidRPr="00B007C8" w:rsidRDefault="006E04E7" w:rsidP="006E04E7">
            <w:pPr>
              <w:jc w:val="center"/>
              <w:rPr>
                <w:rFonts w:asciiTheme="minorHAnsi" w:hAnsiTheme="minorHAnsi" w:cstheme="minorHAnsi"/>
              </w:rPr>
            </w:pPr>
            <w:r>
              <w:rPr>
                <w:rFonts w:asciiTheme="minorHAnsi" w:hAnsiTheme="minorHAnsi" w:cstheme="minorHAnsi"/>
                <w:lang w:val="en-US"/>
              </w:rPr>
              <w:lastRenderedPageBreak/>
              <w:t>5</w:t>
            </w:r>
            <w:r w:rsidR="00B007C8">
              <w:rPr>
                <w:rFonts w:asciiTheme="minorHAnsi" w:hAnsiTheme="minorHAnsi" w:cstheme="minorHAnsi"/>
              </w:rPr>
              <w:t>7</w:t>
            </w:r>
          </w:p>
        </w:tc>
        <w:tc>
          <w:tcPr>
            <w:tcW w:w="3827" w:type="dxa"/>
            <w:shd w:val="clear" w:color="auto" w:fill="auto"/>
            <w:vAlign w:val="center"/>
          </w:tcPr>
          <w:p w14:paraId="7B38DA3B" w14:textId="77777777" w:rsidR="00DB035D" w:rsidRPr="00D43632" w:rsidRDefault="006E04E7" w:rsidP="00DB035D">
            <w:pPr>
              <w:rPr>
                <w:rFonts w:asciiTheme="minorHAnsi" w:hAnsiTheme="minorHAnsi" w:cstheme="minorHAnsi"/>
              </w:rPr>
            </w:pPr>
            <w:r w:rsidRPr="00D43632">
              <w:rPr>
                <w:rFonts w:asciiTheme="minorHAnsi" w:hAnsiTheme="minorHAnsi" w:cstheme="minorHAnsi"/>
              </w:rPr>
              <w:t xml:space="preserve">ΑΠΟΦΑΣΗ ΤΟΥ ΠΡΟΕΔΡΟΥ </w:t>
            </w:r>
          </w:p>
          <w:p w14:paraId="0CF59697" w14:textId="77777777" w:rsidR="00DB035D" w:rsidRPr="00D43632" w:rsidRDefault="006E04E7" w:rsidP="00DB035D">
            <w:pPr>
              <w:rPr>
                <w:rFonts w:asciiTheme="minorHAnsi" w:hAnsiTheme="minorHAnsi" w:cstheme="minorHAnsi"/>
              </w:rPr>
            </w:pPr>
            <w:r w:rsidRPr="00D43632">
              <w:rPr>
                <w:rFonts w:asciiTheme="minorHAnsi" w:hAnsiTheme="minorHAnsi" w:cstheme="minorHAnsi"/>
              </w:rPr>
              <w:t xml:space="preserve">ΤΟΥ ΕΘΝΙΚΟΥ ΑΘΛΗΤΙΚΟΥ </w:t>
            </w:r>
          </w:p>
          <w:p w14:paraId="4E9460F2" w14:textId="4F18FED8" w:rsidR="006E04E7" w:rsidRPr="00D43632" w:rsidRDefault="006E04E7" w:rsidP="00DB035D">
            <w:pPr>
              <w:rPr>
                <w:rFonts w:asciiTheme="minorHAnsi" w:hAnsiTheme="minorHAnsi" w:cstheme="minorHAnsi"/>
              </w:rPr>
            </w:pPr>
            <w:r w:rsidRPr="00D43632">
              <w:rPr>
                <w:rFonts w:asciiTheme="minorHAnsi" w:hAnsiTheme="minorHAnsi" w:cstheme="minorHAnsi"/>
              </w:rPr>
              <w:t xml:space="preserve">ΚΕΝΤΡΟΥ ΝΕΟΤΗΤΑΣ ΑΓΙΟΥ ΚΟΣΜΑ </w:t>
            </w:r>
          </w:p>
          <w:p w14:paraId="2D57FE94" w14:textId="77777777" w:rsidR="006E04E7" w:rsidRPr="00D43632" w:rsidRDefault="006E04E7" w:rsidP="006E04E7">
            <w:pPr>
              <w:jc w:val="both"/>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5706  </w:t>
            </w:r>
          </w:p>
          <w:p w14:paraId="43614FE2" w14:textId="23CE455D" w:rsidR="006E04E7" w:rsidRPr="00D43632" w:rsidRDefault="006E04E7" w:rsidP="006E04E7">
            <w:pPr>
              <w:rPr>
                <w:rFonts w:asciiTheme="minorHAnsi" w:hAnsiTheme="minorHAnsi" w:cstheme="minorHAnsi"/>
              </w:rPr>
            </w:pPr>
            <w:hyperlink r:id="rId135" w:history="1">
              <w:r w:rsidRPr="00D43632">
                <w:rPr>
                  <w:rStyle w:val="-"/>
                  <w:rFonts w:asciiTheme="minorHAnsi" w:hAnsiTheme="minorHAnsi" w:cstheme="minorHAnsi"/>
                  <w:u w:val="none"/>
                </w:rPr>
                <w:t>ΦΕΚ B 6825/04.12.2023</w:t>
              </w:r>
            </w:hyperlink>
          </w:p>
        </w:tc>
        <w:tc>
          <w:tcPr>
            <w:tcW w:w="5245" w:type="dxa"/>
            <w:shd w:val="clear" w:color="auto" w:fill="auto"/>
            <w:vAlign w:val="center"/>
          </w:tcPr>
          <w:p w14:paraId="07426194" w14:textId="3B47D335"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«Καθορισμός υπερωριακής εργασίας με αμοιβή πέραν από τις ώρες της υποχρεωτικής απασχόλησης και καθορισμός υπερωριακής εργασίας με αμοιβή κατά τις Κυριακές και εξαιρέσιμες ημέρες ή κατά τις νυκτερινές ώρες, προς συμπλήρωση της υποχρεωτικής εβδομαδιαίας εργασίας είτε καθ’ υπέρβαση αυτής, των εργαζομένων στο Εθνικό Αθλητικό Κέντρο Νεότητας Αγ. Κοσμά (ΕΑΚΝ/ΑΚ), έτους 2024» </w:t>
            </w:r>
          </w:p>
        </w:tc>
      </w:tr>
      <w:tr w:rsidR="006E04E7" w:rsidRPr="001328DA" w14:paraId="634146D0" w14:textId="77777777" w:rsidTr="005A0792">
        <w:trPr>
          <w:cantSplit/>
          <w:trHeight w:val="80"/>
        </w:trPr>
        <w:tc>
          <w:tcPr>
            <w:tcW w:w="709" w:type="dxa"/>
            <w:shd w:val="clear" w:color="auto" w:fill="DAEEF3" w:themeFill="accent5" w:themeFillTint="33"/>
            <w:vAlign w:val="center"/>
          </w:tcPr>
          <w:p w14:paraId="385BBCC4" w14:textId="6E554906" w:rsidR="006E04E7" w:rsidRPr="00B007C8" w:rsidRDefault="006E04E7" w:rsidP="006E04E7">
            <w:pPr>
              <w:jc w:val="center"/>
              <w:rPr>
                <w:rFonts w:asciiTheme="minorHAnsi" w:hAnsiTheme="minorHAnsi" w:cstheme="minorHAnsi"/>
              </w:rPr>
            </w:pPr>
            <w:r>
              <w:rPr>
                <w:rFonts w:asciiTheme="minorHAnsi" w:hAnsiTheme="minorHAnsi" w:cstheme="minorHAnsi"/>
                <w:lang w:val="en-US"/>
              </w:rPr>
              <w:t>5</w:t>
            </w:r>
            <w:r w:rsidR="00B007C8">
              <w:rPr>
                <w:rFonts w:asciiTheme="minorHAnsi" w:hAnsiTheme="minorHAnsi" w:cstheme="minorHAnsi"/>
              </w:rPr>
              <w:t>8</w:t>
            </w:r>
          </w:p>
        </w:tc>
        <w:tc>
          <w:tcPr>
            <w:tcW w:w="3827" w:type="dxa"/>
            <w:shd w:val="clear" w:color="auto" w:fill="DAEEF3" w:themeFill="accent5" w:themeFillTint="33"/>
            <w:vAlign w:val="center"/>
          </w:tcPr>
          <w:p w14:paraId="4D7E6A99" w14:textId="77777777"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ΔΗΜΑΡΧΟΥ ΧΙΟΥ </w:t>
            </w:r>
          </w:p>
          <w:p w14:paraId="05CC6154"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315  </w:t>
            </w:r>
          </w:p>
          <w:p w14:paraId="326570F6" w14:textId="0CBE7CA8" w:rsidR="006E04E7" w:rsidRPr="00D43632" w:rsidRDefault="006E04E7" w:rsidP="006E04E7">
            <w:pPr>
              <w:rPr>
                <w:rFonts w:asciiTheme="minorHAnsi" w:hAnsiTheme="minorHAnsi" w:cstheme="minorHAnsi"/>
              </w:rPr>
            </w:pPr>
            <w:hyperlink r:id="rId136" w:history="1">
              <w:r w:rsidRPr="00D43632">
                <w:rPr>
                  <w:rStyle w:val="-"/>
                  <w:rFonts w:asciiTheme="minorHAnsi" w:hAnsiTheme="minorHAnsi" w:cstheme="minorHAnsi"/>
                  <w:u w:val="none"/>
                </w:rPr>
                <w:t>ΦΕΚ B 6830/04.12.2023</w:t>
              </w:r>
            </w:hyperlink>
          </w:p>
        </w:tc>
        <w:tc>
          <w:tcPr>
            <w:tcW w:w="5245" w:type="dxa"/>
            <w:shd w:val="clear" w:color="auto" w:fill="DAEEF3" w:themeFill="accent5" w:themeFillTint="33"/>
            <w:vAlign w:val="center"/>
          </w:tcPr>
          <w:p w14:paraId="78AB6B53" w14:textId="02C0E1CC"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«Καθιέρωση απογευματινής υπερωριακής εργασίας, Κυριακών και εξαιρέσιμων ημερών, νυχτερινών ωρών, μόνιμου προσωπικού του τμήματος Ηλεκτρομηχανολογικών Έργων και Σηματοδότησης της Δ/</w:t>
            </w:r>
            <w:proofErr w:type="spellStart"/>
            <w:r w:rsidRPr="00D43632">
              <w:rPr>
                <w:rFonts w:asciiTheme="minorHAnsi" w:hAnsiTheme="minorHAnsi" w:cstheme="minorHAnsi"/>
              </w:rPr>
              <w:t>νσης</w:t>
            </w:r>
            <w:proofErr w:type="spellEnd"/>
            <w:r w:rsidRPr="00D43632">
              <w:rPr>
                <w:rFonts w:asciiTheme="minorHAnsi" w:hAnsiTheme="minorHAnsi" w:cstheme="minorHAnsi"/>
              </w:rPr>
              <w:t xml:space="preserve"> Τεχνικών Υπηρεσιών, του Δήμου Χίου για το έτος 2024» </w:t>
            </w:r>
          </w:p>
        </w:tc>
      </w:tr>
      <w:tr w:rsidR="006E04E7" w:rsidRPr="001328DA" w14:paraId="20201D21" w14:textId="77777777" w:rsidTr="005A0792">
        <w:trPr>
          <w:cantSplit/>
          <w:trHeight w:val="80"/>
        </w:trPr>
        <w:tc>
          <w:tcPr>
            <w:tcW w:w="709" w:type="dxa"/>
            <w:shd w:val="clear" w:color="auto" w:fill="auto"/>
            <w:vAlign w:val="center"/>
          </w:tcPr>
          <w:p w14:paraId="5A46768C" w14:textId="0B2DA2B3" w:rsidR="006E04E7" w:rsidRPr="00B007C8" w:rsidRDefault="006E04E7" w:rsidP="006E04E7">
            <w:pPr>
              <w:jc w:val="center"/>
              <w:rPr>
                <w:rFonts w:asciiTheme="minorHAnsi" w:hAnsiTheme="minorHAnsi" w:cstheme="minorHAnsi"/>
              </w:rPr>
            </w:pPr>
            <w:r>
              <w:rPr>
                <w:rFonts w:asciiTheme="minorHAnsi" w:hAnsiTheme="minorHAnsi" w:cstheme="minorHAnsi"/>
                <w:lang w:val="en-US"/>
              </w:rPr>
              <w:t>5</w:t>
            </w:r>
            <w:r w:rsidR="00B007C8">
              <w:rPr>
                <w:rFonts w:asciiTheme="minorHAnsi" w:hAnsiTheme="minorHAnsi" w:cstheme="minorHAnsi"/>
              </w:rPr>
              <w:t>9</w:t>
            </w:r>
          </w:p>
        </w:tc>
        <w:tc>
          <w:tcPr>
            <w:tcW w:w="3827" w:type="dxa"/>
            <w:shd w:val="clear" w:color="auto" w:fill="auto"/>
            <w:vAlign w:val="center"/>
          </w:tcPr>
          <w:p w14:paraId="3CA2FB64" w14:textId="449EC478"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ΔΗΜΑΡΧΟΥ ΧΙΟΥ </w:t>
            </w:r>
          </w:p>
          <w:p w14:paraId="53931295"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316  </w:t>
            </w:r>
          </w:p>
          <w:p w14:paraId="5C3EC2A8" w14:textId="4C3CB425" w:rsidR="006E04E7" w:rsidRPr="00D43632" w:rsidRDefault="006E04E7" w:rsidP="006E04E7">
            <w:pPr>
              <w:rPr>
                <w:rFonts w:asciiTheme="minorHAnsi" w:hAnsiTheme="minorHAnsi" w:cstheme="minorHAnsi"/>
              </w:rPr>
            </w:pPr>
            <w:hyperlink r:id="rId137" w:history="1">
              <w:r w:rsidRPr="00D43632">
                <w:rPr>
                  <w:rStyle w:val="-"/>
                  <w:rFonts w:asciiTheme="minorHAnsi" w:hAnsiTheme="minorHAnsi" w:cstheme="minorHAnsi"/>
                  <w:u w:val="none"/>
                </w:rPr>
                <w:t>ΦΕΚ B 6830/04.12.2023</w:t>
              </w:r>
            </w:hyperlink>
          </w:p>
        </w:tc>
        <w:tc>
          <w:tcPr>
            <w:tcW w:w="5245" w:type="dxa"/>
            <w:shd w:val="clear" w:color="auto" w:fill="auto"/>
            <w:vAlign w:val="center"/>
          </w:tcPr>
          <w:p w14:paraId="6EBE9326" w14:textId="4FD7DD5C"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«Καθιέρωση απογευματινής υπερωριακής εργασίας, Κυριακών και εξαιρέσιμων ημερών, νυχτερινών ωρών, μόνιμου και έκτακτου προσωπικού του Αυτοτελούς Τμήματος Πολιτικής Προστασίας του Δήμου Χίου για το έτος 2024» </w:t>
            </w:r>
          </w:p>
        </w:tc>
      </w:tr>
      <w:tr w:rsidR="006E04E7" w:rsidRPr="001328DA" w14:paraId="08FF6D09" w14:textId="77777777" w:rsidTr="006C1783">
        <w:trPr>
          <w:cantSplit/>
          <w:trHeight w:val="80"/>
        </w:trPr>
        <w:tc>
          <w:tcPr>
            <w:tcW w:w="709" w:type="dxa"/>
            <w:shd w:val="clear" w:color="auto" w:fill="DAEEF3" w:themeFill="accent5" w:themeFillTint="33"/>
            <w:vAlign w:val="center"/>
          </w:tcPr>
          <w:p w14:paraId="0B0A4C70" w14:textId="3113A322" w:rsidR="006E04E7" w:rsidRPr="00B007C8" w:rsidRDefault="00B007C8" w:rsidP="006E04E7">
            <w:pPr>
              <w:jc w:val="center"/>
              <w:rPr>
                <w:rFonts w:asciiTheme="minorHAnsi" w:hAnsiTheme="minorHAnsi" w:cstheme="minorHAnsi"/>
              </w:rPr>
            </w:pPr>
            <w:r>
              <w:rPr>
                <w:rFonts w:asciiTheme="minorHAnsi" w:hAnsiTheme="minorHAnsi" w:cstheme="minorHAnsi"/>
              </w:rPr>
              <w:t>60</w:t>
            </w:r>
          </w:p>
        </w:tc>
        <w:tc>
          <w:tcPr>
            <w:tcW w:w="3827" w:type="dxa"/>
            <w:shd w:val="clear" w:color="auto" w:fill="DAEEF3" w:themeFill="accent5" w:themeFillTint="33"/>
            <w:vAlign w:val="center"/>
          </w:tcPr>
          <w:p w14:paraId="5D58ECD7" w14:textId="77777777" w:rsidR="00DB035D"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w:t>
            </w:r>
          </w:p>
          <w:p w14:paraId="2F8295D4" w14:textId="77777777" w:rsidR="00DB035D" w:rsidRPr="00D43632" w:rsidRDefault="006E04E7" w:rsidP="006E04E7">
            <w:pPr>
              <w:rPr>
                <w:rFonts w:asciiTheme="minorHAnsi" w:hAnsiTheme="minorHAnsi" w:cstheme="minorHAnsi"/>
              </w:rPr>
            </w:pPr>
            <w:r w:rsidRPr="00D43632">
              <w:rPr>
                <w:rFonts w:asciiTheme="minorHAnsi" w:hAnsiTheme="minorHAnsi" w:cstheme="minorHAnsi"/>
              </w:rPr>
              <w:t xml:space="preserve">ΤΟΥ ΔΙΟΙΚΗΤΙΚΟΥ ΣΥΜΒΟΥΛΙΟΥ </w:t>
            </w:r>
          </w:p>
          <w:p w14:paraId="7A64C5F8" w14:textId="77777777" w:rsidR="00DB035D" w:rsidRPr="00D43632" w:rsidRDefault="006E04E7" w:rsidP="006E04E7">
            <w:pPr>
              <w:rPr>
                <w:rFonts w:asciiTheme="minorHAnsi" w:hAnsiTheme="minorHAnsi" w:cstheme="minorHAnsi"/>
              </w:rPr>
            </w:pPr>
            <w:r w:rsidRPr="00D43632">
              <w:rPr>
                <w:rFonts w:asciiTheme="minorHAnsi" w:hAnsiTheme="minorHAnsi" w:cstheme="minorHAnsi"/>
              </w:rPr>
              <w:t xml:space="preserve">ΤΗΣ «ΔΗΜΟΤΙΚΗΣ ΕΠΙΧΕΙΡΗΣΗΣ ΥΔΡΕΥΣΗΣ ΑΠΟΧΕΤΕΥΣΗΣ </w:t>
            </w:r>
          </w:p>
          <w:p w14:paraId="5C4A991A" w14:textId="070BB29C" w:rsidR="006E04E7" w:rsidRPr="00D43632" w:rsidRDefault="006E04E7" w:rsidP="006E04E7">
            <w:pPr>
              <w:rPr>
                <w:rFonts w:asciiTheme="minorHAnsi" w:hAnsiTheme="minorHAnsi" w:cstheme="minorHAnsi"/>
              </w:rPr>
            </w:pPr>
            <w:r w:rsidRPr="00D43632">
              <w:rPr>
                <w:rFonts w:asciiTheme="minorHAnsi" w:hAnsiTheme="minorHAnsi" w:cstheme="minorHAnsi"/>
              </w:rPr>
              <w:t>ΔΗΜΟΥ ΑΡΧΑΙΑΣ ΟΛΥΜΠΙΑΣ»</w:t>
            </w:r>
          </w:p>
          <w:p w14:paraId="34E06059"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146  </w:t>
            </w:r>
          </w:p>
          <w:p w14:paraId="2523292D" w14:textId="1EDD115F" w:rsidR="006E04E7" w:rsidRPr="00D43632" w:rsidRDefault="006E04E7" w:rsidP="006E04E7">
            <w:pPr>
              <w:rPr>
                <w:rFonts w:asciiTheme="minorHAnsi" w:hAnsiTheme="minorHAnsi" w:cstheme="minorHAnsi"/>
              </w:rPr>
            </w:pPr>
            <w:hyperlink r:id="rId138" w:history="1">
              <w:r w:rsidRPr="00D43632">
                <w:rPr>
                  <w:rStyle w:val="-"/>
                  <w:rFonts w:asciiTheme="minorHAnsi" w:hAnsiTheme="minorHAnsi" w:cstheme="minorHAnsi"/>
                  <w:u w:val="none"/>
                </w:rPr>
                <w:t>ΦΕΚ B 6831/04.12.2023</w:t>
              </w:r>
            </w:hyperlink>
          </w:p>
        </w:tc>
        <w:tc>
          <w:tcPr>
            <w:tcW w:w="5245" w:type="dxa"/>
            <w:shd w:val="clear" w:color="auto" w:fill="DAEEF3" w:themeFill="accent5" w:themeFillTint="33"/>
            <w:vAlign w:val="center"/>
          </w:tcPr>
          <w:p w14:paraId="50EF5792" w14:textId="21F03797"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«Καθιέρωση ημερήσιας υπερωριακής απασχόλησης τακτικού προσωπικού για το έτος 2024» </w:t>
            </w:r>
          </w:p>
        </w:tc>
      </w:tr>
      <w:tr w:rsidR="006E04E7" w:rsidRPr="001328DA" w14:paraId="791AE77B" w14:textId="77777777" w:rsidTr="006C1783">
        <w:trPr>
          <w:cantSplit/>
          <w:trHeight w:val="80"/>
        </w:trPr>
        <w:tc>
          <w:tcPr>
            <w:tcW w:w="709" w:type="dxa"/>
            <w:shd w:val="clear" w:color="auto" w:fill="auto"/>
            <w:vAlign w:val="center"/>
          </w:tcPr>
          <w:p w14:paraId="4A06A273" w14:textId="0E47580D" w:rsidR="006E04E7" w:rsidRPr="00B007C8" w:rsidRDefault="00B007C8" w:rsidP="006E04E7">
            <w:pPr>
              <w:jc w:val="center"/>
              <w:rPr>
                <w:rFonts w:asciiTheme="minorHAnsi" w:hAnsiTheme="minorHAnsi" w:cstheme="minorHAnsi"/>
              </w:rPr>
            </w:pPr>
            <w:r>
              <w:rPr>
                <w:rFonts w:asciiTheme="minorHAnsi" w:hAnsiTheme="minorHAnsi" w:cstheme="minorHAnsi"/>
              </w:rPr>
              <w:t>61</w:t>
            </w:r>
          </w:p>
        </w:tc>
        <w:tc>
          <w:tcPr>
            <w:tcW w:w="3827" w:type="dxa"/>
            <w:shd w:val="clear" w:color="auto" w:fill="auto"/>
            <w:vAlign w:val="center"/>
          </w:tcPr>
          <w:p w14:paraId="179159AD" w14:textId="77777777"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ΔΗΜΑΡΧΟΥ ΘΕΣΣΑΛΟΝΙΚΗΣ </w:t>
            </w:r>
          </w:p>
          <w:p w14:paraId="3E29EFB4"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13367 </w:t>
            </w:r>
          </w:p>
          <w:p w14:paraId="7B92E7BF" w14:textId="69DDAC85" w:rsidR="006E04E7" w:rsidRPr="00D43632" w:rsidRDefault="006E04E7" w:rsidP="006E04E7">
            <w:pPr>
              <w:rPr>
                <w:rFonts w:asciiTheme="minorHAnsi" w:hAnsiTheme="minorHAnsi" w:cstheme="minorHAnsi"/>
              </w:rPr>
            </w:pPr>
            <w:hyperlink r:id="rId139" w:history="1">
              <w:r w:rsidRPr="00D43632">
                <w:rPr>
                  <w:rStyle w:val="-"/>
                  <w:rFonts w:asciiTheme="minorHAnsi" w:hAnsiTheme="minorHAnsi" w:cstheme="minorHAnsi"/>
                  <w:u w:val="none"/>
                </w:rPr>
                <w:t>ΦΕΚ B 6834/04.12.2023</w:t>
              </w:r>
            </w:hyperlink>
          </w:p>
        </w:tc>
        <w:tc>
          <w:tcPr>
            <w:tcW w:w="5245" w:type="dxa"/>
            <w:shd w:val="clear" w:color="auto" w:fill="auto"/>
            <w:vAlign w:val="center"/>
          </w:tcPr>
          <w:p w14:paraId="4DD17FA6" w14:textId="78306C3D"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«Καθιέρωση υπερωριακής, νυκτερινής και Κυριακών και εξαιρέσιμων ημερών εργασίας του Δήμου Θεσσαλονίκης για το έτος 2024 για διοικητικές και οικονομικές υπηρεσίας του Δήμου» </w:t>
            </w:r>
          </w:p>
        </w:tc>
      </w:tr>
      <w:tr w:rsidR="006E04E7" w:rsidRPr="001328DA" w14:paraId="1010D5D4" w14:textId="77777777" w:rsidTr="006C1783">
        <w:trPr>
          <w:cantSplit/>
          <w:trHeight w:val="80"/>
        </w:trPr>
        <w:tc>
          <w:tcPr>
            <w:tcW w:w="709" w:type="dxa"/>
            <w:shd w:val="clear" w:color="auto" w:fill="DAEEF3" w:themeFill="accent5" w:themeFillTint="33"/>
            <w:vAlign w:val="center"/>
          </w:tcPr>
          <w:p w14:paraId="182F5445" w14:textId="24467060" w:rsidR="006E04E7" w:rsidRPr="00B007C8" w:rsidRDefault="006E04E7" w:rsidP="006E04E7">
            <w:pPr>
              <w:jc w:val="center"/>
              <w:rPr>
                <w:rFonts w:asciiTheme="minorHAnsi" w:hAnsiTheme="minorHAnsi" w:cstheme="minorHAnsi"/>
              </w:rPr>
            </w:pPr>
            <w:r>
              <w:rPr>
                <w:rFonts w:asciiTheme="minorHAnsi" w:hAnsiTheme="minorHAnsi" w:cstheme="minorHAnsi"/>
                <w:lang w:val="en-US"/>
              </w:rPr>
              <w:t>6</w:t>
            </w:r>
            <w:r w:rsidR="00B007C8">
              <w:rPr>
                <w:rFonts w:asciiTheme="minorHAnsi" w:hAnsiTheme="minorHAnsi" w:cstheme="minorHAnsi"/>
              </w:rPr>
              <w:t>2</w:t>
            </w:r>
          </w:p>
        </w:tc>
        <w:tc>
          <w:tcPr>
            <w:tcW w:w="3827" w:type="dxa"/>
            <w:shd w:val="clear" w:color="auto" w:fill="DAEEF3" w:themeFill="accent5" w:themeFillTint="33"/>
            <w:vAlign w:val="center"/>
          </w:tcPr>
          <w:p w14:paraId="74B55F03" w14:textId="77777777"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ΔΗΜΑΡΧΟΥ ΣΠΕΤΣΩΝ </w:t>
            </w:r>
          </w:p>
          <w:p w14:paraId="6D0AE3DB"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954  </w:t>
            </w:r>
          </w:p>
          <w:p w14:paraId="6AC094D5" w14:textId="55D44CCE" w:rsidR="006E04E7" w:rsidRPr="00D43632" w:rsidRDefault="006E04E7" w:rsidP="006E04E7">
            <w:pPr>
              <w:rPr>
                <w:rFonts w:asciiTheme="minorHAnsi" w:hAnsiTheme="minorHAnsi" w:cstheme="minorHAnsi"/>
              </w:rPr>
            </w:pPr>
            <w:hyperlink r:id="rId140" w:history="1">
              <w:r w:rsidRPr="00D43632">
                <w:rPr>
                  <w:rStyle w:val="-"/>
                  <w:rFonts w:asciiTheme="minorHAnsi" w:hAnsiTheme="minorHAnsi" w:cstheme="minorHAnsi"/>
                  <w:u w:val="none"/>
                </w:rPr>
                <w:t>ΦΕΚ B 6835/04.12.2023</w:t>
              </w:r>
            </w:hyperlink>
          </w:p>
        </w:tc>
        <w:tc>
          <w:tcPr>
            <w:tcW w:w="5245" w:type="dxa"/>
            <w:shd w:val="clear" w:color="auto" w:fill="DAEEF3" w:themeFill="accent5" w:themeFillTint="33"/>
            <w:vAlign w:val="center"/>
          </w:tcPr>
          <w:p w14:paraId="791AB14D" w14:textId="4C936B9A"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«Καθιέρωση υπερωριακής εργασίας υπαλλήλων Δήμου Σπετσών για το έτος 2024» </w:t>
            </w:r>
          </w:p>
        </w:tc>
      </w:tr>
      <w:tr w:rsidR="006E04E7" w:rsidRPr="001328DA" w14:paraId="44C440FF" w14:textId="77777777" w:rsidTr="006C1783">
        <w:trPr>
          <w:cantSplit/>
          <w:trHeight w:val="80"/>
        </w:trPr>
        <w:tc>
          <w:tcPr>
            <w:tcW w:w="709" w:type="dxa"/>
            <w:shd w:val="clear" w:color="auto" w:fill="auto"/>
            <w:vAlign w:val="center"/>
          </w:tcPr>
          <w:p w14:paraId="70E7ED6B" w14:textId="097D4AF8" w:rsidR="006E04E7" w:rsidRPr="00B007C8" w:rsidRDefault="006E04E7" w:rsidP="006E04E7">
            <w:pPr>
              <w:jc w:val="center"/>
              <w:rPr>
                <w:rFonts w:asciiTheme="minorHAnsi" w:hAnsiTheme="minorHAnsi" w:cstheme="minorHAnsi"/>
              </w:rPr>
            </w:pPr>
            <w:r>
              <w:rPr>
                <w:rFonts w:asciiTheme="minorHAnsi" w:hAnsiTheme="minorHAnsi" w:cstheme="minorHAnsi"/>
                <w:lang w:val="en-US"/>
              </w:rPr>
              <w:lastRenderedPageBreak/>
              <w:t>6</w:t>
            </w:r>
            <w:r w:rsidR="00B007C8">
              <w:rPr>
                <w:rFonts w:asciiTheme="minorHAnsi" w:hAnsiTheme="minorHAnsi" w:cstheme="minorHAnsi"/>
              </w:rPr>
              <w:t>3</w:t>
            </w:r>
          </w:p>
        </w:tc>
        <w:tc>
          <w:tcPr>
            <w:tcW w:w="3827" w:type="dxa"/>
            <w:shd w:val="clear" w:color="auto" w:fill="auto"/>
            <w:vAlign w:val="center"/>
          </w:tcPr>
          <w:p w14:paraId="4E93DAF2" w14:textId="77777777" w:rsidR="006E04E7" w:rsidRPr="00D43632" w:rsidRDefault="006E04E7" w:rsidP="006E04E7">
            <w:pPr>
              <w:rPr>
                <w:rFonts w:asciiTheme="minorHAnsi" w:hAnsiTheme="minorHAnsi" w:cstheme="minorHAnsi"/>
              </w:rPr>
            </w:pPr>
            <w:r w:rsidRPr="00D43632">
              <w:rPr>
                <w:rFonts w:asciiTheme="minorHAnsi" w:hAnsiTheme="minorHAnsi" w:cstheme="minorHAnsi"/>
              </w:rPr>
              <w:t xml:space="preserve">ΑΠΟΦΑΣΗ ΤΟΥ ΠΕΡΙΦΕΡΕΙΑΡΧΗ ΔΥΤΙΚΗΣ ΜΑΚΕΔΟΝΙΑΣ </w:t>
            </w:r>
          </w:p>
          <w:p w14:paraId="19435440" w14:textId="77777777" w:rsidR="006E04E7" w:rsidRPr="00D43632" w:rsidRDefault="006E04E7" w:rsidP="006E04E7">
            <w:pPr>
              <w:rPr>
                <w:rFonts w:asciiTheme="minorHAnsi" w:hAnsiTheme="minorHAnsi" w:cstheme="minorHAnsi"/>
              </w:rPr>
            </w:pPr>
            <w:proofErr w:type="spellStart"/>
            <w:r w:rsidRPr="00D43632">
              <w:rPr>
                <w:rFonts w:asciiTheme="minorHAnsi" w:hAnsiTheme="minorHAnsi" w:cstheme="minorHAnsi"/>
              </w:rPr>
              <w:t>Αριθμ</w:t>
            </w:r>
            <w:proofErr w:type="spellEnd"/>
            <w:r w:rsidRPr="00D43632">
              <w:rPr>
                <w:rFonts w:asciiTheme="minorHAnsi" w:hAnsiTheme="minorHAnsi" w:cstheme="minorHAnsi"/>
              </w:rPr>
              <w:t xml:space="preserve">. 186628  </w:t>
            </w:r>
          </w:p>
          <w:p w14:paraId="0C8C260C" w14:textId="4703E907" w:rsidR="006E04E7" w:rsidRPr="00D43632" w:rsidRDefault="006E04E7" w:rsidP="006E04E7">
            <w:pPr>
              <w:rPr>
                <w:rFonts w:asciiTheme="minorHAnsi" w:hAnsiTheme="minorHAnsi" w:cstheme="minorHAnsi"/>
              </w:rPr>
            </w:pPr>
            <w:hyperlink r:id="rId141" w:history="1">
              <w:r w:rsidRPr="00D43632">
                <w:rPr>
                  <w:rStyle w:val="-"/>
                  <w:rFonts w:asciiTheme="minorHAnsi" w:hAnsiTheme="minorHAnsi" w:cstheme="minorHAnsi"/>
                  <w:u w:val="none"/>
                </w:rPr>
                <w:t>ΦΕΚ B 6835/04.12.2023</w:t>
              </w:r>
            </w:hyperlink>
          </w:p>
        </w:tc>
        <w:tc>
          <w:tcPr>
            <w:tcW w:w="5245" w:type="dxa"/>
            <w:shd w:val="clear" w:color="auto" w:fill="auto"/>
            <w:vAlign w:val="center"/>
          </w:tcPr>
          <w:p w14:paraId="779C5DB8" w14:textId="7C0F79D8" w:rsidR="006E04E7" w:rsidRPr="00D43632" w:rsidRDefault="006E04E7" w:rsidP="006E04E7">
            <w:pPr>
              <w:suppressAutoHyphens w:val="0"/>
              <w:autoSpaceDE w:val="0"/>
              <w:autoSpaceDN w:val="0"/>
              <w:adjustRightInd w:val="0"/>
              <w:jc w:val="both"/>
              <w:rPr>
                <w:rFonts w:asciiTheme="minorHAnsi" w:hAnsiTheme="minorHAnsi" w:cstheme="minorHAnsi"/>
              </w:rPr>
            </w:pPr>
            <w:r w:rsidRPr="00D43632">
              <w:rPr>
                <w:rFonts w:asciiTheme="minorHAnsi" w:hAnsiTheme="minorHAnsi" w:cstheme="minorHAnsi"/>
              </w:rPr>
              <w:t xml:space="preserve">«Καθιέρωση ωραρίου εργασίας σε 24ωρη βάση καθώς και κατά τις Κυριακές και εξαιρέσιμες ημέρες του έτους για την αντιμετώπιση έκτακτων αναγκών του Τμήματος Εκτέλεσης Συγκοινωνιακών Έργων, του Τμήματος Εκτέλεσης Έργων Δομών Περιβάλλοντος, του Τμήματος Ωρίμανσης Έργων και Μελετών, του Τμήματος Τεχνικού και Ποιοτικού Ελέγχου και του Τμήματος Μηχανολογικού Εξοπλισμού της Διεύθυνσης Τεχνικών Υπηρεσιών Περιφέρειας Δυτικής Μακεδονίας» </w:t>
            </w:r>
          </w:p>
        </w:tc>
      </w:tr>
      <w:tr w:rsidR="0050343F" w:rsidRPr="001328DA" w14:paraId="43F17685" w14:textId="77777777" w:rsidTr="006C1783">
        <w:trPr>
          <w:cantSplit/>
          <w:trHeight w:val="80"/>
        </w:trPr>
        <w:tc>
          <w:tcPr>
            <w:tcW w:w="709" w:type="dxa"/>
            <w:shd w:val="clear" w:color="auto" w:fill="DAEEF3" w:themeFill="accent5" w:themeFillTint="33"/>
            <w:vAlign w:val="center"/>
          </w:tcPr>
          <w:p w14:paraId="21F0DA83" w14:textId="69994478" w:rsidR="0050343F" w:rsidRPr="00C67030" w:rsidRDefault="0050343F" w:rsidP="0050343F">
            <w:pPr>
              <w:jc w:val="center"/>
              <w:rPr>
                <w:rFonts w:asciiTheme="minorHAnsi" w:hAnsiTheme="minorHAnsi" w:cstheme="minorHAnsi"/>
                <w:lang w:val="en-US"/>
              </w:rPr>
            </w:pPr>
            <w:r>
              <w:rPr>
                <w:rFonts w:asciiTheme="minorHAnsi" w:hAnsiTheme="minorHAnsi" w:cstheme="minorHAnsi"/>
                <w:lang w:val="en-US"/>
              </w:rPr>
              <w:t>64</w:t>
            </w:r>
          </w:p>
        </w:tc>
        <w:tc>
          <w:tcPr>
            <w:tcW w:w="3827" w:type="dxa"/>
            <w:shd w:val="clear" w:color="auto" w:fill="DAEEF3" w:themeFill="accent5" w:themeFillTint="33"/>
          </w:tcPr>
          <w:p w14:paraId="521EB161" w14:textId="77777777" w:rsidR="0050343F" w:rsidRDefault="0050343F" w:rsidP="0050343F">
            <w:pPr>
              <w:rPr>
                <w:rFonts w:asciiTheme="minorHAnsi" w:hAnsiTheme="minorHAnsi" w:cstheme="minorHAnsi"/>
              </w:rPr>
            </w:pPr>
            <w:r>
              <w:rPr>
                <w:rFonts w:asciiTheme="minorHAnsi" w:hAnsiTheme="minorHAnsi" w:cstheme="minorHAnsi"/>
              </w:rPr>
              <w:t xml:space="preserve">ΑΠΟΦΑΣΗ </w:t>
            </w:r>
          </w:p>
          <w:p w14:paraId="34CE7435" w14:textId="77777777" w:rsidR="0050343F" w:rsidRDefault="0050343F" w:rsidP="0050343F">
            <w:pPr>
              <w:rPr>
                <w:rFonts w:asciiTheme="minorHAnsi" w:hAnsiTheme="minorHAnsi" w:cstheme="minorHAnsi"/>
              </w:rPr>
            </w:pPr>
            <w:r>
              <w:rPr>
                <w:rFonts w:asciiTheme="minorHAnsi" w:hAnsiTheme="minorHAnsi" w:cstheme="minorHAnsi"/>
              </w:rPr>
              <w:t>ΤΟΥ</w:t>
            </w:r>
            <w:r w:rsidRPr="00B964F0">
              <w:rPr>
                <w:rFonts w:asciiTheme="minorHAnsi" w:hAnsiTheme="minorHAnsi" w:cstheme="minorHAnsi"/>
              </w:rPr>
              <w:t xml:space="preserve"> ΔΙΟΙΚΗΤΙΚΟ</w:t>
            </w:r>
            <w:r>
              <w:rPr>
                <w:rFonts w:asciiTheme="minorHAnsi" w:hAnsiTheme="minorHAnsi" w:cstheme="minorHAnsi"/>
              </w:rPr>
              <w:t>Υ</w:t>
            </w:r>
            <w:r w:rsidRPr="00B964F0">
              <w:rPr>
                <w:rFonts w:asciiTheme="minorHAnsi" w:hAnsiTheme="minorHAnsi" w:cstheme="minorHAnsi"/>
              </w:rPr>
              <w:t xml:space="preserve"> ΣΥΜΒΟΥΛΙΟ</w:t>
            </w:r>
            <w:r>
              <w:rPr>
                <w:rFonts w:asciiTheme="minorHAnsi" w:hAnsiTheme="minorHAnsi" w:cstheme="minorHAnsi"/>
              </w:rPr>
              <w:t>Υ</w:t>
            </w:r>
            <w:r w:rsidRPr="00B964F0">
              <w:rPr>
                <w:rFonts w:asciiTheme="minorHAnsi" w:hAnsiTheme="minorHAnsi" w:cstheme="minorHAnsi"/>
              </w:rPr>
              <w:t xml:space="preserve"> </w:t>
            </w:r>
          </w:p>
          <w:p w14:paraId="7C07CB53" w14:textId="7E87A4E9" w:rsidR="0050343F" w:rsidRDefault="0050343F" w:rsidP="0050343F">
            <w:pPr>
              <w:rPr>
                <w:rFonts w:asciiTheme="minorHAnsi" w:hAnsiTheme="minorHAnsi" w:cstheme="minorHAnsi"/>
              </w:rPr>
            </w:pPr>
            <w:r w:rsidRPr="00B964F0">
              <w:rPr>
                <w:rFonts w:asciiTheme="minorHAnsi" w:hAnsiTheme="minorHAnsi" w:cstheme="minorHAnsi"/>
              </w:rPr>
              <w:t xml:space="preserve">ΤΗΣ «ΟΡΓΑΝΙΣΜΟΣ ΛΙΜΕΝΩΝ </w:t>
            </w:r>
          </w:p>
          <w:p w14:paraId="521018F3" w14:textId="77777777" w:rsidR="0050343F" w:rsidRDefault="0050343F" w:rsidP="0050343F">
            <w:pPr>
              <w:rPr>
                <w:rFonts w:asciiTheme="minorHAnsi" w:hAnsiTheme="minorHAnsi" w:cstheme="minorHAnsi"/>
              </w:rPr>
            </w:pPr>
            <w:r w:rsidRPr="00B964F0">
              <w:rPr>
                <w:rFonts w:asciiTheme="minorHAnsi" w:hAnsiTheme="minorHAnsi" w:cstheme="minorHAnsi"/>
              </w:rPr>
              <w:t>Ν. ΕΥΒΟΙΑΣ Α.Ε.»</w:t>
            </w:r>
          </w:p>
          <w:p w14:paraId="4E9A0E66" w14:textId="77777777" w:rsidR="0050343F" w:rsidRDefault="0050343F" w:rsidP="0050343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141 </w:t>
            </w:r>
            <w:r w:rsidRPr="00B964F0">
              <w:rPr>
                <w:rFonts w:asciiTheme="minorHAnsi" w:hAnsiTheme="minorHAnsi" w:cstheme="minorHAnsi"/>
              </w:rPr>
              <w:t xml:space="preserve"> </w:t>
            </w:r>
          </w:p>
          <w:p w14:paraId="2FFB857E" w14:textId="07273D05" w:rsidR="0050343F" w:rsidRPr="002B38E9" w:rsidRDefault="0050343F" w:rsidP="0050343F">
            <w:pPr>
              <w:rPr>
                <w:rFonts w:asciiTheme="minorHAnsi" w:hAnsiTheme="minorHAnsi" w:cstheme="minorHAnsi"/>
              </w:rPr>
            </w:pPr>
            <w:hyperlink r:id="rId142" w:history="1">
              <w:r w:rsidRPr="00B964F0">
                <w:rPr>
                  <w:rStyle w:val="-"/>
                  <w:rFonts w:asciiTheme="minorHAnsi" w:hAnsiTheme="minorHAnsi" w:cstheme="minorHAnsi"/>
                  <w:u w:val="none"/>
                </w:rPr>
                <w:t>ΦΕΚ B 6837/04.12.2023</w:t>
              </w:r>
            </w:hyperlink>
          </w:p>
        </w:tc>
        <w:tc>
          <w:tcPr>
            <w:tcW w:w="5245" w:type="dxa"/>
            <w:shd w:val="clear" w:color="auto" w:fill="DAEEF3" w:themeFill="accent5" w:themeFillTint="33"/>
            <w:vAlign w:val="center"/>
          </w:tcPr>
          <w:p w14:paraId="5F3D0B90" w14:textId="075C93C1" w:rsidR="0050343F" w:rsidRPr="002B38E9" w:rsidRDefault="0050343F" w:rsidP="0050343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B964F0">
              <w:rPr>
                <w:rFonts w:asciiTheme="minorHAnsi" w:hAnsiTheme="minorHAnsi" w:cstheme="minorHAnsi"/>
              </w:rPr>
              <w:t>Έγκριση καθιερώσεως και έγκριση δεδουλευμένων ωρών Υπερωριακής και Εξαιρέσιμης εργασίας πέραν της υποχρεωτικής, καθώς και Νυκτερινής και Εξαιρέσιμης εργασίας προς συμπλήρωση της εβδομαδιαίας υποχρεωτικής, προσωπικο</w:t>
            </w:r>
            <w:r>
              <w:rPr>
                <w:rFonts w:asciiTheme="minorHAnsi" w:hAnsiTheme="minorHAnsi" w:cstheme="minorHAnsi"/>
              </w:rPr>
              <w:t xml:space="preserve">ύ Ο.Λ.Ν.Ε. ΑΕ. για το έτος 2024» </w:t>
            </w:r>
          </w:p>
        </w:tc>
      </w:tr>
      <w:tr w:rsidR="00C36E40" w:rsidRPr="001328DA" w14:paraId="584245BC" w14:textId="77777777" w:rsidTr="0006662E">
        <w:trPr>
          <w:cantSplit/>
          <w:trHeight w:val="80"/>
        </w:trPr>
        <w:tc>
          <w:tcPr>
            <w:tcW w:w="709" w:type="dxa"/>
            <w:shd w:val="clear" w:color="auto" w:fill="auto"/>
            <w:vAlign w:val="center"/>
          </w:tcPr>
          <w:p w14:paraId="215C92AD" w14:textId="56B28AE6" w:rsidR="00C36E40" w:rsidRPr="00C67030" w:rsidRDefault="00C36E40" w:rsidP="00C36E40">
            <w:pPr>
              <w:jc w:val="center"/>
              <w:rPr>
                <w:rFonts w:asciiTheme="minorHAnsi" w:hAnsiTheme="minorHAnsi" w:cstheme="minorHAnsi"/>
                <w:lang w:val="en-US"/>
              </w:rPr>
            </w:pPr>
            <w:r>
              <w:rPr>
                <w:rFonts w:asciiTheme="minorHAnsi" w:hAnsiTheme="minorHAnsi" w:cstheme="minorHAnsi"/>
                <w:lang w:val="en-US"/>
              </w:rPr>
              <w:t>65</w:t>
            </w:r>
          </w:p>
        </w:tc>
        <w:tc>
          <w:tcPr>
            <w:tcW w:w="3827" w:type="dxa"/>
            <w:shd w:val="clear" w:color="auto" w:fill="auto"/>
          </w:tcPr>
          <w:p w14:paraId="2952D988" w14:textId="77777777" w:rsidR="00C36E40" w:rsidRPr="00C36E40" w:rsidRDefault="00C36E40" w:rsidP="00C36E40">
            <w:pPr>
              <w:rPr>
                <w:rFonts w:asciiTheme="minorHAnsi" w:hAnsiTheme="minorHAnsi" w:cstheme="minorHAnsi"/>
              </w:rPr>
            </w:pPr>
            <w:r w:rsidRPr="00C36E40">
              <w:rPr>
                <w:rFonts w:asciiTheme="minorHAnsi" w:hAnsiTheme="minorHAnsi" w:cstheme="minorHAnsi"/>
              </w:rPr>
              <w:t xml:space="preserve">ΑΠΟΦΑΣΗ ΤΟΥ ΔΗΜΑΡΧΟΥ ΜΟΝΕΜΒΑΣΙΑΣ </w:t>
            </w:r>
          </w:p>
          <w:p w14:paraId="6A6FF1AC" w14:textId="77777777" w:rsidR="00C36E40" w:rsidRPr="00C36E40" w:rsidRDefault="00C36E40" w:rsidP="00C36E40">
            <w:pPr>
              <w:rPr>
                <w:rFonts w:asciiTheme="minorHAnsi" w:hAnsiTheme="minorHAnsi" w:cstheme="minorHAnsi"/>
              </w:rPr>
            </w:pPr>
            <w:proofErr w:type="spellStart"/>
            <w:r w:rsidRPr="00C36E40">
              <w:rPr>
                <w:rFonts w:asciiTheme="minorHAnsi" w:hAnsiTheme="minorHAnsi" w:cstheme="minorHAnsi"/>
              </w:rPr>
              <w:t>Αριθμ</w:t>
            </w:r>
            <w:proofErr w:type="spellEnd"/>
            <w:r w:rsidRPr="00C36E40">
              <w:rPr>
                <w:rFonts w:asciiTheme="minorHAnsi" w:hAnsiTheme="minorHAnsi" w:cstheme="minorHAnsi"/>
              </w:rPr>
              <w:t xml:space="preserve">. 18145  </w:t>
            </w:r>
          </w:p>
          <w:p w14:paraId="7773BFD3" w14:textId="63974752" w:rsidR="00C36E40" w:rsidRPr="00C36E40" w:rsidRDefault="00C36E40" w:rsidP="00C36E40">
            <w:pPr>
              <w:rPr>
                <w:rFonts w:asciiTheme="minorHAnsi" w:hAnsiTheme="minorHAnsi" w:cstheme="minorHAnsi"/>
              </w:rPr>
            </w:pPr>
            <w:hyperlink r:id="rId143" w:history="1">
              <w:r w:rsidRPr="00C36E40">
                <w:rPr>
                  <w:rStyle w:val="-"/>
                  <w:rFonts w:asciiTheme="minorHAnsi" w:hAnsiTheme="minorHAnsi" w:cstheme="minorHAnsi"/>
                  <w:u w:val="none"/>
                </w:rPr>
                <w:t>ΦΕΚ B 6854/07.12.2023</w:t>
              </w:r>
            </w:hyperlink>
          </w:p>
        </w:tc>
        <w:tc>
          <w:tcPr>
            <w:tcW w:w="5245" w:type="dxa"/>
            <w:shd w:val="clear" w:color="auto" w:fill="auto"/>
            <w:vAlign w:val="center"/>
          </w:tcPr>
          <w:p w14:paraId="2E92FEB6" w14:textId="3D980DF3" w:rsidR="00C36E40" w:rsidRPr="00C36E40" w:rsidRDefault="00C36E40" w:rsidP="00C36E40">
            <w:pPr>
              <w:suppressAutoHyphens w:val="0"/>
              <w:autoSpaceDE w:val="0"/>
              <w:autoSpaceDN w:val="0"/>
              <w:adjustRightInd w:val="0"/>
              <w:jc w:val="both"/>
              <w:rPr>
                <w:rFonts w:asciiTheme="minorHAnsi" w:hAnsiTheme="minorHAnsi" w:cstheme="minorHAnsi"/>
              </w:rPr>
            </w:pPr>
            <w:r w:rsidRPr="00C36E40">
              <w:rPr>
                <w:rFonts w:asciiTheme="minorHAnsi" w:hAnsiTheme="minorHAnsi" w:cstheme="minorHAnsi"/>
              </w:rPr>
              <w:t xml:space="preserve">«Καθιέρωση υπερωριακής απογευματινής απασχόλησης για την τήρηση των πρακτικών των συνεδριάσεων του Δημοτικού Συμβουλίου του Δήμου Μονεμβασίας για το έτος 2024 και ορισμός πρακτικογράφου» </w:t>
            </w:r>
          </w:p>
        </w:tc>
      </w:tr>
      <w:tr w:rsidR="00C36E40" w:rsidRPr="001328DA" w14:paraId="74856983" w14:textId="77777777" w:rsidTr="0006662E">
        <w:trPr>
          <w:cantSplit/>
          <w:trHeight w:val="80"/>
        </w:trPr>
        <w:tc>
          <w:tcPr>
            <w:tcW w:w="709" w:type="dxa"/>
            <w:shd w:val="clear" w:color="auto" w:fill="DAEEF3" w:themeFill="accent5" w:themeFillTint="33"/>
            <w:vAlign w:val="center"/>
          </w:tcPr>
          <w:p w14:paraId="017A314A" w14:textId="5AFDC8DE" w:rsidR="00C36E40" w:rsidRPr="00C67030" w:rsidRDefault="00C36E40" w:rsidP="00C36E40">
            <w:pPr>
              <w:jc w:val="center"/>
              <w:rPr>
                <w:rFonts w:asciiTheme="minorHAnsi" w:hAnsiTheme="minorHAnsi" w:cstheme="minorHAnsi"/>
                <w:lang w:val="en-US"/>
              </w:rPr>
            </w:pPr>
            <w:r>
              <w:rPr>
                <w:rFonts w:asciiTheme="minorHAnsi" w:hAnsiTheme="minorHAnsi" w:cstheme="minorHAnsi"/>
                <w:lang w:val="en-US"/>
              </w:rPr>
              <w:t>66</w:t>
            </w:r>
          </w:p>
        </w:tc>
        <w:tc>
          <w:tcPr>
            <w:tcW w:w="3827" w:type="dxa"/>
            <w:shd w:val="clear" w:color="auto" w:fill="DAEEF3" w:themeFill="accent5" w:themeFillTint="33"/>
          </w:tcPr>
          <w:p w14:paraId="4D023205" w14:textId="77777777" w:rsidR="00C36E40" w:rsidRPr="00C36E40" w:rsidRDefault="00C36E40" w:rsidP="00C36E40">
            <w:pPr>
              <w:rPr>
                <w:rFonts w:asciiTheme="minorHAnsi" w:hAnsiTheme="minorHAnsi" w:cstheme="minorHAnsi"/>
              </w:rPr>
            </w:pPr>
          </w:p>
          <w:p w14:paraId="168C5017" w14:textId="2A6DAFE8" w:rsidR="00C36E40" w:rsidRPr="00C36E40" w:rsidRDefault="00C36E40" w:rsidP="00C36E40">
            <w:pPr>
              <w:rPr>
                <w:rFonts w:asciiTheme="minorHAnsi" w:hAnsiTheme="minorHAnsi" w:cstheme="minorHAnsi"/>
              </w:rPr>
            </w:pPr>
            <w:r w:rsidRPr="00C36E40">
              <w:rPr>
                <w:rFonts w:asciiTheme="minorHAnsi" w:hAnsiTheme="minorHAnsi" w:cstheme="minorHAnsi"/>
              </w:rPr>
              <w:t xml:space="preserve">ΑΠΟΦΑΣΗ </w:t>
            </w:r>
          </w:p>
          <w:p w14:paraId="503BE421" w14:textId="77777777" w:rsidR="00C36E40" w:rsidRPr="00C36E40" w:rsidRDefault="00C36E40" w:rsidP="00C36E40">
            <w:pPr>
              <w:rPr>
                <w:rFonts w:asciiTheme="minorHAnsi" w:hAnsiTheme="minorHAnsi" w:cstheme="minorHAnsi"/>
              </w:rPr>
            </w:pPr>
            <w:r w:rsidRPr="00C36E40">
              <w:rPr>
                <w:rFonts w:asciiTheme="minorHAnsi" w:hAnsiTheme="minorHAnsi" w:cstheme="minorHAnsi"/>
              </w:rPr>
              <w:t xml:space="preserve">ΤΟΥ ΔΙΟΙΚΗΤΙΚΟΥ ΣΥΜΒΟΥΛΙΟΥ </w:t>
            </w:r>
          </w:p>
          <w:p w14:paraId="6755F73A" w14:textId="77777777" w:rsidR="00C36E40" w:rsidRPr="00C36E40" w:rsidRDefault="00C36E40" w:rsidP="00C36E40">
            <w:pPr>
              <w:rPr>
                <w:rFonts w:asciiTheme="minorHAnsi" w:hAnsiTheme="minorHAnsi" w:cstheme="minorHAnsi"/>
              </w:rPr>
            </w:pPr>
            <w:r w:rsidRPr="00C36E40">
              <w:rPr>
                <w:rFonts w:asciiTheme="minorHAnsi" w:hAnsiTheme="minorHAnsi" w:cstheme="minorHAnsi"/>
              </w:rPr>
              <w:t xml:space="preserve">ΤΟΥ Ν.Π.Δ.Δ. </w:t>
            </w:r>
          </w:p>
          <w:p w14:paraId="0CCAEE99" w14:textId="77777777" w:rsidR="00C36E40" w:rsidRPr="00C36E40" w:rsidRDefault="00C36E40" w:rsidP="00C36E40">
            <w:pPr>
              <w:rPr>
                <w:rFonts w:asciiTheme="minorHAnsi" w:hAnsiTheme="minorHAnsi" w:cstheme="minorHAnsi"/>
              </w:rPr>
            </w:pPr>
            <w:r w:rsidRPr="00C36E40">
              <w:rPr>
                <w:rFonts w:asciiTheme="minorHAnsi" w:hAnsiTheme="minorHAnsi" w:cstheme="minorHAnsi"/>
              </w:rPr>
              <w:t xml:space="preserve">ΕΛΛΗΝΙΚΟ ΚΤΗΜΑΤΟΛΟΓΙΟ </w:t>
            </w:r>
          </w:p>
          <w:p w14:paraId="0D5BF21B" w14:textId="67FA6A3F" w:rsidR="00C36E40" w:rsidRPr="00C36E40" w:rsidRDefault="00C36E40" w:rsidP="00C36E40">
            <w:pPr>
              <w:rPr>
                <w:rFonts w:asciiTheme="minorHAnsi" w:hAnsiTheme="minorHAnsi" w:cstheme="minorHAnsi"/>
              </w:rPr>
            </w:pPr>
            <w:proofErr w:type="spellStart"/>
            <w:r w:rsidRPr="00C36E40">
              <w:rPr>
                <w:rFonts w:asciiTheme="minorHAnsi" w:hAnsiTheme="minorHAnsi" w:cstheme="minorHAnsi"/>
              </w:rPr>
              <w:t>Αριθμ</w:t>
            </w:r>
            <w:proofErr w:type="spellEnd"/>
            <w:r w:rsidRPr="00C36E40">
              <w:rPr>
                <w:rFonts w:asciiTheme="minorHAnsi" w:hAnsiTheme="minorHAnsi" w:cstheme="minorHAnsi"/>
              </w:rPr>
              <w:t xml:space="preserve">. ΔΣ 257/17  </w:t>
            </w:r>
          </w:p>
          <w:p w14:paraId="47C19E40" w14:textId="1B63AC95" w:rsidR="00C36E40" w:rsidRPr="00C36E40" w:rsidRDefault="00C36E40" w:rsidP="00C36E40">
            <w:pPr>
              <w:rPr>
                <w:rFonts w:asciiTheme="minorHAnsi" w:hAnsiTheme="minorHAnsi" w:cstheme="minorHAnsi"/>
              </w:rPr>
            </w:pPr>
            <w:hyperlink r:id="rId144" w:history="1">
              <w:r w:rsidRPr="00C36E40">
                <w:rPr>
                  <w:rStyle w:val="-"/>
                  <w:rFonts w:asciiTheme="minorHAnsi" w:hAnsiTheme="minorHAnsi" w:cstheme="minorHAnsi"/>
                  <w:u w:val="none"/>
                </w:rPr>
                <w:t>ΦΕΚ B 6855/07.12.2023</w:t>
              </w:r>
            </w:hyperlink>
          </w:p>
        </w:tc>
        <w:tc>
          <w:tcPr>
            <w:tcW w:w="5245" w:type="dxa"/>
            <w:shd w:val="clear" w:color="auto" w:fill="DAEEF3" w:themeFill="accent5" w:themeFillTint="33"/>
            <w:vAlign w:val="center"/>
          </w:tcPr>
          <w:p w14:paraId="69E0EA32" w14:textId="4313BA7F" w:rsidR="00C36E40" w:rsidRPr="00C36E40" w:rsidRDefault="00901D32" w:rsidP="00C36E40">
            <w:pPr>
              <w:suppressAutoHyphens w:val="0"/>
              <w:autoSpaceDE w:val="0"/>
              <w:autoSpaceDN w:val="0"/>
              <w:adjustRightInd w:val="0"/>
              <w:jc w:val="both"/>
              <w:rPr>
                <w:rFonts w:asciiTheme="minorHAnsi" w:hAnsiTheme="minorHAnsi" w:cstheme="minorHAnsi"/>
              </w:rPr>
            </w:pPr>
            <w:r w:rsidRPr="00901D32">
              <w:rPr>
                <w:rFonts w:asciiTheme="minorHAnsi" w:hAnsiTheme="minorHAnsi" w:cstheme="minorHAnsi"/>
              </w:rPr>
              <w:t>“</w:t>
            </w:r>
            <w:r w:rsidR="00C36E40" w:rsidRPr="00C36E40">
              <w:rPr>
                <w:rFonts w:asciiTheme="minorHAnsi" w:hAnsiTheme="minorHAnsi" w:cstheme="minorHAnsi"/>
              </w:rPr>
              <w:t xml:space="preserve">Τροποποίηση της υπ’ </w:t>
            </w:r>
            <w:proofErr w:type="spellStart"/>
            <w:r w:rsidR="00C36E40" w:rsidRPr="00C36E40">
              <w:rPr>
                <w:rFonts w:asciiTheme="minorHAnsi" w:hAnsiTheme="minorHAnsi" w:cstheme="minorHAnsi"/>
              </w:rPr>
              <w:t>αρ</w:t>
            </w:r>
            <w:proofErr w:type="spellEnd"/>
            <w:r w:rsidR="00C36E40" w:rsidRPr="00C36E40">
              <w:rPr>
                <w:rFonts w:asciiTheme="minorHAnsi" w:hAnsiTheme="minorHAnsi" w:cstheme="minorHAnsi"/>
              </w:rPr>
              <w:t xml:space="preserve">. 207/4/24.11.2022 απόφασης του Διοικητικού Συμβουλίου του Ν.Π.Δ.Δ. Ελληνικό Κτηματολόγιο με θέμα «Έγκριση του υπολογισμού ωρών εργασίας καθ’ υπέρβαση του υποχρεωτικού ωραρίου των υπαλλήλων του Ν.Π.Δ.Δ. Ελληνικό Κτηματολόγιο για το έτος 2023 και κατανομή του ανά Διεύθυνση», όπως τροποποιήθηκε με την υπ’ </w:t>
            </w:r>
            <w:proofErr w:type="spellStart"/>
            <w:r w:rsidR="00C36E40" w:rsidRPr="00C36E40">
              <w:rPr>
                <w:rFonts w:asciiTheme="minorHAnsi" w:hAnsiTheme="minorHAnsi" w:cstheme="minorHAnsi"/>
              </w:rPr>
              <w:t>αρ</w:t>
            </w:r>
            <w:proofErr w:type="spellEnd"/>
            <w:r w:rsidR="00C36E40" w:rsidRPr="00C36E40">
              <w:rPr>
                <w:rFonts w:asciiTheme="minorHAnsi" w:hAnsiTheme="minorHAnsi" w:cstheme="minorHAnsi"/>
              </w:rPr>
              <w:t>. 225/17/06.04.2023 απόφαση του Διοικητικού Συμβουλίου</w:t>
            </w:r>
            <w:r w:rsidRPr="009406C8">
              <w:rPr>
                <w:rFonts w:asciiTheme="minorHAnsi" w:hAnsiTheme="minorHAnsi" w:cstheme="minorHAnsi"/>
              </w:rPr>
              <w:t>”</w:t>
            </w:r>
            <w:r w:rsidR="00C36E40" w:rsidRPr="00C36E40">
              <w:rPr>
                <w:rFonts w:asciiTheme="minorHAnsi" w:hAnsiTheme="minorHAnsi" w:cstheme="minorHAnsi"/>
              </w:rPr>
              <w:t xml:space="preserve"> </w:t>
            </w:r>
          </w:p>
        </w:tc>
      </w:tr>
      <w:tr w:rsidR="00C36E40" w:rsidRPr="00B74197" w14:paraId="0B5DBFCA" w14:textId="77777777" w:rsidTr="008920DD">
        <w:trPr>
          <w:cantSplit/>
          <w:trHeight w:val="80"/>
        </w:trPr>
        <w:tc>
          <w:tcPr>
            <w:tcW w:w="709" w:type="dxa"/>
            <w:shd w:val="clear" w:color="auto" w:fill="auto"/>
            <w:vAlign w:val="center"/>
          </w:tcPr>
          <w:p w14:paraId="3D2DAF44" w14:textId="5CD93191" w:rsidR="00C36E40" w:rsidRPr="00C67030" w:rsidRDefault="00C36E40" w:rsidP="00C36E40">
            <w:pPr>
              <w:jc w:val="center"/>
              <w:rPr>
                <w:rFonts w:asciiTheme="minorHAnsi" w:hAnsiTheme="minorHAnsi" w:cstheme="minorHAnsi"/>
                <w:lang w:val="en-US"/>
              </w:rPr>
            </w:pPr>
            <w:r>
              <w:rPr>
                <w:rFonts w:asciiTheme="minorHAnsi" w:hAnsiTheme="minorHAnsi" w:cstheme="minorHAnsi"/>
                <w:lang w:val="en-US"/>
              </w:rPr>
              <w:t>67</w:t>
            </w:r>
          </w:p>
        </w:tc>
        <w:tc>
          <w:tcPr>
            <w:tcW w:w="3827" w:type="dxa"/>
            <w:shd w:val="clear" w:color="auto" w:fill="auto"/>
          </w:tcPr>
          <w:p w14:paraId="4BCBFA6F" w14:textId="77777777" w:rsidR="00C36E40" w:rsidRPr="00C36E40" w:rsidRDefault="00C36E40" w:rsidP="00C36E40">
            <w:pPr>
              <w:rPr>
                <w:rFonts w:asciiTheme="minorHAnsi" w:hAnsiTheme="minorHAnsi" w:cstheme="minorHAnsi"/>
              </w:rPr>
            </w:pPr>
          </w:p>
          <w:p w14:paraId="77070620" w14:textId="77777777" w:rsidR="00C36E40" w:rsidRPr="00C36E40" w:rsidRDefault="00C36E40" w:rsidP="00C36E40">
            <w:pPr>
              <w:rPr>
                <w:rFonts w:asciiTheme="minorHAnsi" w:hAnsiTheme="minorHAnsi" w:cstheme="minorHAnsi"/>
              </w:rPr>
            </w:pPr>
          </w:p>
          <w:p w14:paraId="2F4D937E" w14:textId="6B535594" w:rsidR="00C36E40" w:rsidRPr="00C36E40" w:rsidRDefault="00C36E40" w:rsidP="00C36E40">
            <w:pPr>
              <w:rPr>
                <w:rFonts w:asciiTheme="minorHAnsi" w:hAnsiTheme="minorHAnsi" w:cstheme="minorHAnsi"/>
              </w:rPr>
            </w:pPr>
            <w:r w:rsidRPr="00C36E40">
              <w:rPr>
                <w:rFonts w:asciiTheme="minorHAnsi" w:hAnsiTheme="minorHAnsi" w:cstheme="minorHAnsi"/>
              </w:rPr>
              <w:t xml:space="preserve">ΑΠΟΦΑΣΗ </w:t>
            </w:r>
          </w:p>
          <w:p w14:paraId="42808B56" w14:textId="77777777" w:rsidR="00C36E40" w:rsidRPr="00C36E40" w:rsidRDefault="00C36E40" w:rsidP="00C36E40">
            <w:pPr>
              <w:rPr>
                <w:rFonts w:asciiTheme="minorHAnsi" w:hAnsiTheme="minorHAnsi" w:cstheme="minorHAnsi"/>
              </w:rPr>
            </w:pPr>
            <w:r w:rsidRPr="00C36E40">
              <w:rPr>
                <w:rFonts w:asciiTheme="minorHAnsi" w:hAnsiTheme="minorHAnsi" w:cstheme="minorHAnsi"/>
              </w:rPr>
              <w:t xml:space="preserve">ΤΟΥ ΔΙΟΙΚΗΤΙΚΟΥ ΣΥΜΒΟΥΛΙΟΥ </w:t>
            </w:r>
          </w:p>
          <w:p w14:paraId="19A08F62" w14:textId="4E2026E2" w:rsidR="00C36E40" w:rsidRPr="00C36E40" w:rsidRDefault="00C36E40" w:rsidP="00C36E40">
            <w:pPr>
              <w:rPr>
                <w:rFonts w:asciiTheme="minorHAnsi" w:hAnsiTheme="minorHAnsi" w:cstheme="minorHAnsi"/>
              </w:rPr>
            </w:pPr>
            <w:r w:rsidRPr="00C36E40">
              <w:rPr>
                <w:rFonts w:asciiTheme="minorHAnsi" w:hAnsiTheme="minorHAnsi" w:cstheme="minorHAnsi"/>
              </w:rPr>
              <w:t xml:space="preserve">ΤΟΥ ΜΟΥΣΕΙΟΥ ΑΚΡΟΠΟΛΗΣ </w:t>
            </w:r>
          </w:p>
          <w:p w14:paraId="3FA95AF3" w14:textId="77777777" w:rsidR="00C36E40" w:rsidRPr="00C36E40" w:rsidRDefault="00C36E40" w:rsidP="00C36E40">
            <w:pPr>
              <w:rPr>
                <w:rFonts w:asciiTheme="minorHAnsi" w:hAnsiTheme="minorHAnsi" w:cstheme="minorHAnsi"/>
              </w:rPr>
            </w:pPr>
            <w:proofErr w:type="spellStart"/>
            <w:r w:rsidRPr="00C36E40">
              <w:rPr>
                <w:rFonts w:asciiTheme="minorHAnsi" w:hAnsiTheme="minorHAnsi" w:cstheme="minorHAnsi"/>
              </w:rPr>
              <w:t>Αριθμ</w:t>
            </w:r>
            <w:proofErr w:type="spellEnd"/>
            <w:r w:rsidRPr="00C36E40">
              <w:rPr>
                <w:rFonts w:asciiTheme="minorHAnsi" w:hAnsiTheme="minorHAnsi" w:cstheme="minorHAnsi"/>
              </w:rPr>
              <w:t xml:space="preserve">. 14030  </w:t>
            </w:r>
          </w:p>
          <w:p w14:paraId="1CA9941B" w14:textId="5F12E688" w:rsidR="00C36E40" w:rsidRPr="00C36E40" w:rsidRDefault="00C36E40" w:rsidP="00C36E40">
            <w:pPr>
              <w:rPr>
                <w:rFonts w:asciiTheme="minorHAnsi" w:hAnsiTheme="minorHAnsi" w:cstheme="minorHAnsi"/>
              </w:rPr>
            </w:pPr>
            <w:hyperlink r:id="rId145" w:history="1">
              <w:r w:rsidRPr="00C36E40">
                <w:rPr>
                  <w:rStyle w:val="-"/>
                  <w:rFonts w:asciiTheme="minorHAnsi" w:hAnsiTheme="minorHAnsi" w:cstheme="minorHAnsi"/>
                  <w:u w:val="none"/>
                </w:rPr>
                <w:t>ΦΕΚ B 6855/07.12.2023</w:t>
              </w:r>
            </w:hyperlink>
          </w:p>
        </w:tc>
        <w:tc>
          <w:tcPr>
            <w:tcW w:w="5245" w:type="dxa"/>
            <w:shd w:val="clear" w:color="auto" w:fill="auto"/>
            <w:vAlign w:val="center"/>
          </w:tcPr>
          <w:p w14:paraId="30A37F77" w14:textId="7322C978" w:rsidR="00C36E40" w:rsidRPr="00C36E40" w:rsidRDefault="00C36E40" w:rsidP="00C36E40">
            <w:pPr>
              <w:suppressAutoHyphens w:val="0"/>
              <w:autoSpaceDE w:val="0"/>
              <w:autoSpaceDN w:val="0"/>
              <w:adjustRightInd w:val="0"/>
              <w:jc w:val="both"/>
              <w:rPr>
                <w:rFonts w:asciiTheme="minorHAnsi" w:hAnsiTheme="minorHAnsi" w:cstheme="minorHAnsi"/>
              </w:rPr>
            </w:pPr>
            <w:r w:rsidRPr="00C36E40">
              <w:rPr>
                <w:rFonts w:asciiTheme="minorHAnsi" w:hAnsiTheme="minorHAnsi" w:cstheme="minorHAnsi"/>
              </w:rPr>
              <w:t xml:space="preserve">«Καθορισμός έως 10 ώρες για νυχτερινή εργασία προς συμπλήρωση της εβδομαδιαίας υποχρεωτικής, ανά μήνα και ανά υπάλληλο, 8 υπαλλήλων κλάδου ΤΕ Διοικητικού Λογιστικού ειδικότητας ΤΕ Διοίκησης Τουρισμού και 8 υπαλλήλων κλάδου ΤΕ Διοικητικού Λογιστικού ειδικότητας ΤΕ Λογιστικού, Ιδιωτικού Δικαίου Ορισμένου Χρόνου (ΣΟΧ 2/2023) του Μουσείου Ακρόπολης για το χρονικό διάστημα 1 μηνός το έτος 2023» </w:t>
            </w:r>
          </w:p>
        </w:tc>
      </w:tr>
      <w:tr w:rsidR="008920DD" w:rsidRPr="001328DA" w14:paraId="5164C75C" w14:textId="77777777" w:rsidTr="008920DD">
        <w:trPr>
          <w:cantSplit/>
          <w:trHeight w:val="80"/>
        </w:trPr>
        <w:tc>
          <w:tcPr>
            <w:tcW w:w="709" w:type="dxa"/>
            <w:shd w:val="clear" w:color="auto" w:fill="auto"/>
            <w:vAlign w:val="center"/>
          </w:tcPr>
          <w:p w14:paraId="26936DC5" w14:textId="20EA67B2" w:rsidR="008920DD" w:rsidRPr="00CE460A" w:rsidRDefault="008920DD" w:rsidP="008920DD">
            <w:pPr>
              <w:jc w:val="center"/>
              <w:rPr>
                <w:rFonts w:asciiTheme="minorHAnsi" w:hAnsiTheme="minorHAnsi" w:cstheme="minorHAnsi"/>
                <w:lang w:val="en-US"/>
              </w:rPr>
            </w:pPr>
            <w:r>
              <w:rPr>
                <w:rFonts w:asciiTheme="minorHAnsi" w:hAnsiTheme="minorHAnsi" w:cstheme="minorHAnsi"/>
                <w:lang w:val="en-US"/>
              </w:rPr>
              <w:lastRenderedPageBreak/>
              <w:t>68</w:t>
            </w:r>
          </w:p>
        </w:tc>
        <w:tc>
          <w:tcPr>
            <w:tcW w:w="3827" w:type="dxa"/>
            <w:shd w:val="clear" w:color="auto" w:fill="auto"/>
          </w:tcPr>
          <w:p w14:paraId="65E7FBF7" w14:textId="77777777" w:rsidR="008920DD" w:rsidRPr="008920DD" w:rsidRDefault="008920DD" w:rsidP="008920DD">
            <w:pPr>
              <w:rPr>
                <w:rFonts w:asciiTheme="minorHAnsi" w:hAnsiTheme="minorHAnsi" w:cstheme="minorHAnsi"/>
              </w:rPr>
            </w:pPr>
            <w:r w:rsidRPr="008920DD">
              <w:rPr>
                <w:rFonts w:asciiTheme="minorHAnsi" w:hAnsiTheme="minorHAnsi" w:cstheme="minorHAnsi"/>
              </w:rPr>
              <w:t xml:space="preserve">ΑΠΟΦΑΣΗ ΤΟΥ ΔΗΜΑΡΧΟΥ ΘΕΣΣΑΛΟΝΙΚΗΣ </w:t>
            </w:r>
          </w:p>
          <w:p w14:paraId="0FBA2513" w14:textId="77777777" w:rsidR="008920DD" w:rsidRPr="008920DD" w:rsidRDefault="008920DD" w:rsidP="008920DD">
            <w:pPr>
              <w:rPr>
                <w:rFonts w:asciiTheme="minorHAnsi" w:hAnsiTheme="minorHAnsi" w:cstheme="minorHAnsi"/>
              </w:rPr>
            </w:pPr>
            <w:proofErr w:type="spellStart"/>
            <w:r w:rsidRPr="008920DD">
              <w:rPr>
                <w:rFonts w:asciiTheme="minorHAnsi" w:hAnsiTheme="minorHAnsi" w:cstheme="minorHAnsi"/>
              </w:rPr>
              <w:t>Αριθμ</w:t>
            </w:r>
            <w:proofErr w:type="spellEnd"/>
            <w:r w:rsidRPr="008920DD">
              <w:rPr>
                <w:rFonts w:asciiTheme="minorHAnsi" w:hAnsiTheme="minorHAnsi" w:cstheme="minorHAnsi"/>
              </w:rPr>
              <w:t xml:space="preserve">. 13413 </w:t>
            </w:r>
          </w:p>
          <w:p w14:paraId="00E6D9B0" w14:textId="732D046B" w:rsidR="008920DD" w:rsidRPr="008920DD" w:rsidRDefault="008920DD" w:rsidP="008920DD">
            <w:pPr>
              <w:rPr>
                <w:rFonts w:asciiTheme="minorHAnsi" w:hAnsiTheme="minorHAnsi" w:cstheme="minorHAnsi"/>
              </w:rPr>
            </w:pPr>
            <w:hyperlink r:id="rId146" w:history="1">
              <w:r w:rsidRPr="008920DD">
                <w:rPr>
                  <w:rStyle w:val="-"/>
                  <w:rFonts w:asciiTheme="minorHAnsi" w:hAnsiTheme="minorHAnsi" w:cstheme="minorHAnsi"/>
                  <w:u w:val="none"/>
                </w:rPr>
                <w:t>ΦΕΚ B 6878/08.12.2023</w:t>
              </w:r>
            </w:hyperlink>
          </w:p>
        </w:tc>
        <w:tc>
          <w:tcPr>
            <w:tcW w:w="5245" w:type="dxa"/>
            <w:shd w:val="clear" w:color="auto" w:fill="auto"/>
            <w:vAlign w:val="center"/>
          </w:tcPr>
          <w:p w14:paraId="3339F47A" w14:textId="210F77C1" w:rsidR="008920DD" w:rsidRPr="008920DD" w:rsidRDefault="008920DD" w:rsidP="008920DD">
            <w:pPr>
              <w:suppressAutoHyphens w:val="0"/>
              <w:autoSpaceDE w:val="0"/>
              <w:autoSpaceDN w:val="0"/>
              <w:adjustRightInd w:val="0"/>
              <w:jc w:val="both"/>
              <w:rPr>
                <w:rFonts w:asciiTheme="minorHAnsi" w:hAnsiTheme="minorHAnsi" w:cstheme="minorHAnsi"/>
              </w:rPr>
            </w:pPr>
            <w:r w:rsidRPr="008920DD">
              <w:rPr>
                <w:rFonts w:asciiTheme="minorHAnsi" w:hAnsiTheme="minorHAnsi" w:cstheme="minorHAnsi"/>
              </w:rPr>
              <w:t xml:space="preserve">«Καθιέρωση υπερωριακής, νυκτερινής και Κυριακών και εξαιρέσιμων ημερών εργασίας των Τεχνικών Υπηρεσιών του Δήμου Θεσσαλονίκης για το έτος 2024» </w:t>
            </w:r>
          </w:p>
        </w:tc>
      </w:tr>
      <w:tr w:rsidR="008920DD" w:rsidRPr="00B74197" w14:paraId="3E20ED41" w14:textId="77777777" w:rsidTr="006C1783">
        <w:trPr>
          <w:cantSplit/>
          <w:trHeight w:val="80"/>
        </w:trPr>
        <w:tc>
          <w:tcPr>
            <w:tcW w:w="709" w:type="dxa"/>
            <w:shd w:val="clear" w:color="auto" w:fill="DAEEF3" w:themeFill="accent5" w:themeFillTint="33"/>
            <w:vAlign w:val="center"/>
          </w:tcPr>
          <w:p w14:paraId="2240EE00" w14:textId="14A3E87B" w:rsidR="008920DD" w:rsidRPr="00F93949" w:rsidRDefault="008920DD" w:rsidP="008920DD">
            <w:pPr>
              <w:jc w:val="center"/>
              <w:rPr>
                <w:rFonts w:asciiTheme="minorHAnsi" w:hAnsiTheme="minorHAnsi" w:cstheme="minorHAnsi"/>
                <w:lang w:val="en-US"/>
              </w:rPr>
            </w:pPr>
            <w:r>
              <w:rPr>
                <w:rFonts w:asciiTheme="minorHAnsi" w:hAnsiTheme="minorHAnsi" w:cstheme="minorHAnsi"/>
                <w:lang w:val="en-US"/>
              </w:rPr>
              <w:t>69</w:t>
            </w:r>
          </w:p>
        </w:tc>
        <w:tc>
          <w:tcPr>
            <w:tcW w:w="3827" w:type="dxa"/>
            <w:shd w:val="clear" w:color="auto" w:fill="DAEEF3" w:themeFill="accent5" w:themeFillTint="33"/>
          </w:tcPr>
          <w:p w14:paraId="6971FCC1" w14:textId="31E2CD21" w:rsidR="008920DD" w:rsidRPr="008920DD" w:rsidRDefault="008920DD" w:rsidP="008920DD">
            <w:pPr>
              <w:rPr>
                <w:rFonts w:asciiTheme="minorHAnsi" w:hAnsiTheme="minorHAnsi" w:cstheme="minorHAnsi"/>
              </w:rPr>
            </w:pPr>
            <w:r w:rsidRPr="008920DD">
              <w:rPr>
                <w:rFonts w:asciiTheme="minorHAnsi" w:hAnsiTheme="minorHAnsi" w:cstheme="minorHAnsi"/>
              </w:rPr>
              <w:t xml:space="preserve">ΑΠΟΦΑΣΗ ΤΟΥ ΓΡΑΜΜΑΤΕΑ ΑΠΟΚΕΝΤΡΩΜΕΝΗΣ ΔΙΟΙΚΗΣΗΣ ΗΠΕΙΡΟΥ - ΔΥΤΙΚΗΣ ΜΑΚΕΔΟΝΙΑΣ </w:t>
            </w:r>
            <w:proofErr w:type="spellStart"/>
            <w:r w:rsidRPr="008920DD">
              <w:rPr>
                <w:rFonts w:asciiTheme="minorHAnsi" w:hAnsiTheme="minorHAnsi" w:cstheme="minorHAnsi"/>
              </w:rPr>
              <w:t>Αριθμ</w:t>
            </w:r>
            <w:proofErr w:type="spellEnd"/>
            <w:r w:rsidRPr="008920DD">
              <w:rPr>
                <w:rFonts w:asciiTheme="minorHAnsi" w:hAnsiTheme="minorHAnsi" w:cstheme="minorHAnsi"/>
              </w:rPr>
              <w:t xml:space="preserve">. 55671  </w:t>
            </w:r>
          </w:p>
          <w:p w14:paraId="2FF7426E" w14:textId="54FA698E" w:rsidR="008920DD" w:rsidRPr="008920DD" w:rsidRDefault="008920DD" w:rsidP="008920DD">
            <w:pPr>
              <w:rPr>
                <w:rFonts w:asciiTheme="minorHAnsi" w:hAnsiTheme="minorHAnsi" w:cstheme="minorHAnsi"/>
              </w:rPr>
            </w:pPr>
            <w:hyperlink r:id="rId147" w:history="1">
              <w:r w:rsidRPr="008920DD">
                <w:rPr>
                  <w:rStyle w:val="-"/>
                  <w:rFonts w:asciiTheme="minorHAnsi" w:hAnsiTheme="minorHAnsi" w:cstheme="minorHAnsi"/>
                  <w:u w:val="none"/>
                </w:rPr>
                <w:t>ΦΕΚ B 6879/08.12.2023</w:t>
              </w:r>
            </w:hyperlink>
          </w:p>
        </w:tc>
        <w:tc>
          <w:tcPr>
            <w:tcW w:w="5245" w:type="dxa"/>
            <w:shd w:val="clear" w:color="auto" w:fill="DAEEF3" w:themeFill="accent5" w:themeFillTint="33"/>
            <w:vAlign w:val="center"/>
          </w:tcPr>
          <w:p w14:paraId="3BBC33ED" w14:textId="25B04694" w:rsidR="008920DD" w:rsidRPr="008920DD" w:rsidRDefault="008920DD" w:rsidP="008920DD">
            <w:pPr>
              <w:suppressAutoHyphens w:val="0"/>
              <w:autoSpaceDE w:val="0"/>
              <w:autoSpaceDN w:val="0"/>
              <w:adjustRightInd w:val="0"/>
              <w:jc w:val="both"/>
              <w:rPr>
                <w:rFonts w:asciiTheme="minorHAnsi" w:hAnsiTheme="minorHAnsi" w:cstheme="minorHAnsi"/>
              </w:rPr>
            </w:pPr>
            <w:r w:rsidRPr="008920DD">
              <w:rPr>
                <w:rFonts w:asciiTheme="minorHAnsi" w:hAnsiTheme="minorHAnsi" w:cstheme="minorHAnsi"/>
              </w:rPr>
              <w:t xml:space="preserve">«Καθορισμός ωραρίου εργασίας σε 24ωρη βάση, καθώς και κατά τις Κυριακές και εξαιρέσιμες ημέρες, υπαλλήλων της Υποδιεύθυνσης Κτηνιατρικής της Περιφερειακής Ενότητας Καστοριάς της Περιφέρειας Δυτικής Μακεδονίας για το έτος 2024» </w:t>
            </w:r>
          </w:p>
        </w:tc>
      </w:tr>
      <w:tr w:rsidR="008920DD" w:rsidRPr="001328DA" w14:paraId="0B092899" w14:textId="77777777" w:rsidTr="008920DD">
        <w:trPr>
          <w:cantSplit/>
          <w:trHeight w:val="80"/>
        </w:trPr>
        <w:tc>
          <w:tcPr>
            <w:tcW w:w="709" w:type="dxa"/>
            <w:shd w:val="clear" w:color="auto" w:fill="auto"/>
            <w:vAlign w:val="center"/>
          </w:tcPr>
          <w:p w14:paraId="103AAE82" w14:textId="64A0CA78" w:rsidR="008920DD" w:rsidRPr="00CE460A" w:rsidRDefault="008920DD" w:rsidP="008920DD">
            <w:pPr>
              <w:jc w:val="center"/>
              <w:rPr>
                <w:rFonts w:asciiTheme="minorHAnsi" w:hAnsiTheme="minorHAnsi" w:cstheme="minorHAnsi"/>
                <w:lang w:val="en-US"/>
              </w:rPr>
            </w:pPr>
            <w:r>
              <w:rPr>
                <w:rFonts w:asciiTheme="minorHAnsi" w:hAnsiTheme="minorHAnsi" w:cstheme="minorHAnsi"/>
                <w:lang w:val="en-US"/>
              </w:rPr>
              <w:t>70</w:t>
            </w:r>
          </w:p>
        </w:tc>
        <w:tc>
          <w:tcPr>
            <w:tcW w:w="3827" w:type="dxa"/>
            <w:shd w:val="clear" w:color="auto" w:fill="auto"/>
          </w:tcPr>
          <w:p w14:paraId="76905502" w14:textId="77777777" w:rsidR="008920DD" w:rsidRPr="008920DD" w:rsidRDefault="008920DD" w:rsidP="008920DD">
            <w:pPr>
              <w:rPr>
                <w:rFonts w:asciiTheme="minorHAnsi" w:hAnsiTheme="minorHAnsi" w:cstheme="minorHAnsi"/>
              </w:rPr>
            </w:pPr>
            <w:r w:rsidRPr="008920DD">
              <w:rPr>
                <w:rFonts w:asciiTheme="minorHAnsi" w:hAnsiTheme="minorHAnsi" w:cstheme="minorHAnsi"/>
              </w:rPr>
              <w:t xml:space="preserve">ΑΠΟΦΑΣΗ ΤΟΥ ΣΥΝΤΟΝΙΣΤΗ ΑΠΟΚΕΝΤΡΩΜΕΝΗΣ ΔΙΟΙΚΗΣΗΣ ΚΡΗΤΗΣ </w:t>
            </w:r>
          </w:p>
          <w:p w14:paraId="1A1A253D" w14:textId="77777777" w:rsidR="008920DD" w:rsidRPr="008920DD" w:rsidRDefault="008920DD" w:rsidP="008920DD">
            <w:pPr>
              <w:rPr>
                <w:rFonts w:asciiTheme="minorHAnsi" w:hAnsiTheme="minorHAnsi" w:cstheme="minorHAnsi"/>
              </w:rPr>
            </w:pPr>
            <w:proofErr w:type="spellStart"/>
            <w:r w:rsidRPr="008920DD">
              <w:rPr>
                <w:rFonts w:asciiTheme="minorHAnsi" w:hAnsiTheme="minorHAnsi" w:cstheme="minorHAnsi"/>
              </w:rPr>
              <w:t>Αριθμ</w:t>
            </w:r>
            <w:proofErr w:type="spellEnd"/>
            <w:r w:rsidRPr="008920DD">
              <w:rPr>
                <w:rFonts w:asciiTheme="minorHAnsi" w:hAnsiTheme="minorHAnsi" w:cstheme="minorHAnsi"/>
              </w:rPr>
              <w:t xml:space="preserve">. 11395  </w:t>
            </w:r>
          </w:p>
          <w:p w14:paraId="3645672D" w14:textId="78136435" w:rsidR="008920DD" w:rsidRPr="008920DD" w:rsidRDefault="008920DD" w:rsidP="008920DD">
            <w:pPr>
              <w:rPr>
                <w:rFonts w:asciiTheme="minorHAnsi" w:hAnsiTheme="minorHAnsi" w:cstheme="minorHAnsi"/>
              </w:rPr>
            </w:pPr>
            <w:hyperlink r:id="rId148" w:history="1">
              <w:r w:rsidRPr="008920DD">
                <w:rPr>
                  <w:rStyle w:val="-"/>
                  <w:rFonts w:asciiTheme="minorHAnsi" w:hAnsiTheme="minorHAnsi" w:cstheme="minorHAnsi"/>
                  <w:u w:val="none"/>
                </w:rPr>
                <w:t>ΦΕΚ B 6879/08.12.2023</w:t>
              </w:r>
            </w:hyperlink>
          </w:p>
        </w:tc>
        <w:tc>
          <w:tcPr>
            <w:tcW w:w="5245" w:type="dxa"/>
            <w:shd w:val="clear" w:color="auto" w:fill="auto"/>
            <w:vAlign w:val="center"/>
          </w:tcPr>
          <w:p w14:paraId="1F93FACC" w14:textId="1AF8374C" w:rsidR="008920DD" w:rsidRPr="008920DD" w:rsidRDefault="008920DD" w:rsidP="008920DD">
            <w:pPr>
              <w:suppressAutoHyphens w:val="0"/>
              <w:autoSpaceDE w:val="0"/>
              <w:autoSpaceDN w:val="0"/>
              <w:adjustRightInd w:val="0"/>
              <w:jc w:val="both"/>
              <w:rPr>
                <w:rFonts w:asciiTheme="minorHAnsi" w:hAnsiTheme="minorHAnsi" w:cstheme="minorHAnsi"/>
              </w:rPr>
            </w:pPr>
            <w:r w:rsidRPr="008920DD">
              <w:rPr>
                <w:rFonts w:asciiTheme="minorHAnsi" w:hAnsiTheme="minorHAnsi" w:cstheme="minorHAnsi"/>
              </w:rPr>
              <w:t xml:space="preserve">«Συμπληρωματική απόφαση έγκρισης υπερωριακής απασχόλησης υπαλλήλων Διευθύνσεων της Αποκεντρωμένης Διοίκησης Κρήτης» </w:t>
            </w:r>
          </w:p>
        </w:tc>
      </w:tr>
      <w:tr w:rsidR="008920DD" w:rsidRPr="001328DA" w14:paraId="799CE2EB" w14:textId="77777777" w:rsidTr="006C1783">
        <w:trPr>
          <w:cantSplit/>
          <w:trHeight w:val="80"/>
        </w:trPr>
        <w:tc>
          <w:tcPr>
            <w:tcW w:w="709" w:type="dxa"/>
            <w:shd w:val="clear" w:color="auto" w:fill="DAEEF3" w:themeFill="accent5" w:themeFillTint="33"/>
            <w:vAlign w:val="center"/>
          </w:tcPr>
          <w:p w14:paraId="796729CE" w14:textId="77ED5C5F" w:rsidR="008920DD" w:rsidRPr="00C67030" w:rsidRDefault="008920DD" w:rsidP="008920DD">
            <w:pPr>
              <w:jc w:val="center"/>
              <w:rPr>
                <w:rFonts w:asciiTheme="minorHAnsi" w:hAnsiTheme="minorHAnsi" w:cstheme="minorHAnsi"/>
                <w:lang w:val="en-US"/>
              </w:rPr>
            </w:pPr>
            <w:r>
              <w:rPr>
                <w:rFonts w:asciiTheme="minorHAnsi" w:hAnsiTheme="minorHAnsi" w:cstheme="minorHAnsi"/>
                <w:lang w:val="en-US"/>
              </w:rPr>
              <w:t>71</w:t>
            </w:r>
          </w:p>
        </w:tc>
        <w:tc>
          <w:tcPr>
            <w:tcW w:w="3827" w:type="dxa"/>
            <w:shd w:val="clear" w:color="auto" w:fill="DAEEF3" w:themeFill="accent5" w:themeFillTint="33"/>
          </w:tcPr>
          <w:p w14:paraId="3F6E23C5" w14:textId="77777777" w:rsidR="008920DD" w:rsidRPr="008920DD" w:rsidRDefault="008920DD" w:rsidP="008920DD">
            <w:pPr>
              <w:rPr>
                <w:rFonts w:asciiTheme="minorHAnsi" w:hAnsiTheme="minorHAnsi" w:cstheme="minorHAnsi"/>
              </w:rPr>
            </w:pPr>
            <w:r w:rsidRPr="008920DD">
              <w:rPr>
                <w:rFonts w:asciiTheme="minorHAnsi" w:hAnsiTheme="minorHAnsi" w:cstheme="minorHAnsi"/>
              </w:rPr>
              <w:t xml:space="preserve">ΑΠΟΦΑΣΗ ΤΟΥ ΠΕΡΙΦΕΡΕΙΑΡΧΗ ΘΕΣΣΑΛΙΑΣ </w:t>
            </w:r>
          </w:p>
          <w:p w14:paraId="7F5F0924" w14:textId="77777777" w:rsidR="008920DD" w:rsidRPr="008920DD" w:rsidRDefault="008920DD" w:rsidP="008920DD">
            <w:pPr>
              <w:rPr>
                <w:rFonts w:asciiTheme="minorHAnsi" w:hAnsiTheme="minorHAnsi" w:cstheme="minorHAnsi"/>
              </w:rPr>
            </w:pPr>
            <w:proofErr w:type="spellStart"/>
            <w:r w:rsidRPr="008920DD">
              <w:rPr>
                <w:rFonts w:asciiTheme="minorHAnsi" w:hAnsiTheme="minorHAnsi" w:cstheme="minorHAnsi"/>
              </w:rPr>
              <w:t>Αριθμ</w:t>
            </w:r>
            <w:proofErr w:type="spellEnd"/>
            <w:r w:rsidRPr="008920DD">
              <w:rPr>
                <w:rFonts w:asciiTheme="minorHAnsi" w:hAnsiTheme="minorHAnsi" w:cstheme="minorHAnsi"/>
              </w:rPr>
              <w:t xml:space="preserve">. 472636  </w:t>
            </w:r>
          </w:p>
          <w:p w14:paraId="05BBB4D5" w14:textId="7BEE9C57" w:rsidR="008920DD" w:rsidRPr="008920DD" w:rsidRDefault="008920DD" w:rsidP="008920DD">
            <w:pPr>
              <w:rPr>
                <w:rFonts w:asciiTheme="minorHAnsi" w:hAnsiTheme="minorHAnsi" w:cstheme="minorHAnsi"/>
              </w:rPr>
            </w:pPr>
            <w:hyperlink r:id="rId149" w:history="1">
              <w:r w:rsidRPr="008920DD">
                <w:rPr>
                  <w:rStyle w:val="-"/>
                  <w:rFonts w:asciiTheme="minorHAnsi" w:hAnsiTheme="minorHAnsi" w:cstheme="minorHAnsi"/>
                  <w:u w:val="none"/>
                </w:rPr>
                <w:t>ΦΕΚ B 6879/08.12.2023</w:t>
              </w:r>
            </w:hyperlink>
          </w:p>
        </w:tc>
        <w:tc>
          <w:tcPr>
            <w:tcW w:w="5245" w:type="dxa"/>
            <w:shd w:val="clear" w:color="auto" w:fill="DAEEF3" w:themeFill="accent5" w:themeFillTint="33"/>
            <w:vAlign w:val="center"/>
          </w:tcPr>
          <w:p w14:paraId="0D14FF90" w14:textId="0BF0B5F6" w:rsidR="008920DD" w:rsidRPr="008920DD" w:rsidRDefault="008920DD" w:rsidP="008920DD">
            <w:pPr>
              <w:suppressAutoHyphens w:val="0"/>
              <w:autoSpaceDE w:val="0"/>
              <w:autoSpaceDN w:val="0"/>
              <w:adjustRightInd w:val="0"/>
              <w:jc w:val="both"/>
              <w:rPr>
                <w:rFonts w:asciiTheme="minorHAnsi" w:hAnsiTheme="minorHAnsi" w:cstheme="minorHAnsi"/>
              </w:rPr>
            </w:pPr>
            <w:r w:rsidRPr="008920DD">
              <w:rPr>
                <w:rFonts w:asciiTheme="minorHAnsi" w:hAnsiTheme="minorHAnsi" w:cstheme="minorHAnsi"/>
              </w:rPr>
              <w:t xml:space="preserve">«Καθιέρωση υπερωριακής εργασίας με αμοιβή υπαλλήλων του Τμήματος Αθλητισμού της Περιφερειακής Ενότητας Καρδίτσας της Περιφέρειας Θεσσαλίας για το Α’ Εξάμηνο 2024» </w:t>
            </w:r>
          </w:p>
        </w:tc>
      </w:tr>
      <w:tr w:rsidR="008920DD" w:rsidRPr="001328DA" w14:paraId="707557C1" w14:textId="77777777" w:rsidTr="006C1783">
        <w:trPr>
          <w:cantSplit/>
          <w:trHeight w:val="80"/>
        </w:trPr>
        <w:tc>
          <w:tcPr>
            <w:tcW w:w="709" w:type="dxa"/>
            <w:shd w:val="clear" w:color="auto" w:fill="auto"/>
            <w:vAlign w:val="center"/>
          </w:tcPr>
          <w:p w14:paraId="12BA46A3" w14:textId="067B260C" w:rsidR="008920DD" w:rsidRPr="00C67030" w:rsidRDefault="008920DD" w:rsidP="008920DD">
            <w:pPr>
              <w:jc w:val="center"/>
              <w:rPr>
                <w:rFonts w:asciiTheme="minorHAnsi" w:hAnsiTheme="minorHAnsi" w:cstheme="minorHAnsi"/>
                <w:lang w:val="en-US"/>
              </w:rPr>
            </w:pPr>
            <w:r>
              <w:rPr>
                <w:rFonts w:asciiTheme="minorHAnsi" w:hAnsiTheme="minorHAnsi" w:cstheme="minorHAnsi"/>
                <w:lang w:val="en-US"/>
              </w:rPr>
              <w:t>72</w:t>
            </w:r>
          </w:p>
        </w:tc>
        <w:tc>
          <w:tcPr>
            <w:tcW w:w="3827" w:type="dxa"/>
            <w:shd w:val="clear" w:color="auto" w:fill="auto"/>
          </w:tcPr>
          <w:p w14:paraId="2C8157B0" w14:textId="77777777" w:rsidR="008920DD" w:rsidRPr="008920DD" w:rsidRDefault="008920DD" w:rsidP="008920DD">
            <w:pPr>
              <w:rPr>
                <w:rFonts w:asciiTheme="minorHAnsi" w:hAnsiTheme="minorHAnsi" w:cstheme="minorHAnsi"/>
              </w:rPr>
            </w:pPr>
            <w:r w:rsidRPr="008920DD">
              <w:rPr>
                <w:rFonts w:asciiTheme="minorHAnsi" w:hAnsiTheme="minorHAnsi" w:cstheme="minorHAnsi"/>
              </w:rPr>
              <w:t xml:space="preserve">ΑΠΟΦΑΣΗ ΤΟΥ ΑΝΤΙΔΗΜΑΡΧΟΥ ΑΓΙΩΝ ΑΝΑΡΓΥΡΩΝ - ΚΑΜΑΤΕΡΟΥ </w:t>
            </w:r>
          </w:p>
          <w:p w14:paraId="790DD30D" w14:textId="77777777" w:rsidR="008920DD" w:rsidRPr="008920DD" w:rsidRDefault="008920DD" w:rsidP="008920DD">
            <w:pPr>
              <w:rPr>
                <w:rFonts w:asciiTheme="minorHAnsi" w:hAnsiTheme="minorHAnsi" w:cstheme="minorHAnsi"/>
              </w:rPr>
            </w:pPr>
            <w:proofErr w:type="spellStart"/>
            <w:r w:rsidRPr="008920DD">
              <w:rPr>
                <w:rFonts w:asciiTheme="minorHAnsi" w:hAnsiTheme="minorHAnsi" w:cstheme="minorHAnsi"/>
              </w:rPr>
              <w:t>Αριθμ</w:t>
            </w:r>
            <w:proofErr w:type="spellEnd"/>
            <w:r w:rsidRPr="008920DD">
              <w:rPr>
                <w:rFonts w:asciiTheme="minorHAnsi" w:hAnsiTheme="minorHAnsi" w:cstheme="minorHAnsi"/>
              </w:rPr>
              <w:t xml:space="preserve">. 560 </w:t>
            </w:r>
          </w:p>
          <w:p w14:paraId="0F349909" w14:textId="22668AF1" w:rsidR="008920DD" w:rsidRPr="008920DD" w:rsidRDefault="008920DD" w:rsidP="008920DD">
            <w:pPr>
              <w:rPr>
                <w:rFonts w:asciiTheme="minorHAnsi" w:hAnsiTheme="minorHAnsi" w:cstheme="minorHAnsi"/>
              </w:rPr>
            </w:pPr>
            <w:hyperlink r:id="rId150" w:history="1">
              <w:r w:rsidRPr="008920DD">
                <w:rPr>
                  <w:rStyle w:val="-"/>
                  <w:rFonts w:asciiTheme="minorHAnsi" w:hAnsiTheme="minorHAnsi" w:cstheme="minorHAnsi"/>
                  <w:u w:val="none"/>
                </w:rPr>
                <w:t>ΦΕΚ</w:t>
              </w:r>
              <w:r w:rsidRPr="008920DD">
                <w:rPr>
                  <w:rStyle w:val="-"/>
                  <w:rFonts w:asciiTheme="minorHAnsi" w:hAnsiTheme="minorHAnsi" w:cstheme="minorHAnsi"/>
                  <w:u w:val="none"/>
                  <w:lang w:val="en-US"/>
                </w:rPr>
                <w:t xml:space="preserve"> B 6882/08.12.2023</w:t>
              </w:r>
            </w:hyperlink>
          </w:p>
        </w:tc>
        <w:tc>
          <w:tcPr>
            <w:tcW w:w="5245" w:type="dxa"/>
            <w:shd w:val="clear" w:color="auto" w:fill="auto"/>
            <w:vAlign w:val="center"/>
          </w:tcPr>
          <w:p w14:paraId="6FDF9C20" w14:textId="10BEAF4D" w:rsidR="008920DD" w:rsidRPr="008920DD" w:rsidRDefault="008920DD" w:rsidP="008920DD">
            <w:pPr>
              <w:suppressAutoHyphens w:val="0"/>
              <w:autoSpaceDE w:val="0"/>
              <w:autoSpaceDN w:val="0"/>
              <w:adjustRightInd w:val="0"/>
              <w:jc w:val="both"/>
              <w:rPr>
                <w:rFonts w:asciiTheme="minorHAnsi" w:hAnsiTheme="minorHAnsi" w:cstheme="minorHAnsi"/>
              </w:rPr>
            </w:pPr>
            <w:r w:rsidRPr="008920DD">
              <w:rPr>
                <w:rFonts w:asciiTheme="minorHAnsi" w:hAnsiTheme="minorHAnsi" w:cstheme="minorHAnsi"/>
              </w:rPr>
              <w:t xml:space="preserve">«Καθιέρωση απογευματινής υπερωριακής απασχόλησης, μονίμων, ΙΔΑΧ και ΙΔΟΧ υπαλλήλων Δήμου Αγίων Αναργύρων - Καματερού, για το Α΄ εξάμηνο του 2024» </w:t>
            </w:r>
          </w:p>
        </w:tc>
      </w:tr>
      <w:tr w:rsidR="008920DD" w:rsidRPr="001328DA" w14:paraId="549C16F0" w14:textId="77777777" w:rsidTr="006C1783">
        <w:trPr>
          <w:cantSplit/>
          <w:trHeight w:val="80"/>
        </w:trPr>
        <w:tc>
          <w:tcPr>
            <w:tcW w:w="709" w:type="dxa"/>
            <w:shd w:val="clear" w:color="auto" w:fill="DAEEF3" w:themeFill="accent5" w:themeFillTint="33"/>
            <w:vAlign w:val="center"/>
          </w:tcPr>
          <w:p w14:paraId="60B4891D" w14:textId="6FB6D72F" w:rsidR="008920DD" w:rsidRPr="00CE460A" w:rsidRDefault="008920DD" w:rsidP="008920DD">
            <w:pPr>
              <w:jc w:val="center"/>
              <w:rPr>
                <w:rFonts w:asciiTheme="minorHAnsi" w:hAnsiTheme="minorHAnsi" w:cstheme="minorHAnsi"/>
                <w:lang w:val="en-US"/>
              </w:rPr>
            </w:pPr>
            <w:r>
              <w:rPr>
                <w:rFonts w:asciiTheme="minorHAnsi" w:hAnsiTheme="minorHAnsi" w:cstheme="minorHAnsi"/>
                <w:lang w:val="en-US"/>
              </w:rPr>
              <w:t>73</w:t>
            </w:r>
          </w:p>
        </w:tc>
        <w:tc>
          <w:tcPr>
            <w:tcW w:w="3827" w:type="dxa"/>
            <w:shd w:val="clear" w:color="auto" w:fill="DAEEF3" w:themeFill="accent5" w:themeFillTint="33"/>
          </w:tcPr>
          <w:p w14:paraId="224E606B" w14:textId="77777777" w:rsidR="008920DD" w:rsidRPr="008920DD" w:rsidRDefault="008920DD" w:rsidP="008920DD">
            <w:pPr>
              <w:rPr>
                <w:rFonts w:asciiTheme="minorHAnsi" w:hAnsiTheme="minorHAnsi" w:cstheme="minorHAnsi"/>
              </w:rPr>
            </w:pPr>
          </w:p>
          <w:p w14:paraId="69DA86B1" w14:textId="64E4383D" w:rsidR="008920DD" w:rsidRPr="008920DD" w:rsidRDefault="008920DD" w:rsidP="008920DD">
            <w:pPr>
              <w:rPr>
                <w:rFonts w:asciiTheme="minorHAnsi" w:hAnsiTheme="minorHAnsi" w:cstheme="minorHAnsi"/>
              </w:rPr>
            </w:pPr>
            <w:r w:rsidRPr="008920DD">
              <w:rPr>
                <w:rFonts w:asciiTheme="minorHAnsi" w:hAnsiTheme="minorHAnsi" w:cstheme="minorHAnsi"/>
              </w:rPr>
              <w:t xml:space="preserve">ΑΠΟΦΑΣΗ ΤΟΥ ΑΝΤΙΔΗΜΑΡΧΟΥ ΑΓΙΩΝ ΑΝΑΡΓΥΡΩΝ - ΚΑΜΑΤΕΡΟΥ </w:t>
            </w:r>
          </w:p>
          <w:p w14:paraId="7F6E2690" w14:textId="77777777" w:rsidR="008920DD" w:rsidRPr="008920DD" w:rsidRDefault="008920DD" w:rsidP="008920DD">
            <w:pPr>
              <w:rPr>
                <w:rFonts w:asciiTheme="minorHAnsi" w:hAnsiTheme="minorHAnsi" w:cstheme="minorHAnsi"/>
              </w:rPr>
            </w:pPr>
            <w:proofErr w:type="spellStart"/>
            <w:r w:rsidRPr="008920DD">
              <w:rPr>
                <w:rFonts w:asciiTheme="minorHAnsi" w:hAnsiTheme="minorHAnsi" w:cstheme="minorHAnsi"/>
              </w:rPr>
              <w:t>Αριθμ</w:t>
            </w:r>
            <w:proofErr w:type="spellEnd"/>
            <w:r w:rsidRPr="008920DD">
              <w:rPr>
                <w:rFonts w:asciiTheme="minorHAnsi" w:hAnsiTheme="minorHAnsi" w:cstheme="minorHAnsi"/>
              </w:rPr>
              <w:t xml:space="preserve">. 561  </w:t>
            </w:r>
          </w:p>
          <w:p w14:paraId="08FCFD13" w14:textId="3FCA6297" w:rsidR="008920DD" w:rsidRPr="008920DD" w:rsidRDefault="008920DD" w:rsidP="008920DD">
            <w:pPr>
              <w:rPr>
                <w:rFonts w:asciiTheme="minorHAnsi" w:hAnsiTheme="minorHAnsi" w:cstheme="minorHAnsi"/>
              </w:rPr>
            </w:pPr>
            <w:hyperlink r:id="rId151" w:history="1">
              <w:r w:rsidRPr="008920DD">
                <w:rPr>
                  <w:rStyle w:val="-"/>
                  <w:rFonts w:asciiTheme="minorHAnsi" w:hAnsiTheme="minorHAnsi" w:cstheme="minorHAnsi"/>
                  <w:u w:val="none"/>
                </w:rPr>
                <w:t>ΦΕΚ B 6882/08.12.2023</w:t>
              </w:r>
            </w:hyperlink>
          </w:p>
        </w:tc>
        <w:tc>
          <w:tcPr>
            <w:tcW w:w="5245" w:type="dxa"/>
            <w:shd w:val="clear" w:color="auto" w:fill="DAEEF3" w:themeFill="accent5" w:themeFillTint="33"/>
            <w:vAlign w:val="center"/>
          </w:tcPr>
          <w:p w14:paraId="6C8565B7" w14:textId="0BC4A7DB" w:rsidR="008920DD" w:rsidRPr="008920DD" w:rsidRDefault="008920DD" w:rsidP="008920DD">
            <w:pPr>
              <w:suppressAutoHyphens w:val="0"/>
              <w:autoSpaceDE w:val="0"/>
              <w:autoSpaceDN w:val="0"/>
              <w:adjustRightInd w:val="0"/>
              <w:jc w:val="both"/>
              <w:rPr>
                <w:rFonts w:asciiTheme="minorHAnsi" w:hAnsiTheme="minorHAnsi" w:cstheme="minorHAnsi"/>
              </w:rPr>
            </w:pPr>
            <w:r w:rsidRPr="008920DD">
              <w:rPr>
                <w:rFonts w:asciiTheme="minorHAnsi" w:hAnsiTheme="minorHAnsi" w:cstheme="minorHAnsi"/>
              </w:rPr>
              <w:t xml:space="preserve">«Καθιέρωση καθ’ υπέρβαση, (υπερωριακής νυχτερινής εργασίας, Κυριακών και εξαιρέσιμων ημερών) και προς συμπλήρωση της υποχρεωτικής, μονίμων, ΙΔΑΧ και ΙΔΟΧ υπαλλήλων Δήμου Αγίων Αναργύρων - Καματερού, για το Α΄ εξάμηνο του 2024» </w:t>
            </w:r>
          </w:p>
        </w:tc>
      </w:tr>
      <w:tr w:rsidR="008920DD" w:rsidRPr="001328DA" w14:paraId="27DAA391" w14:textId="77777777" w:rsidTr="006C1783">
        <w:trPr>
          <w:cantSplit/>
          <w:trHeight w:val="80"/>
        </w:trPr>
        <w:tc>
          <w:tcPr>
            <w:tcW w:w="709" w:type="dxa"/>
            <w:shd w:val="clear" w:color="auto" w:fill="auto"/>
            <w:vAlign w:val="center"/>
          </w:tcPr>
          <w:p w14:paraId="0328DFF7" w14:textId="02D616F6" w:rsidR="008920DD" w:rsidRPr="00C67030" w:rsidRDefault="008920DD" w:rsidP="008920DD">
            <w:pPr>
              <w:jc w:val="center"/>
              <w:rPr>
                <w:rFonts w:asciiTheme="minorHAnsi" w:hAnsiTheme="minorHAnsi" w:cstheme="minorHAnsi"/>
                <w:lang w:val="en-US"/>
              </w:rPr>
            </w:pPr>
            <w:r>
              <w:rPr>
                <w:rFonts w:asciiTheme="minorHAnsi" w:hAnsiTheme="minorHAnsi" w:cstheme="minorHAnsi"/>
                <w:lang w:val="en-US"/>
              </w:rPr>
              <w:t>74</w:t>
            </w:r>
          </w:p>
        </w:tc>
        <w:tc>
          <w:tcPr>
            <w:tcW w:w="3827" w:type="dxa"/>
            <w:shd w:val="clear" w:color="auto" w:fill="auto"/>
          </w:tcPr>
          <w:p w14:paraId="250F91AE" w14:textId="77777777" w:rsidR="008920DD" w:rsidRPr="008920DD" w:rsidRDefault="008920DD" w:rsidP="008920DD">
            <w:pPr>
              <w:rPr>
                <w:rFonts w:asciiTheme="minorHAnsi" w:hAnsiTheme="minorHAnsi" w:cstheme="minorHAnsi"/>
              </w:rPr>
            </w:pPr>
            <w:r w:rsidRPr="008920DD">
              <w:rPr>
                <w:rFonts w:asciiTheme="minorHAnsi" w:hAnsiTheme="minorHAnsi" w:cstheme="minorHAnsi"/>
              </w:rPr>
              <w:t xml:space="preserve">ΑΠΟΦΑΣΗ </w:t>
            </w:r>
          </w:p>
          <w:p w14:paraId="6A8FE6FF" w14:textId="77777777" w:rsidR="008920DD" w:rsidRPr="008920DD" w:rsidRDefault="008920DD" w:rsidP="008920DD">
            <w:pPr>
              <w:rPr>
                <w:rFonts w:asciiTheme="minorHAnsi" w:hAnsiTheme="minorHAnsi" w:cstheme="minorHAnsi"/>
              </w:rPr>
            </w:pPr>
            <w:r w:rsidRPr="008920DD">
              <w:rPr>
                <w:rFonts w:asciiTheme="minorHAnsi" w:hAnsiTheme="minorHAnsi" w:cstheme="minorHAnsi"/>
              </w:rPr>
              <w:t xml:space="preserve">ΤΗΣ ΥΠΗΡΕΣΙΑΚΗΣ ΓΡΑΜΜΑΤΕΑ </w:t>
            </w:r>
          </w:p>
          <w:p w14:paraId="186A2E1B" w14:textId="77777777" w:rsidR="008920DD" w:rsidRPr="008920DD" w:rsidRDefault="008920DD" w:rsidP="008920DD">
            <w:pPr>
              <w:rPr>
                <w:rFonts w:asciiTheme="minorHAnsi" w:hAnsiTheme="minorHAnsi" w:cstheme="minorHAnsi"/>
              </w:rPr>
            </w:pPr>
            <w:r w:rsidRPr="008920DD">
              <w:rPr>
                <w:rFonts w:asciiTheme="minorHAnsi" w:hAnsiTheme="minorHAnsi" w:cstheme="minorHAnsi"/>
              </w:rPr>
              <w:t xml:space="preserve">ΤΟΥ ΥΠΟΥΡΓΕΙΟΥ </w:t>
            </w:r>
          </w:p>
          <w:p w14:paraId="5095C3C4" w14:textId="77777777" w:rsidR="008920DD" w:rsidRPr="008920DD" w:rsidRDefault="008920DD" w:rsidP="008920DD">
            <w:pPr>
              <w:rPr>
                <w:rFonts w:asciiTheme="minorHAnsi" w:hAnsiTheme="minorHAnsi" w:cstheme="minorHAnsi"/>
              </w:rPr>
            </w:pPr>
            <w:r w:rsidRPr="008920DD">
              <w:rPr>
                <w:rFonts w:asciiTheme="minorHAnsi" w:hAnsiTheme="minorHAnsi" w:cstheme="minorHAnsi"/>
              </w:rPr>
              <w:t xml:space="preserve">ΕΘΝΙΚΗΣ ΟΙΚΟΝΟΜΙΑΣ </w:t>
            </w:r>
          </w:p>
          <w:p w14:paraId="5939C467" w14:textId="3C77877E" w:rsidR="008920DD" w:rsidRPr="008920DD" w:rsidRDefault="008920DD" w:rsidP="008920DD">
            <w:pPr>
              <w:rPr>
                <w:rFonts w:asciiTheme="minorHAnsi" w:hAnsiTheme="minorHAnsi" w:cstheme="minorHAnsi"/>
              </w:rPr>
            </w:pPr>
            <w:r w:rsidRPr="008920DD">
              <w:rPr>
                <w:rFonts w:asciiTheme="minorHAnsi" w:hAnsiTheme="minorHAnsi" w:cstheme="minorHAnsi"/>
              </w:rPr>
              <w:t xml:space="preserve">ΚΑΙ ΟΙΚΟΝΟΜΙΚΩΝ </w:t>
            </w:r>
          </w:p>
          <w:p w14:paraId="18309862" w14:textId="77777777" w:rsidR="008920DD" w:rsidRPr="008920DD" w:rsidRDefault="008920DD" w:rsidP="008920DD">
            <w:pPr>
              <w:rPr>
                <w:rFonts w:asciiTheme="minorHAnsi" w:hAnsiTheme="minorHAnsi" w:cstheme="minorHAnsi"/>
              </w:rPr>
            </w:pPr>
            <w:proofErr w:type="spellStart"/>
            <w:r w:rsidRPr="008920DD">
              <w:rPr>
                <w:rFonts w:asciiTheme="minorHAnsi" w:hAnsiTheme="minorHAnsi" w:cstheme="minorHAnsi"/>
              </w:rPr>
              <w:t>Αριθμ</w:t>
            </w:r>
            <w:proofErr w:type="spellEnd"/>
            <w:r w:rsidRPr="008920DD">
              <w:rPr>
                <w:rFonts w:asciiTheme="minorHAnsi" w:hAnsiTheme="minorHAnsi" w:cstheme="minorHAnsi"/>
              </w:rPr>
              <w:t xml:space="preserve">. 174858 ΕΞ 2023 </w:t>
            </w:r>
          </w:p>
          <w:p w14:paraId="5224B3FD" w14:textId="1B52AFD6" w:rsidR="008920DD" w:rsidRPr="008920DD" w:rsidRDefault="008920DD" w:rsidP="008920DD">
            <w:pPr>
              <w:rPr>
                <w:rFonts w:asciiTheme="minorHAnsi" w:hAnsiTheme="minorHAnsi" w:cstheme="minorHAnsi"/>
              </w:rPr>
            </w:pPr>
            <w:hyperlink r:id="rId152" w:history="1">
              <w:r w:rsidRPr="008920DD">
                <w:rPr>
                  <w:rStyle w:val="-"/>
                  <w:rFonts w:asciiTheme="minorHAnsi" w:hAnsiTheme="minorHAnsi" w:cstheme="minorHAnsi"/>
                  <w:u w:val="none"/>
                </w:rPr>
                <w:t>ΦΕΚ B 6899/08.12.2023</w:t>
              </w:r>
            </w:hyperlink>
          </w:p>
        </w:tc>
        <w:tc>
          <w:tcPr>
            <w:tcW w:w="5245" w:type="dxa"/>
            <w:shd w:val="clear" w:color="auto" w:fill="auto"/>
            <w:vAlign w:val="center"/>
          </w:tcPr>
          <w:p w14:paraId="6519BFA9" w14:textId="4E305C1D" w:rsidR="008920DD" w:rsidRPr="008920DD" w:rsidRDefault="008920DD" w:rsidP="008920DD">
            <w:pPr>
              <w:suppressAutoHyphens w:val="0"/>
              <w:autoSpaceDE w:val="0"/>
              <w:autoSpaceDN w:val="0"/>
              <w:adjustRightInd w:val="0"/>
              <w:jc w:val="both"/>
              <w:rPr>
                <w:rFonts w:asciiTheme="minorHAnsi" w:hAnsiTheme="minorHAnsi" w:cstheme="minorHAnsi"/>
              </w:rPr>
            </w:pPr>
            <w:r w:rsidRPr="008920DD">
              <w:rPr>
                <w:rFonts w:asciiTheme="minorHAnsi" w:hAnsiTheme="minorHAnsi" w:cstheme="minorHAnsi"/>
              </w:rPr>
              <w:t xml:space="preserve">«Τροποποίηση απόφασης καθιέρωσης απογευματινής υπερωριακής εργασίας υπαλλήλων της Γενικής Διεύθυνσης Δημοσιονομικών Ελέγχων του Υπουργείου Εθνικής Οικονομίας και Οικονομικών» </w:t>
            </w:r>
          </w:p>
        </w:tc>
      </w:tr>
      <w:tr w:rsidR="008920DD" w:rsidRPr="001328DA" w14:paraId="0D6540E3" w14:textId="77777777" w:rsidTr="006C1783">
        <w:trPr>
          <w:cantSplit/>
          <w:trHeight w:val="80"/>
        </w:trPr>
        <w:tc>
          <w:tcPr>
            <w:tcW w:w="709" w:type="dxa"/>
            <w:shd w:val="clear" w:color="auto" w:fill="DAEEF3" w:themeFill="accent5" w:themeFillTint="33"/>
            <w:vAlign w:val="center"/>
          </w:tcPr>
          <w:p w14:paraId="09C1BE1B" w14:textId="09E0E647" w:rsidR="008920DD" w:rsidRPr="00C67030" w:rsidRDefault="008920DD" w:rsidP="008920DD">
            <w:pPr>
              <w:jc w:val="center"/>
              <w:rPr>
                <w:rFonts w:asciiTheme="minorHAnsi" w:hAnsiTheme="minorHAnsi" w:cstheme="minorHAnsi"/>
                <w:lang w:val="en-US"/>
              </w:rPr>
            </w:pPr>
            <w:r>
              <w:rPr>
                <w:rFonts w:asciiTheme="minorHAnsi" w:hAnsiTheme="minorHAnsi" w:cstheme="minorHAnsi"/>
                <w:lang w:val="en-US"/>
              </w:rPr>
              <w:t>75</w:t>
            </w:r>
          </w:p>
        </w:tc>
        <w:tc>
          <w:tcPr>
            <w:tcW w:w="3827" w:type="dxa"/>
            <w:shd w:val="clear" w:color="auto" w:fill="DAEEF3" w:themeFill="accent5" w:themeFillTint="33"/>
          </w:tcPr>
          <w:p w14:paraId="304AA74B" w14:textId="77777777" w:rsidR="008920DD" w:rsidRPr="008920DD" w:rsidRDefault="008920DD" w:rsidP="008920DD">
            <w:pPr>
              <w:rPr>
                <w:rFonts w:asciiTheme="minorHAnsi" w:hAnsiTheme="minorHAnsi" w:cstheme="minorHAnsi"/>
              </w:rPr>
            </w:pPr>
            <w:r w:rsidRPr="008920DD">
              <w:rPr>
                <w:rFonts w:asciiTheme="minorHAnsi" w:hAnsiTheme="minorHAnsi" w:cstheme="minorHAnsi"/>
              </w:rPr>
              <w:t xml:space="preserve">ΑΠΟΦΑΣΗ ΤΟΥ ΔΗΜΑΡΧΟΥ ΧΑΝΙΩΝ </w:t>
            </w:r>
          </w:p>
          <w:p w14:paraId="3B00AB28" w14:textId="77777777" w:rsidR="008920DD" w:rsidRPr="008920DD" w:rsidRDefault="008920DD" w:rsidP="008920DD">
            <w:pPr>
              <w:rPr>
                <w:rFonts w:asciiTheme="minorHAnsi" w:hAnsiTheme="minorHAnsi" w:cstheme="minorHAnsi"/>
              </w:rPr>
            </w:pPr>
            <w:proofErr w:type="spellStart"/>
            <w:r w:rsidRPr="008920DD">
              <w:rPr>
                <w:rFonts w:asciiTheme="minorHAnsi" w:hAnsiTheme="minorHAnsi" w:cstheme="minorHAnsi"/>
              </w:rPr>
              <w:t>Αριθμ</w:t>
            </w:r>
            <w:proofErr w:type="spellEnd"/>
            <w:r w:rsidRPr="008920DD">
              <w:rPr>
                <w:rFonts w:asciiTheme="minorHAnsi" w:hAnsiTheme="minorHAnsi" w:cstheme="minorHAnsi"/>
              </w:rPr>
              <w:t xml:space="preserve">. 575  </w:t>
            </w:r>
          </w:p>
          <w:p w14:paraId="68A6CFC6" w14:textId="23B2FF3D" w:rsidR="008920DD" w:rsidRPr="008920DD" w:rsidRDefault="008920DD" w:rsidP="008920DD">
            <w:pPr>
              <w:rPr>
                <w:rFonts w:asciiTheme="minorHAnsi" w:hAnsiTheme="minorHAnsi" w:cstheme="minorHAnsi"/>
              </w:rPr>
            </w:pPr>
            <w:hyperlink r:id="rId153" w:history="1">
              <w:r w:rsidRPr="008920DD">
                <w:rPr>
                  <w:rStyle w:val="-"/>
                  <w:rFonts w:asciiTheme="minorHAnsi" w:hAnsiTheme="minorHAnsi" w:cstheme="minorHAnsi"/>
                  <w:u w:val="none"/>
                </w:rPr>
                <w:t>ΦΕΚ B 6914/08.12.2023</w:t>
              </w:r>
            </w:hyperlink>
          </w:p>
        </w:tc>
        <w:tc>
          <w:tcPr>
            <w:tcW w:w="5245" w:type="dxa"/>
            <w:shd w:val="clear" w:color="auto" w:fill="DAEEF3" w:themeFill="accent5" w:themeFillTint="33"/>
            <w:vAlign w:val="center"/>
          </w:tcPr>
          <w:p w14:paraId="627DC115" w14:textId="24F69B9B" w:rsidR="008920DD" w:rsidRPr="008920DD" w:rsidRDefault="008920DD" w:rsidP="008920DD">
            <w:pPr>
              <w:suppressAutoHyphens w:val="0"/>
              <w:autoSpaceDE w:val="0"/>
              <w:autoSpaceDN w:val="0"/>
              <w:adjustRightInd w:val="0"/>
              <w:jc w:val="both"/>
              <w:rPr>
                <w:rFonts w:asciiTheme="minorHAnsi" w:hAnsiTheme="minorHAnsi" w:cstheme="minorHAnsi"/>
              </w:rPr>
            </w:pPr>
            <w:r w:rsidRPr="008920DD">
              <w:rPr>
                <w:rFonts w:asciiTheme="minorHAnsi" w:hAnsiTheme="minorHAnsi" w:cstheme="minorHAnsi"/>
              </w:rPr>
              <w:t xml:space="preserve">«Καθιέρωση υπερωριακής εργασίας Υπηρεσιών Δήμου Χανίων έτους 2024» </w:t>
            </w:r>
          </w:p>
        </w:tc>
      </w:tr>
      <w:tr w:rsidR="008920DD" w:rsidRPr="001328DA" w14:paraId="5EADBD89" w14:textId="77777777" w:rsidTr="006C1783">
        <w:trPr>
          <w:cantSplit/>
          <w:trHeight w:val="80"/>
        </w:trPr>
        <w:tc>
          <w:tcPr>
            <w:tcW w:w="709" w:type="dxa"/>
            <w:shd w:val="clear" w:color="auto" w:fill="auto"/>
            <w:vAlign w:val="center"/>
          </w:tcPr>
          <w:p w14:paraId="0076FA6B" w14:textId="4D1DEDEA" w:rsidR="008920DD" w:rsidRPr="00CE460A" w:rsidRDefault="008920DD" w:rsidP="008920DD">
            <w:pPr>
              <w:jc w:val="center"/>
              <w:rPr>
                <w:rFonts w:asciiTheme="minorHAnsi" w:hAnsiTheme="minorHAnsi" w:cstheme="minorHAnsi"/>
                <w:lang w:val="en-US"/>
              </w:rPr>
            </w:pPr>
            <w:r>
              <w:rPr>
                <w:rFonts w:asciiTheme="minorHAnsi" w:hAnsiTheme="minorHAnsi" w:cstheme="minorHAnsi"/>
                <w:lang w:val="en-US"/>
              </w:rPr>
              <w:t>76</w:t>
            </w:r>
          </w:p>
        </w:tc>
        <w:tc>
          <w:tcPr>
            <w:tcW w:w="3827" w:type="dxa"/>
            <w:shd w:val="clear" w:color="auto" w:fill="auto"/>
          </w:tcPr>
          <w:p w14:paraId="23BC57FC" w14:textId="77777777" w:rsidR="008920DD" w:rsidRPr="008920DD" w:rsidRDefault="008920DD" w:rsidP="008920DD">
            <w:pPr>
              <w:rPr>
                <w:rFonts w:asciiTheme="minorHAnsi" w:hAnsiTheme="minorHAnsi" w:cstheme="minorHAnsi"/>
              </w:rPr>
            </w:pPr>
            <w:r w:rsidRPr="008920DD">
              <w:rPr>
                <w:rFonts w:asciiTheme="minorHAnsi" w:hAnsiTheme="minorHAnsi" w:cstheme="minorHAnsi"/>
              </w:rPr>
              <w:t xml:space="preserve">ΑΠΟΦΑΣΗ ΤΟΥ ΔΗΜΑΡΧΟΥ ΦΥΛΗΣ </w:t>
            </w:r>
          </w:p>
          <w:p w14:paraId="0B882DC0" w14:textId="77777777" w:rsidR="008920DD" w:rsidRPr="008920DD" w:rsidRDefault="008920DD" w:rsidP="008920DD">
            <w:pPr>
              <w:rPr>
                <w:rFonts w:asciiTheme="minorHAnsi" w:hAnsiTheme="minorHAnsi" w:cstheme="minorHAnsi"/>
              </w:rPr>
            </w:pPr>
            <w:proofErr w:type="spellStart"/>
            <w:r w:rsidRPr="008920DD">
              <w:rPr>
                <w:rFonts w:asciiTheme="minorHAnsi" w:hAnsiTheme="minorHAnsi" w:cstheme="minorHAnsi"/>
              </w:rPr>
              <w:t>Αριθμ</w:t>
            </w:r>
            <w:proofErr w:type="spellEnd"/>
            <w:r w:rsidRPr="008920DD">
              <w:rPr>
                <w:rFonts w:asciiTheme="minorHAnsi" w:hAnsiTheme="minorHAnsi" w:cstheme="minorHAnsi"/>
              </w:rPr>
              <w:t xml:space="preserve">. 2440  </w:t>
            </w:r>
          </w:p>
          <w:p w14:paraId="6F7185F4" w14:textId="024FD201" w:rsidR="008920DD" w:rsidRPr="008920DD" w:rsidRDefault="008920DD" w:rsidP="008920DD">
            <w:pPr>
              <w:rPr>
                <w:rFonts w:asciiTheme="minorHAnsi" w:hAnsiTheme="minorHAnsi" w:cstheme="minorHAnsi"/>
              </w:rPr>
            </w:pPr>
            <w:hyperlink r:id="rId154" w:history="1">
              <w:r w:rsidRPr="008920DD">
                <w:rPr>
                  <w:rStyle w:val="-"/>
                  <w:rFonts w:asciiTheme="minorHAnsi" w:hAnsiTheme="minorHAnsi" w:cstheme="minorHAnsi"/>
                  <w:u w:val="none"/>
                </w:rPr>
                <w:t>ΦΕΚ B 6915/08.12.2023</w:t>
              </w:r>
            </w:hyperlink>
          </w:p>
        </w:tc>
        <w:tc>
          <w:tcPr>
            <w:tcW w:w="5245" w:type="dxa"/>
            <w:shd w:val="clear" w:color="auto" w:fill="auto"/>
            <w:vAlign w:val="center"/>
          </w:tcPr>
          <w:p w14:paraId="712CCC7D" w14:textId="4B382D21" w:rsidR="008920DD" w:rsidRPr="008920DD" w:rsidRDefault="008920DD" w:rsidP="008920DD">
            <w:pPr>
              <w:suppressAutoHyphens w:val="0"/>
              <w:autoSpaceDE w:val="0"/>
              <w:autoSpaceDN w:val="0"/>
              <w:adjustRightInd w:val="0"/>
              <w:jc w:val="both"/>
              <w:rPr>
                <w:rFonts w:asciiTheme="minorHAnsi" w:hAnsiTheme="minorHAnsi" w:cstheme="minorHAnsi"/>
              </w:rPr>
            </w:pPr>
            <w:r w:rsidRPr="008920DD">
              <w:rPr>
                <w:rFonts w:asciiTheme="minorHAnsi" w:hAnsiTheme="minorHAnsi" w:cstheme="minorHAnsi"/>
              </w:rPr>
              <w:t xml:space="preserve">«Καθιέρωση υπερωριακής εργασίας για το προσωπικό του Δήμου Φυλής για το έτος 2024» </w:t>
            </w:r>
          </w:p>
        </w:tc>
      </w:tr>
    </w:tbl>
    <w:p w14:paraId="13EAC32D" w14:textId="77777777" w:rsidR="007D1EF7" w:rsidRPr="007C0933" w:rsidRDefault="007D1EF7" w:rsidP="00C10FF8">
      <w:pPr>
        <w:rPr>
          <w:rFonts w:asciiTheme="minorHAnsi" w:hAnsiTheme="minorHAnsi" w:cstheme="minorHAnsi"/>
          <w:b/>
          <w:sz w:val="16"/>
          <w:szCs w:val="16"/>
        </w:rPr>
      </w:pPr>
      <w:bookmarkStart w:id="61" w:name="_Toc34837631"/>
    </w:p>
    <w:p w14:paraId="304E49F3" w14:textId="77777777" w:rsidR="00014D28" w:rsidRPr="0079178F" w:rsidRDefault="00014D28" w:rsidP="0001171E">
      <w:pPr>
        <w:pStyle w:val="3"/>
        <w:numPr>
          <w:ilvl w:val="0"/>
          <w:numId w:val="22"/>
        </w:numPr>
        <w:spacing w:before="0" w:after="0"/>
        <w:jc w:val="left"/>
        <w:rPr>
          <w:rStyle w:val="-"/>
          <w:rFonts w:ascii="Calibri" w:hAnsi="Calibri"/>
          <w:color w:val="auto"/>
          <w:szCs w:val="24"/>
          <w:u w:val="none"/>
        </w:rPr>
      </w:pPr>
      <w:bookmarkStart w:id="62" w:name="_Toc406074416"/>
      <w:bookmarkStart w:id="63" w:name="_Toc34837625"/>
      <w:r w:rsidRPr="0079178F">
        <w:rPr>
          <w:rFonts w:ascii="Calibri" w:hAnsi="Calibri"/>
          <w:szCs w:val="24"/>
        </w:rPr>
        <w:lastRenderedPageBreak/>
        <w:t>Εκτός έδρας μετακινήσεις υπαλλήλων</w:t>
      </w:r>
      <w:bookmarkEnd w:id="62"/>
      <w:bookmarkEnd w:id="63"/>
    </w:p>
    <w:p w14:paraId="4677B662" w14:textId="77777777" w:rsidR="00014D28" w:rsidRDefault="00014D28" w:rsidP="00014D28">
      <w:pPr>
        <w:pStyle w:val="1"/>
        <w:rPr>
          <w:rFonts w:ascii="Calibri" w:hAnsi="Calibri"/>
        </w:rPr>
      </w:pPr>
      <w:bookmarkStart w:id="64" w:name="_Toc406074417"/>
      <w:bookmarkStart w:id="65" w:name="_Toc413171563"/>
      <w:bookmarkStart w:id="66"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B62ED8" w:rsidRPr="005325D4" w14:paraId="48B70A48" w14:textId="77777777" w:rsidTr="00894DDF">
        <w:trPr>
          <w:cantSplit/>
          <w:tblHeader/>
        </w:trPr>
        <w:tc>
          <w:tcPr>
            <w:tcW w:w="709" w:type="dxa"/>
            <w:tcBorders>
              <w:top w:val="double" w:sz="4" w:space="0" w:color="auto"/>
              <w:bottom w:val="double" w:sz="4" w:space="0" w:color="auto"/>
            </w:tcBorders>
            <w:shd w:val="clear" w:color="auto" w:fill="DAEEF3"/>
            <w:vAlign w:val="center"/>
            <w:hideMark/>
          </w:tcPr>
          <w:p w14:paraId="2E6247A1" w14:textId="77777777" w:rsidR="00B62ED8" w:rsidRPr="005325D4" w:rsidRDefault="00B62ED8" w:rsidP="00E91D3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62CA80" w14:textId="77777777" w:rsidR="00B62ED8" w:rsidRPr="005325D4" w:rsidRDefault="00B62ED8" w:rsidP="00E91D37">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7FF5043" w14:textId="77777777" w:rsidR="00B62ED8" w:rsidRPr="005325D4" w:rsidRDefault="00B62ED8" w:rsidP="00E91D37">
            <w:pPr>
              <w:jc w:val="center"/>
              <w:rPr>
                <w:rFonts w:ascii="Calibri" w:hAnsi="Calibri" w:cs="Tahoma"/>
                <w:b/>
              </w:rPr>
            </w:pPr>
            <w:r w:rsidRPr="005325D4">
              <w:rPr>
                <w:rFonts w:ascii="Calibri" w:hAnsi="Calibri" w:cs="Tahoma"/>
                <w:b/>
              </w:rPr>
              <w:t>ΤΙΤΛΟΣ</w:t>
            </w:r>
          </w:p>
        </w:tc>
      </w:tr>
      <w:tr w:rsidR="00F7789D" w:rsidRPr="001F44A0" w14:paraId="6FFE5A32" w14:textId="77777777" w:rsidTr="00894DDF">
        <w:trPr>
          <w:cantSplit/>
          <w:trHeight w:val="80"/>
        </w:trPr>
        <w:tc>
          <w:tcPr>
            <w:tcW w:w="709" w:type="dxa"/>
            <w:shd w:val="clear" w:color="auto" w:fill="auto"/>
            <w:vAlign w:val="center"/>
          </w:tcPr>
          <w:p w14:paraId="3FA21123" w14:textId="1D9D1D0D" w:rsidR="00F7789D" w:rsidRPr="001F44A0" w:rsidRDefault="00F7789D" w:rsidP="00F7789D">
            <w:pPr>
              <w:jc w:val="center"/>
              <w:rPr>
                <w:rFonts w:asciiTheme="minorHAnsi" w:hAnsiTheme="minorHAnsi" w:cstheme="minorHAnsi"/>
              </w:rPr>
            </w:pPr>
            <w:r w:rsidRPr="001F44A0">
              <w:rPr>
                <w:rFonts w:asciiTheme="minorHAnsi" w:hAnsiTheme="minorHAnsi" w:cstheme="minorHAnsi"/>
                <w:lang w:val="en-US"/>
              </w:rPr>
              <w:t>1</w:t>
            </w:r>
          </w:p>
        </w:tc>
        <w:tc>
          <w:tcPr>
            <w:tcW w:w="3827" w:type="dxa"/>
            <w:tcBorders>
              <w:top w:val="double" w:sz="4" w:space="0" w:color="auto"/>
            </w:tcBorders>
            <w:shd w:val="clear" w:color="auto" w:fill="auto"/>
          </w:tcPr>
          <w:p w14:paraId="19935615" w14:textId="77777777" w:rsidR="00F7789D" w:rsidRPr="00F7789D" w:rsidRDefault="00F7789D" w:rsidP="00F7789D">
            <w:pPr>
              <w:rPr>
                <w:rFonts w:asciiTheme="minorHAnsi" w:hAnsiTheme="minorHAnsi" w:cstheme="minorHAnsi"/>
              </w:rPr>
            </w:pPr>
            <w:r w:rsidRPr="00F7789D">
              <w:rPr>
                <w:rFonts w:asciiTheme="minorHAnsi" w:hAnsiTheme="minorHAnsi" w:cstheme="minorHAnsi"/>
              </w:rPr>
              <w:t xml:space="preserve">ΑΠΟΦΑΣΗ ΤΟΥ ΓΡΑΜΜΑΤΕΑ ΑΠΟΚΕΝΤΡΩΜΕΝΗΣ ΔΙΟΙΚΗΣΗΣ ΜΑΚΕΔΟΝΙΑΣ - ΘΡΑΚΗΣ </w:t>
            </w:r>
          </w:p>
          <w:p w14:paraId="445A2DBC" w14:textId="77777777" w:rsidR="00F7789D" w:rsidRPr="00F7789D" w:rsidRDefault="00F7789D" w:rsidP="00F7789D">
            <w:pPr>
              <w:rPr>
                <w:rFonts w:asciiTheme="minorHAnsi" w:hAnsiTheme="minorHAnsi" w:cstheme="minorHAnsi"/>
              </w:rPr>
            </w:pPr>
            <w:proofErr w:type="spellStart"/>
            <w:r w:rsidRPr="00F7789D">
              <w:rPr>
                <w:rFonts w:asciiTheme="minorHAnsi" w:hAnsiTheme="minorHAnsi" w:cstheme="minorHAnsi"/>
              </w:rPr>
              <w:t>Αριθμ</w:t>
            </w:r>
            <w:proofErr w:type="spellEnd"/>
            <w:r w:rsidRPr="00F7789D">
              <w:rPr>
                <w:rFonts w:asciiTheme="minorHAnsi" w:hAnsiTheme="minorHAnsi" w:cstheme="minorHAnsi"/>
              </w:rPr>
              <w:t xml:space="preserve">. 151430  </w:t>
            </w:r>
          </w:p>
          <w:p w14:paraId="4778306D" w14:textId="5299516C" w:rsidR="00F7789D" w:rsidRPr="00F7789D" w:rsidRDefault="00F7789D" w:rsidP="00F7789D">
            <w:pPr>
              <w:rPr>
                <w:rFonts w:asciiTheme="minorHAnsi" w:hAnsiTheme="minorHAnsi" w:cstheme="minorHAnsi"/>
              </w:rPr>
            </w:pPr>
            <w:hyperlink r:id="rId155" w:history="1">
              <w:r w:rsidRPr="00F7789D">
                <w:rPr>
                  <w:rStyle w:val="-"/>
                  <w:rFonts w:asciiTheme="minorHAnsi" w:hAnsiTheme="minorHAnsi" w:cstheme="minorHAnsi"/>
                  <w:u w:val="none"/>
                </w:rPr>
                <w:t>ΦΕΚ B 6729/01.12.2023</w:t>
              </w:r>
            </w:hyperlink>
          </w:p>
        </w:tc>
        <w:tc>
          <w:tcPr>
            <w:tcW w:w="5245" w:type="dxa"/>
            <w:tcBorders>
              <w:top w:val="double" w:sz="4" w:space="0" w:color="auto"/>
            </w:tcBorders>
            <w:shd w:val="clear" w:color="auto" w:fill="auto"/>
            <w:vAlign w:val="center"/>
          </w:tcPr>
          <w:p w14:paraId="68E68EBA" w14:textId="053FCBD5" w:rsidR="00F7789D" w:rsidRPr="00F7789D" w:rsidRDefault="00F7789D" w:rsidP="00F7789D">
            <w:pPr>
              <w:suppressAutoHyphens w:val="0"/>
              <w:autoSpaceDE w:val="0"/>
              <w:autoSpaceDN w:val="0"/>
              <w:adjustRightInd w:val="0"/>
              <w:jc w:val="both"/>
              <w:rPr>
                <w:rFonts w:asciiTheme="minorHAnsi" w:hAnsiTheme="minorHAnsi" w:cstheme="minorHAnsi"/>
              </w:rPr>
            </w:pPr>
            <w:r w:rsidRPr="00F7789D">
              <w:rPr>
                <w:rFonts w:asciiTheme="minorHAnsi" w:hAnsiTheme="minorHAnsi" w:cstheme="minorHAnsi"/>
              </w:rPr>
              <w:t xml:space="preserve">«Συμπλήρωση - τροποποίηση της απόφασης καθορισμού ανώτατου ορίου επιτρεπόμενων ημερών κίνησης εκτός έδρας υπαλλήλων υπηρετούντων στις υπηρεσίες του Δήμου </w:t>
            </w:r>
            <w:proofErr w:type="spellStart"/>
            <w:r w:rsidRPr="00F7789D">
              <w:rPr>
                <w:rFonts w:asciiTheme="minorHAnsi" w:hAnsiTheme="minorHAnsi" w:cstheme="minorHAnsi"/>
              </w:rPr>
              <w:t>Δήμου</w:t>
            </w:r>
            <w:proofErr w:type="spellEnd"/>
            <w:r w:rsidRPr="00F7789D">
              <w:rPr>
                <w:rFonts w:asciiTheme="minorHAnsi" w:hAnsiTheme="minorHAnsi" w:cstheme="minorHAnsi"/>
              </w:rPr>
              <w:t xml:space="preserve"> Αριστοτέλη Νομού Χαλκιδικής για το έτος 2023» </w:t>
            </w:r>
          </w:p>
        </w:tc>
      </w:tr>
      <w:tr w:rsidR="00F7789D" w:rsidRPr="00B72909" w14:paraId="58B96613" w14:textId="77777777" w:rsidTr="00894DDF">
        <w:trPr>
          <w:cantSplit/>
          <w:trHeight w:val="80"/>
        </w:trPr>
        <w:tc>
          <w:tcPr>
            <w:tcW w:w="709" w:type="dxa"/>
            <w:shd w:val="clear" w:color="auto" w:fill="DAEEF3" w:themeFill="accent5" w:themeFillTint="33"/>
            <w:vAlign w:val="center"/>
          </w:tcPr>
          <w:p w14:paraId="523E5547" w14:textId="01C63B8D" w:rsidR="00F7789D" w:rsidRPr="004751B7" w:rsidRDefault="00F7789D" w:rsidP="00F7789D">
            <w:pPr>
              <w:jc w:val="center"/>
              <w:rPr>
                <w:rFonts w:asciiTheme="minorHAnsi" w:hAnsiTheme="minorHAnsi" w:cstheme="minorHAnsi"/>
                <w:lang w:val="en-US"/>
              </w:rPr>
            </w:pPr>
            <w:bookmarkStart w:id="67" w:name="_Hlk148701233"/>
            <w:r w:rsidRPr="004751B7">
              <w:rPr>
                <w:rFonts w:asciiTheme="minorHAnsi" w:hAnsiTheme="minorHAnsi" w:cstheme="minorHAnsi"/>
                <w:lang w:val="en-US"/>
              </w:rPr>
              <w:t>2</w:t>
            </w:r>
          </w:p>
        </w:tc>
        <w:tc>
          <w:tcPr>
            <w:tcW w:w="3827" w:type="dxa"/>
            <w:shd w:val="clear" w:color="auto" w:fill="DAEEF3" w:themeFill="accent5" w:themeFillTint="33"/>
          </w:tcPr>
          <w:p w14:paraId="4144645D" w14:textId="77777777" w:rsidR="00F7789D" w:rsidRPr="00F7789D" w:rsidRDefault="00F7789D" w:rsidP="00F7789D">
            <w:pPr>
              <w:rPr>
                <w:rFonts w:asciiTheme="minorHAnsi" w:hAnsiTheme="minorHAnsi" w:cstheme="minorHAnsi"/>
              </w:rPr>
            </w:pPr>
            <w:r w:rsidRPr="00F7789D">
              <w:rPr>
                <w:rFonts w:asciiTheme="minorHAnsi" w:hAnsiTheme="minorHAnsi" w:cstheme="minorHAnsi"/>
              </w:rPr>
              <w:t xml:space="preserve">ΑΠΟΦΑΣΗ ΤΟΥ ΓΡΑΜΜΑΤΕΑ ΑΠΟΚΕΝΤΡΩΜΕΝΗΣ ΔΙΟΙΚΗΣΗΣ ΜΑΚΕΔΟΝΙΑΣ - ΘΡΑΚΗΣ </w:t>
            </w:r>
          </w:p>
          <w:p w14:paraId="77CB1A2D" w14:textId="77777777" w:rsidR="00F7789D" w:rsidRPr="00F7789D" w:rsidRDefault="00F7789D" w:rsidP="00F7789D">
            <w:pPr>
              <w:rPr>
                <w:rFonts w:asciiTheme="minorHAnsi" w:hAnsiTheme="minorHAnsi" w:cstheme="minorHAnsi"/>
              </w:rPr>
            </w:pPr>
            <w:proofErr w:type="spellStart"/>
            <w:r w:rsidRPr="00F7789D">
              <w:rPr>
                <w:rFonts w:asciiTheme="minorHAnsi" w:hAnsiTheme="minorHAnsi" w:cstheme="minorHAnsi"/>
              </w:rPr>
              <w:t>Αριθμ</w:t>
            </w:r>
            <w:proofErr w:type="spellEnd"/>
            <w:r w:rsidRPr="00F7789D">
              <w:rPr>
                <w:rFonts w:asciiTheme="minorHAnsi" w:hAnsiTheme="minorHAnsi" w:cstheme="minorHAnsi"/>
              </w:rPr>
              <w:t xml:space="preserve">. 153708  </w:t>
            </w:r>
          </w:p>
          <w:p w14:paraId="3C5A6839" w14:textId="45B81ABF" w:rsidR="00F7789D" w:rsidRPr="00F7789D" w:rsidRDefault="00F7789D" w:rsidP="00F7789D">
            <w:pPr>
              <w:rPr>
                <w:rFonts w:asciiTheme="minorHAnsi" w:hAnsiTheme="minorHAnsi" w:cstheme="minorHAnsi"/>
              </w:rPr>
            </w:pPr>
            <w:hyperlink r:id="rId156" w:history="1">
              <w:r w:rsidRPr="00F7789D">
                <w:rPr>
                  <w:rStyle w:val="-"/>
                  <w:rFonts w:asciiTheme="minorHAnsi" w:hAnsiTheme="minorHAnsi" w:cstheme="minorHAnsi"/>
                  <w:u w:val="none"/>
                </w:rPr>
                <w:t>ΦΕΚ B 6734/01.12.2023</w:t>
              </w:r>
            </w:hyperlink>
          </w:p>
        </w:tc>
        <w:tc>
          <w:tcPr>
            <w:tcW w:w="5245" w:type="dxa"/>
            <w:shd w:val="clear" w:color="auto" w:fill="DAEEF3" w:themeFill="accent5" w:themeFillTint="33"/>
            <w:vAlign w:val="center"/>
          </w:tcPr>
          <w:p w14:paraId="735D2DF8" w14:textId="42E6E887" w:rsidR="00F7789D" w:rsidRPr="00F7789D" w:rsidRDefault="00F7789D" w:rsidP="00F7789D">
            <w:pPr>
              <w:suppressAutoHyphens w:val="0"/>
              <w:autoSpaceDE w:val="0"/>
              <w:autoSpaceDN w:val="0"/>
              <w:adjustRightInd w:val="0"/>
              <w:jc w:val="both"/>
              <w:rPr>
                <w:rFonts w:asciiTheme="minorHAnsi" w:hAnsiTheme="minorHAnsi" w:cstheme="minorHAnsi"/>
              </w:rPr>
            </w:pPr>
            <w:r w:rsidRPr="00F7789D">
              <w:rPr>
                <w:rFonts w:asciiTheme="minorHAnsi" w:hAnsiTheme="minorHAnsi" w:cstheme="minorHAnsi"/>
              </w:rPr>
              <w:t xml:space="preserve">«Καθορισμός ανώτατου ορίου επιτρεπόμενων ημερών κίνησης εκτός έδρας των υπαλλήλων Π.Ε Δράμας οικονομικού έτους 2024» </w:t>
            </w:r>
          </w:p>
        </w:tc>
      </w:tr>
      <w:bookmarkEnd w:id="67"/>
      <w:tr w:rsidR="00F7789D" w:rsidRPr="001328DA" w14:paraId="45BCEEE3" w14:textId="77777777" w:rsidTr="00894DDF">
        <w:trPr>
          <w:cantSplit/>
          <w:trHeight w:val="80"/>
        </w:trPr>
        <w:tc>
          <w:tcPr>
            <w:tcW w:w="709" w:type="dxa"/>
            <w:shd w:val="clear" w:color="auto" w:fill="auto"/>
            <w:vAlign w:val="center"/>
          </w:tcPr>
          <w:p w14:paraId="42E2DFFB" w14:textId="77777777" w:rsidR="00F7789D" w:rsidRPr="00FB4FF8" w:rsidRDefault="00F7789D" w:rsidP="00F7789D">
            <w:pPr>
              <w:jc w:val="center"/>
              <w:rPr>
                <w:rFonts w:asciiTheme="minorHAnsi" w:hAnsiTheme="minorHAnsi" w:cstheme="minorHAnsi"/>
              </w:rPr>
            </w:pPr>
            <w:r w:rsidRPr="00FB4FF8">
              <w:rPr>
                <w:rFonts w:asciiTheme="minorHAnsi" w:hAnsiTheme="minorHAnsi" w:cstheme="minorHAnsi"/>
                <w:lang w:val="en-US"/>
              </w:rPr>
              <w:t>3</w:t>
            </w:r>
          </w:p>
        </w:tc>
        <w:tc>
          <w:tcPr>
            <w:tcW w:w="3827" w:type="dxa"/>
            <w:shd w:val="clear" w:color="auto" w:fill="auto"/>
          </w:tcPr>
          <w:p w14:paraId="2F736666" w14:textId="47A40288" w:rsidR="00F7789D" w:rsidRPr="00F7789D" w:rsidRDefault="00F7789D" w:rsidP="00F7789D">
            <w:pPr>
              <w:rPr>
                <w:rFonts w:asciiTheme="minorHAnsi" w:hAnsiTheme="minorHAnsi" w:cstheme="minorHAnsi"/>
              </w:rPr>
            </w:pPr>
            <w:r w:rsidRPr="00F7789D">
              <w:rPr>
                <w:rFonts w:asciiTheme="minorHAnsi" w:hAnsiTheme="minorHAnsi" w:cstheme="minorHAnsi"/>
              </w:rPr>
              <w:t xml:space="preserve">ΑΠΟΦΑΣΗ ΤΟΥ ΓΡΑΜΜΑΤΕΑ ΑΠΟΚΕΝΤΡΩΜΕΝΗΣ ΔΙΟΙΚΗΣΗΣ ΗΠΕΙΡΟΥ - ΔΥΤΙΚΗΣ ΜΑΚΕΔΟΝΙΑΣ </w:t>
            </w:r>
            <w:proofErr w:type="spellStart"/>
            <w:r w:rsidRPr="00F7789D">
              <w:rPr>
                <w:rFonts w:asciiTheme="minorHAnsi" w:hAnsiTheme="minorHAnsi" w:cstheme="minorHAnsi"/>
              </w:rPr>
              <w:t>Αριθμ</w:t>
            </w:r>
            <w:proofErr w:type="spellEnd"/>
            <w:r w:rsidRPr="00F7789D">
              <w:rPr>
                <w:rFonts w:asciiTheme="minorHAnsi" w:hAnsiTheme="minorHAnsi" w:cstheme="minorHAnsi"/>
              </w:rPr>
              <w:t xml:space="preserve">. 54157  </w:t>
            </w:r>
          </w:p>
          <w:p w14:paraId="14B765F2" w14:textId="792C2B59" w:rsidR="00F7789D" w:rsidRPr="00F7789D" w:rsidRDefault="00F7789D" w:rsidP="00F7789D">
            <w:pPr>
              <w:rPr>
                <w:rFonts w:asciiTheme="minorHAnsi" w:hAnsiTheme="minorHAnsi" w:cstheme="minorHAnsi"/>
              </w:rPr>
            </w:pPr>
            <w:hyperlink r:id="rId157" w:history="1">
              <w:r w:rsidRPr="00F7789D">
                <w:rPr>
                  <w:rStyle w:val="-"/>
                  <w:rFonts w:asciiTheme="minorHAnsi" w:hAnsiTheme="minorHAnsi" w:cstheme="minorHAnsi"/>
                  <w:u w:val="none"/>
                </w:rPr>
                <w:t>ΦΕΚ B 6736/01.12.2023</w:t>
              </w:r>
            </w:hyperlink>
          </w:p>
        </w:tc>
        <w:tc>
          <w:tcPr>
            <w:tcW w:w="5245" w:type="dxa"/>
            <w:shd w:val="clear" w:color="auto" w:fill="auto"/>
            <w:vAlign w:val="center"/>
          </w:tcPr>
          <w:p w14:paraId="5ACEAC82" w14:textId="2E87DC6F" w:rsidR="00F7789D" w:rsidRPr="00F7789D" w:rsidRDefault="00F7789D" w:rsidP="00F7789D">
            <w:pPr>
              <w:suppressAutoHyphens w:val="0"/>
              <w:autoSpaceDE w:val="0"/>
              <w:autoSpaceDN w:val="0"/>
              <w:adjustRightInd w:val="0"/>
              <w:jc w:val="both"/>
              <w:rPr>
                <w:rFonts w:asciiTheme="minorHAnsi" w:hAnsiTheme="minorHAnsi" w:cstheme="minorHAnsi"/>
              </w:rPr>
            </w:pPr>
            <w:r w:rsidRPr="00F7789D">
              <w:rPr>
                <w:rFonts w:asciiTheme="minorHAnsi" w:hAnsiTheme="minorHAnsi" w:cstheme="minorHAnsi"/>
              </w:rPr>
              <w:t xml:space="preserve">«Καθορισμός ανώτατου ορίου επιτρεπόμενων ημερών κίνησης εκτός έδρας των αιρετών του Δήμου Καστοριάς για το έτος 2024» </w:t>
            </w:r>
          </w:p>
        </w:tc>
      </w:tr>
      <w:tr w:rsidR="00F7789D" w:rsidRPr="001328DA" w14:paraId="0C7D6DA2" w14:textId="77777777" w:rsidTr="00894DDF">
        <w:trPr>
          <w:cantSplit/>
          <w:trHeight w:val="80"/>
        </w:trPr>
        <w:tc>
          <w:tcPr>
            <w:tcW w:w="709" w:type="dxa"/>
            <w:shd w:val="clear" w:color="auto" w:fill="DAEEF3" w:themeFill="accent5" w:themeFillTint="33"/>
            <w:vAlign w:val="center"/>
          </w:tcPr>
          <w:p w14:paraId="57C447B9" w14:textId="08BEA76E" w:rsidR="00F7789D" w:rsidRPr="00FB4FF8" w:rsidRDefault="00F7789D" w:rsidP="00F7789D">
            <w:pPr>
              <w:jc w:val="center"/>
              <w:rPr>
                <w:rFonts w:asciiTheme="minorHAnsi" w:hAnsiTheme="minorHAnsi" w:cstheme="minorHAnsi"/>
              </w:rPr>
            </w:pPr>
            <w:r>
              <w:rPr>
                <w:rFonts w:asciiTheme="minorHAnsi" w:hAnsiTheme="minorHAnsi" w:cstheme="minorHAnsi"/>
                <w:lang w:val="en-US"/>
              </w:rPr>
              <w:t>4</w:t>
            </w:r>
          </w:p>
        </w:tc>
        <w:tc>
          <w:tcPr>
            <w:tcW w:w="3827" w:type="dxa"/>
            <w:shd w:val="clear" w:color="auto" w:fill="DAEEF3" w:themeFill="accent5" w:themeFillTint="33"/>
          </w:tcPr>
          <w:p w14:paraId="2D2065C4" w14:textId="37C887F5" w:rsidR="00F7789D" w:rsidRPr="00F7789D" w:rsidRDefault="00F7789D" w:rsidP="00F7789D">
            <w:pPr>
              <w:rPr>
                <w:rFonts w:asciiTheme="minorHAnsi" w:hAnsiTheme="minorHAnsi" w:cstheme="minorHAnsi"/>
              </w:rPr>
            </w:pPr>
            <w:r w:rsidRPr="00F7789D">
              <w:rPr>
                <w:rFonts w:asciiTheme="minorHAnsi" w:hAnsiTheme="minorHAnsi" w:cstheme="minorHAnsi"/>
              </w:rPr>
              <w:t xml:space="preserve">ΑΠΟΦΑΣΗ ΤΟΥ ΓΡΑΜΜΑΤΕΑ ΑΠΟΚΕΝΤΡΩΜΕΝΗΣ ΔΙΟΙΚΗΣΗΣ ΜΑΚΕΔΟΝΙΑΣ - ΘΡΑΚΗΣ </w:t>
            </w:r>
          </w:p>
          <w:p w14:paraId="4EECE911" w14:textId="77777777" w:rsidR="00F7789D" w:rsidRPr="00F7789D" w:rsidRDefault="00F7789D" w:rsidP="00F7789D">
            <w:pPr>
              <w:rPr>
                <w:rFonts w:asciiTheme="minorHAnsi" w:hAnsiTheme="minorHAnsi" w:cstheme="minorHAnsi"/>
              </w:rPr>
            </w:pPr>
            <w:proofErr w:type="spellStart"/>
            <w:r w:rsidRPr="00F7789D">
              <w:rPr>
                <w:rFonts w:asciiTheme="minorHAnsi" w:hAnsiTheme="minorHAnsi" w:cstheme="minorHAnsi"/>
              </w:rPr>
              <w:t>Αριθμ</w:t>
            </w:r>
            <w:proofErr w:type="spellEnd"/>
            <w:r w:rsidRPr="00F7789D">
              <w:rPr>
                <w:rFonts w:asciiTheme="minorHAnsi" w:hAnsiTheme="minorHAnsi" w:cstheme="minorHAnsi"/>
              </w:rPr>
              <w:t xml:space="preserve">. 153838  </w:t>
            </w:r>
          </w:p>
          <w:p w14:paraId="20006C36" w14:textId="71B61B59" w:rsidR="00F7789D" w:rsidRPr="00F7789D" w:rsidRDefault="00F7789D" w:rsidP="00F7789D">
            <w:pPr>
              <w:rPr>
                <w:rFonts w:asciiTheme="minorHAnsi" w:hAnsiTheme="minorHAnsi" w:cstheme="minorHAnsi"/>
              </w:rPr>
            </w:pPr>
            <w:hyperlink r:id="rId158" w:history="1">
              <w:r w:rsidRPr="00F7789D">
                <w:rPr>
                  <w:rStyle w:val="-"/>
                  <w:rFonts w:asciiTheme="minorHAnsi" w:hAnsiTheme="minorHAnsi" w:cstheme="minorHAnsi"/>
                  <w:u w:val="none"/>
                </w:rPr>
                <w:t>ΦΕΚ B 6737/01.12.2023</w:t>
              </w:r>
            </w:hyperlink>
          </w:p>
        </w:tc>
        <w:tc>
          <w:tcPr>
            <w:tcW w:w="5245" w:type="dxa"/>
            <w:shd w:val="clear" w:color="auto" w:fill="DAEEF3" w:themeFill="accent5" w:themeFillTint="33"/>
            <w:vAlign w:val="center"/>
          </w:tcPr>
          <w:p w14:paraId="4B440B97" w14:textId="72440DEE" w:rsidR="00F7789D" w:rsidRPr="00F7789D" w:rsidRDefault="00F7789D" w:rsidP="00F7789D">
            <w:pPr>
              <w:suppressAutoHyphens w:val="0"/>
              <w:autoSpaceDE w:val="0"/>
              <w:autoSpaceDN w:val="0"/>
              <w:adjustRightInd w:val="0"/>
              <w:jc w:val="both"/>
              <w:rPr>
                <w:rFonts w:asciiTheme="minorHAnsi" w:hAnsiTheme="minorHAnsi" w:cstheme="minorHAnsi"/>
              </w:rPr>
            </w:pPr>
            <w:r w:rsidRPr="00F7789D">
              <w:rPr>
                <w:rFonts w:asciiTheme="minorHAnsi" w:hAnsiTheme="minorHAnsi" w:cstheme="minorHAnsi"/>
              </w:rPr>
              <w:t xml:space="preserve">«Καθορισμός ανώτατου ορίου των επιτρεπόμενων κατ’ έτος ημερών μετακίνησης εκτός έδρας των υπαλλήλων και των αιρετών που υπηρετούν στον Δήμο Κάτω Νευροκοπίου για το έτος 2024» </w:t>
            </w:r>
          </w:p>
        </w:tc>
      </w:tr>
      <w:tr w:rsidR="00F7789D" w:rsidRPr="001328DA" w14:paraId="62D3D49C" w14:textId="77777777" w:rsidTr="00894DDF">
        <w:trPr>
          <w:cantSplit/>
          <w:trHeight w:val="80"/>
        </w:trPr>
        <w:tc>
          <w:tcPr>
            <w:tcW w:w="709" w:type="dxa"/>
            <w:shd w:val="clear" w:color="auto" w:fill="auto"/>
            <w:vAlign w:val="center"/>
          </w:tcPr>
          <w:p w14:paraId="42E3A828" w14:textId="0ED6EBAE" w:rsidR="00F7789D" w:rsidRPr="00FB4FF8" w:rsidRDefault="00F7789D" w:rsidP="00F7789D">
            <w:pPr>
              <w:jc w:val="center"/>
              <w:rPr>
                <w:rFonts w:asciiTheme="minorHAnsi" w:hAnsiTheme="minorHAnsi" w:cstheme="minorHAnsi"/>
              </w:rPr>
            </w:pPr>
            <w:r>
              <w:rPr>
                <w:rFonts w:asciiTheme="minorHAnsi" w:hAnsiTheme="minorHAnsi" w:cstheme="minorHAnsi"/>
                <w:lang w:val="en-US"/>
              </w:rPr>
              <w:t>5</w:t>
            </w:r>
          </w:p>
        </w:tc>
        <w:tc>
          <w:tcPr>
            <w:tcW w:w="3827" w:type="dxa"/>
            <w:shd w:val="clear" w:color="auto" w:fill="auto"/>
          </w:tcPr>
          <w:p w14:paraId="37D7532E" w14:textId="23148E0F" w:rsidR="00F7789D" w:rsidRPr="00F7789D" w:rsidRDefault="00F7789D" w:rsidP="00F7789D">
            <w:pPr>
              <w:rPr>
                <w:rFonts w:asciiTheme="minorHAnsi" w:hAnsiTheme="minorHAnsi" w:cstheme="minorHAnsi"/>
              </w:rPr>
            </w:pPr>
            <w:r w:rsidRPr="00F7789D">
              <w:rPr>
                <w:rFonts w:asciiTheme="minorHAnsi" w:hAnsiTheme="minorHAnsi" w:cstheme="minorHAnsi"/>
              </w:rPr>
              <w:t xml:space="preserve">ΑΠΟΦΑΣΗ ΤΗΣ ΓΡΑΜΜΑΤΕΑ ΑΠΟΚΕΝΤΡΩΜΕΝΗΣ ΔΙΟΙΚΗΣΗΣ ΚΡΗΤΗΣ </w:t>
            </w:r>
          </w:p>
          <w:p w14:paraId="5A9EDEF4" w14:textId="77777777" w:rsidR="00F7789D" w:rsidRPr="00F7789D" w:rsidRDefault="00F7789D" w:rsidP="00F7789D">
            <w:pPr>
              <w:rPr>
                <w:rFonts w:asciiTheme="minorHAnsi" w:hAnsiTheme="minorHAnsi" w:cstheme="minorHAnsi"/>
              </w:rPr>
            </w:pPr>
            <w:proofErr w:type="spellStart"/>
            <w:r w:rsidRPr="00F7789D">
              <w:rPr>
                <w:rFonts w:asciiTheme="minorHAnsi" w:hAnsiTheme="minorHAnsi" w:cstheme="minorHAnsi"/>
              </w:rPr>
              <w:t>Αριθμ</w:t>
            </w:r>
            <w:proofErr w:type="spellEnd"/>
            <w:r w:rsidRPr="00F7789D">
              <w:rPr>
                <w:rFonts w:asciiTheme="minorHAnsi" w:hAnsiTheme="minorHAnsi" w:cstheme="minorHAnsi"/>
              </w:rPr>
              <w:t xml:space="preserve">. 11249  </w:t>
            </w:r>
          </w:p>
          <w:p w14:paraId="32B6EB3C" w14:textId="1BDC2F47" w:rsidR="00F7789D" w:rsidRPr="00F7789D" w:rsidRDefault="00F7789D" w:rsidP="00F7789D">
            <w:pPr>
              <w:rPr>
                <w:rFonts w:asciiTheme="minorHAnsi" w:hAnsiTheme="minorHAnsi" w:cstheme="minorHAnsi"/>
              </w:rPr>
            </w:pPr>
            <w:hyperlink r:id="rId159" w:history="1">
              <w:r w:rsidRPr="00F7789D">
                <w:rPr>
                  <w:rStyle w:val="-"/>
                  <w:rFonts w:asciiTheme="minorHAnsi" w:hAnsiTheme="minorHAnsi" w:cstheme="minorHAnsi"/>
                  <w:u w:val="none"/>
                </w:rPr>
                <w:t>ΦΕΚ B 6751/01.12.2023</w:t>
              </w:r>
            </w:hyperlink>
          </w:p>
        </w:tc>
        <w:tc>
          <w:tcPr>
            <w:tcW w:w="5245" w:type="dxa"/>
            <w:shd w:val="clear" w:color="auto" w:fill="auto"/>
            <w:vAlign w:val="center"/>
          </w:tcPr>
          <w:p w14:paraId="2E6B3B6F" w14:textId="690E7B33" w:rsidR="00F7789D" w:rsidRPr="00F7789D" w:rsidRDefault="00F7789D" w:rsidP="00F7789D">
            <w:pPr>
              <w:suppressAutoHyphens w:val="0"/>
              <w:autoSpaceDE w:val="0"/>
              <w:autoSpaceDN w:val="0"/>
              <w:adjustRightInd w:val="0"/>
              <w:jc w:val="both"/>
              <w:rPr>
                <w:rFonts w:asciiTheme="minorHAnsi" w:hAnsiTheme="minorHAnsi" w:cstheme="minorHAnsi"/>
              </w:rPr>
            </w:pPr>
            <w:r w:rsidRPr="00F7789D">
              <w:rPr>
                <w:rFonts w:asciiTheme="minorHAnsi" w:hAnsiTheme="minorHAnsi" w:cstheme="minorHAnsi"/>
              </w:rPr>
              <w:t xml:space="preserve">«Ανώτατο όριο επιτρεπόμενων κατ’ έτος ημερών κίνησης εκτός έδρας αιρετών και υπηρετούντων υπαλλήλων στον Δήμο Ανωγείων, έτους 2024» </w:t>
            </w:r>
          </w:p>
        </w:tc>
      </w:tr>
      <w:tr w:rsidR="00F7789D" w:rsidRPr="001328DA" w14:paraId="3217F7EC" w14:textId="77777777" w:rsidTr="00894DDF">
        <w:trPr>
          <w:cantSplit/>
          <w:trHeight w:val="80"/>
        </w:trPr>
        <w:tc>
          <w:tcPr>
            <w:tcW w:w="709" w:type="dxa"/>
            <w:shd w:val="clear" w:color="auto" w:fill="DAEEF3" w:themeFill="accent5" w:themeFillTint="33"/>
            <w:vAlign w:val="center"/>
          </w:tcPr>
          <w:p w14:paraId="739042DB" w14:textId="62A7AE0B" w:rsidR="00F7789D" w:rsidRPr="00FB4FF8" w:rsidRDefault="00F7789D" w:rsidP="00F7789D">
            <w:pPr>
              <w:jc w:val="center"/>
              <w:rPr>
                <w:rFonts w:asciiTheme="minorHAnsi" w:hAnsiTheme="minorHAnsi" w:cstheme="minorHAnsi"/>
              </w:rPr>
            </w:pPr>
            <w:r>
              <w:rPr>
                <w:rFonts w:asciiTheme="minorHAnsi" w:hAnsiTheme="minorHAnsi" w:cstheme="minorHAnsi"/>
                <w:lang w:val="en-US"/>
              </w:rPr>
              <w:t>6</w:t>
            </w:r>
          </w:p>
        </w:tc>
        <w:tc>
          <w:tcPr>
            <w:tcW w:w="3827" w:type="dxa"/>
            <w:shd w:val="clear" w:color="auto" w:fill="DAEEF3" w:themeFill="accent5" w:themeFillTint="33"/>
          </w:tcPr>
          <w:p w14:paraId="139D957D" w14:textId="00DE030D" w:rsidR="00F7789D" w:rsidRDefault="00F7789D" w:rsidP="00F7789D">
            <w:pPr>
              <w:rPr>
                <w:rFonts w:asciiTheme="minorHAnsi" w:hAnsiTheme="minorHAnsi" w:cstheme="minorHAnsi"/>
              </w:rPr>
            </w:pPr>
          </w:p>
          <w:p w14:paraId="6027B435" w14:textId="77777777" w:rsidR="00F7789D" w:rsidRPr="00F7789D" w:rsidRDefault="00F7789D" w:rsidP="00F7789D">
            <w:pPr>
              <w:rPr>
                <w:rFonts w:asciiTheme="minorHAnsi" w:hAnsiTheme="minorHAnsi" w:cstheme="minorHAnsi"/>
              </w:rPr>
            </w:pPr>
          </w:p>
          <w:p w14:paraId="539D4596" w14:textId="7D2BC7D1" w:rsidR="00F7789D" w:rsidRPr="00F7789D" w:rsidRDefault="00F7789D" w:rsidP="00F7789D">
            <w:pPr>
              <w:rPr>
                <w:rFonts w:asciiTheme="minorHAnsi" w:hAnsiTheme="minorHAnsi" w:cstheme="minorHAnsi"/>
              </w:rPr>
            </w:pPr>
            <w:r w:rsidRPr="00F7789D">
              <w:rPr>
                <w:rFonts w:asciiTheme="minorHAnsi" w:hAnsiTheme="minorHAnsi" w:cstheme="minorHAnsi"/>
              </w:rPr>
              <w:t xml:space="preserve">ΑΠΟΦΑΣΗ ΤΩΝ ΥΠΟΥΡΓΩΝ </w:t>
            </w:r>
          </w:p>
          <w:p w14:paraId="7240A625" w14:textId="77777777" w:rsidR="00F7789D" w:rsidRPr="00F7789D" w:rsidRDefault="00F7789D" w:rsidP="00F7789D">
            <w:pPr>
              <w:rPr>
                <w:rFonts w:asciiTheme="minorHAnsi" w:hAnsiTheme="minorHAnsi" w:cstheme="minorHAnsi"/>
              </w:rPr>
            </w:pPr>
            <w:r w:rsidRPr="00F7789D">
              <w:rPr>
                <w:rFonts w:asciiTheme="minorHAnsi" w:hAnsiTheme="minorHAnsi" w:cstheme="minorHAnsi"/>
              </w:rPr>
              <w:t xml:space="preserve">ΕΘΝΙΚΗΣ ΟΙΚΟΝΟΜΙΑΣ </w:t>
            </w:r>
          </w:p>
          <w:p w14:paraId="77C3A411" w14:textId="115EB067" w:rsidR="00F7789D" w:rsidRPr="00F7789D" w:rsidRDefault="00F7789D" w:rsidP="00F7789D">
            <w:pPr>
              <w:rPr>
                <w:rFonts w:asciiTheme="minorHAnsi" w:hAnsiTheme="minorHAnsi" w:cstheme="minorHAnsi"/>
              </w:rPr>
            </w:pPr>
            <w:r w:rsidRPr="00F7789D">
              <w:rPr>
                <w:rFonts w:asciiTheme="minorHAnsi" w:hAnsiTheme="minorHAnsi" w:cstheme="minorHAnsi"/>
              </w:rPr>
              <w:t xml:space="preserve">ΚΑΙ ΟΙΚΟΝΟΜΙΚΩΝ – </w:t>
            </w:r>
          </w:p>
          <w:p w14:paraId="733F6956" w14:textId="78A215D0" w:rsidR="00F7789D" w:rsidRPr="00F7789D" w:rsidRDefault="00F7789D" w:rsidP="00F7789D">
            <w:pPr>
              <w:rPr>
                <w:rFonts w:asciiTheme="minorHAnsi" w:hAnsiTheme="minorHAnsi" w:cstheme="minorHAnsi"/>
              </w:rPr>
            </w:pPr>
            <w:r w:rsidRPr="00F7789D">
              <w:rPr>
                <w:rFonts w:asciiTheme="minorHAnsi" w:hAnsiTheme="minorHAnsi" w:cstheme="minorHAnsi"/>
              </w:rPr>
              <w:t xml:space="preserve">ΥΠΟΔΟΜΩΝ ΚΑΙ ΜΕΤΑΦΟΡΩΝ </w:t>
            </w:r>
          </w:p>
          <w:p w14:paraId="62B904D9" w14:textId="77777777" w:rsidR="00F7789D" w:rsidRPr="00F7789D" w:rsidRDefault="00F7789D" w:rsidP="00F7789D">
            <w:pPr>
              <w:rPr>
                <w:rFonts w:asciiTheme="minorHAnsi" w:hAnsiTheme="minorHAnsi" w:cstheme="minorHAnsi"/>
              </w:rPr>
            </w:pPr>
            <w:proofErr w:type="spellStart"/>
            <w:r w:rsidRPr="00F7789D">
              <w:rPr>
                <w:rFonts w:asciiTheme="minorHAnsi" w:hAnsiTheme="minorHAnsi" w:cstheme="minorHAnsi"/>
              </w:rPr>
              <w:t>Αριθμ</w:t>
            </w:r>
            <w:proofErr w:type="spellEnd"/>
            <w:r w:rsidRPr="00F7789D">
              <w:rPr>
                <w:rFonts w:asciiTheme="minorHAnsi" w:hAnsiTheme="minorHAnsi" w:cstheme="minorHAnsi"/>
              </w:rPr>
              <w:t xml:space="preserve">. ΔΠΔΑ/353041/ΟΑΣΘ  </w:t>
            </w:r>
          </w:p>
          <w:p w14:paraId="0061B1C4" w14:textId="6EFBD55E" w:rsidR="00F7789D" w:rsidRPr="00F7789D" w:rsidRDefault="00F7789D" w:rsidP="00F7789D">
            <w:pPr>
              <w:rPr>
                <w:rFonts w:asciiTheme="minorHAnsi" w:hAnsiTheme="minorHAnsi" w:cstheme="minorHAnsi"/>
              </w:rPr>
            </w:pPr>
            <w:hyperlink r:id="rId160" w:history="1">
              <w:r w:rsidRPr="00F7789D">
                <w:rPr>
                  <w:rStyle w:val="-"/>
                  <w:rFonts w:asciiTheme="minorHAnsi" w:hAnsiTheme="minorHAnsi" w:cstheme="minorHAnsi"/>
                  <w:u w:val="none"/>
                </w:rPr>
                <w:t>ΦΕΚ B 6763/01.12.2023</w:t>
              </w:r>
            </w:hyperlink>
          </w:p>
        </w:tc>
        <w:tc>
          <w:tcPr>
            <w:tcW w:w="5245" w:type="dxa"/>
            <w:shd w:val="clear" w:color="auto" w:fill="DAEEF3" w:themeFill="accent5" w:themeFillTint="33"/>
            <w:vAlign w:val="center"/>
          </w:tcPr>
          <w:p w14:paraId="3EED5663" w14:textId="6586D674" w:rsidR="00F7789D" w:rsidRPr="00F7789D" w:rsidRDefault="00F7789D" w:rsidP="00F7789D">
            <w:pPr>
              <w:suppressAutoHyphens w:val="0"/>
              <w:autoSpaceDE w:val="0"/>
              <w:autoSpaceDN w:val="0"/>
              <w:adjustRightInd w:val="0"/>
              <w:jc w:val="both"/>
              <w:rPr>
                <w:rFonts w:asciiTheme="minorHAnsi" w:hAnsiTheme="minorHAnsi" w:cstheme="minorHAnsi"/>
              </w:rPr>
            </w:pPr>
            <w:r w:rsidRPr="00F7789D">
              <w:rPr>
                <w:rFonts w:asciiTheme="minorHAnsi" w:hAnsiTheme="minorHAnsi" w:cstheme="minorHAnsi"/>
              </w:rPr>
              <w:t xml:space="preserve">&lt;&lt;Καθορισμός ανώτατου ορίου των επιτρεπόμενων, για το έτος 2023, ημερών μετακίνησης εκτός έδρας, εντός και εκτός της Επικράτειας, των οργάνων διοίκησης και του προσωπικού του εποπτευόμενου από το Υπουργείο Υποδομών και Μεταφορών φορέα Γενικής Κυβέρνησης «ΟΡΓΑΝΙΣΜΟΣ ΑΣΤΙΚΩΝ ΣΥΓΚΟΙΝΩΝΙΩΝ ΘΕΣΣΑΛΟΝΙΚΗΣ “υπό ειδική εκκαθάριση εν λειτουργία” (Ο.Α.Σ.Θ. “υπό εκκαθάριση”)»&gt;&gt; </w:t>
            </w:r>
          </w:p>
        </w:tc>
      </w:tr>
      <w:tr w:rsidR="00F7789D" w:rsidRPr="001328DA" w14:paraId="0F590FB4" w14:textId="77777777" w:rsidTr="00894DDF">
        <w:trPr>
          <w:cantSplit/>
          <w:trHeight w:val="80"/>
        </w:trPr>
        <w:tc>
          <w:tcPr>
            <w:tcW w:w="709" w:type="dxa"/>
            <w:shd w:val="clear" w:color="auto" w:fill="auto"/>
            <w:vAlign w:val="center"/>
          </w:tcPr>
          <w:p w14:paraId="5C8EE66F" w14:textId="2EA14847" w:rsidR="00F7789D" w:rsidRPr="00FB4FF8" w:rsidRDefault="00F7789D" w:rsidP="00F7789D">
            <w:pPr>
              <w:jc w:val="center"/>
              <w:rPr>
                <w:rFonts w:asciiTheme="minorHAnsi" w:hAnsiTheme="minorHAnsi" w:cstheme="minorHAnsi"/>
              </w:rPr>
            </w:pPr>
            <w:r>
              <w:rPr>
                <w:rFonts w:asciiTheme="minorHAnsi" w:hAnsiTheme="minorHAnsi" w:cstheme="minorHAnsi"/>
                <w:lang w:val="en-US"/>
              </w:rPr>
              <w:t>7</w:t>
            </w:r>
          </w:p>
        </w:tc>
        <w:tc>
          <w:tcPr>
            <w:tcW w:w="3827" w:type="dxa"/>
            <w:shd w:val="clear" w:color="auto" w:fill="auto"/>
          </w:tcPr>
          <w:p w14:paraId="7050D622" w14:textId="77777777" w:rsidR="00F7789D" w:rsidRPr="00F7789D" w:rsidRDefault="00F7789D" w:rsidP="00F7789D">
            <w:pPr>
              <w:rPr>
                <w:rFonts w:asciiTheme="minorHAnsi" w:hAnsiTheme="minorHAnsi" w:cstheme="minorHAnsi"/>
              </w:rPr>
            </w:pPr>
            <w:r w:rsidRPr="00F7789D">
              <w:rPr>
                <w:rFonts w:asciiTheme="minorHAnsi" w:hAnsiTheme="minorHAnsi" w:cstheme="minorHAnsi"/>
              </w:rPr>
              <w:t xml:space="preserve">ΑΠΟΦΑΣΗ ΤΟΥ ΓΡΑΜΜΑΤΕΑ ΑΠΟΚΕΝΤΡΩΜΕΝΗΣ ΔΙΟΙΚΗΣΗΣ ΗΠΕΙΡΟΥ - ΔΥΤΙΚΗΣ ΜΑΚΕΔΟΝΙΑΣ </w:t>
            </w:r>
            <w:proofErr w:type="spellStart"/>
            <w:r w:rsidRPr="00F7789D">
              <w:rPr>
                <w:rFonts w:asciiTheme="minorHAnsi" w:hAnsiTheme="minorHAnsi" w:cstheme="minorHAnsi"/>
              </w:rPr>
              <w:t>Αριθμ</w:t>
            </w:r>
            <w:proofErr w:type="spellEnd"/>
            <w:r w:rsidRPr="00F7789D">
              <w:rPr>
                <w:rFonts w:asciiTheme="minorHAnsi" w:hAnsiTheme="minorHAnsi" w:cstheme="minorHAnsi"/>
              </w:rPr>
              <w:t xml:space="preserve">. οικ.55561  </w:t>
            </w:r>
          </w:p>
          <w:p w14:paraId="712B1806" w14:textId="6833C000" w:rsidR="00F7789D" w:rsidRPr="00F7789D" w:rsidRDefault="00F7789D" w:rsidP="00F7789D">
            <w:pPr>
              <w:rPr>
                <w:rFonts w:asciiTheme="minorHAnsi" w:hAnsiTheme="minorHAnsi" w:cstheme="minorHAnsi"/>
              </w:rPr>
            </w:pPr>
            <w:hyperlink r:id="rId161" w:history="1">
              <w:r w:rsidRPr="00F7789D">
                <w:rPr>
                  <w:rStyle w:val="-"/>
                  <w:rFonts w:asciiTheme="minorHAnsi" w:hAnsiTheme="minorHAnsi" w:cstheme="minorHAnsi"/>
                  <w:u w:val="none"/>
                </w:rPr>
                <w:t>ΦΕΚ B 6819/04.12.2023</w:t>
              </w:r>
            </w:hyperlink>
          </w:p>
        </w:tc>
        <w:tc>
          <w:tcPr>
            <w:tcW w:w="5245" w:type="dxa"/>
            <w:shd w:val="clear" w:color="auto" w:fill="auto"/>
            <w:vAlign w:val="center"/>
          </w:tcPr>
          <w:p w14:paraId="1D458702" w14:textId="24599E56" w:rsidR="00F7789D" w:rsidRPr="00F7789D" w:rsidRDefault="00F7789D" w:rsidP="00F7789D">
            <w:pPr>
              <w:suppressAutoHyphens w:val="0"/>
              <w:autoSpaceDE w:val="0"/>
              <w:autoSpaceDN w:val="0"/>
              <w:adjustRightInd w:val="0"/>
              <w:jc w:val="both"/>
              <w:rPr>
                <w:rFonts w:asciiTheme="minorHAnsi" w:hAnsiTheme="minorHAnsi" w:cstheme="minorHAnsi"/>
              </w:rPr>
            </w:pPr>
            <w:r w:rsidRPr="00F7789D">
              <w:rPr>
                <w:rFonts w:asciiTheme="minorHAnsi" w:hAnsiTheme="minorHAnsi" w:cstheme="minorHAnsi"/>
              </w:rPr>
              <w:t xml:space="preserve">«Καθορισμός ανώτατου ορίου επιτρεπόμενων ημερών κίνησης εκτός έδρας υπαλλήλων του Δήμου Εορδαίας» </w:t>
            </w:r>
          </w:p>
        </w:tc>
      </w:tr>
      <w:tr w:rsidR="00F7789D" w:rsidRPr="001328DA" w14:paraId="69BADA4A" w14:textId="77777777" w:rsidTr="00BF39DA">
        <w:trPr>
          <w:cantSplit/>
          <w:trHeight w:val="80"/>
        </w:trPr>
        <w:tc>
          <w:tcPr>
            <w:tcW w:w="709" w:type="dxa"/>
            <w:shd w:val="clear" w:color="auto" w:fill="auto"/>
            <w:vAlign w:val="center"/>
          </w:tcPr>
          <w:p w14:paraId="66BC13CD" w14:textId="563BA711" w:rsidR="00F7789D" w:rsidRPr="00FB4FF8" w:rsidRDefault="00F7789D" w:rsidP="00F7789D">
            <w:pPr>
              <w:jc w:val="center"/>
              <w:rPr>
                <w:rFonts w:asciiTheme="minorHAnsi" w:hAnsiTheme="minorHAnsi" w:cstheme="minorHAnsi"/>
              </w:rPr>
            </w:pPr>
            <w:r>
              <w:rPr>
                <w:rFonts w:asciiTheme="minorHAnsi" w:hAnsiTheme="minorHAnsi" w:cstheme="minorHAnsi"/>
                <w:lang w:val="en-US"/>
              </w:rPr>
              <w:lastRenderedPageBreak/>
              <w:t>8</w:t>
            </w:r>
          </w:p>
        </w:tc>
        <w:tc>
          <w:tcPr>
            <w:tcW w:w="3827" w:type="dxa"/>
            <w:shd w:val="clear" w:color="auto" w:fill="auto"/>
          </w:tcPr>
          <w:p w14:paraId="1D1C1705" w14:textId="1F7C99EE" w:rsidR="00F7789D" w:rsidRPr="00F7789D" w:rsidRDefault="00F7789D" w:rsidP="00F7789D">
            <w:pPr>
              <w:rPr>
                <w:rFonts w:asciiTheme="minorHAnsi" w:hAnsiTheme="minorHAnsi" w:cstheme="minorHAnsi"/>
              </w:rPr>
            </w:pPr>
            <w:r w:rsidRPr="00F7789D">
              <w:rPr>
                <w:rFonts w:asciiTheme="minorHAnsi" w:hAnsiTheme="minorHAnsi" w:cstheme="minorHAnsi"/>
              </w:rPr>
              <w:t xml:space="preserve">ΑΠΟΦΑΣΗ ΤΗΣ ΓΡΑΜΜΑΤΕΑ ΑΠΟΚΕΝΤΡΩΜΕΝΗΣ ΔΙΟΙΚΗΣΗΣ ΚΡΗΤΗΣ </w:t>
            </w:r>
          </w:p>
          <w:p w14:paraId="59ABE31F" w14:textId="77777777" w:rsidR="00F7789D" w:rsidRPr="00F7789D" w:rsidRDefault="00F7789D" w:rsidP="00F7789D">
            <w:pPr>
              <w:rPr>
                <w:rFonts w:asciiTheme="minorHAnsi" w:hAnsiTheme="minorHAnsi" w:cstheme="minorHAnsi"/>
              </w:rPr>
            </w:pPr>
            <w:proofErr w:type="spellStart"/>
            <w:r w:rsidRPr="00F7789D">
              <w:rPr>
                <w:rFonts w:asciiTheme="minorHAnsi" w:hAnsiTheme="minorHAnsi" w:cstheme="minorHAnsi"/>
              </w:rPr>
              <w:t>Αριθμ</w:t>
            </w:r>
            <w:proofErr w:type="spellEnd"/>
            <w:r w:rsidRPr="00F7789D">
              <w:rPr>
                <w:rFonts w:asciiTheme="minorHAnsi" w:hAnsiTheme="minorHAnsi" w:cstheme="minorHAnsi"/>
              </w:rPr>
              <w:t xml:space="preserve">. 11039 </w:t>
            </w:r>
          </w:p>
          <w:p w14:paraId="58508E24" w14:textId="323500F7" w:rsidR="00F7789D" w:rsidRPr="00F7789D" w:rsidRDefault="00F7789D" w:rsidP="00F7789D">
            <w:pPr>
              <w:rPr>
                <w:rFonts w:asciiTheme="minorHAnsi" w:hAnsiTheme="minorHAnsi" w:cstheme="minorHAnsi"/>
              </w:rPr>
            </w:pPr>
            <w:hyperlink r:id="rId162" w:history="1">
              <w:r w:rsidRPr="00F7789D">
                <w:rPr>
                  <w:rStyle w:val="-"/>
                  <w:rFonts w:asciiTheme="minorHAnsi" w:hAnsiTheme="minorHAnsi" w:cstheme="minorHAnsi"/>
                  <w:u w:val="none"/>
                </w:rPr>
                <w:t>ΦΕΚ B 6824/04.12.2023</w:t>
              </w:r>
            </w:hyperlink>
          </w:p>
        </w:tc>
        <w:tc>
          <w:tcPr>
            <w:tcW w:w="5245" w:type="dxa"/>
            <w:shd w:val="clear" w:color="auto" w:fill="auto"/>
            <w:vAlign w:val="center"/>
          </w:tcPr>
          <w:p w14:paraId="2569DFC9" w14:textId="3672E25E" w:rsidR="00F7789D" w:rsidRPr="00F7789D" w:rsidRDefault="00F7789D" w:rsidP="00F7789D">
            <w:pPr>
              <w:suppressAutoHyphens w:val="0"/>
              <w:autoSpaceDE w:val="0"/>
              <w:autoSpaceDN w:val="0"/>
              <w:adjustRightInd w:val="0"/>
              <w:jc w:val="both"/>
              <w:rPr>
                <w:rFonts w:asciiTheme="minorHAnsi" w:hAnsiTheme="minorHAnsi" w:cstheme="minorHAnsi"/>
              </w:rPr>
            </w:pPr>
            <w:r w:rsidRPr="00F7789D">
              <w:rPr>
                <w:rFonts w:asciiTheme="minorHAnsi" w:hAnsiTheme="minorHAnsi" w:cstheme="minorHAnsi"/>
              </w:rPr>
              <w:t xml:space="preserve">«Ανώτατο όριο επιτρεπόμενων κατ’ έτος ημερών κίνησης εκτός έδρας των αιρετών και των υπηρετούντων υπαλλήλων του Δήμου </w:t>
            </w:r>
            <w:proofErr w:type="spellStart"/>
            <w:r w:rsidRPr="00F7789D">
              <w:rPr>
                <w:rFonts w:asciiTheme="minorHAnsi" w:hAnsiTheme="minorHAnsi" w:cstheme="minorHAnsi"/>
              </w:rPr>
              <w:t>Μινώα</w:t>
            </w:r>
            <w:proofErr w:type="spellEnd"/>
            <w:r w:rsidRPr="00F7789D">
              <w:rPr>
                <w:rFonts w:asciiTheme="minorHAnsi" w:hAnsiTheme="minorHAnsi" w:cstheme="minorHAnsi"/>
              </w:rPr>
              <w:t xml:space="preserve"> Πεδιάδας, έτους 2024» </w:t>
            </w:r>
          </w:p>
        </w:tc>
      </w:tr>
      <w:tr w:rsidR="00F7789D" w:rsidRPr="001328DA" w14:paraId="1D588C00" w14:textId="77777777" w:rsidTr="00BF39DA">
        <w:trPr>
          <w:cantSplit/>
          <w:trHeight w:val="80"/>
        </w:trPr>
        <w:tc>
          <w:tcPr>
            <w:tcW w:w="709" w:type="dxa"/>
            <w:shd w:val="clear" w:color="auto" w:fill="DAEEF3" w:themeFill="accent5" w:themeFillTint="33"/>
            <w:vAlign w:val="center"/>
          </w:tcPr>
          <w:p w14:paraId="40553288" w14:textId="109FDB7E" w:rsidR="00F7789D" w:rsidRPr="00FB4FF8" w:rsidRDefault="00F7789D" w:rsidP="00F7789D">
            <w:pPr>
              <w:jc w:val="center"/>
              <w:rPr>
                <w:rFonts w:asciiTheme="minorHAnsi" w:hAnsiTheme="minorHAnsi" w:cstheme="minorHAnsi"/>
              </w:rPr>
            </w:pPr>
            <w:r>
              <w:rPr>
                <w:rFonts w:asciiTheme="minorHAnsi" w:hAnsiTheme="minorHAnsi" w:cstheme="minorHAnsi"/>
                <w:lang w:val="en-US"/>
              </w:rPr>
              <w:t>9</w:t>
            </w:r>
          </w:p>
        </w:tc>
        <w:tc>
          <w:tcPr>
            <w:tcW w:w="3827" w:type="dxa"/>
            <w:shd w:val="clear" w:color="auto" w:fill="DAEEF3" w:themeFill="accent5" w:themeFillTint="33"/>
          </w:tcPr>
          <w:p w14:paraId="07148A75" w14:textId="77777777" w:rsidR="00F7789D" w:rsidRPr="00F7789D" w:rsidRDefault="00F7789D" w:rsidP="00F7789D">
            <w:pPr>
              <w:rPr>
                <w:rFonts w:asciiTheme="minorHAnsi" w:hAnsiTheme="minorHAnsi" w:cstheme="minorHAnsi"/>
              </w:rPr>
            </w:pPr>
            <w:r w:rsidRPr="00F7789D">
              <w:rPr>
                <w:rFonts w:asciiTheme="minorHAnsi" w:hAnsiTheme="minorHAnsi" w:cstheme="minorHAnsi"/>
              </w:rPr>
              <w:t xml:space="preserve">ΑΠΟΦΑΣΗ ΤΩΝ ΥΠΟΥΡΓΩΝ </w:t>
            </w:r>
          </w:p>
          <w:p w14:paraId="20FAD778" w14:textId="77777777" w:rsidR="00F7789D" w:rsidRPr="00F7789D" w:rsidRDefault="00F7789D" w:rsidP="00F7789D">
            <w:pPr>
              <w:rPr>
                <w:rFonts w:asciiTheme="minorHAnsi" w:hAnsiTheme="minorHAnsi" w:cstheme="minorHAnsi"/>
              </w:rPr>
            </w:pPr>
            <w:r w:rsidRPr="00F7789D">
              <w:rPr>
                <w:rFonts w:asciiTheme="minorHAnsi" w:hAnsiTheme="minorHAnsi" w:cstheme="minorHAnsi"/>
              </w:rPr>
              <w:t xml:space="preserve">ΕΘΝΙΚΗΣ ΟΙΚΟΝΟΜΙΑΣ </w:t>
            </w:r>
          </w:p>
          <w:p w14:paraId="6C6D664B" w14:textId="0A41C291" w:rsidR="00F7789D" w:rsidRPr="00F7789D" w:rsidRDefault="00F7789D" w:rsidP="00F7789D">
            <w:pPr>
              <w:rPr>
                <w:rFonts w:asciiTheme="minorHAnsi" w:hAnsiTheme="minorHAnsi" w:cstheme="minorHAnsi"/>
              </w:rPr>
            </w:pPr>
            <w:r w:rsidRPr="00F7789D">
              <w:rPr>
                <w:rFonts w:asciiTheme="minorHAnsi" w:hAnsiTheme="minorHAnsi" w:cstheme="minorHAnsi"/>
              </w:rPr>
              <w:t xml:space="preserve">ΚΑΙ ΟΙΚΟΝΟΜΙΚΩΝ – </w:t>
            </w:r>
          </w:p>
          <w:p w14:paraId="6CD1FA2C" w14:textId="77777777" w:rsidR="00F7789D" w:rsidRPr="00F7789D" w:rsidRDefault="00F7789D" w:rsidP="00F7789D">
            <w:pPr>
              <w:rPr>
                <w:rFonts w:asciiTheme="minorHAnsi" w:hAnsiTheme="minorHAnsi" w:cstheme="minorHAnsi"/>
              </w:rPr>
            </w:pPr>
            <w:r w:rsidRPr="00F7789D">
              <w:rPr>
                <w:rFonts w:asciiTheme="minorHAnsi" w:hAnsiTheme="minorHAnsi" w:cstheme="minorHAnsi"/>
              </w:rPr>
              <w:t xml:space="preserve">ΕΘΝΙΚΗΣ ΑΜΥΝΑΣ </w:t>
            </w:r>
          </w:p>
          <w:p w14:paraId="1F806998" w14:textId="17D1F5DE" w:rsidR="00F7789D" w:rsidRPr="00F7789D" w:rsidRDefault="00F7789D" w:rsidP="00F7789D">
            <w:pPr>
              <w:rPr>
                <w:rFonts w:asciiTheme="minorHAnsi" w:hAnsiTheme="minorHAnsi" w:cstheme="minorHAnsi"/>
              </w:rPr>
            </w:pPr>
            <w:proofErr w:type="spellStart"/>
            <w:r w:rsidRPr="00F7789D">
              <w:rPr>
                <w:rFonts w:asciiTheme="minorHAnsi" w:hAnsiTheme="minorHAnsi" w:cstheme="minorHAnsi"/>
              </w:rPr>
              <w:t>Αριθμ</w:t>
            </w:r>
            <w:proofErr w:type="spellEnd"/>
            <w:r w:rsidRPr="00F7789D">
              <w:rPr>
                <w:rFonts w:asciiTheme="minorHAnsi" w:hAnsiTheme="minorHAnsi" w:cstheme="minorHAnsi"/>
              </w:rPr>
              <w:t xml:space="preserve">. Φ.845/12/130035/Σ.20531 </w:t>
            </w:r>
            <w:hyperlink r:id="rId163" w:history="1">
              <w:r w:rsidRPr="00F7789D">
                <w:rPr>
                  <w:rStyle w:val="-"/>
                  <w:rFonts w:asciiTheme="minorHAnsi" w:hAnsiTheme="minorHAnsi" w:cstheme="minorHAnsi"/>
                  <w:u w:val="none"/>
                </w:rPr>
                <w:t>ΦΕΚ B 6824/04.12.2023</w:t>
              </w:r>
            </w:hyperlink>
          </w:p>
        </w:tc>
        <w:tc>
          <w:tcPr>
            <w:tcW w:w="5245" w:type="dxa"/>
            <w:shd w:val="clear" w:color="auto" w:fill="DAEEF3" w:themeFill="accent5" w:themeFillTint="33"/>
            <w:vAlign w:val="center"/>
          </w:tcPr>
          <w:p w14:paraId="1C5FAC0F" w14:textId="1F21C783" w:rsidR="00F7789D" w:rsidRPr="00F7789D" w:rsidRDefault="00F7789D" w:rsidP="00F7789D">
            <w:pPr>
              <w:suppressAutoHyphens w:val="0"/>
              <w:autoSpaceDE w:val="0"/>
              <w:autoSpaceDN w:val="0"/>
              <w:adjustRightInd w:val="0"/>
              <w:jc w:val="both"/>
              <w:rPr>
                <w:rFonts w:asciiTheme="minorHAnsi" w:hAnsiTheme="minorHAnsi" w:cstheme="minorHAnsi"/>
              </w:rPr>
            </w:pPr>
            <w:r w:rsidRPr="00F7789D">
              <w:rPr>
                <w:rFonts w:asciiTheme="minorHAnsi" w:hAnsiTheme="minorHAnsi" w:cstheme="minorHAnsi"/>
              </w:rPr>
              <w:t xml:space="preserve">«Υπέρβαση του αριθμού των επιτρεπόμενων κατ’ έτος ημερών εκτός έδρας του πολιτικού προσωπικού του Υπουργείου Εθνικής Άμυνας (ΥΠΕΘΑ) για το έτος 2023» </w:t>
            </w:r>
          </w:p>
        </w:tc>
      </w:tr>
      <w:tr w:rsidR="00F7789D" w:rsidRPr="001328DA" w14:paraId="420EA45B" w14:textId="77777777" w:rsidTr="00BF39DA">
        <w:trPr>
          <w:cantSplit/>
          <w:trHeight w:val="80"/>
        </w:trPr>
        <w:tc>
          <w:tcPr>
            <w:tcW w:w="709" w:type="dxa"/>
            <w:shd w:val="clear" w:color="auto" w:fill="auto"/>
            <w:vAlign w:val="center"/>
          </w:tcPr>
          <w:p w14:paraId="68FF9997" w14:textId="05F9EF60" w:rsidR="00F7789D" w:rsidRPr="00FB4FF8" w:rsidRDefault="00F7789D" w:rsidP="00F7789D">
            <w:pPr>
              <w:jc w:val="center"/>
              <w:rPr>
                <w:rFonts w:asciiTheme="minorHAnsi" w:hAnsiTheme="minorHAnsi" w:cstheme="minorHAnsi"/>
              </w:rPr>
            </w:pPr>
            <w:r>
              <w:rPr>
                <w:rFonts w:asciiTheme="minorHAnsi" w:hAnsiTheme="minorHAnsi" w:cstheme="minorHAnsi"/>
                <w:lang w:val="en-US"/>
              </w:rPr>
              <w:t>10</w:t>
            </w:r>
          </w:p>
        </w:tc>
        <w:tc>
          <w:tcPr>
            <w:tcW w:w="3827" w:type="dxa"/>
            <w:shd w:val="clear" w:color="auto" w:fill="auto"/>
          </w:tcPr>
          <w:p w14:paraId="6DEFAC80" w14:textId="52579178" w:rsidR="00F7789D" w:rsidRPr="00F7789D" w:rsidRDefault="00F7789D" w:rsidP="00F7789D">
            <w:pPr>
              <w:rPr>
                <w:rFonts w:asciiTheme="minorHAnsi" w:hAnsiTheme="minorHAnsi" w:cstheme="minorHAnsi"/>
              </w:rPr>
            </w:pPr>
            <w:r w:rsidRPr="00F7789D">
              <w:rPr>
                <w:rFonts w:asciiTheme="minorHAnsi" w:hAnsiTheme="minorHAnsi" w:cstheme="minorHAnsi"/>
              </w:rPr>
              <w:t xml:space="preserve">ΑΠΟΦΑΣΗ ΤΟΥ ΓΡΑΜΜΑΤΕΑ ΑΠΟΚΕΝΤΡΩΜΕΝΗΣ ΔΙΟΙΚΗΣΗΣ ΜΑΚΕΔΟΝΙΑΣ - ΘΡΑΚΗΣ </w:t>
            </w:r>
          </w:p>
          <w:p w14:paraId="1EB9A862" w14:textId="77777777" w:rsidR="00F7789D" w:rsidRPr="00F7789D" w:rsidRDefault="00F7789D" w:rsidP="00F7789D">
            <w:pPr>
              <w:rPr>
                <w:rFonts w:asciiTheme="minorHAnsi" w:hAnsiTheme="minorHAnsi" w:cstheme="minorHAnsi"/>
              </w:rPr>
            </w:pPr>
            <w:proofErr w:type="spellStart"/>
            <w:r w:rsidRPr="00F7789D">
              <w:rPr>
                <w:rFonts w:asciiTheme="minorHAnsi" w:hAnsiTheme="minorHAnsi" w:cstheme="minorHAnsi"/>
              </w:rPr>
              <w:t>Αριθμ</w:t>
            </w:r>
            <w:proofErr w:type="spellEnd"/>
            <w:r w:rsidRPr="00F7789D">
              <w:rPr>
                <w:rFonts w:asciiTheme="minorHAnsi" w:hAnsiTheme="minorHAnsi" w:cstheme="minorHAnsi"/>
              </w:rPr>
              <w:t xml:space="preserve">. 156266  </w:t>
            </w:r>
          </w:p>
          <w:p w14:paraId="30B41B89" w14:textId="537D7112" w:rsidR="00F7789D" w:rsidRPr="00F7789D" w:rsidRDefault="00F7789D" w:rsidP="00F7789D">
            <w:pPr>
              <w:rPr>
                <w:rFonts w:asciiTheme="minorHAnsi" w:hAnsiTheme="minorHAnsi" w:cstheme="minorHAnsi"/>
              </w:rPr>
            </w:pPr>
            <w:hyperlink r:id="rId164" w:history="1">
              <w:r w:rsidRPr="00F7789D">
                <w:rPr>
                  <w:rStyle w:val="-"/>
                  <w:rFonts w:asciiTheme="minorHAnsi" w:hAnsiTheme="minorHAnsi" w:cstheme="minorHAnsi"/>
                  <w:u w:val="none"/>
                </w:rPr>
                <w:t>ΦΕΚ B 6828/04.12.2023</w:t>
              </w:r>
            </w:hyperlink>
          </w:p>
        </w:tc>
        <w:tc>
          <w:tcPr>
            <w:tcW w:w="5245" w:type="dxa"/>
            <w:shd w:val="clear" w:color="auto" w:fill="auto"/>
            <w:vAlign w:val="center"/>
          </w:tcPr>
          <w:p w14:paraId="08911CE8" w14:textId="0E67A598" w:rsidR="00F7789D" w:rsidRPr="00F7789D" w:rsidRDefault="00F7789D" w:rsidP="00F7789D">
            <w:pPr>
              <w:suppressAutoHyphens w:val="0"/>
              <w:autoSpaceDE w:val="0"/>
              <w:autoSpaceDN w:val="0"/>
              <w:adjustRightInd w:val="0"/>
              <w:jc w:val="both"/>
              <w:rPr>
                <w:rFonts w:asciiTheme="minorHAnsi" w:hAnsiTheme="minorHAnsi" w:cstheme="minorHAnsi"/>
              </w:rPr>
            </w:pPr>
            <w:r w:rsidRPr="00F7789D">
              <w:rPr>
                <w:rFonts w:asciiTheme="minorHAnsi" w:hAnsiTheme="minorHAnsi" w:cstheme="minorHAnsi"/>
              </w:rPr>
              <w:t xml:space="preserve">«Καθορισμός ημερών κίνησης εκτός έδρας υπαλλήλων (Μονίμων, ΙΔΑΧ και ΙΔΟΧ) που υπηρετούν στην Π.Ε. Έβρου οικονομικού έτους 2024» </w:t>
            </w:r>
          </w:p>
        </w:tc>
      </w:tr>
      <w:tr w:rsidR="00F7789D" w:rsidRPr="001328DA" w14:paraId="0E27160A" w14:textId="77777777" w:rsidTr="00BF39DA">
        <w:trPr>
          <w:cantSplit/>
          <w:trHeight w:val="80"/>
        </w:trPr>
        <w:tc>
          <w:tcPr>
            <w:tcW w:w="709" w:type="dxa"/>
            <w:shd w:val="clear" w:color="auto" w:fill="DAEEF3" w:themeFill="accent5" w:themeFillTint="33"/>
            <w:vAlign w:val="center"/>
          </w:tcPr>
          <w:p w14:paraId="3D8F6425" w14:textId="6D0A4D38" w:rsidR="00F7789D" w:rsidRPr="00FB4FF8" w:rsidRDefault="00F7789D" w:rsidP="00F7789D">
            <w:pPr>
              <w:jc w:val="center"/>
              <w:rPr>
                <w:rFonts w:asciiTheme="minorHAnsi" w:hAnsiTheme="minorHAnsi" w:cstheme="minorHAnsi"/>
              </w:rPr>
            </w:pPr>
            <w:r>
              <w:rPr>
                <w:rFonts w:asciiTheme="minorHAnsi" w:hAnsiTheme="minorHAnsi" w:cstheme="minorHAnsi"/>
                <w:lang w:val="en-US"/>
              </w:rPr>
              <w:t>11</w:t>
            </w:r>
          </w:p>
        </w:tc>
        <w:tc>
          <w:tcPr>
            <w:tcW w:w="3827" w:type="dxa"/>
            <w:shd w:val="clear" w:color="auto" w:fill="DAEEF3" w:themeFill="accent5" w:themeFillTint="33"/>
          </w:tcPr>
          <w:p w14:paraId="0F80DE89" w14:textId="77777777" w:rsidR="00F7789D" w:rsidRPr="00F7789D" w:rsidRDefault="00F7789D" w:rsidP="00F7789D">
            <w:pPr>
              <w:rPr>
                <w:rFonts w:asciiTheme="minorHAnsi" w:hAnsiTheme="minorHAnsi" w:cstheme="minorHAnsi"/>
              </w:rPr>
            </w:pPr>
          </w:p>
          <w:p w14:paraId="39487AD5" w14:textId="380AC052" w:rsidR="00F7789D" w:rsidRPr="00F7789D" w:rsidRDefault="00F7789D" w:rsidP="00F7789D">
            <w:pPr>
              <w:rPr>
                <w:rFonts w:asciiTheme="minorHAnsi" w:hAnsiTheme="minorHAnsi" w:cstheme="minorHAnsi"/>
              </w:rPr>
            </w:pPr>
            <w:r w:rsidRPr="00F7789D">
              <w:rPr>
                <w:rFonts w:asciiTheme="minorHAnsi" w:hAnsiTheme="minorHAnsi" w:cstheme="minorHAnsi"/>
              </w:rPr>
              <w:t xml:space="preserve">ΑΠΟΦΑΣΗ ΤΟΥ ΣΥΝΤΟΝΙΣΤΗ ΑΠΟΚΕΝΤΡΩΜΕΝΗΣ ΔΙΟΙΚΗΣΗΣ ΜΑΚΕΔΟΝΙΑΣ - ΘΡΑΚΗΣ </w:t>
            </w:r>
          </w:p>
          <w:p w14:paraId="2C9D0337" w14:textId="77777777" w:rsidR="00F7789D" w:rsidRPr="00F7789D" w:rsidRDefault="00F7789D" w:rsidP="00F7789D">
            <w:pPr>
              <w:rPr>
                <w:rFonts w:asciiTheme="minorHAnsi" w:hAnsiTheme="minorHAnsi" w:cstheme="minorHAnsi"/>
              </w:rPr>
            </w:pPr>
            <w:proofErr w:type="spellStart"/>
            <w:r w:rsidRPr="00F7789D">
              <w:rPr>
                <w:rFonts w:asciiTheme="minorHAnsi" w:hAnsiTheme="minorHAnsi" w:cstheme="minorHAnsi"/>
              </w:rPr>
              <w:t>Αριθμ</w:t>
            </w:r>
            <w:proofErr w:type="spellEnd"/>
            <w:r w:rsidRPr="00F7789D">
              <w:rPr>
                <w:rFonts w:asciiTheme="minorHAnsi" w:hAnsiTheme="minorHAnsi" w:cstheme="minorHAnsi"/>
              </w:rPr>
              <w:t xml:space="preserve">. 157511  </w:t>
            </w:r>
          </w:p>
          <w:p w14:paraId="4101A4FA" w14:textId="1E91138C" w:rsidR="00F7789D" w:rsidRPr="00F7789D" w:rsidRDefault="00F7789D" w:rsidP="00F7789D">
            <w:pPr>
              <w:rPr>
                <w:rFonts w:asciiTheme="minorHAnsi" w:hAnsiTheme="minorHAnsi" w:cstheme="minorHAnsi"/>
              </w:rPr>
            </w:pPr>
            <w:hyperlink r:id="rId165" w:history="1">
              <w:r w:rsidRPr="00F7789D">
                <w:rPr>
                  <w:rStyle w:val="-"/>
                  <w:rFonts w:asciiTheme="minorHAnsi" w:hAnsiTheme="minorHAnsi" w:cstheme="minorHAnsi"/>
                  <w:u w:val="none"/>
                </w:rPr>
                <w:t>ΦΕΚ B 6835/04.12.2023</w:t>
              </w:r>
            </w:hyperlink>
          </w:p>
        </w:tc>
        <w:tc>
          <w:tcPr>
            <w:tcW w:w="5245" w:type="dxa"/>
            <w:shd w:val="clear" w:color="auto" w:fill="DAEEF3" w:themeFill="accent5" w:themeFillTint="33"/>
            <w:vAlign w:val="center"/>
          </w:tcPr>
          <w:p w14:paraId="7722D3DF" w14:textId="3EA7AF09" w:rsidR="00F7789D" w:rsidRPr="00F7789D" w:rsidRDefault="00F7789D" w:rsidP="00F7789D">
            <w:pPr>
              <w:suppressAutoHyphens w:val="0"/>
              <w:autoSpaceDE w:val="0"/>
              <w:autoSpaceDN w:val="0"/>
              <w:adjustRightInd w:val="0"/>
              <w:jc w:val="both"/>
              <w:rPr>
                <w:rFonts w:asciiTheme="minorHAnsi" w:hAnsiTheme="minorHAnsi" w:cstheme="minorHAnsi"/>
              </w:rPr>
            </w:pPr>
            <w:r w:rsidRPr="00F7789D">
              <w:rPr>
                <w:rFonts w:asciiTheme="minorHAnsi" w:hAnsiTheme="minorHAnsi" w:cstheme="minorHAnsi"/>
              </w:rPr>
              <w:t>«Ανώτατο όριο επιτρεπόμενων ημερών κίνησης εκτός έδρας υπαλλήλων υπηρετούντων στον Περιφερειακό Σύνδεσμο Φορέων Διαχείρισης Στερεών Αποβλήτων (</w:t>
            </w:r>
            <w:proofErr w:type="spellStart"/>
            <w:r w:rsidRPr="00F7789D">
              <w:rPr>
                <w:rFonts w:asciiTheme="minorHAnsi" w:hAnsiTheme="minorHAnsi" w:cstheme="minorHAnsi"/>
              </w:rPr>
              <w:t>Φο.Δ.Σ.Α</w:t>
            </w:r>
            <w:proofErr w:type="spellEnd"/>
            <w:r w:rsidRPr="00F7789D">
              <w:rPr>
                <w:rFonts w:asciiTheme="minorHAnsi" w:hAnsiTheme="minorHAnsi" w:cstheme="minorHAnsi"/>
              </w:rPr>
              <w:t xml:space="preserve">.) Κεντρικής Μακεδονίας, καθώς και του Προέδρου, Αντιπροέδρου και των μελών του Διοικητικού Συμβουλίου του φορέα για το έτος 2024» </w:t>
            </w:r>
          </w:p>
        </w:tc>
      </w:tr>
      <w:tr w:rsidR="00B3325A" w:rsidRPr="001328DA" w14:paraId="337E9A82" w14:textId="77777777" w:rsidTr="00BF39DA">
        <w:trPr>
          <w:cantSplit/>
          <w:trHeight w:val="80"/>
        </w:trPr>
        <w:tc>
          <w:tcPr>
            <w:tcW w:w="709" w:type="dxa"/>
            <w:shd w:val="clear" w:color="auto" w:fill="auto"/>
            <w:vAlign w:val="center"/>
          </w:tcPr>
          <w:p w14:paraId="26B23DD3" w14:textId="5DA08212" w:rsidR="00B3325A" w:rsidRPr="00FB4FF8" w:rsidRDefault="00B3325A" w:rsidP="00B3325A">
            <w:pPr>
              <w:jc w:val="center"/>
              <w:rPr>
                <w:rFonts w:asciiTheme="minorHAnsi" w:hAnsiTheme="minorHAnsi" w:cstheme="minorHAnsi"/>
              </w:rPr>
            </w:pPr>
            <w:r>
              <w:rPr>
                <w:rFonts w:asciiTheme="minorHAnsi" w:hAnsiTheme="minorHAnsi" w:cstheme="minorHAnsi"/>
                <w:lang w:val="en-US"/>
              </w:rPr>
              <w:t>12</w:t>
            </w:r>
          </w:p>
        </w:tc>
        <w:tc>
          <w:tcPr>
            <w:tcW w:w="3827" w:type="dxa"/>
            <w:shd w:val="clear" w:color="auto" w:fill="auto"/>
          </w:tcPr>
          <w:p w14:paraId="0000DAA7" w14:textId="6E6B9E4D" w:rsidR="00B3325A" w:rsidRPr="003D6075" w:rsidRDefault="00B3325A" w:rsidP="00B3325A">
            <w:pPr>
              <w:rPr>
                <w:rFonts w:asciiTheme="minorHAnsi" w:hAnsiTheme="minorHAnsi" w:cstheme="minorHAnsi"/>
              </w:rPr>
            </w:pPr>
            <w:r w:rsidRPr="003D6075">
              <w:rPr>
                <w:rFonts w:asciiTheme="minorHAnsi" w:hAnsiTheme="minorHAnsi" w:cstheme="minorHAnsi"/>
              </w:rPr>
              <w:t>ΑΠΟΦΑΣΗ ΤΟΥ ΓΡΑΜΜΑΤΕΑ ΑΠΟΚΕΝΤΡΩΜΕΝΗΣ ΔΙΟΙΚΗΣΗΣ ΜΑΚΕΔΟΝΙΑΣ</w:t>
            </w:r>
            <w:r w:rsidRPr="00B3325A">
              <w:rPr>
                <w:rFonts w:asciiTheme="minorHAnsi" w:hAnsiTheme="minorHAnsi" w:cstheme="minorHAnsi"/>
              </w:rPr>
              <w:t xml:space="preserve"> </w:t>
            </w:r>
            <w:r w:rsidRPr="003D6075">
              <w:rPr>
                <w:rFonts w:asciiTheme="minorHAnsi" w:hAnsiTheme="minorHAnsi" w:cstheme="minorHAnsi"/>
              </w:rPr>
              <w:t>-</w:t>
            </w:r>
            <w:r w:rsidRPr="00B3325A">
              <w:rPr>
                <w:rFonts w:asciiTheme="minorHAnsi" w:hAnsiTheme="minorHAnsi" w:cstheme="minorHAnsi"/>
              </w:rPr>
              <w:t xml:space="preserve"> </w:t>
            </w:r>
            <w:r w:rsidRPr="003D6075">
              <w:rPr>
                <w:rFonts w:asciiTheme="minorHAnsi" w:hAnsiTheme="minorHAnsi" w:cstheme="minorHAnsi"/>
              </w:rPr>
              <w:t xml:space="preserve">ΘΡΑΚΗΣ </w:t>
            </w:r>
          </w:p>
          <w:p w14:paraId="3BD0E6D3" w14:textId="77777777" w:rsidR="00B3325A" w:rsidRPr="003D6075" w:rsidRDefault="00B3325A" w:rsidP="00B3325A">
            <w:pPr>
              <w:rPr>
                <w:rFonts w:asciiTheme="minorHAnsi" w:hAnsiTheme="minorHAnsi" w:cstheme="minorHAnsi"/>
              </w:rPr>
            </w:pPr>
            <w:proofErr w:type="spellStart"/>
            <w:r w:rsidRPr="003D6075">
              <w:rPr>
                <w:rFonts w:asciiTheme="minorHAnsi" w:hAnsiTheme="minorHAnsi" w:cstheme="minorHAnsi"/>
              </w:rPr>
              <w:t>Αριθμ</w:t>
            </w:r>
            <w:proofErr w:type="spellEnd"/>
            <w:r w:rsidRPr="003D6075">
              <w:rPr>
                <w:rFonts w:asciiTheme="minorHAnsi" w:hAnsiTheme="minorHAnsi" w:cstheme="minorHAnsi"/>
              </w:rPr>
              <w:t xml:space="preserve">. 156690  </w:t>
            </w:r>
          </w:p>
          <w:p w14:paraId="2B48B9A3" w14:textId="5834024C" w:rsidR="00B3325A" w:rsidRPr="00F7789D" w:rsidRDefault="00B3325A" w:rsidP="00B3325A">
            <w:pPr>
              <w:rPr>
                <w:rFonts w:asciiTheme="minorHAnsi" w:hAnsiTheme="minorHAnsi" w:cstheme="minorHAnsi"/>
              </w:rPr>
            </w:pPr>
            <w:hyperlink r:id="rId166" w:history="1">
              <w:r w:rsidRPr="003D6075">
                <w:rPr>
                  <w:rStyle w:val="-"/>
                  <w:rFonts w:asciiTheme="minorHAnsi" w:hAnsiTheme="minorHAnsi" w:cstheme="minorHAnsi"/>
                  <w:u w:val="none"/>
                </w:rPr>
                <w:t>ΦΕΚ B 6872/08.12.2023</w:t>
              </w:r>
            </w:hyperlink>
          </w:p>
        </w:tc>
        <w:tc>
          <w:tcPr>
            <w:tcW w:w="5245" w:type="dxa"/>
            <w:shd w:val="clear" w:color="auto" w:fill="auto"/>
            <w:vAlign w:val="center"/>
          </w:tcPr>
          <w:p w14:paraId="200679E2" w14:textId="5E48F679" w:rsidR="00B3325A" w:rsidRPr="00F7789D" w:rsidRDefault="00B3325A" w:rsidP="00B3325A">
            <w:pPr>
              <w:suppressAutoHyphens w:val="0"/>
              <w:autoSpaceDE w:val="0"/>
              <w:autoSpaceDN w:val="0"/>
              <w:adjustRightInd w:val="0"/>
              <w:jc w:val="both"/>
              <w:rPr>
                <w:rFonts w:asciiTheme="minorHAnsi" w:hAnsiTheme="minorHAnsi" w:cstheme="minorHAnsi"/>
              </w:rPr>
            </w:pPr>
            <w:r w:rsidRPr="00B25CCB">
              <w:rPr>
                <w:rFonts w:asciiTheme="minorHAnsi" w:hAnsiTheme="minorHAnsi" w:cstheme="minorHAnsi"/>
              </w:rPr>
              <w:t xml:space="preserve">«Καθορισμός ανώτατου ορίου επιτρεπόμενων ημερών κίνησης εκτός έδρας των υπαλλήλων Π.Ε. Καβάλας οικονομικού έτους 2024» </w:t>
            </w:r>
          </w:p>
        </w:tc>
      </w:tr>
      <w:tr w:rsidR="00B3325A" w:rsidRPr="001328DA" w14:paraId="09B7C7D2" w14:textId="77777777" w:rsidTr="00BF39DA">
        <w:trPr>
          <w:cantSplit/>
          <w:trHeight w:val="80"/>
        </w:trPr>
        <w:tc>
          <w:tcPr>
            <w:tcW w:w="709" w:type="dxa"/>
            <w:shd w:val="clear" w:color="auto" w:fill="DAEEF3" w:themeFill="accent5" w:themeFillTint="33"/>
            <w:vAlign w:val="center"/>
          </w:tcPr>
          <w:p w14:paraId="1AFA4B0A" w14:textId="5B53EF91" w:rsidR="00B3325A" w:rsidRPr="00FB4FF8" w:rsidRDefault="00B3325A" w:rsidP="00B3325A">
            <w:pPr>
              <w:jc w:val="center"/>
              <w:rPr>
                <w:rFonts w:asciiTheme="minorHAnsi" w:hAnsiTheme="minorHAnsi" w:cstheme="minorHAnsi"/>
              </w:rPr>
            </w:pPr>
            <w:r>
              <w:rPr>
                <w:rFonts w:asciiTheme="minorHAnsi" w:hAnsiTheme="minorHAnsi" w:cstheme="minorHAnsi"/>
                <w:lang w:val="en-US"/>
              </w:rPr>
              <w:t>13</w:t>
            </w:r>
          </w:p>
        </w:tc>
        <w:tc>
          <w:tcPr>
            <w:tcW w:w="3827" w:type="dxa"/>
            <w:shd w:val="clear" w:color="auto" w:fill="DAEEF3" w:themeFill="accent5" w:themeFillTint="33"/>
          </w:tcPr>
          <w:p w14:paraId="30246A22" w14:textId="1C4066E5" w:rsidR="00B3325A" w:rsidRDefault="00B3325A" w:rsidP="00B3325A">
            <w:pPr>
              <w:rPr>
                <w:rFonts w:asciiTheme="minorHAnsi" w:hAnsiTheme="minorHAnsi" w:cstheme="minorHAnsi"/>
              </w:rPr>
            </w:pPr>
            <w:r w:rsidRPr="009B20AA">
              <w:rPr>
                <w:rFonts w:asciiTheme="minorHAnsi" w:hAnsiTheme="minorHAnsi" w:cstheme="minorHAnsi"/>
              </w:rPr>
              <w:t>ΑΠΟΦΑΣΗ ΤΟΥ ΓΡΑΜΜΑΤΕΑ ΑΠΟΚΕΝΤΡΩΜΕΝΗΣ ΔΙΟΙΚΗΣΗΣ ΜΑΚΕΔΟΝΙΑΣ</w:t>
            </w:r>
            <w:r w:rsidRPr="00B3325A">
              <w:rPr>
                <w:rFonts w:asciiTheme="minorHAnsi" w:hAnsiTheme="minorHAnsi" w:cstheme="minorHAnsi"/>
              </w:rPr>
              <w:t xml:space="preserve"> </w:t>
            </w:r>
            <w:r w:rsidRPr="009B20AA">
              <w:rPr>
                <w:rFonts w:asciiTheme="minorHAnsi" w:hAnsiTheme="minorHAnsi" w:cstheme="minorHAnsi"/>
              </w:rPr>
              <w:t>-</w:t>
            </w:r>
            <w:r w:rsidRPr="00B3325A">
              <w:rPr>
                <w:rFonts w:asciiTheme="minorHAnsi" w:hAnsiTheme="minorHAnsi" w:cstheme="minorHAnsi"/>
              </w:rPr>
              <w:t xml:space="preserve"> </w:t>
            </w:r>
            <w:r w:rsidRPr="009B20AA">
              <w:rPr>
                <w:rFonts w:asciiTheme="minorHAnsi" w:hAnsiTheme="minorHAnsi" w:cstheme="minorHAnsi"/>
              </w:rPr>
              <w:t xml:space="preserve">ΘΡΑΚΗΣ </w:t>
            </w:r>
          </w:p>
          <w:p w14:paraId="00085C98" w14:textId="77777777" w:rsidR="00B3325A" w:rsidRDefault="00B3325A" w:rsidP="00B3325A">
            <w:pPr>
              <w:rPr>
                <w:rFonts w:asciiTheme="minorHAnsi" w:hAnsiTheme="minorHAnsi" w:cstheme="minorHAnsi"/>
              </w:rPr>
            </w:pPr>
            <w:proofErr w:type="spellStart"/>
            <w:r w:rsidRPr="009B20AA">
              <w:rPr>
                <w:rFonts w:asciiTheme="minorHAnsi" w:hAnsiTheme="minorHAnsi" w:cstheme="minorHAnsi"/>
              </w:rPr>
              <w:t>Αριθμ</w:t>
            </w:r>
            <w:proofErr w:type="spellEnd"/>
            <w:r w:rsidRPr="009B20AA">
              <w:rPr>
                <w:rFonts w:asciiTheme="minorHAnsi" w:hAnsiTheme="minorHAnsi" w:cstheme="minorHAnsi"/>
              </w:rPr>
              <w:t xml:space="preserve">. 157342  </w:t>
            </w:r>
          </w:p>
          <w:p w14:paraId="3EFCF5BB" w14:textId="5BD4D635" w:rsidR="00B3325A" w:rsidRPr="00F7789D" w:rsidRDefault="00B3325A" w:rsidP="00B3325A">
            <w:pPr>
              <w:rPr>
                <w:rFonts w:asciiTheme="minorHAnsi" w:hAnsiTheme="minorHAnsi" w:cstheme="minorHAnsi"/>
              </w:rPr>
            </w:pPr>
            <w:hyperlink r:id="rId167" w:history="1">
              <w:r w:rsidRPr="009B20AA">
                <w:rPr>
                  <w:rStyle w:val="-"/>
                  <w:rFonts w:asciiTheme="minorHAnsi" w:hAnsiTheme="minorHAnsi" w:cstheme="minorHAnsi"/>
                  <w:u w:val="none"/>
                </w:rPr>
                <w:t>ΦΕΚ B 6879/08.12.2023</w:t>
              </w:r>
            </w:hyperlink>
          </w:p>
        </w:tc>
        <w:tc>
          <w:tcPr>
            <w:tcW w:w="5245" w:type="dxa"/>
            <w:shd w:val="clear" w:color="auto" w:fill="DAEEF3" w:themeFill="accent5" w:themeFillTint="33"/>
            <w:vAlign w:val="center"/>
          </w:tcPr>
          <w:p w14:paraId="096BDADB" w14:textId="26182F86" w:rsidR="00B3325A" w:rsidRPr="00F7789D" w:rsidRDefault="00B3325A" w:rsidP="00B3325A">
            <w:pPr>
              <w:suppressAutoHyphens w:val="0"/>
              <w:autoSpaceDE w:val="0"/>
              <w:autoSpaceDN w:val="0"/>
              <w:adjustRightInd w:val="0"/>
              <w:jc w:val="both"/>
              <w:rPr>
                <w:rFonts w:asciiTheme="minorHAnsi" w:hAnsiTheme="minorHAnsi" w:cstheme="minorHAnsi"/>
              </w:rPr>
            </w:pPr>
            <w:r w:rsidRPr="009B20AA">
              <w:rPr>
                <w:rFonts w:asciiTheme="minorHAnsi" w:hAnsiTheme="minorHAnsi" w:cstheme="minorHAnsi"/>
              </w:rPr>
              <w:t>«Καθορισμός ανώτατου ορίου επιτρεπόμενων ημερών κίνησης εκτός έδρας Προέδρου, Αντιπροέδρου, Μελών Δ.Σ. και υπαλλήλων της Δημοτικής Επιχείρησης Ύδρευσης</w:t>
            </w:r>
            <w:r w:rsidR="008E4DD2" w:rsidRPr="008E4DD2">
              <w:rPr>
                <w:rFonts w:asciiTheme="minorHAnsi" w:hAnsiTheme="minorHAnsi" w:cstheme="minorHAnsi"/>
              </w:rPr>
              <w:t xml:space="preserve"> </w:t>
            </w:r>
            <w:r w:rsidRPr="009B20AA">
              <w:rPr>
                <w:rFonts w:asciiTheme="minorHAnsi" w:hAnsiTheme="minorHAnsi" w:cstheme="minorHAnsi"/>
              </w:rPr>
              <w:t xml:space="preserve">- Αποχέτευσης Δήμου Ορεστιάδας (Δ.Ε.Υ.Α.Ο.) για το έτος 2024» </w:t>
            </w:r>
          </w:p>
        </w:tc>
      </w:tr>
      <w:tr w:rsidR="00B3325A" w:rsidRPr="001328DA" w14:paraId="59505AB9" w14:textId="77777777" w:rsidTr="00BF39DA">
        <w:trPr>
          <w:cantSplit/>
          <w:trHeight w:val="80"/>
        </w:trPr>
        <w:tc>
          <w:tcPr>
            <w:tcW w:w="709" w:type="dxa"/>
            <w:shd w:val="clear" w:color="auto" w:fill="auto"/>
            <w:vAlign w:val="center"/>
          </w:tcPr>
          <w:p w14:paraId="6A7988F8" w14:textId="170798DC" w:rsidR="00B3325A" w:rsidRPr="00FB4FF8" w:rsidRDefault="00B3325A" w:rsidP="00B3325A">
            <w:pPr>
              <w:jc w:val="center"/>
              <w:rPr>
                <w:rFonts w:asciiTheme="minorHAnsi" w:hAnsiTheme="minorHAnsi" w:cstheme="minorHAnsi"/>
              </w:rPr>
            </w:pPr>
            <w:r>
              <w:rPr>
                <w:rFonts w:asciiTheme="minorHAnsi" w:hAnsiTheme="minorHAnsi" w:cstheme="minorHAnsi"/>
                <w:lang w:val="en-US"/>
              </w:rPr>
              <w:t>14</w:t>
            </w:r>
          </w:p>
        </w:tc>
        <w:tc>
          <w:tcPr>
            <w:tcW w:w="3827" w:type="dxa"/>
            <w:shd w:val="clear" w:color="auto" w:fill="auto"/>
          </w:tcPr>
          <w:p w14:paraId="729A2652" w14:textId="77777777" w:rsidR="00B3325A" w:rsidRDefault="00B3325A" w:rsidP="00B3325A">
            <w:pPr>
              <w:rPr>
                <w:rFonts w:asciiTheme="minorHAnsi" w:hAnsiTheme="minorHAnsi" w:cstheme="minorHAnsi"/>
              </w:rPr>
            </w:pPr>
            <w:r>
              <w:rPr>
                <w:rFonts w:asciiTheme="minorHAnsi" w:hAnsiTheme="minorHAnsi" w:cstheme="minorHAnsi"/>
              </w:rPr>
              <w:t xml:space="preserve">ΑΠΟΦΑΣΗ ΤΟΥ ΓΡΑΜΜΑΤΕΑ </w:t>
            </w:r>
            <w:r w:rsidRPr="00FA11EE">
              <w:rPr>
                <w:rFonts w:asciiTheme="minorHAnsi" w:hAnsiTheme="minorHAnsi" w:cstheme="minorHAnsi"/>
              </w:rPr>
              <w:t xml:space="preserve">ΑΠΟΚΕΝΤΡΩΜΕΝΗΣ ΔΙΟΙΚΗΣΗΣ ΜΑΚΕΔΟΝΙΑΣ - ΘΡΑΚΗΣ </w:t>
            </w:r>
          </w:p>
          <w:p w14:paraId="1EBD08EF" w14:textId="77777777" w:rsidR="00B3325A" w:rsidRDefault="00B3325A" w:rsidP="00B3325A">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160132 </w:t>
            </w:r>
            <w:r w:rsidRPr="00FA11EE">
              <w:rPr>
                <w:rFonts w:asciiTheme="minorHAnsi" w:hAnsiTheme="minorHAnsi" w:cstheme="minorHAnsi"/>
              </w:rPr>
              <w:t xml:space="preserve"> </w:t>
            </w:r>
          </w:p>
          <w:p w14:paraId="0451CEB4" w14:textId="550C7717" w:rsidR="00B3325A" w:rsidRPr="00F7789D" w:rsidRDefault="00B3325A" w:rsidP="00B3325A">
            <w:pPr>
              <w:rPr>
                <w:rFonts w:asciiTheme="minorHAnsi" w:hAnsiTheme="minorHAnsi" w:cstheme="minorHAnsi"/>
              </w:rPr>
            </w:pPr>
            <w:hyperlink r:id="rId168" w:history="1">
              <w:r w:rsidRPr="00FA11EE">
                <w:rPr>
                  <w:rStyle w:val="-"/>
                  <w:rFonts w:asciiTheme="minorHAnsi" w:hAnsiTheme="minorHAnsi" w:cstheme="minorHAnsi"/>
                  <w:u w:val="none"/>
                </w:rPr>
                <w:t>ΦΕΚ B 6915/08.12.2023</w:t>
              </w:r>
            </w:hyperlink>
          </w:p>
        </w:tc>
        <w:tc>
          <w:tcPr>
            <w:tcW w:w="5245" w:type="dxa"/>
            <w:shd w:val="clear" w:color="auto" w:fill="auto"/>
            <w:vAlign w:val="center"/>
          </w:tcPr>
          <w:p w14:paraId="51738F61" w14:textId="5A418505" w:rsidR="00B3325A" w:rsidRPr="00F7789D" w:rsidRDefault="00B3325A" w:rsidP="00B3325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A11EE">
              <w:rPr>
                <w:rFonts w:asciiTheme="minorHAnsi" w:hAnsiTheme="minorHAnsi" w:cstheme="minorHAnsi"/>
              </w:rPr>
              <w:t>Ανώτατο όριο επιτρεπόμενων ημερών κίνησης εκτός έδρας των αιρετών, μετακλητών υπαλλήλων, νομικών συμβούλων και υπαλλήλων στο Δήμο Ωραιοκάστρου Νομού</w:t>
            </w:r>
            <w:r>
              <w:rPr>
                <w:rFonts w:asciiTheme="minorHAnsi" w:hAnsiTheme="minorHAnsi" w:cstheme="minorHAnsi"/>
              </w:rPr>
              <w:t xml:space="preserve"> Θεσσαλονίκης, για το έτος 2024» </w:t>
            </w:r>
          </w:p>
        </w:tc>
      </w:tr>
    </w:tbl>
    <w:p w14:paraId="62A7EF45" w14:textId="77777777" w:rsidR="004048FB" w:rsidRPr="00237ED9" w:rsidRDefault="004048FB" w:rsidP="004048FB">
      <w:pPr>
        <w:rPr>
          <w:rFonts w:asciiTheme="minorHAnsi" w:hAnsiTheme="minorHAnsi" w:cstheme="minorHAnsi"/>
          <w:sz w:val="16"/>
          <w:szCs w:val="16"/>
        </w:rPr>
      </w:pPr>
    </w:p>
    <w:p w14:paraId="68B06F20" w14:textId="633BAE6E" w:rsidR="00965FBD" w:rsidRPr="00224ACB" w:rsidRDefault="00014D28" w:rsidP="00014D28">
      <w:pPr>
        <w:pStyle w:val="1"/>
        <w:numPr>
          <w:ilvl w:val="0"/>
          <w:numId w:val="22"/>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8" w:name="_7.__Αποφάσεις"/>
      <w:bookmarkEnd w:id="64"/>
      <w:bookmarkEnd w:id="65"/>
      <w:bookmarkEnd w:id="66"/>
      <w:bookmarkEnd w:id="68"/>
    </w:p>
    <w:p w14:paraId="1AB40317" w14:textId="349AA1D2" w:rsidR="00E90837" w:rsidRDefault="00E90837" w:rsidP="00014D28">
      <w:pPr>
        <w:rPr>
          <w:rFonts w:asciiTheme="minorHAnsi" w:hAnsiTheme="minorHAnsi"/>
          <w:sz w:val="16"/>
          <w:szCs w:val="16"/>
        </w:rPr>
      </w:pPr>
    </w:p>
    <w:p w14:paraId="2B3EBB46" w14:textId="20A338EF" w:rsidR="00BB1160" w:rsidRDefault="00BB1160" w:rsidP="00014D28">
      <w:pPr>
        <w:rPr>
          <w:rFonts w:asciiTheme="minorHAnsi" w:hAnsiTheme="minorHAnsi"/>
          <w:sz w:val="16"/>
          <w:szCs w:val="16"/>
        </w:rPr>
      </w:pPr>
    </w:p>
    <w:p w14:paraId="30CBEDC2" w14:textId="3E30B059" w:rsidR="00BB1160" w:rsidRDefault="00BB1160" w:rsidP="00014D28">
      <w:pPr>
        <w:rPr>
          <w:rFonts w:asciiTheme="minorHAnsi" w:hAnsiTheme="minorHAnsi"/>
          <w:sz w:val="16"/>
          <w:szCs w:val="16"/>
        </w:rPr>
      </w:pPr>
    </w:p>
    <w:p w14:paraId="6CEA2989" w14:textId="106C45C1" w:rsidR="00BB1160" w:rsidRDefault="00BB1160" w:rsidP="00014D28">
      <w:pPr>
        <w:rPr>
          <w:rFonts w:asciiTheme="minorHAnsi" w:hAnsiTheme="minorHAnsi"/>
          <w:sz w:val="16"/>
          <w:szCs w:val="16"/>
        </w:rPr>
      </w:pPr>
    </w:p>
    <w:p w14:paraId="24BCB982" w14:textId="77777777" w:rsidR="00BB1160" w:rsidRPr="00F74730" w:rsidRDefault="00BB1160"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9" w:name="_Toc406074418"/>
      <w:bookmarkStart w:id="70" w:name="_Toc413171564"/>
      <w:bookmarkStart w:id="71" w:name="_Toc34837627"/>
      <w:r w:rsidRPr="00EE2740">
        <w:rPr>
          <w:rFonts w:ascii="Calibri" w:hAnsi="Calibri"/>
          <w:sz w:val="24"/>
          <w:szCs w:val="24"/>
        </w:rPr>
        <w:lastRenderedPageBreak/>
        <w:t xml:space="preserve">Αποφάσεις </w:t>
      </w:r>
      <w:bookmarkEnd w:id="69"/>
      <w:bookmarkEnd w:id="70"/>
      <w:bookmarkEnd w:id="71"/>
      <w:r w:rsidR="00205D2E">
        <w:rPr>
          <w:rFonts w:ascii="Calibri" w:hAnsi="Calibri"/>
          <w:sz w:val="24"/>
          <w:szCs w:val="24"/>
        </w:rPr>
        <w:t xml:space="preserve">της Ανεξάρτητης Αρχής Δημοσίων Εσόδων (Α.Α.Δ.Ε.) </w:t>
      </w:r>
    </w:p>
    <w:p w14:paraId="0F5456E7" w14:textId="1FFA8723" w:rsidR="00EB3C59" w:rsidRDefault="00EB3C59" w:rsidP="008F5180">
      <w:pPr>
        <w:rPr>
          <w:rFonts w:asciiTheme="minorHAnsi" w:hAnsiTheme="minorHAnsi" w:cstheme="minorHAnsi"/>
          <w:sz w:val="16"/>
          <w:szCs w:val="16"/>
        </w:rPr>
      </w:pPr>
      <w:bookmarkStart w:id="72" w:name="_Toc406074419"/>
      <w:bookmarkStart w:id="73"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790221" w:rsidRPr="005325D4" w14:paraId="5A0C8D33" w14:textId="77777777" w:rsidTr="000A683D">
        <w:trPr>
          <w:cantSplit/>
          <w:tblHeader/>
        </w:trPr>
        <w:tc>
          <w:tcPr>
            <w:tcW w:w="709" w:type="dxa"/>
            <w:tcBorders>
              <w:top w:val="double" w:sz="4" w:space="0" w:color="auto"/>
              <w:bottom w:val="double" w:sz="4" w:space="0" w:color="auto"/>
            </w:tcBorders>
            <w:shd w:val="clear" w:color="auto" w:fill="DAEEF3"/>
            <w:vAlign w:val="center"/>
            <w:hideMark/>
          </w:tcPr>
          <w:p w14:paraId="71AB71F7" w14:textId="77777777" w:rsidR="00790221" w:rsidRPr="005325D4" w:rsidRDefault="00790221" w:rsidP="005F0AF5">
            <w:pPr>
              <w:jc w:val="center"/>
              <w:rPr>
                <w:rFonts w:ascii="Calibri" w:hAnsi="Calibri" w:cs="Tahoma"/>
                <w:b/>
              </w:rPr>
            </w:pPr>
            <w:bookmarkStart w:id="74" w:name="_Hlk142908550"/>
            <w:bookmarkStart w:id="75" w:name="_Hlk150945351"/>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93FFF40" w14:textId="77777777" w:rsidR="00790221" w:rsidRPr="005325D4" w:rsidRDefault="00790221"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7301118" w14:textId="77777777" w:rsidR="00790221" w:rsidRPr="005325D4" w:rsidRDefault="00790221" w:rsidP="005F0AF5">
            <w:pPr>
              <w:jc w:val="center"/>
              <w:rPr>
                <w:rFonts w:ascii="Calibri" w:hAnsi="Calibri" w:cs="Tahoma"/>
                <w:b/>
              </w:rPr>
            </w:pPr>
            <w:r w:rsidRPr="005325D4">
              <w:rPr>
                <w:rFonts w:ascii="Calibri" w:hAnsi="Calibri" w:cs="Tahoma"/>
                <w:b/>
              </w:rPr>
              <w:t>ΤΙΤΛΟΣ</w:t>
            </w:r>
          </w:p>
        </w:tc>
      </w:tr>
      <w:bookmarkEnd w:id="74"/>
      <w:tr w:rsidR="000A683D" w:rsidRPr="009759EA" w14:paraId="4721E75F" w14:textId="77777777" w:rsidTr="008772C8">
        <w:trPr>
          <w:cantSplit/>
          <w:trHeight w:val="80"/>
        </w:trPr>
        <w:tc>
          <w:tcPr>
            <w:tcW w:w="709" w:type="dxa"/>
            <w:shd w:val="clear" w:color="auto" w:fill="auto"/>
            <w:vAlign w:val="center"/>
          </w:tcPr>
          <w:p w14:paraId="2E91C24F" w14:textId="77777777" w:rsidR="000A683D" w:rsidRPr="00FB4FF8" w:rsidRDefault="000A683D" w:rsidP="000A683D">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509A249A" w14:textId="77777777" w:rsidR="00F017C1" w:rsidRDefault="00F017C1" w:rsidP="00F017C1">
            <w:pPr>
              <w:rPr>
                <w:rFonts w:asciiTheme="minorHAnsi" w:hAnsiTheme="minorHAnsi" w:cstheme="minorHAnsi"/>
              </w:rPr>
            </w:pPr>
          </w:p>
          <w:p w14:paraId="41394893" w14:textId="77777777" w:rsidR="00F017C1" w:rsidRDefault="00F017C1" w:rsidP="00F017C1">
            <w:pPr>
              <w:rPr>
                <w:rFonts w:asciiTheme="minorHAnsi" w:hAnsiTheme="minorHAnsi" w:cstheme="minorHAnsi"/>
              </w:rPr>
            </w:pPr>
          </w:p>
          <w:p w14:paraId="5D3236B8" w14:textId="77777777" w:rsidR="00F017C1" w:rsidRDefault="00F017C1" w:rsidP="00F017C1">
            <w:pPr>
              <w:rPr>
                <w:rFonts w:asciiTheme="minorHAnsi" w:hAnsiTheme="minorHAnsi" w:cstheme="minorHAnsi"/>
              </w:rPr>
            </w:pPr>
          </w:p>
          <w:p w14:paraId="02CF3A3D" w14:textId="77777777" w:rsidR="00F017C1" w:rsidRDefault="00F017C1" w:rsidP="00F017C1">
            <w:pPr>
              <w:rPr>
                <w:rFonts w:asciiTheme="minorHAnsi" w:hAnsiTheme="minorHAnsi" w:cstheme="minorHAnsi"/>
              </w:rPr>
            </w:pPr>
          </w:p>
          <w:p w14:paraId="1529738C" w14:textId="6A6A15B2" w:rsidR="00F017C1" w:rsidRDefault="00F017C1" w:rsidP="00F017C1">
            <w:pPr>
              <w:rPr>
                <w:rFonts w:asciiTheme="minorHAnsi" w:hAnsiTheme="minorHAnsi" w:cstheme="minorHAnsi"/>
              </w:rPr>
            </w:pPr>
            <w:r w:rsidRPr="00507D34">
              <w:rPr>
                <w:rFonts w:asciiTheme="minorHAnsi" w:hAnsiTheme="minorHAnsi" w:cstheme="minorHAnsi"/>
              </w:rPr>
              <w:t xml:space="preserve">ΑΠΟΦΑΣΗ ΤΟΥ ΔΙΟΙΚΗΤΗ </w:t>
            </w:r>
          </w:p>
          <w:p w14:paraId="6A434D8B" w14:textId="4BBFB903" w:rsidR="00F017C1" w:rsidRPr="00507D34" w:rsidRDefault="00F017C1" w:rsidP="00F017C1">
            <w:pPr>
              <w:rPr>
                <w:rFonts w:asciiTheme="minorHAnsi" w:hAnsiTheme="minorHAnsi" w:cstheme="minorHAnsi"/>
              </w:rPr>
            </w:pPr>
            <w:r w:rsidRPr="00507D34">
              <w:rPr>
                <w:rFonts w:asciiTheme="minorHAnsi" w:hAnsiTheme="minorHAnsi" w:cstheme="minorHAnsi"/>
              </w:rPr>
              <w:t xml:space="preserve">ΤΗΣ ΑΝΕΞΑΡΤΗΤΗΣ ΑΡΧΗΣ ΔΗΜΟΣΙΩΝ ΕΣΟΔΩΝ </w:t>
            </w:r>
          </w:p>
          <w:p w14:paraId="3302AE74" w14:textId="77777777" w:rsidR="00F017C1" w:rsidRPr="00507D34" w:rsidRDefault="00F017C1" w:rsidP="00F017C1">
            <w:pPr>
              <w:rPr>
                <w:rFonts w:asciiTheme="minorHAnsi" w:hAnsiTheme="minorHAnsi" w:cstheme="minorHAnsi"/>
              </w:rPr>
            </w:pPr>
            <w:proofErr w:type="spellStart"/>
            <w:r w:rsidRPr="00507D34">
              <w:rPr>
                <w:rFonts w:asciiTheme="minorHAnsi" w:hAnsiTheme="minorHAnsi" w:cstheme="minorHAnsi"/>
              </w:rPr>
              <w:t>Αριθμ</w:t>
            </w:r>
            <w:proofErr w:type="spellEnd"/>
            <w:r w:rsidRPr="00507D34">
              <w:rPr>
                <w:rFonts w:asciiTheme="minorHAnsi" w:hAnsiTheme="minorHAnsi" w:cstheme="minorHAnsi"/>
              </w:rPr>
              <w:t xml:space="preserve">. Α.1191 </w:t>
            </w:r>
          </w:p>
          <w:p w14:paraId="0246FE0B" w14:textId="08EB73A2" w:rsidR="000A683D" w:rsidRPr="000A683D" w:rsidRDefault="00F017C1" w:rsidP="00F017C1">
            <w:pPr>
              <w:rPr>
                <w:rFonts w:asciiTheme="minorHAnsi" w:hAnsiTheme="minorHAnsi" w:cstheme="minorHAnsi"/>
                <w:bCs/>
                <w:lang w:eastAsia="el-GR"/>
              </w:rPr>
            </w:pPr>
            <w:hyperlink r:id="rId169" w:history="1">
              <w:r w:rsidRPr="00507D34">
                <w:rPr>
                  <w:rStyle w:val="-"/>
                  <w:rFonts w:asciiTheme="minorHAnsi" w:hAnsiTheme="minorHAnsi" w:cstheme="minorHAnsi"/>
                  <w:u w:val="none"/>
                </w:rPr>
                <w:t>ΦΕΚ B 6838/04.12.2023</w:t>
              </w:r>
            </w:hyperlink>
          </w:p>
        </w:tc>
        <w:tc>
          <w:tcPr>
            <w:tcW w:w="5245" w:type="dxa"/>
            <w:tcBorders>
              <w:top w:val="double" w:sz="4" w:space="0" w:color="auto"/>
            </w:tcBorders>
            <w:shd w:val="clear" w:color="auto" w:fill="auto"/>
            <w:vAlign w:val="center"/>
          </w:tcPr>
          <w:p w14:paraId="788CA84F" w14:textId="4A0A6D0E" w:rsidR="000A683D" w:rsidRPr="00F017C1" w:rsidRDefault="00F017C1" w:rsidP="000A683D">
            <w:pPr>
              <w:suppressAutoHyphens w:val="0"/>
              <w:autoSpaceDE w:val="0"/>
              <w:autoSpaceDN w:val="0"/>
              <w:adjustRightInd w:val="0"/>
              <w:jc w:val="both"/>
              <w:rPr>
                <w:rFonts w:asciiTheme="minorHAnsi" w:hAnsiTheme="minorHAnsi" w:cstheme="minorHAnsi"/>
              </w:rPr>
            </w:pPr>
            <w:r w:rsidRPr="00F017C1">
              <w:rPr>
                <w:rFonts w:asciiTheme="minorHAnsi" w:hAnsiTheme="minorHAnsi" w:cstheme="minorHAnsi"/>
              </w:rPr>
              <w:t xml:space="preserve">“α) Τροποποίηση της υπ’  </w:t>
            </w:r>
            <w:proofErr w:type="spellStart"/>
            <w:r w:rsidRPr="00F017C1">
              <w:rPr>
                <w:rFonts w:asciiTheme="minorHAnsi" w:hAnsiTheme="minorHAnsi" w:cstheme="minorHAnsi"/>
              </w:rPr>
              <w:t>αρ</w:t>
            </w:r>
            <w:proofErr w:type="spellEnd"/>
            <w:r w:rsidRPr="00F017C1">
              <w:rPr>
                <w:rFonts w:asciiTheme="minorHAnsi" w:hAnsiTheme="minorHAnsi" w:cstheme="minorHAnsi"/>
              </w:rPr>
              <w:t xml:space="preserve">. 30/003/000/817/21-02-2018 απόφασης του Διοικητή της ΑΑΔΕ «Διατυπώσεις και διαδικασίες για την έγκριση χρήσης δεξαμενών αιθυλικής αλκοόλης και αλκοολούχων προϊόντων των οινοπνευματοποιών Α’ και Β’ κατηγορίας και των </w:t>
            </w:r>
            <w:proofErr w:type="spellStart"/>
            <w:r w:rsidRPr="00F017C1">
              <w:rPr>
                <w:rFonts w:asciiTheme="minorHAnsi" w:hAnsiTheme="minorHAnsi" w:cstheme="minorHAnsi"/>
              </w:rPr>
              <w:t>αποσταγματοποιών</w:t>
            </w:r>
            <w:proofErr w:type="spellEnd"/>
            <w:r w:rsidRPr="00F017C1">
              <w:rPr>
                <w:rFonts w:asciiTheme="minorHAnsi" w:hAnsiTheme="minorHAnsi" w:cstheme="minorHAnsi"/>
              </w:rPr>
              <w:t xml:space="preserve"> ως και των φορολογικών αποθηκών εμπορίας των εν λόγω προϊόντων» (Β’ 914). β) Παράταση της προθεσμίας </w:t>
            </w:r>
            <w:proofErr w:type="spellStart"/>
            <w:r w:rsidRPr="00F017C1">
              <w:rPr>
                <w:rFonts w:asciiTheme="minorHAnsi" w:hAnsiTheme="minorHAnsi" w:cstheme="minorHAnsi"/>
              </w:rPr>
              <w:t>ογκομέτρησης</w:t>
            </w:r>
            <w:proofErr w:type="spellEnd"/>
            <w:r w:rsidRPr="00F017C1">
              <w:rPr>
                <w:rFonts w:asciiTheme="minorHAnsi" w:hAnsiTheme="minorHAnsi" w:cstheme="minorHAnsi"/>
              </w:rPr>
              <w:t xml:space="preserve"> δεξαμενών αιθυλικής αλκοόλης και αλκοολούχων προϊόντων των οινοπνευματοποιών Α’ και Β’ κατηγορίας, των </w:t>
            </w:r>
            <w:proofErr w:type="spellStart"/>
            <w:r w:rsidRPr="00F017C1">
              <w:rPr>
                <w:rFonts w:asciiTheme="minorHAnsi" w:hAnsiTheme="minorHAnsi" w:cstheme="minorHAnsi"/>
              </w:rPr>
              <w:t>αποσταγματοποιών</w:t>
            </w:r>
            <w:proofErr w:type="spellEnd"/>
            <w:r w:rsidRPr="00F017C1">
              <w:rPr>
                <w:rFonts w:asciiTheme="minorHAnsi" w:hAnsiTheme="minorHAnsi" w:cstheme="minorHAnsi"/>
              </w:rPr>
              <w:t xml:space="preserve"> καθώς και των φορολογικών αποθηκών εμπορίας των εν λόγω προϊόντων”</w:t>
            </w:r>
          </w:p>
        </w:tc>
      </w:tr>
      <w:bookmarkEnd w:id="75"/>
      <w:tr w:rsidR="008772C8" w:rsidRPr="001328DA" w14:paraId="3105DCF8" w14:textId="77777777" w:rsidTr="00524CD1">
        <w:trPr>
          <w:cantSplit/>
          <w:trHeight w:val="80"/>
        </w:trPr>
        <w:tc>
          <w:tcPr>
            <w:tcW w:w="709" w:type="dxa"/>
            <w:shd w:val="clear" w:color="auto" w:fill="DAEEF3" w:themeFill="accent5" w:themeFillTint="33"/>
            <w:vAlign w:val="center"/>
          </w:tcPr>
          <w:p w14:paraId="1AA36815" w14:textId="77777777" w:rsidR="008772C8" w:rsidRPr="00FB4FF8" w:rsidRDefault="008772C8" w:rsidP="008772C8">
            <w:pPr>
              <w:jc w:val="center"/>
              <w:rPr>
                <w:rFonts w:asciiTheme="minorHAnsi" w:hAnsiTheme="minorHAnsi" w:cstheme="minorHAnsi"/>
              </w:rPr>
            </w:pPr>
            <w:r w:rsidRPr="00FB4FF8">
              <w:rPr>
                <w:rFonts w:asciiTheme="minorHAnsi" w:hAnsiTheme="minorHAnsi" w:cstheme="minorHAnsi"/>
                <w:lang w:val="en-US"/>
              </w:rPr>
              <w:t>2</w:t>
            </w:r>
          </w:p>
        </w:tc>
        <w:tc>
          <w:tcPr>
            <w:tcW w:w="3827" w:type="dxa"/>
            <w:shd w:val="clear" w:color="auto" w:fill="DAEEF3" w:themeFill="accent5" w:themeFillTint="33"/>
          </w:tcPr>
          <w:p w14:paraId="2A93FBFB" w14:textId="77777777" w:rsidR="009406C8" w:rsidRDefault="009406C8" w:rsidP="009406C8">
            <w:pPr>
              <w:rPr>
                <w:rFonts w:asciiTheme="minorHAnsi" w:hAnsiTheme="minorHAnsi" w:cstheme="minorHAnsi"/>
              </w:rPr>
            </w:pPr>
          </w:p>
          <w:p w14:paraId="6A7B4928" w14:textId="77777777" w:rsidR="009406C8" w:rsidRDefault="009406C8" w:rsidP="009406C8">
            <w:pPr>
              <w:rPr>
                <w:rFonts w:asciiTheme="minorHAnsi" w:hAnsiTheme="minorHAnsi" w:cstheme="minorHAnsi"/>
              </w:rPr>
            </w:pPr>
          </w:p>
          <w:p w14:paraId="5583A25C" w14:textId="77777777" w:rsidR="009406C8" w:rsidRDefault="009406C8" w:rsidP="009406C8">
            <w:pPr>
              <w:rPr>
                <w:rFonts w:asciiTheme="minorHAnsi" w:hAnsiTheme="minorHAnsi" w:cstheme="minorHAnsi"/>
              </w:rPr>
            </w:pPr>
          </w:p>
          <w:p w14:paraId="1CE6B71A" w14:textId="77777777" w:rsidR="009406C8" w:rsidRDefault="009406C8" w:rsidP="009406C8">
            <w:pPr>
              <w:rPr>
                <w:rFonts w:asciiTheme="minorHAnsi" w:hAnsiTheme="minorHAnsi" w:cstheme="minorHAnsi"/>
              </w:rPr>
            </w:pPr>
          </w:p>
          <w:p w14:paraId="0BF50350" w14:textId="35F897DD" w:rsidR="009406C8" w:rsidRDefault="009406C8" w:rsidP="009406C8">
            <w:pPr>
              <w:rPr>
                <w:rFonts w:asciiTheme="minorHAnsi" w:hAnsiTheme="minorHAnsi" w:cstheme="minorHAnsi"/>
              </w:rPr>
            </w:pPr>
            <w:r>
              <w:rPr>
                <w:rFonts w:asciiTheme="minorHAnsi" w:hAnsiTheme="minorHAnsi" w:cstheme="minorHAnsi"/>
              </w:rPr>
              <w:t>ΑΠΟΦΑΣΗ ΤΟΥ ΔΙΟΙΚΗΤΗ</w:t>
            </w:r>
            <w:r w:rsidRPr="00021FE1">
              <w:rPr>
                <w:rFonts w:asciiTheme="minorHAnsi" w:hAnsiTheme="minorHAnsi" w:cstheme="minorHAnsi"/>
              </w:rPr>
              <w:t xml:space="preserve"> </w:t>
            </w:r>
          </w:p>
          <w:p w14:paraId="2FC42C04" w14:textId="5712EC03" w:rsidR="009406C8" w:rsidRDefault="009406C8" w:rsidP="009406C8">
            <w:pPr>
              <w:rPr>
                <w:rFonts w:asciiTheme="minorHAnsi" w:hAnsiTheme="minorHAnsi" w:cstheme="minorHAnsi"/>
              </w:rPr>
            </w:pPr>
            <w:r w:rsidRPr="00021FE1">
              <w:rPr>
                <w:rFonts w:asciiTheme="minorHAnsi" w:hAnsiTheme="minorHAnsi" w:cstheme="minorHAnsi"/>
              </w:rPr>
              <w:t xml:space="preserve">ΤΗΣ ΑΝΕΞΑΡΤΗΤΗΣ ΑΡΧΗΣ ΔΗΜΟΣΙΩΝ ΕΣΟΔΩΝ </w:t>
            </w:r>
          </w:p>
          <w:p w14:paraId="13D9707E" w14:textId="77777777" w:rsidR="009406C8" w:rsidRDefault="009406C8" w:rsidP="009406C8">
            <w:pPr>
              <w:rPr>
                <w:rFonts w:asciiTheme="minorHAnsi" w:hAnsiTheme="minorHAnsi" w:cstheme="minorHAnsi"/>
              </w:rPr>
            </w:pPr>
            <w:proofErr w:type="spellStart"/>
            <w:r w:rsidRPr="00021FE1">
              <w:rPr>
                <w:rFonts w:asciiTheme="minorHAnsi" w:hAnsiTheme="minorHAnsi" w:cstheme="minorHAnsi"/>
              </w:rPr>
              <w:t>Aριθμ</w:t>
            </w:r>
            <w:proofErr w:type="spellEnd"/>
            <w:r w:rsidRPr="00021FE1">
              <w:rPr>
                <w:rFonts w:asciiTheme="minorHAnsi" w:hAnsiTheme="minorHAnsi" w:cstheme="minorHAnsi"/>
              </w:rPr>
              <w:t xml:space="preserve">. Α.1195 </w:t>
            </w:r>
          </w:p>
          <w:p w14:paraId="09DCA5FB" w14:textId="17BD5FDA" w:rsidR="008772C8" w:rsidRPr="000A683D" w:rsidRDefault="009406C8" w:rsidP="009406C8">
            <w:pPr>
              <w:rPr>
                <w:rFonts w:asciiTheme="minorHAnsi" w:hAnsiTheme="minorHAnsi" w:cstheme="minorHAnsi"/>
              </w:rPr>
            </w:pPr>
            <w:hyperlink r:id="rId170" w:history="1">
              <w:r w:rsidRPr="00021FE1">
                <w:rPr>
                  <w:rStyle w:val="-"/>
                  <w:rFonts w:asciiTheme="minorHAnsi" w:hAnsiTheme="minorHAnsi" w:cstheme="minorHAnsi"/>
                  <w:u w:val="none"/>
                </w:rPr>
                <w:t>ΦΕΚ B 6859/07.12.2023</w:t>
              </w:r>
            </w:hyperlink>
          </w:p>
        </w:tc>
        <w:tc>
          <w:tcPr>
            <w:tcW w:w="5245" w:type="dxa"/>
            <w:shd w:val="clear" w:color="auto" w:fill="DAEEF3" w:themeFill="accent5" w:themeFillTint="33"/>
            <w:vAlign w:val="center"/>
          </w:tcPr>
          <w:p w14:paraId="70D83212" w14:textId="48875044" w:rsidR="008772C8" w:rsidRPr="009406C8" w:rsidRDefault="009406C8" w:rsidP="008772C8">
            <w:pPr>
              <w:suppressAutoHyphens w:val="0"/>
              <w:autoSpaceDE w:val="0"/>
              <w:autoSpaceDN w:val="0"/>
              <w:adjustRightInd w:val="0"/>
              <w:jc w:val="both"/>
              <w:rPr>
                <w:rFonts w:asciiTheme="minorHAnsi" w:hAnsiTheme="minorHAnsi" w:cstheme="minorHAnsi"/>
              </w:rPr>
            </w:pPr>
            <w:r w:rsidRPr="009406C8">
              <w:rPr>
                <w:rFonts w:asciiTheme="minorHAnsi" w:hAnsiTheme="minorHAnsi" w:cstheme="minorHAnsi"/>
              </w:rPr>
              <w:t xml:space="preserve">“Τροποποίηση της υπό στοιχεία Α.1137/06.09.2023 απόφασης του Διοικητή της Ανεξάρτητης Αρχής Δημοσίων Εσόδων (Α.Α.Δ.Ε.) «Καθορισμός του περιεχομένου, της διαδικασίας, του τρόπου και του χρόνου υποβολής των Δηλώσεων Μέσων Πληρωμών αναφορικά με τερματικά αποδοχής καρτών πληρωμών και λοιπών μέσων πληρωμών, ημεδαπών ή αλλοδαπών </w:t>
            </w:r>
            <w:proofErr w:type="spellStart"/>
            <w:r w:rsidRPr="009406C8">
              <w:rPr>
                <w:rFonts w:asciiTheme="minorHAnsi" w:hAnsiTheme="minorHAnsi" w:cstheme="minorHAnsi"/>
              </w:rPr>
              <w:t>Παρόχων</w:t>
            </w:r>
            <w:proofErr w:type="spellEnd"/>
            <w:r w:rsidRPr="009406C8">
              <w:rPr>
                <w:rFonts w:asciiTheme="minorHAnsi" w:hAnsiTheme="minorHAnsi" w:cstheme="minorHAnsi"/>
              </w:rPr>
              <w:t xml:space="preserve"> Υπηρεσιών Πληρωμών ή </w:t>
            </w:r>
            <w:proofErr w:type="spellStart"/>
            <w:r w:rsidRPr="009406C8">
              <w:rPr>
                <w:rFonts w:asciiTheme="minorHAnsi" w:hAnsiTheme="minorHAnsi" w:cstheme="minorHAnsi"/>
              </w:rPr>
              <w:t>Παρόχων</w:t>
            </w:r>
            <w:proofErr w:type="spellEnd"/>
            <w:r w:rsidRPr="009406C8">
              <w:rPr>
                <w:rFonts w:asciiTheme="minorHAnsi" w:hAnsiTheme="minorHAnsi" w:cstheme="minorHAnsi"/>
              </w:rPr>
              <w:t xml:space="preserve"> Μέσων Πληρωμών, που χρησιμοποιούν οι υπόχρεες οντότητες του άρθρου 1 του ν. 4308/2014 (Α’ 251), στην Ανεξάρτητη Αρχή Δημοσίων Εσόδων, για την τήρηση του Μητρώου Μέσων Πληρωμών» (Β’ 5380)”</w:t>
            </w:r>
          </w:p>
        </w:tc>
      </w:tr>
      <w:tr w:rsidR="00357509" w:rsidRPr="001328DA" w14:paraId="0F8436AD" w14:textId="77777777" w:rsidTr="00524CD1">
        <w:trPr>
          <w:cantSplit/>
          <w:trHeight w:val="80"/>
        </w:trPr>
        <w:tc>
          <w:tcPr>
            <w:tcW w:w="709" w:type="dxa"/>
            <w:shd w:val="clear" w:color="auto" w:fill="auto"/>
            <w:vAlign w:val="center"/>
          </w:tcPr>
          <w:p w14:paraId="5F261B42" w14:textId="77777777" w:rsidR="00357509" w:rsidRPr="00FB4FF8" w:rsidRDefault="00357509" w:rsidP="00357509">
            <w:pPr>
              <w:jc w:val="center"/>
              <w:rPr>
                <w:rFonts w:asciiTheme="minorHAnsi" w:hAnsiTheme="minorHAnsi" w:cstheme="minorHAnsi"/>
              </w:rPr>
            </w:pPr>
            <w:r w:rsidRPr="00FB4FF8">
              <w:rPr>
                <w:rFonts w:asciiTheme="minorHAnsi" w:hAnsiTheme="minorHAnsi" w:cstheme="minorHAnsi"/>
                <w:lang w:val="en-US"/>
              </w:rPr>
              <w:t>3</w:t>
            </w:r>
          </w:p>
        </w:tc>
        <w:tc>
          <w:tcPr>
            <w:tcW w:w="3827" w:type="dxa"/>
            <w:shd w:val="clear" w:color="auto" w:fill="auto"/>
          </w:tcPr>
          <w:p w14:paraId="03F71552" w14:textId="77777777" w:rsidR="00B60A7F" w:rsidRDefault="00B60A7F" w:rsidP="00FD0D60">
            <w:pPr>
              <w:rPr>
                <w:rFonts w:asciiTheme="minorHAnsi" w:hAnsiTheme="minorHAnsi" w:cstheme="minorHAnsi"/>
              </w:rPr>
            </w:pPr>
          </w:p>
          <w:p w14:paraId="5DD16A80" w14:textId="77777777" w:rsidR="00B60A7F" w:rsidRDefault="00B60A7F" w:rsidP="00FD0D60">
            <w:pPr>
              <w:rPr>
                <w:rFonts w:asciiTheme="minorHAnsi" w:hAnsiTheme="minorHAnsi" w:cstheme="minorHAnsi"/>
              </w:rPr>
            </w:pPr>
          </w:p>
          <w:p w14:paraId="129AD1C5" w14:textId="77777777" w:rsidR="00B60A7F" w:rsidRDefault="00B60A7F" w:rsidP="00FD0D60">
            <w:pPr>
              <w:rPr>
                <w:rFonts w:asciiTheme="minorHAnsi" w:hAnsiTheme="minorHAnsi" w:cstheme="minorHAnsi"/>
              </w:rPr>
            </w:pPr>
          </w:p>
          <w:p w14:paraId="172BC959" w14:textId="77777777" w:rsidR="00B60A7F" w:rsidRDefault="00B60A7F" w:rsidP="00FD0D60">
            <w:pPr>
              <w:rPr>
                <w:rFonts w:asciiTheme="minorHAnsi" w:hAnsiTheme="minorHAnsi" w:cstheme="minorHAnsi"/>
              </w:rPr>
            </w:pPr>
          </w:p>
          <w:p w14:paraId="4FA44A3A" w14:textId="586E3673" w:rsidR="00FD0D60" w:rsidRDefault="00FD0D60" w:rsidP="00FD0D60">
            <w:pPr>
              <w:rPr>
                <w:rFonts w:asciiTheme="minorHAnsi" w:hAnsiTheme="minorHAnsi" w:cstheme="minorHAnsi"/>
              </w:rPr>
            </w:pPr>
            <w:r w:rsidRPr="00DE2443">
              <w:rPr>
                <w:rFonts w:asciiTheme="minorHAnsi" w:hAnsiTheme="minorHAnsi" w:cstheme="minorHAnsi"/>
              </w:rPr>
              <w:t xml:space="preserve">ΑΠΟΦΑΣΗ ΤΟΥ ΔΙΟΙΚΗΤΗ </w:t>
            </w:r>
          </w:p>
          <w:p w14:paraId="5BBCC04A" w14:textId="10F63036" w:rsidR="00FD0D60" w:rsidRPr="00DE2443" w:rsidRDefault="00FD0D60" w:rsidP="00FD0D60">
            <w:pPr>
              <w:rPr>
                <w:rFonts w:asciiTheme="minorHAnsi" w:hAnsiTheme="minorHAnsi" w:cstheme="minorHAnsi"/>
              </w:rPr>
            </w:pPr>
            <w:r w:rsidRPr="00DE2443">
              <w:rPr>
                <w:rFonts w:asciiTheme="minorHAnsi" w:hAnsiTheme="minorHAnsi" w:cstheme="minorHAnsi"/>
              </w:rPr>
              <w:t xml:space="preserve">ΤΗΣ ΑΝΕΞΑΡΤΗΤΗΣ ΑΡΧΗΣ ΔΗΜΟΣΙΩΝ ΕΣΟΔΩΝ </w:t>
            </w:r>
          </w:p>
          <w:p w14:paraId="21EED510" w14:textId="218C6C1B" w:rsidR="00FD0D60" w:rsidRPr="00DE2443" w:rsidRDefault="00FD0D60" w:rsidP="00FD0D60">
            <w:pPr>
              <w:rPr>
                <w:rFonts w:asciiTheme="minorHAnsi" w:hAnsiTheme="minorHAnsi" w:cstheme="minorHAnsi"/>
              </w:rPr>
            </w:pPr>
            <w:proofErr w:type="spellStart"/>
            <w:r w:rsidRPr="00DE2443">
              <w:rPr>
                <w:rFonts w:asciiTheme="minorHAnsi" w:hAnsiTheme="minorHAnsi" w:cstheme="minorHAnsi"/>
              </w:rPr>
              <w:t>Αριθμ</w:t>
            </w:r>
            <w:proofErr w:type="spellEnd"/>
            <w:r w:rsidRPr="00DE2443">
              <w:rPr>
                <w:rFonts w:asciiTheme="minorHAnsi" w:hAnsiTheme="minorHAnsi" w:cstheme="minorHAnsi"/>
              </w:rPr>
              <w:t>. Δ.ΟΡΓ.Α 1147877</w:t>
            </w:r>
            <w:r w:rsidRPr="00BF39DA">
              <w:rPr>
                <w:rFonts w:asciiTheme="minorHAnsi" w:hAnsiTheme="minorHAnsi" w:cstheme="minorHAnsi"/>
              </w:rPr>
              <w:t xml:space="preserve"> </w:t>
            </w:r>
            <w:r w:rsidRPr="00DE2443">
              <w:rPr>
                <w:rFonts w:asciiTheme="minorHAnsi" w:hAnsiTheme="minorHAnsi" w:cstheme="minorHAnsi"/>
              </w:rPr>
              <w:t xml:space="preserve">ΕΞ 2023 </w:t>
            </w:r>
          </w:p>
          <w:p w14:paraId="53F0AA7C" w14:textId="62708048" w:rsidR="00357509" w:rsidRPr="00FB4FF8" w:rsidRDefault="00FD0D60" w:rsidP="00FD0D60">
            <w:pPr>
              <w:rPr>
                <w:rFonts w:asciiTheme="minorHAnsi" w:hAnsiTheme="minorHAnsi" w:cstheme="minorHAnsi"/>
              </w:rPr>
            </w:pPr>
            <w:hyperlink r:id="rId171" w:history="1">
              <w:r w:rsidRPr="00DE2443">
                <w:rPr>
                  <w:rStyle w:val="-"/>
                  <w:rFonts w:asciiTheme="minorHAnsi" w:hAnsiTheme="minorHAnsi" w:cstheme="minorHAnsi"/>
                  <w:u w:val="none"/>
                </w:rPr>
                <w:t>ΦΕΚ B 6901/08.12.2023</w:t>
              </w:r>
            </w:hyperlink>
          </w:p>
        </w:tc>
        <w:tc>
          <w:tcPr>
            <w:tcW w:w="5245" w:type="dxa"/>
            <w:shd w:val="clear" w:color="auto" w:fill="auto"/>
            <w:vAlign w:val="center"/>
          </w:tcPr>
          <w:p w14:paraId="52C94C62" w14:textId="06A5B79A" w:rsidR="00357509" w:rsidRPr="00B60A7F" w:rsidRDefault="00B60A7F" w:rsidP="00357509">
            <w:pPr>
              <w:suppressAutoHyphens w:val="0"/>
              <w:autoSpaceDE w:val="0"/>
              <w:autoSpaceDN w:val="0"/>
              <w:adjustRightInd w:val="0"/>
              <w:jc w:val="both"/>
              <w:rPr>
                <w:rFonts w:asciiTheme="minorHAnsi" w:hAnsiTheme="minorHAnsi" w:cstheme="minorHAnsi"/>
              </w:rPr>
            </w:pPr>
            <w:r w:rsidRPr="00B60A7F">
              <w:rPr>
                <w:rFonts w:asciiTheme="minorHAnsi" w:hAnsiTheme="minorHAnsi" w:cstheme="minorHAnsi"/>
              </w:rPr>
              <w:t xml:space="preserve">“Τροποποίηση της υπό στοιχεία Δ.ΟΡΓ.Α 1125859 ΕΞ 2020/23-10-2020 (Β’ 4738) απόφασης του Διοικητή της Ανεξάρτητης Αρχής Δημοσίων Εσόδων «Οργανισμός της Ανεξάρτητης Αρχής Δημοσίων Εσόδων (ΑΑΔΕ)», ως προς τη σύσταση είκοσι (20) νέων οργανικών θέσεων μόνιμου προσωπικού του κλάδου ΠΕ Μηχανικών, τη μεταφορά των τριών (3) θέσεων του κλάδου Μεταφραστών - Διερμηνέων από την κατηγορία ΔΕ στην κατηγορία ΠΕ του ίδιου κλάδου και την </w:t>
            </w:r>
            <w:proofErr w:type="spellStart"/>
            <w:r w:rsidRPr="00B60A7F">
              <w:rPr>
                <w:rFonts w:asciiTheme="minorHAnsi" w:hAnsiTheme="minorHAnsi" w:cstheme="minorHAnsi"/>
              </w:rPr>
              <w:t>επικαιροποίηση</w:t>
            </w:r>
            <w:proofErr w:type="spellEnd"/>
            <w:r w:rsidRPr="00B60A7F">
              <w:rPr>
                <w:rFonts w:asciiTheme="minorHAnsi" w:hAnsiTheme="minorHAnsi" w:cstheme="minorHAnsi"/>
              </w:rPr>
              <w:t xml:space="preserve"> και συμπλήρωση των άρθρων προσωπικού της Αρχής, καθώς και καθορισμός των οργανικών θέσεων προσωπικού της ΑΑΔΕ μεταξύ των Υπηρεσιών αυτής”</w:t>
            </w:r>
          </w:p>
        </w:tc>
      </w:tr>
      <w:tr w:rsidR="007334D7" w:rsidRPr="001328DA" w14:paraId="6968D5D2" w14:textId="77777777" w:rsidTr="00F51B02">
        <w:trPr>
          <w:cantSplit/>
          <w:trHeight w:val="80"/>
        </w:trPr>
        <w:tc>
          <w:tcPr>
            <w:tcW w:w="709" w:type="dxa"/>
            <w:shd w:val="clear" w:color="auto" w:fill="auto"/>
            <w:vAlign w:val="center"/>
          </w:tcPr>
          <w:p w14:paraId="5E3253FA" w14:textId="77777777" w:rsidR="007334D7" w:rsidRPr="00FB4FF8" w:rsidRDefault="007334D7" w:rsidP="007334D7">
            <w:pPr>
              <w:jc w:val="center"/>
              <w:rPr>
                <w:rFonts w:asciiTheme="minorHAnsi" w:hAnsiTheme="minorHAnsi" w:cstheme="minorHAnsi"/>
              </w:rPr>
            </w:pPr>
            <w:r>
              <w:rPr>
                <w:rFonts w:asciiTheme="minorHAnsi" w:hAnsiTheme="minorHAnsi" w:cstheme="minorHAnsi"/>
                <w:lang w:val="en-US"/>
              </w:rPr>
              <w:lastRenderedPageBreak/>
              <w:t>4</w:t>
            </w:r>
          </w:p>
        </w:tc>
        <w:tc>
          <w:tcPr>
            <w:tcW w:w="3827" w:type="dxa"/>
            <w:shd w:val="clear" w:color="auto" w:fill="auto"/>
          </w:tcPr>
          <w:p w14:paraId="1D5D3796" w14:textId="77777777" w:rsidR="00B07649" w:rsidRDefault="00B07649" w:rsidP="00B07649">
            <w:pPr>
              <w:rPr>
                <w:rFonts w:asciiTheme="minorHAnsi" w:hAnsiTheme="minorHAnsi" w:cstheme="minorHAnsi"/>
              </w:rPr>
            </w:pPr>
            <w:r w:rsidRPr="00C80ECA">
              <w:rPr>
                <w:rFonts w:asciiTheme="minorHAnsi" w:hAnsiTheme="minorHAnsi" w:cstheme="minorHAnsi"/>
              </w:rPr>
              <w:t xml:space="preserve">ΑΠΟΦΑΣΗ ΤΟΥ ΔΙΟΙΚΗΤΗ </w:t>
            </w:r>
          </w:p>
          <w:p w14:paraId="4DBC007C" w14:textId="0D269CE2" w:rsidR="00B07649" w:rsidRDefault="00B07649" w:rsidP="00B07649">
            <w:pPr>
              <w:rPr>
                <w:rFonts w:asciiTheme="minorHAnsi" w:hAnsiTheme="minorHAnsi" w:cstheme="minorHAnsi"/>
              </w:rPr>
            </w:pPr>
            <w:r w:rsidRPr="00C80ECA">
              <w:rPr>
                <w:rFonts w:asciiTheme="minorHAnsi" w:hAnsiTheme="minorHAnsi" w:cstheme="minorHAnsi"/>
              </w:rPr>
              <w:t xml:space="preserve">ΤΗΣ ΑΝΕΞΑΡΤΗΤΗΣ ΑΡΧΗΣ ΔΗΜΟΣΙΩΝ ΕΣΟΔΩΝ </w:t>
            </w:r>
          </w:p>
          <w:p w14:paraId="406B60A6" w14:textId="77777777" w:rsidR="00B07649" w:rsidRDefault="00B07649" w:rsidP="00B07649">
            <w:pPr>
              <w:rPr>
                <w:rFonts w:asciiTheme="minorHAnsi" w:hAnsiTheme="minorHAnsi" w:cstheme="minorHAnsi"/>
              </w:rPr>
            </w:pPr>
            <w:proofErr w:type="spellStart"/>
            <w:r w:rsidRPr="00C80ECA">
              <w:rPr>
                <w:rFonts w:asciiTheme="minorHAnsi" w:hAnsiTheme="minorHAnsi" w:cstheme="minorHAnsi"/>
              </w:rPr>
              <w:t>Αριθμ</w:t>
            </w:r>
            <w:proofErr w:type="spellEnd"/>
            <w:r>
              <w:rPr>
                <w:rFonts w:asciiTheme="minorHAnsi" w:hAnsiTheme="minorHAnsi" w:cstheme="minorHAnsi"/>
              </w:rPr>
              <w:t xml:space="preserve">. Α. 1197 </w:t>
            </w:r>
            <w:r w:rsidRPr="00C80ECA">
              <w:rPr>
                <w:rFonts w:asciiTheme="minorHAnsi" w:hAnsiTheme="minorHAnsi" w:cstheme="minorHAnsi"/>
              </w:rPr>
              <w:t xml:space="preserve"> </w:t>
            </w:r>
          </w:p>
          <w:p w14:paraId="4BCC8273" w14:textId="7267A4B5" w:rsidR="007334D7" w:rsidRPr="00FB4FF8" w:rsidRDefault="00B07649" w:rsidP="00B07649">
            <w:pPr>
              <w:rPr>
                <w:rFonts w:asciiTheme="minorHAnsi" w:hAnsiTheme="minorHAnsi" w:cstheme="minorHAnsi"/>
              </w:rPr>
            </w:pPr>
            <w:hyperlink r:id="rId172" w:history="1">
              <w:r w:rsidRPr="00C80ECA">
                <w:rPr>
                  <w:rStyle w:val="-"/>
                  <w:rFonts w:asciiTheme="minorHAnsi" w:hAnsiTheme="minorHAnsi" w:cstheme="minorHAnsi"/>
                  <w:u w:val="none"/>
                </w:rPr>
                <w:t>ΦΕΚ B 6940/08.12.2023</w:t>
              </w:r>
            </w:hyperlink>
          </w:p>
        </w:tc>
        <w:tc>
          <w:tcPr>
            <w:tcW w:w="5245" w:type="dxa"/>
            <w:shd w:val="clear" w:color="auto" w:fill="auto"/>
            <w:vAlign w:val="center"/>
          </w:tcPr>
          <w:p w14:paraId="7FB54D71" w14:textId="31E66125" w:rsidR="007334D7" w:rsidRPr="00B07649" w:rsidRDefault="00B07649" w:rsidP="007334D7">
            <w:pPr>
              <w:suppressAutoHyphens w:val="0"/>
              <w:autoSpaceDE w:val="0"/>
              <w:autoSpaceDN w:val="0"/>
              <w:adjustRightInd w:val="0"/>
              <w:jc w:val="both"/>
              <w:rPr>
                <w:rFonts w:asciiTheme="minorHAnsi" w:hAnsiTheme="minorHAnsi" w:cstheme="minorHAnsi"/>
              </w:rPr>
            </w:pPr>
            <w:r w:rsidRPr="00B07649">
              <w:rPr>
                <w:rFonts w:asciiTheme="minorHAnsi" w:hAnsiTheme="minorHAnsi" w:cstheme="minorHAnsi"/>
              </w:rPr>
              <w:t>“Τροποποίηση της υπό στοιχεία Α.1235/28.06.2019 απόφασης του Διοικητή της Α.Α.Δ.Ε. «Τύπος και περιεχόμενο της πράξης επιβολής προστίμου στις περιπτώσεις εκπρόθεσμης υποβολής δήλωσης στοιχείων ακινήτων» (Β’ 2926)”</w:t>
            </w:r>
          </w:p>
        </w:tc>
      </w:tr>
    </w:tbl>
    <w:p w14:paraId="36D4C0B2" w14:textId="77777777" w:rsidR="00C1049C" w:rsidRPr="008D376F" w:rsidRDefault="00C1049C" w:rsidP="008F5180">
      <w:pPr>
        <w:rPr>
          <w:rFonts w:asciiTheme="minorHAnsi" w:hAnsiTheme="minorHAnsi" w:cstheme="minorHAnsi"/>
          <w:sz w:val="16"/>
          <w:szCs w:val="16"/>
        </w:rPr>
      </w:pPr>
      <w:bookmarkStart w:id="76" w:name="_Hlk150945039"/>
    </w:p>
    <w:p w14:paraId="4872FAD7" w14:textId="1B4D151B" w:rsidR="00C63F01" w:rsidRPr="00351FB6" w:rsidRDefault="008F5180" w:rsidP="0001171E">
      <w:pPr>
        <w:pStyle w:val="ae"/>
        <w:numPr>
          <w:ilvl w:val="0"/>
          <w:numId w:val="22"/>
        </w:numPr>
        <w:rPr>
          <w:rFonts w:asciiTheme="minorHAnsi" w:hAnsiTheme="minorHAnsi" w:cstheme="minorHAnsi"/>
          <w:b/>
        </w:rPr>
      </w:pPr>
      <w:bookmarkStart w:id="77" w:name="_Hlk134016334"/>
      <w:bookmarkStart w:id="78" w:name="_Hlk134016376"/>
      <w:bookmarkEnd w:id="76"/>
      <w:r w:rsidRPr="008F5180">
        <w:rPr>
          <w:rFonts w:ascii="Calibri" w:hAnsi="Calibri"/>
          <w:b/>
        </w:rPr>
        <w:t>Αποφάσεις του Ανώτατου Συμβουλίου Επιλογής Προσωπικού (Α.Σ.Ε.Π.)</w:t>
      </w:r>
    </w:p>
    <w:bookmarkEnd w:id="77"/>
    <w:p w14:paraId="6A72F18B" w14:textId="77777777" w:rsidR="00351FB6" w:rsidRPr="00141C34" w:rsidRDefault="00351FB6"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2"/>
      <w:r w:rsidRPr="00B03C87">
        <w:rPr>
          <w:rFonts w:ascii="Calibri" w:hAnsi="Calibri"/>
          <w:szCs w:val="24"/>
        </w:rPr>
        <w:t xml:space="preserve"> </w:t>
      </w:r>
      <w:r>
        <w:rPr>
          <w:rFonts w:ascii="Calibri" w:hAnsi="Calibri"/>
          <w:szCs w:val="24"/>
        </w:rPr>
        <w:t>- Κυρώσεις Συμφωνιών, Μνημονίων Συνεργασίας</w:t>
      </w:r>
      <w:bookmarkEnd w:id="73"/>
    </w:p>
    <w:p w14:paraId="073F5A4D" w14:textId="77777777" w:rsidR="00014D28" w:rsidRPr="006A4FF2" w:rsidRDefault="00014D28" w:rsidP="00014D28">
      <w:pPr>
        <w:pStyle w:val="3"/>
        <w:spacing w:before="0" w:after="0"/>
        <w:jc w:val="left"/>
        <w:rPr>
          <w:rFonts w:ascii="Calibri" w:hAnsi="Calibri"/>
          <w:szCs w:val="24"/>
        </w:rPr>
      </w:pPr>
      <w:bookmarkStart w:id="79"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9"/>
    </w:p>
    <w:bookmarkEnd w:id="78"/>
    <w:p w14:paraId="48857B29" w14:textId="2EDAD225" w:rsidR="00BB3A8C" w:rsidRDefault="00BB3A8C"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E48C3" w:rsidRPr="005325D4" w14:paraId="56EF71A3" w14:textId="77777777" w:rsidTr="008B3CDE">
        <w:trPr>
          <w:cantSplit/>
          <w:tblHeader/>
        </w:trPr>
        <w:tc>
          <w:tcPr>
            <w:tcW w:w="709" w:type="dxa"/>
            <w:tcBorders>
              <w:top w:val="double" w:sz="4" w:space="0" w:color="auto"/>
              <w:bottom w:val="double" w:sz="4" w:space="0" w:color="auto"/>
            </w:tcBorders>
            <w:shd w:val="clear" w:color="auto" w:fill="DAEEF3"/>
            <w:vAlign w:val="center"/>
            <w:hideMark/>
          </w:tcPr>
          <w:p w14:paraId="674F727C" w14:textId="77777777" w:rsidR="007E48C3" w:rsidRPr="005325D4" w:rsidRDefault="007E48C3" w:rsidP="008B3CD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DE7E2D9" w14:textId="77777777" w:rsidR="007E48C3" w:rsidRPr="005325D4" w:rsidRDefault="007E48C3" w:rsidP="008B3CDE">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3F69CEF" w14:textId="77777777" w:rsidR="007E48C3" w:rsidRPr="005325D4" w:rsidRDefault="007E48C3" w:rsidP="008B3CDE">
            <w:pPr>
              <w:jc w:val="center"/>
              <w:rPr>
                <w:rFonts w:ascii="Calibri" w:hAnsi="Calibri" w:cs="Tahoma"/>
                <w:b/>
              </w:rPr>
            </w:pPr>
            <w:r w:rsidRPr="005325D4">
              <w:rPr>
                <w:rFonts w:ascii="Calibri" w:hAnsi="Calibri" w:cs="Tahoma"/>
                <w:b/>
              </w:rPr>
              <w:t>ΤΙΤΛΟΣ</w:t>
            </w:r>
          </w:p>
        </w:tc>
      </w:tr>
      <w:tr w:rsidR="007E48C3" w:rsidRPr="009759EA" w14:paraId="5553A287" w14:textId="77777777" w:rsidTr="008B3CDE">
        <w:trPr>
          <w:cantSplit/>
          <w:trHeight w:val="80"/>
        </w:trPr>
        <w:tc>
          <w:tcPr>
            <w:tcW w:w="709" w:type="dxa"/>
            <w:shd w:val="clear" w:color="auto" w:fill="auto"/>
            <w:vAlign w:val="center"/>
          </w:tcPr>
          <w:p w14:paraId="3AE75AF3" w14:textId="77777777" w:rsidR="007E48C3" w:rsidRPr="00FB4FF8" w:rsidRDefault="007E48C3" w:rsidP="008B3CDE">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7188FB42" w14:textId="77777777" w:rsidR="000D581E" w:rsidRDefault="000D581E" w:rsidP="000D581E">
            <w:pPr>
              <w:suppressAutoHyphens w:val="0"/>
              <w:autoSpaceDE w:val="0"/>
              <w:autoSpaceDN w:val="0"/>
              <w:adjustRightInd w:val="0"/>
              <w:rPr>
                <w:rFonts w:asciiTheme="minorHAnsi" w:hAnsiTheme="minorHAnsi" w:cstheme="minorHAnsi"/>
              </w:rPr>
            </w:pPr>
            <w:r w:rsidRPr="00695291">
              <w:rPr>
                <w:rFonts w:asciiTheme="minorHAnsi" w:hAnsiTheme="minorHAnsi" w:cstheme="minorHAnsi"/>
              </w:rPr>
              <w:t xml:space="preserve">ΑΠΟΦΑΣΗ ΤΟΥ ΥΠΟΥΡΓΕΙΟΥ ΕΞΩΤΕΡΙΚΩΝ </w:t>
            </w:r>
          </w:p>
          <w:p w14:paraId="498D3027" w14:textId="0431474D" w:rsidR="000D581E" w:rsidRPr="00695291" w:rsidRDefault="000D581E" w:rsidP="000D581E">
            <w:pPr>
              <w:suppressAutoHyphens w:val="0"/>
              <w:autoSpaceDE w:val="0"/>
              <w:autoSpaceDN w:val="0"/>
              <w:adjustRightInd w:val="0"/>
              <w:rPr>
                <w:rFonts w:asciiTheme="minorHAnsi" w:hAnsiTheme="minorHAnsi" w:cstheme="minorHAnsi"/>
              </w:rPr>
            </w:pPr>
            <w:r w:rsidRPr="00695291">
              <w:rPr>
                <w:rFonts w:asciiTheme="minorHAnsi" w:hAnsiTheme="minorHAnsi" w:cstheme="minorHAnsi"/>
              </w:rPr>
              <w:t xml:space="preserve">ΕΙΔΙΚΗ ΝΟΜΙΚΗ ΥΠΗΡΕΣΙΑ </w:t>
            </w:r>
          </w:p>
          <w:p w14:paraId="487D1259" w14:textId="77777777" w:rsidR="000D581E" w:rsidRPr="00695291" w:rsidRDefault="000D581E" w:rsidP="000D581E">
            <w:pPr>
              <w:suppressAutoHyphens w:val="0"/>
              <w:autoSpaceDE w:val="0"/>
              <w:autoSpaceDN w:val="0"/>
              <w:adjustRightInd w:val="0"/>
              <w:rPr>
                <w:rFonts w:asciiTheme="minorHAnsi" w:hAnsiTheme="minorHAnsi" w:cstheme="minorHAnsi"/>
              </w:rPr>
            </w:pPr>
            <w:proofErr w:type="spellStart"/>
            <w:r w:rsidRPr="00695291">
              <w:rPr>
                <w:rFonts w:asciiTheme="minorHAnsi" w:hAnsiTheme="minorHAnsi" w:cstheme="minorHAnsi"/>
              </w:rPr>
              <w:t>Αριθμ</w:t>
            </w:r>
            <w:proofErr w:type="spellEnd"/>
            <w:r w:rsidRPr="00695291">
              <w:rPr>
                <w:rFonts w:asciiTheme="minorHAnsi" w:hAnsiTheme="minorHAnsi" w:cstheme="minorHAnsi"/>
              </w:rPr>
              <w:t xml:space="preserve">. Φ. 0544/M.7702/ΑΣ 66165 </w:t>
            </w:r>
          </w:p>
          <w:p w14:paraId="5898E2DC" w14:textId="0135B36F" w:rsidR="007E48C3" w:rsidRPr="00FB4FF8" w:rsidRDefault="000D581E" w:rsidP="000D581E">
            <w:pPr>
              <w:rPr>
                <w:rFonts w:asciiTheme="minorHAnsi" w:hAnsiTheme="minorHAnsi" w:cstheme="minorHAnsi"/>
                <w:bCs/>
                <w:lang w:eastAsia="el-GR"/>
              </w:rPr>
            </w:pPr>
            <w:hyperlink r:id="rId173" w:history="1">
              <w:r w:rsidRPr="00695291">
                <w:rPr>
                  <w:rStyle w:val="-"/>
                  <w:rFonts w:asciiTheme="minorHAnsi" w:hAnsiTheme="minorHAnsi" w:cstheme="minorHAnsi"/>
                  <w:u w:val="none"/>
                </w:rPr>
                <w:t>ΦΕΚ A 201/08.12.2023</w:t>
              </w:r>
            </w:hyperlink>
          </w:p>
        </w:tc>
        <w:tc>
          <w:tcPr>
            <w:tcW w:w="5245" w:type="dxa"/>
            <w:tcBorders>
              <w:top w:val="double" w:sz="4" w:space="0" w:color="auto"/>
            </w:tcBorders>
            <w:shd w:val="clear" w:color="auto" w:fill="auto"/>
            <w:vAlign w:val="center"/>
          </w:tcPr>
          <w:p w14:paraId="7C43EFCE" w14:textId="4B1B17B8" w:rsidR="007E48C3" w:rsidRPr="00FE42D5" w:rsidRDefault="000D581E" w:rsidP="008B3CDE">
            <w:pPr>
              <w:suppressAutoHyphens w:val="0"/>
              <w:autoSpaceDE w:val="0"/>
              <w:autoSpaceDN w:val="0"/>
              <w:adjustRightInd w:val="0"/>
              <w:jc w:val="both"/>
              <w:rPr>
                <w:rFonts w:asciiTheme="minorHAnsi" w:hAnsiTheme="minorHAnsi" w:cstheme="minorHAnsi"/>
              </w:rPr>
            </w:pPr>
            <w:r w:rsidRPr="000D581E">
              <w:rPr>
                <w:rFonts w:asciiTheme="minorHAnsi" w:hAnsiTheme="minorHAnsi" w:cstheme="minorHAnsi"/>
              </w:rPr>
              <w:t>«Θέση σε ισχύ του Μνημονίου Κατανόησης μεταξύ του Υπουργείου Αγροτικής Ανάπτυξης και Τροφίμων της Ελληνικής Δημοκρατίας και του Υπουργείου Γεωργίας και Αγροτικής Πρόνοιας της Δημοκρατίας της Ινδίας για συνεργασία στον τομέα της γεωργίας»</w:t>
            </w:r>
          </w:p>
        </w:tc>
      </w:tr>
    </w:tbl>
    <w:p w14:paraId="1BBC9C7A" w14:textId="77777777" w:rsidR="007E48C3" w:rsidRPr="0052370A" w:rsidRDefault="007E48C3"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7485C11D" w14:textId="064C3067" w:rsidR="00C2579E" w:rsidRDefault="00C2579E" w:rsidP="00C10FF8">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7403B" w:rsidRPr="005325D4" w14:paraId="4F2EAB30" w14:textId="77777777" w:rsidTr="0064096E">
        <w:trPr>
          <w:cantSplit/>
          <w:tblHeader/>
        </w:trPr>
        <w:tc>
          <w:tcPr>
            <w:tcW w:w="709" w:type="dxa"/>
            <w:tcBorders>
              <w:top w:val="double" w:sz="4" w:space="0" w:color="auto"/>
              <w:bottom w:val="double" w:sz="4" w:space="0" w:color="auto"/>
            </w:tcBorders>
            <w:shd w:val="clear" w:color="auto" w:fill="DAEEF3"/>
            <w:vAlign w:val="center"/>
            <w:hideMark/>
          </w:tcPr>
          <w:p w14:paraId="20C6C31C" w14:textId="77777777" w:rsidR="0057403B" w:rsidRPr="005325D4" w:rsidRDefault="0057403B" w:rsidP="0064096E">
            <w:pPr>
              <w:jc w:val="center"/>
              <w:rPr>
                <w:rFonts w:ascii="Calibri" w:hAnsi="Calibri" w:cs="Tahoma"/>
                <w:b/>
              </w:rPr>
            </w:pPr>
            <w:bookmarkStart w:id="80" w:name="_Hlk153803906"/>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437CE7C" w14:textId="77777777" w:rsidR="0057403B" w:rsidRPr="005325D4" w:rsidRDefault="0057403B" w:rsidP="0064096E">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BF91F32" w14:textId="77777777" w:rsidR="0057403B" w:rsidRPr="005325D4" w:rsidRDefault="0057403B" w:rsidP="0064096E">
            <w:pPr>
              <w:jc w:val="center"/>
              <w:rPr>
                <w:rFonts w:ascii="Calibri" w:hAnsi="Calibri" w:cs="Tahoma"/>
                <w:b/>
              </w:rPr>
            </w:pPr>
            <w:r w:rsidRPr="005325D4">
              <w:rPr>
                <w:rFonts w:ascii="Calibri" w:hAnsi="Calibri" w:cs="Tahoma"/>
                <w:b/>
              </w:rPr>
              <w:t>ΤΙΤΛΟΣ</w:t>
            </w:r>
          </w:p>
        </w:tc>
      </w:tr>
      <w:tr w:rsidR="0057403B" w:rsidRPr="009759EA" w14:paraId="1960496C" w14:textId="77777777" w:rsidTr="0064096E">
        <w:trPr>
          <w:cantSplit/>
          <w:trHeight w:val="80"/>
        </w:trPr>
        <w:tc>
          <w:tcPr>
            <w:tcW w:w="709" w:type="dxa"/>
            <w:shd w:val="clear" w:color="auto" w:fill="auto"/>
            <w:vAlign w:val="center"/>
          </w:tcPr>
          <w:p w14:paraId="4C6A2B2D" w14:textId="77777777" w:rsidR="0057403B" w:rsidRPr="00FB4FF8" w:rsidRDefault="0057403B" w:rsidP="0064096E">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05D24D49" w14:textId="77777777" w:rsidR="00273C60" w:rsidRDefault="00273C60" w:rsidP="00273C60">
            <w:pPr>
              <w:rPr>
                <w:rFonts w:asciiTheme="minorHAnsi" w:hAnsiTheme="minorHAnsi" w:cstheme="minorHAnsi"/>
              </w:rPr>
            </w:pPr>
            <w:r w:rsidRPr="00C620EA">
              <w:rPr>
                <w:rFonts w:asciiTheme="minorHAnsi" w:hAnsiTheme="minorHAnsi" w:cstheme="minorHAnsi"/>
              </w:rPr>
              <w:t xml:space="preserve">ΑΠΟΦΑΣΗ </w:t>
            </w:r>
          </w:p>
          <w:p w14:paraId="3C9C7830" w14:textId="77777777" w:rsidR="00273C60" w:rsidRDefault="00273C60" w:rsidP="00273C60">
            <w:pPr>
              <w:rPr>
                <w:rFonts w:asciiTheme="minorHAnsi" w:hAnsiTheme="minorHAnsi" w:cstheme="minorHAnsi"/>
              </w:rPr>
            </w:pPr>
            <w:r w:rsidRPr="00C620EA">
              <w:rPr>
                <w:rFonts w:asciiTheme="minorHAnsi" w:hAnsiTheme="minorHAnsi" w:cstheme="minorHAnsi"/>
              </w:rPr>
              <w:t xml:space="preserve">ΤΟΥ ΔΙΟΙΚΗΤΙΚΟΥ ΣΥΜΒΟΥΛΙΟΥ </w:t>
            </w:r>
          </w:p>
          <w:p w14:paraId="7A1DB9E2" w14:textId="77777777" w:rsidR="00273C60" w:rsidRDefault="00273C60" w:rsidP="00273C60">
            <w:pPr>
              <w:rPr>
                <w:rFonts w:asciiTheme="minorHAnsi" w:hAnsiTheme="minorHAnsi" w:cstheme="minorHAnsi"/>
              </w:rPr>
            </w:pPr>
            <w:r w:rsidRPr="00C620EA">
              <w:rPr>
                <w:rFonts w:asciiTheme="minorHAnsi" w:hAnsiTheme="minorHAnsi" w:cstheme="minorHAnsi"/>
              </w:rPr>
              <w:t xml:space="preserve">ΤΟΥ Ν.Π.Δ.Δ. </w:t>
            </w:r>
          </w:p>
          <w:p w14:paraId="7D8DEE01" w14:textId="0C60D6D1" w:rsidR="00273C60" w:rsidRPr="00C620EA" w:rsidRDefault="00273C60" w:rsidP="00273C60">
            <w:pPr>
              <w:rPr>
                <w:rFonts w:asciiTheme="minorHAnsi" w:hAnsiTheme="minorHAnsi" w:cstheme="minorHAnsi"/>
              </w:rPr>
            </w:pPr>
            <w:r w:rsidRPr="00C620EA">
              <w:rPr>
                <w:rFonts w:asciiTheme="minorHAnsi" w:hAnsiTheme="minorHAnsi" w:cstheme="minorHAnsi"/>
              </w:rPr>
              <w:t xml:space="preserve">ΕΛΛΗΝΙΚΟ ΚΤΗΜΑΤΟΛΟΓΙΟ </w:t>
            </w:r>
          </w:p>
          <w:p w14:paraId="48F08B2F" w14:textId="77777777" w:rsidR="00273C60" w:rsidRPr="00C620EA" w:rsidRDefault="00273C60" w:rsidP="00273C60">
            <w:pPr>
              <w:rPr>
                <w:rFonts w:asciiTheme="minorHAnsi" w:hAnsiTheme="minorHAnsi" w:cstheme="minorHAnsi"/>
              </w:rPr>
            </w:pPr>
            <w:proofErr w:type="spellStart"/>
            <w:r w:rsidRPr="00C620EA">
              <w:rPr>
                <w:rFonts w:asciiTheme="minorHAnsi" w:hAnsiTheme="minorHAnsi" w:cstheme="minorHAnsi"/>
              </w:rPr>
              <w:t>Αριθμ</w:t>
            </w:r>
            <w:proofErr w:type="spellEnd"/>
            <w:r w:rsidRPr="00C620EA">
              <w:rPr>
                <w:rFonts w:asciiTheme="minorHAnsi" w:hAnsiTheme="minorHAnsi" w:cstheme="minorHAnsi"/>
              </w:rPr>
              <w:t xml:space="preserve">. ΔΣ 260/25  </w:t>
            </w:r>
          </w:p>
          <w:p w14:paraId="200735EA" w14:textId="4F18566D" w:rsidR="0057403B" w:rsidRPr="005A62DD" w:rsidRDefault="00273C60" w:rsidP="00273C60">
            <w:pPr>
              <w:rPr>
                <w:rFonts w:asciiTheme="minorHAnsi" w:hAnsiTheme="minorHAnsi" w:cstheme="minorHAnsi"/>
                <w:bCs/>
                <w:lang w:eastAsia="el-GR"/>
              </w:rPr>
            </w:pPr>
            <w:hyperlink r:id="rId174" w:history="1">
              <w:r w:rsidRPr="00C620EA">
                <w:rPr>
                  <w:rStyle w:val="-"/>
                  <w:rFonts w:asciiTheme="minorHAnsi" w:hAnsiTheme="minorHAnsi" w:cstheme="minorHAnsi"/>
                  <w:u w:val="none"/>
                </w:rPr>
                <w:t>ΦΕΚ B 6939/08.12.2023</w:t>
              </w:r>
            </w:hyperlink>
          </w:p>
        </w:tc>
        <w:tc>
          <w:tcPr>
            <w:tcW w:w="5245" w:type="dxa"/>
            <w:tcBorders>
              <w:top w:val="double" w:sz="4" w:space="0" w:color="auto"/>
            </w:tcBorders>
            <w:shd w:val="clear" w:color="auto" w:fill="auto"/>
            <w:vAlign w:val="center"/>
          </w:tcPr>
          <w:p w14:paraId="4FAC204F" w14:textId="7A53017F" w:rsidR="0057403B" w:rsidRPr="009319A7" w:rsidRDefault="009319A7" w:rsidP="0064096E">
            <w:pPr>
              <w:suppressAutoHyphens w:val="0"/>
              <w:autoSpaceDE w:val="0"/>
              <w:autoSpaceDN w:val="0"/>
              <w:adjustRightInd w:val="0"/>
              <w:jc w:val="both"/>
              <w:rPr>
                <w:rFonts w:asciiTheme="minorHAnsi" w:hAnsiTheme="minorHAnsi" w:cstheme="minorHAnsi"/>
              </w:rPr>
            </w:pPr>
            <w:r w:rsidRPr="009319A7">
              <w:rPr>
                <w:rFonts w:asciiTheme="minorHAnsi" w:hAnsiTheme="minorHAnsi" w:cstheme="minorHAnsi"/>
              </w:rPr>
              <w:t>“</w:t>
            </w:r>
            <w:r w:rsidR="00273C60" w:rsidRPr="00273C60">
              <w:rPr>
                <w:rFonts w:asciiTheme="minorHAnsi" w:hAnsiTheme="minorHAnsi" w:cstheme="minorHAnsi"/>
              </w:rPr>
              <w:t>Τροποποίηση της υπό στοιχεία ΔΣ 258/18/24.11.2023 απόφασης του ΔΣ του Ν.Π.Δ.Δ. Ελληνικό Κτηματολόγιο «Κατάργηση του Ειδικού Άμισθου Υποθηκοφυλακείου Καστοριάς</w:t>
            </w:r>
            <w:r w:rsidRPr="009319A7">
              <w:rPr>
                <w:rFonts w:asciiTheme="minorHAnsi" w:hAnsiTheme="minorHAnsi" w:cstheme="minorHAnsi"/>
              </w:rPr>
              <w:t xml:space="preserve"> </w:t>
            </w:r>
            <w:r w:rsidR="00273C60" w:rsidRPr="00273C60">
              <w:rPr>
                <w:rFonts w:asciiTheme="minorHAnsi" w:hAnsiTheme="minorHAnsi" w:cstheme="minorHAnsi"/>
              </w:rPr>
              <w:t>- Σύσταση Υποκαταστήματος Καστοριάς στο Κτηματολογικό Γραφείο Δυτικής Μακεδονίας του Ν.Π.Δ.Δ. Ελληνικό Κτηματολόγιο» (Β’ 6846)</w:t>
            </w:r>
            <w:r w:rsidRPr="009319A7">
              <w:rPr>
                <w:rFonts w:asciiTheme="minorHAnsi" w:hAnsiTheme="minorHAnsi" w:cstheme="minorHAnsi"/>
              </w:rPr>
              <w:t>”</w:t>
            </w:r>
          </w:p>
        </w:tc>
      </w:tr>
      <w:bookmarkEnd w:id="80"/>
    </w:tbl>
    <w:p w14:paraId="33E98602" w14:textId="77777777" w:rsidR="0057403B" w:rsidRDefault="0057403B"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702AB64F" w14:textId="74121582" w:rsidR="00D52789" w:rsidRDefault="00D52789"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9B7456" w:rsidRPr="005325D4" w14:paraId="4BAE42AC" w14:textId="77777777" w:rsidTr="008D4A41">
        <w:trPr>
          <w:cantSplit/>
          <w:tblHeader/>
        </w:trPr>
        <w:tc>
          <w:tcPr>
            <w:tcW w:w="709" w:type="dxa"/>
            <w:tcBorders>
              <w:top w:val="double" w:sz="4" w:space="0" w:color="auto"/>
              <w:bottom w:val="double" w:sz="4" w:space="0" w:color="auto"/>
            </w:tcBorders>
            <w:shd w:val="clear" w:color="auto" w:fill="DAEEF3"/>
            <w:vAlign w:val="center"/>
            <w:hideMark/>
          </w:tcPr>
          <w:p w14:paraId="62E9E362" w14:textId="77777777" w:rsidR="009B7456" w:rsidRPr="005325D4" w:rsidRDefault="009B7456" w:rsidP="008D4A4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1C517E5" w14:textId="77777777" w:rsidR="009B7456" w:rsidRPr="005325D4" w:rsidRDefault="009B7456" w:rsidP="008D4A4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1328F3F" w14:textId="77777777" w:rsidR="009B7456" w:rsidRPr="005325D4" w:rsidRDefault="009B7456" w:rsidP="008D4A41">
            <w:pPr>
              <w:jc w:val="center"/>
              <w:rPr>
                <w:rFonts w:ascii="Calibri" w:hAnsi="Calibri" w:cs="Tahoma"/>
                <w:b/>
              </w:rPr>
            </w:pPr>
            <w:r w:rsidRPr="005325D4">
              <w:rPr>
                <w:rFonts w:ascii="Calibri" w:hAnsi="Calibri" w:cs="Tahoma"/>
                <w:b/>
              </w:rPr>
              <w:t>ΤΙΤΛΟΣ</w:t>
            </w:r>
          </w:p>
        </w:tc>
      </w:tr>
      <w:tr w:rsidR="009B7456" w:rsidRPr="009759EA" w14:paraId="211105BC" w14:textId="77777777" w:rsidTr="008D4A41">
        <w:trPr>
          <w:cantSplit/>
          <w:trHeight w:val="80"/>
        </w:trPr>
        <w:tc>
          <w:tcPr>
            <w:tcW w:w="709" w:type="dxa"/>
            <w:shd w:val="clear" w:color="auto" w:fill="auto"/>
            <w:vAlign w:val="center"/>
          </w:tcPr>
          <w:p w14:paraId="774091B4" w14:textId="77777777" w:rsidR="009B7456" w:rsidRPr="00FB4FF8" w:rsidRDefault="009B7456" w:rsidP="008D4A41">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0322A2B3" w14:textId="77777777" w:rsidR="009B7456" w:rsidRDefault="009B7456" w:rsidP="008D4A41">
            <w:pPr>
              <w:rPr>
                <w:rFonts w:asciiTheme="minorHAnsi" w:hAnsiTheme="minorHAnsi" w:cstheme="minorHAnsi"/>
              </w:rPr>
            </w:pPr>
            <w:r w:rsidRPr="00C15D82">
              <w:rPr>
                <w:rFonts w:asciiTheme="minorHAnsi" w:hAnsiTheme="minorHAnsi" w:cstheme="minorHAnsi"/>
              </w:rPr>
              <w:t xml:space="preserve">ΑΠΟΦΑΣΗ ΤΩΝ ΥΠΟΥΡΓΩΝ </w:t>
            </w:r>
          </w:p>
          <w:p w14:paraId="62C86DB0" w14:textId="77777777" w:rsidR="009B7456" w:rsidRDefault="009B7456" w:rsidP="008D4A41">
            <w:pPr>
              <w:rPr>
                <w:rFonts w:asciiTheme="minorHAnsi" w:hAnsiTheme="minorHAnsi" w:cstheme="minorHAnsi"/>
              </w:rPr>
            </w:pPr>
            <w:r w:rsidRPr="00C15D82">
              <w:rPr>
                <w:rFonts w:asciiTheme="minorHAnsi" w:hAnsiTheme="minorHAnsi" w:cstheme="minorHAnsi"/>
              </w:rPr>
              <w:t xml:space="preserve">ΕΘΝΙΚΗΣ ΟΙΚΟΝΟΜΙΑΣ </w:t>
            </w:r>
          </w:p>
          <w:p w14:paraId="3E24EFC7" w14:textId="77777777" w:rsidR="009B7456" w:rsidRDefault="009B7456" w:rsidP="008D4A41">
            <w:pPr>
              <w:rPr>
                <w:rFonts w:asciiTheme="minorHAnsi" w:hAnsiTheme="minorHAnsi" w:cstheme="minorHAnsi"/>
              </w:rPr>
            </w:pPr>
            <w:r w:rsidRPr="00C15D82">
              <w:rPr>
                <w:rFonts w:asciiTheme="minorHAnsi" w:hAnsiTheme="minorHAnsi" w:cstheme="minorHAnsi"/>
              </w:rPr>
              <w:t xml:space="preserve">ΚΑΙ ΟΙΚΟΝΟΜΙΚΩΝ </w:t>
            </w:r>
            <w:r>
              <w:rPr>
                <w:rFonts w:asciiTheme="minorHAnsi" w:hAnsiTheme="minorHAnsi" w:cstheme="minorHAnsi"/>
              </w:rPr>
              <w:t>–</w:t>
            </w:r>
            <w:r w:rsidRPr="00C15D82">
              <w:rPr>
                <w:rFonts w:asciiTheme="minorHAnsi" w:hAnsiTheme="minorHAnsi" w:cstheme="minorHAnsi"/>
              </w:rPr>
              <w:t xml:space="preserve"> </w:t>
            </w:r>
          </w:p>
          <w:p w14:paraId="2A0F72EC" w14:textId="77777777" w:rsidR="009B7456" w:rsidRDefault="009B7456" w:rsidP="008D4A41">
            <w:pPr>
              <w:rPr>
                <w:rFonts w:asciiTheme="minorHAnsi" w:hAnsiTheme="minorHAnsi" w:cstheme="minorHAnsi"/>
              </w:rPr>
            </w:pPr>
            <w:r w:rsidRPr="00C15D82">
              <w:rPr>
                <w:rFonts w:asciiTheme="minorHAnsi" w:hAnsiTheme="minorHAnsi" w:cstheme="minorHAnsi"/>
              </w:rPr>
              <w:t xml:space="preserve">ΕΡΓΑΣΙΑΣ </w:t>
            </w:r>
          </w:p>
          <w:p w14:paraId="2DB8821B" w14:textId="77777777" w:rsidR="009B7456" w:rsidRPr="00C15D82" w:rsidRDefault="009B7456" w:rsidP="008D4A41">
            <w:pPr>
              <w:rPr>
                <w:rFonts w:asciiTheme="minorHAnsi" w:hAnsiTheme="minorHAnsi" w:cstheme="minorHAnsi"/>
              </w:rPr>
            </w:pPr>
            <w:r w:rsidRPr="00C15D82">
              <w:rPr>
                <w:rFonts w:asciiTheme="minorHAnsi" w:hAnsiTheme="minorHAnsi" w:cstheme="minorHAnsi"/>
              </w:rPr>
              <w:t xml:space="preserve">ΚΑΙ ΚΟΙΝΩΝΙΚΗΣ ΑΣΦΑΛΙΣΗΣ </w:t>
            </w:r>
          </w:p>
          <w:p w14:paraId="1A640C65" w14:textId="77777777" w:rsidR="009B7456" w:rsidRPr="00C15D82" w:rsidRDefault="009B7456" w:rsidP="008D4A41">
            <w:pPr>
              <w:rPr>
                <w:rFonts w:asciiTheme="minorHAnsi" w:hAnsiTheme="minorHAnsi" w:cstheme="minorHAnsi"/>
              </w:rPr>
            </w:pPr>
            <w:proofErr w:type="spellStart"/>
            <w:r w:rsidRPr="00C15D82">
              <w:rPr>
                <w:rFonts w:asciiTheme="minorHAnsi" w:hAnsiTheme="minorHAnsi" w:cstheme="minorHAnsi"/>
              </w:rPr>
              <w:t>Αριθμ</w:t>
            </w:r>
            <w:proofErr w:type="spellEnd"/>
            <w:r w:rsidRPr="00C15D82">
              <w:rPr>
                <w:rFonts w:asciiTheme="minorHAnsi" w:hAnsiTheme="minorHAnsi" w:cstheme="minorHAnsi"/>
              </w:rPr>
              <w:t xml:space="preserve">. 114986 </w:t>
            </w:r>
          </w:p>
          <w:p w14:paraId="0B3C3638" w14:textId="77777777" w:rsidR="009B7456" w:rsidRPr="005A62DD" w:rsidRDefault="009B7456" w:rsidP="008D4A41">
            <w:pPr>
              <w:rPr>
                <w:rFonts w:asciiTheme="minorHAnsi" w:hAnsiTheme="minorHAnsi" w:cstheme="minorHAnsi"/>
                <w:bCs/>
                <w:lang w:eastAsia="el-GR"/>
              </w:rPr>
            </w:pPr>
            <w:hyperlink r:id="rId175" w:history="1">
              <w:r w:rsidRPr="00C15D82">
                <w:rPr>
                  <w:rStyle w:val="-"/>
                  <w:rFonts w:asciiTheme="minorHAnsi" w:hAnsiTheme="minorHAnsi" w:cstheme="minorHAnsi"/>
                  <w:u w:val="none"/>
                </w:rPr>
                <w:t>ΦΕΚ B 6843/04.12.2023</w:t>
              </w:r>
            </w:hyperlink>
          </w:p>
        </w:tc>
        <w:tc>
          <w:tcPr>
            <w:tcW w:w="5245" w:type="dxa"/>
            <w:tcBorders>
              <w:top w:val="double" w:sz="4" w:space="0" w:color="auto"/>
            </w:tcBorders>
            <w:shd w:val="clear" w:color="auto" w:fill="auto"/>
            <w:vAlign w:val="center"/>
          </w:tcPr>
          <w:p w14:paraId="1FF8A650" w14:textId="77777777" w:rsidR="009B7456" w:rsidRPr="005A62DD" w:rsidRDefault="009B7456" w:rsidP="008D4A41">
            <w:pPr>
              <w:suppressAutoHyphens w:val="0"/>
              <w:autoSpaceDE w:val="0"/>
              <w:autoSpaceDN w:val="0"/>
              <w:adjustRightInd w:val="0"/>
              <w:jc w:val="both"/>
              <w:rPr>
                <w:rFonts w:asciiTheme="minorHAnsi" w:hAnsiTheme="minorHAnsi" w:cstheme="minorHAnsi"/>
              </w:rPr>
            </w:pPr>
            <w:r w:rsidRPr="00E56633">
              <w:rPr>
                <w:rFonts w:asciiTheme="minorHAnsi" w:hAnsiTheme="minorHAnsi" w:cstheme="minorHAnsi"/>
              </w:rPr>
              <w:t>“Σύσταση και διάρθρωση της Ειδικής Υπηρεσίας με την επωνυμία «Επιτελική Δομή ΕΣΠΑ Υπουργείου Εργασίας και Κοινωνικής Ασφάλισης»”</w:t>
            </w:r>
          </w:p>
        </w:tc>
      </w:tr>
    </w:tbl>
    <w:p w14:paraId="74D01A41" w14:textId="2D5002D4" w:rsidR="009B7456" w:rsidRDefault="009B7456" w:rsidP="00146F45">
      <w:pPr>
        <w:rPr>
          <w:rFonts w:asciiTheme="minorHAnsi" w:hAnsiTheme="minorHAnsi" w:cstheme="minorHAnsi"/>
          <w:sz w:val="16"/>
          <w:szCs w:val="16"/>
        </w:rPr>
      </w:pPr>
    </w:p>
    <w:p w14:paraId="718950FC" w14:textId="3BF4C8CF" w:rsidR="00510EAD" w:rsidRDefault="00510EAD" w:rsidP="00146F45">
      <w:pPr>
        <w:rPr>
          <w:rFonts w:asciiTheme="minorHAnsi" w:hAnsiTheme="minorHAnsi" w:cstheme="minorHAnsi"/>
          <w:sz w:val="16"/>
          <w:szCs w:val="16"/>
        </w:rPr>
      </w:pPr>
    </w:p>
    <w:p w14:paraId="38C89161" w14:textId="017E0A76" w:rsidR="00510EAD" w:rsidRDefault="00510EAD" w:rsidP="00146F45">
      <w:pPr>
        <w:rPr>
          <w:rFonts w:asciiTheme="minorHAnsi" w:hAnsiTheme="minorHAnsi" w:cstheme="minorHAnsi"/>
          <w:sz w:val="16"/>
          <w:szCs w:val="16"/>
        </w:rPr>
      </w:pPr>
    </w:p>
    <w:p w14:paraId="5B640AA3" w14:textId="27F8EAC8" w:rsidR="00510EAD" w:rsidRDefault="00510EAD" w:rsidP="00146F45">
      <w:pPr>
        <w:rPr>
          <w:rFonts w:asciiTheme="minorHAnsi" w:hAnsiTheme="minorHAnsi" w:cstheme="minorHAnsi"/>
          <w:sz w:val="16"/>
          <w:szCs w:val="16"/>
        </w:rPr>
      </w:pPr>
    </w:p>
    <w:p w14:paraId="1353B840" w14:textId="0DD02E91" w:rsidR="00510EAD" w:rsidRDefault="00510EAD" w:rsidP="00146F45">
      <w:pPr>
        <w:rPr>
          <w:rFonts w:asciiTheme="minorHAnsi" w:hAnsiTheme="minorHAnsi" w:cstheme="minorHAnsi"/>
          <w:sz w:val="16"/>
          <w:szCs w:val="16"/>
        </w:rPr>
      </w:pPr>
    </w:p>
    <w:p w14:paraId="069736D0" w14:textId="721E7DA3" w:rsidR="00510EAD" w:rsidRDefault="00510EAD" w:rsidP="00146F45">
      <w:pPr>
        <w:rPr>
          <w:rFonts w:asciiTheme="minorHAnsi" w:hAnsiTheme="minorHAnsi" w:cstheme="minorHAnsi"/>
          <w:sz w:val="16"/>
          <w:szCs w:val="16"/>
        </w:rPr>
      </w:pPr>
    </w:p>
    <w:p w14:paraId="16C6B946" w14:textId="77777777" w:rsidR="00510EAD" w:rsidRPr="002775FD" w:rsidRDefault="00510EAD" w:rsidP="00146F45">
      <w:pPr>
        <w:rPr>
          <w:rFonts w:asciiTheme="minorHAnsi" w:hAnsiTheme="minorHAnsi" w:cstheme="minorHAnsi"/>
          <w:sz w:val="16"/>
          <w:szCs w:val="16"/>
        </w:rPr>
      </w:pPr>
    </w:p>
    <w:p w14:paraId="6E9072EC" w14:textId="77777777"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lastRenderedPageBreak/>
        <w:t>12.</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31F59B88" w14:textId="3A84F086" w:rsidR="00BA25C2" w:rsidRDefault="00BA25C2" w:rsidP="005D2A5D">
      <w:pPr>
        <w:rPr>
          <w:rFonts w:ascii="Calibri" w:hAnsi="Calibri" w:cs="Tahoma"/>
          <w:b/>
          <w:color w:val="365F91"/>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455901" w:rsidRPr="005325D4" w14:paraId="10E420CE" w14:textId="77777777" w:rsidTr="00DD1AA3">
        <w:trPr>
          <w:cantSplit/>
          <w:tblHeader/>
        </w:trPr>
        <w:tc>
          <w:tcPr>
            <w:tcW w:w="709" w:type="dxa"/>
            <w:tcBorders>
              <w:top w:val="double" w:sz="4" w:space="0" w:color="auto"/>
              <w:bottom w:val="double" w:sz="4" w:space="0" w:color="auto"/>
            </w:tcBorders>
            <w:shd w:val="clear" w:color="auto" w:fill="DAEEF3"/>
            <w:vAlign w:val="center"/>
            <w:hideMark/>
          </w:tcPr>
          <w:p w14:paraId="01E19BA5" w14:textId="77777777" w:rsidR="00455901" w:rsidRPr="005325D4" w:rsidRDefault="00455901" w:rsidP="00724A2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71CCB8D" w14:textId="77777777" w:rsidR="00455901" w:rsidRPr="005325D4" w:rsidRDefault="00455901" w:rsidP="00724A22">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6B9CC6C" w14:textId="77777777" w:rsidR="00455901" w:rsidRPr="005325D4" w:rsidRDefault="00455901" w:rsidP="00724A22">
            <w:pPr>
              <w:jc w:val="center"/>
              <w:rPr>
                <w:rFonts w:ascii="Calibri" w:hAnsi="Calibri" w:cs="Tahoma"/>
                <w:b/>
              </w:rPr>
            </w:pPr>
            <w:r w:rsidRPr="005325D4">
              <w:rPr>
                <w:rFonts w:ascii="Calibri" w:hAnsi="Calibri" w:cs="Tahoma"/>
                <w:b/>
              </w:rPr>
              <w:t>ΤΙΤΛΟΣ</w:t>
            </w:r>
          </w:p>
        </w:tc>
      </w:tr>
      <w:tr w:rsidR="00F97782" w:rsidRPr="009759EA" w14:paraId="2F91442E" w14:textId="77777777" w:rsidTr="00DD1AA3">
        <w:trPr>
          <w:cantSplit/>
          <w:trHeight w:val="80"/>
        </w:trPr>
        <w:tc>
          <w:tcPr>
            <w:tcW w:w="709" w:type="dxa"/>
            <w:shd w:val="clear" w:color="auto" w:fill="auto"/>
            <w:vAlign w:val="center"/>
          </w:tcPr>
          <w:p w14:paraId="1ACB42F3" w14:textId="77777777" w:rsidR="00F97782" w:rsidRPr="00FB4FF8" w:rsidRDefault="00F97782" w:rsidP="00F97782">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2A20AF95" w14:textId="77777777" w:rsidR="001359B4" w:rsidRDefault="001359B4" w:rsidP="001359B4">
            <w:pPr>
              <w:rPr>
                <w:rFonts w:asciiTheme="minorHAnsi" w:hAnsiTheme="minorHAnsi" w:cstheme="minorHAnsi"/>
              </w:rPr>
            </w:pPr>
          </w:p>
          <w:p w14:paraId="750B0132" w14:textId="77777777" w:rsidR="001359B4" w:rsidRDefault="001359B4" w:rsidP="001359B4">
            <w:pPr>
              <w:rPr>
                <w:rFonts w:asciiTheme="minorHAnsi" w:hAnsiTheme="minorHAnsi" w:cstheme="minorHAnsi"/>
              </w:rPr>
            </w:pPr>
          </w:p>
          <w:p w14:paraId="054EB4BE" w14:textId="42FCBDD2" w:rsidR="001359B4" w:rsidRDefault="001359B4" w:rsidP="001359B4">
            <w:pPr>
              <w:rPr>
                <w:rFonts w:asciiTheme="minorHAnsi" w:hAnsiTheme="minorHAnsi" w:cstheme="minorHAnsi"/>
              </w:rPr>
            </w:pPr>
            <w:r>
              <w:rPr>
                <w:rFonts w:asciiTheme="minorHAnsi" w:hAnsiTheme="minorHAnsi" w:cstheme="minorHAnsi"/>
              </w:rPr>
              <w:t>ΑΠΟΦΑΣΗ ΤΟΥ ΠΡΟΕΔΡΟΥ</w:t>
            </w:r>
            <w:r w:rsidRPr="00137520">
              <w:rPr>
                <w:rFonts w:asciiTheme="minorHAnsi" w:hAnsiTheme="minorHAnsi" w:cstheme="minorHAnsi"/>
              </w:rPr>
              <w:t xml:space="preserve"> </w:t>
            </w:r>
          </w:p>
          <w:p w14:paraId="68AEA27D" w14:textId="741FDC2E" w:rsidR="001359B4" w:rsidRDefault="001359B4" w:rsidP="001359B4">
            <w:pPr>
              <w:rPr>
                <w:rFonts w:asciiTheme="minorHAnsi" w:hAnsiTheme="minorHAnsi" w:cstheme="minorHAnsi"/>
              </w:rPr>
            </w:pPr>
            <w:r w:rsidRPr="00137520">
              <w:rPr>
                <w:rFonts w:asciiTheme="minorHAnsi" w:hAnsiTheme="minorHAnsi" w:cstheme="minorHAnsi"/>
              </w:rPr>
              <w:t xml:space="preserve">ΤΗΣ ΕΛΛΗΝΙΚΗΣ ΣΤΑΤΙΣΤΙΚΗΣ ΑΡΧΗΣ </w:t>
            </w:r>
            <w:proofErr w:type="spellStart"/>
            <w:r>
              <w:rPr>
                <w:rFonts w:asciiTheme="minorHAnsi" w:hAnsiTheme="minorHAnsi" w:cstheme="minorHAnsi"/>
              </w:rPr>
              <w:t>Αριθμ</w:t>
            </w:r>
            <w:proofErr w:type="spellEnd"/>
            <w:r>
              <w:rPr>
                <w:rFonts w:asciiTheme="minorHAnsi" w:hAnsiTheme="minorHAnsi" w:cstheme="minorHAnsi"/>
              </w:rPr>
              <w:t xml:space="preserve">. 7318/B4 - 1347 </w:t>
            </w:r>
            <w:r w:rsidRPr="00137520">
              <w:rPr>
                <w:rFonts w:asciiTheme="minorHAnsi" w:hAnsiTheme="minorHAnsi" w:cstheme="minorHAnsi"/>
              </w:rPr>
              <w:t xml:space="preserve"> </w:t>
            </w:r>
          </w:p>
          <w:p w14:paraId="02D41C07" w14:textId="0E9C83DC" w:rsidR="00F97782" w:rsidRPr="00E9568C" w:rsidRDefault="001359B4" w:rsidP="001359B4">
            <w:pPr>
              <w:rPr>
                <w:rFonts w:asciiTheme="minorHAnsi" w:hAnsiTheme="minorHAnsi" w:cstheme="minorHAnsi"/>
                <w:bCs/>
                <w:lang w:eastAsia="el-GR"/>
              </w:rPr>
            </w:pPr>
            <w:hyperlink r:id="rId176" w:history="1">
              <w:r w:rsidRPr="00137520">
                <w:rPr>
                  <w:rStyle w:val="-"/>
                  <w:rFonts w:asciiTheme="minorHAnsi" w:hAnsiTheme="minorHAnsi" w:cstheme="minorHAnsi"/>
                  <w:u w:val="none"/>
                </w:rPr>
                <w:t>ΦΕΚ B 6734/01.12.2023</w:t>
              </w:r>
            </w:hyperlink>
          </w:p>
        </w:tc>
        <w:tc>
          <w:tcPr>
            <w:tcW w:w="5245" w:type="dxa"/>
            <w:tcBorders>
              <w:top w:val="double" w:sz="4" w:space="0" w:color="auto"/>
            </w:tcBorders>
            <w:shd w:val="clear" w:color="auto" w:fill="auto"/>
            <w:vAlign w:val="center"/>
          </w:tcPr>
          <w:p w14:paraId="1E43F16A" w14:textId="43355C0A" w:rsidR="00F97782" w:rsidRPr="00766E73" w:rsidRDefault="00766E73" w:rsidP="00F97782">
            <w:pPr>
              <w:suppressAutoHyphens w:val="0"/>
              <w:autoSpaceDE w:val="0"/>
              <w:autoSpaceDN w:val="0"/>
              <w:adjustRightInd w:val="0"/>
              <w:jc w:val="both"/>
              <w:rPr>
                <w:rFonts w:asciiTheme="minorHAnsi" w:hAnsiTheme="minorHAnsi" w:cstheme="minorHAnsi"/>
              </w:rPr>
            </w:pPr>
            <w:r w:rsidRPr="00766E73">
              <w:rPr>
                <w:rFonts w:asciiTheme="minorHAnsi" w:hAnsiTheme="minorHAnsi" w:cstheme="minorHAnsi"/>
              </w:rPr>
              <w:t>“</w:t>
            </w:r>
            <w:r w:rsidR="001359B4" w:rsidRPr="001359B4">
              <w:rPr>
                <w:rFonts w:asciiTheme="minorHAnsi" w:hAnsiTheme="minorHAnsi" w:cstheme="minorHAnsi"/>
              </w:rPr>
              <w:t>Τροποποίηση της υπό στοιχεία 826/Β4-128/30.1.2023 απόφασης του Προέδρου της Ελληνικής Στατιστικής Αρχής «Έγκριση, προκήρυξη, ανάθεση και κατανομή των δαπανών διενέργειας της στατιστικής έρευνας σχετικά με την απασχόληση του πληθυσμού της χώρας (Έρευνα Εργατικού Δυναμικού), έτους 2023, έγκριση χρησιμοποίησης στατιστικών οργάνων και καθορισμός αμοιβής τους» (Β’ 463)</w:t>
            </w:r>
            <w:r w:rsidRPr="00766E73">
              <w:rPr>
                <w:rFonts w:asciiTheme="minorHAnsi" w:hAnsiTheme="minorHAnsi" w:cstheme="minorHAnsi"/>
              </w:rPr>
              <w:t>”</w:t>
            </w:r>
          </w:p>
        </w:tc>
      </w:tr>
    </w:tbl>
    <w:p w14:paraId="190C2484" w14:textId="77777777" w:rsidR="00455901" w:rsidRDefault="00455901" w:rsidP="005D2A5D">
      <w:pPr>
        <w:rPr>
          <w:rFonts w:ascii="Calibri" w:hAnsi="Calibri" w:cs="Tahoma"/>
          <w:b/>
          <w:color w:val="365F91"/>
          <w:sz w:val="16"/>
          <w:szCs w:val="16"/>
        </w:rPr>
      </w:pPr>
    </w:p>
    <w:p w14:paraId="5AEAD2FF" w14:textId="7DAD7093" w:rsidR="00A80750" w:rsidRDefault="00A80750" w:rsidP="005D2A5D">
      <w:pPr>
        <w:rPr>
          <w:rFonts w:ascii="Calibri" w:hAnsi="Calibri" w:cs="Tahoma"/>
          <w:b/>
          <w:color w:val="365F91"/>
        </w:rPr>
      </w:pPr>
    </w:p>
    <w:p w14:paraId="01C4C5D8" w14:textId="74E6AE7B" w:rsidR="00A80750" w:rsidRDefault="00A80750" w:rsidP="005D2A5D">
      <w:pPr>
        <w:rPr>
          <w:rFonts w:ascii="Calibri" w:hAnsi="Calibri" w:cs="Tahoma"/>
          <w:b/>
          <w:color w:val="365F91"/>
        </w:rPr>
      </w:pPr>
    </w:p>
    <w:p w14:paraId="50C09BAC" w14:textId="0820F120" w:rsidR="00A80750" w:rsidRDefault="00A80750" w:rsidP="005D2A5D">
      <w:pPr>
        <w:rPr>
          <w:rFonts w:ascii="Calibri" w:hAnsi="Calibri" w:cs="Tahoma"/>
          <w:b/>
          <w:color w:val="365F91"/>
        </w:rPr>
      </w:pPr>
    </w:p>
    <w:p w14:paraId="72CF11B8" w14:textId="0CE7A96C" w:rsidR="00A80750" w:rsidRDefault="00A80750" w:rsidP="005D2A5D">
      <w:pPr>
        <w:rPr>
          <w:rFonts w:ascii="Calibri" w:hAnsi="Calibri" w:cs="Tahoma"/>
          <w:b/>
          <w:color w:val="365F91"/>
        </w:rPr>
      </w:pPr>
    </w:p>
    <w:p w14:paraId="2E5B452A" w14:textId="7E79272F" w:rsidR="00A80750" w:rsidRDefault="00A80750" w:rsidP="005D2A5D">
      <w:pPr>
        <w:rPr>
          <w:rFonts w:ascii="Calibri" w:hAnsi="Calibri" w:cs="Tahoma"/>
          <w:b/>
          <w:color w:val="365F91"/>
        </w:rPr>
      </w:pPr>
    </w:p>
    <w:p w14:paraId="08E1287E" w14:textId="78E1B21D" w:rsidR="00A80750" w:rsidRDefault="00A80750" w:rsidP="005D2A5D">
      <w:pPr>
        <w:rPr>
          <w:rFonts w:ascii="Calibri" w:hAnsi="Calibri" w:cs="Tahoma"/>
          <w:b/>
          <w:color w:val="365F91"/>
        </w:rPr>
      </w:pPr>
    </w:p>
    <w:p w14:paraId="057B0D9B" w14:textId="5CC5AB94" w:rsidR="00E9568C" w:rsidRDefault="00E9568C" w:rsidP="005D2A5D">
      <w:pPr>
        <w:rPr>
          <w:rFonts w:ascii="Calibri" w:hAnsi="Calibri" w:cs="Tahoma"/>
          <w:b/>
          <w:color w:val="365F91"/>
        </w:rPr>
      </w:pPr>
    </w:p>
    <w:p w14:paraId="2654366B" w14:textId="07B85EB2" w:rsidR="00E9568C" w:rsidRDefault="00E9568C" w:rsidP="005D2A5D">
      <w:pPr>
        <w:rPr>
          <w:rFonts w:ascii="Calibri" w:hAnsi="Calibri" w:cs="Tahoma"/>
          <w:b/>
          <w:color w:val="365F91"/>
        </w:rPr>
      </w:pPr>
    </w:p>
    <w:p w14:paraId="47159281" w14:textId="21A22F6A" w:rsidR="00E9568C" w:rsidRDefault="00E9568C" w:rsidP="005D2A5D">
      <w:pPr>
        <w:rPr>
          <w:rFonts w:ascii="Calibri" w:hAnsi="Calibri" w:cs="Tahoma"/>
          <w:b/>
          <w:color w:val="365F91"/>
        </w:rPr>
      </w:pPr>
    </w:p>
    <w:p w14:paraId="6601B319" w14:textId="6A40ABC2" w:rsidR="00E9568C" w:rsidRDefault="00E9568C" w:rsidP="005D2A5D">
      <w:pPr>
        <w:rPr>
          <w:rFonts w:ascii="Calibri" w:hAnsi="Calibri" w:cs="Tahoma"/>
          <w:b/>
          <w:color w:val="365F91"/>
        </w:rPr>
      </w:pPr>
    </w:p>
    <w:p w14:paraId="4E0A1DF9" w14:textId="752CB3E4" w:rsidR="00E9568C" w:rsidRDefault="00E9568C" w:rsidP="005D2A5D">
      <w:pPr>
        <w:rPr>
          <w:rFonts w:ascii="Calibri" w:hAnsi="Calibri" w:cs="Tahoma"/>
          <w:b/>
          <w:color w:val="365F91"/>
        </w:rPr>
      </w:pPr>
    </w:p>
    <w:p w14:paraId="4EFE3B3F" w14:textId="0A33BED3" w:rsidR="00E9568C" w:rsidRDefault="00E9568C" w:rsidP="005D2A5D">
      <w:pPr>
        <w:rPr>
          <w:rFonts w:ascii="Calibri" w:hAnsi="Calibri" w:cs="Tahoma"/>
          <w:b/>
          <w:color w:val="365F91"/>
        </w:rPr>
      </w:pPr>
    </w:p>
    <w:p w14:paraId="7E2C5D72" w14:textId="0709D27B" w:rsidR="00E9568C" w:rsidRDefault="00E9568C" w:rsidP="005D2A5D">
      <w:pPr>
        <w:rPr>
          <w:rFonts w:ascii="Calibri" w:hAnsi="Calibri" w:cs="Tahoma"/>
          <w:b/>
          <w:color w:val="365F91"/>
        </w:rPr>
      </w:pPr>
    </w:p>
    <w:p w14:paraId="1EDC7A19" w14:textId="0B44DA84" w:rsidR="00E9568C" w:rsidRDefault="00E9568C" w:rsidP="005D2A5D">
      <w:pPr>
        <w:rPr>
          <w:rFonts w:ascii="Calibri" w:hAnsi="Calibri" w:cs="Tahoma"/>
          <w:b/>
          <w:color w:val="365F91"/>
        </w:rPr>
      </w:pPr>
    </w:p>
    <w:p w14:paraId="6B7FADBA" w14:textId="061D3A95" w:rsidR="00E9568C" w:rsidRDefault="00E9568C" w:rsidP="005D2A5D">
      <w:pPr>
        <w:rPr>
          <w:rFonts w:ascii="Calibri" w:hAnsi="Calibri" w:cs="Tahoma"/>
          <w:b/>
          <w:color w:val="365F91"/>
        </w:rPr>
      </w:pPr>
    </w:p>
    <w:p w14:paraId="2A5D2658" w14:textId="756E1618" w:rsidR="00253A01" w:rsidRDefault="00253A01" w:rsidP="005D2A5D">
      <w:pPr>
        <w:rPr>
          <w:rFonts w:ascii="Calibri" w:hAnsi="Calibri" w:cs="Tahoma"/>
          <w:b/>
          <w:color w:val="365F91"/>
        </w:rPr>
      </w:pPr>
    </w:p>
    <w:p w14:paraId="1B5297F9" w14:textId="4A9CEBAC" w:rsidR="00253A01" w:rsidRDefault="00253A01" w:rsidP="005D2A5D">
      <w:pPr>
        <w:rPr>
          <w:rFonts w:ascii="Calibri" w:hAnsi="Calibri" w:cs="Tahoma"/>
          <w:b/>
          <w:color w:val="365F91"/>
        </w:rPr>
      </w:pPr>
    </w:p>
    <w:p w14:paraId="0109F284" w14:textId="75A95AF0" w:rsidR="00253A01" w:rsidRDefault="00253A01" w:rsidP="005D2A5D">
      <w:pPr>
        <w:rPr>
          <w:rFonts w:ascii="Calibri" w:hAnsi="Calibri" w:cs="Tahoma"/>
          <w:b/>
          <w:color w:val="365F91"/>
        </w:rPr>
      </w:pPr>
    </w:p>
    <w:p w14:paraId="7D1290BC" w14:textId="4C478916" w:rsidR="00253A01" w:rsidRDefault="00253A01" w:rsidP="005D2A5D">
      <w:pPr>
        <w:rPr>
          <w:rFonts w:ascii="Calibri" w:hAnsi="Calibri" w:cs="Tahoma"/>
          <w:b/>
          <w:color w:val="365F91"/>
        </w:rPr>
      </w:pPr>
    </w:p>
    <w:p w14:paraId="6F62F684" w14:textId="42982AE0" w:rsidR="00253A01" w:rsidRDefault="00253A01" w:rsidP="005D2A5D">
      <w:pPr>
        <w:rPr>
          <w:rFonts w:ascii="Calibri" w:hAnsi="Calibri" w:cs="Tahoma"/>
          <w:b/>
          <w:color w:val="365F91"/>
        </w:rPr>
      </w:pPr>
    </w:p>
    <w:p w14:paraId="62B1B634" w14:textId="6C19B720" w:rsidR="00253A01" w:rsidRDefault="00253A01" w:rsidP="005D2A5D">
      <w:pPr>
        <w:rPr>
          <w:rFonts w:ascii="Calibri" w:hAnsi="Calibri" w:cs="Tahoma"/>
          <w:b/>
          <w:color w:val="365F91"/>
        </w:rPr>
      </w:pPr>
    </w:p>
    <w:p w14:paraId="31933CDD" w14:textId="7892B609" w:rsidR="00785C73" w:rsidRDefault="00785C73" w:rsidP="005D2A5D">
      <w:pPr>
        <w:rPr>
          <w:rFonts w:ascii="Calibri" w:hAnsi="Calibri" w:cs="Tahoma"/>
          <w:b/>
          <w:color w:val="365F91"/>
        </w:rPr>
      </w:pPr>
    </w:p>
    <w:p w14:paraId="2F5E699D" w14:textId="540666B4" w:rsidR="00785C73" w:rsidRDefault="00785C73" w:rsidP="005D2A5D">
      <w:pPr>
        <w:rPr>
          <w:rFonts w:ascii="Calibri" w:hAnsi="Calibri" w:cs="Tahoma"/>
          <w:b/>
          <w:color w:val="365F91"/>
        </w:rPr>
      </w:pPr>
    </w:p>
    <w:p w14:paraId="149EE9D9" w14:textId="2F7DF73C" w:rsidR="00785C73" w:rsidRDefault="00785C73" w:rsidP="005D2A5D">
      <w:pPr>
        <w:rPr>
          <w:rFonts w:ascii="Calibri" w:hAnsi="Calibri" w:cs="Tahoma"/>
          <w:b/>
          <w:color w:val="365F91"/>
        </w:rPr>
      </w:pPr>
    </w:p>
    <w:p w14:paraId="0E8284A1" w14:textId="4026C112" w:rsidR="00785C73" w:rsidRDefault="00785C73" w:rsidP="005D2A5D">
      <w:pPr>
        <w:rPr>
          <w:rFonts w:ascii="Calibri" w:hAnsi="Calibri" w:cs="Tahoma"/>
          <w:b/>
          <w:color w:val="365F91"/>
        </w:rPr>
      </w:pPr>
    </w:p>
    <w:p w14:paraId="29C9AC4D" w14:textId="38E3DADE" w:rsidR="00785C73" w:rsidRDefault="00785C73" w:rsidP="005D2A5D">
      <w:pPr>
        <w:rPr>
          <w:rFonts w:ascii="Calibri" w:hAnsi="Calibri" w:cs="Tahoma"/>
          <w:b/>
          <w:color w:val="365F91"/>
        </w:rPr>
      </w:pPr>
    </w:p>
    <w:p w14:paraId="185048C6" w14:textId="77777777" w:rsidR="00785C73" w:rsidRDefault="00785C73" w:rsidP="005D2A5D">
      <w:pPr>
        <w:rPr>
          <w:rFonts w:ascii="Calibri" w:hAnsi="Calibri" w:cs="Tahoma"/>
          <w:b/>
          <w:color w:val="365F91"/>
        </w:rPr>
      </w:pPr>
    </w:p>
    <w:p w14:paraId="0041CAF1" w14:textId="77777777" w:rsidR="00253A01" w:rsidRDefault="00253A01" w:rsidP="005D2A5D">
      <w:pPr>
        <w:rPr>
          <w:rFonts w:ascii="Calibri" w:hAnsi="Calibri" w:cs="Tahoma"/>
          <w:b/>
          <w:color w:val="365F91"/>
        </w:rPr>
      </w:pPr>
    </w:p>
    <w:p w14:paraId="5119B3F8" w14:textId="77777777" w:rsidR="00A80750" w:rsidRPr="00143763" w:rsidRDefault="00A80750" w:rsidP="005D2A5D">
      <w:pPr>
        <w:rPr>
          <w:rFonts w:ascii="Calibri" w:hAnsi="Calibri" w:cs="Tahoma"/>
          <w:b/>
          <w:color w:val="365F91"/>
        </w:rPr>
      </w:pPr>
    </w:p>
    <w:p w14:paraId="0927B778" w14:textId="77777777"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14:paraId="53B62473" w14:textId="77777777"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14:paraId="0DA12FEA" w14:textId="77777777" w:rsidR="00D43DEC" w:rsidRPr="00D43DEC" w:rsidRDefault="00D43DEC" w:rsidP="00D43DEC">
      <w:pPr>
        <w:keepNext/>
        <w:tabs>
          <w:tab w:val="left" w:pos="7005"/>
        </w:tabs>
        <w:jc w:val="center"/>
        <w:outlineLvl w:val="0"/>
        <w:rPr>
          <w:rFonts w:ascii="Calibri" w:hAnsi="Calibri"/>
          <w:b/>
          <w:bCs/>
          <w:sz w:val="32"/>
          <w:szCs w:val="32"/>
          <w:u w:val="single"/>
        </w:rPr>
      </w:pPr>
      <w:bookmarkStart w:id="81" w:name="_Toc34837632"/>
      <w:r w:rsidRPr="00D43DEC">
        <w:rPr>
          <w:rFonts w:ascii="Calibri" w:hAnsi="Calibri"/>
          <w:b/>
          <w:bCs/>
          <w:sz w:val="32"/>
          <w:szCs w:val="32"/>
          <w:u w:val="single"/>
        </w:rPr>
        <w:t>ΣΥΛΛΟΓΕΣ ΔΙΑΤΑΞΕΩΝ ΝΟΜΟΘΕΣΙΑΣ ΥΠΟΥΡΓΕΙΟΥ ΕΣΩΤΕΡΙΚΩΝ</w:t>
      </w:r>
      <w:bookmarkEnd w:id="81"/>
    </w:p>
    <w:p w14:paraId="7BB7D934" w14:textId="77777777" w:rsidR="00D43DEC" w:rsidRPr="00D43DEC" w:rsidRDefault="00D43DEC" w:rsidP="00D43DEC">
      <w:pPr>
        <w:tabs>
          <w:tab w:val="left" w:pos="1188"/>
          <w:tab w:val="left" w:pos="3888"/>
        </w:tabs>
        <w:jc w:val="center"/>
        <w:outlineLvl w:val="1"/>
        <w:rPr>
          <w:rFonts w:ascii="Calibri" w:hAnsi="Calibri"/>
          <w:b/>
          <w:bCs/>
          <w:sz w:val="16"/>
          <w:szCs w:val="16"/>
        </w:rPr>
      </w:pPr>
    </w:p>
    <w:p w14:paraId="57149EBE"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14:paraId="4D1ACCCB" w14:textId="77777777" w:rsidR="00D43DEC" w:rsidRPr="00D43DEC" w:rsidRDefault="00D43DEC" w:rsidP="00D43DEC">
      <w:pPr>
        <w:tabs>
          <w:tab w:val="left" w:pos="1188"/>
          <w:tab w:val="left" w:pos="3888"/>
        </w:tabs>
        <w:jc w:val="center"/>
        <w:outlineLvl w:val="1"/>
        <w:rPr>
          <w:rFonts w:ascii="Calibri" w:hAnsi="Calibri"/>
          <w:b/>
          <w:sz w:val="32"/>
          <w:szCs w:val="32"/>
        </w:rPr>
      </w:pPr>
      <w:bookmarkStart w:id="82" w:name="_Toc34837634"/>
      <w:r w:rsidRPr="00D43DEC">
        <w:rPr>
          <w:rFonts w:ascii="Calibri" w:hAnsi="Calibri"/>
          <w:b/>
          <w:sz w:val="32"/>
          <w:szCs w:val="32"/>
        </w:rPr>
        <w:t>ΤΩΝ ΔΗΜΟΣΙΩΝ ΥΠΑΛΛΗΛΩΝ</w:t>
      </w:r>
      <w:bookmarkEnd w:id="82"/>
    </w:p>
    <w:tbl>
      <w:tblPr>
        <w:tblpPr w:leftFromText="180" w:rightFromText="180" w:vertAnchor="text" w:horzAnchor="margin" w:tblpXSpec="center" w:tblpY="152"/>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50"/>
      </w:tblGrid>
      <w:tr w:rsidR="00D43DEC" w:rsidRPr="00D43DEC" w14:paraId="5F91D5DA" w14:textId="77777777" w:rsidTr="000F1C9F">
        <w:tc>
          <w:tcPr>
            <w:tcW w:w="9650" w:type="dxa"/>
            <w:shd w:val="clear" w:color="auto" w:fill="FFC000"/>
          </w:tcPr>
          <w:p w14:paraId="182F658F" w14:textId="77777777" w:rsidR="00D43DEC" w:rsidRPr="00D43DEC" w:rsidRDefault="007279FD"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83" w:name="_Toc34837635"/>
              <w:r w:rsidR="00D43DEC" w:rsidRPr="00D43DEC">
                <w:rPr>
                  <w:rFonts w:ascii="Calibri" w:hAnsi="Calibri"/>
                  <w:b/>
                  <w:lang w:eastAsia="el-GR"/>
                </w:rPr>
                <w:t>ΚΙΝΗΤΙΚΟΤΗΤΑ ΔΗΜΟΣΙΩΝ ΥΠΑΛΛΗΛΩΝ</w:t>
              </w:r>
              <w:bookmarkEnd w:id="83"/>
            </w:hyperlink>
          </w:p>
          <w:p w14:paraId="6D57E24F" w14:textId="77777777" w:rsidR="00D43DEC" w:rsidRPr="00D43DEC" w:rsidRDefault="00D43DEC" w:rsidP="000F1C9F">
            <w:pPr>
              <w:tabs>
                <w:tab w:val="left" w:pos="1188"/>
                <w:tab w:val="left" w:pos="3888"/>
              </w:tabs>
              <w:jc w:val="center"/>
              <w:outlineLvl w:val="1"/>
              <w:rPr>
                <w:rFonts w:ascii="Calibri" w:hAnsi="Calibri"/>
                <w:b/>
                <w:lang w:eastAsia="el-GR"/>
              </w:rPr>
            </w:pPr>
            <w:bookmarkStart w:id="84" w:name="_(Αποσπάσεις,_Μετατάξεις,_Μετακινήσε"/>
            <w:bookmarkStart w:id="85" w:name="_Toc34837636"/>
            <w:bookmarkEnd w:id="84"/>
            <w:r w:rsidRPr="00D43DEC">
              <w:rPr>
                <w:rFonts w:ascii="Calibri" w:hAnsi="Calibri"/>
                <w:b/>
                <w:lang w:eastAsia="el-GR"/>
              </w:rPr>
              <w:t>(Αποσπάσεις, Μετατάξεις, Μετακινήσεις, Μεταφορά προσωπικού,</w:t>
            </w:r>
            <w:bookmarkStart w:id="86" w:name="_Toc34837637"/>
            <w:bookmarkEnd w:id="85"/>
            <w:r w:rsidR="000F1C9F" w:rsidRPr="000F1C9F">
              <w:rPr>
                <w:rFonts w:ascii="Calibri" w:hAnsi="Calibri"/>
                <w:b/>
                <w:lang w:eastAsia="el-GR"/>
              </w:rPr>
              <w:t xml:space="preserve"> </w:t>
            </w:r>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86"/>
          </w:p>
        </w:tc>
      </w:tr>
    </w:tbl>
    <w:p w14:paraId="78C5EE6C" w14:textId="77777777" w:rsidR="00D43DEC" w:rsidRPr="000F1C9F" w:rsidRDefault="00D43DEC" w:rsidP="00D43DEC">
      <w:pPr>
        <w:suppressAutoHyphens w:val="0"/>
        <w:jc w:val="both"/>
        <w:rPr>
          <w:b/>
          <w:shd w:val="clear" w:color="auto" w:fill="E6E6E6"/>
          <w:lang w:eastAsia="el-GR"/>
        </w:rPr>
      </w:pPr>
    </w:p>
    <w:p w14:paraId="5C58AA75"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14:paraId="509022D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14:paraId="4495983A" w14:textId="77777777" w:rsidR="00D43DEC" w:rsidRPr="00D43DEC" w:rsidRDefault="00D43DEC" w:rsidP="00D43DEC">
      <w:pPr>
        <w:suppressAutoHyphens w:val="0"/>
        <w:jc w:val="both"/>
        <w:rPr>
          <w:rFonts w:ascii="Calibri" w:hAnsi="Calibri"/>
          <w:b/>
          <w:sz w:val="16"/>
          <w:szCs w:val="16"/>
          <w:highlight w:val="yellow"/>
          <w:lang w:eastAsia="el-GR"/>
        </w:rPr>
      </w:pPr>
    </w:p>
    <w:p w14:paraId="39FDC828"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14:paraId="57F46D4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14:paraId="57108F29" w14:textId="77777777" w:rsidR="00D43DEC" w:rsidRPr="00D43DEC" w:rsidRDefault="00D43DEC" w:rsidP="00D43DEC">
      <w:pPr>
        <w:suppressAutoHyphens w:val="0"/>
        <w:jc w:val="both"/>
        <w:rPr>
          <w:b/>
          <w:shd w:val="clear" w:color="auto" w:fill="E6E6E6"/>
          <w:lang w:eastAsia="el-GR"/>
        </w:rPr>
      </w:pPr>
    </w:p>
    <w:p w14:paraId="31510059"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14:paraId="0B8711C1" w14:textId="77777777" w:rsidR="00D43DEC" w:rsidRPr="00D43DEC" w:rsidRDefault="00D43DEC" w:rsidP="00D43DEC">
      <w:pPr>
        <w:suppressAutoHyphens w:val="0"/>
        <w:jc w:val="both"/>
        <w:rPr>
          <w:rFonts w:ascii="Calibri" w:hAnsi="Calibri"/>
          <w:b/>
          <w:sz w:val="16"/>
          <w:szCs w:val="16"/>
          <w:highlight w:val="yellow"/>
          <w:lang w:eastAsia="el-GR"/>
        </w:rPr>
      </w:pPr>
    </w:p>
    <w:p w14:paraId="57C0CE2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14:paraId="1AB1EBD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14:paraId="36B05A23" w14:textId="77777777" w:rsidR="00D43DEC" w:rsidRPr="00D43DEC" w:rsidRDefault="00D43DEC" w:rsidP="00D43DEC">
      <w:pPr>
        <w:suppressAutoHyphens w:val="0"/>
        <w:jc w:val="both"/>
        <w:rPr>
          <w:b/>
          <w:shd w:val="clear" w:color="auto" w:fill="E6E6E6"/>
          <w:lang w:eastAsia="el-GR"/>
        </w:rPr>
      </w:pPr>
    </w:p>
    <w:p w14:paraId="267EC6CF"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14:paraId="689DC1B9" w14:textId="77777777" w:rsidR="00D43DEC" w:rsidRPr="00D43DEC" w:rsidRDefault="00D43DEC" w:rsidP="00D43DEC">
      <w:pPr>
        <w:suppressAutoHyphens w:val="0"/>
        <w:rPr>
          <w:rFonts w:ascii="Calibri" w:hAnsi="Calibri"/>
          <w:sz w:val="16"/>
          <w:szCs w:val="16"/>
          <w:highlight w:val="yellow"/>
          <w:u w:val="single"/>
          <w:lang w:eastAsia="el-GR"/>
        </w:rPr>
      </w:pPr>
    </w:p>
    <w:p w14:paraId="071DBDD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14:paraId="1B08763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14:paraId="2EACBE2E" w14:textId="77777777" w:rsidR="00D43DEC" w:rsidRPr="00D43DEC" w:rsidRDefault="00D43DEC" w:rsidP="00D43DEC">
      <w:pPr>
        <w:suppressAutoHyphens w:val="0"/>
        <w:jc w:val="both"/>
        <w:rPr>
          <w:b/>
          <w:shd w:val="clear" w:color="auto" w:fill="E6E6E6"/>
          <w:lang w:eastAsia="el-GR"/>
        </w:rPr>
      </w:pPr>
    </w:p>
    <w:p w14:paraId="3408B125"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14:paraId="4C80A864" w14:textId="77777777" w:rsidR="00D43DEC" w:rsidRPr="00D43DEC" w:rsidRDefault="00D43DEC" w:rsidP="00D43DEC">
      <w:pPr>
        <w:suppressAutoHyphens w:val="0"/>
        <w:rPr>
          <w:rFonts w:ascii="Calibri" w:hAnsi="Calibri"/>
          <w:sz w:val="16"/>
          <w:szCs w:val="16"/>
          <w:highlight w:val="yellow"/>
          <w:u w:val="single"/>
          <w:lang w:eastAsia="el-GR"/>
        </w:rPr>
      </w:pPr>
    </w:p>
    <w:p w14:paraId="7EC8D6E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14:paraId="79E915D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14:paraId="7DF79C5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14:paraId="1F34A6B8" w14:textId="77777777" w:rsidR="00D43DEC" w:rsidRPr="00D43DEC" w:rsidRDefault="00D43DEC" w:rsidP="00D43DEC">
      <w:pPr>
        <w:suppressAutoHyphens w:val="0"/>
        <w:jc w:val="both"/>
        <w:rPr>
          <w:b/>
          <w:shd w:val="clear" w:color="auto" w:fill="E6E6E6"/>
          <w:lang w:eastAsia="el-GR"/>
        </w:rPr>
      </w:pPr>
    </w:p>
    <w:p w14:paraId="41ECABD9"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14:paraId="2F8976DB" w14:textId="77777777" w:rsidR="00D43DEC" w:rsidRPr="00D43DEC" w:rsidRDefault="00D43DEC" w:rsidP="00D43DEC">
      <w:pPr>
        <w:suppressAutoHyphens w:val="0"/>
        <w:rPr>
          <w:rFonts w:ascii="Calibri" w:hAnsi="Calibri"/>
          <w:sz w:val="16"/>
          <w:szCs w:val="16"/>
          <w:highlight w:val="yellow"/>
          <w:u w:val="single"/>
          <w:lang w:eastAsia="el-GR"/>
        </w:rPr>
      </w:pPr>
    </w:p>
    <w:p w14:paraId="47A16CE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14:paraId="16DC90E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14:paraId="26AE8D82" w14:textId="77777777" w:rsidR="00D43DEC" w:rsidRPr="00D43DEC" w:rsidRDefault="00D43DEC" w:rsidP="00D43DEC">
      <w:pPr>
        <w:suppressAutoHyphens w:val="0"/>
        <w:jc w:val="both"/>
        <w:rPr>
          <w:b/>
          <w:shd w:val="clear" w:color="auto" w:fill="E6E6E6"/>
          <w:lang w:eastAsia="el-GR"/>
        </w:rPr>
      </w:pPr>
    </w:p>
    <w:p w14:paraId="11778D8B" w14:textId="77777777" w:rsidR="008B48BC" w:rsidRPr="008F2F8F" w:rsidRDefault="007279FD"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14:paraId="327DD4C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22</w:t>
      </w:r>
    </w:p>
    <w:p w14:paraId="2057BFF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lastRenderedPageBreak/>
        <w:t>(Αποσπάσεις σε εθνικό ερευνητικό ή ακαδημαϊκό κέντρο ή ινστιτούτο)</w:t>
      </w:r>
    </w:p>
    <w:p w14:paraId="616D1883" w14:textId="77777777" w:rsidR="00D43DEC" w:rsidRPr="00D43DEC" w:rsidRDefault="00D43DEC" w:rsidP="00D43DEC">
      <w:pPr>
        <w:suppressAutoHyphens w:val="0"/>
        <w:jc w:val="both"/>
        <w:rPr>
          <w:b/>
          <w:shd w:val="clear" w:color="auto" w:fill="E6E6E6"/>
          <w:lang w:eastAsia="el-GR"/>
        </w:rPr>
      </w:pPr>
    </w:p>
    <w:p w14:paraId="31523DFF"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14:paraId="3B212266" w14:textId="77777777" w:rsidR="00D43DEC" w:rsidRPr="00D43DEC" w:rsidRDefault="00D43DEC" w:rsidP="00D43DEC">
      <w:pPr>
        <w:suppressAutoHyphens w:val="0"/>
        <w:rPr>
          <w:rFonts w:ascii="Calibri" w:hAnsi="Calibri"/>
          <w:u w:val="single"/>
          <w:lang w:eastAsia="el-GR"/>
        </w:rPr>
      </w:pPr>
    </w:p>
    <w:p w14:paraId="013176D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14:paraId="61A85956"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14:paraId="12782C89" w14:textId="77777777" w:rsidR="00D43DEC" w:rsidRPr="00D43DEC" w:rsidRDefault="00D43DEC" w:rsidP="00D43DEC">
      <w:pPr>
        <w:suppressAutoHyphens w:val="0"/>
        <w:jc w:val="both"/>
        <w:rPr>
          <w:b/>
          <w:shd w:val="clear" w:color="auto" w:fill="E6E6E6"/>
          <w:lang w:eastAsia="el-GR"/>
        </w:rPr>
      </w:pPr>
    </w:p>
    <w:p w14:paraId="27513F1D"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14:paraId="72EF0FFA" w14:textId="77777777" w:rsidR="00D43DEC" w:rsidRPr="00D43DEC" w:rsidRDefault="00D43DEC" w:rsidP="00D43DEC">
      <w:pPr>
        <w:suppressAutoHyphens w:val="0"/>
        <w:rPr>
          <w:rFonts w:ascii="Calibri" w:hAnsi="Calibri"/>
          <w:u w:val="single"/>
          <w:lang w:eastAsia="el-GR"/>
        </w:rPr>
      </w:pPr>
    </w:p>
    <w:p w14:paraId="5844DED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14:paraId="65266D4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14:paraId="0E3AD79F" w14:textId="77777777" w:rsidR="00D43DEC" w:rsidRPr="00D43DEC" w:rsidRDefault="00D43DEC" w:rsidP="00D43DEC">
      <w:pPr>
        <w:suppressAutoHyphens w:val="0"/>
        <w:jc w:val="both"/>
        <w:rPr>
          <w:b/>
          <w:shd w:val="clear" w:color="auto" w:fill="E6E6E6"/>
          <w:lang w:eastAsia="el-GR"/>
        </w:rPr>
      </w:pPr>
    </w:p>
    <w:p w14:paraId="026EA34A"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14:paraId="697B0E05" w14:textId="77777777" w:rsidR="00D43DEC" w:rsidRPr="00D43DEC" w:rsidRDefault="00D43DEC" w:rsidP="00D43DEC">
      <w:pPr>
        <w:suppressAutoHyphens w:val="0"/>
        <w:rPr>
          <w:rFonts w:ascii="Calibri" w:hAnsi="Calibri"/>
          <w:u w:val="single"/>
          <w:lang w:eastAsia="el-GR"/>
        </w:rPr>
      </w:pPr>
    </w:p>
    <w:p w14:paraId="30D5C23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14:paraId="138988A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14:paraId="1E4B8CF7" w14:textId="77777777" w:rsidR="00D43DEC" w:rsidRPr="00D43DEC" w:rsidRDefault="00D43DEC" w:rsidP="00D43DEC">
      <w:pPr>
        <w:suppressAutoHyphens w:val="0"/>
        <w:jc w:val="both"/>
        <w:rPr>
          <w:b/>
          <w:shd w:val="clear" w:color="auto" w:fill="E6E6E6"/>
          <w:lang w:eastAsia="el-GR"/>
        </w:rPr>
      </w:pPr>
    </w:p>
    <w:p w14:paraId="536B989A"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14:paraId="61CA209D" w14:textId="77777777" w:rsidR="00D43DEC" w:rsidRPr="00D43DEC" w:rsidRDefault="00D43DEC" w:rsidP="00D43DEC">
      <w:pPr>
        <w:suppressAutoHyphens w:val="0"/>
        <w:jc w:val="both"/>
        <w:rPr>
          <w:rFonts w:ascii="Calibri" w:hAnsi="Calibri"/>
          <w:b/>
          <w:lang w:eastAsia="el-GR"/>
        </w:rPr>
      </w:pPr>
    </w:p>
    <w:p w14:paraId="22520A9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14:paraId="406E123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14:paraId="59BE6289" w14:textId="77777777" w:rsidR="00D43DEC" w:rsidRPr="00D43DEC" w:rsidRDefault="00D43DEC" w:rsidP="00D43DEC">
      <w:pPr>
        <w:suppressAutoHyphens w:val="0"/>
        <w:jc w:val="both"/>
        <w:rPr>
          <w:b/>
          <w:shd w:val="clear" w:color="auto" w:fill="E6E6E6"/>
          <w:lang w:eastAsia="el-GR"/>
        </w:rPr>
      </w:pPr>
    </w:p>
    <w:p w14:paraId="77D6FA55"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14:paraId="0D4E838C" w14:textId="77777777" w:rsidR="00D43DEC" w:rsidRPr="00D43DEC" w:rsidRDefault="00D43DEC" w:rsidP="00D43DEC">
      <w:pPr>
        <w:suppressAutoHyphens w:val="0"/>
        <w:jc w:val="both"/>
        <w:rPr>
          <w:rFonts w:ascii="Calibri" w:hAnsi="Calibri"/>
          <w:b/>
          <w:lang w:eastAsia="el-GR"/>
        </w:rPr>
      </w:pPr>
    </w:p>
    <w:p w14:paraId="18193E4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14:paraId="1B77921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14:paraId="552B99AD" w14:textId="77777777" w:rsidR="00D43DEC" w:rsidRPr="00D43DEC" w:rsidRDefault="00D43DEC" w:rsidP="00D43DEC">
      <w:pPr>
        <w:suppressAutoHyphens w:val="0"/>
        <w:ind w:right="-154"/>
        <w:jc w:val="both"/>
        <w:rPr>
          <w:b/>
          <w:shd w:val="clear" w:color="auto" w:fill="E6E6E6"/>
          <w:lang w:eastAsia="el-GR"/>
        </w:rPr>
      </w:pPr>
    </w:p>
    <w:p w14:paraId="04B35339" w14:textId="77777777" w:rsidR="00267B60" w:rsidRPr="00267B60" w:rsidRDefault="007279FD" w:rsidP="00267B6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14:paraId="6E8C6F38" w14:textId="77777777" w:rsidR="00267B60" w:rsidRDefault="00267B60" w:rsidP="00D43DEC">
      <w:pPr>
        <w:suppressAutoHyphens w:val="0"/>
        <w:jc w:val="center"/>
        <w:rPr>
          <w:rFonts w:ascii="Calibri" w:hAnsi="Calibri"/>
          <w:u w:val="single"/>
          <w:lang w:eastAsia="el-GR"/>
        </w:rPr>
      </w:pPr>
    </w:p>
    <w:p w14:paraId="1C93BC6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14:paraId="6AB01F1F" w14:textId="77777777" w:rsidR="00D43DEC" w:rsidRPr="00267B60"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14:paraId="01A6E8B1"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14:paraId="7B398E83" w14:textId="77777777" w:rsidR="00D43DEC" w:rsidRPr="00D43DEC" w:rsidRDefault="00D43DEC" w:rsidP="00D43DEC">
      <w:pPr>
        <w:suppressAutoHyphens w:val="0"/>
        <w:jc w:val="both"/>
        <w:rPr>
          <w:rFonts w:ascii="Calibri" w:hAnsi="Calibri"/>
          <w:b/>
          <w:lang w:eastAsia="el-GR"/>
        </w:rPr>
      </w:pPr>
    </w:p>
    <w:p w14:paraId="6A1D2AF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14:paraId="7C06BA11"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14:paraId="291D2B0B" w14:textId="77777777" w:rsidR="00D43DEC" w:rsidRPr="00D43DEC" w:rsidRDefault="00D43DEC" w:rsidP="00D43DEC">
      <w:pPr>
        <w:suppressAutoHyphens w:val="0"/>
        <w:jc w:val="both"/>
        <w:rPr>
          <w:b/>
          <w:shd w:val="clear" w:color="auto" w:fill="E6E6E6"/>
          <w:lang w:eastAsia="el-GR"/>
        </w:rPr>
      </w:pPr>
    </w:p>
    <w:p w14:paraId="5F090B0D"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14:paraId="78F9EB8E" w14:textId="77777777" w:rsidR="00D43DEC" w:rsidRPr="00D43DEC" w:rsidRDefault="00D43DEC" w:rsidP="00D43DEC">
      <w:pPr>
        <w:suppressAutoHyphens w:val="0"/>
        <w:jc w:val="both"/>
        <w:rPr>
          <w:rFonts w:ascii="Calibri" w:hAnsi="Calibri"/>
          <w:b/>
          <w:lang w:eastAsia="el-GR"/>
        </w:rPr>
      </w:pPr>
    </w:p>
    <w:p w14:paraId="26CE8DC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14:paraId="5D215053"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14:paraId="62135BDD" w14:textId="77777777" w:rsidR="00D43DEC" w:rsidRPr="00D43DEC" w:rsidRDefault="00D43DEC" w:rsidP="00D43DEC">
      <w:pPr>
        <w:suppressAutoHyphens w:val="0"/>
        <w:jc w:val="both"/>
        <w:rPr>
          <w:b/>
          <w:shd w:val="clear" w:color="auto" w:fill="E6E6E6"/>
          <w:lang w:eastAsia="el-GR"/>
        </w:rPr>
      </w:pPr>
    </w:p>
    <w:p w14:paraId="1BB813B7"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14:paraId="7FD91291" w14:textId="77777777" w:rsidR="00D43DEC" w:rsidRPr="00D43DEC" w:rsidRDefault="00D43DEC" w:rsidP="00D43DEC">
      <w:pPr>
        <w:suppressAutoHyphens w:val="0"/>
        <w:jc w:val="center"/>
        <w:rPr>
          <w:rFonts w:ascii="Calibri" w:hAnsi="Calibri"/>
          <w:u w:val="single"/>
          <w:lang w:eastAsia="el-GR"/>
        </w:rPr>
      </w:pPr>
    </w:p>
    <w:p w14:paraId="45AA42A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14:paraId="2FCB015E"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14:paraId="1A0035B0" w14:textId="77777777" w:rsidR="00D43DEC" w:rsidRPr="00D43DEC" w:rsidRDefault="00D43DEC" w:rsidP="00D43DEC">
      <w:pPr>
        <w:suppressAutoHyphens w:val="0"/>
        <w:jc w:val="both"/>
        <w:rPr>
          <w:b/>
          <w:shd w:val="clear" w:color="auto" w:fill="E6E6E6"/>
          <w:lang w:eastAsia="el-GR"/>
        </w:rPr>
      </w:pPr>
    </w:p>
    <w:p w14:paraId="15185FCE"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D43DEC" w:rsidRPr="00D43DEC">
          <w:rPr>
            <w:rFonts w:ascii="Calibri" w:hAnsi="Calibri"/>
            <w:b/>
            <w:color w:val="0000FF"/>
            <w:u w:val="single"/>
            <w:shd w:val="clear" w:color="auto" w:fill="E6E6E6"/>
            <w:lang w:eastAsia="el-GR"/>
          </w:rPr>
          <w:t>Ν 2946/2001</w:t>
        </w:r>
      </w:hyperlink>
      <w:hyperlink r:id="rId193"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14:paraId="63202485" w14:textId="77777777" w:rsidR="00D43DEC" w:rsidRPr="00D43DEC" w:rsidRDefault="00D43DEC" w:rsidP="00D43DEC">
      <w:pPr>
        <w:suppressAutoHyphens w:val="0"/>
        <w:jc w:val="both"/>
        <w:rPr>
          <w:b/>
          <w:shd w:val="clear" w:color="auto" w:fill="E6E6E6"/>
          <w:lang w:eastAsia="el-GR"/>
        </w:rPr>
      </w:pPr>
    </w:p>
    <w:p w14:paraId="6325F5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4247507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14:paraId="44E7BF53" w14:textId="77777777" w:rsidR="00D43DEC" w:rsidRPr="00D43DEC" w:rsidRDefault="00D43DEC" w:rsidP="00D43DEC">
      <w:pPr>
        <w:suppressAutoHyphens w:val="0"/>
        <w:jc w:val="both"/>
        <w:rPr>
          <w:b/>
          <w:shd w:val="clear" w:color="auto" w:fill="E6E6E6"/>
          <w:lang w:eastAsia="el-GR"/>
        </w:rPr>
      </w:pPr>
    </w:p>
    <w:p w14:paraId="09A3ACEC"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D43DEC" w:rsidRPr="00D43DEC">
          <w:rPr>
            <w:rFonts w:ascii="Calibri" w:hAnsi="Calibri"/>
            <w:b/>
            <w:color w:val="0000FF"/>
            <w:u w:val="single"/>
            <w:shd w:val="clear" w:color="auto" w:fill="E6E6E6"/>
            <w:lang w:eastAsia="el-GR"/>
          </w:rPr>
          <w:t>Ν. 2910/2001</w:t>
        </w:r>
      </w:hyperlink>
      <w:hyperlink r:id="rId195" w:history="1"/>
      <w:hyperlink r:id="rId196"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14:paraId="672D7E13" w14:textId="77777777" w:rsidR="00D43DEC" w:rsidRPr="00D43DEC" w:rsidRDefault="00D43DEC" w:rsidP="00D43DEC">
      <w:pPr>
        <w:suppressAutoHyphens w:val="0"/>
        <w:jc w:val="both"/>
        <w:rPr>
          <w:b/>
          <w:sz w:val="16"/>
          <w:szCs w:val="16"/>
          <w:shd w:val="clear" w:color="auto" w:fill="E6E6E6"/>
          <w:lang w:eastAsia="el-GR"/>
        </w:rPr>
      </w:pPr>
    </w:p>
    <w:p w14:paraId="574A7C6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14:paraId="5F93BC5B"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14:paraId="41ADE4B2" w14:textId="77777777" w:rsidR="00D43DEC" w:rsidRPr="00D43DEC" w:rsidRDefault="00D43DEC" w:rsidP="00D43DEC">
      <w:pPr>
        <w:suppressAutoHyphens w:val="0"/>
        <w:ind w:right="-154"/>
        <w:jc w:val="both"/>
        <w:rPr>
          <w:b/>
          <w:shd w:val="clear" w:color="auto" w:fill="E6E6E6"/>
          <w:lang w:eastAsia="el-GR"/>
        </w:rPr>
      </w:pPr>
    </w:p>
    <w:p w14:paraId="472B613F"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D43DEC" w:rsidRPr="00D43DEC">
          <w:rPr>
            <w:rFonts w:ascii="Calibri" w:hAnsi="Calibri"/>
            <w:b/>
            <w:color w:val="0000FF"/>
            <w:u w:val="single"/>
            <w:shd w:val="clear" w:color="auto" w:fill="E6E6E6"/>
            <w:lang w:eastAsia="el-GR"/>
          </w:rPr>
          <w:t>Ν. 3106/2003</w:t>
        </w:r>
      </w:hyperlink>
      <w:hyperlink r:id="rId198" w:history="1"/>
      <w:hyperlink r:id="rId199"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14:paraId="663E8CE5" w14:textId="77777777" w:rsidR="00D43DEC" w:rsidRPr="00D43DEC" w:rsidRDefault="00D43DEC" w:rsidP="00D43DEC">
      <w:pPr>
        <w:suppressAutoHyphens w:val="0"/>
        <w:jc w:val="center"/>
        <w:rPr>
          <w:rFonts w:ascii="Calibri" w:hAnsi="Calibri"/>
          <w:u w:val="single"/>
          <w:lang w:eastAsia="el-GR"/>
        </w:rPr>
      </w:pPr>
    </w:p>
    <w:p w14:paraId="08B0135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14:paraId="65E1FA5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14:paraId="294ED03A"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14:paraId="4F970002" w14:textId="77777777" w:rsidR="00D43DEC" w:rsidRPr="00D43DEC" w:rsidRDefault="00D43DEC" w:rsidP="00D43DEC">
      <w:pPr>
        <w:suppressAutoHyphens w:val="0"/>
        <w:jc w:val="both"/>
        <w:rPr>
          <w:rFonts w:ascii="Calibri" w:hAnsi="Calibri"/>
          <w:b/>
          <w:lang w:eastAsia="el-GR"/>
        </w:rPr>
      </w:pPr>
    </w:p>
    <w:p w14:paraId="6EE83CB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14:paraId="5E6F341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14:paraId="6B2D5181" w14:textId="77777777" w:rsidR="00D43DEC" w:rsidRPr="00D43DEC" w:rsidRDefault="00D43DEC" w:rsidP="00D43DEC">
      <w:pPr>
        <w:suppressAutoHyphens w:val="0"/>
        <w:jc w:val="both"/>
        <w:rPr>
          <w:b/>
          <w:shd w:val="clear" w:color="auto" w:fill="E6E6E6"/>
          <w:lang w:eastAsia="el-GR"/>
        </w:rPr>
      </w:pPr>
    </w:p>
    <w:p w14:paraId="449CC031"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14:paraId="4C85FB3B" w14:textId="77777777" w:rsidR="00D43DEC" w:rsidRPr="00D43DEC" w:rsidRDefault="00D43DEC" w:rsidP="00D43DEC">
      <w:pPr>
        <w:suppressAutoHyphens w:val="0"/>
        <w:jc w:val="both"/>
        <w:rPr>
          <w:rFonts w:ascii="Calibri" w:hAnsi="Calibri"/>
          <w:b/>
          <w:lang w:eastAsia="el-GR"/>
        </w:rPr>
      </w:pPr>
    </w:p>
    <w:p w14:paraId="4B03E1B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14:paraId="6EF64CA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14:paraId="79E72DC1" w14:textId="77777777" w:rsidR="00D43DEC" w:rsidRPr="00D43DEC" w:rsidRDefault="00D43DEC" w:rsidP="00D43DEC">
      <w:pPr>
        <w:suppressAutoHyphens w:val="0"/>
        <w:jc w:val="both"/>
        <w:rPr>
          <w:b/>
          <w:shd w:val="clear" w:color="auto" w:fill="E6E6E6"/>
          <w:lang w:eastAsia="el-GR"/>
        </w:rPr>
      </w:pPr>
    </w:p>
    <w:p w14:paraId="34D340D2"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14:paraId="276A8DEF" w14:textId="77777777" w:rsidR="00D43DEC" w:rsidRPr="00D43DEC" w:rsidRDefault="00D43DEC" w:rsidP="00D43DEC">
      <w:pPr>
        <w:suppressAutoHyphens w:val="0"/>
        <w:jc w:val="both"/>
        <w:rPr>
          <w:rFonts w:ascii="Calibri" w:hAnsi="Calibri"/>
          <w:b/>
          <w:lang w:eastAsia="el-GR"/>
        </w:rPr>
      </w:pPr>
    </w:p>
    <w:p w14:paraId="3DD3D4E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029B7BE9"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14:paraId="21ED52E4" w14:textId="77777777" w:rsidR="00D43DEC" w:rsidRPr="00D43DEC" w:rsidRDefault="00D43DEC" w:rsidP="00D43DEC">
      <w:pPr>
        <w:suppressAutoHyphens w:val="0"/>
        <w:jc w:val="both"/>
        <w:rPr>
          <w:b/>
          <w:shd w:val="clear" w:color="auto" w:fill="E6E6E6"/>
          <w:lang w:eastAsia="el-GR"/>
        </w:rPr>
      </w:pPr>
    </w:p>
    <w:p w14:paraId="2891C5FB"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14:paraId="7B64EDCB" w14:textId="77777777" w:rsidR="00D43DEC" w:rsidRPr="00D43DEC" w:rsidRDefault="00D43DEC" w:rsidP="00D43DEC">
      <w:pPr>
        <w:suppressAutoHyphens w:val="0"/>
        <w:jc w:val="both"/>
        <w:rPr>
          <w:rFonts w:ascii="Calibri" w:hAnsi="Calibri"/>
          <w:b/>
          <w:lang w:eastAsia="el-GR"/>
        </w:rPr>
      </w:pPr>
    </w:p>
    <w:p w14:paraId="6A038D1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14:paraId="254981D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14:paraId="10076CC1" w14:textId="77777777" w:rsidR="00D43DEC" w:rsidRPr="00D43DEC" w:rsidRDefault="00D43DEC" w:rsidP="00D43DEC">
      <w:pPr>
        <w:suppressAutoHyphens w:val="0"/>
        <w:jc w:val="both"/>
        <w:rPr>
          <w:b/>
          <w:shd w:val="clear" w:color="auto" w:fill="E6E6E6"/>
          <w:lang w:eastAsia="el-GR"/>
        </w:rPr>
      </w:pPr>
    </w:p>
    <w:p w14:paraId="07E3D274"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14:paraId="4A0D514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14:paraId="7BF4FAC5" w14:textId="77777777" w:rsidR="00D43DEC" w:rsidRPr="00D43DEC" w:rsidRDefault="00D43DEC" w:rsidP="00D43DEC">
      <w:pPr>
        <w:suppressAutoHyphens w:val="0"/>
        <w:jc w:val="both"/>
        <w:rPr>
          <w:rFonts w:ascii="Calibri" w:hAnsi="Calibri"/>
          <w:b/>
          <w:lang w:eastAsia="el-GR"/>
        </w:rPr>
      </w:pPr>
    </w:p>
    <w:p w14:paraId="004544D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14:paraId="7C6DB31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14:paraId="177D00F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14:paraId="319A7951" w14:textId="77777777" w:rsidR="00D43DEC" w:rsidRPr="00D43DEC" w:rsidRDefault="00D43DEC" w:rsidP="00D43DEC">
      <w:pPr>
        <w:suppressAutoHyphens w:val="0"/>
        <w:jc w:val="both"/>
        <w:rPr>
          <w:b/>
          <w:shd w:val="clear" w:color="auto" w:fill="E6E6E6"/>
          <w:lang w:eastAsia="el-GR"/>
        </w:rPr>
      </w:pPr>
    </w:p>
    <w:p w14:paraId="0E2CE8C1"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14:paraId="6BE9DCCC" w14:textId="77777777" w:rsidR="00D43DEC" w:rsidRPr="00D43DEC" w:rsidRDefault="00D43DEC" w:rsidP="00D43DEC">
      <w:pPr>
        <w:suppressAutoHyphens w:val="0"/>
        <w:jc w:val="center"/>
        <w:rPr>
          <w:rFonts w:ascii="Calibri" w:hAnsi="Calibri"/>
          <w:u w:val="single"/>
          <w:lang w:eastAsia="el-GR"/>
        </w:rPr>
      </w:pPr>
    </w:p>
    <w:p w14:paraId="05C8702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14:paraId="75834D5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14:paraId="493A5C18" w14:textId="77777777" w:rsidR="00D43DEC" w:rsidRPr="00D43DEC" w:rsidRDefault="00D43DEC" w:rsidP="00D43DEC">
      <w:pPr>
        <w:suppressAutoHyphens w:val="0"/>
        <w:jc w:val="both"/>
        <w:rPr>
          <w:b/>
          <w:shd w:val="clear" w:color="auto" w:fill="E6E6E6"/>
          <w:lang w:eastAsia="el-GR"/>
        </w:rPr>
      </w:pPr>
    </w:p>
    <w:p w14:paraId="5EEBD0C5"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14:paraId="17B4FD6B" w14:textId="77777777" w:rsidR="00D43DEC" w:rsidRPr="00D43DEC" w:rsidRDefault="00D43DEC" w:rsidP="00D43DEC">
      <w:pPr>
        <w:suppressAutoHyphens w:val="0"/>
        <w:jc w:val="both"/>
        <w:rPr>
          <w:rFonts w:ascii="Calibri" w:hAnsi="Calibri"/>
          <w:b/>
          <w:lang w:eastAsia="el-GR"/>
        </w:rPr>
      </w:pPr>
    </w:p>
    <w:p w14:paraId="156AC24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10, 11, 19, 26, 33, 64</w:t>
      </w:r>
    </w:p>
    <w:p w14:paraId="3BABA716" w14:textId="77777777"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14:paraId="4335BE8D" w14:textId="77777777" w:rsidR="00D43DEC" w:rsidRPr="00D43DEC" w:rsidRDefault="00D43DEC" w:rsidP="00D43DEC">
      <w:pPr>
        <w:suppressAutoHyphens w:val="0"/>
        <w:jc w:val="both"/>
        <w:rPr>
          <w:b/>
          <w:shd w:val="clear" w:color="auto" w:fill="E6E6E6"/>
          <w:lang w:eastAsia="el-GR"/>
        </w:rPr>
      </w:pPr>
    </w:p>
    <w:p w14:paraId="7FDBEC9A"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14:paraId="3310D7CB" w14:textId="77777777" w:rsidR="00D43DEC" w:rsidRPr="00D43DEC" w:rsidRDefault="00D43DEC" w:rsidP="00D43DEC">
      <w:pPr>
        <w:suppressAutoHyphens w:val="0"/>
        <w:jc w:val="both"/>
        <w:rPr>
          <w:rFonts w:ascii="Calibri" w:hAnsi="Calibri"/>
          <w:b/>
          <w:lang w:eastAsia="el-GR"/>
        </w:rPr>
      </w:pPr>
    </w:p>
    <w:p w14:paraId="2833465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14:paraId="521F196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14:paraId="0E1F5AEB" w14:textId="77777777" w:rsidR="00D43DEC" w:rsidRPr="00D43DEC" w:rsidRDefault="00D43DEC" w:rsidP="00D43DEC">
      <w:pPr>
        <w:suppressAutoHyphens w:val="0"/>
        <w:jc w:val="both"/>
        <w:rPr>
          <w:b/>
          <w:shd w:val="clear" w:color="auto" w:fill="E6E6E6"/>
          <w:lang w:eastAsia="el-GR"/>
        </w:rPr>
      </w:pPr>
    </w:p>
    <w:p w14:paraId="63EFA78F"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14:paraId="7BFC1002" w14:textId="77777777" w:rsidR="00D43DEC" w:rsidRPr="00D43DEC" w:rsidRDefault="00D43DEC" w:rsidP="00D43DEC">
      <w:pPr>
        <w:suppressAutoHyphens w:val="0"/>
        <w:jc w:val="both"/>
        <w:rPr>
          <w:rFonts w:ascii="Calibri" w:hAnsi="Calibri"/>
          <w:b/>
          <w:lang w:eastAsia="el-GR"/>
        </w:rPr>
      </w:pPr>
    </w:p>
    <w:p w14:paraId="0FFF0E9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14:paraId="46E0A0D5"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14:paraId="3286F8A0" w14:textId="77777777" w:rsidR="00D43DEC" w:rsidRPr="00D43DEC" w:rsidRDefault="00D43DEC" w:rsidP="00D43DEC">
      <w:pPr>
        <w:suppressAutoHyphens w:val="0"/>
        <w:jc w:val="both"/>
        <w:rPr>
          <w:rFonts w:ascii="Calibri" w:hAnsi="Calibri"/>
          <w:lang w:eastAsia="el-GR"/>
        </w:rPr>
      </w:pPr>
    </w:p>
    <w:p w14:paraId="7EFCE584"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14:paraId="46FDFF86" w14:textId="77777777" w:rsidR="00D43DEC" w:rsidRPr="00D43DEC" w:rsidRDefault="00D43DEC" w:rsidP="00D43DEC">
      <w:pPr>
        <w:suppressAutoHyphens w:val="0"/>
        <w:jc w:val="both"/>
        <w:rPr>
          <w:rFonts w:ascii="Calibri" w:hAnsi="Calibri"/>
          <w:b/>
          <w:lang w:eastAsia="el-GR"/>
        </w:rPr>
      </w:pPr>
    </w:p>
    <w:p w14:paraId="19409A3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14:paraId="5E68DDFC" w14:textId="77777777" w:rsidR="00D43DEC" w:rsidRPr="00D43DEC" w:rsidRDefault="00D43DEC" w:rsidP="00D43DEC">
      <w:pPr>
        <w:suppressAutoHyphens w:val="0"/>
        <w:jc w:val="both"/>
        <w:rPr>
          <w:b/>
          <w:shd w:val="clear" w:color="auto" w:fill="E6E6E6"/>
          <w:lang w:eastAsia="el-GR"/>
        </w:rPr>
      </w:pPr>
    </w:p>
    <w:p w14:paraId="7818FA9D"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14:paraId="715352B7" w14:textId="77777777" w:rsidR="00D43DEC" w:rsidRPr="00D43DEC" w:rsidRDefault="00D43DEC" w:rsidP="00D43DEC">
      <w:pPr>
        <w:suppressAutoHyphens w:val="0"/>
        <w:jc w:val="both"/>
        <w:rPr>
          <w:rFonts w:ascii="Calibri" w:hAnsi="Calibri"/>
          <w:b/>
          <w:lang w:eastAsia="el-GR"/>
        </w:rPr>
      </w:pPr>
    </w:p>
    <w:p w14:paraId="2499361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24BCAA5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14:paraId="74E04005" w14:textId="77777777" w:rsidR="00D43DEC" w:rsidRPr="00D43DEC" w:rsidRDefault="00D43DEC" w:rsidP="00D43DEC">
      <w:pPr>
        <w:suppressAutoHyphens w:val="0"/>
        <w:jc w:val="both"/>
        <w:rPr>
          <w:b/>
          <w:shd w:val="clear" w:color="auto" w:fill="E6E6E6"/>
          <w:lang w:eastAsia="el-GR"/>
        </w:rPr>
      </w:pPr>
    </w:p>
    <w:p w14:paraId="5A04ED49"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14:paraId="0A0FF1E6" w14:textId="77777777" w:rsidR="00D43DEC" w:rsidRPr="00D43DEC" w:rsidRDefault="00D43DEC" w:rsidP="00D43DEC">
      <w:pPr>
        <w:suppressAutoHyphens w:val="0"/>
        <w:jc w:val="center"/>
        <w:rPr>
          <w:rFonts w:ascii="Calibri" w:hAnsi="Calibri"/>
          <w:u w:val="single"/>
          <w:lang w:eastAsia="el-GR"/>
        </w:rPr>
      </w:pPr>
    </w:p>
    <w:p w14:paraId="20BFB90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14:paraId="76293AE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14:paraId="26C553BC" w14:textId="77777777" w:rsidR="00D43DEC" w:rsidRPr="00D43DEC" w:rsidRDefault="00D43DEC" w:rsidP="00D43DEC">
      <w:pPr>
        <w:suppressAutoHyphens w:val="0"/>
        <w:jc w:val="center"/>
        <w:rPr>
          <w:rFonts w:ascii="Calibri" w:hAnsi="Calibri"/>
          <w:lang w:eastAsia="el-GR"/>
        </w:rPr>
      </w:pPr>
    </w:p>
    <w:p w14:paraId="7B2A268A"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14:paraId="1B1574C5" w14:textId="77777777" w:rsidR="00D43DEC" w:rsidRPr="00D43DEC" w:rsidRDefault="00D43DEC" w:rsidP="00D43DEC">
      <w:pPr>
        <w:suppressAutoHyphens w:val="0"/>
        <w:jc w:val="center"/>
        <w:rPr>
          <w:rFonts w:ascii="Calibri" w:hAnsi="Calibri"/>
          <w:u w:val="single"/>
          <w:lang w:eastAsia="el-GR"/>
        </w:rPr>
      </w:pPr>
    </w:p>
    <w:p w14:paraId="212D6E2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66E6A32E" w14:textId="77777777" w:rsidR="00D43DEC" w:rsidRPr="003E0F19" w:rsidRDefault="00D43DEC" w:rsidP="003E0F19">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14:paraId="390F0895"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D43DEC" w:rsidRPr="00D43DEC">
          <w:rPr>
            <w:rFonts w:ascii="Calibri" w:hAnsi="Calibri"/>
            <w:b/>
            <w:color w:val="0000FF"/>
            <w:u w:val="single"/>
            <w:shd w:val="clear" w:color="auto" w:fill="E6E6E6"/>
            <w:lang w:eastAsia="el-GR"/>
          </w:rPr>
          <w:t>ΥΑ 1/2013</w:t>
        </w:r>
      </w:hyperlink>
      <w:hyperlink r:id="rId214"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14:paraId="10C9130D" w14:textId="77777777" w:rsidR="00D43DEC" w:rsidRPr="00D43DEC" w:rsidRDefault="00D43DEC" w:rsidP="00D43DEC">
      <w:pPr>
        <w:suppressAutoHyphens w:val="0"/>
        <w:jc w:val="both"/>
        <w:rPr>
          <w:b/>
          <w:shd w:val="clear" w:color="auto" w:fill="E6E6E6"/>
          <w:lang w:eastAsia="el-GR"/>
        </w:rPr>
      </w:pPr>
    </w:p>
    <w:p w14:paraId="0CEC81D0"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D43DEC" w:rsidRPr="00D43DEC">
          <w:rPr>
            <w:rFonts w:ascii="Calibri" w:hAnsi="Calibri"/>
            <w:b/>
            <w:color w:val="0000FF"/>
            <w:u w:val="single"/>
            <w:shd w:val="clear" w:color="auto" w:fill="E6E6E6"/>
            <w:lang w:eastAsia="el-GR"/>
          </w:rPr>
          <w:t>ΥΑ 2/2013</w:t>
        </w:r>
      </w:hyperlink>
      <w:hyperlink r:id="rId216"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14:paraId="683CC2DB" w14:textId="77777777" w:rsidR="00D43DEC" w:rsidRPr="00D43DEC" w:rsidRDefault="00D43DEC" w:rsidP="00D43DEC">
      <w:pPr>
        <w:suppressAutoHyphens w:val="0"/>
        <w:jc w:val="both"/>
        <w:rPr>
          <w:b/>
          <w:shd w:val="clear" w:color="auto" w:fill="E6E6E6"/>
          <w:lang w:eastAsia="el-GR"/>
        </w:rPr>
      </w:pPr>
    </w:p>
    <w:p w14:paraId="7E0C3188"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17"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14:paraId="34D536C7" w14:textId="77777777" w:rsidR="00D43DEC" w:rsidRPr="00D43DEC" w:rsidRDefault="00D43DEC" w:rsidP="00D43DEC">
      <w:pPr>
        <w:suppressAutoHyphens w:val="0"/>
        <w:jc w:val="center"/>
        <w:rPr>
          <w:rFonts w:ascii="Calibri" w:hAnsi="Calibri"/>
          <w:u w:val="single"/>
          <w:lang w:eastAsia="el-GR"/>
        </w:rPr>
      </w:pPr>
    </w:p>
    <w:p w14:paraId="72A33A3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14:paraId="7AFE6770"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14:paraId="0CD32AE7" w14:textId="77777777" w:rsidR="00D43DEC" w:rsidRPr="00D43DEC" w:rsidRDefault="00D43DEC" w:rsidP="00D43DEC">
      <w:pPr>
        <w:suppressAutoHyphens w:val="0"/>
        <w:jc w:val="both"/>
        <w:rPr>
          <w:rFonts w:ascii="Calibri" w:hAnsi="Calibri"/>
          <w:lang w:eastAsia="el-GR"/>
        </w:rPr>
      </w:pPr>
    </w:p>
    <w:p w14:paraId="1C219319" w14:textId="77777777"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14:paraId="4F14DBE1" w14:textId="77777777" w:rsidR="00D43DEC" w:rsidRPr="00D43DEC" w:rsidRDefault="00D43DEC" w:rsidP="00D43DEC">
      <w:pPr>
        <w:suppressAutoHyphens w:val="0"/>
        <w:jc w:val="both"/>
        <w:rPr>
          <w:b/>
          <w:shd w:val="clear" w:color="auto" w:fill="E6E6E6"/>
          <w:lang w:eastAsia="el-GR"/>
        </w:rPr>
      </w:pPr>
    </w:p>
    <w:p w14:paraId="6E44309C"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14:paraId="4909C3C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14:paraId="16A7E9AF"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19"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14:paraId="42BC89E2" w14:textId="77777777" w:rsidR="00D43DEC" w:rsidRPr="00D43DEC" w:rsidRDefault="00D43DEC" w:rsidP="00D43DEC">
      <w:pPr>
        <w:suppressAutoHyphens w:val="0"/>
        <w:jc w:val="both"/>
        <w:rPr>
          <w:b/>
          <w:shd w:val="clear" w:color="auto" w:fill="E6E6E6"/>
          <w:lang w:eastAsia="el-GR"/>
        </w:rPr>
      </w:pPr>
    </w:p>
    <w:p w14:paraId="56027C7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220"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14:paraId="386EBC0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14:paraId="0B2F17C2"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221"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14:paraId="28AF131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2. ΥΑ αριθ. </w:t>
      </w:r>
      <w:hyperlink r:id="rId222" w:history="1">
        <w:r w:rsidRPr="00D43DEC">
          <w:rPr>
            <w:rFonts w:ascii="Calibri" w:hAnsi="Calibri"/>
            <w:b/>
            <w:color w:val="0000FF"/>
            <w:u w:val="single"/>
            <w:shd w:val="clear" w:color="auto" w:fill="E6E6E6"/>
            <w:lang w:eastAsia="el-GR"/>
          </w:rPr>
          <w:t>ΔΙΠΙΔΔ/Β.2/Δ/84/οικ.32361</w:t>
        </w:r>
      </w:hyperlink>
      <w:hyperlink r:id="rId223" w:history="1"/>
      <w:r w:rsidRPr="00D43DEC">
        <w:rPr>
          <w:rFonts w:ascii="Calibri" w:hAnsi="Calibri"/>
          <w:b/>
          <w:shd w:val="clear" w:color="auto" w:fill="E6E6E6"/>
          <w:lang w:eastAsia="el-GR"/>
        </w:rPr>
        <w:t xml:space="preserve">  (ΦΕΚ 3035/Β/29.11.2013)</w:t>
      </w:r>
    </w:p>
    <w:p w14:paraId="5F7C3A3C" w14:textId="77777777" w:rsidR="00D43DEC" w:rsidRPr="00D43DEC" w:rsidRDefault="00D43DEC" w:rsidP="00D43DEC">
      <w:pPr>
        <w:suppressAutoHyphens w:val="0"/>
        <w:jc w:val="both"/>
        <w:rPr>
          <w:b/>
          <w:shd w:val="clear" w:color="auto" w:fill="E6E6E6"/>
          <w:lang w:eastAsia="el-GR"/>
        </w:rPr>
      </w:pPr>
    </w:p>
    <w:p w14:paraId="3BD30AAE"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D43DEC" w:rsidRPr="00D43DEC">
          <w:rPr>
            <w:rFonts w:ascii="Calibri" w:hAnsi="Calibri"/>
            <w:b/>
            <w:color w:val="0000FF"/>
            <w:u w:val="single"/>
            <w:shd w:val="clear" w:color="auto" w:fill="E6E6E6"/>
            <w:lang w:eastAsia="el-GR"/>
          </w:rPr>
          <w:t>ΥΑ αριθ. ΔΙΠΙΔΔ/Β.2/οικ.24199</w:t>
        </w:r>
      </w:hyperlink>
      <w:hyperlink r:id="rId225"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14:paraId="2A4D8AD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14:paraId="7BD4BEA2" w14:textId="77777777" w:rsidR="00D43DEC" w:rsidRPr="00D43DEC" w:rsidRDefault="00D43DEC" w:rsidP="00D43DEC">
      <w:pPr>
        <w:suppressAutoHyphens w:val="0"/>
        <w:jc w:val="both"/>
        <w:rPr>
          <w:b/>
          <w:shd w:val="clear" w:color="auto" w:fill="E6E6E6"/>
          <w:lang w:eastAsia="el-GR"/>
        </w:rPr>
      </w:pPr>
    </w:p>
    <w:p w14:paraId="2BA24D35"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6" w:history="1">
        <w:r w:rsidR="00D43DEC" w:rsidRPr="00D43DEC">
          <w:rPr>
            <w:rFonts w:ascii="Calibri" w:hAnsi="Calibri"/>
            <w:b/>
            <w:color w:val="0000FF"/>
            <w:u w:val="single"/>
            <w:shd w:val="clear" w:color="auto" w:fill="E6E6E6"/>
            <w:lang w:eastAsia="el-GR"/>
          </w:rPr>
          <w:t>ΥΑ 3/2013</w:t>
        </w:r>
      </w:hyperlink>
      <w:hyperlink r:id="rId227"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14:paraId="0C78A394" w14:textId="77777777" w:rsidR="00D43DEC" w:rsidRPr="00D43DEC" w:rsidRDefault="00D43DEC" w:rsidP="00D43DEC">
      <w:pPr>
        <w:suppressAutoHyphens w:val="0"/>
        <w:jc w:val="both"/>
        <w:rPr>
          <w:rFonts w:ascii="Calibri" w:hAnsi="Calibri"/>
          <w:b/>
          <w:lang w:eastAsia="el-GR"/>
        </w:rPr>
      </w:pPr>
    </w:p>
    <w:p w14:paraId="0B28168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228" w:history="1">
        <w:r w:rsidRPr="00D43DEC">
          <w:rPr>
            <w:rFonts w:ascii="Calibri" w:hAnsi="Calibri"/>
            <w:b/>
            <w:color w:val="0000FF"/>
            <w:u w:val="single"/>
            <w:shd w:val="clear" w:color="auto" w:fill="E6E6E6"/>
            <w:lang w:eastAsia="el-GR"/>
          </w:rPr>
          <w:t xml:space="preserve"> ΥΠΠΟΑ/ΓΔΔΥ/172315/25487</w:t>
        </w:r>
      </w:hyperlink>
      <w:hyperlink r:id="rId229"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14:paraId="1BF4B72C"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0"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231"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14:paraId="1623D812" w14:textId="77777777" w:rsidR="00D43DEC" w:rsidRPr="00D43DEC" w:rsidRDefault="00D43DEC" w:rsidP="00D43DEC">
      <w:pPr>
        <w:suppressAutoHyphens w:val="0"/>
        <w:jc w:val="both"/>
        <w:rPr>
          <w:b/>
          <w:shd w:val="clear" w:color="auto" w:fill="E6E6E6"/>
          <w:lang w:eastAsia="el-GR"/>
        </w:rPr>
      </w:pPr>
    </w:p>
    <w:p w14:paraId="7824F02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14:paraId="3C1DB1D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14:paraId="5A3BEB8E"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14:paraId="47C882BF" w14:textId="77777777" w:rsidR="00D43DEC" w:rsidRPr="00D43DEC" w:rsidRDefault="00D43DEC" w:rsidP="00D43DEC">
      <w:pPr>
        <w:suppressAutoHyphens w:val="0"/>
        <w:jc w:val="both"/>
        <w:rPr>
          <w:b/>
          <w:shd w:val="clear" w:color="auto" w:fill="E6E6E6"/>
          <w:lang w:eastAsia="el-GR"/>
        </w:rPr>
      </w:pPr>
    </w:p>
    <w:p w14:paraId="724CC342"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2" w:history="1">
        <w:r w:rsidR="00D43DEC" w:rsidRPr="00D43DEC">
          <w:rPr>
            <w:rFonts w:ascii="Calibri" w:hAnsi="Calibri"/>
            <w:color w:val="0000FF"/>
            <w:u w:val="single"/>
            <w:shd w:val="clear" w:color="auto" w:fill="E6E6E6"/>
            <w:lang w:eastAsia="el-GR"/>
          </w:rPr>
          <w:t>ΥΑ 4  30355/2013</w:t>
        </w:r>
      </w:hyperlink>
      <w:hyperlink r:id="rId233"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14:paraId="05EBAE12" w14:textId="77777777" w:rsidR="00D43DEC" w:rsidRPr="00D43DEC" w:rsidRDefault="00D43DEC" w:rsidP="00D43DEC">
      <w:pPr>
        <w:suppressAutoHyphens w:val="0"/>
        <w:jc w:val="both"/>
        <w:rPr>
          <w:b/>
          <w:shd w:val="clear" w:color="auto" w:fill="E6E6E6"/>
          <w:lang w:eastAsia="el-GR"/>
        </w:rPr>
      </w:pPr>
    </w:p>
    <w:p w14:paraId="3D819C04"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4"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14:paraId="304B1720" w14:textId="77777777" w:rsidR="00D43DEC" w:rsidRPr="00D43DEC" w:rsidRDefault="00D43DEC" w:rsidP="00D43DEC">
      <w:pPr>
        <w:suppressAutoHyphens w:val="0"/>
        <w:jc w:val="both"/>
        <w:rPr>
          <w:b/>
          <w:shd w:val="clear" w:color="auto" w:fill="E6E6E6"/>
          <w:lang w:eastAsia="el-GR"/>
        </w:rPr>
      </w:pPr>
    </w:p>
    <w:p w14:paraId="4BC3000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12E467AE" w14:textId="77777777"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14:paraId="5F6A49F6" w14:textId="77777777" w:rsidR="00D43DEC" w:rsidRPr="00D43DEC" w:rsidRDefault="00D43DEC" w:rsidP="00D43DEC">
      <w:pPr>
        <w:suppressAutoHyphens w:val="0"/>
        <w:ind w:right="-154"/>
        <w:jc w:val="both"/>
        <w:rPr>
          <w:b/>
          <w:shd w:val="clear" w:color="auto" w:fill="E6E6E6"/>
          <w:lang w:eastAsia="el-GR"/>
        </w:rPr>
      </w:pPr>
    </w:p>
    <w:p w14:paraId="0BA454B6"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D43DEC" w:rsidRPr="00D43DEC">
          <w:rPr>
            <w:rFonts w:ascii="Calibri" w:hAnsi="Calibri"/>
            <w:b/>
            <w:color w:val="0000FF"/>
            <w:u w:val="single"/>
            <w:shd w:val="clear" w:color="auto" w:fill="E6E6E6"/>
            <w:lang w:eastAsia="el-GR"/>
          </w:rPr>
          <w:t>ΥΑ 5/2013</w:t>
        </w:r>
      </w:hyperlink>
      <w:hyperlink r:id="rId236"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14:paraId="3A5284A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237"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14:paraId="0AB735BD" w14:textId="77777777" w:rsidR="00D43DEC" w:rsidRPr="00D43DEC" w:rsidRDefault="00D43DEC" w:rsidP="00D43DEC">
      <w:pPr>
        <w:suppressAutoHyphens w:val="0"/>
        <w:jc w:val="both"/>
        <w:rPr>
          <w:b/>
          <w:shd w:val="clear" w:color="auto" w:fill="E6E6E6"/>
          <w:lang w:eastAsia="el-GR"/>
        </w:rPr>
      </w:pPr>
    </w:p>
    <w:p w14:paraId="319542F1"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8" w:history="1">
        <w:r w:rsidR="00D43DEC" w:rsidRPr="00D43DEC">
          <w:rPr>
            <w:rFonts w:ascii="Calibri" w:hAnsi="Calibri"/>
            <w:b/>
            <w:color w:val="0000FF"/>
            <w:u w:val="single"/>
            <w:shd w:val="clear" w:color="auto" w:fill="E6E6E6"/>
            <w:lang w:eastAsia="el-GR"/>
          </w:rPr>
          <w:t>ΥΑ 6/2013</w:t>
        </w:r>
      </w:hyperlink>
      <w:hyperlink r:id="rId239"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14:paraId="4635E2A1"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0" w:history="1">
        <w:r w:rsidR="00D43DEC" w:rsidRPr="00D43DEC">
          <w:rPr>
            <w:rFonts w:ascii="Calibri" w:hAnsi="Calibri"/>
            <w:b/>
            <w:color w:val="0000FF"/>
            <w:u w:val="single"/>
            <w:shd w:val="clear" w:color="auto" w:fill="E6E6E6"/>
            <w:lang w:eastAsia="el-GR"/>
          </w:rPr>
          <w:t>ΥΑ 7/2013</w:t>
        </w:r>
      </w:hyperlink>
      <w:hyperlink r:id="rId241"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14:paraId="1C44147B" w14:textId="77777777" w:rsidR="00D43DEC" w:rsidRPr="00D43DEC" w:rsidRDefault="00D43DEC" w:rsidP="00D43DEC">
      <w:pPr>
        <w:suppressAutoHyphens w:val="0"/>
        <w:jc w:val="both"/>
        <w:rPr>
          <w:b/>
          <w:shd w:val="clear" w:color="auto" w:fill="E6E6E6"/>
          <w:lang w:eastAsia="el-GR"/>
        </w:rPr>
      </w:pPr>
    </w:p>
    <w:p w14:paraId="7AD26BED"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2" w:history="1">
        <w:r w:rsidR="00D43DEC" w:rsidRPr="00D43DEC">
          <w:rPr>
            <w:rFonts w:ascii="Calibri" w:hAnsi="Calibri"/>
            <w:b/>
            <w:color w:val="0000FF"/>
            <w:u w:val="single"/>
            <w:shd w:val="clear" w:color="auto" w:fill="E6E6E6"/>
            <w:lang w:eastAsia="el-GR"/>
          </w:rPr>
          <w:t>ΥΑ 8/2013</w:t>
        </w:r>
      </w:hyperlink>
      <w:hyperlink r:id="rId243"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14:paraId="75835A9B" w14:textId="77777777" w:rsidR="00D43DEC" w:rsidRPr="00D43DEC" w:rsidRDefault="00D43DEC" w:rsidP="00D43DEC">
      <w:pPr>
        <w:suppressAutoHyphens w:val="0"/>
        <w:jc w:val="both"/>
        <w:rPr>
          <w:b/>
          <w:shd w:val="clear" w:color="auto" w:fill="E6E6E6"/>
          <w:lang w:eastAsia="el-GR"/>
        </w:rPr>
      </w:pPr>
    </w:p>
    <w:p w14:paraId="4B37E1B9"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4" w:history="1">
        <w:r w:rsidR="00D43DEC" w:rsidRPr="00D43DEC">
          <w:rPr>
            <w:rFonts w:ascii="Calibri" w:hAnsi="Calibri"/>
            <w:b/>
            <w:color w:val="0000FF"/>
            <w:u w:val="single"/>
            <w:shd w:val="clear" w:color="auto" w:fill="E6E6E6"/>
            <w:lang w:eastAsia="el-GR"/>
          </w:rPr>
          <w:t>Ν. 4223/2013</w:t>
        </w:r>
      </w:hyperlink>
      <w:hyperlink r:id="rId245"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14:paraId="39DB41F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14:paraId="2B7E4659" w14:textId="77777777" w:rsidR="00D43DEC" w:rsidRPr="00D43DEC" w:rsidRDefault="00D43DEC" w:rsidP="00D43DEC">
      <w:pPr>
        <w:suppressAutoHyphens w:val="0"/>
        <w:jc w:val="both"/>
        <w:rPr>
          <w:b/>
          <w:shd w:val="clear" w:color="auto" w:fill="E6E6E6"/>
          <w:lang w:eastAsia="el-GR"/>
        </w:rPr>
      </w:pPr>
    </w:p>
    <w:p w14:paraId="265D7ED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30</w:t>
      </w:r>
    </w:p>
    <w:p w14:paraId="6BD845B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14:paraId="62F7531F" w14:textId="77777777" w:rsidR="00D43DEC" w:rsidRPr="00D43DEC" w:rsidRDefault="00D43DEC" w:rsidP="00D43DEC">
      <w:pPr>
        <w:suppressAutoHyphens w:val="0"/>
        <w:jc w:val="both"/>
        <w:rPr>
          <w:b/>
          <w:shd w:val="clear" w:color="auto" w:fill="E6E6E6"/>
          <w:lang w:eastAsia="el-GR"/>
        </w:rPr>
      </w:pPr>
    </w:p>
    <w:p w14:paraId="453CBDC7"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6" w:history="1">
        <w:r w:rsidR="00D43DEC" w:rsidRPr="00D43DEC">
          <w:rPr>
            <w:rFonts w:ascii="Calibri" w:hAnsi="Calibri"/>
            <w:b/>
            <w:color w:val="0000FF"/>
            <w:u w:val="single"/>
            <w:shd w:val="clear" w:color="auto" w:fill="E6E6E6"/>
            <w:lang w:eastAsia="el-GR"/>
          </w:rPr>
          <w:t>ΥΑ 9/2014</w:t>
        </w:r>
      </w:hyperlink>
      <w:hyperlink r:id="rId247"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14:paraId="46495C40" w14:textId="77777777" w:rsidR="00D43DEC" w:rsidRPr="00D43DEC" w:rsidRDefault="00D43DEC" w:rsidP="00D43DEC">
      <w:pPr>
        <w:suppressAutoHyphens w:val="0"/>
        <w:jc w:val="both"/>
        <w:rPr>
          <w:b/>
          <w:shd w:val="clear" w:color="auto" w:fill="E6E6E6"/>
          <w:lang w:eastAsia="el-GR"/>
        </w:rPr>
      </w:pPr>
    </w:p>
    <w:p w14:paraId="0764DEBE"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8" w:history="1">
        <w:r w:rsidR="00D43DEC" w:rsidRPr="00D43DEC">
          <w:rPr>
            <w:rFonts w:ascii="Calibri" w:hAnsi="Calibri"/>
            <w:b/>
            <w:color w:val="0000FF"/>
            <w:u w:val="single"/>
            <w:shd w:val="clear" w:color="auto" w:fill="E6E6E6"/>
            <w:lang w:eastAsia="el-GR"/>
          </w:rPr>
          <w:t>ΥΑ 5017/2014</w:t>
        </w:r>
      </w:hyperlink>
      <w:hyperlink r:id="rId249"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14:paraId="43C1CA2F" w14:textId="77777777" w:rsidR="00D43DEC" w:rsidRPr="00D43DEC" w:rsidRDefault="00D43DEC" w:rsidP="00D43DEC">
      <w:pPr>
        <w:suppressAutoHyphens w:val="0"/>
        <w:jc w:val="both"/>
        <w:rPr>
          <w:b/>
          <w:shd w:val="clear" w:color="auto" w:fill="E6E6E6"/>
          <w:lang w:eastAsia="el-GR"/>
        </w:rPr>
      </w:pPr>
    </w:p>
    <w:p w14:paraId="7C763886"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0" w:history="1">
        <w:r w:rsidR="00D43DEC" w:rsidRPr="00D43DEC">
          <w:rPr>
            <w:rFonts w:ascii="Calibri" w:hAnsi="Calibri"/>
            <w:b/>
            <w:color w:val="0000FF"/>
            <w:u w:val="single"/>
            <w:shd w:val="clear" w:color="auto" w:fill="E6E6E6"/>
            <w:lang w:eastAsia="el-GR"/>
          </w:rPr>
          <w:t>Ν. 4238/2014</w:t>
        </w:r>
      </w:hyperlink>
      <w:hyperlink r:id="rId251"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14:paraId="5E636982" w14:textId="77777777" w:rsidR="00D43DEC" w:rsidRPr="00D43DEC" w:rsidRDefault="00D43DEC" w:rsidP="00D43DEC">
      <w:pPr>
        <w:suppressAutoHyphens w:val="0"/>
        <w:jc w:val="both"/>
        <w:rPr>
          <w:b/>
          <w:shd w:val="clear" w:color="auto" w:fill="E6E6E6"/>
          <w:lang w:eastAsia="el-GR"/>
        </w:rPr>
      </w:pPr>
    </w:p>
    <w:p w14:paraId="26D391B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14:paraId="1D8B06F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14:paraId="7997A6AB" w14:textId="77777777" w:rsidR="00D43DEC" w:rsidRPr="00D43DEC" w:rsidRDefault="00D43DEC" w:rsidP="00D43DEC">
      <w:pPr>
        <w:suppressAutoHyphens w:val="0"/>
        <w:jc w:val="both"/>
        <w:rPr>
          <w:b/>
          <w:shd w:val="clear" w:color="auto" w:fill="E6E6E6"/>
          <w:lang w:eastAsia="el-GR"/>
        </w:rPr>
      </w:pPr>
    </w:p>
    <w:p w14:paraId="49E1E602"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2" w:history="1">
        <w:r w:rsidR="00D43DEC" w:rsidRPr="00D43DEC">
          <w:rPr>
            <w:rFonts w:ascii="Calibri" w:hAnsi="Calibri"/>
            <w:b/>
            <w:color w:val="0000FF"/>
            <w:u w:val="single"/>
            <w:shd w:val="clear" w:color="auto" w:fill="E6E6E6"/>
            <w:lang w:eastAsia="el-GR"/>
          </w:rPr>
          <w:t>ΥΑ 10/2014</w:t>
        </w:r>
      </w:hyperlink>
      <w:hyperlink r:id="rId253"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14:paraId="7A41A62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254"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14:paraId="4391092E" w14:textId="77777777" w:rsidR="00D43DEC" w:rsidRPr="00D43DEC" w:rsidRDefault="00D43DEC" w:rsidP="00D43DEC">
      <w:pPr>
        <w:suppressAutoHyphens w:val="0"/>
        <w:jc w:val="both"/>
        <w:rPr>
          <w:b/>
          <w:shd w:val="clear" w:color="auto" w:fill="E6E6E6"/>
          <w:lang w:eastAsia="el-GR"/>
        </w:rPr>
      </w:pPr>
    </w:p>
    <w:p w14:paraId="2E19F4DE"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5" w:history="1">
        <w:r w:rsidR="00D43DEC" w:rsidRPr="00D43DEC">
          <w:rPr>
            <w:rFonts w:ascii="Calibri" w:hAnsi="Calibri"/>
            <w:b/>
            <w:color w:val="0000FF"/>
            <w:u w:val="single"/>
            <w:shd w:val="clear" w:color="auto" w:fill="E6E6E6"/>
            <w:lang w:eastAsia="el-GR"/>
          </w:rPr>
          <w:t>Ν. 4250/2014</w:t>
        </w:r>
      </w:hyperlink>
      <w:hyperlink r:id="rId256"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14:paraId="34D3A33E" w14:textId="77777777" w:rsidR="00D43DEC" w:rsidRPr="00D43DEC" w:rsidRDefault="00D43DEC" w:rsidP="00D43DEC">
      <w:pPr>
        <w:suppressAutoHyphens w:val="0"/>
        <w:jc w:val="center"/>
        <w:rPr>
          <w:rFonts w:ascii="Calibri" w:hAnsi="Calibri"/>
          <w:u w:val="single"/>
          <w:lang w:eastAsia="el-GR"/>
        </w:rPr>
      </w:pPr>
    </w:p>
    <w:p w14:paraId="362A5D0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14:paraId="123F0D9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14:paraId="17FA0B7E" w14:textId="77777777" w:rsidR="00D43DEC" w:rsidRPr="00D43DEC" w:rsidRDefault="00D43DEC" w:rsidP="00D43DEC">
      <w:pPr>
        <w:suppressAutoHyphens w:val="0"/>
        <w:jc w:val="center"/>
        <w:rPr>
          <w:rFonts w:ascii="Calibri" w:hAnsi="Calibri"/>
          <w:lang w:eastAsia="el-GR"/>
        </w:rPr>
      </w:pPr>
    </w:p>
    <w:p w14:paraId="6E9790E0"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7" w:history="1">
        <w:r w:rsidR="00D43DEC" w:rsidRPr="00D43DEC">
          <w:rPr>
            <w:rFonts w:ascii="Calibri" w:hAnsi="Calibri"/>
            <w:b/>
            <w:color w:val="0000FF"/>
            <w:u w:val="single"/>
            <w:shd w:val="clear" w:color="auto" w:fill="E6E6E6"/>
            <w:lang w:eastAsia="el-GR"/>
          </w:rPr>
          <w:t>Ν. 4258/2014</w:t>
        </w:r>
      </w:hyperlink>
      <w:hyperlink r:id="rId258"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14:paraId="479DD2B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14:paraId="0CAA961F" w14:textId="77777777" w:rsidR="004E396E" w:rsidRPr="00D43DEC" w:rsidRDefault="003E0F19" w:rsidP="00D43DEC">
      <w:pPr>
        <w:suppressAutoHyphens w:val="0"/>
        <w:jc w:val="both"/>
        <w:rPr>
          <w:b/>
          <w:shd w:val="clear" w:color="auto" w:fill="E6E6E6"/>
          <w:lang w:eastAsia="el-GR"/>
        </w:rPr>
      </w:pPr>
      <w:r>
        <w:rPr>
          <w:b/>
          <w:shd w:val="clear" w:color="auto" w:fill="E6E6E6"/>
          <w:lang w:eastAsia="el-GR"/>
        </w:rPr>
        <w:t>\</w:t>
      </w:r>
    </w:p>
    <w:p w14:paraId="074DE79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14:paraId="52BAA53C" w14:textId="77777777"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14:paraId="5D61C1AB" w14:textId="77777777" w:rsidR="00D43DEC" w:rsidRPr="00D43DEC" w:rsidRDefault="00D43DEC" w:rsidP="00D43DEC">
      <w:pPr>
        <w:suppressAutoHyphens w:val="0"/>
        <w:autoSpaceDE w:val="0"/>
        <w:autoSpaceDN w:val="0"/>
        <w:adjustRightInd w:val="0"/>
        <w:jc w:val="both"/>
        <w:rPr>
          <w:rFonts w:ascii="Calibri" w:hAnsi="Calibri"/>
          <w:lang w:eastAsia="el-GR"/>
        </w:rPr>
      </w:pPr>
    </w:p>
    <w:p w14:paraId="0A4F92EB" w14:textId="77777777" w:rsidR="00D43DEC" w:rsidRPr="003E0F19" w:rsidRDefault="007279FD" w:rsidP="003E0F1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9" w:history="1">
        <w:r w:rsidR="00D43DEC" w:rsidRPr="00D43DEC">
          <w:rPr>
            <w:rFonts w:ascii="Calibri" w:hAnsi="Calibri"/>
            <w:b/>
            <w:color w:val="0000FF"/>
            <w:u w:val="single"/>
            <w:shd w:val="clear" w:color="auto" w:fill="E6E6E6"/>
            <w:lang w:eastAsia="el-GR"/>
          </w:rPr>
          <w:t>Ν. 4262/2014</w:t>
        </w:r>
      </w:hyperlink>
      <w:hyperlink r:id="rId260"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14:paraId="29C3F40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48</w:t>
      </w:r>
    </w:p>
    <w:p w14:paraId="5D755BED"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14:paraId="7A547374" w14:textId="77777777" w:rsidR="00D43DEC" w:rsidRPr="00D43DEC" w:rsidRDefault="00D43DEC" w:rsidP="00D43DEC">
      <w:pPr>
        <w:suppressAutoHyphens w:val="0"/>
        <w:jc w:val="both"/>
        <w:rPr>
          <w:b/>
          <w:shd w:val="clear" w:color="auto" w:fill="E6E6E6"/>
          <w:lang w:eastAsia="el-GR"/>
        </w:rPr>
      </w:pPr>
    </w:p>
    <w:p w14:paraId="14DE199C"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1" w:history="1">
        <w:r w:rsidR="00D43DEC" w:rsidRPr="00D43DEC">
          <w:rPr>
            <w:rFonts w:ascii="Calibri" w:hAnsi="Calibri"/>
            <w:b/>
            <w:color w:val="0000FF"/>
            <w:u w:val="single"/>
            <w:shd w:val="clear" w:color="auto" w:fill="E6E6E6"/>
            <w:lang w:eastAsia="el-GR"/>
          </w:rPr>
          <w:t>ΥΑ 11/2014</w:t>
        </w:r>
      </w:hyperlink>
      <w:hyperlink r:id="rId262"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14:paraId="278941E0" w14:textId="77777777" w:rsidR="00D43DEC" w:rsidRPr="00D43DEC" w:rsidRDefault="00D43DEC" w:rsidP="00D43DEC">
      <w:pPr>
        <w:suppressAutoHyphens w:val="0"/>
        <w:jc w:val="both"/>
        <w:rPr>
          <w:b/>
          <w:shd w:val="clear" w:color="auto" w:fill="E6E6E6"/>
          <w:lang w:eastAsia="el-GR"/>
        </w:rPr>
      </w:pPr>
    </w:p>
    <w:p w14:paraId="57B0FDCC"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3" w:history="1">
        <w:r w:rsidR="00D43DEC" w:rsidRPr="00D43DEC">
          <w:rPr>
            <w:rFonts w:ascii="Calibri" w:hAnsi="Calibri"/>
            <w:b/>
            <w:color w:val="0000FF"/>
            <w:u w:val="single"/>
            <w:shd w:val="clear" w:color="auto" w:fill="E6E6E6"/>
            <w:lang w:eastAsia="el-GR"/>
          </w:rPr>
          <w:t>ΥΑ 12/2014</w:t>
        </w:r>
      </w:hyperlink>
      <w:hyperlink r:id="rId264"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14:paraId="3C0569A1" w14:textId="77777777" w:rsidR="00D43DEC" w:rsidRPr="00D43DEC" w:rsidRDefault="00D43DEC" w:rsidP="00D43DEC">
      <w:pPr>
        <w:suppressAutoHyphens w:val="0"/>
        <w:jc w:val="both"/>
        <w:rPr>
          <w:b/>
          <w:shd w:val="clear" w:color="auto" w:fill="E6E6E6"/>
          <w:lang w:eastAsia="el-GR"/>
        </w:rPr>
      </w:pPr>
    </w:p>
    <w:p w14:paraId="36B21C42" w14:textId="77777777" w:rsidR="00D43DEC" w:rsidRPr="00D43DEC" w:rsidRDefault="007279FD"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5" w:history="1">
        <w:r w:rsidR="00D43DEC" w:rsidRPr="00D43DEC">
          <w:rPr>
            <w:rFonts w:ascii="Calibri" w:hAnsi="Calibri"/>
            <w:b/>
            <w:color w:val="0000FF"/>
            <w:u w:val="single"/>
            <w:shd w:val="clear" w:color="auto" w:fill="E6E6E6"/>
            <w:lang w:eastAsia="el-GR"/>
          </w:rPr>
          <w:t>ΥΑ 13/2014</w:t>
        </w:r>
      </w:hyperlink>
      <w:hyperlink r:id="rId266"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14:paraId="69F2D07D" w14:textId="77777777" w:rsidR="00D43DEC" w:rsidRPr="00D43DEC" w:rsidRDefault="00D43DEC" w:rsidP="00D43DEC">
      <w:pPr>
        <w:suppressAutoHyphens w:val="0"/>
        <w:jc w:val="both"/>
        <w:rPr>
          <w:b/>
          <w:shd w:val="clear" w:color="auto" w:fill="E6E6E6"/>
          <w:lang w:eastAsia="el-GR"/>
        </w:rPr>
      </w:pPr>
    </w:p>
    <w:p w14:paraId="2335345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267" w:history="1">
        <w:r w:rsidRPr="00D43DEC">
          <w:rPr>
            <w:rFonts w:ascii="Calibri" w:hAnsi="Calibri"/>
            <w:b/>
            <w:color w:val="0000FF"/>
            <w:u w:val="single"/>
            <w:shd w:val="clear" w:color="auto" w:fill="E6E6E6"/>
            <w:lang w:eastAsia="el-GR"/>
          </w:rPr>
          <w:t>34399/2014</w:t>
        </w:r>
      </w:hyperlink>
      <w:hyperlink r:id="rId268"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14:paraId="4B249FED" w14:textId="77777777" w:rsidR="00D43DEC" w:rsidRPr="00D43DEC" w:rsidRDefault="00D43DEC" w:rsidP="00D43DEC">
      <w:pPr>
        <w:suppressAutoHyphens w:val="0"/>
        <w:jc w:val="both"/>
        <w:rPr>
          <w:b/>
          <w:shd w:val="clear" w:color="auto" w:fill="E6E6E6"/>
          <w:lang w:eastAsia="el-GR"/>
        </w:rPr>
      </w:pPr>
    </w:p>
    <w:p w14:paraId="57183025"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9" w:history="1">
        <w:r w:rsidR="00D43DEC" w:rsidRPr="00D43DEC">
          <w:rPr>
            <w:rFonts w:ascii="Calibri" w:hAnsi="Calibri"/>
            <w:b/>
            <w:color w:val="0000FF"/>
            <w:u w:val="single"/>
            <w:shd w:val="clear" w:color="auto" w:fill="E6E6E6"/>
            <w:lang w:eastAsia="el-GR"/>
          </w:rPr>
          <w:t>ΥΑ 14/2014</w:t>
        </w:r>
      </w:hyperlink>
      <w:hyperlink r:id="rId270"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14:paraId="55FBEE9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14:paraId="3CFD911E" w14:textId="77777777" w:rsidR="00D43DEC" w:rsidRPr="00D43DEC" w:rsidRDefault="00D43DEC" w:rsidP="00D43DEC">
      <w:pPr>
        <w:suppressAutoHyphens w:val="0"/>
        <w:jc w:val="both"/>
        <w:rPr>
          <w:b/>
          <w:shd w:val="clear" w:color="auto" w:fill="E6E6E6"/>
          <w:lang w:eastAsia="el-GR"/>
        </w:rPr>
      </w:pPr>
    </w:p>
    <w:p w14:paraId="66B4F972"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1" w:history="1">
        <w:r w:rsidR="00D43DEC" w:rsidRPr="00D43DEC">
          <w:rPr>
            <w:rFonts w:ascii="Calibri" w:hAnsi="Calibri"/>
            <w:b/>
            <w:color w:val="0000FF"/>
            <w:u w:val="single"/>
            <w:shd w:val="clear" w:color="auto" w:fill="E6E6E6"/>
            <w:lang w:eastAsia="el-GR"/>
          </w:rPr>
          <w:t>ΥΑ 15/2014</w:t>
        </w:r>
      </w:hyperlink>
      <w:hyperlink r:id="rId272"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14:paraId="47D28A8B" w14:textId="77777777" w:rsidR="00D43DEC" w:rsidRPr="00D43DEC" w:rsidRDefault="00D43DEC" w:rsidP="00D43DEC">
      <w:pPr>
        <w:suppressAutoHyphens w:val="0"/>
        <w:jc w:val="both"/>
        <w:rPr>
          <w:b/>
          <w:shd w:val="clear" w:color="auto" w:fill="E6E6E6"/>
          <w:lang w:eastAsia="el-GR"/>
        </w:rPr>
      </w:pPr>
    </w:p>
    <w:p w14:paraId="7319C132"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3" w:history="1">
        <w:r w:rsidR="00D43DEC" w:rsidRPr="00D43DEC">
          <w:rPr>
            <w:rFonts w:ascii="Calibri" w:hAnsi="Calibri"/>
            <w:b/>
            <w:color w:val="0000FF"/>
            <w:u w:val="single"/>
            <w:shd w:val="clear" w:color="auto" w:fill="E6E6E6"/>
            <w:lang w:eastAsia="el-GR"/>
          </w:rPr>
          <w:t>Ν. 4305/2014</w:t>
        </w:r>
      </w:hyperlink>
      <w:hyperlink r:id="rId274"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14:paraId="3E159F0A" w14:textId="77777777" w:rsidR="00B3095B" w:rsidRPr="00B3095B" w:rsidRDefault="00B3095B" w:rsidP="00D43DEC">
      <w:pPr>
        <w:suppressAutoHyphens w:val="0"/>
        <w:jc w:val="center"/>
        <w:rPr>
          <w:rFonts w:ascii="Calibri" w:hAnsi="Calibri"/>
          <w:sz w:val="16"/>
          <w:szCs w:val="16"/>
          <w:u w:val="single"/>
          <w:lang w:eastAsia="el-GR"/>
        </w:rPr>
      </w:pPr>
    </w:p>
    <w:p w14:paraId="5E8310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14:paraId="651C3452"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14:paraId="06100E60" w14:textId="77777777" w:rsidR="00D43DEC" w:rsidRPr="00D43DEC" w:rsidRDefault="00D43DEC" w:rsidP="00D43DEC">
      <w:pPr>
        <w:suppressAutoHyphens w:val="0"/>
        <w:jc w:val="both"/>
        <w:rPr>
          <w:b/>
          <w:sz w:val="16"/>
          <w:szCs w:val="16"/>
          <w:shd w:val="clear" w:color="auto" w:fill="E6E6E6"/>
          <w:lang w:eastAsia="el-GR"/>
        </w:rPr>
      </w:pPr>
    </w:p>
    <w:p w14:paraId="31043186" w14:textId="77777777" w:rsidR="00D43DEC" w:rsidRPr="00D43DEC" w:rsidRDefault="007279FD"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5" w:history="1">
        <w:r w:rsidR="00D43DEC" w:rsidRPr="00D43DEC">
          <w:rPr>
            <w:rFonts w:ascii="Calibri" w:hAnsi="Calibri"/>
            <w:b/>
            <w:color w:val="0000FF"/>
            <w:u w:val="single"/>
            <w:shd w:val="clear" w:color="auto" w:fill="E6E6E6"/>
            <w:lang w:eastAsia="el-GR"/>
          </w:rPr>
          <w:t>ΠΔ 1/2015</w:t>
        </w:r>
      </w:hyperlink>
      <w:hyperlink r:id="rId276"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xml:space="preserve">΄ εφαρμογή των διατάξεων του άρθρου </w:t>
      </w:r>
      <w:r w:rsidR="00D43DEC" w:rsidRPr="00D43DEC">
        <w:rPr>
          <w:rFonts w:ascii="Calibri" w:hAnsi="Calibri"/>
          <w:b/>
          <w:shd w:val="clear" w:color="auto" w:fill="E6E6E6"/>
          <w:lang w:eastAsia="el-GR"/>
        </w:rPr>
        <w:lastRenderedPageBreak/>
        <w:t>86 του Υπαλληλικού Κώδικα, Ν. 3528/2007, όπως ισχύει, και του άρθρου 5 του Ν. 4275/2014»  (ΦΕΚ 2/Α/9.1.2015)</w:t>
      </w:r>
    </w:p>
    <w:p w14:paraId="08ECA17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8FA5BFE" w14:textId="77777777" w:rsidR="00D43DEC" w:rsidRPr="00D43DEC" w:rsidRDefault="007279FD" w:rsidP="00D43DEC">
      <w:pPr>
        <w:shd w:val="clear" w:color="auto" w:fill="E0E0E0"/>
        <w:tabs>
          <w:tab w:val="left" w:pos="720"/>
        </w:tabs>
        <w:suppressAutoHyphens w:val="0"/>
        <w:jc w:val="both"/>
        <w:rPr>
          <w:rFonts w:ascii="Calibri" w:hAnsi="Calibri"/>
          <w:b/>
          <w:shd w:val="clear" w:color="auto" w:fill="E6E6E6"/>
          <w:lang w:eastAsia="el-GR"/>
        </w:rPr>
      </w:pPr>
      <w:hyperlink r:id="rId277"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7A8075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14:paraId="442EC6B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14:paraId="518A04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14:paraId="36E4B19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E7D82AF" w14:textId="77777777" w:rsidR="00D43DEC" w:rsidRPr="00D43DEC" w:rsidRDefault="007279FD" w:rsidP="00D43DEC">
      <w:pPr>
        <w:shd w:val="clear" w:color="auto" w:fill="E0E0E0"/>
        <w:tabs>
          <w:tab w:val="left" w:pos="720"/>
        </w:tabs>
        <w:suppressAutoHyphens w:val="0"/>
        <w:jc w:val="both"/>
        <w:rPr>
          <w:rFonts w:ascii="Calibri" w:hAnsi="Calibri"/>
          <w:b/>
          <w:shd w:val="clear" w:color="auto" w:fill="E6E6E6"/>
          <w:lang w:eastAsia="el-GR"/>
        </w:rPr>
      </w:pPr>
      <w:hyperlink r:id="rId278"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14:paraId="300B607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3F7FCC6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14:paraId="24D18734" w14:textId="77777777"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153C8C11" w14:textId="77777777" w:rsidR="00D43DEC" w:rsidRPr="00D43DEC" w:rsidRDefault="007279FD" w:rsidP="00D43DEC">
      <w:pPr>
        <w:shd w:val="clear" w:color="auto" w:fill="E0E0E0"/>
        <w:tabs>
          <w:tab w:val="left" w:pos="720"/>
        </w:tabs>
        <w:suppressAutoHyphens w:val="0"/>
        <w:jc w:val="both"/>
        <w:rPr>
          <w:rFonts w:ascii="Calibri" w:hAnsi="Calibri"/>
          <w:b/>
          <w:shd w:val="clear" w:color="auto" w:fill="E6E6E6"/>
          <w:lang w:eastAsia="el-GR"/>
        </w:rPr>
      </w:pPr>
      <w:hyperlink r:id="rId279"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4ED6282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08CFB1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14:paraId="22E2A1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14:paraId="6B638FB9" w14:textId="77777777" w:rsidR="00D43DEC" w:rsidRPr="00B3095B" w:rsidRDefault="00D43DEC" w:rsidP="00D43DEC">
      <w:pPr>
        <w:tabs>
          <w:tab w:val="left" w:pos="720"/>
        </w:tabs>
        <w:suppressAutoHyphens w:val="0"/>
        <w:jc w:val="both"/>
        <w:rPr>
          <w:rFonts w:ascii="Calibri" w:hAnsi="Calibri"/>
          <w:color w:val="000000"/>
          <w:sz w:val="16"/>
          <w:szCs w:val="16"/>
          <w:lang w:eastAsia="el-GR"/>
        </w:rPr>
      </w:pPr>
    </w:p>
    <w:p w14:paraId="658D91A8" w14:textId="77777777" w:rsidR="00D43DEC" w:rsidRPr="00D43DEC" w:rsidRDefault="007279FD" w:rsidP="00D43DEC">
      <w:pPr>
        <w:shd w:val="clear" w:color="auto" w:fill="E0E0E0"/>
        <w:tabs>
          <w:tab w:val="left" w:pos="720"/>
        </w:tabs>
        <w:suppressAutoHyphens w:val="0"/>
        <w:jc w:val="both"/>
        <w:rPr>
          <w:rFonts w:ascii="Calibri" w:hAnsi="Calibri"/>
          <w:b/>
          <w:shd w:val="clear" w:color="auto" w:fill="E6E6E6"/>
          <w:lang w:eastAsia="el-GR"/>
        </w:rPr>
      </w:pPr>
      <w:hyperlink r:id="rId280"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14:paraId="0319D824" w14:textId="77777777" w:rsidR="00D43DEC" w:rsidRPr="00D43DEC" w:rsidRDefault="007279FD" w:rsidP="00D43DEC">
      <w:pPr>
        <w:shd w:val="clear" w:color="auto" w:fill="E0E0E0"/>
        <w:tabs>
          <w:tab w:val="left" w:pos="720"/>
        </w:tabs>
        <w:suppressAutoHyphens w:val="0"/>
        <w:jc w:val="both"/>
        <w:rPr>
          <w:rFonts w:ascii="Calibri" w:hAnsi="Calibri"/>
          <w:b/>
          <w:shd w:val="clear" w:color="auto" w:fill="E6E6E6"/>
          <w:lang w:eastAsia="el-GR"/>
        </w:rPr>
      </w:pPr>
      <w:hyperlink r:id="rId281"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14:paraId="11858518" w14:textId="77777777" w:rsidR="00D43DEC" w:rsidRDefault="00D43DEC" w:rsidP="00D43DEC"/>
    <w:p w14:paraId="4A4F9D0C" w14:textId="77777777" w:rsidR="00B3095B" w:rsidRPr="00D43DEC" w:rsidRDefault="00B3095B" w:rsidP="00D43DEC"/>
    <w:p w14:paraId="6B48B018" w14:textId="77777777" w:rsidR="00D43DEC" w:rsidRPr="004E396E" w:rsidRDefault="007279FD" w:rsidP="004E396E">
      <w:pPr>
        <w:shd w:val="clear" w:color="auto" w:fill="E0E0E0"/>
        <w:tabs>
          <w:tab w:val="left" w:pos="720"/>
        </w:tabs>
        <w:suppressAutoHyphens w:val="0"/>
        <w:jc w:val="both"/>
        <w:rPr>
          <w:rFonts w:ascii="Calibri" w:hAnsi="Calibri"/>
          <w:b/>
          <w:shd w:val="clear" w:color="auto" w:fill="E6E6E6"/>
          <w:lang w:eastAsia="el-GR"/>
        </w:rPr>
      </w:pPr>
      <w:hyperlink r:id="rId282"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14:paraId="5E9887A5" w14:textId="77777777" w:rsidR="00B3095B" w:rsidRPr="00B3095B" w:rsidRDefault="00B3095B" w:rsidP="00D43DEC">
      <w:pPr>
        <w:jc w:val="center"/>
        <w:rPr>
          <w:rFonts w:ascii="Calibri" w:hAnsi="Calibri"/>
          <w:sz w:val="16"/>
          <w:szCs w:val="16"/>
          <w:u w:val="single"/>
        </w:rPr>
      </w:pPr>
    </w:p>
    <w:p w14:paraId="1C98B9C2" w14:textId="77777777" w:rsidR="00D43DEC" w:rsidRPr="00D43DEC" w:rsidRDefault="00D43DEC" w:rsidP="00D43DEC">
      <w:pPr>
        <w:jc w:val="center"/>
        <w:rPr>
          <w:rFonts w:ascii="Calibri" w:hAnsi="Calibri"/>
          <w:u w:val="single"/>
        </w:rPr>
      </w:pPr>
      <w:r w:rsidRPr="00D43DEC">
        <w:rPr>
          <w:rFonts w:ascii="Calibri" w:hAnsi="Calibri"/>
          <w:u w:val="single"/>
        </w:rPr>
        <w:t>Άρθρα 44, 67,70,74, 82</w:t>
      </w:r>
    </w:p>
    <w:p w14:paraId="2A1B01C6" w14:textId="77777777" w:rsidR="00D43DEC" w:rsidRPr="00B3095B" w:rsidRDefault="00D43DEC" w:rsidP="00D43DEC">
      <w:pPr>
        <w:jc w:val="center"/>
        <w:rPr>
          <w:rFonts w:ascii="Calibri" w:hAnsi="Calibri"/>
          <w:sz w:val="16"/>
          <w:szCs w:val="16"/>
          <w:u w:val="single"/>
        </w:rPr>
      </w:pPr>
    </w:p>
    <w:p w14:paraId="691FC88B" w14:textId="77777777" w:rsidR="00D43DEC" w:rsidRPr="00D43DEC" w:rsidRDefault="007279FD" w:rsidP="00D43DEC">
      <w:pPr>
        <w:shd w:val="clear" w:color="auto" w:fill="E0E0E0"/>
        <w:tabs>
          <w:tab w:val="left" w:pos="720"/>
        </w:tabs>
        <w:suppressAutoHyphens w:val="0"/>
        <w:rPr>
          <w:rFonts w:ascii="Calibri" w:hAnsi="Calibri"/>
          <w:b/>
          <w:shd w:val="clear" w:color="auto" w:fill="E6E6E6"/>
          <w:lang w:eastAsia="el-GR"/>
        </w:rPr>
      </w:pPr>
      <w:hyperlink r:id="rId283"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14:paraId="035D5E82" w14:textId="77777777" w:rsidR="00D43DEC" w:rsidRPr="00D43DEC" w:rsidRDefault="00D43DEC" w:rsidP="00D43DEC"/>
    <w:p w14:paraId="2FFF44D2" w14:textId="77777777" w:rsidR="00D43DEC" w:rsidRPr="00D43DEC" w:rsidRDefault="007279FD" w:rsidP="00D43DEC">
      <w:pPr>
        <w:shd w:val="clear" w:color="auto" w:fill="E0E0E0"/>
        <w:tabs>
          <w:tab w:val="left" w:pos="720"/>
        </w:tabs>
        <w:suppressAutoHyphens w:val="0"/>
        <w:jc w:val="both"/>
        <w:rPr>
          <w:rFonts w:ascii="Calibri" w:hAnsi="Calibri"/>
          <w:b/>
          <w:shd w:val="clear" w:color="auto" w:fill="E6E6E6"/>
          <w:lang w:eastAsia="el-GR"/>
        </w:rPr>
      </w:pPr>
      <w:hyperlink r:id="rId284"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14:paraId="6EFFEA7A" w14:textId="77777777" w:rsidR="00D43DEC" w:rsidRPr="00D43DEC" w:rsidRDefault="00D43DEC" w:rsidP="00D43DEC">
      <w:pPr>
        <w:rPr>
          <w:sz w:val="16"/>
          <w:szCs w:val="16"/>
        </w:rPr>
      </w:pPr>
    </w:p>
    <w:p w14:paraId="6AD34161" w14:textId="77777777" w:rsidR="00D43DEC" w:rsidRPr="00D43DEC" w:rsidRDefault="00D43DEC" w:rsidP="00D43DEC">
      <w:pPr>
        <w:jc w:val="center"/>
        <w:rPr>
          <w:rFonts w:ascii="Calibri" w:hAnsi="Calibri"/>
          <w:u w:val="single"/>
        </w:rPr>
      </w:pPr>
      <w:r w:rsidRPr="00D43DEC">
        <w:rPr>
          <w:rFonts w:ascii="Calibri" w:hAnsi="Calibri"/>
          <w:u w:val="single"/>
        </w:rPr>
        <w:lastRenderedPageBreak/>
        <w:t>Άρθρο 108</w:t>
      </w:r>
    </w:p>
    <w:p w14:paraId="45801834" w14:textId="77777777" w:rsidR="00D43DEC" w:rsidRPr="00D43DEC" w:rsidRDefault="00D43DEC" w:rsidP="00D43DEC">
      <w:pPr>
        <w:rPr>
          <w:rFonts w:ascii="Calibri" w:hAnsi="Calibri" w:cs="Tahoma"/>
          <w:b/>
          <w:color w:val="365F91"/>
          <w:sz w:val="16"/>
          <w:szCs w:val="16"/>
        </w:rPr>
      </w:pPr>
    </w:p>
    <w:p w14:paraId="5E2D675E" w14:textId="77777777" w:rsidR="00D43DEC" w:rsidRPr="00D43DEC" w:rsidRDefault="007279FD" w:rsidP="00D43DEC">
      <w:pPr>
        <w:shd w:val="clear" w:color="auto" w:fill="E0E0E0"/>
        <w:tabs>
          <w:tab w:val="left" w:pos="720"/>
        </w:tabs>
        <w:suppressAutoHyphens w:val="0"/>
        <w:jc w:val="both"/>
        <w:rPr>
          <w:rFonts w:ascii="Calibri" w:hAnsi="Calibri"/>
          <w:b/>
          <w:shd w:val="clear" w:color="auto" w:fill="E6E6E6"/>
          <w:lang w:eastAsia="el-GR"/>
        </w:rPr>
      </w:pPr>
      <w:hyperlink r:id="rId285"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14:paraId="0EE3713F" w14:textId="77777777" w:rsidR="00D43DEC" w:rsidRPr="00D43DEC" w:rsidRDefault="00D43DEC" w:rsidP="00D43DEC">
      <w:pPr>
        <w:rPr>
          <w:sz w:val="16"/>
          <w:szCs w:val="16"/>
        </w:rPr>
      </w:pPr>
    </w:p>
    <w:p w14:paraId="467C272C" w14:textId="77777777" w:rsidR="00D43DEC" w:rsidRPr="00D43DEC" w:rsidRDefault="00D43DEC" w:rsidP="00D43DEC">
      <w:pPr>
        <w:jc w:val="center"/>
        <w:rPr>
          <w:rFonts w:ascii="Calibri" w:hAnsi="Calibri"/>
          <w:u w:val="single"/>
        </w:rPr>
      </w:pPr>
      <w:r w:rsidRPr="00D43DEC">
        <w:rPr>
          <w:rFonts w:ascii="Calibri" w:hAnsi="Calibri"/>
          <w:u w:val="single"/>
        </w:rPr>
        <w:t>Άρθρο 175</w:t>
      </w:r>
    </w:p>
    <w:p w14:paraId="23F7A00C" w14:textId="77777777" w:rsidR="00D43DEC" w:rsidRPr="00D43DEC" w:rsidRDefault="00D43DEC" w:rsidP="00D43DEC">
      <w:pPr>
        <w:rPr>
          <w:rFonts w:ascii="Calibri" w:hAnsi="Calibri" w:cs="Tahoma"/>
          <w:b/>
          <w:color w:val="365F91"/>
          <w:sz w:val="16"/>
          <w:szCs w:val="16"/>
        </w:rPr>
      </w:pPr>
    </w:p>
    <w:p w14:paraId="6DC3B6C3" w14:textId="77777777" w:rsidR="00D43DEC" w:rsidRPr="00D43DEC" w:rsidRDefault="007279FD" w:rsidP="00D43DEC">
      <w:pPr>
        <w:shd w:val="clear" w:color="auto" w:fill="E0E0E0"/>
        <w:tabs>
          <w:tab w:val="left" w:pos="720"/>
        </w:tabs>
        <w:suppressAutoHyphens w:val="0"/>
        <w:jc w:val="both"/>
        <w:rPr>
          <w:rFonts w:ascii="Calibri" w:hAnsi="Calibri"/>
          <w:b/>
          <w:shd w:val="clear" w:color="auto" w:fill="E6E6E6"/>
          <w:lang w:eastAsia="el-GR"/>
        </w:rPr>
      </w:pPr>
      <w:hyperlink r:id="rId286"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14:paraId="08473ED8" w14:textId="77777777" w:rsidR="00D43DEC" w:rsidRPr="00D43DEC" w:rsidRDefault="00D43DEC" w:rsidP="00D43DEC">
      <w:pPr>
        <w:rPr>
          <w:sz w:val="16"/>
          <w:szCs w:val="16"/>
        </w:rPr>
      </w:pPr>
    </w:p>
    <w:p w14:paraId="30429C71" w14:textId="77777777" w:rsidR="00D43DEC" w:rsidRPr="00D43DEC" w:rsidRDefault="00D43DEC" w:rsidP="00D43DEC">
      <w:pPr>
        <w:jc w:val="center"/>
        <w:rPr>
          <w:rFonts w:ascii="Calibri" w:hAnsi="Calibri"/>
          <w:u w:val="single"/>
        </w:rPr>
      </w:pPr>
      <w:r w:rsidRPr="00D43DEC">
        <w:rPr>
          <w:rFonts w:ascii="Calibri" w:hAnsi="Calibri"/>
          <w:u w:val="single"/>
        </w:rPr>
        <w:t>Άρθρα 42 - 44</w:t>
      </w:r>
    </w:p>
    <w:p w14:paraId="067868D5" w14:textId="77777777" w:rsidR="00D43DEC" w:rsidRPr="00D43DEC" w:rsidRDefault="007279FD" w:rsidP="00D43DEC">
      <w:pPr>
        <w:suppressAutoHyphens w:val="0"/>
        <w:spacing w:before="100" w:beforeAutospacing="1" w:after="100" w:afterAutospacing="1"/>
        <w:jc w:val="both"/>
        <w:rPr>
          <w:rFonts w:ascii="Calibri" w:hAnsi="Calibri"/>
          <w:b/>
          <w:lang w:eastAsia="el-GR"/>
        </w:rPr>
      </w:pPr>
      <w:hyperlink r:id="rId287"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14:paraId="545A5552" w14:textId="77777777"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14:paraId="28880F7F" w14:textId="77777777"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14:paraId="06C73369" w14:textId="77777777" w:rsidR="00D43DEC" w:rsidRPr="00D43DEC" w:rsidRDefault="00D43DEC" w:rsidP="00D43DEC">
      <w:pPr>
        <w:jc w:val="both"/>
        <w:rPr>
          <w:rFonts w:ascii="Calibri" w:hAnsi="Calibri"/>
          <w:sz w:val="16"/>
          <w:szCs w:val="16"/>
        </w:rPr>
      </w:pPr>
    </w:p>
    <w:p w14:paraId="230C066F" w14:textId="77777777" w:rsidR="00D43DEC" w:rsidRPr="00D43DEC" w:rsidRDefault="007279FD" w:rsidP="00D43DEC">
      <w:pPr>
        <w:suppressAutoHyphens w:val="0"/>
        <w:jc w:val="both"/>
        <w:rPr>
          <w:rFonts w:ascii="Calibri" w:hAnsi="Calibri"/>
          <w:b/>
          <w:lang w:eastAsia="el-GR"/>
        </w:rPr>
      </w:pPr>
      <w:hyperlink r:id="rId288"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14:paraId="1F5F8826" w14:textId="77777777" w:rsidR="00D43DEC" w:rsidRPr="00D43DEC" w:rsidRDefault="00D43DEC" w:rsidP="00D43DEC">
      <w:pPr>
        <w:jc w:val="center"/>
        <w:rPr>
          <w:rFonts w:ascii="Calibri" w:hAnsi="Calibri"/>
          <w:sz w:val="16"/>
          <w:szCs w:val="16"/>
          <w:u w:val="single"/>
        </w:rPr>
      </w:pPr>
    </w:p>
    <w:p w14:paraId="2EF6D9A5" w14:textId="77777777"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14:paraId="4F085F7D" w14:textId="77777777"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14:paraId="0F44225E" w14:textId="77777777" w:rsidR="00D43DEC" w:rsidRPr="00B3095B" w:rsidRDefault="00D43DEC" w:rsidP="00D43DEC">
      <w:pPr>
        <w:jc w:val="center"/>
        <w:rPr>
          <w:rFonts w:ascii="Calibri" w:hAnsi="Calibri" w:cs="Tahoma"/>
          <w:b/>
          <w:color w:val="365F91"/>
          <w:sz w:val="16"/>
          <w:szCs w:val="16"/>
        </w:rPr>
      </w:pPr>
    </w:p>
    <w:p w14:paraId="43E72F77" w14:textId="77777777" w:rsidR="00D43DEC" w:rsidRPr="00D43DEC" w:rsidRDefault="007279FD" w:rsidP="00D43DEC">
      <w:pPr>
        <w:shd w:val="clear" w:color="auto" w:fill="E0E0E0"/>
        <w:tabs>
          <w:tab w:val="left" w:pos="720"/>
        </w:tabs>
        <w:suppressAutoHyphens w:val="0"/>
        <w:jc w:val="both"/>
        <w:rPr>
          <w:rFonts w:ascii="Calibri" w:hAnsi="Calibri"/>
          <w:b/>
          <w:shd w:val="clear" w:color="auto" w:fill="E6E6E6"/>
          <w:lang w:eastAsia="el-GR"/>
        </w:rPr>
      </w:pPr>
      <w:hyperlink r:id="rId289"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14:paraId="1714AE5E" w14:textId="77777777" w:rsidR="00D43DEC" w:rsidRDefault="00D43DEC" w:rsidP="00D43DEC">
      <w:pPr>
        <w:jc w:val="center"/>
        <w:rPr>
          <w:rFonts w:ascii="Calibri" w:hAnsi="Calibri" w:cs="Tahoma"/>
          <w:b/>
          <w:color w:val="365F91"/>
          <w:sz w:val="16"/>
          <w:szCs w:val="16"/>
        </w:rPr>
      </w:pPr>
    </w:p>
    <w:p w14:paraId="0F72003A" w14:textId="77777777" w:rsidR="00B3095B" w:rsidRPr="00D43DEC" w:rsidRDefault="00B3095B" w:rsidP="00D43DEC">
      <w:pPr>
        <w:jc w:val="center"/>
        <w:rPr>
          <w:rFonts w:ascii="Calibri" w:hAnsi="Calibri" w:cs="Tahoma"/>
          <w:b/>
          <w:color w:val="365F91"/>
          <w:sz w:val="16"/>
          <w:szCs w:val="16"/>
        </w:rPr>
      </w:pPr>
    </w:p>
    <w:p w14:paraId="237F6DC4"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14:paraId="6AA2B09F" w14:textId="77777777"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14:paraId="7E5EBB58" w14:textId="77777777" w:rsidR="00D43DEC" w:rsidRPr="00B3095B" w:rsidRDefault="00D43DEC" w:rsidP="00D43DEC">
      <w:pPr>
        <w:jc w:val="center"/>
        <w:rPr>
          <w:rFonts w:ascii="Calibri" w:hAnsi="Calibri" w:cs="Tahoma"/>
          <w:sz w:val="16"/>
          <w:szCs w:val="16"/>
        </w:rPr>
      </w:pPr>
    </w:p>
    <w:p w14:paraId="13461B47" w14:textId="77777777" w:rsidR="00D43DEC" w:rsidRPr="00D43DEC" w:rsidRDefault="007279FD"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90"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w:t>
      </w:r>
      <w:r w:rsidR="00D43DEC" w:rsidRPr="00D43DEC">
        <w:rPr>
          <w:rFonts w:asciiTheme="minorHAnsi" w:hAnsiTheme="minorHAnsi" w:cstheme="minorHAnsi"/>
          <w:b/>
        </w:rPr>
        <w:lastRenderedPageBreak/>
        <w:t xml:space="preserve">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03913376" w14:textId="77777777" w:rsidR="00D43DEC" w:rsidRPr="00D43DEC" w:rsidRDefault="00D43DEC" w:rsidP="00D43DEC">
      <w:pPr>
        <w:jc w:val="center"/>
        <w:rPr>
          <w:rFonts w:asciiTheme="minorHAnsi" w:hAnsiTheme="minorHAnsi" w:cstheme="minorHAnsi"/>
          <w:b/>
          <w:color w:val="365F91"/>
          <w:sz w:val="16"/>
          <w:szCs w:val="16"/>
        </w:rPr>
      </w:pPr>
    </w:p>
    <w:p w14:paraId="746FDFF9" w14:textId="77777777"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14:paraId="02F056CF" w14:textId="77777777"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14:paraId="593F06B5" w14:textId="77777777" w:rsidR="00D43DEC" w:rsidRPr="00D43DEC" w:rsidRDefault="00D43DEC" w:rsidP="00D43DEC">
      <w:pPr>
        <w:rPr>
          <w:rFonts w:ascii="Calibri" w:hAnsi="Calibri" w:cs="Tahoma"/>
          <w:b/>
          <w:color w:val="365F91"/>
        </w:rPr>
      </w:pPr>
    </w:p>
    <w:p w14:paraId="61F140D8" w14:textId="77777777" w:rsidR="00D43DEC" w:rsidRPr="00D43DEC" w:rsidRDefault="007279FD" w:rsidP="00D43DEC">
      <w:pPr>
        <w:shd w:val="clear" w:color="auto" w:fill="E0E0E0"/>
        <w:tabs>
          <w:tab w:val="left" w:pos="720"/>
        </w:tabs>
        <w:suppressAutoHyphens w:val="0"/>
        <w:jc w:val="both"/>
        <w:rPr>
          <w:rFonts w:ascii="Calibri" w:hAnsi="Calibri"/>
          <w:b/>
          <w:shd w:val="clear" w:color="auto" w:fill="E6E6E6"/>
          <w:lang w:eastAsia="el-GR"/>
        </w:rPr>
      </w:pPr>
      <w:hyperlink r:id="rId291"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14:paraId="7F518F4F" w14:textId="77777777" w:rsidR="00D43DEC" w:rsidRPr="00D43DEC" w:rsidRDefault="00D43DEC" w:rsidP="00D43DEC">
      <w:pPr>
        <w:jc w:val="center"/>
        <w:rPr>
          <w:rFonts w:ascii="Calibri" w:hAnsi="Calibri" w:cs="Tahoma"/>
          <w:b/>
          <w:color w:val="365F91"/>
          <w:sz w:val="16"/>
          <w:szCs w:val="16"/>
        </w:rPr>
      </w:pPr>
    </w:p>
    <w:p w14:paraId="76F3B8AA"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14:paraId="7F005268" w14:textId="77777777"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14:paraId="4A665B56" w14:textId="77777777" w:rsidR="00D43DEC" w:rsidRPr="00D43DEC" w:rsidRDefault="00D43DEC" w:rsidP="00D43DEC">
      <w:pPr>
        <w:rPr>
          <w:rFonts w:ascii="Calibri" w:hAnsi="Calibri" w:cs="Tahoma"/>
          <w:b/>
          <w:color w:val="365F91"/>
          <w:sz w:val="16"/>
          <w:szCs w:val="16"/>
        </w:rPr>
      </w:pPr>
    </w:p>
    <w:p w14:paraId="53CAE050" w14:textId="77777777" w:rsidR="00D43DEC" w:rsidRPr="00D43DEC" w:rsidRDefault="007279FD" w:rsidP="00D43DEC">
      <w:pPr>
        <w:shd w:val="clear" w:color="auto" w:fill="E0E0E0"/>
        <w:tabs>
          <w:tab w:val="left" w:pos="720"/>
        </w:tabs>
        <w:suppressAutoHyphens w:val="0"/>
        <w:jc w:val="both"/>
        <w:rPr>
          <w:rFonts w:ascii="Calibri" w:hAnsi="Calibri"/>
          <w:b/>
          <w:shd w:val="clear" w:color="auto" w:fill="E6E6E6"/>
          <w:lang w:eastAsia="el-GR"/>
        </w:rPr>
      </w:pPr>
      <w:hyperlink r:id="rId292"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14:paraId="290C3062" w14:textId="77777777" w:rsidR="00D43DEC" w:rsidRPr="00D43DEC" w:rsidRDefault="00D43DEC" w:rsidP="00D43DEC">
      <w:pPr>
        <w:jc w:val="center"/>
        <w:rPr>
          <w:rFonts w:ascii="Calibri" w:hAnsi="Calibri" w:cs="Tahoma"/>
          <w:b/>
          <w:color w:val="365F91"/>
          <w:sz w:val="16"/>
          <w:szCs w:val="16"/>
        </w:rPr>
      </w:pPr>
    </w:p>
    <w:p w14:paraId="53A8F8D7"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14:paraId="145F36C3" w14:textId="77777777" w:rsidR="00D43DEC" w:rsidRPr="00D43DEC" w:rsidRDefault="00D43DEC" w:rsidP="00D43DEC">
      <w:pPr>
        <w:rPr>
          <w:rFonts w:ascii="Calibri" w:hAnsi="Calibri" w:cs="Tahoma"/>
          <w:b/>
          <w:color w:val="365F91"/>
        </w:rPr>
      </w:pPr>
    </w:p>
    <w:p w14:paraId="23C48479" w14:textId="77777777" w:rsidR="00D43DEC" w:rsidRPr="00D43DEC" w:rsidRDefault="007279FD" w:rsidP="00D43DEC">
      <w:pPr>
        <w:shd w:val="clear" w:color="auto" w:fill="E0E0E0"/>
        <w:tabs>
          <w:tab w:val="left" w:pos="720"/>
        </w:tabs>
        <w:suppressAutoHyphens w:val="0"/>
        <w:jc w:val="both"/>
        <w:rPr>
          <w:rFonts w:ascii="Calibri" w:hAnsi="Calibri"/>
          <w:b/>
          <w:shd w:val="clear" w:color="auto" w:fill="E6E6E6"/>
          <w:lang w:eastAsia="el-GR"/>
        </w:rPr>
      </w:pPr>
      <w:hyperlink r:id="rId293"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14:paraId="451AE12F" w14:textId="77777777" w:rsidR="00D43DEC" w:rsidRPr="00D43DEC" w:rsidRDefault="00D43DEC" w:rsidP="00D43DEC">
      <w:pPr>
        <w:jc w:val="center"/>
        <w:rPr>
          <w:rFonts w:ascii="Calibri" w:hAnsi="Calibri" w:cs="Tahoma"/>
          <w:b/>
          <w:color w:val="365F91"/>
          <w:sz w:val="16"/>
          <w:szCs w:val="16"/>
        </w:rPr>
      </w:pPr>
    </w:p>
    <w:p w14:paraId="333DB000"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14:paraId="6095C75D" w14:textId="77777777"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14:paraId="6D0E330B" w14:textId="77777777" w:rsidR="00B3095B" w:rsidRPr="00D43DEC" w:rsidRDefault="00B3095B" w:rsidP="00D43DEC">
      <w:pPr>
        <w:rPr>
          <w:rFonts w:ascii="Calibri" w:hAnsi="Calibri" w:cs="Tahoma"/>
          <w:b/>
          <w:color w:val="365F91"/>
        </w:rPr>
      </w:pPr>
    </w:p>
    <w:p w14:paraId="54C91B4A" w14:textId="77777777" w:rsidR="00D43DEC" w:rsidRPr="00D43DEC" w:rsidRDefault="007279FD"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94"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4228CE1C" w14:textId="77777777" w:rsidR="00D43DEC" w:rsidRPr="00D43DEC" w:rsidRDefault="00D43DEC" w:rsidP="00D43DEC">
      <w:pPr>
        <w:jc w:val="center"/>
        <w:rPr>
          <w:rFonts w:asciiTheme="minorHAnsi" w:hAnsiTheme="minorHAnsi"/>
          <w:sz w:val="16"/>
          <w:szCs w:val="16"/>
          <w:u w:val="single"/>
        </w:rPr>
      </w:pPr>
    </w:p>
    <w:p w14:paraId="3277D50D"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14:paraId="3A351523" w14:textId="77777777"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14:paraId="2178A926" w14:textId="77777777" w:rsidR="00D43DEC" w:rsidRPr="00D43DEC" w:rsidRDefault="00D43DEC" w:rsidP="00D43DEC">
      <w:pPr>
        <w:jc w:val="both"/>
        <w:rPr>
          <w:rFonts w:asciiTheme="minorHAnsi" w:hAnsiTheme="minorHAnsi"/>
        </w:rPr>
      </w:pPr>
    </w:p>
    <w:p w14:paraId="2CFDCA95"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295"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1F517D50" w14:textId="77777777" w:rsidR="00D43DEC" w:rsidRPr="00D43DEC" w:rsidRDefault="00D43DEC" w:rsidP="00D43DEC">
      <w:pPr>
        <w:contextualSpacing/>
        <w:rPr>
          <w:rFonts w:ascii="Arial Narrow" w:hAnsi="Arial Narrow"/>
          <w:color w:val="000000"/>
          <w:sz w:val="16"/>
          <w:szCs w:val="16"/>
          <w:lang w:eastAsia="el-GR"/>
        </w:rPr>
      </w:pPr>
    </w:p>
    <w:p w14:paraId="14412EF9" w14:textId="77777777"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14:paraId="23B3AFD2" w14:textId="77777777"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14:paraId="3F6CC8F5" w14:textId="77777777" w:rsidR="00D43DEC" w:rsidRPr="00D43DEC" w:rsidRDefault="00D43DEC" w:rsidP="00D43DEC">
      <w:pPr>
        <w:rPr>
          <w:rFonts w:ascii="Calibri" w:hAnsi="Calibri" w:cs="Tahoma"/>
          <w:b/>
          <w:color w:val="365F91"/>
        </w:rPr>
      </w:pPr>
    </w:p>
    <w:p w14:paraId="4B66254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lastRenderedPageBreak/>
        <w:t xml:space="preserve">Νόμος </w:t>
      </w:r>
      <w:hyperlink r:id="rId296"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14:paraId="28B149E5" w14:textId="77777777" w:rsidR="00D43DEC" w:rsidRPr="00D43DEC" w:rsidRDefault="00D43DEC" w:rsidP="00D43DEC">
      <w:pPr>
        <w:rPr>
          <w:sz w:val="16"/>
          <w:szCs w:val="16"/>
        </w:rPr>
      </w:pPr>
    </w:p>
    <w:p w14:paraId="346CB101"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14:paraId="48CF52E6"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14:paraId="54AC0BBC"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674AFE64"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97"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430E2D07" w14:textId="77777777" w:rsidR="00D43DEC" w:rsidRPr="00D43DEC" w:rsidRDefault="00D43DEC" w:rsidP="00D43DEC">
      <w:pPr>
        <w:rPr>
          <w:sz w:val="16"/>
          <w:szCs w:val="16"/>
        </w:rPr>
      </w:pPr>
    </w:p>
    <w:p w14:paraId="11E232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14:paraId="2DAC7B09"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14:paraId="4CF8DE10"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026BE4D5"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98"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14:paraId="00366AC4" w14:textId="77777777" w:rsidR="00D43DEC" w:rsidRPr="00D43DEC" w:rsidRDefault="00D43DEC" w:rsidP="00D43DEC">
      <w:pPr>
        <w:rPr>
          <w:rFonts w:asciiTheme="minorHAnsi" w:hAnsiTheme="minorHAnsi" w:cstheme="minorHAnsi"/>
          <w:sz w:val="16"/>
          <w:szCs w:val="16"/>
        </w:rPr>
      </w:pPr>
    </w:p>
    <w:p w14:paraId="42AA9B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14:paraId="2610D4A1" w14:textId="77777777"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14:paraId="6EB9FDA7" w14:textId="77777777" w:rsidR="00D43DEC" w:rsidRPr="00D43DEC" w:rsidRDefault="00D43DEC" w:rsidP="00D43DEC">
      <w:pPr>
        <w:rPr>
          <w:rFonts w:ascii="Calibri" w:hAnsi="Calibri" w:cs="Tahoma"/>
          <w:b/>
          <w:color w:val="365F91"/>
        </w:rPr>
      </w:pPr>
    </w:p>
    <w:p w14:paraId="7044CF5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99"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14:paraId="1AD387E3" w14:textId="77777777" w:rsidR="00D43DEC" w:rsidRPr="00D43DEC" w:rsidRDefault="00D43DEC" w:rsidP="00D43DEC">
      <w:pPr>
        <w:rPr>
          <w:sz w:val="16"/>
          <w:szCs w:val="16"/>
        </w:rPr>
      </w:pPr>
    </w:p>
    <w:p w14:paraId="4010E15D"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14:paraId="62A274B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14:paraId="0D6478B6" w14:textId="77777777" w:rsidR="00D43DEC" w:rsidRPr="00D43DEC" w:rsidRDefault="00D43DEC" w:rsidP="00D43DEC">
      <w:pPr>
        <w:rPr>
          <w:rFonts w:asciiTheme="minorHAnsi" w:hAnsiTheme="minorHAnsi" w:cstheme="minorHAnsi"/>
          <w:b/>
          <w:color w:val="365F91"/>
          <w:sz w:val="20"/>
          <w:szCs w:val="20"/>
        </w:rPr>
      </w:pPr>
    </w:p>
    <w:p w14:paraId="627784A1"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300"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14:paraId="1E27FC44"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14:paraId="7F058621" w14:textId="77777777" w:rsidR="00D43DEC" w:rsidRPr="00D43DEC" w:rsidRDefault="00D43DEC" w:rsidP="00D43DEC">
      <w:pPr>
        <w:rPr>
          <w:rFonts w:asciiTheme="minorHAnsi" w:hAnsiTheme="minorHAnsi" w:cstheme="minorHAnsi"/>
          <w:sz w:val="16"/>
          <w:szCs w:val="16"/>
        </w:rPr>
      </w:pPr>
    </w:p>
    <w:p w14:paraId="11F7A07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14:paraId="63D4C907" w14:textId="77777777"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14:paraId="753107C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14:paraId="75044F42" w14:textId="77777777" w:rsidR="00D43DEC" w:rsidRPr="00D43DEC" w:rsidRDefault="00D43DEC" w:rsidP="00D43DEC">
      <w:pPr>
        <w:rPr>
          <w:rFonts w:ascii="Calibri" w:hAnsi="Calibri" w:cs="Tahoma"/>
          <w:b/>
          <w:color w:val="365F91"/>
        </w:rPr>
      </w:pPr>
    </w:p>
    <w:p w14:paraId="41617B75" w14:textId="77777777"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lastRenderedPageBreak/>
        <w:t xml:space="preserve">NOMOΣ </w:t>
      </w:r>
      <w:hyperlink r:id="rId301"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14:paraId="53CA014F"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14:paraId="07A10A52" w14:textId="77777777" w:rsidR="00D43DEC" w:rsidRPr="00D43DEC" w:rsidRDefault="00D43DEC" w:rsidP="00D43DEC">
      <w:pPr>
        <w:rPr>
          <w:rFonts w:ascii="Calibri" w:hAnsi="Calibri" w:cs="Tahoma"/>
          <w:b/>
          <w:color w:val="365F91"/>
        </w:rPr>
      </w:pPr>
    </w:p>
    <w:p w14:paraId="48159E5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14:paraId="006946EE" w14:textId="77777777"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14:paraId="61D2D693" w14:textId="77777777" w:rsidR="00D43DEC" w:rsidRPr="00D43DEC" w:rsidRDefault="00D43DEC" w:rsidP="00D43DEC">
      <w:pPr>
        <w:rPr>
          <w:rFonts w:ascii="Calibri" w:hAnsi="Calibri" w:cs="Tahoma"/>
          <w:b/>
          <w:color w:val="365F91"/>
        </w:rPr>
      </w:pPr>
    </w:p>
    <w:p w14:paraId="707EB57E" w14:textId="77777777" w:rsidR="00D43DEC" w:rsidRPr="00D43DEC" w:rsidRDefault="007279FD" w:rsidP="00D43DEC">
      <w:pPr>
        <w:shd w:val="clear" w:color="auto" w:fill="D9D9D9" w:themeFill="background1" w:themeFillShade="D9"/>
        <w:jc w:val="both"/>
        <w:rPr>
          <w:rFonts w:asciiTheme="minorHAnsi" w:hAnsiTheme="minorHAnsi" w:cstheme="minorHAnsi"/>
          <w:b/>
        </w:rPr>
      </w:pPr>
      <w:hyperlink r:id="rId302"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14:paraId="4805A72C"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14:paraId="1BEB1B54" w14:textId="77777777" w:rsidR="00D43DEC" w:rsidRPr="00D43DEC" w:rsidRDefault="00D43DEC" w:rsidP="00D43DEC">
      <w:pPr>
        <w:rPr>
          <w:rFonts w:ascii="Calibri" w:hAnsi="Calibri" w:cs="Tahoma"/>
          <w:b/>
          <w:color w:val="365F91"/>
        </w:rPr>
      </w:pPr>
    </w:p>
    <w:p w14:paraId="25841EEA" w14:textId="77777777" w:rsidR="00D43DEC" w:rsidRDefault="00D43DEC" w:rsidP="00D43DEC">
      <w:pPr>
        <w:rPr>
          <w:rFonts w:ascii="Calibri" w:hAnsi="Calibri" w:cs="Tahoma"/>
          <w:b/>
          <w:color w:val="365F91"/>
        </w:rPr>
      </w:pPr>
    </w:p>
    <w:p w14:paraId="58A2AFBA" w14:textId="77777777" w:rsidR="00D43DEC" w:rsidRDefault="00D43DEC" w:rsidP="00D43DEC">
      <w:pPr>
        <w:rPr>
          <w:rFonts w:ascii="Calibri" w:hAnsi="Calibri" w:cs="Tahoma"/>
          <w:b/>
          <w:color w:val="365F91"/>
        </w:rPr>
      </w:pPr>
    </w:p>
    <w:p w14:paraId="743C5FAA" w14:textId="77777777" w:rsidR="00D43DEC" w:rsidRDefault="00D43DEC" w:rsidP="00D43DEC">
      <w:pPr>
        <w:rPr>
          <w:rFonts w:ascii="Calibri" w:hAnsi="Calibri" w:cs="Tahoma"/>
          <w:b/>
          <w:color w:val="365F91"/>
        </w:rPr>
      </w:pPr>
    </w:p>
    <w:p w14:paraId="4B2EE894" w14:textId="77777777" w:rsidR="00D43DEC" w:rsidRDefault="00D43DEC" w:rsidP="00D43DEC">
      <w:pPr>
        <w:rPr>
          <w:rFonts w:ascii="Calibri" w:hAnsi="Calibri" w:cs="Tahoma"/>
          <w:b/>
          <w:color w:val="365F91"/>
        </w:rPr>
      </w:pPr>
    </w:p>
    <w:p w14:paraId="619D5E4A" w14:textId="77777777" w:rsidR="00D43DEC" w:rsidRDefault="00D43DEC" w:rsidP="00D43DEC">
      <w:pPr>
        <w:rPr>
          <w:rFonts w:ascii="Calibri" w:hAnsi="Calibri" w:cs="Tahoma"/>
          <w:b/>
          <w:color w:val="365F91"/>
        </w:rPr>
      </w:pPr>
    </w:p>
    <w:p w14:paraId="6D3725A1" w14:textId="77777777" w:rsidR="00D43DEC" w:rsidRDefault="00D43DEC" w:rsidP="00D43DEC">
      <w:pPr>
        <w:rPr>
          <w:rFonts w:ascii="Calibri" w:hAnsi="Calibri" w:cs="Tahoma"/>
          <w:b/>
          <w:color w:val="365F91"/>
        </w:rPr>
      </w:pPr>
    </w:p>
    <w:p w14:paraId="77AB8F24" w14:textId="77777777" w:rsidR="00D43DEC" w:rsidRDefault="00D43DEC" w:rsidP="00D43DEC">
      <w:pPr>
        <w:rPr>
          <w:rFonts w:ascii="Calibri" w:hAnsi="Calibri" w:cs="Tahoma"/>
          <w:b/>
          <w:color w:val="365F91"/>
        </w:rPr>
      </w:pPr>
    </w:p>
    <w:p w14:paraId="0B9F4973" w14:textId="77777777" w:rsidR="00D43DEC" w:rsidRDefault="00D43DEC" w:rsidP="00D43DEC">
      <w:pPr>
        <w:rPr>
          <w:rFonts w:ascii="Calibri" w:hAnsi="Calibri" w:cs="Tahoma"/>
          <w:b/>
          <w:color w:val="365F91"/>
        </w:rPr>
      </w:pPr>
    </w:p>
    <w:p w14:paraId="78D16D82" w14:textId="77777777" w:rsidR="00D43DEC" w:rsidRDefault="00D43DEC" w:rsidP="00D43DEC">
      <w:pPr>
        <w:rPr>
          <w:rFonts w:ascii="Calibri" w:hAnsi="Calibri" w:cs="Tahoma"/>
          <w:b/>
          <w:color w:val="365F91"/>
        </w:rPr>
      </w:pPr>
    </w:p>
    <w:p w14:paraId="1562FEED" w14:textId="77777777" w:rsidR="00D43DEC" w:rsidRDefault="00D43DEC" w:rsidP="00D43DEC">
      <w:pPr>
        <w:rPr>
          <w:rFonts w:ascii="Calibri" w:hAnsi="Calibri" w:cs="Tahoma"/>
          <w:b/>
          <w:color w:val="365F91"/>
        </w:rPr>
      </w:pPr>
    </w:p>
    <w:p w14:paraId="11DA96C1" w14:textId="77777777" w:rsidR="00D43DEC" w:rsidRDefault="00D43DEC" w:rsidP="00D43DEC">
      <w:pPr>
        <w:rPr>
          <w:rFonts w:ascii="Calibri" w:hAnsi="Calibri" w:cs="Tahoma"/>
          <w:b/>
          <w:color w:val="365F91"/>
        </w:rPr>
      </w:pPr>
    </w:p>
    <w:p w14:paraId="09D616A0" w14:textId="77777777" w:rsidR="00D43DEC" w:rsidRDefault="00D43DEC" w:rsidP="00D43DEC">
      <w:pPr>
        <w:rPr>
          <w:rFonts w:ascii="Calibri" w:hAnsi="Calibri" w:cs="Tahoma"/>
          <w:b/>
          <w:color w:val="365F91"/>
        </w:rPr>
      </w:pPr>
    </w:p>
    <w:p w14:paraId="752EA78D" w14:textId="77777777" w:rsidR="007A08A4" w:rsidRDefault="007A08A4" w:rsidP="00D43DEC">
      <w:pPr>
        <w:rPr>
          <w:rFonts w:ascii="Calibri" w:hAnsi="Calibri" w:cs="Tahoma"/>
          <w:b/>
          <w:color w:val="365F91"/>
        </w:rPr>
      </w:pPr>
    </w:p>
    <w:p w14:paraId="19DECB9A" w14:textId="77777777" w:rsidR="007A08A4" w:rsidRDefault="007A08A4" w:rsidP="00D43DEC">
      <w:pPr>
        <w:rPr>
          <w:rFonts w:ascii="Calibri" w:hAnsi="Calibri" w:cs="Tahoma"/>
          <w:b/>
          <w:color w:val="365F91"/>
        </w:rPr>
      </w:pPr>
    </w:p>
    <w:p w14:paraId="1335A4B2" w14:textId="77777777" w:rsidR="007A08A4" w:rsidRDefault="007A08A4" w:rsidP="00D43DEC">
      <w:pPr>
        <w:rPr>
          <w:rFonts w:ascii="Calibri" w:hAnsi="Calibri" w:cs="Tahoma"/>
          <w:b/>
          <w:color w:val="365F91"/>
        </w:rPr>
      </w:pPr>
    </w:p>
    <w:p w14:paraId="0BFBFAA9" w14:textId="77777777" w:rsidR="00D43DEC" w:rsidRDefault="00D43DEC" w:rsidP="00D43DEC">
      <w:pPr>
        <w:rPr>
          <w:rFonts w:ascii="Calibri" w:hAnsi="Calibri" w:cs="Tahoma"/>
          <w:b/>
          <w:color w:val="365F91"/>
        </w:rPr>
      </w:pPr>
    </w:p>
    <w:p w14:paraId="5CCBEF7F" w14:textId="77777777" w:rsidR="003E0F19" w:rsidRDefault="003E0F19" w:rsidP="00D43DEC">
      <w:pPr>
        <w:rPr>
          <w:rFonts w:ascii="Calibri" w:hAnsi="Calibri" w:cs="Tahoma"/>
          <w:b/>
          <w:color w:val="365F91"/>
        </w:rPr>
      </w:pPr>
    </w:p>
    <w:p w14:paraId="16AFCDA1" w14:textId="77777777" w:rsidR="003E0F19" w:rsidRDefault="003E0F19" w:rsidP="00D43DEC">
      <w:pPr>
        <w:rPr>
          <w:rFonts w:ascii="Calibri" w:hAnsi="Calibri" w:cs="Tahoma"/>
          <w:b/>
          <w:color w:val="365F91"/>
        </w:rPr>
      </w:pPr>
    </w:p>
    <w:p w14:paraId="717061F1" w14:textId="77777777" w:rsidR="003E0F19" w:rsidRDefault="003E0F19" w:rsidP="00D43DEC">
      <w:pPr>
        <w:rPr>
          <w:rFonts w:ascii="Calibri" w:hAnsi="Calibri" w:cs="Tahoma"/>
          <w:b/>
          <w:color w:val="365F91"/>
        </w:rPr>
      </w:pPr>
    </w:p>
    <w:p w14:paraId="7F6A4D30" w14:textId="77777777" w:rsidR="003E0F19" w:rsidRDefault="003E0F19" w:rsidP="00D43DEC">
      <w:pPr>
        <w:rPr>
          <w:rFonts w:ascii="Calibri" w:hAnsi="Calibri" w:cs="Tahoma"/>
          <w:b/>
          <w:color w:val="365F91"/>
        </w:rPr>
      </w:pPr>
    </w:p>
    <w:p w14:paraId="2C202758" w14:textId="77777777" w:rsidR="003E0F19" w:rsidRDefault="003E0F19" w:rsidP="00D43DEC">
      <w:pPr>
        <w:rPr>
          <w:rFonts w:ascii="Calibri" w:hAnsi="Calibri" w:cs="Tahoma"/>
          <w:b/>
          <w:color w:val="365F91"/>
        </w:rPr>
      </w:pPr>
    </w:p>
    <w:p w14:paraId="68922D03" w14:textId="77777777" w:rsidR="003E0F19" w:rsidRDefault="003E0F19" w:rsidP="00D43DEC">
      <w:pPr>
        <w:rPr>
          <w:rFonts w:ascii="Calibri" w:hAnsi="Calibri" w:cs="Tahoma"/>
          <w:b/>
          <w:color w:val="365F91"/>
        </w:rPr>
      </w:pPr>
    </w:p>
    <w:p w14:paraId="4AD5C852" w14:textId="77777777" w:rsidR="003E0F19" w:rsidRDefault="003E0F19" w:rsidP="00D43DEC">
      <w:pPr>
        <w:rPr>
          <w:rFonts w:ascii="Calibri" w:hAnsi="Calibri" w:cs="Tahoma"/>
          <w:b/>
          <w:color w:val="365F91"/>
        </w:rPr>
      </w:pPr>
    </w:p>
    <w:p w14:paraId="0672D1C7" w14:textId="77777777" w:rsidR="003E0F19" w:rsidRDefault="003E0F19" w:rsidP="00D43DEC">
      <w:pPr>
        <w:rPr>
          <w:rFonts w:ascii="Calibri" w:hAnsi="Calibri" w:cs="Tahoma"/>
          <w:b/>
          <w:color w:val="365F91"/>
        </w:rPr>
      </w:pPr>
    </w:p>
    <w:p w14:paraId="7DE6668D" w14:textId="77777777" w:rsidR="003E0F19" w:rsidRDefault="003E0F19" w:rsidP="00D43DEC">
      <w:pPr>
        <w:rPr>
          <w:rFonts w:ascii="Calibri" w:hAnsi="Calibri" w:cs="Tahoma"/>
          <w:b/>
          <w:color w:val="365F91"/>
        </w:rPr>
      </w:pPr>
    </w:p>
    <w:p w14:paraId="0AF93652" w14:textId="77777777" w:rsidR="003E0F19" w:rsidRDefault="003E0F19" w:rsidP="00D43DEC">
      <w:pPr>
        <w:rPr>
          <w:rFonts w:ascii="Calibri" w:hAnsi="Calibri" w:cs="Tahoma"/>
          <w:b/>
          <w:color w:val="365F91"/>
        </w:rPr>
      </w:pPr>
    </w:p>
    <w:p w14:paraId="15A5AE73" w14:textId="77777777" w:rsidR="00D43DEC" w:rsidRPr="00D43DEC" w:rsidRDefault="00D43DEC" w:rsidP="00D43DEC">
      <w:pPr>
        <w:rPr>
          <w:rFonts w:ascii="Calibri" w:hAnsi="Calibri" w:cs="Tahoma"/>
          <w:b/>
          <w:color w:val="365F91"/>
        </w:rPr>
      </w:pPr>
    </w:p>
    <w:p w14:paraId="10223045" w14:textId="77777777"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87" w:name="_Toc34837638"/>
      <w:r w:rsidRPr="00D43DEC">
        <w:rPr>
          <w:rFonts w:ascii="Calibri" w:hAnsi="Calibri"/>
          <w:b/>
          <w:sz w:val="32"/>
          <w:szCs w:val="32"/>
        </w:rPr>
        <w:lastRenderedPageBreak/>
        <w:t>Β. ΣΥΛΛΟΓΗ ΔΙΑΤΑΞΕΩΝ ΓΙΑ ΤΑ ΚΡΑΤΙΚΑ ΑΥΤΟΚΙΝΗΤΑ</w:t>
      </w:r>
      <w:bookmarkEnd w:id="87"/>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14:paraId="191297D7" w14:textId="77777777" w:rsidTr="000150D8">
        <w:tc>
          <w:tcPr>
            <w:tcW w:w="3431" w:type="dxa"/>
            <w:shd w:val="clear" w:color="auto" w:fill="FFC000"/>
            <w:vAlign w:val="center"/>
          </w:tcPr>
          <w:p w14:paraId="0AA28D47" w14:textId="77777777" w:rsidR="00D43DEC" w:rsidRPr="00D43DEC" w:rsidRDefault="00D43DEC" w:rsidP="00D43DEC">
            <w:pPr>
              <w:tabs>
                <w:tab w:val="left" w:pos="1188"/>
                <w:tab w:val="left" w:pos="3888"/>
              </w:tabs>
              <w:jc w:val="center"/>
              <w:outlineLvl w:val="1"/>
              <w:rPr>
                <w:rFonts w:ascii="Calibri" w:hAnsi="Calibri"/>
                <w:b/>
                <w:sz w:val="28"/>
                <w:szCs w:val="28"/>
              </w:rPr>
            </w:pPr>
            <w:bookmarkStart w:id="88" w:name="_ΚΡΑΤΙΚΑ_ΑΥΤΟΚΙΝΗΤΑ"/>
            <w:bookmarkStart w:id="89" w:name="_Toc409090212"/>
            <w:bookmarkStart w:id="90" w:name="_Toc34837639"/>
            <w:bookmarkEnd w:id="88"/>
            <w:r w:rsidRPr="00D43DEC">
              <w:rPr>
                <w:rFonts w:ascii="Calibri" w:hAnsi="Calibri"/>
                <w:b/>
                <w:sz w:val="28"/>
                <w:szCs w:val="28"/>
              </w:rPr>
              <w:t>ΚΡΑΤΙΚΑ ΑΥΤΟΚΙΝΗΤΑ</w:t>
            </w:r>
            <w:bookmarkEnd w:id="89"/>
            <w:bookmarkEnd w:id="90"/>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14:paraId="382D8B02" w14:textId="77777777" w:rsidTr="000150D8">
        <w:tc>
          <w:tcPr>
            <w:tcW w:w="9889" w:type="dxa"/>
            <w:shd w:val="clear" w:color="auto" w:fill="FFC000"/>
          </w:tcPr>
          <w:p w14:paraId="7957CBAC" w14:textId="77777777" w:rsidR="00D43DEC" w:rsidRPr="00D43DEC" w:rsidRDefault="00D43DEC" w:rsidP="00D43DEC">
            <w:pPr>
              <w:tabs>
                <w:tab w:val="left" w:pos="1188"/>
                <w:tab w:val="left" w:pos="3888"/>
              </w:tabs>
              <w:jc w:val="center"/>
              <w:outlineLvl w:val="1"/>
              <w:rPr>
                <w:rFonts w:ascii="Calibri" w:hAnsi="Calibri"/>
                <w:b/>
                <w:lang w:eastAsia="el-GR"/>
              </w:rPr>
            </w:pPr>
            <w:bookmarkStart w:id="91" w:name="_1._Γενικές_Διατάξεις_2"/>
            <w:bookmarkStart w:id="92" w:name="_Toc409090213"/>
            <w:bookmarkStart w:id="93" w:name="_Toc34837640"/>
            <w:bookmarkEnd w:id="91"/>
            <w:r w:rsidRPr="00D43DEC">
              <w:rPr>
                <w:rFonts w:ascii="Calibri" w:hAnsi="Calibri"/>
                <w:b/>
                <w:lang w:eastAsia="el-GR"/>
              </w:rPr>
              <w:t>1. Γενικές Διατάξεις</w:t>
            </w:r>
          </w:p>
        </w:tc>
      </w:tr>
    </w:tbl>
    <w:p w14:paraId="463A9994" w14:textId="77777777" w:rsidR="00D43DEC" w:rsidRPr="00D43DEC" w:rsidRDefault="00D43DEC" w:rsidP="00D43DEC">
      <w:pPr>
        <w:rPr>
          <w:vanish/>
        </w:rPr>
      </w:pPr>
    </w:p>
    <w:bookmarkEnd w:id="92"/>
    <w:bookmarkEnd w:id="93"/>
    <w:p w14:paraId="5122920A" w14:textId="77777777" w:rsidR="00D43DEC" w:rsidRPr="00D43DEC" w:rsidRDefault="00D43DEC" w:rsidP="00D43DEC">
      <w:pPr>
        <w:shd w:val="clear" w:color="auto" w:fill="E0E0E0"/>
        <w:jc w:val="both"/>
        <w:rPr>
          <w:b/>
          <w:color w:val="0000FF"/>
          <w:u w:val="single"/>
          <w:shd w:val="clear" w:color="auto" w:fill="E6E6E6"/>
        </w:rPr>
      </w:pPr>
    </w:p>
    <w:p w14:paraId="36496A37" w14:textId="77777777" w:rsidR="00D43DEC" w:rsidRPr="00D43DEC" w:rsidRDefault="007279FD" w:rsidP="00D43DEC">
      <w:pPr>
        <w:shd w:val="clear" w:color="auto" w:fill="E0E0E0"/>
        <w:jc w:val="both"/>
        <w:rPr>
          <w:b/>
          <w:shd w:val="clear" w:color="auto" w:fill="E6E6E6"/>
        </w:rPr>
      </w:pPr>
      <w:hyperlink r:id="rId303"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14:paraId="397C9EFE" w14:textId="77777777" w:rsidR="00D43DEC" w:rsidRPr="00D43DEC" w:rsidRDefault="00D43DEC" w:rsidP="00D43DEC">
      <w:pPr>
        <w:jc w:val="both"/>
        <w:rPr>
          <w:b/>
          <w:shd w:val="clear" w:color="auto" w:fill="E6E6E6"/>
        </w:rPr>
      </w:pPr>
    </w:p>
    <w:p w14:paraId="7CEC3609" w14:textId="77777777" w:rsidR="00D43DEC" w:rsidRPr="00D43DEC" w:rsidRDefault="007279FD" w:rsidP="00D43DEC">
      <w:pPr>
        <w:shd w:val="clear" w:color="auto" w:fill="E0E0E0"/>
        <w:jc w:val="both"/>
        <w:rPr>
          <w:b/>
        </w:rPr>
      </w:pPr>
      <w:hyperlink r:id="rId304"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14:paraId="0CE1E737" w14:textId="77777777" w:rsidR="00D43DEC" w:rsidRPr="00D43DEC" w:rsidRDefault="00D43DEC" w:rsidP="00D43DEC">
      <w:pPr>
        <w:jc w:val="both"/>
        <w:rPr>
          <w:b/>
          <w:shd w:val="clear" w:color="auto" w:fill="E6E6E6"/>
        </w:rPr>
      </w:pPr>
    </w:p>
    <w:p w14:paraId="516FEAD7" w14:textId="77777777" w:rsidR="00D43DEC" w:rsidRPr="00D43DEC" w:rsidRDefault="007279FD" w:rsidP="00D43DEC">
      <w:pPr>
        <w:shd w:val="clear" w:color="auto" w:fill="E0E0E0"/>
        <w:jc w:val="both"/>
        <w:rPr>
          <w:b/>
        </w:rPr>
      </w:pPr>
      <w:hyperlink r:id="rId305"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14:paraId="4D912D58" w14:textId="77777777" w:rsidR="00D43DEC" w:rsidRPr="00D43DEC" w:rsidRDefault="00D43DEC" w:rsidP="00D43DEC">
      <w:pPr>
        <w:jc w:val="both"/>
        <w:rPr>
          <w:b/>
        </w:rPr>
      </w:pPr>
    </w:p>
    <w:p w14:paraId="558570BE" w14:textId="77777777" w:rsidR="00D43DEC" w:rsidRPr="00D43DEC" w:rsidRDefault="007279FD" w:rsidP="00D43DEC">
      <w:pPr>
        <w:shd w:val="clear" w:color="auto" w:fill="E0E0E0"/>
        <w:jc w:val="both"/>
        <w:rPr>
          <w:b/>
          <w:shd w:val="clear" w:color="auto" w:fill="E6E6E6"/>
        </w:rPr>
      </w:pPr>
      <w:hyperlink r:id="rId306"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14:paraId="7B4318D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14:paraId="581BE410" w14:textId="77777777" w:rsidR="00D43DEC" w:rsidRPr="00D43DEC" w:rsidRDefault="00D43DEC" w:rsidP="00D43DEC">
      <w:pPr>
        <w:jc w:val="both"/>
        <w:rPr>
          <w:b/>
        </w:rPr>
      </w:pPr>
    </w:p>
    <w:p w14:paraId="4109276F"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14:paraId="173A9D33"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14:paraId="3EAD7921" w14:textId="77777777" w:rsidR="00D43DEC" w:rsidRPr="00D43DEC" w:rsidRDefault="00D43DEC" w:rsidP="00D43DEC">
      <w:pPr>
        <w:jc w:val="both"/>
      </w:pPr>
    </w:p>
    <w:p w14:paraId="200CCB65" w14:textId="77777777" w:rsidR="00D43DEC" w:rsidRPr="00D43DEC" w:rsidRDefault="007279FD" w:rsidP="00D43DEC">
      <w:pPr>
        <w:shd w:val="clear" w:color="auto" w:fill="E0E0E0"/>
        <w:jc w:val="both"/>
        <w:rPr>
          <w:b/>
          <w:shd w:val="clear" w:color="auto" w:fill="E6E6E6"/>
        </w:rPr>
      </w:pPr>
      <w:hyperlink r:id="rId307"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14:paraId="25E3A47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14:paraId="2928C9EA" w14:textId="77777777" w:rsidR="00D43DEC" w:rsidRPr="00D43DEC" w:rsidRDefault="00D43DEC" w:rsidP="00D43DEC">
      <w:pPr>
        <w:suppressAutoHyphens w:val="0"/>
        <w:rPr>
          <w:rFonts w:ascii="Calibri" w:hAnsi="Calibri"/>
          <w:b/>
          <w:color w:val="000000"/>
          <w:u w:val="single"/>
        </w:rPr>
      </w:pPr>
    </w:p>
    <w:p w14:paraId="1CD6CC55"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14:paraId="7769A6C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14:paraId="2B310314" w14:textId="77777777" w:rsidR="00D43DEC" w:rsidRPr="00D43DEC" w:rsidRDefault="00D43DEC" w:rsidP="00D43DEC">
      <w:pPr>
        <w:jc w:val="both"/>
        <w:rPr>
          <w:b/>
        </w:rPr>
      </w:pPr>
    </w:p>
    <w:p w14:paraId="124FF2CE" w14:textId="77777777" w:rsidR="00D43DEC" w:rsidRPr="00D43DEC" w:rsidRDefault="007279FD" w:rsidP="00D43DEC">
      <w:pPr>
        <w:shd w:val="clear" w:color="auto" w:fill="E0E0E0"/>
        <w:jc w:val="both"/>
        <w:rPr>
          <w:b/>
          <w:shd w:val="clear" w:color="auto" w:fill="E6E6E6"/>
        </w:rPr>
      </w:pPr>
      <w:hyperlink r:id="rId308"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14:paraId="202288D4" w14:textId="77777777" w:rsidR="00D43DEC" w:rsidRPr="00D43DEC" w:rsidRDefault="00D43DEC" w:rsidP="00D43DEC">
      <w:pPr>
        <w:suppressAutoHyphens w:val="0"/>
        <w:jc w:val="center"/>
        <w:rPr>
          <w:rFonts w:ascii="Calibri" w:hAnsi="Calibri"/>
          <w:b/>
          <w:color w:val="000000"/>
          <w:u w:val="single"/>
        </w:rPr>
      </w:pPr>
    </w:p>
    <w:p w14:paraId="67E7E523" w14:textId="77777777" w:rsidR="00D43DEC" w:rsidRPr="00D43DEC" w:rsidRDefault="007279FD" w:rsidP="00D43DEC">
      <w:pPr>
        <w:shd w:val="clear" w:color="auto" w:fill="E0E0E0"/>
        <w:jc w:val="both"/>
        <w:rPr>
          <w:b/>
          <w:shd w:val="clear" w:color="auto" w:fill="E6E6E6"/>
        </w:rPr>
      </w:pPr>
      <w:hyperlink r:id="rId309"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14:paraId="464E4B6D" w14:textId="77777777" w:rsidR="00D43DEC" w:rsidRPr="00D43DEC" w:rsidRDefault="00D43DEC" w:rsidP="00D43DEC">
      <w:pPr>
        <w:suppressAutoHyphens w:val="0"/>
        <w:jc w:val="center"/>
        <w:rPr>
          <w:rFonts w:ascii="Calibri" w:hAnsi="Calibri"/>
          <w:b/>
          <w:color w:val="000000"/>
          <w:u w:val="single"/>
        </w:rPr>
      </w:pPr>
    </w:p>
    <w:p w14:paraId="44B07B06" w14:textId="77777777" w:rsidR="00D43DEC" w:rsidRPr="00D43DEC" w:rsidRDefault="007279FD"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10"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14:paraId="416C7AA2"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14:paraId="79A97071"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14:paraId="744B85D9"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311"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14:paraId="105ADE2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312"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14:paraId="09085B0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313"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14:paraId="2099CB0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314"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14:paraId="470DB19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315"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14:paraId="7361D71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316"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14:paraId="0B85C89B" w14:textId="77777777" w:rsidR="00D43DEC" w:rsidRPr="00D43DEC" w:rsidRDefault="00D43DEC" w:rsidP="00D43DEC">
      <w:pPr>
        <w:suppressAutoHyphens w:val="0"/>
        <w:rPr>
          <w:rFonts w:ascii="Calibri" w:hAnsi="Calibri"/>
          <w:b/>
          <w:color w:val="000000"/>
          <w:u w:val="single"/>
        </w:rPr>
      </w:pPr>
    </w:p>
    <w:p w14:paraId="266D92CA" w14:textId="77777777" w:rsidR="00D43DEC" w:rsidRPr="00D43DEC" w:rsidRDefault="007279FD"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17"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14:paraId="54A516D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14:paraId="5C6B0110"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1014A86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14:paraId="038DD00A"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14:paraId="7272C7D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14:paraId="3868F2B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14:paraId="2D33790C" w14:textId="77777777" w:rsidR="00D43DEC" w:rsidRPr="00D43DEC" w:rsidRDefault="007279FD"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18"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14:paraId="2AB787C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14:paraId="5DE146B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661ED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14:paraId="15D6F71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14:paraId="72D1A3C3" w14:textId="77777777" w:rsidR="00D43DEC" w:rsidRPr="00D43DEC" w:rsidRDefault="00D43DEC" w:rsidP="00D43DEC">
      <w:pPr>
        <w:suppressAutoHyphens w:val="0"/>
        <w:rPr>
          <w:rFonts w:ascii="Calibri" w:hAnsi="Calibri"/>
          <w:b/>
          <w:color w:val="000000"/>
          <w:u w:val="single"/>
        </w:rPr>
      </w:pPr>
    </w:p>
    <w:p w14:paraId="6F846673" w14:textId="77777777" w:rsidR="00D43DEC" w:rsidRPr="00D43DEC" w:rsidRDefault="007279FD" w:rsidP="00D43DEC">
      <w:pPr>
        <w:shd w:val="clear" w:color="auto" w:fill="E0E0E0"/>
        <w:jc w:val="both"/>
        <w:rPr>
          <w:b/>
          <w:shd w:val="clear" w:color="auto" w:fill="E6E6E6"/>
        </w:rPr>
      </w:pPr>
      <w:hyperlink r:id="rId319"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14:paraId="455B384C" w14:textId="77777777" w:rsidR="00D43DEC" w:rsidRPr="00D43DEC" w:rsidRDefault="00D43DEC" w:rsidP="00D43DEC">
      <w:pPr>
        <w:suppressAutoHyphens w:val="0"/>
        <w:jc w:val="center"/>
        <w:rPr>
          <w:rFonts w:ascii="Calibri" w:hAnsi="Calibri"/>
          <w:b/>
          <w:color w:val="000000"/>
          <w:sz w:val="16"/>
          <w:szCs w:val="16"/>
          <w:u w:val="single"/>
        </w:rPr>
      </w:pPr>
    </w:p>
    <w:p w14:paraId="578B927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14:paraId="207E33A0"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14:paraId="248F3F8B" w14:textId="77777777" w:rsidR="00D43DEC" w:rsidRPr="00D43DEC" w:rsidRDefault="00D43DEC" w:rsidP="00D43DEC">
      <w:pPr>
        <w:jc w:val="both"/>
        <w:rPr>
          <w:b/>
          <w:sz w:val="16"/>
          <w:szCs w:val="16"/>
        </w:rPr>
      </w:pPr>
    </w:p>
    <w:p w14:paraId="268576BD" w14:textId="77777777" w:rsidR="00D43DEC" w:rsidRPr="00D43DEC" w:rsidRDefault="007279FD" w:rsidP="00D43DEC">
      <w:pPr>
        <w:shd w:val="clear" w:color="auto" w:fill="E0E0E0"/>
        <w:jc w:val="both"/>
        <w:rPr>
          <w:b/>
          <w:shd w:val="clear" w:color="auto" w:fill="E6E6E6"/>
        </w:rPr>
      </w:pPr>
      <w:hyperlink r:id="rId320"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14:paraId="6928EFD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14:paraId="62855036" w14:textId="77777777" w:rsidR="00D43DEC" w:rsidRPr="00D43DEC" w:rsidRDefault="00D43DEC" w:rsidP="00D43DEC">
      <w:pPr>
        <w:suppressAutoHyphens w:val="0"/>
        <w:ind w:right="-154"/>
        <w:rPr>
          <w:rFonts w:ascii="Calibri" w:hAnsi="Calibri"/>
          <w:b/>
          <w:color w:val="000000"/>
          <w:sz w:val="16"/>
          <w:szCs w:val="16"/>
          <w:u w:val="single"/>
        </w:rPr>
      </w:pPr>
    </w:p>
    <w:p w14:paraId="2F630A4D" w14:textId="77777777" w:rsidR="00D43DEC" w:rsidRPr="00D43DEC" w:rsidRDefault="007279FD" w:rsidP="00D43DEC">
      <w:pPr>
        <w:shd w:val="clear" w:color="auto" w:fill="E0E0E0"/>
        <w:jc w:val="both"/>
        <w:rPr>
          <w:b/>
          <w:shd w:val="clear" w:color="auto" w:fill="E6E6E6"/>
        </w:rPr>
      </w:pPr>
      <w:hyperlink r:id="rId321"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14:paraId="058EE7EB"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14:paraId="5663E1D6" w14:textId="77777777" w:rsidR="00D43DEC" w:rsidRPr="00D43DEC" w:rsidRDefault="00D43DEC" w:rsidP="00D43DEC">
      <w:pPr>
        <w:suppressAutoHyphens w:val="0"/>
        <w:jc w:val="center"/>
        <w:rPr>
          <w:rFonts w:ascii="Calibri" w:hAnsi="Calibri"/>
          <w:color w:val="000000"/>
          <w:sz w:val="16"/>
          <w:szCs w:val="16"/>
          <w:u w:val="single"/>
        </w:rPr>
      </w:pPr>
    </w:p>
    <w:p w14:paraId="50DBA2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14:paraId="1501D7C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14:paraId="02BF1149" w14:textId="77777777" w:rsidR="00D43DEC" w:rsidRPr="00D43DEC" w:rsidRDefault="00D43DEC" w:rsidP="00D43DEC">
      <w:pPr>
        <w:suppressAutoHyphens w:val="0"/>
        <w:jc w:val="both"/>
        <w:rPr>
          <w:rFonts w:ascii="Calibri" w:hAnsi="Calibri"/>
          <w:color w:val="000000"/>
        </w:rPr>
      </w:pPr>
    </w:p>
    <w:p w14:paraId="7706CEE5" w14:textId="77777777" w:rsidR="00D43DEC" w:rsidRPr="00D43DEC" w:rsidRDefault="007279FD" w:rsidP="00D43DEC">
      <w:pPr>
        <w:shd w:val="clear" w:color="auto" w:fill="E0E0E0"/>
        <w:jc w:val="both"/>
        <w:rPr>
          <w:b/>
          <w:shd w:val="clear" w:color="auto" w:fill="E6E6E6"/>
        </w:rPr>
      </w:pPr>
      <w:hyperlink r:id="rId322"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14:paraId="5B3C1BEE"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323"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14:paraId="2C086A3B" w14:textId="77777777" w:rsidR="00D43DEC" w:rsidRPr="00D43DEC" w:rsidRDefault="00D43DEC" w:rsidP="00D43DEC">
      <w:pPr>
        <w:jc w:val="both"/>
        <w:rPr>
          <w:b/>
        </w:rPr>
      </w:pPr>
    </w:p>
    <w:p w14:paraId="59E01B12" w14:textId="77777777" w:rsidR="00D43DEC" w:rsidRPr="00D43DEC" w:rsidRDefault="007279FD" w:rsidP="00D43DEC">
      <w:pPr>
        <w:shd w:val="clear" w:color="auto" w:fill="E0E0E0"/>
        <w:jc w:val="both"/>
        <w:rPr>
          <w:b/>
          <w:shd w:val="clear" w:color="auto" w:fill="E6E6E6"/>
        </w:rPr>
      </w:pPr>
      <w:hyperlink r:id="rId324"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14:paraId="057B5FE1" w14:textId="77777777" w:rsidR="00D43DEC" w:rsidRPr="00D43DEC" w:rsidRDefault="00D43DEC" w:rsidP="00D43DEC">
      <w:pPr>
        <w:suppressAutoHyphens w:val="0"/>
        <w:jc w:val="center"/>
        <w:rPr>
          <w:rFonts w:ascii="Calibri" w:hAnsi="Calibri"/>
          <w:b/>
          <w:color w:val="000000"/>
          <w:u w:val="single"/>
        </w:rPr>
      </w:pPr>
    </w:p>
    <w:p w14:paraId="6919E22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14:paraId="2105BA7A"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14:paraId="73CF98A8" w14:textId="77777777" w:rsidR="00D43DEC" w:rsidRPr="00D43DEC" w:rsidRDefault="00D43DEC" w:rsidP="00D43DEC">
      <w:pPr>
        <w:suppressAutoHyphens w:val="0"/>
        <w:rPr>
          <w:rFonts w:ascii="Calibri" w:hAnsi="Calibri"/>
          <w:b/>
          <w:color w:val="000000"/>
          <w:u w:val="single"/>
        </w:rPr>
      </w:pPr>
    </w:p>
    <w:p w14:paraId="7E206A07" w14:textId="77777777" w:rsidR="00D43DEC" w:rsidRPr="00D43DEC" w:rsidRDefault="007279FD" w:rsidP="00D43DEC">
      <w:pPr>
        <w:shd w:val="clear" w:color="auto" w:fill="E0E0E0"/>
        <w:jc w:val="both"/>
        <w:rPr>
          <w:b/>
          <w:shd w:val="clear" w:color="auto" w:fill="E6E6E6"/>
        </w:rPr>
      </w:pPr>
      <w:hyperlink r:id="rId325"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14:paraId="3C90784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14:paraId="0D62ADEF" w14:textId="77777777" w:rsidR="00D43DEC" w:rsidRPr="00D43DEC" w:rsidRDefault="00D43DEC" w:rsidP="00D43DEC">
      <w:pPr>
        <w:suppressAutoHyphens w:val="0"/>
        <w:jc w:val="center"/>
        <w:rPr>
          <w:rFonts w:ascii="Calibri" w:hAnsi="Calibri"/>
          <w:b/>
          <w:color w:val="000000"/>
          <w:u w:val="single"/>
        </w:rPr>
      </w:pPr>
    </w:p>
    <w:p w14:paraId="1DB76C8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14:paraId="20CAAA6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14:paraId="19F79F23" w14:textId="77777777" w:rsidR="00D43DEC" w:rsidRPr="00D43DEC" w:rsidRDefault="00D43DEC" w:rsidP="00D43DEC">
      <w:pPr>
        <w:jc w:val="both"/>
        <w:rPr>
          <w:b/>
        </w:rPr>
      </w:pPr>
    </w:p>
    <w:p w14:paraId="4BA0CF44" w14:textId="77777777" w:rsidR="00D43DEC" w:rsidRPr="00D43DEC" w:rsidRDefault="007279FD" w:rsidP="00D43DEC">
      <w:pPr>
        <w:shd w:val="clear" w:color="auto" w:fill="E0E0E0"/>
        <w:jc w:val="both"/>
        <w:rPr>
          <w:b/>
          <w:shd w:val="clear" w:color="auto" w:fill="E6E6E6"/>
        </w:rPr>
      </w:pPr>
      <w:hyperlink r:id="rId326"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14:paraId="733C3D77" w14:textId="77777777" w:rsidR="00D43DEC" w:rsidRPr="00D43DEC" w:rsidRDefault="00D43DEC" w:rsidP="00D43DEC">
      <w:pPr>
        <w:suppressAutoHyphens w:val="0"/>
        <w:jc w:val="both"/>
        <w:rPr>
          <w:rFonts w:ascii="Calibri" w:hAnsi="Calibri"/>
          <w:color w:val="000000"/>
        </w:rPr>
      </w:pPr>
    </w:p>
    <w:p w14:paraId="690EEF4C" w14:textId="77777777" w:rsidR="00D43DEC" w:rsidRPr="00D43DEC" w:rsidRDefault="007279FD" w:rsidP="00D43DEC">
      <w:pPr>
        <w:shd w:val="clear" w:color="auto" w:fill="E0E0E0"/>
        <w:jc w:val="both"/>
        <w:rPr>
          <w:b/>
          <w:shd w:val="clear" w:color="auto" w:fill="E6E6E6"/>
        </w:rPr>
      </w:pPr>
      <w:hyperlink r:id="rId327"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14:paraId="7CFF1431" w14:textId="77777777" w:rsidR="00D43DEC" w:rsidRPr="00D43DEC" w:rsidRDefault="00D43DEC" w:rsidP="00D43DEC">
      <w:pPr>
        <w:suppressAutoHyphens w:val="0"/>
        <w:rPr>
          <w:rFonts w:ascii="Calibri" w:hAnsi="Calibri"/>
          <w:b/>
          <w:color w:val="000000"/>
          <w:u w:val="single"/>
        </w:rPr>
      </w:pPr>
    </w:p>
    <w:p w14:paraId="60B696FB"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14:paraId="57CB0CB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14:paraId="23B30FF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14:paraId="27791209" w14:textId="77777777" w:rsidR="00D43DEC" w:rsidRPr="00D43DEC" w:rsidRDefault="00D43DEC" w:rsidP="00D43DEC">
      <w:pPr>
        <w:suppressAutoHyphens w:val="0"/>
        <w:ind w:right="-154"/>
        <w:jc w:val="both"/>
        <w:rPr>
          <w:rFonts w:ascii="Calibri" w:hAnsi="Calibri"/>
          <w:color w:val="000000"/>
        </w:rPr>
      </w:pPr>
    </w:p>
    <w:p w14:paraId="6AB5B4CA" w14:textId="77777777" w:rsidR="00D43DEC" w:rsidRPr="00D43DEC" w:rsidRDefault="007279FD"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28"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14:paraId="57E59B33"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14:paraId="1E7FC9F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77506A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14:paraId="4F8C949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2D954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329"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14:paraId="72C5EED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E685A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330"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14:paraId="745AAF8C"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14:paraId="560D827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524187"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331"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14:paraId="71A8CA61" w14:textId="77777777" w:rsidR="00D43DEC" w:rsidRPr="00D43DEC" w:rsidRDefault="00D43DEC" w:rsidP="00D43DEC">
      <w:pPr>
        <w:suppressAutoHyphens w:val="0"/>
        <w:rPr>
          <w:rFonts w:ascii="Calibri" w:hAnsi="Calibri"/>
          <w:b/>
          <w:color w:val="000000"/>
          <w:u w:val="single"/>
        </w:rPr>
      </w:pPr>
    </w:p>
    <w:p w14:paraId="7368F27B" w14:textId="77777777" w:rsidR="00D43DEC" w:rsidRPr="00D43DEC" w:rsidRDefault="007279FD" w:rsidP="00D43DEC">
      <w:pPr>
        <w:shd w:val="clear" w:color="auto" w:fill="E0E0E0"/>
        <w:jc w:val="both"/>
        <w:rPr>
          <w:b/>
          <w:shd w:val="clear" w:color="auto" w:fill="E6E6E6"/>
        </w:rPr>
      </w:pPr>
      <w:hyperlink r:id="rId332"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14:paraId="1C2B53A5" w14:textId="77777777" w:rsidR="00D43DEC" w:rsidRPr="00D43DEC" w:rsidRDefault="00D43DEC" w:rsidP="00D43DEC">
      <w:pPr>
        <w:suppressAutoHyphens w:val="0"/>
        <w:rPr>
          <w:rFonts w:ascii="Calibri" w:hAnsi="Calibri"/>
          <w:b/>
          <w:color w:val="000000"/>
          <w:sz w:val="16"/>
          <w:szCs w:val="16"/>
          <w:u w:val="single"/>
        </w:rPr>
      </w:pPr>
    </w:p>
    <w:p w14:paraId="45349744"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14:paraId="0D9BD9A2" w14:textId="77777777"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14:paraId="2EF8CBBB" w14:textId="77777777" w:rsidR="00D43DEC" w:rsidRPr="00D43DEC" w:rsidRDefault="00D43DEC" w:rsidP="00D43DEC">
      <w:pPr>
        <w:suppressAutoHyphens w:val="0"/>
        <w:rPr>
          <w:rFonts w:ascii="Calibri" w:hAnsi="Calibri"/>
          <w:b/>
          <w:color w:val="000000"/>
          <w:sz w:val="16"/>
          <w:szCs w:val="16"/>
          <w:u w:val="single"/>
        </w:rPr>
      </w:pPr>
    </w:p>
    <w:p w14:paraId="19ACA166" w14:textId="77777777" w:rsidR="00D43DEC" w:rsidRPr="00D43DEC" w:rsidRDefault="007279FD" w:rsidP="00D43DEC">
      <w:pPr>
        <w:shd w:val="clear" w:color="auto" w:fill="E0E0E0"/>
        <w:jc w:val="both"/>
        <w:rPr>
          <w:b/>
          <w:shd w:val="clear" w:color="auto" w:fill="E6E6E6"/>
        </w:rPr>
      </w:pPr>
      <w:hyperlink r:id="rId333"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14:paraId="0EB87F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14:paraId="56EFDE82" w14:textId="77777777" w:rsidR="00D43DEC" w:rsidRPr="00D43DEC" w:rsidRDefault="00D43DEC" w:rsidP="00D43DEC">
      <w:pPr>
        <w:suppressAutoHyphens w:val="0"/>
        <w:rPr>
          <w:rFonts w:ascii="Calibri" w:hAnsi="Calibri"/>
          <w:b/>
          <w:color w:val="000000"/>
          <w:sz w:val="16"/>
          <w:szCs w:val="16"/>
          <w:u w:val="single"/>
        </w:rPr>
      </w:pPr>
    </w:p>
    <w:p w14:paraId="4B37FC9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14:paraId="3DE10A4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14:paraId="7D538008" w14:textId="77777777" w:rsidR="00D43DEC" w:rsidRPr="00D43DEC" w:rsidRDefault="00D43DEC" w:rsidP="00D43DEC">
      <w:pPr>
        <w:jc w:val="both"/>
        <w:rPr>
          <w:b/>
          <w:sz w:val="16"/>
          <w:szCs w:val="16"/>
        </w:rPr>
      </w:pPr>
    </w:p>
    <w:p w14:paraId="0763AEFE" w14:textId="77777777" w:rsidR="00D43DEC" w:rsidRPr="00D43DEC" w:rsidRDefault="007279FD" w:rsidP="00D43DEC">
      <w:pPr>
        <w:shd w:val="clear" w:color="auto" w:fill="E0E0E0"/>
        <w:jc w:val="both"/>
        <w:rPr>
          <w:b/>
          <w:shd w:val="clear" w:color="auto" w:fill="E6E6E6"/>
        </w:rPr>
      </w:pPr>
      <w:hyperlink r:id="rId334"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14:paraId="163CF1F6" w14:textId="77777777" w:rsidR="00D43DEC" w:rsidRPr="00D43DEC" w:rsidRDefault="00D43DEC" w:rsidP="00D43DEC">
      <w:pPr>
        <w:jc w:val="both"/>
        <w:rPr>
          <w:b/>
        </w:rPr>
      </w:pPr>
    </w:p>
    <w:p w14:paraId="3B1B19DF" w14:textId="77777777" w:rsidR="00D43DEC" w:rsidRPr="00D43DEC" w:rsidRDefault="007279FD" w:rsidP="00D43DEC">
      <w:pPr>
        <w:shd w:val="clear" w:color="auto" w:fill="E0E0E0"/>
        <w:jc w:val="both"/>
        <w:rPr>
          <w:b/>
          <w:shd w:val="clear" w:color="auto" w:fill="E6E6E6"/>
        </w:rPr>
      </w:pPr>
      <w:hyperlink r:id="rId335"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14:paraId="19BC5FF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14:paraId="6ABB8743" w14:textId="77777777" w:rsidR="00D43DEC" w:rsidRPr="00D43DEC" w:rsidRDefault="00D43DEC" w:rsidP="00D43DEC">
      <w:pPr>
        <w:ind w:right="-154"/>
        <w:jc w:val="both"/>
        <w:rPr>
          <w:b/>
        </w:rPr>
      </w:pPr>
    </w:p>
    <w:p w14:paraId="3740F613" w14:textId="77777777" w:rsidR="00D43DEC" w:rsidRPr="00D43DEC" w:rsidRDefault="007279FD" w:rsidP="00D43DEC">
      <w:pPr>
        <w:shd w:val="clear" w:color="auto" w:fill="E0E0E0"/>
        <w:jc w:val="both"/>
        <w:rPr>
          <w:b/>
          <w:shd w:val="clear" w:color="auto" w:fill="E6E6E6"/>
        </w:rPr>
      </w:pPr>
      <w:hyperlink r:id="rId336"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14:paraId="522CFD7C" w14:textId="77777777" w:rsidR="00D43DEC" w:rsidRPr="00D43DEC" w:rsidRDefault="00D43DEC" w:rsidP="00D43DEC">
      <w:pPr>
        <w:suppressAutoHyphens w:val="0"/>
        <w:jc w:val="both"/>
        <w:rPr>
          <w:rFonts w:ascii="Calibri" w:hAnsi="Calibri"/>
          <w:b/>
          <w:color w:val="000000"/>
          <w:u w:val="single"/>
        </w:rPr>
      </w:pPr>
    </w:p>
    <w:p w14:paraId="23055BEF" w14:textId="77777777" w:rsidR="00D43DEC" w:rsidRPr="00D43DEC" w:rsidRDefault="007279FD"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37"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14:paraId="1FA4AA28"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0B207B3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14:paraId="782335F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79DAD1F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338"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14:paraId="5AB5232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339"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14:paraId="721375B2" w14:textId="77777777" w:rsidR="00D43DEC" w:rsidRPr="00D43DEC" w:rsidRDefault="00D43DEC" w:rsidP="00D43DEC">
      <w:pPr>
        <w:suppressAutoHyphens w:val="0"/>
        <w:jc w:val="center"/>
        <w:rPr>
          <w:rFonts w:ascii="Calibri" w:hAnsi="Calibri"/>
          <w:b/>
          <w:color w:val="000000"/>
          <w:u w:val="single"/>
        </w:rPr>
      </w:pPr>
    </w:p>
    <w:p w14:paraId="6F9733A2" w14:textId="77777777" w:rsidR="00D43DEC" w:rsidRPr="00D43DEC" w:rsidRDefault="007279FD" w:rsidP="00D43DEC">
      <w:pPr>
        <w:shd w:val="clear" w:color="auto" w:fill="E0E0E0"/>
        <w:jc w:val="both"/>
        <w:rPr>
          <w:b/>
          <w:shd w:val="clear" w:color="auto" w:fill="E6E6E6"/>
        </w:rPr>
      </w:pPr>
      <w:hyperlink r:id="rId340"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14:paraId="16A4C55D" w14:textId="77777777" w:rsidR="00D43DEC" w:rsidRPr="00D43DEC" w:rsidRDefault="00D43DEC" w:rsidP="00D43DEC">
      <w:pPr>
        <w:suppressAutoHyphens w:val="0"/>
        <w:jc w:val="center"/>
        <w:rPr>
          <w:rFonts w:ascii="Calibri" w:hAnsi="Calibri"/>
          <w:b/>
          <w:color w:val="000000"/>
          <w:sz w:val="16"/>
          <w:szCs w:val="16"/>
          <w:u w:val="single"/>
        </w:rPr>
      </w:pPr>
    </w:p>
    <w:p w14:paraId="4A344FD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14:paraId="53E7906B" w14:textId="77777777"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14:paraId="759C443E" w14:textId="77777777" w:rsidR="00D43DEC" w:rsidRPr="00D43DEC" w:rsidRDefault="00D43DEC" w:rsidP="00D43DEC">
      <w:pPr>
        <w:jc w:val="both"/>
        <w:rPr>
          <w:b/>
        </w:rPr>
      </w:pPr>
    </w:p>
    <w:p w14:paraId="06F2E388" w14:textId="77777777" w:rsidR="00D43DEC" w:rsidRPr="00D43DEC" w:rsidRDefault="007279FD" w:rsidP="00D43DEC">
      <w:pPr>
        <w:shd w:val="clear" w:color="auto" w:fill="E0E0E0"/>
        <w:jc w:val="both"/>
        <w:rPr>
          <w:b/>
          <w:shd w:val="clear" w:color="auto" w:fill="E6E6E6"/>
        </w:rPr>
      </w:pPr>
      <w:hyperlink r:id="rId341"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14:paraId="2F0F863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14:paraId="019BB89B" w14:textId="77777777" w:rsidR="00D43DEC" w:rsidRPr="00D43DEC" w:rsidRDefault="00D43DEC" w:rsidP="00D43DEC">
      <w:pPr>
        <w:suppressAutoHyphens w:val="0"/>
        <w:jc w:val="center"/>
        <w:rPr>
          <w:rFonts w:ascii="Calibri" w:hAnsi="Calibri"/>
          <w:b/>
          <w:color w:val="000000"/>
          <w:sz w:val="16"/>
          <w:szCs w:val="16"/>
          <w:u w:val="single"/>
        </w:rPr>
      </w:pPr>
    </w:p>
    <w:p w14:paraId="4E05CBA1"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14:paraId="4F61B79B"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14:paraId="72CD8BA0" w14:textId="77777777" w:rsidR="00D43DEC" w:rsidRPr="00D43DEC" w:rsidRDefault="00D43DEC" w:rsidP="00D43DEC">
      <w:pPr>
        <w:jc w:val="both"/>
        <w:rPr>
          <w:b/>
        </w:rPr>
      </w:pPr>
    </w:p>
    <w:p w14:paraId="52725C8E" w14:textId="77777777" w:rsidR="00D43DEC" w:rsidRPr="00D43DEC" w:rsidRDefault="007279FD" w:rsidP="00D43DEC">
      <w:pPr>
        <w:shd w:val="clear" w:color="auto" w:fill="E0E0E0"/>
        <w:jc w:val="both"/>
        <w:rPr>
          <w:b/>
          <w:shd w:val="clear" w:color="auto" w:fill="E6E6E6"/>
        </w:rPr>
      </w:pPr>
      <w:hyperlink r:id="rId342"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14:paraId="08558EED" w14:textId="77777777" w:rsidR="00D43DEC" w:rsidRPr="00D43DEC" w:rsidRDefault="00D43DEC" w:rsidP="00D43DEC">
      <w:pPr>
        <w:suppressAutoHyphens w:val="0"/>
        <w:jc w:val="center"/>
        <w:rPr>
          <w:rFonts w:ascii="Calibri" w:hAnsi="Calibri"/>
          <w:b/>
          <w:color w:val="000000"/>
          <w:u w:val="single"/>
        </w:rPr>
      </w:pPr>
    </w:p>
    <w:p w14:paraId="5558DDAF"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14:paraId="4D3D564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14:paraId="45236AC9"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14:paraId="7AC47310" w14:textId="77777777" w:rsidR="00D43DEC" w:rsidRPr="00D43DEC" w:rsidRDefault="00D43DEC" w:rsidP="00D43DEC">
      <w:pPr>
        <w:suppressAutoHyphens w:val="0"/>
        <w:rPr>
          <w:b/>
          <w:color w:val="000000"/>
          <w:u w:val="single"/>
        </w:rPr>
      </w:pPr>
    </w:p>
    <w:p w14:paraId="5D7F290B" w14:textId="77777777" w:rsidR="00D43DEC" w:rsidRPr="00D43DEC" w:rsidRDefault="007279FD" w:rsidP="00D43DEC">
      <w:pPr>
        <w:shd w:val="clear" w:color="auto" w:fill="E6E6E6"/>
        <w:jc w:val="both"/>
        <w:rPr>
          <w:rFonts w:cs="Tahoma"/>
          <w:b/>
          <w:color w:val="000000"/>
        </w:rPr>
      </w:pPr>
      <w:hyperlink r:id="rId343"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14:paraId="72566B20" w14:textId="77777777" w:rsidR="00D43DEC" w:rsidRPr="00D43DEC" w:rsidRDefault="00D43DEC" w:rsidP="00D43DEC">
      <w:pPr>
        <w:suppressAutoHyphens w:val="0"/>
        <w:jc w:val="center"/>
        <w:rPr>
          <w:rFonts w:ascii="Calibri" w:hAnsi="Calibri" w:cs="Tahoma"/>
          <w:color w:val="000000"/>
          <w:sz w:val="16"/>
          <w:szCs w:val="16"/>
          <w:u w:val="single"/>
        </w:rPr>
      </w:pPr>
    </w:p>
    <w:p w14:paraId="7858AC8C"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14:paraId="7CE075DC"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14:paraId="4A1674A1" w14:textId="77777777" w:rsidR="00D43DEC" w:rsidRPr="00D43DEC" w:rsidRDefault="00D43DEC" w:rsidP="00D43DEC">
      <w:pPr>
        <w:suppressAutoHyphens w:val="0"/>
        <w:jc w:val="center"/>
        <w:rPr>
          <w:rFonts w:ascii="Calibri" w:hAnsi="Calibri" w:cs="Tahoma"/>
          <w:color w:val="000000"/>
        </w:rPr>
      </w:pPr>
    </w:p>
    <w:p w14:paraId="5A851A21" w14:textId="77777777" w:rsidR="00D43DEC" w:rsidRPr="00D43DEC" w:rsidRDefault="007279FD" w:rsidP="00D43DEC">
      <w:pPr>
        <w:shd w:val="clear" w:color="auto" w:fill="E6E6E6"/>
        <w:jc w:val="both"/>
        <w:rPr>
          <w:rFonts w:cs="Tahoma"/>
          <w:b/>
          <w:color w:val="000000"/>
        </w:rPr>
      </w:pPr>
      <w:hyperlink r:id="rId344"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14:paraId="3F48556E" w14:textId="77777777" w:rsidR="00D43DEC" w:rsidRPr="00D43DEC" w:rsidRDefault="00D43DEC" w:rsidP="00D43DEC">
      <w:pPr>
        <w:suppressAutoHyphens w:val="0"/>
        <w:jc w:val="center"/>
        <w:rPr>
          <w:rFonts w:ascii="Calibri" w:hAnsi="Calibri" w:cs="Tahoma"/>
          <w:color w:val="000000"/>
          <w:sz w:val="16"/>
          <w:szCs w:val="16"/>
          <w:u w:val="single"/>
        </w:rPr>
      </w:pPr>
    </w:p>
    <w:p w14:paraId="550236F3"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14:paraId="5102E7E3"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14:paraId="7786C09C" w14:textId="77777777" w:rsidR="00D43DEC" w:rsidRPr="00D43DEC" w:rsidRDefault="00D43DEC" w:rsidP="00D43DEC">
      <w:pPr>
        <w:suppressAutoHyphens w:val="0"/>
        <w:rPr>
          <w:rFonts w:asciiTheme="minorHAnsi" w:hAnsiTheme="minorHAnsi" w:cs="Tahoma"/>
          <w:color w:val="000000"/>
          <w:sz w:val="16"/>
          <w:szCs w:val="16"/>
        </w:rPr>
      </w:pPr>
    </w:p>
    <w:p w14:paraId="07981603" w14:textId="77777777" w:rsidR="00D43DEC" w:rsidRPr="00D43DEC" w:rsidRDefault="007279FD" w:rsidP="00D43DEC">
      <w:pPr>
        <w:suppressAutoHyphens w:val="0"/>
        <w:autoSpaceDE w:val="0"/>
        <w:autoSpaceDN w:val="0"/>
        <w:adjustRightInd w:val="0"/>
        <w:jc w:val="both"/>
        <w:rPr>
          <w:rFonts w:eastAsia="Calibri"/>
          <w:b/>
          <w:bCs/>
          <w:lang w:eastAsia="el-GR"/>
        </w:rPr>
      </w:pPr>
      <w:hyperlink r:id="rId345"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709135F2" w14:textId="77777777" w:rsidR="00D43DEC" w:rsidRPr="00D43DEC" w:rsidRDefault="00D43DEC" w:rsidP="00D43DEC">
      <w:pPr>
        <w:suppressAutoHyphens w:val="0"/>
        <w:autoSpaceDE w:val="0"/>
        <w:autoSpaceDN w:val="0"/>
        <w:adjustRightInd w:val="0"/>
        <w:jc w:val="both"/>
        <w:rPr>
          <w:rFonts w:eastAsia="Calibri"/>
          <w:b/>
          <w:bCs/>
          <w:lang w:eastAsia="el-GR"/>
        </w:rPr>
      </w:pPr>
    </w:p>
    <w:p w14:paraId="0DCF8259"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14:paraId="6CC84681" w14:textId="77777777"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3D79819E" w14:textId="77777777" w:rsidTr="000150D8">
        <w:tc>
          <w:tcPr>
            <w:tcW w:w="9634" w:type="dxa"/>
            <w:shd w:val="clear" w:color="auto" w:fill="FFC000"/>
          </w:tcPr>
          <w:p w14:paraId="5A45A937" w14:textId="77777777" w:rsidR="00D43DEC" w:rsidRPr="00D43DEC" w:rsidRDefault="00D43DEC" w:rsidP="00D43DEC">
            <w:pPr>
              <w:tabs>
                <w:tab w:val="left" w:pos="1188"/>
                <w:tab w:val="left" w:pos="3888"/>
              </w:tabs>
              <w:jc w:val="both"/>
              <w:outlineLvl w:val="1"/>
              <w:rPr>
                <w:rFonts w:ascii="Calibri" w:hAnsi="Calibri"/>
                <w:b/>
                <w:lang w:eastAsia="el-GR"/>
              </w:rPr>
            </w:pPr>
            <w:bookmarkStart w:id="94" w:name="_2._Καθορισμός_διαδικασίας"/>
            <w:bookmarkStart w:id="95" w:name="_Toc409090214"/>
            <w:bookmarkStart w:id="96" w:name="_Toc34837641"/>
            <w:bookmarkEnd w:id="94"/>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95"/>
            <w:bookmarkEnd w:id="96"/>
          </w:p>
        </w:tc>
      </w:tr>
    </w:tbl>
    <w:p w14:paraId="796E4DAE" w14:textId="77777777" w:rsidR="00D43DEC" w:rsidRPr="00D43DEC" w:rsidRDefault="00D43DEC" w:rsidP="00D43DEC">
      <w:pPr>
        <w:suppressAutoHyphens w:val="0"/>
        <w:jc w:val="center"/>
        <w:rPr>
          <w:rFonts w:ascii="Calibri" w:hAnsi="Calibri"/>
          <w:b/>
          <w:color w:val="000000"/>
          <w:u w:val="single"/>
        </w:rPr>
      </w:pPr>
    </w:p>
    <w:p w14:paraId="17A710C3" w14:textId="77777777" w:rsidR="00D43DEC" w:rsidRPr="00D43DEC" w:rsidRDefault="007279FD" w:rsidP="00D43DEC">
      <w:pPr>
        <w:shd w:val="clear" w:color="auto" w:fill="E0E0E0"/>
        <w:jc w:val="both"/>
        <w:rPr>
          <w:b/>
          <w:shd w:val="clear" w:color="auto" w:fill="E6E6E6"/>
        </w:rPr>
      </w:pPr>
      <w:hyperlink r:id="rId346"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14:paraId="7F3AC8C0" w14:textId="77777777" w:rsidR="00D43DEC" w:rsidRPr="00D43DEC" w:rsidRDefault="00D43DEC" w:rsidP="00D43DEC">
      <w:pPr>
        <w:suppressAutoHyphens w:val="0"/>
        <w:jc w:val="center"/>
        <w:rPr>
          <w:rFonts w:ascii="Calibri" w:hAnsi="Calibri"/>
          <w:color w:val="000000"/>
          <w:u w:val="single"/>
        </w:rPr>
      </w:pPr>
    </w:p>
    <w:p w14:paraId="0D346BA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14:paraId="2F11DF5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14:paraId="5BB132D7" w14:textId="77777777" w:rsidR="00D43DEC" w:rsidRPr="00D43DEC" w:rsidRDefault="00D43DEC" w:rsidP="00D43DEC">
      <w:pPr>
        <w:suppressAutoHyphens w:val="0"/>
        <w:jc w:val="center"/>
        <w:rPr>
          <w:rFonts w:ascii="Calibri" w:hAnsi="Calibri"/>
          <w:b/>
          <w:color w:val="000000"/>
          <w:u w:val="single"/>
        </w:rPr>
      </w:pPr>
    </w:p>
    <w:p w14:paraId="37F84B15" w14:textId="77777777" w:rsidR="00D43DEC" w:rsidRPr="00D43DEC" w:rsidRDefault="007279FD" w:rsidP="00D43DEC">
      <w:pPr>
        <w:shd w:val="clear" w:color="auto" w:fill="E0E0E0"/>
        <w:jc w:val="both"/>
        <w:rPr>
          <w:b/>
          <w:shd w:val="clear" w:color="auto" w:fill="E6E6E6"/>
        </w:rPr>
      </w:pPr>
      <w:hyperlink r:id="rId347"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14:paraId="4B652A76" w14:textId="77777777" w:rsidR="00D43DEC" w:rsidRPr="00D43DEC" w:rsidRDefault="00D43DEC" w:rsidP="00D43DEC">
      <w:pPr>
        <w:jc w:val="both"/>
        <w:rPr>
          <w:b/>
        </w:rPr>
      </w:pPr>
    </w:p>
    <w:p w14:paraId="031AD5CD" w14:textId="77777777" w:rsidR="00D43DEC" w:rsidRPr="00D43DEC" w:rsidRDefault="007279FD" w:rsidP="00D43DEC">
      <w:pPr>
        <w:shd w:val="clear" w:color="auto" w:fill="E0E0E0"/>
        <w:jc w:val="both"/>
        <w:rPr>
          <w:b/>
          <w:shd w:val="clear" w:color="auto" w:fill="E6E6E6"/>
        </w:rPr>
      </w:pPr>
      <w:hyperlink r:id="rId348"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14:paraId="3788C049" w14:textId="77777777" w:rsidR="00D43DEC" w:rsidRPr="00D43DEC" w:rsidRDefault="00D43DEC" w:rsidP="00D43DEC">
      <w:pPr>
        <w:suppressAutoHyphens w:val="0"/>
        <w:jc w:val="center"/>
        <w:rPr>
          <w:rFonts w:ascii="Calibri" w:hAnsi="Calibri"/>
          <w:b/>
          <w:color w:val="000000"/>
          <w:u w:val="single"/>
        </w:rPr>
      </w:pPr>
    </w:p>
    <w:p w14:paraId="14458D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14:paraId="4B5E0E26" w14:textId="77777777" w:rsidR="00224FDC" w:rsidRDefault="00D43DEC" w:rsidP="00D43DEC">
      <w:pPr>
        <w:suppressAutoHyphens w:val="0"/>
        <w:jc w:val="center"/>
        <w:rPr>
          <w:rFonts w:ascii="Calibri" w:hAnsi="Calibri"/>
          <w:color w:val="000000"/>
        </w:rPr>
      </w:pPr>
      <w:r w:rsidRPr="00D43DEC">
        <w:rPr>
          <w:rFonts w:ascii="Calibri" w:hAnsi="Calibri"/>
          <w:color w:val="000000"/>
        </w:rPr>
        <w:t xml:space="preserve">(Μεταβίβαση αρμοδιότητας μίσθωσης αυτοκινήτου, έγκρισης κίνησης οχημάτων, </w:t>
      </w:r>
    </w:p>
    <w:p w14:paraId="72519A5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αποδοχής δωρεών αυτοκινήτων)</w:t>
      </w:r>
    </w:p>
    <w:p w14:paraId="3F9C3529" w14:textId="77777777" w:rsidR="00D43DEC" w:rsidRPr="00D43DEC" w:rsidRDefault="00D43DEC" w:rsidP="00D43DEC">
      <w:pPr>
        <w:suppressAutoHyphens w:val="0"/>
        <w:rPr>
          <w:rFonts w:ascii="Calibri" w:hAnsi="Calibri"/>
          <w:b/>
          <w:color w:val="000000"/>
          <w:u w:val="single"/>
        </w:rPr>
      </w:pPr>
    </w:p>
    <w:p w14:paraId="66B0291A" w14:textId="77777777" w:rsidR="00D43DEC" w:rsidRPr="00D43DEC" w:rsidRDefault="007279FD" w:rsidP="00D43DEC">
      <w:pPr>
        <w:shd w:val="clear" w:color="auto" w:fill="E0E0E0"/>
        <w:jc w:val="both"/>
        <w:rPr>
          <w:b/>
          <w:shd w:val="clear" w:color="auto" w:fill="E6E6E6"/>
        </w:rPr>
      </w:pPr>
      <w:hyperlink r:id="rId349"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14:paraId="0F25C807" w14:textId="77777777" w:rsidR="00D43DEC" w:rsidRPr="00D43DEC" w:rsidRDefault="00D43DEC" w:rsidP="00D43DEC">
      <w:pPr>
        <w:jc w:val="both"/>
        <w:rPr>
          <w:b/>
        </w:rPr>
      </w:pPr>
    </w:p>
    <w:p w14:paraId="37777881" w14:textId="77777777" w:rsidR="00D43DEC" w:rsidRPr="00D43DEC" w:rsidRDefault="007279FD" w:rsidP="00D43DEC">
      <w:pPr>
        <w:shd w:val="clear" w:color="auto" w:fill="E0E0E0"/>
        <w:jc w:val="both"/>
        <w:rPr>
          <w:b/>
          <w:shd w:val="clear" w:color="auto" w:fill="E6E6E6"/>
        </w:rPr>
      </w:pPr>
      <w:hyperlink r:id="rId350"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14:paraId="7D56BD08" w14:textId="77777777" w:rsidR="00D43DEC" w:rsidRPr="00D43DEC" w:rsidRDefault="00D43DEC" w:rsidP="00D43DEC">
      <w:pPr>
        <w:suppressAutoHyphens w:val="0"/>
        <w:jc w:val="center"/>
        <w:rPr>
          <w:rFonts w:ascii="Calibri" w:hAnsi="Calibri"/>
          <w:b/>
          <w:color w:val="000000"/>
          <w:u w:val="single"/>
        </w:rPr>
      </w:pPr>
    </w:p>
    <w:p w14:paraId="039EE9C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14:paraId="027A186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14:paraId="210632D5" w14:textId="77777777" w:rsidR="00D43DEC" w:rsidRPr="00D43DEC" w:rsidRDefault="00D43DEC" w:rsidP="00D43DEC">
      <w:pPr>
        <w:suppressAutoHyphens w:val="0"/>
        <w:jc w:val="both"/>
        <w:rPr>
          <w:rFonts w:ascii="Calibri" w:hAnsi="Calibri"/>
          <w:color w:val="000000"/>
        </w:rPr>
      </w:pPr>
    </w:p>
    <w:p w14:paraId="05D8D6F3" w14:textId="77777777" w:rsidR="00D43DEC" w:rsidRPr="00D43DEC" w:rsidRDefault="007279FD" w:rsidP="00D43DEC">
      <w:pPr>
        <w:suppressAutoHyphens w:val="0"/>
        <w:autoSpaceDE w:val="0"/>
        <w:autoSpaceDN w:val="0"/>
        <w:adjustRightInd w:val="0"/>
        <w:jc w:val="both"/>
        <w:rPr>
          <w:rFonts w:eastAsia="Calibri"/>
          <w:b/>
          <w:bCs/>
          <w:lang w:eastAsia="el-GR"/>
        </w:rPr>
      </w:pPr>
      <w:hyperlink r:id="rId351"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6ABAC9EB" w14:textId="77777777" w:rsidR="00D43DEC" w:rsidRPr="00D43DEC" w:rsidRDefault="00D43DEC" w:rsidP="00D43DEC">
      <w:pPr>
        <w:suppressAutoHyphens w:val="0"/>
        <w:jc w:val="center"/>
        <w:rPr>
          <w:rFonts w:ascii="Calibri" w:hAnsi="Calibri" w:cs="Tahoma"/>
          <w:color w:val="000000"/>
          <w:sz w:val="16"/>
          <w:szCs w:val="16"/>
          <w:u w:val="single"/>
        </w:rPr>
      </w:pPr>
    </w:p>
    <w:p w14:paraId="1AE12B91"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14:paraId="4B51226E"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14:paraId="02A2BE1E" w14:textId="77777777"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14:paraId="74D6EEF2" w14:textId="77777777" w:rsidTr="000150D8">
        <w:tc>
          <w:tcPr>
            <w:tcW w:w="8788" w:type="dxa"/>
            <w:shd w:val="clear" w:color="auto" w:fill="FFC000"/>
          </w:tcPr>
          <w:p w14:paraId="38642472" w14:textId="77777777" w:rsidR="00D43DEC" w:rsidRPr="00D43DEC" w:rsidRDefault="00D43DEC" w:rsidP="00D43DEC">
            <w:pPr>
              <w:tabs>
                <w:tab w:val="left" w:pos="1188"/>
                <w:tab w:val="left" w:pos="3888"/>
              </w:tabs>
              <w:jc w:val="center"/>
              <w:outlineLvl w:val="1"/>
              <w:rPr>
                <w:rFonts w:ascii="Calibri" w:hAnsi="Calibri"/>
                <w:b/>
              </w:rPr>
            </w:pPr>
            <w:bookmarkStart w:id="97" w:name="_3._Επισκευή,_συντήρηση"/>
            <w:bookmarkStart w:id="98" w:name="_Toc409090215"/>
            <w:bookmarkStart w:id="99" w:name="_Toc34837642"/>
            <w:bookmarkEnd w:id="97"/>
            <w:r w:rsidRPr="00D43DEC">
              <w:rPr>
                <w:rFonts w:ascii="Calibri" w:hAnsi="Calibri"/>
                <w:b/>
              </w:rPr>
              <w:t>3. Επισκευή, συντήρηση και προμήθεια καυσίμων οχημάτων κρατικών υπηρεσιών</w:t>
            </w:r>
            <w:bookmarkEnd w:id="98"/>
            <w:bookmarkEnd w:id="99"/>
          </w:p>
        </w:tc>
      </w:tr>
    </w:tbl>
    <w:p w14:paraId="7499C055" w14:textId="77777777" w:rsidR="00D43DEC" w:rsidRPr="00D43DEC" w:rsidRDefault="00D43DEC" w:rsidP="00D43DEC">
      <w:pPr>
        <w:jc w:val="both"/>
        <w:rPr>
          <w:b/>
          <w:sz w:val="16"/>
          <w:szCs w:val="16"/>
          <w:shd w:val="clear" w:color="auto" w:fill="E6E6E6"/>
        </w:rPr>
      </w:pPr>
    </w:p>
    <w:p w14:paraId="497477FC" w14:textId="77777777" w:rsidR="00D43DEC" w:rsidRPr="00D43DEC" w:rsidRDefault="007279FD" w:rsidP="00D43DEC">
      <w:pPr>
        <w:shd w:val="clear" w:color="auto" w:fill="E0E0E0"/>
        <w:jc w:val="both"/>
        <w:rPr>
          <w:b/>
          <w:shd w:val="clear" w:color="auto" w:fill="E6E6E6"/>
        </w:rPr>
      </w:pPr>
      <w:hyperlink r:id="rId352"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14:paraId="142BE92C"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14:paraId="739D02AA"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697C311C" w14:textId="77777777" w:rsidR="00D43DEC" w:rsidRPr="00D43DEC" w:rsidRDefault="007279FD" w:rsidP="00D43DEC">
      <w:pPr>
        <w:shd w:val="clear" w:color="auto" w:fill="E0E0E0"/>
        <w:jc w:val="both"/>
        <w:rPr>
          <w:b/>
          <w:shd w:val="clear" w:color="auto" w:fill="E6E6E6"/>
        </w:rPr>
      </w:pPr>
      <w:hyperlink r:id="rId353"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14:paraId="5C74FB07" w14:textId="77777777"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14:paraId="0ECF1F0D" w14:textId="77777777" w:rsidR="00D43DEC" w:rsidRPr="00D43DEC" w:rsidRDefault="00D43DEC" w:rsidP="00D43DEC">
      <w:pPr>
        <w:suppressAutoHyphens w:val="0"/>
        <w:jc w:val="both"/>
        <w:rPr>
          <w:rFonts w:ascii="Calibri" w:hAnsi="Calibri"/>
          <w:color w:val="000000"/>
          <w:u w:val="double"/>
        </w:rPr>
      </w:pPr>
    </w:p>
    <w:p w14:paraId="3AE6F197" w14:textId="77777777" w:rsidR="00D43DEC" w:rsidRPr="00D43DEC" w:rsidRDefault="007279FD" w:rsidP="00D43DEC">
      <w:pPr>
        <w:shd w:val="clear" w:color="auto" w:fill="E0E0E0"/>
        <w:jc w:val="both"/>
        <w:rPr>
          <w:b/>
          <w:shd w:val="clear" w:color="auto" w:fill="E6E6E6"/>
        </w:rPr>
      </w:pPr>
      <w:hyperlink r:id="rId354"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14:paraId="48CF0CB7" w14:textId="77777777" w:rsidR="00D43DEC" w:rsidRPr="00D43DEC" w:rsidRDefault="00D43DEC" w:rsidP="00D43DEC">
      <w:pPr>
        <w:suppressAutoHyphens w:val="0"/>
        <w:jc w:val="center"/>
        <w:rPr>
          <w:rFonts w:ascii="Calibri" w:hAnsi="Calibri"/>
          <w:color w:val="000000"/>
          <w:sz w:val="16"/>
          <w:szCs w:val="16"/>
          <w:u w:val="single"/>
        </w:rPr>
      </w:pPr>
    </w:p>
    <w:p w14:paraId="4A27A0AC"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14:paraId="6D4BB84E"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14:paraId="0CEA6FAA" w14:textId="77777777" w:rsidR="00D43DEC" w:rsidRPr="00D43DEC" w:rsidRDefault="00D43DEC" w:rsidP="00D43DEC">
      <w:pPr>
        <w:suppressAutoHyphens w:val="0"/>
        <w:jc w:val="both"/>
        <w:rPr>
          <w:rFonts w:ascii="Calibri" w:hAnsi="Calibri"/>
          <w:color w:val="000000"/>
        </w:rPr>
      </w:pPr>
    </w:p>
    <w:p w14:paraId="18CA92D2" w14:textId="77777777" w:rsidR="00D43DEC" w:rsidRPr="00D43DEC" w:rsidRDefault="007279FD" w:rsidP="00D43DEC">
      <w:pPr>
        <w:shd w:val="clear" w:color="auto" w:fill="E0E0E0"/>
        <w:jc w:val="both"/>
        <w:rPr>
          <w:b/>
          <w:shd w:val="clear" w:color="auto" w:fill="E6E6E6"/>
        </w:rPr>
      </w:pPr>
      <w:hyperlink r:id="rId355"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14:paraId="2E6F2F6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14:paraId="7A7A1CDD" w14:textId="77777777" w:rsidR="00D43DEC" w:rsidRPr="00D43DEC" w:rsidRDefault="00D43DEC" w:rsidP="00D43DEC">
      <w:pPr>
        <w:suppressAutoHyphens w:val="0"/>
        <w:jc w:val="center"/>
        <w:rPr>
          <w:rFonts w:ascii="Calibri" w:hAnsi="Calibri"/>
          <w:b/>
          <w:color w:val="000000"/>
          <w:u w:val="single"/>
        </w:rPr>
      </w:pPr>
    </w:p>
    <w:p w14:paraId="39B24F0F" w14:textId="77777777" w:rsidR="00D43DEC" w:rsidRPr="00D43DEC" w:rsidRDefault="007279FD" w:rsidP="00D43DEC">
      <w:pPr>
        <w:shd w:val="clear" w:color="auto" w:fill="E0E0E0"/>
        <w:jc w:val="both"/>
        <w:rPr>
          <w:b/>
          <w:shd w:val="clear" w:color="auto" w:fill="E6E6E6"/>
        </w:rPr>
      </w:pPr>
      <w:hyperlink r:id="rId356"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14:paraId="088FC732" w14:textId="77777777"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14:paraId="0ED98D5A" w14:textId="77777777" w:rsidR="00D43DEC" w:rsidRPr="00D43DEC" w:rsidRDefault="00D43DEC" w:rsidP="00D43DEC">
      <w:pPr>
        <w:shd w:val="clear" w:color="auto" w:fill="E0E0E0"/>
        <w:jc w:val="both"/>
        <w:rPr>
          <w:b/>
          <w:shd w:val="clear" w:color="auto" w:fill="E6E6E6"/>
        </w:rPr>
      </w:pPr>
    </w:p>
    <w:p w14:paraId="4B107469"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514EBB42" w14:textId="77777777" w:rsidR="00D43DEC" w:rsidRPr="00D43DEC" w:rsidRDefault="00D43DEC" w:rsidP="00D43DEC">
      <w:pPr>
        <w:shd w:val="clear" w:color="auto" w:fill="E0E0E0"/>
        <w:jc w:val="both"/>
        <w:rPr>
          <w:b/>
          <w:shd w:val="clear" w:color="auto" w:fill="E6E6E6"/>
        </w:rPr>
      </w:pPr>
    </w:p>
    <w:p w14:paraId="5472A805" w14:textId="77777777" w:rsidR="00D43DEC" w:rsidRPr="00D43DEC" w:rsidRDefault="007279FD" w:rsidP="00D43DEC">
      <w:pPr>
        <w:shd w:val="clear" w:color="auto" w:fill="E0E0E0"/>
        <w:jc w:val="both"/>
        <w:rPr>
          <w:b/>
          <w:shd w:val="clear" w:color="auto" w:fill="E6E6E6"/>
        </w:rPr>
      </w:pPr>
      <w:hyperlink r:id="rId357"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14:paraId="4DA4A7E0" w14:textId="77777777" w:rsidR="00D43DEC" w:rsidRPr="00D43DEC" w:rsidRDefault="00D43DEC" w:rsidP="00D43DEC">
      <w:pPr>
        <w:suppressAutoHyphens w:val="0"/>
        <w:jc w:val="both"/>
        <w:rPr>
          <w:rFonts w:ascii="Calibri" w:hAnsi="Calibri"/>
          <w:b/>
          <w:color w:val="000000"/>
          <w:u w:val="single"/>
        </w:rPr>
      </w:pPr>
    </w:p>
    <w:p w14:paraId="40C910F8" w14:textId="77777777" w:rsidR="00D43DEC" w:rsidRPr="00D43DEC" w:rsidRDefault="007279FD" w:rsidP="00D43DEC">
      <w:pPr>
        <w:shd w:val="clear" w:color="auto" w:fill="E0E0E0"/>
        <w:jc w:val="both"/>
        <w:rPr>
          <w:b/>
          <w:shd w:val="clear" w:color="auto" w:fill="E6E6E6"/>
        </w:rPr>
      </w:pPr>
      <w:hyperlink r:id="rId358"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14:paraId="7C9CD6B4" w14:textId="77777777" w:rsidR="00D43DEC" w:rsidRPr="00D43DEC" w:rsidRDefault="00D43DEC" w:rsidP="00D43DEC">
      <w:pPr>
        <w:suppressAutoHyphens w:val="0"/>
        <w:jc w:val="both"/>
        <w:rPr>
          <w:rFonts w:ascii="Calibri" w:hAnsi="Calibri"/>
          <w:b/>
          <w:color w:val="000000"/>
          <w:u w:val="single"/>
        </w:rPr>
      </w:pPr>
    </w:p>
    <w:p w14:paraId="27E5A4B6" w14:textId="77777777" w:rsidR="00D43DEC" w:rsidRPr="00D43DEC" w:rsidRDefault="007279FD" w:rsidP="00D43DEC">
      <w:pPr>
        <w:shd w:val="clear" w:color="auto" w:fill="E0E0E0"/>
        <w:jc w:val="both"/>
        <w:rPr>
          <w:b/>
          <w:shd w:val="clear" w:color="auto" w:fill="E6E6E6"/>
        </w:rPr>
      </w:pPr>
      <w:hyperlink r:id="rId359"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14:paraId="2FECB48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14:paraId="26D78EA5" w14:textId="77777777" w:rsidR="00D43DEC" w:rsidRPr="00D43DEC" w:rsidRDefault="00D43DEC" w:rsidP="00D43DEC">
      <w:pPr>
        <w:suppressAutoHyphens w:val="0"/>
        <w:jc w:val="center"/>
        <w:rPr>
          <w:rFonts w:ascii="Calibri" w:hAnsi="Calibri"/>
          <w:b/>
          <w:color w:val="000000"/>
          <w:sz w:val="16"/>
          <w:szCs w:val="16"/>
          <w:u w:val="single"/>
        </w:rPr>
      </w:pPr>
    </w:p>
    <w:p w14:paraId="3688085D"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14:paraId="1BB5A90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14:paraId="232187AC" w14:textId="77777777" w:rsidR="00D43DEC" w:rsidRPr="00D43DEC" w:rsidRDefault="00D43DEC" w:rsidP="00D43DEC">
      <w:pPr>
        <w:suppressAutoHyphens w:val="0"/>
        <w:jc w:val="both"/>
        <w:rPr>
          <w:rFonts w:ascii="Calibri" w:hAnsi="Calibri"/>
          <w:color w:val="000000"/>
        </w:rPr>
      </w:pPr>
    </w:p>
    <w:p w14:paraId="585E9212" w14:textId="77777777"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14:paraId="47D2D7E4" w14:textId="77777777" w:rsidTr="000150D8">
        <w:tc>
          <w:tcPr>
            <w:tcW w:w="9747" w:type="dxa"/>
            <w:shd w:val="clear" w:color="auto" w:fill="FFC000"/>
          </w:tcPr>
          <w:p w14:paraId="3F16AC68" w14:textId="77777777" w:rsidR="00D43DEC" w:rsidRPr="00D43DEC" w:rsidRDefault="00D43DEC" w:rsidP="00D43DEC">
            <w:pPr>
              <w:tabs>
                <w:tab w:val="left" w:pos="1188"/>
                <w:tab w:val="left" w:pos="3888"/>
              </w:tabs>
              <w:jc w:val="center"/>
              <w:outlineLvl w:val="1"/>
              <w:rPr>
                <w:rFonts w:ascii="Calibri" w:hAnsi="Calibri"/>
                <w:b/>
                <w:lang w:eastAsia="el-GR"/>
              </w:rPr>
            </w:pPr>
            <w:bookmarkStart w:id="100" w:name="_4._Ζητήματα_σχετικά"/>
            <w:bookmarkStart w:id="101" w:name="_Toc34837643"/>
            <w:bookmarkStart w:id="102" w:name="_Toc409090216"/>
            <w:bookmarkEnd w:id="100"/>
            <w:r w:rsidRPr="00D43DEC">
              <w:rPr>
                <w:rFonts w:ascii="Calibri" w:hAnsi="Calibri"/>
                <w:b/>
                <w:lang w:eastAsia="el-GR"/>
              </w:rPr>
              <w:lastRenderedPageBreak/>
              <w:t>4. Ζητήματα σχετικά με την ασφάλιση και τα τροχαία ατυχήματα</w:t>
            </w:r>
            <w:bookmarkEnd w:id="101"/>
          </w:p>
          <w:p w14:paraId="63E0F2E3" w14:textId="77777777" w:rsidR="00D43DEC" w:rsidRPr="00D43DEC" w:rsidRDefault="00D43DEC" w:rsidP="00D43DEC">
            <w:pPr>
              <w:tabs>
                <w:tab w:val="left" w:pos="1188"/>
                <w:tab w:val="left" w:pos="3888"/>
              </w:tabs>
              <w:jc w:val="center"/>
              <w:outlineLvl w:val="1"/>
              <w:rPr>
                <w:rFonts w:ascii="Calibri" w:hAnsi="Calibri"/>
                <w:b/>
                <w:lang w:eastAsia="el-GR"/>
              </w:rPr>
            </w:pPr>
            <w:bookmarkStart w:id="103" w:name="_Toc34837644"/>
            <w:r w:rsidRPr="00D43DEC">
              <w:rPr>
                <w:rFonts w:ascii="Calibri" w:hAnsi="Calibri"/>
                <w:b/>
                <w:lang w:eastAsia="el-GR"/>
              </w:rPr>
              <w:t>που προκαλούνται από οχήματα του Δημοσίου</w:t>
            </w:r>
            <w:bookmarkEnd w:id="102"/>
            <w:bookmarkEnd w:id="103"/>
          </w:p>
        </w:tc>
      </w:tr>
    </w:tbl>
    <w:p w14:paraId="7EB10F1B" w14:textId="77777777" w:rsidR="00D43DEC" w:rsidRPr="00D43DEC" w:rsidRDefault="00D43DEC" w:rsidP="00D43DEC">
      <w:pPr>
        <w:suppressAutoHyphens w:val="0"/>
        <w:rPr>
          <w:rFonts w:ascii="Calibri" w:hAnsi="Calibri"/>
          <w:b/>
          <w:color w:val="000000"/>
          <w:u w:val="single"/>
        </w:rPr>
      </w:pPr>
    </w:p>
    <w:p w14:paraId="699D715F" w14:textId="77777777" w:rsidR="00D43DEC" w:rsidRPr="00D43DEC" w:rsidRDefault="007279FD" w:rsidP="00D43DEC">
      <w:pPr>
        <w:shd w:val="clear" w:color="auto" w:fill="E0E0E0"/>
        <w:jc w:val="both"/>
        <w:rPr>
          <w:b/>
          <w:shd w:val="clear" w:color="auto" w:fill="E6E6E6"/>
        </w:rPr>
      </w:pPr>
      <w:hyperlink r:id="rId360"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14:paraId="58133F5F" w14:textId="77777777"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14:paraId="757314FF" w14:textId="77777777" w:rsidR="00D43DEC" w:rsidRPr="00D43DEC" w:rsidRDefault="007279FD" w:rsidP="00D43DEC">
      <w:pPr>
        <w:shd w:val="clear" w:color="auto" w:fill="E0E0E0"/>
        <w:jc w:val="both"/>
        <w:rPr>
          <w:b/>
          <w:shd w:val="clear" w:color="auto" w:fill="E6E6E6"/>
        </w:rPr>
      </w:pPr>
      <w:hyperlink r:id="rId361"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14:paraId="5AF973A5" w14:textId="77777777" w:rsidR="00D43DEC" w:rsidRPr="00D43DEC" w:rsidRDefault="00D43DEC" w:rsidP="00D43DEC">
      <w:pPr>
        <w:suppressAutoHyphens w:val="0"/>
        <w:rPr>
          <w:rFonts w:ascii="Calibri" w:hAnsi="Calibri"/>
          <w:b/>
          <w:color w:val="000000"/>
          <w:sz w:val="22"/>
          <w:szCs w:val="22"/>
          <w:u w:val="single"/>
        </w:rPr>
      </w:pPr>
    </w:p>
    <w:p w14:paraId="2ED66845" w14:textId="77777777" w:rsidR="00D43DEC" w:rsidRPr="00D43DEC" w:rsidRDefault="007279FD" w:rsidP="00D43DEC">
      <w:pPr>
        <w:shd w:val="clear" w:color="auto" w:fill="E0E0E0"/>
        <w:jc w:val="both"/>
        <w:rPr>
          <w:b/>
          <w:shd w:val="clear" w:color="auto" w:fill="E6E6E6"/>
        </w:rPr>
      </w:pPr>
      <w:hyperlink r:id="rId362"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14:paraId="726AE50C"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14:paraId="09E1F03A" w14:textId="77777777" w:rsidR="00D43DEC" w:rsidRPr="00D43DEC" w:rsidRDefault="007279FD" w:rsidP="00D43DEC">
      <w:pPr>
        <w:shd w:val="clear" w:color="auto" w:fill="E0E0E0"/>
        <w:jc w:val="both"/>
        <w:rPr>
          <w:b/>
          <w:shd w:val="clear" w:color="auto" w:fill="E6E6E6"/>
        </w:rPr>
      </w:pPr>
      <w:hyperlink r:id="rId363"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14:paraId="3BC9A6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14:paraId="41F53245" w14:textId="77777777" w:rsidR="00D43DEC" w:rsidRPr="00D43DEC" w:rsidRDefault="00D43DEC" w:rsidP="00D43DEC">
      <w:pPr>
        <w:suppressAutoHyphens w:val="0"/>
        <w:rPr>
          <w:rFonts w:ascii="Calibri" w:hAnsi="Calibri"/>
          <w:color w:val="000000"/>
          <w:sz w:val="22"/>
          <w:szCs w:val="22"/>
          <w:u w:val="single"/>
        </w:rPr>
      </w:pPr>
    </w:p>
    <w:p w14:paraId="76965535"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004FD1C9" w14:textId="77777777" w:rsidR="00D43DEC" w:rsidRPr="00D43DEC" w:rsidRDefault="00D43DEC" w:rsidP="00D43DEC">
      <w:pPr>
        <w:suppressAutoHyphens w:val="0"/>
        <w:jc w:val="both"/>
        <w:rPr>
          <w:rFonts w:ascii="Calibri" w:hAnsi="Calibri"/>
          <w:color w:val="000000"/>
          <w:sz w:val="22"/>
          <w:szCs w:val="22"/>
        </w:rPr>
      </w:pPr>
    </w:p>
    <w:p w14:paraId="112FC57E" w14:textId="77777777" w:rsidR="00D43DEC" w:rsidRPr="00D43DEC" w:rsidRDefault="007279FD" w:rsidP="00D43DEC">
      <w:pPr>
        <w:shd w:val="clear" w:color="auto" w:fill="E0E0E0"/>
        <w:jc w:val="both"/>
        <w:rPr>
          <w:b/>
          <w:shd w:val="clear" w:color="auto" w:fill="E6E6E6"/>
        </w:rPr>
      </w:pPr>
      <w:hyperlink r:id="rId364"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14:paraId="70B8327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14:paraId="6574D035" w14:textId="77777777" w:rsidR="00D43DEC" w:rsidRPr="00D43DEC" w:rsidRDefault="00D43DEC" w:rsidP="00D43DEC">
      <w:pPr>
        <w:suppressAutoHyphens w:val="0"/>
        <w:jc w:val="both"/>
        <w:rPr>
          <w:rFonts w:ascii="Calibri" w:hAnsi="Calibri"/>
          <w:color w:val="000000"/>
          <w:sz w:val="22"/>
          <w:szCs w:val="22"/>
        </w:rPr>
      </w:pPr>
    </w:p>
    <w:p w14:paraId="4D647086"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213D9468" w14:textId="77777777" w:rsidR="00D43DEC" w:rsidRPr="00D43DEC" w:rsidRDefault="00D43DEC" w:rsidP="00D43DEC">
      <w:pPr>
        <w:suppressAutoHyphens w:val="0"/>
        <w:jc w:val="center"/>
        <w:rPr>
          <w:rFonts w:ascii="Calibri" w:hAnsi="Calibri"/>
          <w:b/>
          <w:color w:val="000000"/>
          <w:sz w:val="22"/>
          <w:szCs w:val="22"/>
          <w:u w:val="single"/>
        </w:rPr>
      </w:pPr>
    </w:p>
    <w:p w14:paraId="52731772" w14:textId="77777777" w:rsidR="00D43DEC" w:rsidRPr="00D43DEC" w:rsidRDefault="007279FD" w:rsidP="00D43DEC">
      <w:pPr>
        <w:shd w:val="clear" w:color="auto" w:fill="E0E0E0"/>
        <w:jc w:val="both"/>
        <w:rPr>
          <w:b/>
          <w:shd w:val="clear" w:color="auto" w:fill="E6E6E6"/>
        </w:rPr>
      </w:pPr>
      <w:hyperlink r:id="rId365"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14:paraId="24575D10" w14:textId="77777777" w:rsidR="00D43DEC" w:rsidRPr="00D43DEC" w:rsidRDefault="00D43DEC" w:rsidP="00D43DEC">
      <w:pPr>
        <w:suppressAutoHyphens w:val="0"/>
        <w:jc w:val="both"/>
        <w:rPr>
          <w:rFonts w:ascii="Calibri" w:hAnsi="Calibri"/>
          <w:b/>
          <w:color w:val="000000"/>
          <w:sz w:val="22"/>
          <w:szCs w:val="22"/>
          <w:u w:val="single"/>
        </w:rPr>
      </w:pPr>
    </w:p>
    <w:p w14:paraId="4699F0D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14:paraId="1AB8A978" w14:textId="77777777" w:rsidR="00D43DEC" w:rsidRPr="00D43DEC" w:rsidRDefault="00D43DEC" w:rsidP="00D43DEC">
      <w:pPr>
        <w:suppressAutoHyphens w:val="0"/>
        <w:jc w:val="both"/>
        <w:rPr>
          <w:rFonts w:ascii="Calibri" w:hAnsi="Calibri"/>
          <w:color w:val="000000"/>
          <w:sz w:val="22"/>
          <w:szCs w:val="22"/>
        </w:rPr>
      </w:pPr>
    </w:p>
    <w:p w14:paraId="394A19C4" w14:textId="77777777" w:rsidR="00D43DEC" w:rsidRPr="00D43DEC" w:rsidRDefault="007279FD" w:rsidP="00D43DEC">
      <w:pPr>
        <w:shd w:val="clear" w:color="auto" w:fill="E0E0E0"/>
        <w:jc w:val="both"/>
        <w:rPr>
          <w:b/>
          <w:shd w:val="clear" w:color="auto" w:fill="E6E6E6"/>
        </w:rPr>
      </w:pPr>
      <w:hyperlink r:id="rId366"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14:paraId="6ACB3E61"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14:paraId="122508B3" w14:textId="77777777" w:rsidR="00D43DEC" w:rsidRPr="00D43DEC" w:rsidRDefault="00D43DEC" w:rsidP="00D43DEC">
      <w:pPr>
        <w:suppressAutoHyphens w:val="0"/>
        <w:jc w:val="both"/>
        <w:rPr>
          <w:rFonts w:ascii="Calibri" w:hAnsi="Calibri"/>
          <w:color w:val="000000"/>
          <w:sz w:val="22"/>
          <w:szCs w:val="22"/>
        </w:rPr>
      </w:pPr>
    </w:p>
    <w:p w14:paraId="31CB7F70" w14:textId="77777777" w:rsidR="00D43DEC" w:rsidRPr="00D43DEC" w:rsidRDefault="007279FD" w:rsidP="00D43DEC">
      <w:pPr>
        <w:shd w:val="clear" w:color="auto" w:fill="E0E0E0"/>
        <w:jc w:val="both"/>
        <w:rPr>
          <w:b/>
          <w:shd w:val="clear" w:color="auto" w:fill="E6E6E6"/>
        </w:rPr>
      </w:pPr>
      <w:hyperlink r:id="rId367"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14:paraId="66E4BF4E"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14:paraId="708C0872" w14:textId="77777777" w:rsidR="00D43DEC" w:rsidRPr="00D43DEC" w:rsidRDefault="00D43DEC" w:rsidP="00D43DEC">
      <w:pPr>
        <w:suppressAutoHyphens w:val="0"/>
        <w:jc w:val="center"/>
        <w:rPr>
          <w:rFonts w:ascii="Calibri" w:hAnsi="Calibri"/>
          <w:color w:val="000000"/>
          <w:u w:val="single"/>
        </w:rPr>
      </w:pPr>
    </w:p>
    <w:p w14:paraId="472CF9F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14:paraId="237D8E8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14:paraId="22D2CF08" w14:textId="77777777" w:rsidR="00D43DEC" w:rsidRPr="00D43DEC" w:rsidRDefault="00D43DEC" w:rsidP="00D43DEC">
      <w:pPr>
        <w:suppressAutoHyphens w:val="0"/>
        <w:jc w:val="both"/>
        <w:rPr>
          <w:rFonts w:ascii="Calibri" w:hAnsi="Calibri"/>
          <w:color w:val="000000"/>
          <w:sz w:val="22"/>
          <w:szCs w:val="22"/>
        </w:rPr>
      </w:pPr>
    </w:p>
    <w:p w14:paraId="0C5D1989" w14:textId="77777777" w:rsidR="00D43DEC" w:rsidRPr="00D43DEC" w:rsidRDefault="007279FD" w:rsidP="00D43DEC">
      <w:pPr>
        <w:shd w:val="clear" w:color="auto" w:fill="E0E0E0"/>
        <w:jc w:val="both"/>
        <w:rPr>
          <w:b/>
          <w:shd w:val="clear" w:color="auto" w:fill="E6E6E6"/>
        </w:rPr>
      </w:pPr>
      <w:hyperlink r:id="rId368"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14:paraId="6AA9560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14:paraId="7D55A899" w14:textId="77777777" w:rsidR="00D43DEC" w:rsidRPr="00D43DEC" w:rsidRDefault="00D43DEC" w:rsidP="00D43DEC">
      <w:pPr>
        <w:suppressAutoHyphens w:val="0"/>
        <w:jc w:val="both"/>
        <w:rPr>
          <w:rFonts w:ascii="Calibri" w:hAnsi="Calibri"/>
          <w:color w:val="000000"/>
          <w:sz w:val="22"/>
          <w:szCs w:val="22"/>
        </w:rPr>
      </w:pPr>
    </w:p>
    <w:p w14:paraId="5A31EAEB" w14:textId="77777777" w:rsidR="00D43DEC" w:rsidRPr="00D43DEC" w:rsidRDefault="007279FD" w:rsidP="00D43DEC">
      <w:pPr>
        <w:shd w:val="clear" w:color="auto" w:fill="E0E0E0"/>
        <w:jc w:val="both"/>
        <w:rPr>
          <w:b/>
          <w:shd w:val="clear" w:color="auto" w:fill="E6E6E6"/>
        </w:rPr>
      </w:pPr>
      <w:hyperlink r:id="rId369"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4" w:name="_Δ._ΣΥΛΛΟΓΗ_ΔΙΑΤΑΞΕΩΝ"/>
      <w:bookmarkStart w:id="105" w:name="_Toc34837645"/>
      <w:bookmarkEnd w:id="104"/>
    </w:p>
    <w:p w14:paraId="480E2498" w14:textId="77777777" w:rsidR="00D43DEC" w:rsidRPr="00D43DEC" w:rsidRDefault="00D43DEC" w:rsidP="00D43DEC">
      <w:pPr>
        <w:tabs>
          <w:tab w:val="left" w:pos="1188"/>
          <w:tab w:val="left" w:pos="3888"/>
        </w:tabs>
        <w:jc w:val="center"/>
        <w:outlineLvl w:val="1"/>
        <w:rPr>
          <w:rFonts w:ascii="Calibri" w:hAnsi="Calibri"/>
          <w:b/>
          <w:sz w:val="32"/>
          <w:szCs w:val="32"/>
        </w:rPr>
      </w:pPr>
    </w:p>
    <w:p w14:paraId="619EB249" w14:textId="77777777" w:rsidR="00D43DEC" w:rsidRPr="00D43DEC" w:rsidRDefault="00D43DEC" w:rsidP="00D43DEC">
      <w:pPr>
        <w:tabs>
          <w:tab w:val="left" w:pos="1188"/>
          <w:tab w:val="left" w:pos="3888"/>
        </w:tabs>
        <w:jc w:val="center"/>
        <w:outlineLvl w:val="1"/>
        <w:rPr>
          <w:rFonts w:ascii="Calibri" w:hAnsi="Calibri"/>
          <w:b/>
          <w:sz w:val="32"/>
          <w:szCs w:val="32"/>
        </w:rPr>
      </w:pPr>
    </w:p>
    <w:p w14:paraId="202A76E9" w14:textId="77777777" w:rsidR="00D43DEC" w:rsidRPr="00D43DEC" w:rsidRDefault="00D43DEC" w:rsidP="00D43DEC">
      <w:pPr>
        <w:tabs>
          <w:tab w:val="left" w:pos="1188"/>
          <w:tab w:val="left" w:pos="3888"/>
        </w:tabs>
        <w:jc w:val="center"/>
        <w:outlineLvl w:val="1"/>
        <w:rPr>
          <w:rFonts w:ascii="Calibri" w:hAnsi="Calibri"/>
          <w:b/>
          <w:sz w:val="32"/>
          <w:szCs w:val="32"/>
        </w:rPr>
      </w:pPr>
    </w:p>
    <w:p w14:paraId="18207AB3" w14:textId="77777777" w:rsidR="00D43DEC" w:rsidRPr="00D43DEC" w:rsidRDefault="00D43DEC" w:rsidP="00D43DEC">
      <w:pPr>
        <w:tabs>
          <w:tab w:val="left" w:pos="1188"/>
          <w:tab w:val="left" w:pos="3888"/>
        </w:tabs>
        <w:jc w:val="center"/>
        <w:outlineLvl w:val="1"/>
        <w:rPr>
          <w:rFonts w:ascii="Calibri" w:hAnsi="Calibri"/>
          <w:b/>
          <w:sz w:val="32"/>
          <w:szCs w:val="32"/>
        </w:rPr>
      </w:pPr>
    </w:p>
    <w:p w14:paraId="310FE564" w14:textId="77777777" w:rsidR="00D43DEC" w:rsidRPr="00D43DEC" w:rsidRDefault="00D43DEC" w:rsidP="00D43DEC">
      <w:pPr>
        <w:tabs>
          <w:tab w:val="left" w:pos="1188"/>
          <w:tab w:val="left" w:pos="3888"/>
        </w:tabs>
        <w:jc w:val="center"/>
        <w:outlineLvl w:val="1"/>
        <w:rPr>
          <w:rFonts w:ascii="Calibri" w:hAnsi="Calibri"/>
          <w:b/>
          <w:sz w:val="32"/>
          <w:szCs w:val="32"/>
        </w:rPr>
      </w:pPr>
    </w:p>
    <w:p w14:paraId="49E0084A" w14:textId="77777777" w:rsidR="00D43DEC" w:rsidRPr="00D43DEC" w:rsidRDefault="00D43DEC" w:rsidP="00D43DEC">
      <w:pPr>
        <w:tabs>
          <w:tab w:val="left" w:pos="1188"/>
          <w:tab w:val="left" w:pos="3888"/>
        </w:tabs>
        <w:jc w:val="center"/>
        <w:outlineLvl w:val="1"/>
        <w:rPr>
          <w:rFonts w:ascii="Calibri" w:hAnsi="Calibri"/>
          <w:b/>
          <w:sz w:val="32"/>
          <w:szCs w:val="32"/>
        </w:rPr>
      </w:pPr>
    </w:p>
    <w:p w14:paraId="32AAEC5B" w14:textId="77777777" w:rsidR="00D43DEC" w:rsidRPr="00D43DEC" w:rsidRDefault="00D43DEC" w:rsidP="00D43DEC">
      <w:pPr>
        <w:tabs>
          <w:tab w:val="left" w:pos="1188"/>
          <w:tab w:val="left" w:pos="3888"/>
        </w:tabs>
        <w:jc w:val="center"/>
        <w:outlineLvl w:val="1"/>
        <w:rPr>
          <w:rFonts w:ascii="Calibri" w:hAnsi="Calibri"/>
          <w:b/>
          <w:sz w:val="32"/>
          <w:szCs w:val="32"/>
        </w:rPr>
      </w:pPr>
    </w:p>
    <w:p w14:paraId="623A20FE" w14:textId="77777777" w:rsidR="00D43DEC" w:rsidRPr="00D43DEC" w:rsidRDefault="00D43DEC" w:rsidP="00D43DEC">
      <w:pPr>
        <w:tabs>
          <w:tab w:val="left" w:pos="1188"/>
          <w:tab w:val="left" w:pos="3888"/>
        </w:tabs>
        <w:jc w:val="center"/>
        <w:outlineLvl w:val="1"/>
        <w:rPr>
          <w:rFonts w:ascii="Calibri" w:hAnsi="Calibri"/>
          <w:b/>
          <w:sz w:val="32"/>
          <w:szCs w:val="32"/>
        </w:rPr>
      </w:pPr>
    </w:p>
    <w:p w14:paraId="6B10AA7B" w14:textId="77777777" w:rsidR="00D43DEC" w:rsidRDefault="00D43DEC" w:rsidP="00D43DEC">
      <w:pPr>
        <w:tabs>
          <w:tab w:val="left" w:pos="1188"/>
          <w:tab w:val="left" w:pos="3888"/>
        </w:tabs>
        <w:outlineLvl w:val="1"/>
        <w:rPr>
          <w:rFonts w:ascii="Calibri" w:hAnsi="Calibri"/>
          <w:b/>
          <w:sz w:val="32"/>
          <w:szCs w:val="32"/>
        </w:rPr>
      </w:pPr>
    </w:p>
    <w:p w14:paraId="79691456" w14:textId="77777777" w:rsidR="00DC2D10" w:rsidRDefault="00DC2D10" w:rsidP="00D43DEC">
      <w:pPr>
        <w:tabs>
          <w:tab w:val="left" w:pos="1188"/>
          <w:tab w:val="left" w:pos="3888"/>
        </w:tabs>
        <w:outlineLvl w:val="1"/>
        <w:rPr>
          <w:rFonts w:ascii="Calibri" w:hAnsi="Calibri"/>
          <w:b/>
          <w:sz w:val="32"/>
          <w:szCs w:val="32"/>
        </w:rPr>
      </w:pPr>
    </w:p>
    <w:p w14:paraId="4F3E178F" w14:textId="77777777" w:rsidR="00DC2D10" w:rsidRDefault="00DC2D10" w:rsidP="00D43DEC">
      <w:pPr>
        <w:tabs>
          <w:tab w:val="left" w:pos="1188"/>
          <w:tab w:val="left" w:pos="3888"/>
        </w:tabs>
        <w:outlineLvl w:val="1"/>
        <w:rPr>
          <w:rFonts w:ascii="Calibri" w:hAnsi="Calibri"/>
          <w:b/>
          <w:sz w:val="32"/>
          <w:szCs w:val="32"/>
        </w:rPr>
      </w:pPr>
    </w:p>
    <w:p w14:paraId="1C1AAD95" w14:textId="77777777" w:rsidR="00DC2D10" w:rsidRDefault="00DC2D10" w:rsidP="00D43DEC">
      <w:pPr>
        <w:tabs>
          <w:tab w:val="left" w:pos="1188"/>
          <w:tab w:val="left" w:pos="3888"/>
        </w:tabs>
        <w:outlineLvl w:val="1"/>
        <w:rPr>
          <w:rFonts w:ascii="Calibri" w:hAnsi="Calibri"/>
          <w:b/>
          <w:sz w:val="32"/>
          <w:szCs w:val="32"/>
        </w:rPr>
      </w:pPr>
    </w:p>
    <w:p w14:paraId="4681DE6F" w14:textId="77777777" w:rsidR="00DC2D10" w:rsidRDefault="00DC2D10" w:rsidP="00D43DEC">
      <w:pPr>
        <w:tabs>
          <w:tab w:val="left" w:pos="1188"/>
          <w:tab w:val="left" w:pos="3888"/>
        </w:tabs>
        <w:outlineLvl w:val="1"/>
        <w:rPr>
          <w:rFonts w:ascii="Calibri" w:hAnsi="Calibri"/>
          <w:b/>
          <w:sz w:val="32"/>
          <w:szCs w:val="32"/>
        </w:rPr>
      </w:pPr>
    </w:p>
    <w:p w14:paraId="7F3F0FBA" w14:textId="77777777" w:rsidR="00DC2D10" w:rsidRDefault="00DC2D10" w:rsidP="00D43DEC">
      <w:pPr>
        <w:tabs>
          <w:tab w:val="left" w:pos="1188"/>
          <w:tab w:val="left" w:pos="3888"/>
        </w:tabs>
        <w:outlineLvl w:val="1"/>
        <w:rPr>
          <w:rFonts w:ascii="Calibri" w:hAnsi="Calibri"/>
          <w:b/>
          <w:sz w:val="32"/>
          <w:szCs w:val="32"/>
        </w:rPr>
      </w:pPr>
    </w:p>
    <w:p w14:paraId="314B56BF" w14:textId="77777777" w:rsidR="00DC2D10" w:rsidRDefault="00DC2D10" w:rsidP="00D43DEC">
      <w:pPr>
        <w:tabs>
          <w:tab w:val="left" w:pos="1188"/>
          <w:tab w:val="left" w:pos="3888"/>
        </w:tabs>
        <w:outlineLvl w:val="1"/>
        <w:rPr>
          <w:rFonts w:ascii="Calibri" w:hAnsi="Calibri"/>
          <w:b/>
          <w:sz w:val="32"/>
          <w:szCs w:val="32"/>
        </w:rPr>
      </w:pPr>
    </w:p>
    <w:p w14:paraId="324BA0C0" w14:textId="77777777" w:rsidR="00DC2D10" w:rsidRDefault="00DC2D10" w:rsidP="00D43DEC">
      <w:pPr>
        <w:tabs>
          <w:tab w:val="left" w:pos="1188"/>
          <w:tab w:val="left" w:pos="3888"/>
        </w:tabs>
        <w:outlineLvl w:val="1"/>
        <w:rPr>
          <w:rFonts w:ascii="Calibri" w:hAnsi="Calibri"/>
          <w:b/>
          <w:sz w:val="32"/>
          <w:szCs w:val="32"/>
        </w:rPr>
      </w:pPr>
    </w:p>
    <w:p w14:paraId="1A62A48B" w14:textId="77777777" w:rsidR="00DC2D10" w:rsidRDefault="00DC2D10" w:rsidP="00D43DEC">
      <w:pPr>
        <w:tabs>
          <w:tab w:val="left" w:pos="1188"/>
          <w:tab w:val="left" w:pos="3888"/>
        </w:tabs>
        <w:outlineLvl w:val="1"/>
        <w:rPr>
          <w:rFonts w:ascii="Calibri" w:hAnsi="Calibri"/>
          <w:b/>
          <w:sz w:val="32"/>
          <w:szCs w:val="32"/>
        </w:rPr>
      </w:pPr>
    </w:p>
    <w:p w14:paraId="554F2437" w14:textId="77777777" w:rsidR="00DC2D10" w:rsidRDefault="00DC2D10" w:rsidP="00D43DEC">
      <w:pPr>
        <w:tabs>
          <w:tab w:val="left" w:pos="1188"/>
          <w:tab w:val="left" w:pos="3888"/>
        </w:tabs>
        <w:outlineLvl w:val="1"/>
        <w:rPr>
          <w:rFonts w:ascii="Calibri" w:hAnsi="Calibri"/>
          <w:b/>
          <w:sz w:val="32"/>
          <w:szCs w:val="32"/>
        </w:rPr>
      </w:pPr>
    </w:p>
    <w:p w14:paraId="582D22E7" w14:textId="77777777" w:rsidR="00DC2D10" w:rsidRDefault="00DC2D10" w:rsidP="00D43DEC">
      <w:pPr>
        <w:tabs>
          <w:tab w:val="left" w:pos="1188"/>
          <w:tab w:val="left" w:pos="3888"/>
        </w:tabs>
        <w:outlineLvl w:val="1"/>
        <w:rPr>
          <w:rFonts w:ascii="Calibri" w:hAnsi="Calibri"/>
          <w:b/>
          <w:sz w:val="32"/>
          <w:szCs w:val="32"/>
        </w:rPr>
      </w:pPr>
    </w:p>
    <w:p w14:paraId="56A0D85A" w14:textId="77777777" w:rsidR="00DC2D10" w:rsidRDefault="00DC2D10" w:rsidP="00D43DEC">
      <w:pPr>
        <w:tabs>
          <w:tab w:val="left" w:pos="1188"/>
          <w:tab w:val="left" w:pos="3888"/>
        </w:tabs>
        <w:outlineLvl w:val="1"/>
        <w:rPr>
          <w:rFonts w:ascii="Calibri" w:hAnsi="Calibri"/>
          <w:b/>
          <w:sz w:val="32"/>
          <w:szCs w:val="32"/>
        </w:rPr>
      </w:pPr>
    </w:p>
    <w:p w14:paraId="7398C5C4" w14:textId="77777777" w:rsidR="00DC2D10" w:rsidRDefault="00DC2D10" w:rsidP="00D43DEC">
      <w:pPr>
        <w:tabs>
          <w:tab w:val="left" w:pos="1188"/>
          <w:tab w:val="left" w:pos="3888"/>
        </w:tabs>
        <w:outlineLvl w:val="1"/>
        <w:rPr>
          <w:rFonts w:ascii="Calibri" w:hAnsi="Calibri"/>
          <w:b/>
          <w:sz w:val="32"/>
          <w:szCs w:val="32"/>
        </w:rPr>
      </w:pPr>
    </w:p>
    <w:p w14:paraId="46E7DE93" w14:textId="77777777" w:rsidR="00DC2D10" w:rsidRDefault="00DC2D10" w:rsidP="00D43DEC">
      <w:pPr>
        <w:tabs>
          <w:tab w:val="left" w:pos="1188"/>
          <w:tab w:val="left" w:pos="3888"/>
        </w:tabs>
        <w:outlineLvl w:val="1"/>
        <w:rPr>
          <w:rFonts w:ascii="Calibri" w:hAnsi="Calibri"/>
          <w:b/>
          <w:sz w:val="32"/>
          <w:szCs w:val="32"/>
        </w:rPr>
      </w:pPr>
    </w:p>
    <w:p w14:paraId="4852764F" w14:textId="77777777" w:rsidR="00DC2D10" w:rsidRDefault="00DC2D10" w:rsidP="00D43DEC">
      <w:pPr>
        <w:tabs>
          <w:tab w:val="left" w:pos="1188"/>
          <w:tab w:val="left" w:pos="3888"/>
        </w:tabs>
        <w:outlineLvl w:val="1"/>
        <w:rPr>
          <w:rFonts w:ascii="Calibri" w:hAnsi="Calibri"/>
          <w:b/>
          <w:sz w:val="32"/>
          <w:szCs w:val="32"/>
        </w:rPr>
      </w:pPr>
    </w:p>
    <w:p w14:paraId="1E91846D" w14:textId="77777777" w:rsidR="00DC2D10" w:rsidRDefault="00DC2D10" w:rsidP="00D43DEC">
      <w:pPr>
        <w:tabs>
          <w:tab w:val="left" w:pos="1188"/>
          <w:tab w:val="left" w:pos="3888"/>
        </w:tabs>
        <w:outlineLvl w:val="1"/>
        <w:rPr>
          <w:rFonts w:ascii="Calibri" w:hAnsi="Calibri"/>
          <w:b/>
          <w:sz w:val="32"/>
          <w:szCs w:val="32"/>
        </w:rPr>
      </w:pPr>
    </w:p>
    <w:p w14:paraId="4F920743" w14:textId="77777777" w:rsidR="00DC2D10" w:rsidRDefault="00DC2D10" w:rsidP="00D43DEC">
      <w:pPr>
        <w:tabs>
          <w:tab w:val="left" w:pos="1188"/>
          <w:tab w:val="left" w:pos="3888"/>
        </w:tabs>
        <w:outlineLvl w:val="1"/>
        <w:rPr>
          <w:rFonts w:ascii="Calibri" w:hAnsi="Calibri"/>
          <w:b/>
          <w:sz w:val="32"/>
          <w:szCs w:val="32"/>
        </w:rPr>
      </w:pPr>
    </w:p>
    <w:p w14:paraId="302D81FD" w14:textId="77777777" w:rsidR="00DC2D10" w:rsidRDefault="00DC2D10" w:rsidP="00D43DEC">
      <w:pPr>
        <w:tabs>
          <w:tab w:val="left" w:pos="1188"/>
          <w:tab w:val="left" w:pos="3888"/>
        </w:tabs>
        <w:outlineLvl w:val="1"/>
        <w:rPr>
          <w:rFonts w:ascii="Calibri" w:hAnsi="Calibri"/>
          <w:b/>
          <w:sz w:val="32"/>
          <w:szCs w:val="32"/>
        </w:rPr>
      </w:pPr>
    </w:p>
    <w:p w14:paraId="5CE088EC" w14:textId="77777777" w:rsidR="00DC2D10" w:rsidRPr="00D43DEC" w:rsidRDefault="00DC2D10" w:rsidP="00D43DEC">
      <w:pPr>
        <w:tabs>
          <w:tab w:val="left" w:pos="1188"/>
          <w:tab w:val="left" w:pos="3888"/>
        </w:tabs>
        <w:outlineLvl w:val="1"/>
        <w:rPr>
          <w:rFonts w:ascii="Calibri" w:hAnsi="Calibri"/>
          <w:b/>
          <w:sz w:val="32"/>
          <w:szCs w:val="32"/>
        </w:rPr>
      </w:pPr>
    </w:p>
    <w:p w14:paraId="2CF1A08D" w14:textId="77777777" w:rsidR="00D43DEC" w:rsidRPr="00D43DEC" w:rsidRDefault="00D43DEC" w:rsidP="00D43DEC">
      <w:pPr>
        <w:tabs>
          <w:tab w:val="left" w:pos="1188"/>
          <w:tab w:val="left" w:pos="3888"/>
        </w:tabs>
        <w:outlineLvl w:val="1"/>
        <w:rPr>
          <w:rFonts w:ascii="Calibri" w:hAnsi="Calibri"/>
          <w:b/>
          <w:sz w:val="32"/>
          <w:szCs w:val="32"/>
        </w:rPr>
      </w:pPr>
    </w:p>
    <w:p w14:paraId="4CA8FA64"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105"/>
    </w:p>
    <w:p w14:paraId="099ABEE0" w14:textId="77777777" w:rsidR="00D43DEC" w:rsidRPr="00D43DEC" w:rsidRDefault="00D43DEC" w:rsidP="00D43DEC">
      <w:pPr>
        <w:tabs>
          <w:tab w:val="left" w:pos="1188"/>
          <w:tab w:val="left" w:pos="3888"/>
        </w:tabs>
        <w:jc w:val="center"/>
        <w:outlineLvl w:val="1"/>
        <w:rPr>
          <w:rFonts w:ascii="Calibri" w:hAnsi="Calibri"/>
          <w:b/>
        </w:rPr>
      </w:pPr>
      <w:bookmarkStart w:id="106" w:name="_Toc34837646"/>
      <w:r w:rsidRPr="00D43DEC">
        <w:rPr>
          <w:rFonts w:ascii="Calibri" w:hAnsi="Calibri"/>
          <w:b/>
          <w:sz w:val="32"/>
          <w:szCs w:val="32"/>
        </w:rPr>
        <w:t>ΔΗΜΟΣΙΩΝ ΥΠΑΛΛΗΛΩΝ</w:t>
      </w:r>
      <w:bookmarkEnd w:id="106"/>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14:paraId="62D6AA81" w14:textId="77777777" w:rsidTr="000150D8">
        <w:tc>
          <w:tcPr>
            <w:tcW w:w="4962" w:type="dxa"/>
            <w:shd w:val="clear" w:color="auto" w:fill="FFC000"/>
          </w:tcPr>
          <w:p w14:paraId="1099441C" w14:textId="77777777" w:rsidR="00D43DEC" w:rsidRPr="00D43DEC" w:rsidRDefault="00D43DEC" w:rsidP="00D43DEC">
            <w:pPr>
              <w:tabs>
                <w:tab w:val="left" w:pos="1188"/>
                <w:tab w:val="left" w:pos="3888"/>
              </w:tabs>
              <w:jc w:val="center"/>
              <w:outlineLvl w:val="1"/>
              <w:rPr>
                <w:rFonts w:ascii="Calibri" w:hAnsi="Calibri"/>
                <w:b/>
              </w:rPr>
            </w:pPr>
            <w:bookmarkStart w:id="107" w:name="_ΠΕΙΘΑΡΧΙΚΟ_ΔΙΚΑΙΟ_ΔΗΜΟΣΙΩΝ"/>
            <w:bookmarkStart w:id="108" w:name="_Toc34837647"/>
            <w:bookmarkEnd w:id="107"/>
            <w:r w:rsidRPr="00D43DEC">
              <w:rPr>
                <w:rFonts w:ascii="Calibri" w:hAnsi="Calibri"/>
                <w:b/>
              </w:rPr>
              <w:t>ΠΕΙΘΑΡΧΙΚΟ ΔΙΚΑΙΟ ΔΗΜΟΣΙΩΝ ΥΠΑΛΛΗΛΩΝ</w:t>
            </w:r>
            <w:bookmarkEnd w:id="108"/>
          </w:p>
        </w:tc>
      </w:tr>
    </w:tbl>
    <w:p w14:paraId="605809E0" w14:textId="77777777" w:rsidR="00D43DEC" w:rsidRPr="00D43DEC" w:rsidRDefault="00D43DEC" w:rsidP="00D43DEC">
      <w:pPr>
        <w:suppressAutoHyphens w:val="0"/>
        <w:jc w:val="both"/>
        <w:rPr>
          <w:b/>
          <w:shd w:val="clear" w:color="auto" w:fill="E6E6E6"/>
          <w:lang w:eastAsia="el-GR"/>
        </w:rPr>
      </w:pPr>
    </w:p>
    <w:p w14:paraId="2C7FCF9C" w14:textId="77777777"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1476D340" w14:textId="77777777" w:rsidTr="000150D8">
        <w:tc>
          <w:tcPr>
            <w:tcW w:w="9634" w:type="dxa"/>
            <w:shd w:val="clear" w:color="auto" w:fill="FFC000"/>
          </w:tcPr>
          <w:p w14:paraId="3E4C6977" w14:textId="77777777" w:rsidR="00D43DEC" w:rsidRPr="00D43DEC" w:rsidRDefault="00D43DEC" w:rsidP="00D43DEC">
            <w:pPr>
              <w:tabs>
                <w:tab w:val="left" w:pos="1188"/>
                <w:tab w:val="left" w:pos="3888"/>
              </w:tabs>
              <w:jc w:val="center"/>
              <w:outlineLvl w:val="1"/>
              <w:rPr>
                <w:rFonts w:ascii="Calibri" w:hAnsi="Calibri"/>
                <w:b/>
                <w:lang w:eastAsia="el-GR"/>
              </w:rPr>
            </w:pPr>
            <w:bookmarkStart w:id="109" w:name="_1._Γενικές_Διατάξεις_3"/>
            <w:bookmarkStart w:id="110" w:name="_Toc34837648"/>
            <w:bookmarkEnd w:id="109"/>
            <w:r w:rsidRPr="00D43DEC">
              <w:rPr>
                <w:rFonts w:ascii="Calibri" w:hAnsi="Calibri"/>
                <w:b/>
                <w:lang w:eastAsia="el-GR"/>
              </w:rPr>
              <w:t>1. Γενικές Διατάξεις</w:t>
            </w:r>
            <w:bookmarkEnd w:id="110"/>
          </w:p>
        </w:tc>
      </w:tr>
    </w:tbl>
    <w:p w14:paraId="2D92E9A3" w14:textId="77777777" w:rsidR="00D43DEC" w:rsidRDefault="00D43DEC" w:rsidP="00D43DEC">
      <w:pPr>
        <w:suppressAutoHyphens w:val="0"/>
        <w:jc w:val="both"/>
        <w:rPr>
          <w:rFonts w:ascii="Calibri" w:hAnsi="Calibri"/>
          <w:b/>
          <w:lang w:eastAsia="el-GR"/>
        </w:rPr>
      </w:pPr>
    </w:p>
    <w:p w14:paraId="7819CC35" w14:textId="77777777" w:rsidR="00DC2D10" w:rsidRPr="00D43DEC" w:rsidRDefault="007279FD" w:rsidP="00DC2D10">
      <w:pPr>
        <w:shd w:val="clear" w:color="auto" w:fill="E0E0E0"/>
        <w:suppressAutoHyphens w:val="0"/>
        <w:jc w:val="both"/>
        <w:rPr>
          <w:rFonts w:ascii="Calibri" w:hAnsi="Calibri"/>
          <w:shd w:val="clear" w:color="auto" w:fill="E6E6E6"/>
          <w:lang w:eastAsia="el-GR"/>
        </w:rPr>
      </w:pPr>
      <w:hyperlink r:id="rId370"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14:paraId="10BBFDB9" w14:textId="77777777"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14:paraId="17016E69" w14:textId="77777777" w:rsidR="00DC2D10" w:rsidRPr="00D43DEC" w:rsidRDefault="00DC2D10" w:rsidP="00D43DEC">
      <w:pPr>
        <w:suppressAutoHyphens w:val="0"/>
        <w:jc w:val="both"/>
        <w:rPr>
          <w:rFonts w:ascii="Calibri" w:hAnsi="Calibri"/>
          <w:b/>
          <w:lang w:eastAsia="el-GR"/>
        </w:rPr>
      </w:pPr>
    </w:p>
    <w:p w14:paraId="2CF5819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14:paraId="6178863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14:paraId="67C102EE" w14:textId="77777777" w:rsidR="00D43DEC" w:rsidRPr="00D43DEC" w:rsidRDefault="00D43DEC" w:rsidP="00D43DEC">
      <w:pPr>
        <w:suppressAutoHyphens w:val="0"/>
        <w:jc w:val="both"/>
        <w:rPr>
          <w:b/>
          <w:shd w:val="clear" w:color="auto" w:fill="E6E6E6"/>
          <w:lang w:eastAsia="el-GR"/>
        </w:rPr>
      </w:pPr>
    </w:p>
    <w:p w14:paraId="729A4B56" w14:textId="77777777" w:rsidR="00D43DEC" w:rsidRPr="00D43DEC" w:rsidRDefault="007279FD" w:rsidP="00D43DEC">
      <w:pPr>
        <w:shd w:val="clear" w:color="auto" w:fill="E0E0E0"/>
        <w:suppressAutoHyphens w:val="0"/>
        <w:jc w:val="both"/>
        <w:rPr>
          <w:rFonts w:ascii="Calibri" w:hAnsi="Calibri"/>
          <w:b/>
          <w:lang w:eastAsia="el-GR"/>
        </w:rPr>
      </w:pPr>
      <w:hyperlink r:id="rId371"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14:paraId="24490B25" w14:textId="77777777" w:rsidR="00D43DEC" w:rsidRPr="00D43DEC" w:rsidRDefault="00D43DEC" w:rsidP="00D43DEC">
      <w:pPr>
        <w:suppressAutoHyphens w:val="0"/>
        <w:rPr>
          <w:rFonts w:ascii="Calibri" w:hAnsi="Calibri"/>
          <w:b/>
          <w:shd w:val="clear" w:color="auto" w:fill="E6E6E6"/>
          <w:lang w:eastAsia="el-GR"/>
        </w:rPr>
      </w:pPr>
    </w:p>
    <w:p w14:paraId="213D494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14:paraId="47321E6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14:paraId="68C488C4" w14:textId="77777777" w:rsidR="00D43DEC" w:rsidRPr="00D43DEC" w:rsidRDefault="00D43DEC" w:rsidP="00D43DEC">
      <w:pPr>
        <w:suppressAutoHyphens w:val="0"/>
        <w:jc w:val="center"/>
        <w:rPr>
          <w:rFonts w:ascii="Calibri" w:hAnsi="Calibri"/>
          <w:lang w:eastAsia="el-GR"/>
        </w:rPr>
      </w:pPr>
    </w:p>
    <w:p w14:paraId="56BFA802" w14:textId="77777777" w:rsidR="00D43DEC" w:rsidRPr="00D43DEC" w:rsidRDefault="007279FD" w:rsidP="00D43DEC">
      <w:pPr>
        <w:shd w:val="clear" w:color="auto" w:fill="E0E0E0"/>
        <w:suppressAutoHyphens w:val="0"/>
        <w:jc w:val="both"/>
        <w:rPr>
          <w:rFonts w:ascii="Calibri" w:hAnsi="Calibri"/>
          <w:b/>
          <w:lang w:eastAsia="el-GR"/>
        </w:rPr>
      </w:pPr>
      <w:hyperlink r:id="rId372"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14:paraId="119D48A5" w14:textId="77777777" w:rsidR="00D43DEC" w:rsidRPr="00D43DEC" w:rsidRDefault="00D43DEC" w:rsidP="00D43DEC">
      <w:pPr>
        <w:shd w:val="clear" w:color="auto" w:fill="E0E0E0"/>
        <w:suppressAutoHyphens w:val="0"/>
        <w:jc w:val="both"/>
        <w:rPr>
          <w:rFonts w:ascii="Calibri" w:hAnsi="Calibri"/>
          <w:b/>
          <w:lang w:eastAsia="el-GR"/>
        </w:rPr>
      </w:pPr>
    </w:p>
    <w:p w14:paraId="59F89557" w14:textId="77777777" w:rsidR="00D43DEC" w:rsidRPr="00D43DEC" w:rsidRDefault="007279FD" w:rsidP="00D43DEC">
      <w:pPr>
        <w:shd w:val="clear" w:color="auto" w:fill="E0E0E0"/>
        <w:suppressAutoHyphens w:val="0"/>
        <w:jc w:val="both"/>
        <w:rPr>
          <w:rFonts w:ascii="Calibri" w:hAnsi="Calibri"/>
          <w:b/>
          <w:shd w:val="clear" w:color="auto" w:fill="E6E6E6"/>
          <w:lang w:eastAsia="el-GR"/>
        </w:rPr>
      </w:pPr>
      <w:hyperlink r:id="rId373"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14:paraId="30861BAC" w14:textId="77777777" w:rsidR="00D43DEC" w:rsidRPr="00D43DEC" w:rsidRDefault="00D43DEC" w:rsidP="00D43DEC">
      <w:pPr>
        <w:jc w:val="center"/>
        <w:rPr>
          <w:rFonts w:ascii="Calibri" w:hAnsi="Calibri"/>
          <w:u w:val="single"/>
        </w:rPr>
      </w:pPr>
    </w:p>
    <w:p w14:paraId="23E072FF" w14:textId="77777777" w:rsidR="00D43DEC" w:rsidRPr="00D43DEC" w:rsidRDefault="007279FD" w:rsidP="00D43DEC">
      <w:pPr>
        <w:shd w:val="clear" w:color="auto" w:fill="E0E0E0"/>
        <w:jc w:val="both"/>
        <w:rPr>
          <w:rFonts w:ascii="Calibri" w:hAnsi="Calibri"/>
          <w:b/>
          <w:shd w:val="clear" w:color="auto" w:fill="E6E6E6"/>
        </w:rPr>
      </w:pPr>
      <w:hyperlink r:id="rId374"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14:paraId="74A86E7C" w14:textId="77777777" w:rsidR="00D43DEC" w:rsidRPr="00D43DEC" w:rsidRDefault="00D43DEC" w:rsidP="00D43DEC">
      <w:pPr>
        <w:rPr>
          <w:rFonts w:ascii="Calibri" w:hAnsi="Calibri"/>
          <w:u w:val="single"/>
        </w:rPr>
      </w:pPr>
    </w:p>
    <w:p w14:paraId="7CA380AE" w14:textId="77777777" w:rsidR="00D43DEC" w:rsidRPr="00D43DEC" w:rsidRDefault="00D43DEC" w:rsidP="00D43DEC">
      <w:pPr>
        <w:jc w:val="center"/>
        <w:rPr>
          <w:rFonts w:ascii="Calibri" w:hAnsi="Calibri"/>
          <w:u w:val="single"/>
        </w:rPr>
      </w:pPr>
      <w:r w:rsidRPr="00D43DEC">
        <w:rPr>
          <w:rFonts w:ascii="Calibri" w:hAnsi="Calibri"/>
          <w:u w:val="single"/>
        </w:rPr>
        <w:t>Άρθρα 205 – 247</w:t>
      </w:r>
    </w:p>
    <w:p w14:paraId="278C9A4F" w14:textId="77777777"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14:paraId="58088F5B" w14:textId="77777777" w:rsidR="00D43DEC" w:rsidRPr="00D43DEC" w:rsidRDefault="00D43DEC" w:rsidP="00D43DEC">
      <w:pPr>
        <w:jc w:val="center"/>
        <w:rPr>
          <w:rFonts w:ascii="Calibri" w:hAnsi="Calibri"/>
        </w:rPr>
      </w:pPr>
    </w:p>
    <w:p w14:paraId="5B707AE9" w14:textId="77777777"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375"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14:paraId="0528293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14:paraId="70C204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14:paraId="5E2F28E6" w14:textId="77777777"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14:paraId="5240DECA" w14:textId="77777777" w:rsidR="00D43DEC" w:rsidRPr="00D43DEC" w:rsidRDefault="00D43DEC" w:rsidP="00D43DEC">
      <w:pPr>
        <w:tabs>
          <w:tab w:val="left" w:pos="720"/>
        </w:tabs>
        <w:jc w:val="center"/>
        <w:rPr>
          <w:rFonts w:ascii="Calibri" w:hAnsi="Calibri"/>
        </w:rPr>
      </w:pPr>
    </w:p>
    <w:p w14:paraId="1DAFC00E" w14:textId="77777777" w:rsidR="00D43DEC" w:rsidRPr="00D43DEC" w:rsidRDefault="007279FD" w:rsidP="00D43DEC">
      <w:pPr>
        <w:shd w:val="clear" w:color="auto" w:fill="E0E0E0"/>
        <w:tabs>
          <w:tab w:val="left" w:pos="720"/>
        </w:tabs>
        <w:jc w:val="both"/>
        <w:rPr>
          <w:rFonts w:ascii="Calibri" w:hAnsi="Calibri"/>
          <w:shd w:val="clear" w:color="auto" w:fill="E6E6E6"/>
        </w:rPr>
      </w:pPr>
      <w:hyperlink r:id="rId376"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14:paraId="7A6796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72FDF1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1319FF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14:paraId="677434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14:paraId="701C3E1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06873A0D" w14:textId="77777777" w:rsidR="00D43DEC" w:rsidRPr="00D43DEC" w:rsidRDefault="007279FD" w:rsidP="00D43DEC">
      <w:pPr>
        <w:shd w:val="clear" w:color="auto" w:fill="E0E0E0"/>
        <w:tabs>
          <w:tab w:val="left" w:pos="720"/>
        </w:tabs>
        <w:suppressAutoHyphens w:val="0"/>
        <w:jc w:val="both"/>
        <w:rPr>
          <w:rFonts w:ascii="Calibri" w:hAnsi="Calibri"/>
          <w:shd w:val="clear" w:color="auto" w:fill="E6E6E6"/>
          <w:lang w:eastAsia="el-GR"/>
        </w:rPr>
      </w:pPr>
      <w:hyperlink r:id="rId377"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14:paraId="0CCAA6A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5568AC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14:paraId="2BAD098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14:paraId="28525D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ACC58FC" w14:textId="77777777" w:rsidR="00D43DEC" w:rsidRPr="00D43DEC" w:rsidRDefault="007279FD" w:rsidP="00D43DEC">
      <w:pPr>
        <w:shd w:val="clear" w:color="auto" w:fill="E0E0E0"/>
        <w:tabs>
          <w:tab w:val="left" w:pos="720"/>
        </w:tabs>
        <w:suppressAutoHyphens w:val="0"/>
        <w:jc w:val="both"/>
        <w:rPr>
          <w:rFonts w:ascii="Calibri" w:hAnsi="Calibri"/>
          <w:shd w:val="clear" w:color="auto" w:fill="E6E6E6"/>
          <w:lang w:eastAsia="el-GR"/>
        </w:rPr>
      </w:pPr>
      <w:hyperlink r:id="rId378"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14:paraId="0C7EC81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76CFD1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14:paraId="1D94F69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14:paraId="76C497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6F066612" w14:textId="77777777" w:rsidR="00D43DEC" w:rsidRPr="00D43DEC" w:rsidRDefault="007279FD" w:rsidP="00D43DEC">
      <w:pPr>
        <w:shd w:val="clear" w:color="auto" w:fill="E0E0E0"/>
        <w:tabs>
          <w:tab w:val="left" w:pos="720"/>
        </w:tabs>
        <w:suppressAutoHyphens w:val="0"/>
        <w:jc w:val="both"/>
        <w:rPr>
          <w:rFonts w:ascii="Calibri" w:hAnsi="Calibri"/>
          <w:shd w:val="clear" w:color="auto" w:fill="E6E6E6"/>
          <w:lang w:eastAsia="el-GR"/>
        </w:rPr>
      </w:pPr>
      <w:hyperlink r:id="rId379"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14:paraId="6386B93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427D97B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14:paraId="6731AAD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14:paraId="777484EC" w14:textId="77777777" w:rsidR="00D43DEC" w:rsidRPr="00D43DEC" w:rsidRDefault="007279FD" w:rsidP="00D43DEC">
      <w:pPr>
        <w:shd w:val="clear" w:color="auto" w:fill="E0E0E0"/>
        <w:tabs>
          <w:tab w:val="left" w:pos="720"/>
        </w:tabs>
        <w:suppressAutoHyphens w:val="0"/>
        <w:jc w:val="both"/>
        <w:rPr>
          <w:rFonts w:ascii="Calibri" w:hAnsi="Calibri"/>
          <w:shd w:val="clear" w:color="auto" w:fill="E6E6E6"/>
          <w:lang w:eastAsia="el-GR"/>
        </w:rPr>
      </w:pPr>
      <w:hyperlink r:id="rId380"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14:paraId="4C1C4B1E"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14:paraId="747AA1A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1F976E43" w14:textId="77777777" w:rsidR="00D43DEC" w:rsidRPr="00D43DEC" w:rsidRDefault="007279FD" w:rsidP="00D43DEC">
      <w:pPr>
        <w:shd w:val="clear" w:color="auto" w:fill="E0E0E0"/>
        <w:tabs>
          <w:tab w:val="left" w:pos="720"/>
        </w:tabs>
        <w:suppressAutoHyphens w:val="0"/>
        <w:jc w:val="both"/>
        <w:rPr>
          <w:rFonts w:ascii="Calibri" w:hAnsi="Calibri"/>
          <w:shd w:val="clear" w:color="auto" w:fill="E6E6E6"/>
          <w:lang w:eastAsia="el-GR"/>
        </w:rPr>
      </w:pPr>
      <w:hyperlink r:id="rId381"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14:paraId="0F6DD2FD"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14:paraId="0343F4CD" w14:textId="77777777" w:rsidR="00D43DEC" w:rsidRPr="00D43DEC" w:rsidRDefault="00D43DEC" w:rsidP="00D43DEC">
      <w:pPr>
        <w:tabs>
          <w:tab w:val="left" w:pos="720"/>
        </w:tabs>
        <w:suppressAutoHyphens w:val="0"/>
        <w:jc w:val="both"/>
        <w:rPr>
          <w:rFonts w:ascii="Calibri" w:hAnsi="Calibri"/>
          <w:b/>
          <w:lang w:eastAsia="el-GR"/>
        </w:rPr>
      </w:pPr>
    </w:p>
    <w:p w14:paraId="61131B7C" w14:textId="77777777" w:rsidR="00D43DEC" w:rsidRPr="00D43DEC" w:rsidRDefault="007279FD" w:rsidP="00D43DEC">
      <w:pPr>
        <w:shd w:val="clear" w:color="auto" w:fill="E0E0E0"/>
        <w:tabs>
          <w:tab w:val="left" w:pos="720"/>
        </w:tabs>
        <w:suppressAutoHyphens w:val="0"/>
        <w:jc w:val="both"/>
        <w:rPr>
          <w:rFonts w:ascii="Calibri" w:hAnsi="Calibri"/>
          <w:shd w:val="clear" w:color="auto" w:fill="E6E6E6"/>
          <w:lang w:eastAsia="el-GR"/>
        </w:rPr>
      </w:pPr>
      <w:hyperlink r:id="rId382"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14:paraId="35125B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14:paraId="1C3B43D6" w14:textId="77777777" w:rsidR="00D43DEC" w:rsidRPr="00D43DEC" w:rsidRDefault="007279FD" w:rsidP="00D43DEC">
      <w:pPr>
        <w:shd w:val="clear" w:color="auto" w:fill="E0E0E0"/>
        <w:tabs>
          <w:tab w:val="left" w:pos="720"/>
        </w:tabs>
        <w:suppressAutoHyphens w:val="0"/>
        <w:jc w:val="both"/>
        <w:rPr>
          <w:rFonts w:ascii="Calibri" w:hAnsi="Calibri"/>
          <w:shd w:val="clear" w:color="auto" w:fill="E6E6E6"/>
          <w:lang w:eastAsia="el-GR"/>
        </w:rPr>
      </w:pPr>
      <w:hyperlink r:id="rId383"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14:paraId="28A61ADF"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14:paraId="0761A459" w14:textId="77777777" w:rsidR="00D43DEC" w:rsidRPr="00D43DEC" w:rsidRDefault="00D43DEC" w:rsidP="00D43DEC">
      <w:pPr>
        <w:tabs>
          <w:tab w:val="left" w:pos="720"/>
        </w:tabs>
        <w:suppressAutoHyphens w:val="0"/>
        <w:jc w:val="center"/>
        <w:rPr>
          <w:rFonts w:ascii="Calibri" w:hAnsi="Calibri"/>
          <w:u w:val="single"/>
          <w:lang w:eastAsia="el-GR"/>
        </w:rPr>
      </w:pPr>
    </w:p>
    <w:p w14:paraId="47EA9ACF" w14:textId="77777777"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14:paraId="0E41E50C" w14:textId="77777777"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14:paraId="10FCBBC7" w14:textId="77777777" w:rsidR="00D43DEC" w:rsidRPr="00D43DEC" w:rsidRDefault="00D43DEC" w:rsidP="00D43DEC">
      <w:pPr>
        <w:tabs>
          <w:tab w:val="left" w:pos="720"/>
        </w:tabs>
        <w:suppressAutoHyphens w:val="0"/>
        <w:jc w:val="center"/>
        <w:rPr>
          <w:rFonts w:ascii="Calibri" w:hAnsi="Calibri"/>
          <w:lang w:eastAsia="el-GR"/>
        </w:rPr>
      </w:pPr>
    </w:p>
    <w:p w14:paraId="4ABC8088" w14:textId="77777777" w:rsidR="00D43DEC" w:rsidRPr="00D43DEC" w:rsidRDefault="007279FD" w:rsidP="00D43DEC">
      <w:pPr>
        <w:shd w:val="clear" w:color="auto" w:fill="E0E0E0"/>
        <w:tabs>
          <w:tab w:val="left" w:pos="720"/>
        </w:tabs>
        <w:suppressAutoHyphens w:val="0"/>
        <w:jc w:val="both"/>
        <w:rPr>
          <w:rFonts w:ascii="Calibri" w:hAnsi="Calibri"/>
          <w:b/>
          <w:shd w:val="clear" w:color="auto" w:fill="E6E6E6"/>
          <w:lang w:eastAsia="el-GR"/>
        </w:rPr>
      </w:pPr>
      <w:hyperlink r:id="rId384"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14:paraId="3C9BC6E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3F2B9D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14:paraId="07419B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7AEEFB75" w14:textId="77777777" w:rsidR="00D43DEC" w:rsidRPr="00D43DEC" w:rsidRDefault="007279FD" w:rsidP="00D43DEC">
      <w:pPr>
        <w:shd w:val="clear" w:color="auto" w:fill="E0E0E0"/>
        <w:tabs>
          <w:tab w:val="left" w:pos="720"/>
        </w:tabs>
        <w:suppressAutoHyphens w:val="0"/>
        <w:jc w:val="both"/>
        <w:rPr>
          <w:rFonts w:ascii="Calibri" w:hAnsi="Calibri"/>
          <w:b/>
          <w:shd w:val="clear" w:color="auto" w:fill="E6E6E6"/>
          <w:lang w:eastAsia="el-GR"/>
        </w:rPr>
      </w:pPr>
      <w:hyperlink r:id="rId385"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14:paraId="3D31C3B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92D57C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14:paraId="1B8E79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14:paraId="43D2C47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14:paraId="07C807B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FDC9BF9" w14:textId="77777777" w:rsidR="00D43DEC" w:rsidRPr="00D43DEC" w:rsidRDefault="007279FD" w:rsidP="00D43DEC">
      <w:pPr>
        <w:shd w:val="clear" w:color="auto" w:fill="E0E0E0"/>
        <w:tabs>
          <w:tab w:val="left" w:pos="720"/>
        </w:tabs>
        <w:suppressAutoHyphens w:val="0"/>
        <w:jc w:val="both"/>
        <w:rPr>
          <w:rFonts w:ascii="Calibri" w:hAnsi="Calibri"/>
          <w:b/>
          <w:shd w:val="clear" w:color="auto" w:fill="E6E6E6"/>
          <w:lang w:eastAsia="el-GR"/>
        </w:rPr>
      </w:pPr>
      <w:hyperlink r:id="rId386"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14:paraId="6D58648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315EE1A" w14:textId="77777777" w:rsidR="00D43DEC" w:rsidRPr="00D43DEC" w:rsidRDefault="007279FD" w:rsidP="00D43DEC">
      <w:pPr>
        <w:shd w:val="clear" w:color="auto" w:fill="E0E0E0"/>
        <w:tabs>
          <w:tab w:val="left" w:pos="720"/>
        </w:tabs>
        <w:suppressAutoHyphens w:val="0"/>
        <w:jc w:val="both"/>
        <w:rPr>
          <w:rFonts w:ascii="Calibri" w:hAnsi="Calibri"/>
          <w:b/>
          <w:shd w:val="clear" w:color="auto" w:fill="E6E6E6"/>
          <w:lang w:eastAsia="el-GR"/>
        </w:rPr>
      </w:pPr>
      <w:hyperlink r:id="rId387"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14:paraId="2B5C51E9" w14:textId="77777777"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14:paraId="0FBF11D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01D2A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14:paraId="69EC655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14:paraId="2CF9DD7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08B19338" w14:textId="77777777" w:rsidR="00D43DEC" w:rsidRPr="00D43DEC" w:rsidRDefault="007279FD" w:rsidP="00D43DEC">
      <w:pPr>
        <w:shd w:val="clear" w:color="auto" w:fill="E0E0E0"/>
        <w:tabs>
          <w:tab w:val="left" w:pos="720"/>
        </w:tabs>
        <w:suppressAutoHyphens w:val="0"/>
        <w:jc w:val="both"/>
        <w:rPr>
          <w:rFonts w:ascii="Calibri" w:hAnsi="Calibri"/>
          <w:b/>
          <w:shd w:val="clear" w:color="auto" w:fill="E6E6E6"/>
          <w:lang w:eastAsia="el-GR"/>
        </w:rPr>
      </w:pPr>
      <w:hyperlink r:id="rId388"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14:paraId="1F698A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2EEADC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14:paraId="030D73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14:paraId="3602B4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20DC0D9B" w14:textId="77777777" w:rsidR="00D43DEC" w:rsidRPr="00D43DEC" w:rsidRDefault="007279FD" w:rsidP="00D43DEC">
      <w:pPr>
        <w:shd w:val="clear" w:color="auto" w:fill="E0E0E0"/>
        <w:tabs>
          <w:tab w:val="left" w:pos="720"/>
        </w:tabs>
        <w:suppressAutoHyphens w:val="0"/>
        <w:jc w:val="both"/>
        <w:rPr>
          <w:rFonts w:ascii="Calibri" w:hAnsi="Calibri"/>
        </w:rPr>
      </w:pPr>
      <w:hyperlink r:id="rId389"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14:paraId="3502A9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421E5AAF" w14:textId="77777777" w:rsidR="00D43DEC" w:rsidRPr="00D43DEC" w:rsidRDefault="007279FD" w:rsidP="00D43DEC">
      <w:pPr>
        <w:shd w:val="clear" w:color="auto" w:fill="E6E6E6"/>
        <w:jc w:val="both"/>
        <w:rPr>
          <w:rFonts w:cs="Tahoma"/>
          <w:b/>
          <w:color w:val="000000"/>
        </w:rPr>
      </w:pPr>
      <w:hyperlink r:id="rId390"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14:paraId="2189B84E" w14:textId="77777777" w:rsidR="00D43DEC" w:rsidRPr="00D43DEC" w:rsidRDefault="00D43DEC" w:rsidP="00D43DEC">
      <w:pPr>
        <w:suppressAutoHyphens w:val="0"/>
        <w:rPr>
          <w:rFonts w:ascii="Calibri" w:hAnsi="Calibri" w:cs="Tahoma"/>
          <w:color w:val="000000"/>
          <w:u w:val="single"/>
        </w:rPr>
      </w:pPr>
    </w:p>
    <w:p w14:paraId="3B703BD0"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14:paraId="5BB36C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14:paraId="0D4C133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3A88E6AA" w14:textId="77777777" w:rsidR="00D43DEC" w:rsidRPr="00D43DEC" w:rsidRDefault="007279FD" w:rsidP="00D43DEC">
      <w:pPr>
        <w:shd w:val="clear" w:color="auto" w:fill="E0E0E0"/>
        <w:tabs>
          <w:tab w:val="left" w:pos="720"/>
        </w:tabs>
        <w:suppressAutoHyphens w:val="0"/>
        <w:jc w:val="both"/>
        <w:rPr>
          <w:rFonts w:ascii="Calibri" w:hAnsi="Calibri"/>
          <w:b/>
          <w:shd w:val="clear" w:color="auto" w:fill="E6E6E6"/>
          <w:lang w:eastAsia="el-GR"/>
        </w:rPr>
      </w:pPr>
      <w:hyperlink r:id="rId391"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105D38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479014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14:paraId="7D71DF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14:paraId="149A457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14:paraId="7D67E2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55F093E" w14:textId="77777777" w:rsidR="00D43DEC" w:rsidRPr="00D43DEC" w:rsidRDefault="007279FD" w:rsidP="00D43DEC">
      <w:pPr>
        <w:shd w:val="clear" w:color="auto" w:fill="E0E0E0"/>
        <w:tabs>
          <w:tab w:val="left" w:pos="720"/>
        </w:tabs>
        <w:suppressAutoHyphens w:val="0"/>
        <w:jc w:val="both"/>
        <w:rPr>
          <w:rFonts w:ascii="Calibri" w:hAnsi="Calibri"/>
          <w:b/>
          <w:shd w:val="clear" w:color="auto" w:fill="E6E6E6"/>
          <w:lang w:eastAsia="el-GR"/>
        </w:rPr>
      </w:pPr>
      <w:hyperlink r:id="rId392"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79F243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5E0CA8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14:paraId="269BCF9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14:paraId="42778B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F2232F4" w14:textId="77777777" w:rsidR="00D43DEC" w:rsidRPr="00D43DEC" w:rsidRDefault="007279FD" w:rsidP="00D43DEC">
      <w:pPr>
        <w:shd w:val="clear" w:color="auto" w:fill="E0E0E0"/>
        <w:tabs>
          <w:tab w:val="left" w:pos="720"/>
        </w:tabs>
        <w:suppressAutoHyphens w:val="0"/>
        <w:jc w:val="both"/>
        <w:rPr>
          <w:rFonts w:ascii="Calibri" w:hAnsi="Calibri"/>
          <w:b/>
          <w:bCs/>
          <w:shd w:val="clear" w:color="auto" w:fill="E6E6E6"/>
          <w:lang w:eastAsia="el-GR"/>
        </w:rPr>
      </w:pPr>
      <w:hyperlink r:id="rId393"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14:paraId="5E09A8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14:paraId="3380429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5A87E5E9" w14:textId="77777777" w:rsidR="00D43DEC" w:rsidRPr="00D43DEC" w:rsidRDefault="007279FD" w:rsidP="00D43DEC">
      <w:pPr>
        <w:shd w:val="clear" w:color="auto" w:fill="E0E0E0"/>
        <w:tabs>
          <w:tab w:val="left" w:pos="720"/>
        </w:tabs>
        <w:suppressAutoHyphens w:val="0"/>
        <w:jc w:val="both"/>
        <w:rPr>
          <w:rFonts w:ascii="Calibri" w:hAnsi="Calibri"/>
          <w:b/>
          <w:bCs/>
          <w:shd w:val="clear" w:color="auto" w:fill="E6E6E6"/>
          <w:lang w:eastAsia="el-GR"/>
        </w:rPr>
      </w:pPr>
      <w:hyperlink r:id="rId394"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14:paraId="2A8BFEED" w14:textId="77777777"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14:paraId="57BF976C" w14:textId="77777777" w:rsidR="00D43DEC" w:rsidRPr="00D43DEC" w:rsidRDefault="00D43DEC" w:rsidP="00D43DEC">
      <w:pPr>
        <w:rPr>
          <w:sz w:val="16"/>
          <w:szCs w:val="16"/>
        </w:rPr>
      </w:pPr>
    </w:p>
    <w:p w14:paraId="6C20F574" w14:textId="77777777" w:rsidR="00D43DEC" w:rsidRPr="00D43DEC" w:rsidRDefault="00D43DEC" w:rsidP="00D43DEC">
      <w:pPr>
        <w:jc w:val="center"/>
        <w:rPr>
          <w:rFonts w:ascii="Calibri" w:hAnsi="Calibri"/>
          <w:u w:val="single"/>
        </w:rPr>
      </w:pPr>
      <w:r w:rsidRPr="00D43DEC">
        <w:rPr>
          <w:rFonts w:ascii="Calibri" w:hAnsi="Calibri"/>
          <w:u w:val="single"/>
        </w:rPr>
        <w:t>Άρθρα 41, 60</w:t>
      </w:r>
    </w:p>
    <w:p w14:paraId="47756092" w14:textId="77777777" w:rsidR="00D43DEC" w:rsidRPr="00D43DEC" w:rsidRDefault="007279FD" w:rsidP="00D43DEC">
      <w:pPr>
        <w:suppressAutoHyphens w:val="0"/>
        <w:spacing w:before="100" w:beforeAutospacing="1" w:after="100" w:afterAutospacing="1"/>
        <w:jc w:val="both"/>
        <w:rPr>
          <w:rFonts w:ascii="Calibri" w:hAnsi="Calibri"/>
          <w:b/>
          <w:shd w:val="clear" w:color="auto" w:fill="E6E6E6"/>
          <w:lang w:eastAsia="el-GR"/>
        </w:rPr>
      </w:pPr>
      <w:hyperlink r:id="rId395"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14:paraId="7D069D92" w14:textId="77777777" w:rsidR="00D43DEC" w:rsidRPr="00D43DEC" w:rsidRDefault="00D43DEC" w:rsidP="00D43DEC">
      <w:pPr>
        <w:jc w:val="center"/>
        <w:rPr>
          <w:rFonts w:ascii="Calibri" w:hAnsi="Calibri"/>
          <w:u w:val="single"/>
        </w:rPr>
      </w:pPr>
      <w:r w:rsidRPr="00D43DEC">
        <w:rPr>
          <w:rFonts w:ascii="Calibri" w:hAnsi="Calibri"/>
          <w:u w:val="single"/>
        </w:rPr>
        <w:t>Άρθρα 52 – 54</w:t>
      </w:r>
    </w:p>
    <w:p w14:paraId="01D7F6C2" w14:textId="77777777"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14:paraId="552228BF" w14:textId="77777777" w:rsidR="00D43DEC" w:rsidRPr="00D43DEC" w:rsidRDefault="00D43DEC" w:rsidP="00D43DEC">
      <w:pPr>
        <w:jc w:val="both"/>
        <w:rPr>
          <w:rFonts w:ascii="Calibri" w:hAnsi="Calibri"/>
          <w:sz w:val="16"/>
          <w:szCs w:val="16"/>
        </w:rPr>
      </w:pPr>
    </w:p>
    <w:p w14:paraId="1A82110A" w14:textId="77777777" w:rsidR="00D43DEC" w:rsidRPr="00D43DEC" w:rsidRDefault="007279FD" w:rsidP="00D43DEC">
      <w:pPr>
        <w:shd w:val="clear" w:color="auto" w:fill="E0E0E0"/>
        <w:tabs>
          <w:tab w:val="left" w:pos="720"/>
        </w:tabs>
        <w:suppressAutoHyphens w:val="0"/>
        <w:jc w:val="both"/>
        <w:rPr>
          <w:rFonts w:ascii="Calibri" w:hAnsi="Calibri"/>
          <w:b/>
          <w:bCs/>
          <w:shd w:val="clear" w:color="auto" w:fill="E6E6E6"/>
          <w:lang w:eastAsia="el-GR"/>
        </w:rPr>
      </w:pPr>
      <w:hyperlink r:id="rId396"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14:paraId="0AD47B76" w14:textId="77777777" w:rsidR="00D43DEC" w:rsidRPr="00D43DEC" w:rsidRDefault="00D43DEC" w:rsidP="00D43DEC">
      <w:pPr>
        <w:rPr>
          <w:sz w:val="16"/>
          <w:szCs w:val="16"/>
        </w:rPr>
      </w:pPr>
    </w:p>
    <w:p w14:paraId="149114A5" w14:textId="77777777" w:rsidR="00D43DEC" w:rsidRPr="00D43DEC" w:rsidRDefault="00D43DEC" w:rsidP="00D43DEC">
      <w:pPr>
        <w:jc w:val="center"/>
        <w:rPr>
          <w:sz w:val="16"/>
          <w:szCs w:val="16"/>
        </w:rPr>
      </w:pPr>
      <w:r w:rsidRPr="00D43DEC">
        <w:rPr>
          <w:rFonts w:ascii="Calibri" w:hAnsi="Calibri"/>
          <w:u w:val="single"/>
        </w:rPr>
        <w:t>Άρθρο 75</w:t>
      </w:r>
    </w:p>
    <w:p w14:paraId="1CD1A8F4" w14:textId="77777777" w:rsidR="00D43DEC" w:rsidRPr="00D43DEC" w:rsidRDefault="00D43DEC" w:rsidP="00D43DEC">
      <w:pPr>
        <w:jc w:val="center"/>
        <w:rPr>
          <w:rFonts w:ascii="Calibri" w:hAnsi="Calibri"/>
          <w:u w:val="single"/>
        </w:rPr>
      </w:pPr>
    </w:p>
    <w:p w14:paraId="324B5628" w14:textId="77777777" w:rsidR="00D43DEC" w:rsidRPr="00D43DEC" w:rsidRDefault="007279FD"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97"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0F351B3E" w14:textId="77777777" w:rsidR="00D43DEC" w:rsidRPr="00D43DEC" w:rsidRDefault="00D43DEC" w:rsidP="00D43DEC">
      <w:pPr>
        <w:rPr>
          <w:sz w:val="16"/>
          <w:szCs w:val="16"/>
        </w:rPr>
      </w:pPr>
    </w:p>
    <w:p w14:paraId="0362E3C8" w14:textId="77777777" w:rsidR="00D43DEC" w:rsidRPr="00D43DEC" w:rsidRDefault="00D43DEC" w:rsidP="00D43DEC">
      <w:pPr>
        <w:jc w:val="center"/>
        <w:rPr>
          <w:rFonts w:ascii="Calibri" w:hAnsi="Calibri"/>
          <w:u w:val="single"/>
        </w:rPr>
      </w:pPr>
      <w:r w:rsidRPr="00D43DEC">
        <w:rPr>
          <w:rFonts w:ascii="Calibri" w:hAnsi="Calibri"/>
          <w:u w:val="single"/>
        </w:rPr>
        <w:t>Άρθρα 39-40</w:t>
      </w:r>
    </w:p>
    <w:p w14:paraId="03C9235C" w14:textId="77777777"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14:paraId="565E40A2" w14:textId="77777777" w:rsidR="00D43DEC" w:rsidRPr="00D43DEC" w:rsidRDefault="00D43DEC" w:rsidP="00D43DEC">
      <w:pPr>
        <w:jc w:val="both"/>
        <w:rPr>
          <w:rFonts w:asciiTheme="minorHAnsi" w:hAnsiTheme="minorHAnsi"/>
        </w:rPr>
      </w:pPr>
    </w:p>
    <w:p w14:paraId="78E27A3D"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98"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23786BE0" w14:textId="77777777" w:rsidR="00D43DEC" w:rsidRPr="00D43DEC" w:rsidRDefault="00D43DEC" w:rsidP="00D43DEC">
      <w:pPr>
        <w:contextualSpacing/>
        <w:rPr>
          <w:rFonts w:ascii="Arial Narrow" w:hAnsi="Arial Narrow"/>
          <w:color w:val="000000"/>
          <w:lang w:eastAsia="el-GR"/>
        </w:rPr>
      </w:pPr>
    </w:p>
    <w:p w14:paraId="5DCF31A3" w14:textId="77777777"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14:paraId="70B01C12" w14:textId="77777777"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14:paraId="2F31C0EC"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99"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22C2E43E" w14:textId="77777777" w:rsidR="00D43DEC" w:rsidRDefault="00D43DEC" w:rsidP="00D43DEC">
      <w:pPr>
        <w:rPr>
          <w:rFonts w:ascii="Calibri" w:hAnsi="Calibri"/>
          <w:u w:val="single"/>
        </w:rPr>
      </w:pPr>
    </w:p>
    <w:p w14:paraId="29BAF571" w14:textId="77777777" w:rsidR="00367CAD" w:rsidRDefault="00367CAD" w:rsidP="00D43DEC">
      <w:pPr>
        <w:rPr>
          <w:rFonts w:ascii="Calibri" w:hAnsi="Calibri"/>
          <w:u w:val="single"/>
        </w:rPr>
      </w:pPr>
    </w:p>
    <w:p w14:paraId="0466BE81" w14:textId="77777777" w:rsidR="00367CAD" w:rsidRDefault="00367CAD" w:rsidP="00D43DEC">
      <w:pPr>
        <w:rPr>
          <w:rFonts w:ascii="Calibri" w:hAnsi="Calibri"/>
          <w:u w:val="single"/>
        </w:rPr>
      </w:pPr>
    </w:p>
    <w:p w14:paraId="74A71528" w14:textId="77777777" w:rsidR="00367CAD" w:rsidRDefault="00367CAD" w:rsidP="00D43DEC">
      <w:pPr>
        <w:rPr>
          <w:rFonts w:ascii="Calibri" w:hAnsi="Calibri"/>
          <w:u w:val="single"/>
        </w:rPr>
      </w:pPr>
    </w:p>
    <w:p w14:paraId="48E38582" w14:textId="77777777" w:rsidR="00367CAD" w:rsidRDefault="00367CAD" w:rsidP="00D43DEC">
      <w:pPr>
        <w:rPr>
          <w:rFonts w:ascii="Calibri" w:hAnsi="Calibri"/>
          <w:u w:val="single"/>
        </w:rPr>
      </w:pPr>
    </w:p>
    <w:p w14:paraId="5B85AE4E" w14:textId="77777777" w:rsidR="00367CAD" w:rsidRDefault="00367CAD" w:rsidP="00D43DEC">
      <w:pPr>
        <w:rPr>
          <w:rFonts w:ascii="Calibri" w:hAnsi="Calibri"/>
          <w:u w:val="single"/>
        </w:rPr>
      </w:pPr>
    </w:p>
    <w:p w14:paraId="327CDD9F" w14:textId="77777777" w:rsidR="00367CAD" w:rsidRDefault="00367CAD" w:rsidP="00D43DEC">
      <w:pPr>
        <w:rPr>
          <w:rFonts w:ascii="Calibri" w:hAnsi="Calibri"/>
          <w:u w:val="single"/>
        </w:rPr>
      </w:pPr>
    </w:p>
    <w:p w14:paraId="7B4EFD31" w14:textId="77777777" w:rsidR="00367CAD" w:rsidRDefault="00367CAD" w:rsidP="00D43DEC">
      <w:pPr>
        <w:rPr>
          <w:rFonts w:ascii="Calibri" w:hAnsi="Calibri"/>
          <w:u w:val="single"/>
        </w:rPr>
      </w:pPr>
    </w:p>
    <w:p w14:paraId="2054383D" w14:textId="77777777" w:rsidR="00367CAD" w:rsidRDefault="00367CAD" w:rsidP="00D43DEC">
      <w:pPr>
        <w:rPr>
          <w:rFonts w:ascii="Calibri" w:hAnsi="Calibri"/>
          <w:u w:val="single"/>
        </w:rPr>
      </w:pPr>
    </w:p>
    <w:p w14:paraId="59FE4451" w14:textId="77777777" w:rsidR="00367CAD" w:rsidRPr="00D43DEC" w:rsidRDefault="00367CAD" w:rsidP="00D43DEC">
      <w:pPr>
        <w:rPr>
          <w:rFonts w:ascii="Calibri" w:hAnsi="Calibri"/>
          <w:u w:val="single"/>
        </w:rPr>
      </w:pPr>
    </w:p>
    <w:p w14:paraId="0A8FAE32" w14:textId="77777777" w:rsidR="00D43DEC" w:rsidRPr="00D43DEC" w:rsidRDefault="00D43DEC" w:rsidP="00D43DEC">
      <w:pPr>
        <w:rPr>
          <w:rFonts w:asciiTheme="minorHAnsi" w:hAnsiTheme="minorHAnsi" w:cstheme="minorHAnsi"/>
        </w:rPr>
      </w:pPr>
      <w:r w:rsidRPr="00D43DEC">
        <w:rPr>
          <w:rFonts w:asciiTheme="minorHAnsi" w:hAnsiTheme="minorHAnsi" w:cstheme="minorHAnsi"/>
        </w:rPr>
        <w:lastRenderedPageBreak/>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14:paraId="22FAF9C0" w14:textId="77777777" w:rsidTr="000150D8">
        <w:tc>
          <w:tcPr>
            <w:tcW w:w="8926" w:type="dxa"/>
            <w:shd w:val="clear" w:color="auto" w:fill="FFC000"/>
          </w:tcPr>
          <w:p w14:paraId="451A74AD" w14:textId="77777777" w:rsidR="00D43DEC" w:rsidRPr="00D43DEC" w:rsidRDefault="00D43DEC" w:rsidP="00D43DEC">
            <w:pPr>
              <w:keepNext/>
              <w:spacing w:after="60"/>
              <w:jc w:val="center"/>
              <w:outlineLvl w:val="2"/>
              <w:rPr>
                <w:rFonts w:ascii="Calibri" w:hAnsi="Calibri"/>
                <w:b/>
                <w:bCs/>
                <w:szCs w:val="26"/>
                <w:lang w:eastAsia="el-GR"/>
              </w:rPr>
            </w:pPr>
            <w:bookmarkStart w:id="111" w:name="_2._Ειδικές_Διατάξεις"/>
            <w:bookmarkStart w:id="112" w:name="_Toc34837649"/>
            <w:bookmarkEnd w:id="111"/>
            <w:r w:rsidRPr="00D43DEC">
              <w:rPr>
                <w:rFonts w:ascii="Calibri" w:hAnsi="Calibri"/>
                <w:b/>
                <w:bCs/>
                <w:szCs w:val="26"/>
                <w:lang w:eastAsia="el-GR"/>
              </w:rPr>
              <w:t>2. Ειδικές Διατάξεις</w:t>
            </w:r>
            <w:bookmarkEnd w:id="112"/>
          </w:p>
        </w:tc>
      </w:tr>
    </w:tbl>
    <w:p w14:paraId="114BF9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2AB3E516" w14:textId="77777777" w:rsidR="00D43DEC" w:rsidRPr="00D43DEC" w:rsidRDefault="007279FD" w:rsidP="00D43DEC">
      <w:pPr>
        <w:shd w:val="clear" w:color="auto" w:fill="E0E0E0"/>
        <w:tabs>
          <w:tab w:val="left" w:pos="720"/>
        </w:tabs>
        <w:suppressAutoHyphens w:val="0"/>
        <w:jc w:val="both"/>
        <w:rPr>
          <w:rFonts w:ascii="Calibri" w:hAnsi="Calibri"/>
          <w:b/>
          <w:shd w:val="clear" w:color="auto" w:fill="E6E6E6"/>
          <w:lang w:eastAsia="el-GR"/>
        </w:rPr>
      </w:pPr>
      <w:hyperlink r:id="rId400"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14:paraId="52684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05E3D18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14:paraId="0FEB02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14:paraId="45BDD27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E408364" w14:textId="77777777" w:rsidR="00D43DEC" w:rsidRPr="00D43DEC" w:rsidRDefault="007279FD" w:rsidP="00D43DEC">
      <w:pPr>
        <w:shd w:val="clear" w:color="auto" w:fill="E0E0E0"/>
        <w:tabs>
          <w:tab w:val="left" w:pos="720"/>
        </w:tabs>
        <w:suppressAutoHyphens w:val="0"/>
        <w:jc w:val="both"/>
        <w:rPr>
          <w:rFonts w:ascii="Calibri" w:hAnsi="Calibri"/>
          <w:shd w:val="clear" w:color="auto" w:fill="E6E6E6"/>
          <w:lang w:eastAsia="el-GR"/>
        </w:rPr>
      </w:pPr>
      <w:hyperlink r:id="rId401"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14:paraId="2BFD4A7A"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14:paraId="2F1EF82C" w14:textId="77777777" w:rsidR="00D43DEC" w:rsidRPr="0034019E"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52237F4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14:paraId="472137F5" w14:textId="441D67A9" w:rsidR="00D43DEC" w:rsidRPr="00D43DEC" w:rsidRDefault="00D43DEC" w:rsidP="007B4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14:paraId="606C9821" w14:textId="77777777" w:rsidR="00D43DEC" w:rsidRPr="00D43DEC" w:rsidRDefault="007279FD" w:rsidP="00D43DEC">
      <w:pPr>
        <w:shd w:val="clear" w:color="auto" w:fill="E0E0E0"/>
        <w:tabs>
          <w:tab w:val="left" w:pos="720"/>
        </w:tabs>
        <w:suppressAutoHyphens w:val="0"/>
        <w:jc w:val="both"/>
        <w:rPr>
          <w:rFonts w:ascii="Calibri" w:hAnsi="Calibri"/>
          <w:shd w:val="clear" w:color="auto" w:fill="E6E6E6"/>
          <w:lang w:eastAsia="el-GR"/>
        </w:rPr>
      </w:pPr>
      <w:hyperlink r:id="rId402"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14:paraId="411519EE" w14:textId="77777777" w:rsidR="00D43DEC" w:rsidRPr="00D43DEC" w:rsidRDefault="00D43DEC" w:rsidP="0034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6190A78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35 παρ. 2</w:t>
      </w:r>
    </w:p>
    <w:p w14:paraId="057818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14:paraId="6B405A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14:paraId="1EDEE8A2" w14:textId="77777777" w:rsidR="00D43DEC" w:rsidRPr="00D43DEC" w:rsidRDefault="007279FD" w:rsidP="00D43DEC">
      <w:pPr>
        <w:shd w:val="clear" w:color="auto" w:fill="E0E0E0"/>
        <w:tabs>
          <w:tab w:val="left" w:pos="720"/>
        </w:tabs>
        <w:suppressAutoHyphens w:val="0"/>
        <w:jc w:val="both"/>
        <w:rPr>
          <w:rFonts w:ascii="Calibri" w:hAnsi="Calibri"/>
          <w:shd w:val="clear" w:color="auto" w:fill="E6E6E6"/>
          <w:lang w:eastAsia="el-GR"/>
        </w:rPr>
      </w:pPr>
      <w:hyperlink r:id="rId403"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13" w:name="_Ε._ΣΥΛΛΟΓΗ_ΔΙΑΤΑΞΕΩΝ"/>
      <w:bookmarkEnd w:id="113"/>
    </w:p>
    <w:p w14:paraId="688F49D1" w14:textId="77777777" w:rsidR="00D43DEC" w:rsidRPr="00D43DEC" w:rsidRDefault="007279FD" w:rsidP="00D43DEC">
      <w:pPr>
        <w:shd w:val="clear" w:color="auto" w:fill="D9D9D9" w:themeFill="background1" w:themeFillShade="D9"/>
        <w:tabs>
          <w:tab w:val="left" w:pos="1188"/>
          <w:tab w:val="left" w:pos="3888"/>
        </w:tabs>
        <w:jc w:val="both"/>
        <w:outlineLvl w:val="1"/>
        <w:rPr>
          <w:rFonts w:ascii="Calibri" w:hAnsi="Calibri"/>
        </w:rPr>
      </w:pPr>
      <w:hyperlink r:id="rId404"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14:paraId="5C0FD541" w14:textId="77777777" w:rsidR="00D43DEC" w:rsidRPr="00D43DEC" w:rsidRDefault="00D43DEC" w:rsidP="00D43DEC">
      <w:pPr>
        <w:tabs>
          <w:tab w:val="left" w:pos="1188"/>
          <w:tab w:val="left" w:pos="3888"/>
        </w:tabs>
        <w:outlineLvl w:val="1"/>
        <w:rPr>
          <w:rFonts w:ascii="Calibri" w:hAnsi="Calibri"/>
          <w:b/>
          <w:sz w:val="16"/>
          <w:szCs w:val="16"/>
        </w:rPr>
      </w:pPr>
    </w:p>
    <w:p w14:paraId="667501E4" w14:textId="77777777" w:rsidR="00D43DEC" w:rsidRPr="00D43DEC" w:rsidRDefault="007279FD" w:rsidP="00D43DEC">
      <w:pPr>
        <w:shd w:val="clear" w:color="auto" w:fill="E0E0E0"/>
        <w:tabs>
          <w:tab w:val="left" w:pos="720"/>
        </w:tabs>
        <w:suppressAutoHyphens w:val="0"/>
        <w:jc w:val="both"/>
        <w:rPr>
          <w:rFonts w:ascii="Calibri" w:hAnsi="Calibri"/>
          <w:shd w:val="clear" w:color="auto" w:fill="E6E6E6"/>
          <w:lang w:eastAsia="el-GR"/>
        </w:rPr>
      </w:pPr>
      <w:hyperlink r:id="rId405"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14:paraId="31D67B85" w14:textId="77777777" w:rsidR="00D43DEC" w:rsidRPr="00D43DEC" w:rsidRDefault="00D43DEC" w:rsidP="00D43DEC">
      <w:pPr>
        <w:tabs>
          <w:tab w:val="left" w:pos="1188"/>
          <w:tab w:val="left" w:pos="3888"/>
        </w:tabs>
        <w:outlineLvl w:val="1"/>
        <w:rPr>
          <w:rFonts w:ascii="Calibri" w:hAnsi="Calibri"/>
          <w:b/>
          <w:sz w:val="32"/>
          <w:szCs w:val="32"/>
        </w:rPr>
      </w:pPr>
    </w:p>
    <w:p w14:paraId="0C4D622E" w14:textId="77777777" w:rsidR="00D43DEC" w:rsidRPr="00D43DEC" w:rsidRDefault="00D43DEC" w:rsidP="00D43DEC">
      <w:pPr>
        <w:tabs>
          <w:tab w:val="left" w:pos="1188"/>
          <w:tab w:val="left" w:pos="3888"/>
        </w:tabs>
        <w:outlineLvl w:val="1"/>
        <w:rPr>
          <w:rFonts w:ascii="Calibri" w:hAnsi="Calibri"/>
          <w:b/>
          <w:sz w:val="32"/>
          <w:szCs w:val="32"/>
        </w:rPr>
      </w:pPr>
    </w:p>
    <w:p w14:paraId="0FBC2F6B" w14:textId="77777777" w:rsidR="00D43DEC" w:rsidRPr="00D43DEC" w:rsidRDefault="00D43DEC" w:rsidP="00D43DEC">
      <w:pPr>
        <w:tabs>
          <w:tab w:val="left" w:pos="1188"/>
          <w:tab w:val="left" w:pos="3888"/>
        </w:tabs>
        <w:outlineLvl w:val="1"/>
        <w:rPr>
          <w:rFonts w:ascii="Calibri" w:hAnsi="Calibri"/>
          <w:b/>
          <w:sz w:val="32"/>
          <w:szCs w:val="32"/>
        </w:rPr>
      </w:pPr>
    </w:p>
    <w:p w14:paraId="4173D1E5" w14:textId="77777777" w:rsidR="00D43DEC" w:rsidRDefault="00D43DEC" w:rsidP="00D43DEC">
      <w:pPr>
        <w:tabs>
          <w:tab w:val="left" w:pos="1188"/>
          <w:tab w:val="left" w:pos="3888"/>
        </w:tabs>
        <w:outlineLvl w:val="1"/>
        <w:rPr>
          <w:rFonts w:ascii="Calibri" w:hAnsi="Calibri"/>
          <w:b/>
          <w:sz w:val="32"/>
          <w:szCs w:val="32"/>
        </w:rPr>
      </w:pPr>
    </w:p>
    <w:p w14:paraId="1348169C" w14:textId="77777777" w:rsidR="00EC5D75" w:rsidRDefault="00EC5D75" w:rsidP="00D43DEC">
      <w:pPr>
        <w:tabs>
          <w:tab w:val="left" w:pos="1188"/>
          <w:tab w:val="left" w:pos="3888"/>
        </w:tabs>
        <w:outlineLvl w:val="1"/>
        <w:rPr>
          <w:rFonts w:ascii="Calibri" w:hAnsi="Calibri"/>
          <w:b/>
          <w:sz w:val="32"/>
          <w:szCs w:val="32"/>
        </w:rPr>
      </w:pPr>
    </w:p>
    <w:p w14:paraId="4F981F09" w14:textId="77777777" w:rsidR="00EC5D75" w:rsidRDefault="00EC5D75" w:rsidP="00D43DEC">
      <w:pPr>
        <w:tabs>
          <w:tab w:val="left" w:pos="1188"/>
          <w:tab w:val="left" w:pos="3888"/>
        </w:tabs>
        <w:outlineLvl w:val="1"/>
        <w:rPr>
          <w:rFonts w:ascii="Calibri" w:hAnsi="Calibri"/>
          <w:b/>
          <w:sz w:val="32"/>
          <w:szCs w:val="32"/>
        </w:rPr>
      </w:pPr>
    </w:p>
    <w:p w14:paraId="19EB773C" w14:textId="77777777" w:rsidR="00EC5D75" w:rsidRDefault="00EC5D75" w:rsidP="00D43DEC">
      <w:pPr>
        <w:tabs>
          <w:tab w:val="left" w:pos="1188"/>
          <w:tab w:val="left" w:pos="3888"/>
        </w:tabs>
        <w:outlineLvl w:val="1"/>
        <w:rPr>
          <w:rFonts w:ascii="Calibri" w:hAnsi="Calibri"/>
          <w:b/>
          <w:sz w:val="32"/>
          <w:szCs w:val="32"/>
        </w:rPr>
      </w:pPr>
    </w:p>
    <w:p w14:paraId="7949FFE7" w14:textId="77777777" w:rsidR="00EC5D75" w:rsidRDefault="00EC5D75" w:rsidP="00D43DEC">
      <w:pPr>
        <w:tabs>
          <w:tab w:val="left" w:pos="1188"/>
          <w:tab w:val="left" w:pos="3888"/>
        </w:tabs>
        <w:outlineLvl w:val="1"/>
        <w:rPr>
          <w:rFonts w:ascii="Calibri" w:hAnsi="Calibri"/>
          <w:b/>
          <w:sz w:val="32"/>
          <w:szCs w:val="32"/>
        </w:rPr>
      </w:pPr>
    </w:p>
    <w:p w14:paraId="26EB2938" w14:textId="77777777" w:rsidR="00EC5D75" w:rsidRDefault="00EC5D75" w:rsidP="00D43DEC">
      <w:pPr>
        <w:tabs>
          <w:tab w:val="left" w:pos="1188"/>
          <w:tab w:val="left" w:pos="3888"/>
        </w:tabs>
        <w:outlineLvl w:val="1"/>
        <w:rPr>
          <w:rFonts w:ascii="Calibri" w:hAnsi="Calibri"/>
          <w:b/>
          <w:sz w:val="32"/>
          <w:szCs w:val="32"/>
        </w:rPr>
      </w:pPr>
    </w:p>
    <w:p w14:paraId="26991D31" w14:textId="77777777" w:rsidR="00EC5D75" w:rsidRDefault="00EC5D75" w:rsidP="00D43DEC">
      <w:pPr>
        <w:tabs>
          <w:tab w:val="left" w:pos="1188"/>
          <w:tab w:val="left" w:pos="3888"/>
        </w:tabs>
        <w:outlineLvl w:val="1"/>
        <w:rPr>
          <w:rFonts w:ascii="Calibri" w:hAnsi="Calibri"/>
          <w:b/>
          <w:sz w:val="32"/>
          <w:szCs w:val="32"/>
        </w:rPr>
      </w:pPr>
    </w:p>
    <w:p w14:paraId="5B019E17" w14:textId="77777777" w:rsidR="00EC5D75" w:rsidRDefault="00EC5D75" w:rsidP="00D43DEC">
      <w:pPr>
        <w:tabs>
          <w:tab w:val="left" w:pos="1188"/>
          <w:tab w:val="left" w:pos="3888"/>
        </w:tabs>
        <w:outlineLvl w:val="1"/>
        <w:rPr>
          <w:rFonts w:ascii="Calibri" w:hAnsi="Calibri"/>
          <w:b/>
          <w:sz w:val="32"/>
          <w:szCs w:val="32"/>
        </w:rPr>
      </w:pPr>
    </w:p>
    <w:p w14:paraId="681AC885" w14:textId="77777777" w:rsidR="00EC5D75" w:rsidRDefault="00EC5D75" w:rsidP="00D43DEC">
      <w:pPr>
        <w:tabs>
          <w:tab w:val="left" w:pos="1188"/>
          <w:tab w:val="left" w:pos="3888"/>
        </w:tabs>
        <w:outlineLvl w:val="1"/>
        <w:rPr>
          <w:rFonts w:ascii="Calibri" w:hAnsi="Calibri"/>
          <w:b/>
          <w:sz w:val="32"/>
          <w:szCs w:val="32"/>
        </w:rPr>
      </w:pPr>
    </w:p>
    <w:p w14:paraId="668B934B" w14:textId="77777777" w:rsidR="00EC5D75" w:rsidRDefault="00EC5D75" w:rsidP="00D43DEC">
      <w:pPr>
        <w:tabs>
          <w:tab w:val="left" w:pos="1188"/>
          <w:tab w:val="left" w:pos="3888"/>
        </w:tabs>
        <w:outlineLvl w:val="1"/>
        <w:rPr>
          <w:rFonts w:ascii="Calibri" w:hAnsi="Calibri"/>
          <w:b/>
          <w:sz w:val="32"/>
          <w:szCs w:val="32"/>
        </w:rPr>
      </w:pPr>
    </w:p>
    <w:p w14:paraId="139EA38D" w14:textId="77777777" w:rsidR="00EC5D75" w:rsidRDefault="00EC5D75" w:rsidP="00D43DEC">
      <w:pPr>
        <w:tabs>
          <w:tab w:val="left" w:pos="1188"/>
          <w:tab w:val="left" w:pos="3888"/>
        </w:tabs>
        <w:outlineLvl w:val="1"/>
        <w:rPr>
          <w:rFonts w:ascii="Calibri" w:hAnsi="Calibri"/>
          <w:b/>
          <w:sz w:val="32"/>
          <w:szCs w:val="32"/>
        </w:rPr>
      </w:pPr>
    </w:p>
    <w:p w14:paraId="47F52300" w14:textId="77777777" w:rsidR="00EC5D75" w:rsidRDefault="00EC5D75" w:rsidP="00D43DEC">
      <w:pPr>
        <w:tabs>
          <w:tab w:val="left" w:pos="1188"/>
          <w:tab w:val="left" w:pos="3888"/>
        </w:tabs>
        <w:outlineLvl w:val="1"/>
        <w:rPr>
          <w:rFonts w:ascii="Calibri" w:hAnsi="Calibri"/>
          <w:b/>
          <w:sz w:val="32"/>
          <w:szCs w:val="32"/>
        </w:rPr>
      </w:pPr>
    </w:p>
    <w:p w14:paraId="224C9B7B" w14:textId="77777777" w:rsidR="00EC5D75" w:rsidRDefault="00EC5D75" w:rsidP="00D43DEC">
      <w:pPr>
        <w:tabs>
          <w:tab w:val="left" w:pos="1188"/>
          <w:tab w:val="left" w:pos="3888"/>
        </w:tabs>
        <w:outlineLvl w:val="1"/>
        <w:rPr>
          <w:rFonts w:ascii="Calibri" w:hAnsi="Calibri"/>
          <w:b/>
          <w:sz w:val="32"/>
          <w:szCs w:val="32"/>
        </w:rPr>
      </w:pPr>
    </w:p>
    <w:p w14:paraId="6FF58769" w14:textId="77777777" w:rsidR="00EC5D75" w:rsidRPr="00D43DEC" w:rsidRDefault="00EC5D75" w:rsidP="00D43DEC">
      <w:pPr>
        <w:tabs>
          <w:tab w:val="left" w:pos="1188"/>
          <w:tab w:val="left" w:pos="3888"/>
        </w:tabs>
        <w:outlineLvl w:val="1"/>
        <w:rPr>
          <w:rFonts w:ascii="Calibri" w:hAnsi="Calibri"/>
          <w:b/>
          <w:sz w:val="32"/>
          <w:szCs w:val="32"/>
        </w:rPr>
      </w:pPr>
    </w:p>
    <w:p w14:paraId="3958BD28"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14:paraId="1C5D84AB" w14:textId="77777777" w:rsidR="00D43DEC" w:rsidRPr="00D43DEC" w:rsidRDefault="00D43DEC" w:rsidP="00D43DEC">
      <w:pPr>
        <w:tabs>
          <w:tab w:val="left" w:pos="1188"/>
          <w:tab w:val="left" w:pos="3888"/>
        </w:tabs>
        <w:ind w:right="-539"/>
        <w:outlineLvl w:val="1"/>
        <w:rPr>
          <w:rFonts w:ascii="Calibri" w:hAnsi="Calibri"/>
          <w:b/>
          <w:sz w:val="16"/>
          <w:szCs w:val="16"/>
        </w:rPr>
      </w:pPr>
    </w:p>
    <w:p w14:paraId="4AB7657E"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14:paraId="78BD76A6"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14:paraId="177DC361" w14:textId="77777777"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14:paraId="4EBD2A7E" w14:textId="77777777"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14:paraId="4A13FDD6" w14:textId="77777777" w:rsidR="00D43DEC" w:rsidRPr="00D43DEC" w:rsidRDefault="00D43DEC" w:rsidP="00D43DEC">
      <w:pPr>
        <w:rPr>
          <w:rFonts w:ascii="Calibri" w:hAnsi="Calibri" w:cs="Tahoma"/>
          <w:b/>
          <w:color w:val="365F91"/>
        </w:rPr>
      </w:pPr>
    </w:p>
    <w:p w14:paraId="7BFDE151" w14:textId="77777777" w:rsidR="00D43DEC" w:rsidRPr="00D43DEC" w:rsidRDefault="007279FD"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406" w:history="1">
        <w:r w:rsidR="00D43DEC" w:rsidRPr="00D43DEC">
          <w:rPr>
            <w:rFonts w:ascii="Arial Narrow" w:hAnsi="Arial Narrow" w:cs="Courier New"/>
            <w:b/>
            <w:color w:val="0000FF"/>
            <w:lang w:eastAsia="el-GR"/>
          </w:rPr>
          <w:t>Ν. 1157/1981</w:t>
        </w:r>
      </w:hyperlink>
    </w:p>
    <w:p w14:paraId="55B9D3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14:paraId="54FFC84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14:paraId="73B30C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3705D413" w14:textId="77777777" w:rsidR="00D43DEC" w:rsidRPr="00D43DEC" w:rsidRDefault="007279FD"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07" w:history="1">
        <w:r w:rsidR="00D43DEC" w:rsidRPr="00D43DEC">
          <w:rPr>
            <w:rFonts w:ascii="Arial Narrow" w:hAnsi="Arial Narrow"/>
            <w:b/>
            <w:bCs/>
            <w:color w:val="0000FF"/>
            <w:shd w:val="clear" w:color="auto" w:fill="FFFFFF"/>
            <w:lang w:eastAsia="el-GR"/>
          </w:rPr>
          <w:t>Π.Δ. 410/1988</w:t>
        </w:r>
      </w:hyperlink>
    </w:p>
    <w:p w14:paraId="75A59D1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14:paraId="6D8954E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14:paraId="488BD772"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37D5180A" w14:textId="77777777" w:rsidR="00D43DEC" w:rsidRPr="00D43DEC" w:rsidRDefault="007279FD"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08" w:history="1">
        <w:r w:rsidR="00D43DEC" w:rsidRPr="00D43DEC">
          <w:rPr>
            <w:rFonts w:ascii="Arial Narrow" w:hAnsi="Arial Narrow"/>
            <w:b/>
            <w:bCs/>
            <w:color w:val="0000FF"/>
            <w:shd w:val="clear" w:color="auto" w:fill="FFFFFF"/>
            <w:lang w:eastAsia="el-GR"/>
          </w:rPr>
          <w:t>Ν. 1884/1990</w:t>
        </w:r>
      </w:hyperlink>
    </w:p>
    <w:p w14:paraId="0508197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14:paraId="22C6B2C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14:paraId="3BC5DC2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14:paraId="309CA0A9"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3CC45F8" w14:textId="77777777" w:rsidR="00D43DEC" w:rsidRPr="00D43DEC" w:rsidRDefault="007279FD"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409"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14:paraId="4EA4F503" w14:textId="77777777"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14:paraId="29585D9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14:paraId="3E0B3A1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14:paraId="4FC0E5E4"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14:paraId="36402BA1"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14:paraId="56D6841F" w14:textId="77777777" w:rsidR="00D43DEC" w:rsidRPr="00D43DEC" w:rsidRDefault="007279FD"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10" w:history="1">
        <w:r w:rsidR="00D43DEC" w:rsidRPr="00D43DEC">
          <w:rPr>
            <w:rFonts w:ascii="Arial Narrow" w:hAnsi="Arial Narrow" w:cs="Courier New"/>
            <w:b/>
            <w:color w:val="0000FF"/>
            <w:lang w:eastAsia="el-GR"/>
          </w:rPr>
          <w:t>Ν. 2527/1997</w:t>
        </w:r>
      </w:hyperlink>
    </w:p>
    <w:p w14:paraId="7E9781C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14:paraId="155AE4C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14:paraId="5B07310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14:paraId="3DEFF29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393A7508" w14:textId="77777777" w:rsidR="00D43DEC" w:rsidRPr="00D43DEC" w:rsidRDefault="007279FD" w:rsidP="00D43DEC">
      <w:pPr>
        <w:numPr>
          <w:ilvl w:val="0"/>
          <w:numId w:val="7"/>
        </w:numPr>
        <w:suppressAutoHyphens w:val="0"/>
        <w:ind w:left="357"/>
        <w:jc w:val="both"/>
        <w:rPr>
          <w:rFonts w:ascii="Arial Narrow" w:hAnsi="Arial Narrow" w:cs="Courier New"/>
          <w:b/>
          <w:iCs/>
          <w:color w:val="943634"/>
          <w:lang w:eastAsia="el-GR"/>
        </w:rPr>
      </w:pPr>
      <w:hyperlink r:id="rId411"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14:paraId="12A87625" w14:textId="77777777"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14:paraId="63C932CB" w14:textId="77777777"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14:paraId="38AE8F48" w14:textId="77777777"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14:paraId="1BBB88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046EDF67" w14:textId="77777777" w:rsidR="00D43DEC" w:rsidRPr="00D43DEC" w:rsidRDefault="007279FD"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412" w:history="1">
        <w:r w:rsidR="00D43DEC" w:rsidRPr="00D43DEC">
          <w:rPr>
            <w:rFonts w:ascii="Arial Narrow" w:hAnsi="Arial Narrow" w:cs="Courier New"/>
            <w:b/>
            <w:color w:val="0000FF"/>
            <w:lang w:eastAsia="el-GR"/>
          </w:rPr>
          <w:t>Π.Δ. 50/2001</w:t>
        </w:r>
      </w:hyperlink>
    </w:p>
    <w:p w14:paraId="2C7D1F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14:paraId="57269F3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14:paraId="7FB7F84B" w14:textId="77777777" w:rsidR="00D43DEC" w:rsidRPr="00D43DEC" w:rsidRDefault="007279FD"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413" w:history="1">
        <w:r w:rsidR="00D43DEC" w:rsidRPr="00D43DEC">
          <w:rPr>
            <w:rFonts w:ascii="Arial Narrow" w:hAnsi="Arial Narrow" w:cs="Courier New"/>
            <w:b/>
            <w:iCs/>
            <w:color w:val="0000FF"/>
            <w:lang w:eastAsia="el-GR"/>
          </w:rPr>
          <w:t>Ν. 3051/2002</w:t>
        </w:r>
      </w:hyperlink>
    </w:p>
    <w:p w14:paraId="4FBD4F3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14:paraId="2C95592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14:paraId="788B363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14:paraId="0FACBE0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71028308" w14:textId="77777777" w:rsidR="00D43DEC" w:rsidRPr="00D43DEC" w:rsidRDefault="007279FD"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414" w:history="1">
        <w:r w:rsidR="00D43DEC" w:rsidRPr="00D43DEC">
          <w:rPr>
            <w:rFonts w:ascii="Arial Narrow" w:hAnsi="Arial Narrow" w:cs="Courier New"/>
            <w:b/>
            <w:iCs/>
            <w:color w:val="0000FF"/>
            <w:lang w:eastAsia="el-GR"/>
          </w:rPr>
          <w:t>Ν. 3230/2004</w:t>
        </w:r>
      </w:hyperlink>
    </w:p>
    <w:p w14:paraId="0869B3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14:paraId="5A08ED8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14:paraId="238DEC6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14:paraId="16B3DFE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0DA14D47" w14:textId="77777777" w:rsidR="00D43DEC" w:rsidRPr="00D43DEC" w:rsidRDefault="007279F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5" w:history="1">
        <w:r w:rsidR="00D43DEC" w:rsidRPr="00D43DEC">
          <w:rPr>
            <w:rFonts w:ascii="Arial Narrow" w:hAnsi="Arial Narrow"/>
            <w:b/>
            <w:bCs/>
            <w:color w:val="0000FF"/>
            <w:shd w:val="clear" w:color="auto" w:fill="FFFFFF"/>
            <w:lang w:eastAsia="el-GR"/>
          </w:rPr>
          <w:t>Π.Δ. 164/2004</w:t>
        </w:r>
      </w:hyperlink>
    </w:p>
    <w:p w14:paraId="001E64A7"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14:paraId="2908159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14:paraId="36300650"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6B6EFA7C" w14:textId="77777777" w:rsidR="00D43DEC" w:rsidRPr="00D43DEC" w:rsidRDefault="007279F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6" w:history="1">
        <w:r w:rsidR="00D43DEC" w:rsidRPr="00D43DEC">
          <w:rPr>
            <w:rFonts w:ascii="Arial Narrow" w:hAnsi="Arial Narrow"/>
            <w:b/>
            <w:bCs/>
            <w:color w:val="0000FF"/>
            <w:shd w:val="clear" w:color="auto" w:fill="FFFFFF"/>
            <w:lang w:eastAsia="el-GR"/>
          </w:rPr>
          <w:t>Ν. 3429/2005</w:t>
        </w:r>
      </w:hyperlink>
    </w:p>
    <w:p w14:paraId="1B8C5592"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14:paraId="71BB7284"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14:paraId="3F251FCC"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14:paraId="0E41BA0B"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0A8ADED0" w14:textId="77777777" w:rsidR="00D43DEC" w:rsidRPr="00D43DEC" w:rsidRDefault="007279F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7" w:history="1">
        <w:r w:rsidR="00D43DEC" w:rsidRPr="00D43DEC">
          <w:rPr>
            <w:rFonts w:ascii="Arial Narrow" w:hAnsi="Arial Narrow"/>
            <w:b/>
            <w:bCs/>
            <w:color w:val="0000FF"/>
            <w:shd w:val="clear" w:color="auto" w:fill="FFFFFF"/>
            <w:lang w:eastAsia="el-GR"/>
          </w:rPr>
          <w:t>Π.Υ.Σ. 33/2006</w:t>
        </w:r>
      </w:hyperlink>
    </w:p>
    <w:p w14:paraId="0C92887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14:paraId="6C8ADC5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14:paraId="26346AB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43EE0E33" w14:textId="77777777" w:rsidR="00D43DEC" w:rsidRPr="00D43DEC" w:rsidRDefault="007279F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8" w:history="1">
        <w:r w:rsidR="00D43DEC" w:rsidRPr="00D43DEC">
          <w:rPr>
            <w:rFonts w:ascii="Arial Narrow" w:hAnsi="Arial Narrow"/>
            <w:b/>
            <w:bCs/>
            <w:color w:val="0000FF"/>
            <w:shd w:val="clear" w:color="auto" w:fill="FFFFFF"/>
            <w:lang w:eastAsia="el-GR"/>
          </w:rPr>
          <w:t>Ν. 3812/2009</w:t>
        </w:r>
      </w:hyperlink>
    </w:p>
    <w:p w14:paraId="1EA384B5"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14:paraId="0226E6D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14:paraId="2972FD8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14:paraId="3B751710" w14:textId="77777777"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14:paraId="16028453" w14:textId="77777777" w:rsidR="00D43DEC" w:rsidRPr="00D43DEC" w:rsidRDefault="007279FD" w:rsidP="00D43DEC">
      <w:pPr>
        <w:numPr>
          <w:ilvl w:val="0"/>
          <w:numId w:val="2"/>
        </w:numPr>
        <w:suppressAutoHyphens w:val="0"/>
        <w:spacing w:after="200" w:line="276" w:lineRule="auto"/>
        <w:ind w:left="360"/>
        <w:contextualSpacing/>
        <w:jc w:val="both"/>
        <w:rPr>
          <w:rFonts w:ascii="Arial Narrow" w:hAnsi="Arial Narrow"/>
          <w:lang w:eastAsia="el-GR"/>
        </w:rPr>
      </w:pPr>
      <w:hyperlink r:id="rId419"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14:paraId="799B30E0"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14:paraId="51AF0194"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14:paraId="41DC5C83" w14:textId="77777777" w:rsidR="00D43DEC" w:rsidRPr="00D43DEC" w:rsidRDefault="007279FD"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420" w:history="1">
        <w:r w:rsidR="00D43DEC" w:rsidRPr="00D43DEC">
          <w:rPr>
            <w:rFonts w:ascii="Arial Narrow" w:hAnsi="Arial Narrow"/>
            <w:b/>
            <w:color w:val="0000FF"/>
            <w:lang w:eastAsia="el-GR"/>
          </w:rPr>
          <w:t>Ν. 3833/2010</w:t>
        </w:r>
      </w:hyperlink>
    </w:p>
    <w:p w14:paraId="3DD5EDF3"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14:paraId="53164D61"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14:paraId="19A374BB"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14:paraId="2EC1F264" w14:textId="77777777"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14:paraId="617CB29A" w14:textId="77777777" w:rsidR="00D43DEC" w:rsidRPr="00D43DEC" w:rsidRDefault="007279FD"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21" w:history="1">
        <w:r w:rsidR="00D43DEC" w:rsidRPr="00D43DEC">
          <w:rPr>
            <w:rFonts w:ascii="Arial Narrow" w:hAnsi="Arial Narrow"/>
            <w:b/>
            <w:bCs/>
            <w:color w:val="0000FF"/>
            <w:shd w:val="clear" w:color="auto" w:fill="FFFFFF"/>
            <w:lang w:eastAsia="el-GR"/>
          </w:rPr>
          <w:t>Ν. 3863/2010</w:t>
        </w:r>
      </w:hyperlink>
    </w:p>
    <w:p w14:paraId="07DCBAB4"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14:paraId="39F34F6D"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14:paraId="463ADFBD" w14:textId="77777777"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14:paraId="5BA63904" w14:textId="77777777" w:rsidR="00D43DEC" w:rsidRPr="00D43DEC" w:rsidRDefault="007279FD"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22" w:history="1">
        <w:r w:rsidR="00D43DEC" w:rsidRPr="00D43DEC">
          <w:rPr>
            <w:rFonts w:ascii="Arial Narrow" w:hAnsi="Arial Narrow" w:cs="Courier New"/>
            <w:b/>
            <w:color w:val="0000FF"/>
            <w:lang w:eastAsia="el-GR"/>
          </w:rPr>
          <w:t>Π.Δ. 19/2011</w:t>
        </w:r>
      </w:hyperlink>
    </w:p>
    <w:p w14:paraId="12E622C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14:paraId="21CFE07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14:paraId="3EE3F2D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49E86E0F" w14:textId="77777777" w:rsidR="00D43DEC" w:rsidRPr="00D43DEC" w:rsidRDefault="007279F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23" w:history="1">
        <w:r w:rsidR="00D43DEC" w:rsidRPr="00D43DEC">
          <w:rPr>
            <w:rFonts w:ascii="Arial Narrow" w:hAnsi="Arial Narrow"/>
            <w:b/>
            <w:bCs/>
            <w:color w:val="0000FF"/>
            <w:shd w:val="clear" w:color="auto" w:fill="FFFFFF"/>
            <w:lang w:eastAsia="el-GR"/>
          </w:rPr>
          <w:t>Ν. 4009/2011</w:t>
        </w:r>
      </w:hyperlink>
    </w:p>
    <w:p w14:paraId="74D31F9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14:paraId="6270FF5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14:paraId="24015C2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14:paraId="6338A43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F01F68E" w14:textId="77777777" w:rsidR="00D43DEC" w:rsidRPr="00D43DEC" w:rsidRDefault="007279FD"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424" w:history="1">
        <w:r w:rsidR="00D43DEC" w:rsidRPr="00D43DEC">
          <w:rPr>
            <w:rFonts w:ascii="Arial Narrow" w:hAnsi="Arial Narrow"/>
            <w:b/>
            <w:color w:val="0000FF"/>
            <w:lang w:eastAsia="el-GR"/>
          </w:rPr>
          <w:t>Ν. 3943/2011</w:t>
        </w:r>
      </w:hyperlink>
    </w:p>
    <w:p w14:paraId="595C6E1E"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14:paraId="49F9482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14:paraId="7B5185B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14:paraId="018381E5"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14:paraId="2D1ADB86" w14:textId="77777777" w:rsidR="00D43DEC" w:rsidRPr="00D43DEC" w:rsidRDefault="007279F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25" w:history="1">
        <w:r w:rsidR="00D43DEC" w:rsidRPr="00D43DEC">
          <w:rPr>
            <w:rFonts w:ascii="Arial Narrow" w:hAnsi="Arial Narrow" w:cs="Courier New"/>
            <w:b/>
            <w:color w:val="0000FF"/>
            <w:lang w:eastAsia="el-GR"/>
          </w:rPr>
          <w:t>Ν. 4024/2011</w:t>
        </w:r>
      </w:hyperlink>
    </w:p>
    <w:p w14:paraId="7A64796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14:paraId="7B921B9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14:paraId="2F39C7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56AA2A24" w14:textId="77777777" w:rsidR="00D43DEC" w:rsidRPr="00D43DEC" w:rsidRDefault="007279F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26" w:history="1">
        <w:r w:rsidR="00D43DEC" w:rsidRPr="00D43DEC">
          <w:rPr>
            <w:rFonts w:ascii="Arial Narrow" w:hAnsi="Arial Narrow" w:cs="Courier New"/>
            <w:b/>
            <w:color w:val="0000FF"/>
            <w:lang w:eastAsia="el-GR"/>
          </w:rPr>
          <w:t>Ν. 4038/2012</w:t>
        </w:r>
      </w:hyperlink>
    </w:p>
    <w:p w14:paraId="591F9BD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14:paraId="2CA97A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14:paraId="7CD1C32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14:paraId="1637D0F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76592118" w14:textId="77777777" w:rsidR="00D43DEC" w:rsidRPr="00D43DEC" w:rsidRDefault="007279F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27" w:history="1">
        <w:r w:rsidR="00D43DEC" w:rsidRPr="00D43DEC">
          <w:rPr>
            <w:rFonts w:ascii="Arial Narrow" w:hAnsi="Arial Narrow" w:cs="Courier New"/>
            <w:b/>
            <w:color w:val="0000FF"/>
            <w:lang w:eastAsia="el-GR"/>
          </w:rPr>
          <w:t>Ν. 4057/2012</w:t>
        </w:r>
      </w:hyperlink>
    </w:p>
    <w:p w14:paraId="545795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14:paraId="3F1C70B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14:paraId="411BD50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14:paraId="63C80CC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14:paraId="0C9F7169" w14:textId="77777777" w:rsidR="00D43DEC" w:rsidRPr="00D43DEC" w:rsidRDefault="007279F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428" w:history="1">
        <w:r w:rsidR="00D43DEC" w:rsidRPr="00D43DEC">
          <w:rPr>
            <w:rFonts w:asciiTheme="minorHAnsi" w:hAnsiTheme="minorHAnsi" w:cstheme="minorHAnsi"/>
            <w:b/>
            <w:color w:val="0000FF"/>
            <w:lang w:eastAsia="el-GR"/>
          </w:rPr>
          <w:t>Ν. 4075/2012</w:t>
        </w:r>
      </w:hyperlink>
    </w:p>
    <w:p w14:paraId="5BCE7C5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14:paraId="1B8431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14:paraId="397D21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14:paraId="106DA1E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14:paraId="58E8A80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14:paraId="70830C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6E866327" w14:textId="77777777" w:rsidR="00D43DEC" w:rsidRPr="00D43DEC" w:rsidRDefault="007279F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29" w:history="1">
        <w:r w:rsidR="00D43DEC" w:rsidRPr="00D43DEC">
          <w:rPr>
            <w:rFonts w:ascii="Arial Narrow" w:hAnsi="Arial Narrow" w:cs="Courier New"/>
            <w:b/>
            <w:color w:val="0000FF"/>
            <w:lang w:eastAsia="el-GR"/>
          </w:rPr>
          <w:t>Ν. 4301/2014</w:t>
        </w:r>
      </w:hyperlink>
    </w:p>
    <w:p w14:paraId="3496C3D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14:paraId="16E395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14:paraId="33DEAE2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14:paraId="00CCAB2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46CD95A2" w14:textId="77777777" w:rsidR="00D43DEC" w:rsidRPr="00D43DEC" w:rsidRDefault="007279F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30" w:history="1">
        <w:r w:rsidR="00D43DEC" w:rsidRPr="00D43DEC">
          <w:rPr>
            <w:rFonts w:ascii="Arial Narrow" w:hAnsi="Arial Narrow"/>
            <w:b/>
            <w:bCs/>
            <w:color w:val="0000FF"/>
            <w:shd w:val="clear" w:color="auto" w:fill="FFFFFF"/>
            <w:lang w:eastAsia="el-GR"/>
          </w:rPr>
          <w:t>Ν. 4305/2014</w:t>
        </w:r>
      </w:hyperlink>
    </w:p>
    <w:p w14:paraId="57F24BBB"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14:paraId="05502F1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14:paraId="702C0768" w14:textId="77777777"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14:paraId="6425107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7CF6D1BE" w14:textId="77777777" w:rsidR="00D43DEC" w:rsidRPr="00D43DEC" w:rsidRDefault="007279F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31" w:history="1">
        <w:r w:rsidR="00D43DEC" w:rsidRPr="00D43DEC">
          <w:rPr>
            <w:rFonts w:ascii="Arial Narrow" w:hAnsi="Arial Narrow" w:cs="Courier New"/>
            <w:b/>
            <w:color w:val="0000FF"/>
            <w:lang w:eastAsia="el-GR"/>
          </w:rPr>
          <w:t>Ν. 4250/2014</w:t>
        </w:r>
      </w:hyperlink>
    </w:p>
    <w:p w14:paraId="23D95EA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14:paraId="65113D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14:paraId="61829B3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14:paraId="6A88BA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14:paraId="1A55C230" w14:textId="77777777" w:rsidR="00D43DEC" w:rsidRPr="00D43DEC" w:rsidRDefault="007279F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32" w:history="1">
        <w:r w:rsidR="00D43DEC" w:rsidRPr="00D43DEC">
          <w:rPr>
            <w:rFonts w:ascii="Arial Narrow" w:hAnsi="Arial Narrow"/>
            <w:b/>
            <w:bCs/>
            <w:color w:val="0000FF"/>
            <w:shd w:val="clear" w:color="auto" w:fill="FFFFFF"/>
            <w:lang w:eastAsia="el-GR"/>
          </w:rPr>
          <w:t>Ν. 4325/2015</w:t>
        </w:r>
      </w:hyperlink>
    </w:p>
    <w:p w14:paraId="670779E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14:paraId="24DBDA2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14:paraId="214BBD3E"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14:paraId="71A7AF2A" w14:textId="77777777" w:rsidR="00D43DEC" w:rsidRPr="00D43DEC" w:rsidRDefault="007279F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33" w:history="1">
        <w:r w:rsidR="00D43DEC" w:rsidRPr="00D43DEC">
          <w:rPr>
            <w:rFonts w:ascii="Arial Narrow" w:hAnsi="Arial Narrow"/>
            <w:b/>
            <w:bCs/>
            <w:color w:val="0000FF"/>
            <w:shd w:val="clear" w:color="auto" w:fill="FFFFFF"/>
            <w:lang w:val="en-US" w:eastAsia="el-GR"/>
          </w:rPr>
          <w:t>N. 4354/2015</w:t>
        </w:r>
      </w:hyperlink>
    </w:p>
    <w:p w14:paraId="48F7CE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14:paraId="65BCC20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14:paraId="156C84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14:paraId="7F26C2C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14:paraId="0D0C5D0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E58FF74" w14:textId="77777777" w:rsidR="00D43DEC" w:rsidRPr="00D43DEC" w:rsidRDefault="007279F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34"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14:paraId="274CC3E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14:paraId="4705638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14:paraId="34C89C6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14:paraId="0F25954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FDDA269" w14:textId="77777777" w:rsidR="00D43DEC" w:rsidRPr="00D43DEC" w:rsidRDefault="007279FD"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35" w:history="1">
        <w:r w:rsidR="00D43DEC" w:rsidRPr="00D43DEC">
          <w:rPr>
            <w:rFonts w:ascii="Arial Narrow" w:hAnsi="Arial Narrow" w:cs="Courier New"/>
            <w:b/>
            <w:color w:val="0000FF"/>
            <w:lang w:eastAsia="el-GR"/>
          </w:rPr>
          <w:t>Ν. 4369/2016</w:t>
        </w:r>
      </w:hyperlink>
    </w:p>
    <w:p w14:paraId="64AC5E2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14:paraId="43A4C70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14:paraId="237313C2"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14:paraId="10C9BB44"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14:paraId="2621E59D"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14:paraId="7D727D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14:paraId="2C48131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64115D7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14:paraId="093B0DE6" w14:textId="77777777" w:rsidR="00D43DEC" w:rsidRPr="00D43DEC" w:rsidRDefault="007279FD" w:rsidP="00D43DEC">
      <w:pPr>
        <w:numPr>
          <w:ilvl w:val="0"/>
          <w:numId w:val="3"/>
        </w:numPr>
        <w:suppressAutoHyphens w:val="0"/>
        <w:spacing w:after="200" w:line="276" w:lineRule="auto"/>
        <w:contextualSpacing/>
        <w:jc w:val="both"/>
        <w:rPr>
          <w:rFonts w:ascii="Arial Narrow" w:hAnsi="Arial Narrow"/>
          <w:color w:val="000000"/>
          <w:lang w:eastAsia="el-GR"/>
        </w:rPr>
      </w:pPr>
      <w:hyperlink r:id="rId436" w:history="1">
        <w:r w:rsidR="00D43DEC" w:rsidRPr="00D43DEC">
          <w:rPr>
            <w:rFonts w:ascii="Arial Narrow" w:hAnsi="Arial Narrow"/>
            <w:b/>
            <w:bCs/>
            <w:color w:val="0000FF"/>
            <w:shd w:val="clear" w:color="auto" w:fill="FFFFFF"/>
            <w:lang w:eastAsia="el-GR"/>
          </w:rPr>
          <w:t>Ν. 4440/2016</w:t>
        </w:r>
      </w:hyperlink>
    </w:p>
    <w:p w14:paraId="3990F377"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14:paraId="08D8FDF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14:paraId="0792B4A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14:paraId="22287987"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05CAFF3F" w14:textId="77777777" w:rsidR="00D43DEC" w:rsidRPr="00D43DEC" w:rsidRDefault="007279F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37" w:history="1">
        <w:r w:rsidR="00D43DEC" w:rsidRPr="00D43DEC">
          <w:rPr>
            <w:rFonts w:ascii="Arial Narrow" w:hAnsi="Arial Narrow"/>
            <w:b/>
            <w:bCs/>
            <w:color w:val="0000FF"/>
            <w:shd w:val="clear" w:color="auto" w:fill="FFFFFF"/>
            <w:lang w:val="en-US" w:eastAsia="el-GR"/>
          </w:rPr>
          <w:t>N. 4456/2017</w:t>
        </w:r>
      </w:hyperlink>
    </w:p>
    <w:p w14:paraId="57AEC72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14:paraId="671A6CD8"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14:paraId="7BCE803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14:paraId="3C19D7C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14:paraId="4678F697" w14:textId="77777777" w:rsidR="00D43DEC" w:rsidRPr="00D43DEC" w:rsidRDefault="007279FD"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438" w:history="1">
        <w:r w:rsidR="00D43DEC" w:rsidRPr="00D43DEC">
          <w:rPr>
            <w:rFonts w:ascii="Arial Narrow" w:hAnsi="Arial Narrow"/>
            <w:b/>
            <w:color w:val="0000FF"/>
            <w:lang w:eastAsia="el-GR"/>
          </w:rPr>
          <w:t>Ν. 4520/2018</w:t>
        </w:r>
      </w:hyperlink>
    </w:p>
    <w:p w14:paraId="2998E94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14:paraId="6A3939C1"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14:paraId="30698478"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5B0BC3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6D66C290" w14:textId="77777777" w:rsidR="00D43DEC" w:rsidRPr="00D43DEC" w:rsidRDefault="007279FD"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39"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14:paraId="1A430C1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14:paraId="1934B3D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14:paraId="15E409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14:paraId="685C079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2D9BA8DC" w14:textId="77777777" w:rsidR="00D43DEC" w:rsidRPr="00D43DEC" w:rsidRDefault="007279FD"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40"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14:paraId="47A9CF92"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14:paraId="588CF119"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14:paraId="320A3CDA"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4DCD38D5" w14:textId="77777777" w:rsidR="00D43DEC" w:rsidRPr="00D43DEC" w:rsidRDefault="007279FD"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441" w:history="1">
        <w:r w:rsidR="00D43DEC" w:rsidRPr="00D43DEC">
          <w:rPr>
            <w:rFonts w:ascii="Calibri" w:hAnsi="Calibri" w:cs="Tahoma"/>
            <w:b/>
            <w:color w:val="0000FF"/>
            <w:u w:val="single"/>
          </w:rPr>
          <w:t>Νόμος 4674/2020</w:t>
        </w:r>
      </w:hyperlink>
    </w:p>
    <w:p w14:paraId="550A21B6" w14:textId="77777777"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14:paraId="00BC3743" w14:textId="77777777" w:rsid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14:paraId="4FA0A748" w14:textId="77777777" w:rsidR="00CD4614" w:rsidRPr="00D43DEC" w:rsidRDefault="00CD4614" w:rsidP="00D43DEC">
      <w:pPr>
        <w:suppressAutoHyphens w:val="0"/>
        <w:spacing w:after="200" w:line="276" w:lineRule="auto"/>
        <w:ind w:left="360"/>
        <w:contextualSpacing/>
        <w:jc w:val="both"/>
        <w:rPr>
          <w:rFonts w:ascii="Calibri" w:hAnsi="Calibri"/>
          <w:b/>
        </w:rPr>
      </w:pPr>
    </w:p>
    <w:p w14:paraId="613E59DC" w14:textId="77777777" w:rsidR="00D43DEC" w:rsidRPr="00D43DEC" w:rsidRDefault="007279FD"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442"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D43DEC" w:rsidRPr="00D43DEC">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300A3706" w14:textId="77777777" w:rsidR="00D43DEC" w:rsidRPr="00D43DEC" w:rsidRDefault="00D43DEC" w:rsidP="00D43DEC">
      <w:pPr>
        <w:rPr>
          <w:rFonts w:asciiTheme="minorHAnsi" w:hAnsiTheme="minorHAnsi" w:cstheme="minorHAnsi"/>
          <w:b/>
          <w:color w:val="365F91"/>
          <w:sz w:val="16"/>
          <w:szCs w:val="16"/>
        </w:rPr>
      </w:pPr>
    </w:p>
    <w:p w14:paraId="12ED9C7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14:paraId="4097B541"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14:paraId="17115169" w14:textId="77777777" w:rsidR="00D43DEC" w:rsidRPr="00D43DEC" w:rsidRDefault="00D43DEC" w:rsidP="00D43DEC">
      <w:pPr>
        <w:suppressAutoHyphens w:val="0"/>
        <w:spacing w:after="200" w:line="276" w:lineRule="auto"/>
        <w:contextualSpacing/>
        <w:jc w:val="both"/>
        <w:rPr>
          <w:rFonts w:ascii="Calibri" w:hAnsi="Calibri"/>
          <w:b/>
          <w:shd w:val="clear" w:color="auto" w:fill="E6E6E6"/>
        </w:rPr>
      </w:pPr>
    </w:p>
    <w:p w14:paraId="0E6CF7F9" w14:textId="77777777" w:rsidR="00D43DEC" w:rsidRPr="00D43DEC" w:rsidRDefault="007279FD" w:rsidP="00D43DEC">
      <w:pPr>
        <w:numPr>
          <w:ilvl w:val="0"/>
          <w:numId w:val="3"/>
        </w:numPr>
        <w:contextualSpacing/>
        <w:rPr>
          <w:rFonts w:ascii="Arial Narrow" w:hAnsi="Arial Narrow"/>
          <w:b/>
          <w:color w:val="000000"/>
          <w:lang w:eastAsia="el-GR"/>
        </w:rPr>
      </w:pPr>
      <w:hyperlink r:id="rId443" w:history="1">
        <w:r w:rsidR="00D43DEC" w:rsidRPr="00D43DEC">
          <w:rPr>
            <w:rFonts w:ascii="Arial Narrow" w:hAnsi="Arial Narrow"/>
            <w:b/>
            <w:color w:val="0000FF"/>
            <w:u w:val="single"/>
            <w:lang w:eastAsia="el-GR"/>
          </w:rPr>
          <w:t xml:space="preserve">Νόμος 4735/2020 </w:t>
        </w:r>
      </w:hyperlink>
    </w:p>
    <w:p w14:paraId="0571C23C"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14:paraId="783522CD"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14:paraId="29851CB8"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14:paraId="72AB7743" w14:textId="77777777" w:rsidR="00D43DEC" w:rsidRPr="00D43DEC" w:rsidRDefault="00D43DEC" w:rsidP="00D43DEC">
      <w:pPr>
        <w:ind w:left="360"/>
        <w:contextualSpacing/>
        <w:rPr>
          <w:rFonts w:ascii="Arial Narrow" w:hAnsi="Arial Narrow"/>
          <w:color w:val="000000"/>
          <w:lang w:eastAsia="el-GR"/>
        </w:rPr>
      </w:pPr>
    </w:p>
    <w:p w14:paraId="370B3CED" w14:textId="77777777" w:rsidR="00D43DEC" w:rsidRPr="00D43DEC" w:rsidRDefault="007279FD"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44"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452D260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7019349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14:paraId="12032800"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1E2242D2" w14:textId="77777777" w:rsidR="00D43DEC" w:rsidRPr="00D43DEC" w:rsidRDefault="007279FD" w:rsidP="00D43DEC">
      <w:pPr>
        <w:numPr>
          <w:ilvl w:val="0"/>
          <w:numId w:val="3"/>
        </w:numPr>
        <w:contextualSpacing/>
        <w:rPr>
          <w:rFonts w:asciiTheme="minorHAnsi" w:hAnsiTheme="minorHAnsi" w:cstheme="minorHAnsi"/>
          <w:b/>
          <w:lang w:eastAsia="el-GR"/>
        </w:rPr>
      </w:pPr>
      <w:hyperlink r:id="rId445"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14:paraId="236A3C52"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14:paraId="3D98DAF3"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14:paraId="2C1468DB"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14:paraId="26076576"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04CC39C9" w14:textId="77777777" w:rsidR="00D43DEC" w:rsidRPr="00D43DEC" w:rsidRDefault="007279FD"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46"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29D1864C"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6619E6E0" w14:textId="77777777"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14:paraId="0ABB1457" w14:textId="77777777"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14:paraId="460815D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3F3A907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14:paraId="44C57B13" w14:textId="77777777"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14:paraId="670F712D"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14:paraId="5675AD0E"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14:paraId="7B7CC687" w14:textId="77777777" w:rsidR="00D43DEC" w:rsidRPr="00D43DEC" w:rsidRDefault="007279FD"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47"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7CD91E1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3063DAFB" w14:textId="77777777"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14:paraId="01D49073"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52B64745" w14:textId="77777777" w:rsidR="00D43DEC" w:rsidRPr="00D43DEC" w:rsidRDefault="00D43DEC" w:rsidP="0097342B">
      <w:pPr>
        <w:suppressAutoHyphens w:val="0"/>
        <w:autoSpaceDE w:val="0"/>
        <w:autoSpaceDN w:val="0"/>
        <w:adjustRightInd w:val="0"/>
        <w:ind w:firstLine="360"/>
        <w:jc w:val="center"/>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14:paraId="35D90473"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14:paraId="618C8D36"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8123DDC" w14:textId="77777777"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448"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14:paraId="1EDC1AAF"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14:paraId="7CF8656A" w14:textId="77777777"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14:paraId="60579C66"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14:paraId="1C17EFDD" w14:textId="77777777" w:rsidR="00D43DEC" w:rsidRPr="00D43DEC" w:rsidRDefault="00D43DEC" w:rsidP="00D43DEC">
      <w:pPr>
        <w:rPr>
          <w:rFonts w:ascii="Calibri" w:hAnsi="Calibri"/>
          <w:u w:val="single"/>
        </w:rPr>
      </w:pPr>
    </w:p>
    <w:p w14:paraId="5D59BFF5" w14:textId="77777777"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14:paraId="57260F91"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A30074A" w14:textId="77777777"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449"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14:paraId="4F948503" w14:textId="77777777"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14:paraId="0FBFA9D9"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46E39092"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14:paraId="232E075C" w14:textId="77777777"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14:paraId="37DD117D" w14:textId="77777777" w:rsidR="00D43DEC" w:rsidRPr="00D43DEC" w:rsidRDefault="0097342B"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Pr>
          <w:rFonts w:asciiTheme="minorHAnsi" w:hAnsiTheme="minorHAnsi" w:cstheme="minorHAnsi"/>
        </w:rPr>
        <w:t>ΚΕΦΑΛΑΙΟ ΙΑ΄/</w:t>
      </w:r>
      <w:r w:rsidR="00D43DEC" w:rsidRPr="00D43DEC">
        <w:rPr>
          <w:rFonts w:asciiTheme="minorHAnsi" w:hAnsiTheme="minorHAnsi" w:cstheme="minorHAnsi"/>
        </w:rPr>
        <w:t>ΔΙΑΤΑΞΕΙΣ ΑΡΜΟΔΙΟΤΗΤΑΣ ΥΠΟΥΡΓΕΙΟΥ ΕΣΩΤΕΡΙΚΩΝ</w:t>
      </w:r>
    </w:p>
    <w:p w14:paraId="36F4C3AC" w14:textId="77777777"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14:paraId="67038076" w14:textId="77777777"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14:paraId="0C642D0D" w14:textId="77777777"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14:paraId="7A20FAB3" w14:textId="77777777"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14:paraId="5E3EA0F5"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50" w:history="1">
        <w:r w:rsidRPr="00D43DEC">
          <w:rPr>
            <w:rFonts w:ascii="Arial Narrow" w:hAnsi="Arial Narrow" w:cs="Courier New"/>
            <w:b/>
            <w:color w:val="0000FF"/>
            <w:lang w:eastAsia="el-GR"/>
          </w:rPr>
          <w:t>ΔΙΠΠ/Φ.ΕΠ1/71/οικ. 4573/01-03-2011</w:t>
        </w:r>
      </w:hyperlink>
    </w:p>
    <w:p w14:paraId="23B1C1A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14:paraId="755E03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14:paraId="32AC85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14:paraId="1F9C9D5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564BE991"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51" w:history="1">
        <w:r w:rsidRPr="00D43DEC">
          <w:rPr>
            <w:rFonts w:ascii="Arial Narrow" w:hAnsi="Arial Narrow" w:cs="Courier New"/>
            <w:b/>
            <w:color w:val="0000FF"/>
            <w:lang w:eastAsia="el-GR"/>
          </w:rPr>
          <w:t>οικ.2/16519/0022</w:t>
        </w:r>
      </w:hyperlink>
    </w:p>
    <w:p w14:paraId="394C41E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14:paraId="3D8940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14:paraId="556E7D4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14:paraId="0AC891E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4B9198CA"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52" w:history="1">
        <w:r w:rsidRPr="00D43DEC">
          <w:rPr>
            <w:rFonts w:ascii="Arial Narrow" w:hAnsi="Arial Narrow" w:cs="Courier New"/>
            <w:b/>
            <w:color w:val="0000FF"/>
            <w:lang w:eastAsia="el-GR"/>
          </w:rPr>
          <w:t>ΔΙΔΑΔ/Φ.53/1379/οικ. 4727/19-2-2008</w:t>
        </w:r>
      </w:hyperlink>
    </w:p>
    <w:p w14:paraId="2B9F69B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14:paraId="1DA7F77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14:paraId="4FCC489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453"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14:paraId="6B0AD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14:paraId="1A523F6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14:paraId="60561E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14:paraId="62E902B4"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454" w:history="1">
        <w:r w:rsidRPr="00D43DEC">
          <w:rPr>
            <w:rFonts w:ascii="Arial Narrow" w:hAnsi="Arial Narrow" w:cs="Courier New"/>
            <w:b/>
            <w:color w:val="0000FF"/>
            <w:lang w:eastAsia="el-GR"/>
          </w:rPr>
          <w:t>ΔΙΑΔΠ/Γ2γ/οικ./1692/27-6-2006</w:t>
        </w:r>
      </w:hyperlink>
    </w:p>
    <w:p w14:paraId="201997D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14:paraId="10E40F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14:paraId="183CBBA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14:paraId="6CF8928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14:paraId="171ACF44" w14:textId="77777777" w:rsidR="00D43DEC" w:rsidRPr="00D43DEC" w:rsidRDefault="007279FD"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55" w:history="1">
        <w:r w:rsidR="00D43DEC" w:rsidRPr="00D43DEC">
          <w:rPr>
            <w:rFonts w:ascii="Arial Narrow" w:hAnsi="Arial Narrow" w:cs="Courier New"/>
            <w:b/>
            <w:color w:val="0000FF"/>
            <w:lang w:eastAsia="el-GR"/>
          </w:rPr>
          <w:t>ΔΙΑΔΠ/ΦΒ1/14757/25-7-2011</w:t>
        </w:r>
      </w:hyperlink>
    </w:p>
    <w:p w14:paraId="7A8E256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14:paraId="3A3E38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14:paraId="00164D3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14:paraId="729D2605"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56"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14:paraId="11C895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14:paraId="5716E88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14:paraId="24E3516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14:paraId="3FB74F9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14:paraId="76740B0B" w14:textId="77777777" w:rsidR="00D43DEC" w:rsidRPr="00D43DEC" w:rsidRDefault="007279FD"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57" w:history="1">
        <w:r w:rsidR="00D43DEC" w:rsidRPr="00D43DEC">
          <w:rPr>
            <w:rFonts w:ascii="Arial Narrow" w:hAnsi="Arial Narrow" w:cs="Courier New"/>
            <w:b/>
            <w:color w:val="0000FF"/>
            <w:lang w:eastAsia="el-GR"/>
          </w:rPr>
          <w:t>ΔΙΔΑΔ/Φ.51/848/οικ. 31253/6-12-2016</w:t>
        </w:r>
      </w:hyperlink>
    </w:p>
    <w:p w14:paraId="5CD8ACF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14:paraId="7F7159D2" w14:textId="77777777" w:rsidR="00D43DEC" w:rsidRDefault="00D43DEC"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14:paraId="3A8FCD6B" w14:textId="77777777" w:rsidR="001B70A9" w:rsidRPr="001B70A9" w:rsidRDefault="001B70A9"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lang w:eastAsia="el-GR"/>
        </w:rPr>
      </w:pPr>
    </w:p>
    <w:p w14:paraId="39C84CBA" w14:textId="77777777"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14:paraId="543440A7" w14:textId="77777777"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14:paraId="73A132A3" w14:textId="77777777" w:rsidR="00D43DEC" w:rsidRPr="00D43DEC" w:rsidRDefault="00D43DEC" w:rsidP="00D43DEC">
      <w:pPr>
        <w:rPr>
          <w:rFonts w:ascii="Calibri" w:hAnsi="Calibri" w:cs="Tahoma"/>
          <w:b/>
          <w:color w:val="365F91"/>
        </w:rPr>
      </w:pPr>
    </w:p>
    <w:p w14:paraId="0A208D9B" w14:textId="77777777" w:rsidR="00D43DEC" w:rsidRPr="00D43DEC" w:rsidRDefault="00D43DEC" w:rsidP="00D43DEC">
      <w:pPr>
        <w:rPr>
          <w:rFonts w:ascii="Calibri" w:hAnsi="Calibri" w:cs="Tahoma"/>
          <w:b/>
          <w:color w:val="365F91"/>
        </w:rPr>
      </w:pPr>
    </w:p>
    <w:p w14:paraId="1DE5267D" w14:textId="77777777" w:rsidR="00D43DEC" w:rsidRPr="00D43DEC" w:rsidRDefault="00D43DEC" w:rsidP="00D43DEC">
      <w:pPr>
        <w:rPr>
          <w:rFonts w:ascii="Calibri" w:hAnsi="Calibri" w:cs="Tahoma"/>
          <w:b/>
          <w:color w:val="365F91"/>
        </w:rPr>
      </w:pPr>
    </w:p>
    <w:p w14:paraId="7B023F35" w14:textId="77777777" w:rsidR="00D43DEC" w:rsidRPr="00D43DEC" w:rsidRDefault="00D43DEC" w:rsidP="00D43DEC">
      <w:pPr>
        <w:rPr>
          <w:rFonts w:ascii="Calibri" w:hAnsi="Calibri" w:cs="Tahoma"/>
          <w:b/>
          <w:color w:val="365F91"/>
        </w:rPr>
      </w:pPr>
    </w:p>
    <w:p w14:paraId="203FBE21" w14:textId="77777777" w:rsidR="00D43DEC" w:rsidRPr="00D43DEC" w:rsidRDefault="00D43DEC" w:rsidP="00D43DEC">
      <w:pPr>
        <w:rPr>
          <w:rFonts w:ascii="Calibri" w:hAnsi="Calibri" w:cs="Tahoma"/>
          <w:b/>
          <w:color w:val="365F91"/>
        </w:rPr>
      </w:pPr>
    </w:p>
    <w:p w14:paraId="486DC4CA" w14:textId="77777777" w:rsidR="00D43DEC" w:rsidRPr="00D43DEC" w:rsidRDefault="00D43DEC" w:rsidP="00D43DEC">
      <w:pPr>
        <w:rPr>
          <w:rFonts w:ascii="Calibri" w:hAnsi="Calibri" w:cs="Tahoma"/>
          <w:b/>
          <w:color w:val="365F91"/>
        </w:rPr>
      </w:pPr>
    </w:p>
    <w:p w14:paraId="36235A31" w14:textId="77777777" w:rsidR="00D43DEC" w:rsidRPr="00D43DEC" w:rsidRDefault="00D43DEC" w:rsidP="00D43DEC">
      <w:pPr>
        <w:rPr>
          <w:rFonts w:ascii="Calibri" w:hAnsi="Calibri" w:cs="Tahoma"/>
          <w:b/>
          <w:color w:val="365F91"/>
        </w:rPr>
      </w:pPr>
    </w:p>
    <w:bookmarkStart w:id="114" w:name="_ΠΑΡΑΡΤΗΜΑ_IV"/>
    <w:bookmarkEnd w:id="114"/>
    <w:p w14:paraId="0547D75B" w14:textId="77777777"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15"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15"/>
    </w:p>
    <w:p w14:paraId="301D7176" w14:textId="77777777" w:rsidR="00D43DEC" w:rsidRPr="00D43DEC" w:rsidRDefault="00D43DEC" w:rsidP="00D43DEC">
      <w:pPr>
        <w:jc w:val="center"/>
        <w:rPr>
          <w:rFonts w:ascii="Calibri" w:hAnsi="Calibri" w:cs="Tahoma"/>
          <w:b/>
          <w:sz w:val="16"/>
          <w:szCs w:val="16"/>
        </w:rPr>
      </w:pPr>
    </w:p>
    <w:p w14:paraId="74968691" w14:textId="77777777" w:rsidR="00D43DEC" w:rsidRPr="00D43DEC" w:rsidRDefault="00D43DEC" w:rsidP="0080231A">
      <w:pPr>
        <w:keepNext/>
        <w:tabs>
          <w:tab w:val="left" w:pos="7005"/>
        </w:tabs>
        <w:ind w:right="359"/>
        <w:jc w:val="center"/>
        <w:outlineLvl w:val="0"/>
        <w:rPr>
          <w:rFonts w:ascii="Calibri" w:hAnsi="Calibri"/>
          <w:b/>
          <w:bCs/>
          <w:sz w:val="32"/>
          <w:szCs w:val="32"/>
        </w:rPr>
      </w:pPr>
      <w:bookmarkStart w:id="116" w:name="_Toc34837652"/>
      <w:bookmarkStart w:id="117" w:name="_GoBack"/>
      <w:bookmarkEnd w:id="117"/>
      <w:r w:rsidRPr="00D43DEC">
        <w:rPr>
          <w:rFonts w:ascii="Calibri" w:hAnsi="Calibri"/>
          <w:b/>
          <w:bCs/>
          <w:sz w:val="32"/>
          <w:szCs w:val="32"/>
        </w:rPr>
        <w:t>ΣΥΓΚΕΝΤΡΩΤΙΚΟΣ ΠΙΝΑΚΑΣ ΤΡΟΠΟΛΟΓΙΩΝ ΤΟΥ ΥΠ.Δ.Α.</w:t>
      </w:r>
      <w:bookmarkEnd w:id="116"/>
    </w:p>
    <w:p w14:paraId="4DB56C8D" w14:textId="77777777"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14:paraId="33B669EE" w14:textId="77777777" w:rsidTr="000150D8">
        <w:tc>
          <w:tcPr>
            <w:tcW w:w="524" w:type="dxa"/>
            <w:shd w:val="clear" w:color="auto" w:fill="auto"/>
          </w:tcPr>
          <w:p w14:paraId="44122B1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14:paraId="080B472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F9EDDDC" w14:textId="77777777" w:rsidTr="000150D8">
        <w:tc>
          <w:tcPr>
            <w:tcW w:w="524" w:type="dxa"/>
            <w:shd w:val="clear" w:color="auto" w:fill="auto"/>
          </w:tcPr>
          <w:p w14:paraId="780AAE7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CD417B8" w14:textId="77777777"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458"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14:paraId="79C755C6" w14:textId="77777777" w:rsidTr="000150D8">
        <w:tc>
          <w:tcPr>
            <w:tcW w:w="524" w:type="dxa"/>
            <w:shd w:val="clear" w:color="auto" w:fill="auto"/>
          </w:tcPr>
          <w:p w14:paraId="0CB22FF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2AE6F81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3C074BD" w14:textId="77777777" w:rsidTr="000150D8">
        <w:tc>
          <w:tcPr>
            <w:tcW w:w="524" w:type="dxa"/>
            <w:shd w:val="clear" w:color="auto" w:fill="auto"/>
          </w:tcPr>
          <w:p w14:paraId="6F32969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2C752CF" w14:textId="77777777"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14:paraId="2D9E23B6" w14:textId="77777777" w:rsidTr="000150D8">
        <w:tc>
          <w:tcPr>
            <w:tcW w:w="524" w:type="dxa"/>
            <w:shd w:val="clear" w:color="auto" w:fill="auto"/>
          </w:tcPr>
          <w:p w14:paraId="794B5093"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95F070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014A518" w14:textId="77777777" w:rsidTr="000150D8">
        <w:tc>
          <w:tcPr>
            <w:tcW w:w="524" w:type="dxa"/>
            <w:shd w:val="clear" w:color="auto" w:fill="auto"/>
          </w:tcPr>
          <w:p w14:paraId="26CCDA7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1BE6609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14:paraId="512A0A4B" w14:textId="77777777" w:rsidTr="000150D8">
        <w:tc>
          <w:tcPr>
            <w:tcW w:w="524" w:type="dxa"/>
            <w:shd w:val="clear" w:color="auto" w:fill="auto"/>
          </w:tcPr>
          <w:p w14:paraId="630E8FEA"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0B3EA2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018B460" w14:textId="77777777" w:rsidTr="000150D8">
        <w:tc>
          <w:tcPr>
            <w:tcW w:w="524" w:type="dxa"/>
            <w:shd w:val="clear" w:color="auto" w:fill="auto"/>
          </w:tcPr>
          <w:p w14:paraId="54D9C75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1C07A18" w14:textId="77777777"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14:paraId="6DB21E98" w14:textId="77777777" w:rsidTr="000150D8">
        <w:tc>
          <w:tcPr>
            <w:tcW w:w="524" w:type="dxa"/>
            <w:shd w:val="clear" w:color="auto" w:fill="DAEEF3"/>
          </w:tcPr>
          <w:p w14:paraId="1ECC8F8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14:paraId="28AC1BC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BE28B9" w14:textId="77777777" w:rsidTr="000150D8">
        <w:tc>
          <w:tcPr>
            <w:tcW w:w="524" w:type="dxa"/>
            <w:shd w:val="clear" w:color="auto" w:fill="DAEEF3"/>
          </w:tcPr>
          <w:p w14:paraId="654C98BD"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468C7DAD"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459"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14:paraId="387C872E" w14:textId="77777777" w:rsidTr="000150D8">
        <w:tc>
          <w:tcPr>
            <w:tcW w:w="524" w:type="dxa"/>
            <w:shd w:val="clear" w:color="auto" w:fill="DAEEF3"/>
          </w:tcPr>
          <w:p w14:paraId="182CF0A4"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18763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B0AE212" w14:textId="77777777" w:rsidTr="000150D8">
        <w:tc>
          <w:tcPr>
            <w:tcW w:w="524" w:type="dxa"/>
            <w:shd w:val="clear" w:color="auto" w:fill="DAEEF3"/>
          </w:tcPr>
          <w:p w14:paraId="1C5AD01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62ED0CA4" w14:textId="77777777"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14:paraId="2F02D567" w14:textId="77777777" w:rsidTr="000150D8">
        <w:tc>
          <w:tcPr>
            <w:tcW w:w="524" w:type="dxa"/>
            <w:shd w:val="clear" w:color="auto" w:fill="DAEEF3"/>
          </w:tcPr>
          <w:p w14:paraId="2B8F94FF"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3E53C6E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49C99683" w14:textId="77777777" w:rsidTr="000150D8">
        <w:tc>
          <w:tcPr>
            <w:tcW w:w="524" w:type="dxa"/>
            <w:shd w:val="clear" w:color="auto" w:fill="DAEEF3"/>
          </w:tcPr>
          <w:p w14:paraId="1AC19475"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68FD49" w14:textId="77777777"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14:paraId="46C5DBD2" w14:textId="77777777" w:rsidTr="000150D8">
        <w:tc>
          <w:tcPr>
            <w:tcW w:w="524" w:type="dxa"/>
            <w:shd w:val="clear" w:color="auto" w:fill="DAEEF3"/>
          </w:tcPr>
          <w:p w14:paraId="559FF3E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745C0C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CFE56"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14:paraId="308E88C3" w14:textId="77777777" w:rsidTr="000150D8">
        <w:tc>
          <w:tcPr>
            <w:tcW w:w="524" w:type="dxa"/>
            <w:shd w:val="clear" w:color="auto" w:fill="auto"/>
          </w:tcPr>
          <w:p w14:paraId="2F8ED21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14:paraId="151DBAA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F1A145C" w14:textId="77777777" w:rsidTr="000150D8">
        <w:tc>
          <w:tcPr>
            <w:tcW w:w="524" w:type="dxa"/>
            <w:shd w:val="clear" w:color="auto" w:fill="auto"/>
          </w:tcPr>
          <w:p w14:paraId="6721707D" w14:textId="77777777" w:rsidR="00D43DEC" w:rsidRPr="00D43DEC" w:rsidRDefault="00D43DEC" w:rsidP="00D43DEC">
            <w:pPr>
              <w:jc w:val="center"/>
              <w:rPr>
                <w:rFonts w:ascii="Calibri" w:hAnsi="Calibri" w:cs="Tahoma"/>
              </w:rPr>
            </w:pPr>
          </w:p>
        </w:tc>
        <w:tc>
          <w:tcPr>
            <w:tcW w:w="9257" w:type="dxa"/>
            <w:gridSpan w:val="2"/>
            <w:shd w:val="clear" w:color="auto" w:fill="auto"/>
          </w:tcPr>
          <w:p w14:paraId="08E5487A" w14:textId="77777777"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460"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14:paraId="0762C4D2" w14:textId="77777777" w:rsidTr="000150D8">
        <w:tc>
          <w:tcPr>
            <w:tcW w:w="524" w:type="dxa"/>
            <w:shd w:val="clear" w:color="auto" w:fill="auto"/>
          </w:tcPr>
          <w:p w14:paraId="068BF56D"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2530E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BFA759" w14:textId="77777777" w:rsidTr="000150D8">
        <w:tc>
          <w:tcPr>
            <w:tcW w:w="524" w:type="dxa"/>
            <w:shd w:val="clear" w:color="auto" w:fill="auto"/>
          </w:tcPr>
          <w:p w14:paraId="73254E3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9371222"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14:paraId="054ECF3F" w14:textId="77777777" w:rsidTr="000150D8">
        <w:tc>
          <w:tcPr>
            <w:tcW w:w="524" w:type="dxa"/>
            <w:shd w:val="clear" w:color="auto" w:fill="auto"/>
          </w:tcPr>
          <w:p w14:paraId="6383EB0E"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6DD5D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BF994E7" w14:textId="77777777" w:rsidTr="000150D8">
        <w:tc>
          <w:tcPr>
            <w:tcW w:w="524" w:type="dxa"/>
            <w:shd w:val="clear" w:color="auto" w:fill="auto"/>
          </w:tcPr>
          <w:p w14:paraId="3B714E7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4DB4BDA"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14:paraId="7821E81A" w14:textId="77777777" w:rsidTr="000150D8">
        <w:tc>
          <w:tcPr>
            <w:tcW w:w="524" w:type="dxa"/>
            <w:shd w:val="clear" w:color="auto" w:fill="auto"/>
          </w:tcPr>
          <w:p w14:paraId="60D25049"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F5EEFC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7D31336" w14:textId="77777777" w:rsidTr="000150D8">
        <w:tc>
          <w:tcPr>
            <w:tcW w:w="524" w:type="dxa"/>
            <w:shd w:val="clear" w:color="auto" w:fill="auto"/>
          </w:tcPr>
          <w:p w14:paraId="47D237D6"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66B4F976" w14:textId="77777777"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14:paraId="5E3E8254" w14:textId="77777777" w:rsidTr="000150D8">
        <w:tc>
          <w:tcPr>
            <w:tcW w:w="524" w:type="dxa"/>
            <w:shd w:val="clear" w:color="auto" w:fill="DAEEF3"/>
          </w:tcPr>
          <w:p w14:paraId="0794D5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14:paraId="73C817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323B525" w14:textId="77777777" w:rsidTr="000150D8">
        <w:tc>
          <w:tcPr>
            <w:tcW w:w="524" w:type="dxa"/>
            <w:shd w:val="clear" w:color="auto" w:fill="DAEEF3"/>
          </w:tcPr>
          <w:p w14:paraId="1F1AB57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5EAFA397"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461"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14:paraId="7E1F2D67" w14:textId="77777777" w:rsidTr="000150D8">
        <w:tc>
          <w:tcPr>
            <w:tcW w:w="524" w:type="dxa"/>
            <w:shd w:val="clear" w:color="auto" w:fill="DAEEF3"/>
          </w:tcPr>
          <w:p w14:paraId="5BE90563"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158082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1E7699A" w14:textId="77777777" w:rsidTr="000150D8">
        <w:tc>
          <w:tcPr>
            <w:tcW w:w="524" w:type="dxa"/>
            <w:shd w:val="clear" w:color="auto" w:fill="DAEEF3"/>
          </w:tcPr>
          <w:p w14:paraId="0D1DB1FF"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47423491"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3A535DD4" w14:textId="77777777" w:rsidTr="000150D8">
        <w:tc>
          <w:tcPr>
            <w:tcW w:w="575" w:type="dxa"/>
            <w:gridSpan w:val="2"/>
            <w:shd w:val="clear" w:color="auto" w:fill="DAEEF3"/>
          </w:tcPr>
          <w:p w14:paraId="35CB2B5D" w14:textId="77777777" w:rsidR="00D43DEC" w:rsidRPr="00D43DEC" w:rsidRDefault="00D43DEC" w:rsidP="00D43DEC">
            <w:pPr>
              <w:jc w:val="both"/>
              <w:rPr>
                <w:rFonts w:ascii="Calibri" w:hAnsi="Calibri" w:cs="Tahoma"/>
                <w:b/>
              </w:rPr>
            </w:pPr>
          </w:p>
        </w:tc>
        <w:tc>
          <w:tcPr>
            <w:tcW w:w="9206" w:type="dxa"/>
            <w:shd w:val="clear" w:color="auto" w:fill="DAEEF3"/>
          </w:tcPr>
          <w:p w14:paraId="4E4B504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CCBAE66" w14:textId="77777777" w:rsidTr="000150D8">
        <w:tc>
          <w:tcPr>
            <w:tcW w:w="575" w:type="dxa"/>
            <w:gridSpan w:val="2"/>
            <w:shd w:val="clear" w:color="auto" w:fill="DAEEF3"/>
          </w:tcPr>
          <w:p w14:paraId="2B436409" w14:textId="77777777" w:rsidR="00D43DEC" w:rsidRPr="00D43DEC" w:rsidRDefault="00D43DEC" w:rsidP="00D43DEC">
            <w:pPr>
              <w:jc w:val="both"/>
              <w:rPr>
                <w:rFonts w:ascii="Calibri" w:hAnsi="Calibri" w:cs="Tahoma"/>
                <w:b/>
              </w:rPr>
            </w:pPr>
          </w:p>
        </w:tc>
        <w:tc>
          <w:tcPr>
            <w:tcW w:w="9206" w:type="dxa"/>
            <w:shd w:val="clear" w:color="auto" w:fill="DAEEF3"/>
          </w:tcPr>
          <w:p w14:paraId="536174D3" w14:textId="77777777"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14:paraId="1D6ED4C2" w14:textId="77777777" w:rsidTr="000150D8">
        <w:tc>
          <w:tcPr>
            <w:tcW w:w="575" w:type="dxa"/>
            <w:gridSpan w:val="2"/>
            <w:shd w:val="clear" w:color="auto" w:fill="DAEEF3"/>
          </w:tcPr>
          <w:p w14:paraId="0CEE608A" w14:textId="77777777" w:rsidR="00D43DEC" w:rsidRPr="00D43DEC" w:rsidRDefault="00D43DEC" w:rsidP="00D43DEC">
            <w:pPr>
              <w:jc w:val="both"/>
              <w:rPr>
                <w:rFonts w:ascii="Calibri" w:hAnsi="Calibri" w:cs="Tahoma"/>
                <w:b/>
              </w:rPr>
            </w:pPr>
          </w:p>
        </w:tc>
        <w:tc>
          <w:tcPr>
            <w:tcW w:w="9206" w:type="dxa"/>
            <w:shd w:val="clear" w:color="auto" w:fill="DAEEF3"/>
          </w:tcPr>
          <w:p w14:paraId="2FFA4DA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0829A86" w14:textId="77777777"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14:paraId="4C91565D" w14:textId="77777777" w:rsidTr="000150D8">
        <w:tc>
          <w:tcPr>
            <w:tcW w:w="575" w:type="dxa"/>
            <w:gridSpan w:val="2"/>
            <w:shd w:val="clear" w:color="auto" w:fill="auto"/>
          </w:tcPr>
          <w:p w14:paraId="3FE4D44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14:paraId="48B1157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7722D0F" w14:textId="77777777" w:rsidTr="000150D8">
        <w:tc>
          <w:tcPr>
            <w:tcW w:w="575" w:type="dxa"/>
            <w:gridSpan w:val="2"/>
            <w:shd w:val="clear" w:color="auto" w:fill="auto"/>
          </w:tcPr>
          <w:p w14:paraId="7EAB0958" w14:textId="77777777" w:rsidR="00D43DEC" w:rsidRPr="00D43DEC" w:rsidRDefault="00D43DEC" w:rsidP="00D43DEC">
            <w:pPr>
              <w:jc w:val="center"/>
              <w:rPr>
                <w:rFonts w:ascii="Calibri" w:hAnsi="Calibri" w:cs="Tahoma"/>
                <w:b/>
              </w:rPr>
            </w:pPr>
          </w:p>
        </w:tc>
        <w:tc>
          <w:tcPr>
            <w:tcW w:w="9206" w:type="dxa"/>
            <w:shd w:val="clear" w:color="auto" w:fill="auto"/>
          </w:tcPr>
          <w:p w14:paraId="029273D4" w14:textId="77777777"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462"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14:paraId="11FA4F7C" w14:textId="77777777" w:rsidTr="000150D8">
        <w:tc>
          <w:tcPr>
            <w:tcW w:w="575" w:type="dxa"/>
            <w:gridSpan w:val="2"/>
            <w:shd w:val="clear" w:color="auto" w:fill="auto"/>
          </w:tcPr>
          <w:p w14:paraId="02377644" w14:textId="77777777" w:rsidR="00D43DEC" w:rsidRPr="00D43DEC" w:rsidRDefault="00D43DEC" w:rsidP="00D43DEC">
            <w:pPr>
              <w:jc w:val="center"/>
              <w:rPr>
                <w:rFonts w:ascii="Calibri" w:hAnsi="Calibri" w:cs="Tahoma"/>
                <w:b/>
              </w:rPr>
            </w:pPr>
          </w:p>
        </w:tc>
        <w:tc>
          <w:tcPr>
            <w:tcW w:w="9206" w:type="dxa"/>
            <w:shd w:val="clear" w:color="auto" w:fill="auto"/>
          </w:tcPr>
          <w:p w14:paraId="24C0C2B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96A3845" w14:textId="77777777" w:rsidTr="000150D8">
        <w:tc>
          <w:tcPr>
            <w:tcW w:w="575" w:type="dxa"/>
            <w:gridSpan w:val="2"/>
            <w:shd w:val="clear" w:color="auto" w:fill="auto"/>
          </w:tcPr>
          <w:p w14:paraId="4AC7F53A" w14:textId="77777777" w:rsidR="00D43DEC" w:rsidRPr="00D43DEC" w:rsidRDefault="00D43DEC" w:rsidP="00D43DEC">
            <w:pPr>
              <w:jc w:val="center"/>
              <w:rPr>
                <w:rFonts w:ascii="Calibri" w:hAnsi="Calibri" w:cs="Tahoma"/>
                <w:b/>
              </w:rPr>
            </w:pPr>
          </w:p>
        </w:tc>
        <w:tc>
          <w:tcPr>
            <w:tcW w:w="9206" w:type="dxa"/>
            <w:shd w:val="clear" w:color="auto" w:fill="auto"/>
          </w:tcPr>
          <w:p w14:paraId="7417A036"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1D02ADD0" w14:textId="77777777" w:rsidTr="000150D8">
        <w:tc>
          <w:tcPr>
            <w:tcW w:w="575" w:type="dxa"/>
            <w:gridSpan w:val="2"/>
            <w:shd w:val="clear" w:color="auto" w:fill="auto"/>
          </w:tcPr>
          <w:p w14:paraId="0AFD8443" w14:textId="77777777" w:rsidR="00D43DEC" w:rsidRPr="00D43DEC" w:rsidRDefault="00D43DEC" w:rsidP="00D43DEC">
            <w:pPr>
              <w:jc w:val="center"/>
              <w:rPr>
                <w:rFonts w:ascii="Calibri" w:hAnsi="Calibri" w:cs="Tahoma"/>
                <w:b/>
              </w:rPr>
            </w:pPr>
          </w:p>
        </w:tc>
        <w:tc>
          <w:tcPr>
            <w:tcW w:w="9206" w:type="dxa"/>
            <w:shd w:val="clear" w:color="auto" w:fill="auto"/>
          </w:tcPr>
          <w:p w14:paraId="3AC7C5F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2789DF97" w14:textId="77777777" w:rsidTr="000150D8">
        <w:tc>
          <w:tcPr>
            <w:tcW w:w="575" w:type="dxa"/>
            <w:gridSpan w:val="2"/>
            <w:shd w:val="clear" w:color="auto" w:fill="auto"/>
          </w:tcPr>
          <w:p w14:paraId="0AD2BB90" w14:textId="77777777" w:rsidR="00D43DEC" w:rsidRPr="00D43DEC" w:rsidRDefault="00D43DEC" w:rsidP="00D43DEC">
            <w:pPr>
              <w:jc w:val="center"/>
              <w:rPr>
                <w:rFonts w:ascii="Calibri" w:hAnsi="Calibri" w:cs="Tahoma"/>
                <w:b/>
              </w:rPr>
            </w:pPr>
          </w:p>
        </w:tc>
        <w:tc>
          <w:tcPr>
            <w:tcW w:w="9206" w:type="dxa"/>
            <w:shd w:val="clear" w:color="auto" w:fill="auto"/>
          </w:tcPr>
          <w:p w14:paraId="5172433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14:paraId="0D29F705" w14:textId="77777777" w:rsidTr="000150D8">
        <w:tc>
          <w:tcPr>
            <w:tcW w:w="575" w:type="dxa"/>
            <w:gridSpan w:val="2"/>
            <w:shd w:val="clear" w:color="auto" w:fill="auto"/>
          </w:tcPr>
          <w:p w14:paraId="6F535D53" w14:textId="77777777" w:rsidR="00D43DEC" w:rsidRPr="00D43DEC" w:rsidRDefault="00D43DEC" w:rsidP="00D43DEC">
            <w:pPr>
              <w:jc w:val="center"/>
              <w:rPr>
                <w:rFonts w:ascii="Calibri" w:hAnsi="Calibri" w:cs="Tahoma"/>
                <w:b/>
              </w:rPr>
            </w:pPr>
          </w:p>
        </w:tc>
        <w:tc>
          <w:tcPr>
            <w:tcW w:w="9206" w:type="dxa"/>
            <w:shd w:val="clear" w:color="auto" w:fill="auto"/>
          </w:tcPr>
          <w:p w14:paraId="6C301F3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7402D82" w14:textId="77777777" w:rsidTr="000150D8">
        <w:tc>
          <w:tcPr>
            <w:tcW w:w="575" w:type="dxa"/>
            <w:gridSpan w:val="2"/>
            <w:shd w:val="clear" w:color="auto" w:fill="auto"/>
          </w:tcPr>
          <w:p w14:paraId="1DF6284D" w14:textId="77777777" w:rsidR="00D43DEC" w:rsidRPr="00D43DEC" w:rsidRDefault="00D43DEC" w:rsidP="00D43DEC">
            <w:pPr>
              <w:jc w:val="center"/>
              <w:rPr>
                <w:rFonts w:ascii="Calibri" w:hAnsi="Calibri" w:cs="Tahoma"/>
                <w:b/>
              </w:rPr>
            </w:pPr>
          </w:p>
        </w:tc>
        <w:tc>
          <w:tcPr>
            <w:tcW w:w="9206" w:type="dxa"/>
            <w:shd w:val="clear" w:color="auto" w:fill="auto"/>
          </w:tcPr>
          <w:p w14:paraId="0774CF45" w14:textId="77777777"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14:paraId="4648FBEC" w14:textId="77777777" w:rsidTr="000150D8">
        <w:tc>
          <w:tcPr>
            <w:tcW w:w="575" w:type="dxa"/>
            <w:gridSpan w:val="2"/>
            <w:shd w:val="clear" w:color="auto" w:fill="DAEEF3"/>
          </w:tcPr>
          <w:p w14:paraId="641EAAD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078CF96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CF859C5" w14:textId="77777777" w:rsidTr="000150D8">
        <w:tc>
          <w:tcPr>
            <w:tcW w:w="575" w:type="dxa"/>
            <w:gridSpan w:val="2"/>
            <w:shd w:val="clear" w:color="auto" w:fill="DAEEF3"/>
          </w:tcPr>
          <w:p w14:paraId="78F57136" w14:textId="77777777" w:rsidR="00D43DEC" w:rsidRPr="00D43DEC" w:rsidRDefault="00D43DEC" w:rsidP="00D43DEC">
            <w:pPr>
              <w:jc w:val="center"/>
              <w:rPr>
                <w:rFonts w:ascii="Calibri" w:hAnsi="Calibri" w:cs="Tahoma"/>
                <w:b/>
              </w:rPr>
            </w:pPr>
          </w:p>
        </w:tc>
        <w:tc>
          <w:tcPr>
            <w:tcW w:w="9206" w:type="dxa"/>
            <w:shd w:val="clear" w:color="auto" w:fill="DAEEF3"/>
          </w:tcPr>
          <w:p w14:paraId="7B0514B5" w14:textId="77777777"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463"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14:paraId="31C965B3" w14:textId="77777777" w:rsidTr="000150D8">
        <w:tc>
          <w:tcPr>
            <w:tcW w:w="575" w:type="dxa"/>
            <w:gridSpan w:val="2"/>
            <w:shd w:val="clear" w:color="auto" w:fill="DAEEF3"/>
          </w:tcPr>
          <w:p w14:paraId="2E989157" w14:textId="77777777" w:rsidR="00D43DEC" w:rsidRPr="00D43DEC" w:rsidRDefault="00D43DEC" w:rsidP="00D43DEC">
            <w:pPr>
              <w:jc w:val="center"/>
              <w:rPr>
                <w:rFonts w:ascii="Calibri" w:hAnsi="Calibri" w:cs="Tahoma"/>
                <w:b/>
              </w:rPr>
            </w:pPr>
          </w:p>
        </w:tc>
        <w:tc>
          <w:tcPr>
            <w:tcW w:w="9206" w:type="dxa"/>
            <w:shd w:val="clear" w:color="auto" w:fill="DAEEF3"/>
          </w:tcPr>
          <w:p w14:paraId="2E0C87F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F50912" w14:textId="77777777" w:rsidTr="000150D8">
        <w:tc>
          <w:tcPr>
            <w:tcW w:w="575" w:type="dxa"/>
            <w:gridSpan w:val="2"/>
            <w:shd w:val="clear" w:color="auto" w:fill="DAEEF3"/>
          </w:tcPr>
          <w:p w14:paraId="164F62BD" w14:textId="77777777" w:rsidR="00D43DEC" w:rsidRPr="00D43DEC" w:rsidRDefault="00D43DEC" w:rsidP="00D43DEC">
            <w:pPr>
              <w:jc w:val="center"/>
              <w:rPr>
                <w:rFonts w:ascii="Calibri" w:hAnsi="Calibri" w:cs="Tahoma"/>
                <w:b/>
              </w:rPr>
            </w:pPr>
          </w:p>
        </w:tc>
        <w:tc>
          <w:tcPr>
            <w:tcW w:w="9206" w:type="dxa"/>
            <w:shd w:val="clear" w:color="auto" w:fill="DAEEF3"/>
          </w:tcPr>
          <w:p w14:paraId="7E8BB6E9" w14:textId="77777777"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14:paraId="372CB43B" w14:textId="77777777" w:rsidTr="000150D8">
        <w:tc>
          <w:tcPr>
            <w:tcW w:w="575" w:type="dxa"/>
            <w:gridSpan w:val="2"/>
            <w:shd w:val="clear" w:color="auto" w:fill="DAEEF3"/>
          </w:tcPr>
          <w:p w14:paraId="6369DE44" w14:textId="77777777" w:rsidR="00D43DEC" w:rsidRPr="00D43DEC" w:rsidRDefault="00D43DEC" w:rsidP="00D43DEC">
            <w:pPr>
              <w:jc w:val="center"/>
              <w:rPr>
                <w:rFonts w:ascii="Calibri" w:hAnsi="Calibri" w:cs="Tahoma"/>
                <w:b/>
              </w:rPr>
            </w:pPr>
          </w:p>
        </w:tc>
        <w:tc>
          <w:tcPr>
            <w:tcW w:w="9206" w:type="dxa"/>
            <w:shd w:val="clear" w:color="auto" w:fill="DAEEF3"/>
          </w:tcPr>
          <w:p w14:paraId="6F80B1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FF659B" w14:textId="77777777" w:rsidTr="000150D8">
        <w:tc>
          <w:tcPr>
            <w:tcW w:w="575" w:type="dxa"/>
            <w:gridSpan w:val="2"/>
            <w:shd w:val="clear" w:color="auto" w:fill="DAEEF3"/>
          </w:tcPr>
          <w:p w14:paraId="490AFD72" w14:textId="77777777" w:rsidR="00D43DEC" w:rsidRPr="00D43DEC" w:rsidRDefault="00D43DEC" w:rsidP="00D43DEC">
            <w:pPr>
              <w:jc w:val="center"/>
              <w:rPr>
                <w:rFonts w:ascii="Calibri" w:hAnsi="Calibri" w:cs="Tahoma"/>
                <w:b/>
              </w:rPr>
            </w:pPr>
          </w:p>
        </w:tc>
        <w:tc>
          <w:tcPr>
            <w:tcW w:w="9206" w:type="dxa"/>
            <w:shd w:val="clear" w:color="auto" w:fill="DAEEF3"/>
          </w:tcPr>
          <w:p w14:paraId="45A9D93A" w14:textId="77777777"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14:paraId="40C84AF7" w14:textId="77777777" w:rsidTr="000150D8">
        <w:tc>
          <w:tcPr>
            <w:tcW w:w="575" w:type="dxa"/>
            <w:gridSpan w:val="2"/>
            <w:shd w:val="clear" w:color="auto" w:fill="DAEEF3"/>
          </w:tcPr>
          <w:p w14:paraId="23E9B57D" w14:textId="77777777" w:rsidR="00D43DEC" w:rsidRPr="00D43DEC" w:rsidRDefault="00D43DEC" w:rsidP="00D43DEC">
            <w:pPr>
              <w:jc w:val="center"/>
              <w:rPr>
                <w:rFonts w:ascii="Calibri" w:hAnsi="Calibri" w:cs="Tahoma"/>
                <w:b/>
              </w:rPr>
            </w:pPr>
          </w:p>
        </w:tc>
        <w:tc>
          <w:tcPr>
            <w:tcW w:w="9206" w:type="dxa"/>
            <w:shd w:val="clear" w:color="auto" w:fill="DAEEF3"/>
          </w:tcPr>
          <w:p w14:paraId="57E44F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CCAF28F"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14:paraId="44E9B291" w14:textId="77777777" w:rsidTr="000150D8">
        <w:tc>
          <w:tcPr>
            <w:tcW w:w="575" w:type="dxa"/>
            <w:gridSpan w:val="2"/>
            <w:shd w:val="clear" w:color="auto" w:fill="auto"/>
          </w:tcPr>
          <w:p w14:paraId="5EF0B8A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14:paraId="53E9A1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1687BC7" w14:textId="77777777" w:rsidTr="000150D8">
        <w:tc>
          <w:tcPr>
            <w:tcW w:w="575" w:type="dxa"/>
            <w:gridSpan w:val="2"/>
            <w:shd w:val="clear" w:color="auto" w:fill="auto"/>
          </w:tcPr>
          <w:p w14:paraId="547436CC" w14:textId="77777777" w:rsidR="00D43DEC" w:rsidRPr="00D43DEC" w:rsidRDefault="00D43DEC" w:rsidP="00D43DEC">
            <w:pPr>
              <w:jc w:val="center"/>
              <w:rPr>
                <w:rFonts w:ascii="Calibri" w:hAnsi="Calibri" w:cs="Tahoma"/>
                <w:b/>
              </w:rPr>
            </w:pPr>
          </w:p>
        </w:tc>
        <w:tc>
          <w:tcPr>
            <w:tcW w:w="9206" w:type="dxa"/>
            <w:shd w:val="clear" w:color="auto" w:fill="auto"/>
          </w:tcPr>
          <w:p w14:paraId="09670CF3" w14:textId="77777777"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464"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14:paraId="4B75D9D8" w14:textId="77777777" w:rsidTr="000150D8">
        <w:tc>
          <w:tcPr>
            <w:tcW w:w="575" w:type="dxa"/>
            <w:gridSpan w:val="2"/>
            <w:shd w:val="clear" w:color="auto" w:fill="auto"/>
          </w:tcPr>
          <w:p w14:paraId="30614F4B" w14:textId="77777777" w:rsidR="00D43DEC" w:rsidRPr="00D43DEC" w:rsidRDefault="00D43DEC" w:rsidP="00D43DEC">
            <w:pPr>
              <w:jc w:val="center"/>
              <w:rPr>
                <w:rFonts w:ascii="Calibri" w:hAnsi="Calibri" w:cs="Tahoma"/>
                <w:b/>
              </w:rPr>
            </w:pPr>
          </w:p>
        </w:tc>
        <w:tc>
          <w:tcPr>
            <w:tcW w:w="9206" w:type="dxa"/>
            <w:shd w:val="clear" w:color="auto" w:fill="auto"/>
          </w:tcPr>
          <w:p w14:paraId="202BC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A690045" w14:textId="77777777" w:rsidTr="000150D8">
        <w:tc>
          <w:tcPr>
            <w:tcW w:w="575" w:type="dxa"/>
            <w:gridSpan w:val="2"/>
            <w:shd w:val="clear" w:color="auto" w:fill="auto"/>
          </w:tcPr>
          <w:p w14:paraId="0333133B" w14:textId="77777777" w:rsidR="00D43DEC" w:rsidRPr="00D43DEC" w:rsidRDefault="00D43DEC" w:rsidP="00D43DEC">
            <w:pPr>
              <w:jc w:val="center"/>
              <w:rPr>
                <w:rFonts w:ascii="Calibri" w:hAnsi="Calibri" w:cs="Tahoma"/>
                <w:b/>
              </w:rPr>
            </w:pPr>
          </w:p>
        </w:tc>
        <w:tc>
          <w:tcPr>
            <w:tcW w:w="9206" w:type="dxa"/>
            <w:shd w:val="clear" w:color="auto" w:fill="auto"/>
          </w:tcPr>
          <w:p w14:paraId="59757727"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0216ED43" w14:textId="77777777" w:rsidTr="000150D8">
        <w:tc>
          <w:tcPr>
            <w:tcW w:w="575" w:type="dxa"/>
            <w:gridSpan w:val="2"/>
            <w:shd w:val="clear" w:color="auto" w:fill="auto"/>
          </w:tcPr>
          <w:p w14:paraId="793C0D29" w14:textId="77777777" w:rsidR="00D43DEC" w:rsidRPr="00D43DEC" w:rsidRDefault="00D43DEC" w:rsidP="00D43DEC">
            <w:pPr>
              <w:jc w:val="center"/>
              <w:rPr>
                <w:rFonts w:ascii="Calibri" w:hAnsi="Calibri" w:cs="Tahoma"/>
                <w:b/>
              </w:rPr>
            </w:pPr>
          </w:p>
        </w:tc>
        <w:tc>
          <w:tcPr>
            <w:tcW w:w="9206" w:type="dxa"/>
            <w:shd w:val="clear" w:color="auto" w:fill="auto"/>
          </w:tcPr>
          <w:p w14:paraId="0FD1E3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71589F" w14:textId="77777777" w:rsidTr="000150D8">
        <w:tc>
          <w:tcPr>
            <w:tcW w:w="575" w:type="dxa"/>
            <w:gridSpan w:val="2"/>
            <w:shd w:val="clear" w:color="auto" w:fill="auto"/>
          </w:tcPr>
          <w:p w14:paraId="4498DF48" w14:textId="77777777" w:rsidR="00D43DEC" w:rsidRPr="00D43DEC" w:rsidRDefault="00D43DEC" w:rsidP="00D43DEC">
            <w:pPr>
              <w:jc w:val="center"/>
              <w:rPr>
                <w:rFonts w:ascii="Calibri" w:hAnsi="Calibri" w:cs="Tahoma"/>
                <w:b/>
              </w:rPr>
            </w:pPr>
          </w:p>
        </w:tc>
        <w:tc>
          <w:tcPr>
            <w:tcW w:w="9206" w:type="dxa"/>
            <w:shd w:val="clear" w:color="auto" w:fill="auto"/>
          </w:tcPr>
          <w:p w14:paraId="37BAB2FD"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14:paraId="1952072C" w14:textId="77777777" w:rsidTr="000150D8">
        <w:tc>
          <w:tcPr>
            <w:tcW w:w="575" w:type="dxa"/>
            <w:gridSpan w:val="2"/>
            <w:shd w:val="clear" w:color="auto" w:fill="auto"/>
          </w:tcPr>
          <w:p w14:paraId="676194E4" w14:textId="77777777" w:rsidR="00D43DEC" w:rsidRPr="00D43DEC" w:rsidRDefault="00D43DEC" w:rsidP="00D43DEC">
            <w:pPr>
              <w:jc w:val="center"/>
              <w:rPr>
                <w:rFonts w:ascii="Calibri" w:hAnsi="Calibri" w:cs="Tahoma"/>
                <w:b/>
              </w:rPr>
            </w:pPr>
          </w:p>
        </w:tc>
        <w:tc>
          <w:tcPr>
            <w:tcW w:w="9206" w:type="dxa"/>
            <w:shd w:val="clear" w:color="auto" w:fill="auto"/>
          </w:tcPr>
          <w:p w14:paraId="2599D3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FF71470" w14:textId="77777777" w:rsidTr="000150D8">
        <w:tc>
          <w:tcPr>
            <w:tcW w:w="575" w:type="dxa"/>
            <w:gridSpan w:val="2"/>
            <w:shd w:val="clear" w:color="auto" w:fill="auto"/>
          </w:tcPr>
          <w:p w14:paraId="7AE9EA63" w14:textId="77777777" w:rsidR="00D43DEC" w:rsidRPr="00D43DEC" w:rsidRDefault="00D43DEC" w:rsidP="00D43DEC">
            <w:pPr>
              <w:jc w:val="center"/>
              <w:rPr>
                <w:rFonts w:ascii="Calibri" w:hAnsi="Calibri" w:cs="Tahoma"/>
                <w:b/>
              </w:rPr>
            </w:pPr>
          </w:p>
        </w:tc>
        <w:tc>
          <w:tcPr>
            <w:tcW w:w="9206" w:type="dxa"/>
            <w:shd w:val="clear" w:color="auto" w:fill="auto"/>
          </w:tcPr>
          <w:p w14:paraId="7AD1DC23" w14:textId="77777777"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14:paraId="44121740" w14:textId="77777777" w:rsidTr="000150D8">
        <w:tc>
          <w:tcPr>
            <w:tcW w:w="575" w:type="dxa"/>
            <w:gridSpan w:val="2"/>
            <w:shd w:val="clear" w:color="auto" w:fill="DAEEF3"/>
          </w:tcPr>
          <w:p w14:paraId="24D7F1E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14:paraId="0B6887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A013DC3" w14:textId="77777777" w:rsidTr="000150D8">
        <w:tc>
          <w:tcPr>
            <w:tcW w:w="575" w:type="dxa"/>
            <w:gridSpan w:val="2"/>
            <w:shd w:val="clear" w:color="auto" w:fill="DAEEF3"/>
          </w:tcPr>
          <w:p w14:paraId="0512D310" w14:textId="77777777" w:rsidR="00D43DEC" w:rsidRPr="00D43DEC" w:rsidRDefault="00D43DEC" w:rsidP="00D43DEC">
            <w:pPr>
              <w:jc w:val="center"/>
              <w:rPr>
                <w:rFonts w:ascii="Calibri" w:hAnsi="Calibri" w:cs="Tahoma"/>
                <w:b/>
              </w:rPr>
            </w:pPr>
          </w:p>
        </w:tc>
        <w:tc>
          <w:tcPr>
            <w:tcW w:w="9206" w:type="dxa"/>
            <w:shd w:val="clear" w:color="auto" w:fill="DAEEF3"/>
          </w:tcPr>
          <w:p w14:paraId="3E37B400" w14:textId="77777777"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465"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14:paraId="396EF878" w14:textId="77777777" w:rsidTr="000150D8">
        <w:tc>
          <w:tcPr>
            <w:tcW w:w="575" w:type="dxa"/>
            <w:gridSpan w:val="2"/>
            <w:shd w:val="clear" w:color="auto" w:fill="DAEEF3"/>
          </w:tcPr>
          <w:p w14:paraId="1CAB52E9" w14:textId="77777777" w:rsidR="00D43DEC" w:rsidRPr="00D43DEC" w:rsidRDefault="00D43DEC" w:rsidP="00D43DEC">
            <w:pPr>
              <w:jc w:val="center"/>
              <w:rPr>
                <w:rFonts w:ascii="Calibri" w:hAnsi="Calibri" w:cs="Tahoma"/>
                <w:b/>
              </w:rPr>
            </w:pPr>
          </w:p>
        </w:tc>
        <w:tc>
          <w:tcPr>
            <w:tcW w:w="9206" w:type="dxa"/>
            <w:shd w:val="clear" w:color="auto" w:fill="DAEEF3"/>
          </w:tcPr>
          <w:p w14:paraId="73986BD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86FD99C" w14:textId="77777777" w:rsidTr="000150D8">
        <w:tc>
          <w:tcPr>
            <w:tcW w:w="575" w:type="dxa"/>
            <w:gridSpan w:val="2"/>
            <w:shd w:val="clear" w:color="auto" w:fill="DAEEF3"/>
          </w:tcPr>
          <w:p w14:paraId="713EDEBF" w14:textId="77777777" w:rsidR="00D43DEC" w:rsidRPr="00D43DEC" w:rsidRDefault="00D43DEC" w:rsidP="00D43DEC">
            <w:pPr>
              <w:jc w:val="center"/>
              <w:rPr>
                <w:rFonts w:ascii="Calibri" w:hAnsi="Calibri" w:cs="Tahoma"/>
                <w:b/>
              </w:rPr>
            </w:pPr>
          </w:p>
        </w:tc>
        <w:tc>
          <w:tcPr>
            <w:tcW w:w="9206" w:type="dxa"/>
            <w:shd w:val="clear" w:color="auto" w:fill="DAEEF3"/>
          </w:tcPr>
          <w:p w14:paraId="13F42659"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13BAAF83" w14:textId="77777777" w:rsidTr="000150D8">
        <w:tc>
          <w:tcPr>
            <w:tcW w:w="575" w:type="dxa"/>
            <w:gridSpan w:val="2"/>
            <w:shd w:val="clear" w:color="auto" w:fill="DAEEF3"/>
          </w:tcPr>
          <w:p w14:paraId="15FBEEC5" w14:textId="77777777" w:rsidR="00D43DEC" w:rsidRPr="00D43DEC" w:rsidRDefault="00D43DEC" w:rsidP="00D43DEC">
            <w:pPr>
              <w:jc w:val="center"/>
              <w:rPr>
                <w:rFonts w:ascii="Calibri" w:hAnsi="Calibri" w:cs="Tahoma"/>
                <w:b/>
              </w:rPr>
            </w:pPr>
          </w:p>
        </w:tc>
        <w:tc>
          <w:tcPr>
            <w:tcW w:w="9206" w:type="dxa"/>
            <w:shd w:val="clear" w:color="auto" w:fill="DAEEF3"/>
          </w:tcPr>
          <w:p w14:paraId="7D03BE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A944F52" w14:textId="77777777" w:rsidTr="000150D8">
        <w:tc>
          <w:tcPr>
            <w:tcW w:w="575" w:type="dxa"/>
            <w:gridSpan w:val="2"/>
            <w:shd w:val="clear" w:color="auto" w:fill="DAEEF3"/>
          </w:tcPr>
          <w:p w14:paraId="7BEBF88C" w14:textId="77777777" w:rsidR="00D43DEC" w:rsidRPr="00D43DEC" w:rsidRDefault="00D43DEC" w:rsidP="00D43DEC">
            <w:pPr>
              <w:jc w:val="center"/>
              <w:rPr>
                <w:rFonts w:ascii="Calibri" w:hAnsi="Calibri" w:cs="Tahoma"/>
                <w:b/>
              </w:rPr>
            </w:pPr>
          </w:p>
        </w:tc>
        <w:tc>
          <w:tcPr>
            <w:tcW w:w="9206" w:type="dxa"/>
            <w:shd w:val="clear" w:color="auto" w:fill="DAEEF3"/>
          </w:tcPr>
          <w:p w14:paraId="26AB0966" w14:textId="77777777"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14:paraId="6259327E" w14:textId="77777777" w:rsidTr="000150D8">
        <w:tc>
          <w:tcPr>
            <w:tcW w:w="575" w:type="dxa"/>
            <w:gridSpan w:val="2"/>
            <w:shd w:val="clear" w:color="auto" w:fill="DAEEF3"/>
          </w:tcPr>
          <w:p w14:paraId="76B3B847" w14:textId="77777777" w:rsidR="00D43DEC" w:rsidRPr="00D43DEC" w:rsidRDefault="00D43DEC" w:rsidP="00D43DEC">
            <w:pPr>
              <w:jc w:val="center"/>
              <w:rPr>
                <w:rFonts w:ascii="Calibri" w:hAnsi="Calibri" w:cs="Tahoma"/>
                <w:b/>
              </w:rPr>
            </w:pPr>
          </w:p>
        </w:tc>
        <w:tc>
          <w:tcPr>
            <w:tcW w:w="9206" w:type="dxa"/>
            <w:shd w:val="clear" w:color="auto" w:fill="DAEEF3"/>
          </w:tcPr>
          <w:p w14:paraId="67B184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3668A5" w14:textId="77777777"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14:paraId="7E37A6C7" w14:textId="77777777" w:rsidTr="000150D8">
        <w:tc>
          <w:tcPr>
            <w:tcW w:w="575" w:type="dxa"/>
            <w:gridSpan w:val="2"/>
            <w:shd w:val="clear" w:color="auto" w:fill="auto"/>
          </w:tcPr>
          <w:p w14:paraId="12F3009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0F6A5B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65DE9AD" w14:textId="77777777" w:rsidTr="000150D8">
        <w:tc>
          <w:tcPr>
            <w:tcW w:w="575" w:type="dxa"/>
            <w:gridSpan w:val="2"/>
            <w:shd w:val="clear" w:color="auto" w:fill="auto"/>
          </w:tcPr>
          <w:p w14:paraId="380628AA" w14:textId="77777777" w:rsidR="00D43DEC" w:rsidRPr="00D43DEC" w:rsidRDefault="00D43DEC" w:rsidP="00D43DEC">
            <w:pPr>
              <w:jc w:val="center"/>
              <w:rPr>
                <w:rFonts w:ascii="Calibri" w:hAnsi="Calibri" w:cs="Tahoma"/>
                <w:b/>
              </w:rPr>
            </w:pPr>
          </w:p>
        </w:tc>
        <w:tc>
          <w:tcPr>
            <w:tcW w:w="9206" w:type="dxa"/>
            <w:shd w:val="clear" w:color="auto" w:fill="auto"/>
          </w:tcPr>
          <w:p w14:paraId="5F52CBB6" w14:textId="77777777"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466"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14:paraId="63C1CB61" w14:textId="77777777" w:rsidTr="000150D8">
        <w:tc>
          <w:tcPr>
            <w:tcW w:w="575" w:type="dxa"/>
            <w:gridSpan w:val="2"/>
            <w:shd w:val="clear" w:color="auto" w:fill="auto"/>
          </w:tcPr>
          <w:p w14:paraId="5BDA3C2E" w14:textId="77777777" w:rsidR="00D43DEC" w:rsidRPr="00D43DEC" w:rsidRDefault="00D43DEC" w:rsidP="00D43DEC">
            <w:pPr>
              <w:jc w:val="center"/>
              <w:rPr>
                <w:rFonts w:ascii="Calibri" w:hAnsi="Calibri" w:cs="Tahoma"/>
                <w:b/>
              </w:rPr>
            </w:pPr>
          </w:p>
        </w:tc>
        <w:tc>
          <w:tcPr>
            <w:tcW w:w="9206" w:type="dxa"/>
            <w:shd w:val="clear" w:color="auto" w:fill="auto"/>
          </w:tcPr>
          <w:p w14:paraId="5E43A2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2053442" w14:textId="77777777" w:rsidTr="000150D8">
        <w:tc>
          <w:tcPr>
            <w:tcW w:w="575" w:type="dxa"/>
            <w:gridSpan w:val="2"/>
            <w:shd w:val="clear" w:color="auto" w:fill="auto"/>
          </w:tcPr>
          <w:p w14:paraId="1CA4357C" w14:textId="77777777" w:rsidR="00D43DEC" w:rsidRPr="00D43DEC" w:rsidRDefault="00D43DEC" w:rsidP="00D43DEC">
            <w:pPr>
              <w:jc w:val="center"/>
              <w:rPr>
                <w:rFonts w:ascii="Calibri" w:hAnsi="Calibri" w:cs="Tahoma"/>
                <w:b/>
              </w:rPr>
            </w:pPr>
          </w:p>
        </w:tc>
        <w:tc>
          <w:tcPr>
            <w:tcW w:w="9206" w:type="dxa"/>
            <w:shd w:val="clear" w:color="auto" w:fill="auto"/>
          </w:tcPr>
          <w:p w14:paraId="62A4A971"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6763E270" w14:textId="77777777" w:rsidTr="000150D8">
        <w:tc>
          <w:tcPr>
            <w:tcW w:w="575" w:type="dxa"/>
            <w:gridSpan w:val="2"/>
            <w:shd w:val="clear" w:color="auto" w:fill="auto"/>
          </w:tcPr>
          <w:p w14:paraId="7CB2AA81" w14:textId="77777777" w:rsidR="00D43DEC" w:rsidRPr="00D43DEC" w:rsidRDefault="00D43DEC" w:rsidP="00D43DEC">
            <w:pPr>
              <w:jc w:val="center"/>
              <w:rPr>
                <w:rFonts w:ascii="Calibri" w:hAnsi="Calibri" w:cs="Tahoma"/>
                <w:b/>
              </w:rPr>
            </w:pPr>
          </w:p>
        </w:tc>
        <w:tc>
          <w:tcPr>
            <w:tcW w:w="9206" w:type="dxa"/>
            <w:shd w:val="clear" w:color="auto" w:fill="auto"/>
          </w:tcPr>
          <w:p w14:paraId="6D44119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DD49B16" w14:textId="77777777" w:rsidTr="000150D8">
        <w:tc>
          <w:tcPr>
            <w:tcW w:w="575" w:type="dxa"/>
            <w:gridSpan w:val="2"/>
            <w:shd w:val="clear" w:color="auto" w:fill="auto"/>
          </w:tcPr>
          <w:p w14:paraId="7DF2C404" w14:textId="77777777" w:rsidR="00D43DEC" w:rsidRPr="00D43DEC" w:rsidRDefault="00D43DEC" w:rsidP="00D43DEC">
            <w:pPr>
              <w:jc w:val="center"/>
              <w:rPr>
                <w:rFonts w:ascii="Calibri" w:hAnsi="Calibri" w:cs="Tahoma"/>
                <w:b/>
              </w:rPr>
            </w:pPr>
          </w:p>
        </w:tc>
        <w:tc>
          <w:tcPr>
            <w:tcW w:w="9206" w:type="dxa"/>
            <w:shd w:val="clear" w:color="auto" w:fill="auto"/>
          </w:tcPr>
          <w:p w14:paraId="6556CBC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14:paraId="72D4651B" w14:textId="77777777" w:rsidTr="000150D8">
        <w:tc>
          <w:tcPr>
            <w:tcW w:w="575" w:type="dxa"/>
            <w:gridSpan w:val="2"/>
            <w:shd w:val="clear" w:color="auto" w:fill="auto"/>
          </w:tcPr>
          <w:p w14:paraId="704E7641" w14:textId="77777777" w:rsidR="00D43DEC" w:rsidRPr="00D43DEC" w:rsidRDefault="00D43DEC" w:rsidP="00D43DEC">
            <w:pPr>
              <w:jc w:val="center"/>
              <w:rPr>
                <w:rFonts w:ascii="Calibri" w:hAnsi="Calibri" w:cs="Tahoma"/>
                <w:b/>
              </w:rPr>
            </w:pPr>
          </w:p>
        </w:tc>
        <w:tc>
          <w:tcPr>
            <w:tcW w:w="9206" w:type="dxa"/>
            <w:shd w:val="clear" w:color="auto" w:fill="auto"/>
          </w:tcPr>
          <w:p w14:paraId="0D1B7E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473D19F" w14:textId="77777777" w:rsidTr="000150D8">
        <w:tc>
          <w:tcPr>
            <w:tcW w:w="575" w:type="dxa"/>
            <w:gridSpan w:val="2"/>
            <w:shd w:val="clear" w:color="auto" w:fill="auto"/>
          </w:tcPr>
          <w:p w14:paraId="5937BF7B" w14:textId="77777777" w:rsidR="00D43DEC" w:rsidRPr="00D43DEC" w:rsidRDefault="00D43DEC" w:rsidP="00D43DEC">
            <w:pPr>
              <w:jc w:val="center"/>
              <w:rPr>
                <w:rFonts w:ascii="Calibri" w:hAnsi="Calibri" w:cs="Tahoma"/>
                <w:b/>
              </w:rPr>
            </w:pPr>
          </w:p>
        </w:tc>
        <w:tc>
          <w:tcPr>
            <w:tcW w:w="9206" w:type="dxa"/>
            <w:shd w:val="clear" w:color="auto" w:fill="auto"/>
          </w:tcPr>
          <w:p w14:paraId="4AB9C97E" w14:textId="77777777"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14:paraId="74FCC4B1" w14:textId="77777777" w:rsidTr="000150D8">
        <w:tc>
          <w:tcPr>
            <w:tcW w:w="575" w:type="dxa"/>
            <w:gridSpan w:val="2"/>
            <w:shd w:val="clear" w:color="auto" w:fill="DAEEF3"/>
          </w:tcPr>
          <w:p w14:paraId="7A3D9B5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14:paraId="287D965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89D8A61" w14:textId="77777777" w:rsidTr="000150D8">
        <w:tc>
          <w:tcPr>
            <w:tcW w:w="575" w:type="dxa"/>
            <w:gridSpan w:val="2"/>
            <w:shd w:val="clear" w:color="auto" w:fill="DAEEF3"/>
          </w:tcPr>
          <w:p w14:paraId="2012B2A3" w14:textId="77777777" w:rsidR="00D43DEC" w:rsidRPr="00D43DEC" w:rsidRDefault="00D43DEC" w:rsidP="00D43DEC">
            <w:pPr>
              <w:jc w:val="center"/>
              <w:rPr>
                <w:rFonts w:ascii="Calibri" w:hAnsi="Calibri" w:cs="Tahoma"/>
                <w:b/>
              </w:rPr>
            </w:pPr>
          </w:p>
        </w:tc>
        <w:tc>
          <w:tcPr>
            <w:tcW w:w="9206" w:type="dxa"/>
            <w:shd w:val="clear" w:color="auto" w:fill="DAEEF3"/>
          </w:tcPr>
          <w:p w14:paraId="085BE645" w14:textId="77777777"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467"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14:paraId="2FA797FE" w14:textId="77777777" w:rsidTr="000150D8">
        <w:tc>
          <w:tcPr>
            <w:tcW w:w="575" w:type="dxa"/>
            <w:gridSpan w:val="2"/>
            <w:shd w:val="clear" w:color="auto" w:fill="DAEEF3"/>
          </w:tcPr>
          <w:p w14:paraId="5ED2969C" w14:textId="77777777" w:rsidR="00D43DEC" w:rsidRPr="00D43DEC" w:rsidRDefault="00D43DEC" w:rsidP="00D43DEC">
            <w:pPr>
              <w:jc w:val="center"/>
              <w:rPr>
                <w:rFonts w:ascii="Calibri" w:hAnsi="Calibri" w:cs="Tahoma"/>
                <w:b/>
              </w:rPr>
            </w:pPr>
          </w:p>
        </w:tc>
        <w:tc>
          <w:tcPr>
            <w:tcW w:w="9206" w:type="dxa"/>
            <w:shd w:val="clear" w:color="auto" w:fill="DAEEF3"/>
          </w:tcPr>
          <w:p w14:paraId="4FE8C3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50D00A0" w14:textId="77777777" w:rsidTr="000150D8">
        <w:tc>
          <w:tcPr>
            <w:tcW w:w="575" w:type="dxa"/>
            <w:gridSpan w:val="2"/>
            <w:shd w:val="clear" w:color="auto" w:fill="DAEEF3"/>
          </w:tcPr>
          <w:p w14:paraId="4B7EC470" w14:textId="77777777" w:rsidR="00D43DEC" w:rsidRPr="00D43DEC" w:rsidRDefault="00D43DEC" w:rsidP="00D43DEC">
            <w:pPr>
              <w:jc w:val="center"/>
              <w:rPr>
                <w:rFonts w:ascii="Calibri" w:hAnsi="Calibri" w:cs="Tahoma"/>
                <w:b/>
              </w:rPr>
            </w:pPr>
          </w:p>
        </w:tc>
        <w:tc>
          <w:tcPr>
            <w:tcW w:w="9206" w:type="dxa"/>
            <w:shd w:val="clear" w:color="auto" w:fill="DAEEF3"/>
          </w:tcPr>
          <w:p w14:paraId="5942DC5F" w14:textId="77777777"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14:paraId="259A4291" w14:textId="77777777" w:rsidTr="000150D8">
        <w:tc>
          <w:tcPr>
            <w:tcW w:w="575" w:type="dxa"/>
            <w:gridSpan w:val="2"/>
            <w:shd w:val="clear" w:color="auto" w:fill="DAEEF3"/>
          </w:tcPr>
          <w:p w14:paraId="0EDDEB58" w14:textId="77777777" w:rsidR="00D43DEC" w:rsidRPr="00D43DEC" w:rsidRDefault="00D43DEC" w:rsidP="00D43DEC">
            <w:pPr>
              <w:jc w:val="center"/>
              <w:rPr>
                <w:rFonts w:ascii="Calibri" w:hAnsi="Calibri" w:cs="Tahoma"/>
                <w:b/>
              </w:rPr>
            </w:pPr>
          </w:p>
        </w:tc>
        <w:tc>
          <w:tcPr>
            <w:tcW w:w="9206" w:type="dxa"/>
            <w:shd w:val="clear" w:color="auto" w:fill="DAEEF3"/>
          </w:tcPr>
          <w:p w14:paraId="729A5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13CAA1" w14:textId="77777777" w:rsidTr="000150D8">
        <w:tc>
          <w:tcPr>
            <w:tcW w:w="575" w:type="dxa"/>
            <w:gridSpan w:val="2"/>
            <w:shd w:val="clear" w:color="auto" w:fill="DAEEF3"/>
          </w:tcPr>
          <w:p w14:paraId="29F880BB" w14:textId="77777777" w:rsidR="00D43DEC" w:rsidRPr="00D43DEC" w:rsidRDefault="00D43DEC" w:rsidP="00D43DEC">
            <w:pPr>
              <w:jc w:val="center"/>
              <w:rPr>
                <w:rFonts w:ascii="Calibri" w:hAnsi="Calibri" w:cs="Tahoma"/>
                <w:b/>
              </w:rPr>
            </w:pPr>
          </w:p>
        </w:tc>
        <w:tc>
          <w:tcPr>
            <w:tcW w:w="9206" w:type="dxa"/>
            <w:shd w:val="clear" w:color="auto" w:fill="DAEEF3"/>
          </w:tcPr>
          <w:p w14:paraId="3D6F476C" w14:textId="77777777"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14:paraId="7C8E16B6" w14:textId="77777777" w:rsidTr="000150D8">
        <w:tc>
          <w:tcPr>
            <w:tcW w:w="575" w:type="dxa"/>
            <w:gridSpan w:val="2"/>
            <w:shd w:val="clear" w:color="auto" w:fill="DAEEF3"/>
          </w:tcPr>
          <w:p w14:paraId="1F517EDF" w14:textId="77777777" w:rsidR="00D43DEC" w:rsidRPr="00D43DEC" w:rsidRDefault="00D43DEC" w:rsidP="00D43DEC">
            <w:pPr>
              <w:jc w:val="center"/>
              <w:rPr>
                <w:rFonts w:ascii="Calibri" w:hAnsi="Calibri" w:cs="Tahoma"/>
                <w:b/>
              </w:rPr>
            </w:pPr>
          </w:p>
        </w:tc>
        <w:tc>
          <w:tcPr>
            <w:tcW w:w="9206" w:type="dxa"/>
            <w:shd w:val="clear" w:color="auto" w:fill="DAEEF3"/>
          </w:tcPr>
          <w:p w14:paraId="147CF8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958BE6D" w14:textId="77777777"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14:paraId="61CB53BA" w14:textId="77777777" w:rsidTr="000150D8">
        <w:tc>
          <w:tcPr>
            <w:tcW w:w="575" w:type="dxa"/>
            <w:gridSpan w:val="2"/>
            <w:shd w:val="clear" w:color="auto" w:fill="auto"/>
          </w:tcPr>
          <w:p w14:paraId="720A5061" w14:textId="77777777"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14:paraId="10BA9AA5"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14:paraId="4861D10F" w14:textId="77777777" w:rsidTr="000150D8">
        <w:tc>
          <w:tcPr>
            <w:tcW w:w="575" w:type="dxa"/>
            <w:gridSpan w:val="2"/>
            <w:shd w:val="clear" w:color="auto" w:fill="auto"/>
          </w:tcPr>
          <w:p w14:paraId="5057F1B8" w14:textId="77777777" w:rsidR="00D43DEC" w:rsidRPr="00D43DEC" w:rsidRDefault="00D43DEC" w:rsidP="00D43DEC">
            <w:pPr>
              <w:jc w:val="center"/>
              <w:rPr>
                <w:rFonts w:ascii="Calibri" w:hAnsi="Calibri" w:cs="Tahoma"/>
                <w:b/>
              </w:rPr>
            </w:pPr>
          </w:p>
        </w:tc>
        <w:tc>
          <w:tcPr>
            <w:tcW w:w="9206" w:type="dxa"/>
            <w:shd w:val="clear" w:color="auto" w:fill="auto"/>
          </w:tcPr>
          <w:p w14:paraId="58E0EFF1" w14:textId="77777777"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468"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14:paraId="4C2831C0" w14:textId="77777777" w:rsidTr="000150D8">
        <w:tc>
          <w:tcPr>
            <w:tcW w:w="575" w:type="dxa"/>
            <w:gridSpan w:val="2"/>
            <w:shd w:val="clear" w:color="auto" w:fill="auto"/>
          </w:tcPr>
          <w:p w14:paraId="6B9E047D" w14:textId="77777777" w:rsidR="00D43DEC" w:rsidRPr="00D43DEC" w:rsidRDefault="00D43DEC" w:rsidP="00D43DEC">
            <w:pPr>
              <w:jc w:val="center"/>
              <w:rPr>
                <w:rFonts w:ascii="Calibri" w:hAnsi="Calibri" w:cs="Tahoma"/>
                <w:b/>
              </w:rPr>
            </w:pPr>
          </w:p>
        </w:tc>
        <w:tc>
          <w:tcPr>
            <w:tcW w:w="9206" w:type="dxa"/>
            <w:shd w:val="clear" w:color="auto" w:fill="auto"/>
          </w:tcPr>
          <w:p w14:paraId="281F19A9"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14:paraId="58947A2A" w14:textId="77777777" w:rsidTr="000150D8">
        <w:tc>
          <w:tcPr>
            <w:tcW w:w="575" w:type="dxa"/>
            <w:gridSpan w:val="2"/>
            <w:shd w:val="clear" w:color="auto" w:fill="auto"/>
          </w:tcPr>
          <w:p w14:paraId="3D0965EC" w14:textId="77777777" w:rsidR="00D43DEC" w:rsidRPr="00D43DEC" w:rsidRDefault="00D43DEC" w:rsidP="00D43DEC">
            <w:pPr>
              <w:jc w:val="center"/>
              <w:rPr>
                <w:rFonts w:ascii="Calibri" w:hAnsi="Calibri" w:cs="Tahoma"/>
                <w:b/>
              </w:rPr>
            </w:pPr>
          </w:p>
        </w:tc>
        <w:tc>
          <w:tcPr>
            <w:tcW w:w="9206" w:type="dxa"/>
            <w:shd w:val="clear" w:color="auto" w:fill="auto"/>
          </w:tcPr>
          <w:p w14:paraId="2C97DA0A" w14:textId="77777777"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14:paraId="44E91E20" w14:textId="77777777" w:rsidTr="000150D8">
        <w:tc>
          <w:tcPr>
            <w:tcW w:w="575" w:type="dxa"/>
            <w:gridSpan w:val="2"/>
            <w:shd w:val="clear" w:color="auto" w:fill="auto"/>
          </w:tcPr>
          <w:p w14:paraId="531F7081" w14:textId="77777777" w:rsidR="00D43DEC" w:rsidRPr="00D43DEC" w:rsidRDefault="00D43DEC" w:rsidP="00D43DEC">
            <w:pPr>
              <w:jc w:val="center"/>
              <w:rPr>
                <w:rFonts w:ascii="Calibri" w:hAnsi="Calibri" w:cs="Tahoma"/>
                <w:b/>
              </w:rPr>
            </w:pPr>
          </w:p>
        </w:tc>
        <w:tc>
          <w:tcPr>
            <w:tcW w:w="9206" w:type="dxa"/>
            <w:shd w:val="clear" w:color="auto" w:fill="auto"/>
          </w:tcPr>
          <w:p w14:paraId="782BD722"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14:paraId="4410FD46" w14:textId="77777777" w:rsidTr="000150D8">
        <w:tc>
          <w:tcPr>
            <w:tcW w:w="575" w:type="dxa"/>
            <w:gridSpan w:val="2"/>
            <w:shd w:val="clear" w:color="auto" w:fill="auto"/>
          </w:tcPr>
          <w:p w14:paraId="3E358552" w14:textId="77777777" w:rsidR="00D43DEC" w:rsidRPr="00D43DEC" w:rsidRDefault="00D43DEC" w:rsidP="00D43DEC">
            <w:pPr>
              <w:jc w:val="center"/>
              <w:rPr>
                <w:rFonts w:ascii="Calibri" w:hAnsi="Calibri" w:cs="Tahoma"/>
                <w:b/>
              </w:rPr>
            </w:pPr>
          </w:p>
        </w:tc>
        <w:tc>
          <w:tcPr>
            <w:tcW w:w="9206" w:type="dxa"/>
            <w:shd w:val="clear" w:color="auto" w:fill="auto"/>
          </w:tcPr>
          <w:p w14:paraId="26487082" w14:textId="77777777"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14:paraId="187A07D9" w14:textId="77777777" w:rsidTr="000150D8">
        <w:tc>
          <w:tcPr>
            <w:tcW w:w="575" w:type="dxa"/>
            <w:gridSpan w:val="2"/>
            <w:shd w:val="clear" w:color="auto" w:fill="auto"/>
          </w:tcPr>
          <w:p w14:paraId="5AD13C4C" w14:textId="77777777" w:rsidR="00D43DEC" w:rsidRPr="00D43DEC" w:rsidRDefault="00D43DEC" w:rsidP="00D43DEC">
            <w:pPr>
              <w:jc w:val="center"/>
              <w:rPr>
                <w:rFonts w:ascii="Calibri" w:hAnsi="Calibri" w:cs="Tahoma"/>
                <w:b/>
              </w:rPr>
            </w:pPr>
          </w:p>
        </w:tc>
        <w:tc>
          <w:tcPr>
            <w:tcW w:w="9206" w:type="dxa"/>
            <w:shd w:val="clear" w:color="auto" w:fill="auto"/>
          </w:tcPr>
          <w:p w14:paraId="28030F98"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14:paraId="530146D7" w14:textId="77777777" w:rsidTr="000150D8">
        <w:tc>
          <w:tcPr>
            <w:tcW w:w="575" w:type="dxa"/>
            <w:gridSpan w:val="2"/>
            <w:shd w:val="clear" w:color="auto" w:fill="auto"/>
          </w:tcPr>
          <w:p w14:paraId="1C8BCA34" w14:textId="77777777" w:rsidR="00D43DEC" w:rsidRPr="00D43DEC" w:rsidRDefault="00D43DEC" w:rsidP="00D43DEC">
            <w:pPr>
              <w:jc w:val="center"/>
              <w:rPr>
                <w:rFonts w:ascii="Calibri" w:hAnsi="Calibri" w:cs="Tahoma"/>
                <w:b/>
              </w:rPr>
            </w:pPr>
          </w:p>
        </w:tc>
        <w:tc>
          <w:tcPr>
            <w:tcW w:w="9206" w:type="dxa"/>
            <w:shd w:val="clear" w:color="auto" w:fill="auto"/>
          </w:tcPr>
          <w:p w14:paraId="39D8F379" w14:textId="77777777"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14:paraId="419FD49C" w14:textId="77777777" w:rsidTr="000150D8">
        <w:tc>
          <w:tcPr>
            <w:tcW w:w="575" w:type="dxa"/>
            <w:gridSpan w:val="2"/>
            <w:shd w:val="clear" w:color="auto" w:fill="DAEEF3"/>
          </w:tcPr>
          <w:p w14:paraId="730796C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0530F1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E126B7" w14:textId="77777777" w:rsidTr="000150D8">
        <w:tc>
          <w:tcPr>
            <w:tcW w:w="575" w:type="dxa"/>
            <w:gridSpan w:val="2"/>
            <w:shd w:val="clear" w:color="auto" w:fill="DAEEF3"/>
          </w:tcPr>
          <w:p w14:paraId="2BAC390B" w14:textId="77777777" w:rsidR="00D43DEC" w:rsidRPr="00D43DEC" w:rsidRDefault="00D43DEC" w:rsidP="00D43DEC">
            <w:pPr>
              <w:jc w:val="center"/>
              <w:rPr>
                <w:rFonts w:ascii="Calibri" w:hAnsi="Calibri" w:cs="Tahoma"/>
                <w:b/>
              </w:rPr>
            </w:pPr>
          </w:p>
        </w:tc>
        <w:tc>
          <w:tcPr>
            <w:tcW w:w="9206" w:type="dxa"/>
            <w:shd w:val="clear" w:color="auto" w:fill="DAEEF3"/>
          </w:tcPr>
          <w:p w14:paraId="091522B5" w14:textId="77777777"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469"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14:paraId="649AF442" w14:textId="77777777" w:rsidTr="000150D8">
        <w:tc>
          <w:tcPr>
            <w:tcW w:w="575" w:type="dxa"/>
            <w:gridSpan w:val="2"/>
            <w:shd w:val="clear" w:color="auto" w:fill="DAEEF3"/>
          </w:tcPr>
          <w:p w14:paraId="7A96ED5B" w14:textId="77777777" w:rsidR="00D43DEC" w:rsidRPr="00D43DEC" w:rsidRDefault="00D43DEC" w:rsidP="00D43DEC">
            <w:pPr>
              <w:jc w:val="center"/>
              <w:rPr>
                <w:rFonts w:ascii="Calibri" w:hAnsi="Calibri" w:cs="Tahoma"/>
                <w:b/>
              </w:rPr>
            </w:pPr>
          </w:p>
        </w:tc>
        <w:tc>
          <w:tcPr>
            <w:tcW w:w="9206" w:type="dxa"/>
            <w:shd w:val="clear" w:color="auto" w:fill="DAEEF3"/>
          </w:tcPr>
          <w:p w14:paraId="0B1CA2B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2B5F9" w14:textId="77777777" w:rsidTr="000150D8">
        <w:tc>
          <w:tcPr>
            <w:tcW w:w="575" w:type="dxa"/>
            <w:gridSpan w:val="2"/>
            <w:shd w:val="clear" w:color="auto" w:fill="DAEEF3"/>
          </w:tcPr>
          <w:p w14:paraId="27998782" w14:textId="77777777" w:rsidR="00D43DEC" w:rsidRPr="00D43DEC" w:rsidRDefault="00D43DEC" w:rsidP="00D43DEC">
            <w:pPr>
              <w:jc w:val="center"/>
              <w:rPr>
                <w:rFonts w:ascii="Calibri" w:hAnsi="Calibri" w:cs="Tahoma"/>
                <w:b/>
              </w:rPr>
            </w:pPr>
          </w:p>
        </w:tc>
        <w:tc>
          <w:tcPr>
            <w:tcW w:w="9206" w:type="dxa"/>
            <w:shd w:val="clear" w:color="auto" w:fill="DAEEF3"/>
          </w:tcPr>
          <w:p w14:paraId="47F03F8C"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14:paraId="782C756E" w14:textId="77777777" w:rsidTr="000150D8">
        <w:tc>
          <w:tcPr>
            <w:tcW w:w="575" w:type="dxa"/>
            <w:gridSpan w:val="2"/>
            <w:shd w:val="clear" w:color="auto" w:fill="DAEEF3"/>
          </w:tcPr>
          <w:p w14:paraId="56CC02AC" w14:textId="77777777" w:rsidR="00D43DEC" w:rsidRPr="00D43DEC" w:rsidRDefault="00D43DEC" w:rsidP="00D43DEC">
            <w:pPr>
              <w:jc w:val="center"/>
              <w:rPr>
                <w:rFonts w:ascii="Calibri" w:hAnsi="Calibri" w:cs="Tahoma"/>
                <w:b/>
              </w:rPr>
            </w:pPr>
          </w:p>
        </w:tc>
        <w:tc>
          <w:tcPr>
            <w:tcW w:w="9206" w:type="dxa"/>
            <w:shd w:val="clear" w:color="auto" w:fill="DAEEF3"/>
          </w:tcPr>
          <w:p w14:paraId="6B8F6B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D836EEF" w14:textId="77777777" w:rsidTr="000150D8">
        <w:tc>
          <w:tcPr>
            <w:tcW w:w="575" w:type="dxa"/>
            <w:gridSpan w:val="2"/>
            <w:shd w:val="clear" w:color="auto" w:fill="DAEEF3"/>
          </w:tcPr>
          <w:p w14:paraId="5CA1F36C" w14:textId="77777777" w:rsidR="00D43DEC" w:rsidRPr="00D43DEC" w:rsidRDefault="00D43DEC" w:rsidP="00D43DEC">
            <w:pPr>
              <w:jc w:val="center"/>
              <w:rPr>
                <w:rFonts w:ascii="Calibri" w:hAnsi="Calibri" w:cs="Tahoma"/>
                <w:b/>
              </w:rPr>
            </w:pPr>
          </w:p>
        </w:tc>
        <w:tc>
          <w:tcPr>
            <w:tcW w:w="9206" w:type="dxa"/>
            <w:shd w:val="clear" w:color="auto" w:fill="DAEEF3"/>
          </w:tcPr>
          <w:p w14:paraId="4C0456D1"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14:paraId="147D0A6C" w14:textId="77777777" w:rsidTr="000150D8">
        <w:tc>
          <w:tcPr>
            <w:tcW w:w="575" w:type="dxa"/>
            <w:gridSpan w:val="2"/>
            <w:shd w:val="clear" w:color="auto" w:fill="DAEEF3"/>
          </w:tcPr>
          <w:p w14:paraId="1643ACF4" w14:textId="77777777" w:rsidR="00D43DEC" w:rsidRPr="00D43DEC" w:rsidRDefault="00D43DEC" w:rsidP="00D43DEC">
            <w:pPr>
              <w:jc w:val="center"/>
              <w:rPr>
                <w:rFonts w:ascii="Calibri" w:hAnsi="Calibri" w:cs="Tahoma"/>
                <w:b/>
              </w:rPr>
            </w:pPr>
          </w:p>
        </w:tc>
        <w:tc>
          <w:tcPr>
            <w:tcW w:w="9206" w:type="dxa"/>
            <w:shd w:val="clear" w:color="auto" w:fill="DAEEF3"/>
          </w:tcPr>
          <w:p w14:paraId="3D4ED63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6303670B" w14:textId="77777777" w:rsidTr="000150D8">
        <w:tc>
          <w:tcPr>
            <w:tcW w:w="575" w:type="dxa"/>
            <w:gridSpan w:val="2"/>
            <w:shd w:val="clear" w:color="auto" w:fill="DAEEF3"/>
          </w:tcPr>
          <w:p w14:paraId="1C05902D" w14:textId="77777777" w:rsidR="00D43DEC" w:rsidRPr="00D43DEC" w:rsidRDefault="00D43DEC" w:rsidP="00D43DEC">
            <w:pPr>
              <w:jc w:val="center"/>
              <w:rPr>
                <w:rFonts w:ascii="Calibri" w:hAnsi="Calibri" w:cs="Tahoma"/>
                <w:b/>
              </w:rPr>
            </w:pPr>
          </w:p>
        </w:tc>
        <w:tc>
          <w:tcPr>
            <w:tcW w:w="9206" w:type="dxa"/>
            <w:shd w:val="clear" w:color="auto" w:fill="DAEEF3"/>
          </w:tcPr>
          <w:p w14:paraId="1C78D801" w14:textId="77777777"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14:paraId="0ABF7630" w14:textId="77777777" w:rsidTr="000150D8">
        <w:tc>
          <w:tcPr>
            <w:tcW w:w="575" w:type="dxa"/>
            <w:gridSpan w:val="2"/>
            <w:shd w:val="clear" w:color="auto" w:fill="auto"/>
          </w:tcPr>
          <w:p w14:paraId="1494F22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14:paraId="311B98B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482206" w14:textId="77777777" w:rsidTr="000150D8">
        <w:tc>
          <w:tcPr>
            <w:tcW w:w="575" w:type="dxa"/>
            <w:gridSpan w:val="2"/>
            <w:shd w:val="clear" w:color="auto" w:fill="auto"/>
          </w:tcPr>
          <w:p w14:paraId="6E25B5A6" w14:textId="77777777" w:rsidR="00D43DEC" w:rsidRPr="00D43DEC" w:rsidRDefault="00D43DEC" w:rsidP="00D43DEC">
            <w:pPr>
              <w:jc w:val="center"/>
              <w:rPr>
                <w:rFonts w:ascii="Calibri" w:hAnsi="Calibri" w:cs="Tahoma"/>
                <w:b/>
              </w:rPr>
            </w:pPr>
          </w:p>
        </w:tc>
        <w:tc>
          <w:tcPr>
            <w:tcW w:w="9206" w:type="dxa"/>
            <w:shd w:val="clear" w:color="auto" w:fill="auto"/>
          </w:tcPr>
          <w:p w14:paraId="37B69392" w14:textId="77777777"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470"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6B194D66" w14:textId="77777777" w:rsidTr="000150D8">
        <w:tc>
          <w:tcPr>
            <w:tcW w:w="575" w:type="dxa"/>
            <w:gridSpan w:val="2"/>
            <w:shd w:val="clear" w:color="auto" w:fill="auto"/>
          </w:tcPr>
          <w:p w14:paraId="544E4627" w14:textId="77777777" w:rsidR="00D43DEC" w:rsidRPr="00D43DEC" w:rsidRDefault="00D43DEC" w:rsidP="00D43DEC">
            <w:pPr>
              <w:jc w:val="center"/>
              <w:rPr>
                <w:rFonts w:ascii="Calibri" w:hAnsi="Calibri" w:cs="Tahoma"/>
                <w:b/>
              </w:rPr>
            </w:pPr>
          </w:p>
        </w:tc>
        <w:tc>
          <w:tcPr>
            <w:tcW w:w="9206" w:type="dxa"/>
            <w:shd w:val="clear" w:color="auto" w:fill="auto"/>
          </w:tcPr>
          <w:p w14:paraId="59E61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C768766" w14:textId="77777777" w:rsidTr="000150D8">
        <w:tc>
          <w:tcPr>
            <w:tcW w:w="575" w:type="dxa"/>
            <w:gridSpan w:val="2"/>
            <w:shd w:val="clear" w:color="auto" w:fill="auto"/>
          </w:tcPr>
          <w:p w14:paraId="44BB2D21" w14:textId="77777777" w:rsidR="00D43DEC" w:rsidRPr="00D43DEC" w:rsidRDefault="00D43DEC" w:rsidP="00D43DEC">
            <w:pPr>
              <w:jc w:val="center"/>
              <w:rPr>
                <w:rFonts w:ascii="Calibri" w:hAnsi="Calibri" w:cs="Tahoma"/>
                <w:b/>
              </w:rPr>
            </w:pPr>
          </w:p>
        </w:tc>
        <w:tc>
          <w:tcPr>
            <w:tcW w:w="9206" w:type="dxa"/>
            <w:shd w:val="clear" w:color="auto" w:fill="auto"/>
          </w:tcPr>
          <w:p w14:paraId="5BBF1431"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1437E803" w14:textId="77777777" w:rsidTr="000150D8">
        <w:tc>
          <w:tcPr>
            <w:tcW w:w="575" w:type="dxa"/>
            <w:gridSpan w:val="2"/>
            <w:shd w:val="clear" w:color="auto" w:fill="auto"/>
          </w:tcPr>
          <w:p w14:paraId="7A352799" w14:textId="77777777" w:rsidR="00D43DEC" w:rsidRPr="00D43DEC" w:rsidRDefault="00D43DEC" w:rsidP="00D43DEC">
            <w:pPr>
              <w:jc w:val="center"/>
              <w:rPr>
                <w:rFonts w:ascii="Calibri" w:hAnsi="Calibri" w:cs="Tahoma"/>
                <w:b/>
              </w:rPr>
            </w:pPr>
          </w:p>
        </w:tc>
        <w:tc>
          <w:tcPr>
            <w:tcW w:w="9206" w:type="dxa"/>
            <w:shd w:val="clear" w:color="auto" w:fill="auto"/>
          </w:tcPr>
          <w:p w14:paraId="643D06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FC4A46" w14:textId="77777777" w:rsidTr="000150D8">
        <w:tc>
          <w:tcPr>
            <w:tcW w:w="575" w:type="dxa"/>
            <w:gridSpan w:val="2"/>
            <w:shd w:val="clear" w:color="auto" w:fill="auto"/>
          </w:tcPr>
          <w:p w14:paraId="3FCC77C8" w14:textId="77777777" w:rsidR="00D43DEC" w:rsidRPr="00D43DEC" w:rsidRDefault="00D43DEC" w:rsidP="00D43DEC">
            <w:pPr>
              <w:jc w:val="center"/>
              <w:rPr>
                <w:rFonts w:ascii="Calibri" w:hAnsi="Calibri" w:cs="Tahoma"/>
                <w:b/>
              </w:rPr>
            </w:pPr>
          </w:p>
        </w:tc>
        <w:tc>
          <w:tcPr>
            <w:tcW w:w="9206" w:type="dxa"/>
            <w:shd w:val="clear" w:color="auto" w:fill="auto"/>
          </w:tcPr>
          <w:p w14:paraId="221C1271" w14:textId="77777777"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14:paraId="20ECF768" w14:textId="77777777" w:rsidTr="000150D8">
        <w:tc>
          <w:tcPr>
            <w:tcW w:w="575" w:type="dxa"/>
            <w:gridSpan w:val="2"/>
            <w:shd w:val="clear" w:color="auto" w:fill="auto"/>
          </w:tcPr>
          <w:p w14:paraId="4EBA355F" w14:textId="77777777" w:rsidR="00D43DEC" w:rsidRPr="00D43DEC" w:rsidRDefault="00D43DEC" w:rsidP="00D43DEC">
            <w:pPr>
              <w:jc w:val="center"/>
              <w:rPr>
                <w:rFonts w:ascii="Calibri" w:hAnsi="Calibri" w:cs="Tahoma"/>
                <w:b/>
              </w:rPr>
            </w:pPr>
          </w:p>
        </w:tc>
        <w:tc>
          <w:tcPr>
            <w:tcW w:w="9206" w:type="dxa"/>
            <w:shd w:val="clear" w:color="auto" w:fill="auto"/>
          </w:tcPr>
          <w:p w14:paraId="589E64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F80F2BC" w14:textId="77777777"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14:paraId="672CA7F3" w14:textId="77777777" w:rsidTr="000150D8">
        <w:tc>
          <w:tcPr>
            <w:tcW w:w="575" w:type="dxa"/>
            <w:gridSpan w:val="2"/>
            <w:shd w:val="clear" w:color="auto" w:fill="DAEEF3"/>
          </w:tcPr>
          <w:p w14:paraId="3DDC13D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EF20E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F1EBAA6" w14:textId="77777777" w:rsidTr="000150D8">
        <w:tc>
          <w:tcPr>
            <w:tcW w:w="575" w:type="dxa"/>
            <w:gridSpan w:val="2"/>
            <w:shd w:val="clear" w:color="auto" w:fill="DAEEF3"/>
          </w:tcPr>
          <w:p w14:paraId="37340B11" w14:textId="77777777" w:rsidR="00D43DEC" w:rsidRPr="00D43DEC" w:rsidRDefault="00D43DEC" w:rsidP="00D43DEC">
            <w:pPr>
              <w:jc w:val="center"/>
              <w:rPr>
                <w:rFonts w:ascii="Calibri" w:hAnsi="Calibri" w:cs="Tahoma"/>
                <w:b/>
              </w:rPr>
            </w:pPr>
          </w:p>
        </w:tc>
        <w:tc>
          <w:tcPr>
            <w:tcW w:w="9206" w:type="dxa"/>
            <w:shd w:val="clear" w:color="auto" w:fill="DAEEF3"/>
          </w:tcPr>
          <w:p w14:paraId="62995354" w14:textId="77777777"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471"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3D6DD7E2" w14:textId="77777777" w:rsidTr="000150D8">
        <w:tc>
          <w:tcPr>
            <w:tcW w:w="575" w:type="dxa"/>
            <w:gridSpan w:val="2"/>
            <w:shd w:val="clear" w:color="auto" w:fill="DAEEF3"/>
          </w:tcPr>
          <w:p w14:paraId="48EB32D1" w14:textId="77777777" w:rsidR="00D43DEC" w:rsidRPr="00D43DEC" w:rsidRDefault="00D43DEC" w:rsidP="00D43DEC">
            <w:pPr>
              <w:jc w:val="center"/>
              <w:rPr>
                <w:rFonts w:ascii="Calibri" w:hAnsi="Calibri" w:cs="Tahoma"/>
                <w:b/>
              </w:rPr>
            </w:pPr>
          </w:p>
        </w:tc>
        <w:tc>
          <w:tcPr>
            <w:tcW w:w="9206" w:type="dxa"/>
            <w:shd w:val="clear" w:color="auto" w:fill="DAEEF3"/>
          </w:tcPr>
          <w:p w14:paraId="020964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B0C12E" w14:textId="77777777" w:rsidTr="000150D8">
        <w:tc>
          <w:tcPr>
            <w:tcW w:w="575" w:type="dxa"/>
            <w:gridSpan w:val="2"/>
            <w:shd w:val="clear" w:color="auto" w:fill="DAEEF3"/>
          </w:tcPr>
          <w:p w14:paraId="39FFBBCA" w14:textId="77777777" w:rsidR="00D43DEC" w:rsidRPr="00D43DEC" w:rsidRDefault="00D43DEC" w:rsidP="00D43DEC">
            <w:pPr>
              <w:jc w:val="center"/>
              <w:rPr>
                <w:rFonts w:ascii="Calibri" w:hAnsi="Calibri" w:cs="Tahoma"/>
                <w:b/>
              </w:rPr>
            </w:pPr>
          </w:p>
        </w:tc>
        <w:tc>
          <w:tcPr>
            <w:tcW w:w="9206" w:type="dxa"/>
            <w:shd w:val="clear" w:color="auto" w:fill="DAEEF3"/>
          </w:tcPr>
          <w:p w14:paraId="22D41830"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0E5CBE50" w14:textId="77777777" w:rsidTr="000150D8">
        <w:tc>
          <w:tcPr>
            <w:tcW w:w="575" w:type="dxa"/>
            <w:gridSpan w:val="2"/>
            <w:shd w:val="clear" w:color="auto" w:fill="DAEEF3"/>
          </w:tcPr>
          <w:p w14:paraId="40EFD016" w14:textId="77777777" w:rsidR="00D43DEC" w:rsidRPr="00D43DEC" w:rsidRDefault="00D43DEC" w:rsidP="00D43DEC">
            <w:pPr>
              <w:jc w:val="center"/>
              <w:rPr>
                <w:rFonts w:ascii="Calibri" w:hAnsi="Calibri" w:cs="Tahoma"/>
                <w:b/>
              </w:rPr>
            </w:pPr>
          </w:p>
        </w:tc>
        <w:tc>
          <w:tcPr>
            <w:tcW w:w="9206" w:type="dxa"/>
            <w:shd w:val="clear" w:color="auto" w:fill="DAEEF3"/>
          </w:tcPr>
          <w:p w14:paraId="4B0EB5A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25DC5DA" w14:textId="77777777" w:rsidTr="000150D8">
        <w:tc>
          <w:tcPr>
            <w:tcW w:w="575" w:type="dxa"/>
            <w:gridSpan w:val="2"/>
            <w:shd w:val="clear" w:color="auto" w:fill="DAEEF3"/>
          </w:tcPr>
          <w:p w14:paraId="16FDBE55" w14:textId="77777777" w:rsidR="00D43DEC" w:rsidRPr="00D43DEC" w:rsidRDefault="00D43DEC" w:rsidP="00D43DEC">
            <w:pPr>
              <w:jc w:val="both"/>
              <w:rPr>
                <w:rFonts w:ascii="Calibri" w:hAnsi="Calibri" w:cs="Tahoma"/>
                <w:b/>
              </w:rPr>
            </w:pPr>
          </w:p>
        </w:tc>
        <w:tc>
          <w:tcPr>
            <w:tcW w:w="9206" w:type="dxa"/>
            <w:shd w:val="clear" w:color="auto" w:fill="DAEEF3"/>
          </w:tcPr>
          <w:p w14:paraId="1F7B905B"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14:paraId="7DA27907" w14:textId="77777777" w:rsidTr="000150D8">
        <w:tc>
          <w:tcPr>
            <w:tcW w:w="575" w:type="dxa"/>
            <w:gridSpan w:val="2"/>
            <w:shd w:val="clear" w:color="auto" w:fill="DAEEF3"/>
          </w:tcPr>
          <w:p w14:paraId="427C3162" w14:textId="77777777" w:rsidR="00D43DEC" w:rsidRPr="00D43DEC" w:rsidRDefault="00D43DEC" w:rsidP="00D43DEC">
            <w:pPr>
              <w:jc w:val="both"/>
              <w:rPr>
                <w:rFonts w:ascii="Calibri" w:hAnsi="Calibri" w:cs="Tahoma"/>
                <w:b/>
              </w:rPr>
            </w:pPr>
          </w:p>
        </w:tc>
        <w:tc>
          <w:tcPr>
            <w:tcW w:w="9206" w:type="dxa"/>
            <w:shd w:val="clear" w:color="auto" w:fill="DAEEF3"/>
          </w:tcPr>
          <w:p w14:paraId="317F59B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7593C10" w14:textId="77777777" w:rsidTr="000150D8">
        <w:tc>
          <w:tcPr>
            <w:tcW w:w="575" w:type="dxa"/>
            <w:gridSpan w:val="2"/>
            <w:shd w:val="clear" w:color="auto" w:fill="DAEEF3"/>
          </w:tcPr>
          <w:p w14:paraId="5D0A0BC9" w14:textId="77777777" w:rsidR="00D43DEC" w:rsidRPr="00D43DEC" w:rsidRDefault="00D43DEC" w:rsidP="00D43DEC">
            <w:pPr>
              <w:jc w:val="both"/>
              <w:rPr>
                <w:rFonts w:ascii="Calibri" w:hAnsi="Calibri" w:cs="Tahoma"/>
                <w:b/>
              </w:rPr>
            </w:pPr>
          </w:p>
        </w:tc>
        <w:tc>
          <w:tcPr>
            <w:tcW w:w="9206" w:type="dxa"/>
            <w:shd w:val="clear" w:color="auto" w:fill="DAEEF3"/>
          </w:tcPr>
          <w:p w14:paraId="6572FCCD" w14:textId="77777777"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14:paraId="73E1B3A8" w14:textId="77777777" w:rsidTr="000150D8">
        <w:tc>
          <w:tcPr>
            <w:tcW w:w="575" w:type="dxa"/>
            <w:gridSpan w:val="2"/>
            <w:shd w:val="clear" w:color="auto" w:fill="auto"/>
          </w:tcPr>
          <w:p w14:paraId="0561E16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14:paraId="1710A0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AE5FB61" w14:textId="77777777" w:rsidTr="000150D8">
        <w:tc>
          <w:tcPr>
            <w:tcW w:w="575" w:type="dxa"/>
            <w:gridSpan w:val="2"/>
            <w:shd w:val="clear" w:color="auto" w:fill="auto"/>
          </w:tcPr>
          <w:p w14:paraId="34B63B81" w14:textId="77777777" w:rsidR="00D43DEC" w:rsidRPr="00D43DEC" w:rsidRDefault="00D43DEC" w:rsidP="00D43DEC">
            <w:pPr>
              <w:jc w:val="center"/>
              <w:rPr>
                <w:rFonts w:ascii="Calibri" w:hAnsi="Calibri" w:cs="Tahoma"/>
                <w:b/>
              </w:rPr>
            </w:pPr>
          </w:p>
        </w:tc>
        <w:tc>
          <w:tcPr>
            <w:tcW w:w="9206" w:type="dxa"/>
            <w:shd w:val="clear" w:color="auto" w:fill="auto"/>
          </w:tcPr>
          <w:p w14:paraId="4E1586EC" w14:textId="77777777"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472"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14:paraId="23EDBA7A" w14:textId="77777777" w:rsidTr="000150D8">
        <w:tc>
          <w:tcPr>
            <w:tcW w:w="575" w:type="dxa"/>
            <w:gridSpan w:val="2"/>
            <w:shd w:val="clear" w:color="auto" w:fill="auto"/>
          </w:tcPr>
          <w:p w14:paraId="53E98471" w14:textId="77777777" w:rsidR="00D43DEC" w:rsidRPr="00D43DEC" w:rsidRDefault="00D43DEC" w:rsidP="00D43DEC">
            <w:pPr>
              <w:jc w:val="center"/>
              <w:rPr>
                <w:rFonts w:ascii="Calibri" w:hAnsi="Calibri" w:cs="Tahoma"/>
                <w:b/>
              </w:rPr>
            </w:pPr>
          </w:p>
        </w:tc>
        <w:tc>
          <w:tcPr>
            <w:tcW w:w="9206" w:type="dxa"/>
            <w:shd w:val="clear" w:color="auto" w:fill="auto"/>
          </w:tcPr>
          <w:p w14:paraId="408AB27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78C3509F" w14:textId="77777777" w:rsidTr="000150D8">
        <w:tc>
          <w:tcPr>
            <w:tcW w:w="575" w:type="dxa"/>
            <w:gridSpan w:val="2"/>
            <w:shd w:val="clear" w:color="auto" w:fill="auto"/>
          </w:tcPr>
          <w:p w14:paraId="7217B116" w14:textId="77777777" w:rsidR="00D43DEC" w:rsidRPr="00D43DEC" w:rsidRDefault="00D43DEC" w:rsidP="00D43DEC">
            <w:pPr>
              <w:jc w:val="center"/>
              <w:rPr>
                <w:rFonts w:ascii="Calibri" w:hAnsi="Calibri" w:cs="Tahoma"/>
                <w:b/>
              </w:rPr>
            </w:pPr>
          </w:p>
        </w:tc>
        <w:tc>
          <w:tcPr>
            <w:tcW w:w="9206" w:type="dxa"/>
            <w:shd w:val="clear" w:color="auto" w:fill="auto"/>
          </w:tcPr>
          <w:p w14:paraId="11F17FDF"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2D657414" w14:textId="77777777" w:rsidTr="000150D8">
        <w:tc>
          <w:tcPr>
            <w:tcW w:w="575" w:type="dxa"/>
            <w:gridSpan w:val="2"/>
            <w:shd w:val="clear" w:color="auto" w:fill="auto"/>
          </w:tcPr>
          <w:p w14:paraId="77F8CFF5" w14:textId="77777777" w:rsidR="00D43DEC" w:rsidRPr="00D43DEC" w:rsidRDefault="00D43DEC" w:rsidP="00D43DEC">
            <w:pPr>
              <w:jc w:val="center"/>
              <w:rPr>
                <w:rFonts w:ascii="Calibri" w:hAnsi="Calibri" w:cs="Tahoma"/>
                <w:b/>
              </w:rPr>
            </w:pPr>
          </w:p>
        </w:tc>
        <w:tc>
          <w:tcPr>
            <w:tcW w:w="9206" w:type="dxa"/>
            <w:shd w:val="clear" w:color="auto" w:fill="auto"/>
          </w:tcPr>
          <w:p w14:paraId="1F4ECEE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FB6ECDB" w14:textId="77777777" w:rsidTr="000150D8">
        <w:tc>
          <w:tcPr>
            <w:tcW w:w="575" w:type="dxa"/>
            <w:gridSpan w:val="2"/>
            <w:shd w:val="clear" w:color="auto" w:fill="auto"/>
          </w:tcPr>
          <w:p w14:paraId="2822E128" w14:textId="77777777" w:rsidR="00D43DEC" w:rsidRPr="00D43DEC" w:rsidRDefault="00D43DEC" w:rsidP="00D43DEC">
            <w:pPr>
              <w:jc w:val="center"/>
              <w:rPr>
                <w:rFonts w:ascii="Calibri" w:hAnsi="Calibri" w:cs="Tahoma"/>
                <w:b/>
              </w:rPr>
            </w:pPr>
          </w:p>
        </w:tc>
        <w:tc>
          <w:tcPr>
            <w:tcW w:w="9206" w:type="dxa"/>
            <w:shd w:val="clear" w:color="auto" w:fill="auto"/>
          </w:tcPr>
          <w:p w14:paraId="5D2496B8" w14:textId="77777777"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14:paraId="32AEB645" w14:textId="77777777" w:rsidTr="000150D8">
        <w:tc>
          <w:tcPr>
            <w:tcW w:w="575" w:type="dxa"/>
            <w:gridSpan w:val="2"/>
            <w:shd w:val="clear" w:color="auto" w:fill="auto"/>
          </w:tcPr>
          <w:p w14:paraId="07A96980" w14:textId="77777777" w:rsidR="00D43DEC" w:rsidRPr="00D43DEC" w:rsidRDefault="00D43DEC" w:rsidP="00D43DEC">
            <w:pPr>
              <w:jc w:val="center"/>
              <w:rPr>
                <w:rFonts w:ascii="Calibri" w:hAnsi="Calibri" w:cs="Tahoma"/>
                <w:b/>
              </w:rPr>
            </w:pPr>
          </w:p>
        </w:tc>
        <w:tc>
          <w:tcPr>
            <w:tcW w:w="9206" w:type="dxa"/>
            <w:shd w:val="clear" w:color="auto" w:fill="auto"/>
          </w:tcPr>
          <w:p w14:paraId="094102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DFA9EE7"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14:paraId="05A405AF" w14:textId="77777777" w:rsidTr="000150D8">
        <w:tc>
          <w:tcPr>
            <w:tcW w:w="575" w:type="dxa"/>
            <w:gridSpan w:val="2"/>
            <w:shd w:val="clear" w:color="auto" w:fill="DAEEF3"/>
          </w:tcPr>
          <w:p w14:paraId="7393514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14:paraId="75A2E7D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05C918" w14:textId="77777777" w:rsidTr="000150D8">
        <w:tc>
          <w:tcPr>
            <w:tcW w:w="575" w:type="dxa"/>
            <w:gridSpan w:val="2"/>
            <w:shd w:val="clear" w:color="auto" w:fill="DAEEF3"/>
          </w:tcPr>
          <w:p w14:paraId="007ACC7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201B191" w14:textId="77777777"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473"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54DDA708" w14:textId="77777777" w:rsidTr="000150D8">
        <w:tc>
          <w:tcPr>
            <w:tcW w:w="575" w:type="dxa"/>
            <w:gridSpan w:val="2"/>
            <w:shd w:val="clear" w:color="auto" w:fill="DAEEF3"/>
          </w:tcPr>
          <w:p w14:paraId="77004C4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7B5E4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6EDD9BBD" w14:textId="77777777" w:rsidTr="000150D8">
        <w:tc>
          <w:tcPr>
            <w:tcW w:w="575" w:type="dxa"/>
            <w:gridSpan w:val="2"/>
            <w:shd w:val="clear" w:color="auto" w:fill="DAEEF3"/>
          </w:tcPr>
          <w:p w14:paraId="565DCF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7F9A28B"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501E19AB" w14:textId="77777777" w:rsidTr="000150D8">
        <w:tc>
          <w:tcPr>
            <w:tcW w:w="575" w:type="dxa"/>
            <w:gridSpan w:val="2"/>
            <w:shd w:val="clear" w:color="auto" w:fill="DAEEF3"/>
          </w:tcPr>
          <w:p w14:paraId="46AC9B6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D338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7887804" w14:textId="77777777" w:rsidTr="000150D8">
        <w:tc>
          <w:tcPr>
            <w:tcW w:w="575" w:type="dxa"/>
            <w:gridSpan w:val="2"/>
            <w:shd w:val="clear" w:color="auto" w:fill="DAEEF3"/>
          </w:tcPr>
          <w:p w14:paraId="2DCB855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C85597"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14:paraId="1C24EC9E" w14:textId="77777777" w:rsidTr="000150D8">
        <w:tc>
          <w:tcPr>
            <w:tcW w:w="575" w:type="dxa"/>
            <w:gridSpan w:val="2"/>
            <w:shd w:val="clear" w:color="auto" w:fill="DAEEF3"/>
          </w:tcPr>
          <w:p w14:paraId="79711C8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60302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32899EC" w14:textId="77777777" w:rsidTr="000150D8">
        <w:tc>
          <w:tcPr>
            <w:tcW w:w="575" w:type="dxa"/>
            <w:gridSpan w:val="2"/>
            <w:shd w:val="clear" w:color="auto" w:fill="DAEEF3"/>
          </w:tcPr>
          <w:p w14:paraId="4F961AB3"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C8B32CC" w14:textId="77777777"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14:paraId="15339C19" w14:textId="77777777" w:rsidTr="000150D8">
        <w:tc>
          <w:tcPr>
            <w:tcW w:w="575" w:type="dxa"/>
            <w:gridSpan w:val="2"/>
            <w:shd w:val="clear" w:color="auto" w:fill="auto"/>
          </w:tcPr>
          <w:p w14:paraId="17A5B61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14:paraId="4B479BD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B29E53E" w14:textId="77777777" w:rsidTr="000150D8">
        <w:tc>
          <w:tcPr>
            <w:tcW w:w="575" w:type="dxa"/>
            <w:gridSpan w:val="2"/>
            <w:shd w:val="clear" w:color="auto" w:fill="auto"/>
          </w:tcPr>
          <w:p w14:paraId="77F815A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3631504" w14:textId="77777777" w:rsidR="00D43DEC" w:rsidRPr="00D43DEC" w:rsidRDefault="00D43DEC" w:rsidP="00D43DEC">
            <w:pPr>
              <w:jc w:val="both"/>
              <w:rPr>
                <w:rFonts w:ascii="Calibri" w:hAnsi="Calibri" w:cs="Tahoma"/>
              </w:rPr>
            </w:pPr>
            <w:r w:rsidRPr="00D43DEC">
              <w:rPr>
                <w:rFonts w:ascii="Calibri" w:hAnsi="Calibri" w:cs="Tahoma"/>
              </w:rPr>
              <w:t>Άρθρο 114 του ν.</w:t>
            </w:r>
            <w:hyperlink r:id="rId474"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14:paraId="147679BB" w14:textId="77777777" w:rsidTr="000150D8">
        <w:tc>
          <w:tcPr>
            <w:tcW w:w="575" w:type="dxa"/>
            <w:gridSpan w:val="2"/>
            <w:shd w:val="clear" w:color="auto" w:fill="auto"/>
          </w:tcPr>
          <w:p w14:paraId="614C242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13176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7B9292" w14:textId="77777777" w:rsidTr="000150D8">
        <w:tc>
          <w:tcPr>
            <w:tcW w:w="575" w:type="dxa"/>
            <w:gridSpan w:val="2"/>
            <w:shd w:val="clear" w:color="auto" w:fill="auto"/>
          </w:tcPr>
          <w:p w14:paraId="2028B9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55B131" w14:textId="77777777"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14:paraId="70FE2ABD" w14:textId="77777777" w:rsidTr="000150D8">
        <w:tc>
          <w:tcPr>
            <w:tcW w:w="575" w:type="dxa"/>
            <w:gridSpan w:val="2"/>
            <w:shd w:val="clear" w:color="auto" w:fill="auto"/>
          </w:tcPr>
          <w:p w14:paraId="46B2C8D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D0168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88E2F39" w14:textId="77777777" w:rsidTr="000150D8">
        <w:tc>
          <w:tcPr>
            <w:tcW w:w="575" w:type="dxa"/>
            <w:gridSpan w:val="2"/>
            <w:shd w:val="clear" w:color="auto" w:fill="auto"/>
          </w:tcPr>
          <w:p w14:paraId="61BA76B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96A2805" w14:textId="77777777"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14:paraId="44A0A6A4" w14:textId="77777777" w:rsidTr="000150D8">
        <w:tc>
          <w:tcPr>
            <w:tcW w:w="575" w:type="dxa"/>
            <w:gridSpan w:val="2"/>
            <w:shd w:val="clear" w:color="auto" w:fill="auto"/>
          </w:tcPr>
          <w:p w14:paraId="51B6444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66DFF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DABD894"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14:paraId="38110B45" w14:textId="77777777" w:rsidTr="000150D8">
        <w:tc>
          <w:tcPr>
            <w:tcW w:w="575" w:type="dxa"/>
            <w:gridSpan w:val="2"/>
            <w:shd w:val="clear" w:color="auto" w:fill="DAEEF3"/>
          </w:tcPr>
          <w:p w14:paraId="6225CB9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14:paraId="5F00AD9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EF7EDC" w14:textId="77777777" w:rsidTr="000150D8">
        <w:tc>
          <w:tcPr>
            <w:tcW w:w="575" w:type="dxa"/>
            <w:gridSpan w:val="2"/>
            <w:shd w:val="clear" w:color="auto" w:fill="DAEEF3"/>
          </w:tcPr>
          <w:p w14:paraId="00EA287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22015C2" w14:textId="77777777"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475"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14:paraId="48B54D3A" w14:textId="77777777" w:rsidTr="000150D8">
        <w:tc>
          <w:tcPr>
            <w:tcW w:w="575" w:type="dxa"/>
            <w:gridSpan w:val="2"/>
            <w:shd w:val="clear" w:color="auto" w:fill="DAEEF3"/>
          </w:tcPr>
          <w:p w14:paraId="65E272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B51B5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524BD89" w14:textId="77777777" w:rsidTr="000150D8">
        <w:tc>
          <w:tcPr>
            <w:tcW w:w="575" w:type="dxa"/>
            <w:gridSpan w:val="2"/>
            <w:shd w:val="clear" w:color="auto" w:fill="DAEEF3"/>
          </w:tcPr>
          <w:p w14:paraId="6E608D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92CC240" w14:textId="77777777"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14:paraId="1A464FC5" w14:textId="77777777" w:rsidTr="000150D8">
        <w:tc>
          <w:tcPr>
            <w:tcW w:w="575" w:type="dxa"/>
            <w:gridSpan w:val="2"/>
            <w:shd w:val="clear" w:color="auto" w:fill="DAEEF3"/>
          </w:tcPr>
          <w:p w14:paraId="3D87F1A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4E9F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B4F94" w14:textId="77777777" w:rsidTr="000150D8">
        <w:tc>
          <w:tcPr>
            <w:tcW w:w="575" w:type="dxa"/>
            <w:gridSpan w:val="2"/>
            <w:shd w:val="clear" w:color="auto" w:fill="DAEEF3"/>
          </w:tcPr>
          <w:p w14:paraId="166EFD2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AF1962F"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14:paraId="4CF225EE" w14:textId="77777777" w:rsidTr="000150D8">
        <w:tc>
          <w:tcPr>
            <w:tcW w:w="575" w:type="dxa"/>
            <w:gridSpan w:val="2"/>
            <w:shd w:val="clear" w:color="auto" w:fill="DAEEF3"/>
          </w:tcPr>
          <w:p w14:paraId="6FC8DE0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FB4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BD27974" w14:textId="77777777" w:rsidTr="000150D8">
        <w:tc>
          <w:tcPr>
            <w:tcW w:w="575" w:type="dxa"/>
            <w:gridSpan w:val="2"/>
            <w:shd w:val="clear" w:color="auto" w:fill="DAEEF3"/>
          </w:tcPr>
          <w:p w14:paraId="00A6086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C9D5BAA" w14:textId="77777777"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14:paraId="12B2F199" w14:textId="77777777" w:rsidTr="000150D8">
        <w:tc>
          <w:tcPr>
            <w:tcW w:w="575" w:type="dxa"/>
            <w:gridSpan w:val="2"/>
            <w:shd w:val="clear" w:color="auto" w:fill="auto"/>
          </w:tcPr>
          <w:p w14:paraId="148A1D5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1194C0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A3527F6" w14:textId="77777777" w:rsidTr="000150D8">
        <w:tc>
          <w:tcPr>
            <w:tcW w:w="575" w:type="dxa"/>
            <w:gridSpan w:val="2"/>
            <w:shd w:val="clear" w:color="auto" w:fill="auto"/>
          </w:tcPr>
          <w:p w14:paraId="75EB336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1EDDF0" w14:textId="77777777"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476"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14:paraId="72C37B86" w14:textId="77777777" w:rsidTr="000150D8">
        <w:tc>
          <w:tcPr>
            <w:tcW w:w="575" w:type="dxa"/>
            <w:gridSpan w:val="2"/>
            <w:shd w:val="clear" w:color="auto" w:fill="auto"/>
          </w:tcPr>
          <w:p w14:paraId="744AF82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B1F170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7479A0" w14:textId="77777777" w:rsidTr="000150D8">
        <w:tc>
          <w:tcPr>
            <w:tcW w:w="575" w:type="dxa"/>
            <w:gridSpan w:val="2"/>
            <w:shd w:val="clear" w:color="auto" w:fill="auto"/>
          </w:tcPr>
          <w:p w14:paraId="5066B9F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FA17EC" w14:textId="77777777"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14:paraId="7BDB9CF2" w14:textId="77777777" w:rsidTr="000150D8">
        <w:tc>
          <w:tcPr>
            <w:tcW w:w="575" w:type="dxa"/>
            <w:gridSpan w:val="2"/>
            <w:shd w:val="clear" w:color="auto" w:fill="auto"/>
          </w:tcPr>
          <w:p w14:paraId="776AAE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2A76BB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6B394E8" w14:textId="77777777" w:rsidTr="000150D8">
        <w:tc>
          <w:tcPr>
            <w:tcW w:w="575" w:type="dxa"/>
            <w:gridSpan w:val="2"/>
            <w:shd w:val="clear" w:color="auto" w:fill="auto"/>
          </w:tcPr>
          <w:p w14:paraId="3320F7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2D09367" w14:textId="77777777"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14:paraId="2ADEB0E6" w14:textId="77777777" w:rsidTr="000150D8">
        <w:tc>
          <w:tcPr>
            <w:tcW w:w="575" w:type="dxa"/>
            <w:gridSpan w:val="2"/>
            <w:shd w:val="clear" w:color="auto" w:fill="auto"/>
          </w:tcPr>
          <w:p w14:paraId="126474D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E3B0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3FAE2E1" w14:textId="77777777"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14:paraId="67B873E3" w14:textId="77777777" w:rsidTr="000150D8">
        <w:tc>
          <w:tcPr>
            <w:tcW w:w="575" w:type="dxa"/>
            <w:gridSpan w:val="2"/>
            <w:shd w:val="clear" w:color="auto" w:fill="DAEEF3"/>
          </w:tcPr>
          <w:p w14:paraId="3C35354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14:paraId="6048E6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9F54A9" w14:textId="77777777" w:rsidTr="000150D8">
        <w:tc>
          <w:tcPr>
            <w:tcW w:w="575" w:type="dxa"/>
            <w:gridSpan w:val="2"/>
            <w:shd w:val="clear" w:color="auto" w:fill="DAEEF3"/>
          </w:tcPr>
          <w:p w14:paraId="2A42A9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A760B60" w14:textId="77777777"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477"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14:paraId="470C9191" w14:textId="77777777" w:rsidTr="000150D8">
        <w:tc>
          <w:tcPr>
            <w:tcW w:w="575" w:type="dxa"/>
            <w:gridSpan w:val="2"/>
            <w:shd w:val="clear" w:color="auto" w:fill="DAEEF3"/>
          </w:tcPr>
          <w:p w14:paraId="647FE21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1148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B9657EB" w14:textId="77777777" w:rsidTr="000150D8">
        <w:tc>
          <w:tcPr>
            <w:tcW w:w="575" w:type="dxa"/>
            <w:gridSpan w:val="2"/>
            <w:shd w:val="clear" w:color="auto" w:fill="DAEEF3"/>
          </w:tcPr>
          <w:p w14:paraId="48393F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53F978" w14:textId="77777777"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14:paraId="1968CC45" w14:textId="77777777" w:rsidTr="000150D8">
        <w:tc>
          <w:tcPr>
            <w:tcW w:w="575" w:type="dxa"/>
            <w:gridSpan w:val="2"/>
            <w:shd w:val="clear" w:color="auto" w:fill="DAEEF3"/>
          </w:tcPr>
          <w:p w14:paraId="61B7BE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1C65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43C98E3" w14:textId="77777777" w:rsidTr="000150D8">
        <w:tc>
          <w:tcPr>
            <w:tcW w:w="575" w:type="dxa"/>
            <w:gridSpan w:val="2"/>
            <w:shd w:val="clear" w:color="auto" w:fill="DAEEF3"/>
          </w:tcPr>
          <w:p w14:paraId="64712AB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816CEC" w14:textId="77777777"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14:paraId="20F1C479" w14:textId="77777777" w:rsidTr="000150D8">
        <w:tc>
          <w:tcPr>
            <w:tcW w:w="575" w:type="dxa"/>
            <w:gridSpan w:val="2"/>
            <w:shd w:val="clear" w:color="auto" w:fill="DAEEF3"/>
          </w:tcPr>
          <w:p w14:paraId="33C21FA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945CF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6435A73" w14:textId="77777777"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14:paraId="438E693F" w14:textId="77777777" w:rsidTr="000150D8">
        <w:tc>
          <w:tcPr>
            <w:tcW w:w="575" w:type="dxa"/>
            <w:gridSpan w:val="2"/>
            <w:shd w:val="clear" w:color="auto" w:fill="auto"/>
          </w:tcPr>
          <w:p w14:paraId="760B0F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14:paraId="215E8E8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49AB064" w14:textId="77777777" w:rsidTr="000150D8">
        <w:tc>
          <w:tcPr>
            <w:tcW w:w="575" w:type="dxa"/>
            <w:gridSpan w:val="2"/>
            <w:shd w:val="clear" w:color="auto" w:fill="auto"/>
          </w:tcPr>
          <w:p w14:paraId="4968631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44AD3A19"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478"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14:paraId="6401D129" w14:textId="77777777" w:rsidTr="000150D8">
        <w:tc>
          <w:tcPr>
            <w:tcW w:w="575" w:type="dxa"/>
            <w:gridSpan w:val="2"/>
            <w:shd w:val="clear" w:color="auto" w:fill="auto"/>
          </w:tcPr>
          <w:p w14:paraId="7D6DC7F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79D2E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4334EDC" w14:textId="77777777" w:rsidTr="000150D8">
        <w:tc>
          <w:tcPr>
            <w:tcW w:w="575" w:type="dxa"/>
            <w:gridSpan w:val="2"/>
            <w:shd w:val="clear" w:color="auto" w:fill="auto"/>
          </w:tcPr>
          <w:p w14:paraId="34C1F72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0324950"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14:paraId="1080FBE9" w14:textId="77777777" w:rsidTr="000150D8">
        <w:tc>
          <w:tcPr>
            <w:tcW w:w="575" w:type="dxa"/>
            <w:gridSpan w:val="2"/>
            <w:shd w:val="clear" w:color="auto" w:fill="auto"/>
          </w:tcPr>
          <w:p w14:paraId="6F655517"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D7E474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DB76721" w14:textId="77777777" w:rsidTr="000150D8">
        <w:tc>
          <w:tcPr>
            <w:tcW w:w="575" w:type="dxa"/>
            <w:gridSpan w:val="2"/>
            <w:shd w:val="clear" w:color="auto" w:fill="auto"/>
          </w:tcPr>
          <w:p w14:paraId="3F4CC4F4"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F2C9E07" w14:textId="77777777"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14:paraId="0C87D97B" w14:textId="77777777" w:rsidTr="000150D8">
        <w:tc>
          <w:tcPr>
            <w:tcW w:w="575" w:type="dxa"/>
            <w:gridSpan w:val="2"/>
            <w:shd w:val="clear" w:color="auto" w:fill="auto"/>
          </w:tcPr>
          <w:p w14:paraId="2FFC4F1B"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D738AD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A301C6" w14:textId="77777777"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14:paraId="4966B84E" w14:textId="77777777" w:rsidTr="000150D8">
        <w:tc>
          <w:tcPr>
            <w:tcW w:w="575" w:type="dxa"/>
            <w:gridSpan w:val="2"/>
            <w:shd w:val="clear" w:color="auto" w:fill="DAEEF3"/>
          </w:tcPr>
          <w:p w14:paraId="52AF014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1ED0C0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BA42A54" w14:textId="77777777" w:rsidTr="000150D8">
        <w:tc>
          <w:tcPr>
            <w:tcW w:w="575" w:type="dxa"/>
            <w:gridSpan w:val="2"/>
            <w:shd w:val="clear" w:color="auto" w:fill="DAEEF3"/>
          </w:tcPr>
          <w:p w14:paraId="04B962C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0F28FC"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479"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14:paraId="4BDCFBEA" w14:textId="77777777" w:rsidTr="000150D8">
        <w:tc>
          <w:tcPr>
            <w:tcW w:w="575" w:type="dxa"/>
            <w:gridSpan w:val="2"/>
            <w:shd w:val="clear" w:color="auto" w:fill="DAEEF3"/>
          </w:tcPr>
          <w:p w14:paraId="63F8D01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B544B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903A91C" w14:textId="77777777" w:rsidTr="000150D8">
        <w:tc>
          <w:tcPr>
            <w:tcW w:w="575" w:type="dxa"/>
            <w:gridSpan w:val="2"/>
            <w:shd w:val="clear" w:color="auto" w:fill="DAEEF3"/>
          </w:tcPr>
          <w:p w14:paraId="77B92F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66E857C" w14:textId="77777777"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14:paraId="72A31564" w14:textId="77777777" w:rsidTr="000150D8">
        <w:tc>
          <w:tcPr>
            <w:tcW w:w="575" w:type="dxa"/>
            <w:gridSpan w:val="2"/>
            <w:shd w:val="clear" w:color="auto" w:fill="DAEEF3"/>
          </w:tcPr>
          <w:p w14:paraId="0C7B607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300E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566E668" w14:textId="77777777" w:rsidTr="000150D8">
        <w:tc>
          <w:tcPr>
            <w:tcW w:w="575" w:type="dxa"/>
            <w:gridSpan w:val="2"/>
            <w:shd w:val="clear" w:color="auto" w:fill="DAEEF3"/>
          </w:tcPr>
          <w:p w14:paraId="75788BD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99DAAD" w14:textId="77777777"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14:paraId="40C014A9" w14:textId="77777777" w:rsidTr="000150D8">
        <w:tc>
          <w:tcPr>
            <w:tcW w:w="575" w:type="dxa"/>
            <w:gridSpan w:val="2"/>
            <w:shd w:val="clear" w:color="auto" w:fill="DAEEF3"/>
          </w:tcPr>
          <w:p w14:paraId="77A1E92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7AD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7CD25A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3429C039" w14:textId="77777777"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14:paraId="2AACE75A" w14:textId="77777777" w:rsidTr="000150D8">
        <w:tc>
          <w:tcPr>
            <w:tcW w:w="575" w:type="dxa"/>
            <w:gridSpan w:val="2"/>
            <w:shd w:val="clear" w:color="auto" w:fill="auto"/>
          </w:tcPr>
          <w:p w14:paraId="23E57BF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14:paraId="35D0E9F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BD5392C" w14:textId="77777777" w:rsidTr="000150D8">
        <w:tc>
          <w:tcPr>
            <w:tcW w:w="575" w:type="dxa"/>
            <w:gridSpan w:val="2"/>
            <w:shd w:val="clear" w:color="auto" w:fill="auto"/>
          </w:tcPr>
          <w:p w14:paraId="46341EC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8D327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480"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14:paraId="56A1F852" w14:textId="77777777" w:rsidTr="000150D8">
        <w:tc>
          <w:tcPr>
            <w:tcW w:w="575" w:type="dxa"/>
            <w:gridSpan w:val="2"/>
            <w:shd w:val="clear" w:color="auto" w:fill="auto"/>
          </w:tcPr>
          <w:p w14:paraId="7DFF2D3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75935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06198" w14:textId="77777777" w:rsidTr="000150D8">
        <w:tc>
          <w:tcPr>
            <w:tcW w:w="575" w:type="dxa"/>
            <w:gridSpan w:val="2"/>
            <w:shd w:val="clear" w:color="auto" w:fill="auto"/>
          </w:tcPr>
          <w:p w14:paraId="1EC056D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CFD237" w14:textId="77777777"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14:paraId="128C443F" w14:textId="77777777" w:rsidTr="000150D8">
        <w:tc>
          <w:tcPr>
            <w:tcW w:w="575" w:type="dxa"/>
            <w:gridSpan w:val="2"/>
            <w:shd w:val="clear" w:color="auto" w:fill="auto"/>
          </w:tcPr>
          <w:p w14:paraId="7D6CE75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F4271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8B95B2" w14:textId="77777777" w:rsidTr="000150D8">
        <w:tc>
          <w:tcPr>
            <w:tcW w:w="575" w:type="dxa"/>
            <w:gridSpan w:val="2"/>
            <w:shd w:val="clear" w:color="auto" w:fill="auto"/>
          </w:tcPr>
          <w:p w14:paraId="2A22E2C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62C77C" w14:textId="77777777"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14:paraId="64938458" w14:textId="77777777" w:rsidTr="000150D8">
        <w:tc>
          <w:tcPr>
            <w:tcW w:w="575" w:type="dxa"/>
            <w:gridSpan w:val="2"/>
            <w:shd w:val="clear" w:color="auto" w:fill="auto"/>
          </w:tcPr>
          <w:p w14:paraId="5CFAA99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494D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3EE318"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14:paraId="719B0ECB"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14:paraId="61AE0DB9" w14:textId="77777777" w:rsidTr="000150D8">
        <w:tc>
          <w:tcPr>
            <w:tcW w:w="575" w:type="dxa"/>
            <w:gridSpan w:val="2"/>
            <w:shd w:val="clear" w:color="auto" w:fill="DAEEF3"/>
          </w:tcPr>
          <w:p w14:paraId="0A4914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0B318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A0D70E7" w14:textId="77777777" w:rsidTr="000150D8">
        <w:tc>
          <w:tcPr>
            <w:tcW w:w="575" w:type="dxa"/>
            <w:gridSpan w:val="2"/>
            <w:shd w:val="clear" w:color="auto" w:fill="DAEEF3"/>
          </w:tcPr>
          <w:p w14:paraId="6D51671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ECEB58"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481"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1D20D58B" w14:textId="77777777" w:rsidTr="000150D8">
        <w:tc>
          <w:tcPr>
            <w:tcW w:w="575" w:type="dxa"/>
            <w:gridSpan w:val="2"/>
            <w:shd w:val="clear" w:color="auto" w:fill="DAEEF3"/>
          </w:tcPr>
          <w:p w14:paraId="60B110E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E256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0968525" w14:textId="77777777" w:rsidTr="000150D8">
        <w:tc>
          <w:tcPr>
            <w:tcW w:w="575" w:type="dxa"/>
            <w:gridSpan w:val="2"/>
            <w:shd w:val="clear" w:color="auto" w:fill="DAEEF3"/>
          </w:tcPr>
          <w:p w14:paraId="0FAD048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B943A89"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14:paraId="6F0B227C" w14:textId="77777777" w:rsidTr="000150D8">
        <w:tc>
          <w:tcPr>
            <w:tcW w:w="575" w:type="dxa"/>
            <w:gridSpan w:val="2"/>
            <w:shd w:val="clear" w:color="auto" w:fill="DAEEF3"/>
          </w:tcPr>
          <w:p w14:paraId="297E9B2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91328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8B8F5D" w14:textId="77777777" w:rsidTr="000150D8">
        <w:tc>
          <w:tcPr>
            <w:tcW w:w="575" w:type="dxa"/>
            <w:gridSpan w:val="2"/>
            <w:shd w:val="clear" w:color="auto" w:fill="DAEEF3"/>
          </w:tcPr>
          <w:p w14:paraId="1936DD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EA5A00" w14:textId="77777777"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14:paraId="1C3BE0ED" w14:textId="77777777" w:rsidTr="000150D8">
        <w:tc>
          <w:tcPr>
            <w:tcW w:w="575" w:type="dxa"/>
            <w:gridSpan w:val="2"/>
            <w:shd w:val="clear" w:color="auto" w:fill="DAEEF3"/>
          </w:tcPr>
          <w:p w14:paraId="6207A2B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9F9848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5EB3CB"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502450C8" w14:textId="77777777"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14:paraId="09B64BD3" w14:textId="77777777" w:rsidTr="000150D8">
        <w:tc>
          <w:tcPr>
            <w:tcW w:w="575" w:type="dxa"/>
            <w:gridSpan w:val="2"/>
            <w:shd w:val="clear" w:color="auto" w:fill="auto"/>
          </w:tcPr>
          <w:p w14:paraId="4030968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14:paraId="230B75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FA9367" w14:textId="77777777" w:rsidTr="000150D8">
        <w:tc>
          <w:tcPr>
            <w:tcW w:w="575" w:type="dxa"/>
            <w:gridSpan w:val="2"/>
            <w:shd w:val="clear" w:color="auto" w:fill="auto"/>
          </w:tcPr>
          <w:p w14:paraId="3187A6A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C106B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482"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76848EB3" w14:textId="77777777" w:rsidTr="000150D8">
        <w:tc>
          <w:tcPr>
            <w:tcW w:w="575" w:type="dxa"/>
            <w:gridSpan w:val="2"/>
            <w:shd w:val="clear" w:color="auto" w:fill="auto"/>
          </w:tcPr>
          <w:p w14:paraId="13F5C37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57848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A5F8228" w14:textId="77777777" w:rsidTr="000150D8">
        <w:tc>
          <w:tcPr>
            <w:tcW w:w="575" w:type="dxa"/>
            <w:gridSpan w:val="2"/>
            <w:shd w:val="clear" w:color="auto" w:fill="auto"/>
          </w:tcPr>
          <w:p w14:paraId="566370C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FEB210B" w14:textId="77777777"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14:paraId="6A1E1A2D" w14:textId="77777777" w:rsidTr="000150D8">
        <w:tc>
          <w:tcPr>
            <w:tcW w:w="575" w:type="dxa"/>
            <w:gridSpan w:val="2"/>
            <w:shd w:val="clear" w:color="auto" w:fill="auto"/>
          </w:tcPr>
          <w:p w14:paraId="7D11063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28ED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A83641B" w14:textId="77777777" w:rsidTr="000150D8">
        <w:tc>
          <w:tcPr>
            <w:tcW w:w="575" w:type="dxa"/>
            <w:gridSpan w:val="2"/>
            <w:shd w:val="clear" w:color="auto" w:fill="auto"/>
          </w:tcPr>
          <w:p w14:paraId="1FDF0E9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B403D7B" w14:textId="77777777"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14:paraId="57E0B9F0" w14:textId="77777777" w:rsidTr="000150D8">
        <w:tc>
          <w:tcPr>
            <w:tcW w:w="575" w:type="dxa"/>
            <w:gridSpan w:val="2"/>
            <w:shd w:val="clear" w:color="auto" w:fill="auto"/>
          </w:tcPr>
          <w:p w14:paraId="1DA46A8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79692B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687EECA"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14:paraId="6A779AF5" w14:textId="77777777" w:rsidTr="000150D8">
        <w:tc>
          <w:tcPr>
            <w:tcW w:w="575" w:type="dxa"/>
            <w:gridSpan w:val="2"/>
            <w:shd w:val="clear" w:color="auto" w:fill="DAEEF3"/>
          </w:tcPr>
          <w:p w14:paraId="6349FE1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28A559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BAF968" w14:textId="77777777" w:rsidTr="000150D8">
        <w:tc>
          <w:tcPr>
            <w:tcW w:w="575" w:type="dxa"/>
            <w:gridSpan w:val="2"/>
            <w:shd w:val="clear" w:color="auto" w:fill="DAEEF3"/>
          </w:tcPr>
          <w:p w14:paraId="09809C3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5F6DE4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483"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14:paraId="2FA65042" w14:textId="77777777" w:rsidTr="000150D8">
        <w:tc>
          <w:tcPr>
            <w:tcW w:w="575" w:type="dxa"/>
            <w:gridSpan w:val="2"/>
            <w:shd w:val="clear" w:color="auto" w:fill="DAEEF3"/>
          </w:tcPr>
          <w:p w14:paraId="41FEBE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E13B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E5F9BBB" w14:textId="77777777" w:rsidTr="000150D8">
        <w:tc>
          <w:tcPr>
            <w:tcW w:w="575" w:type="dxa"/>
            <w:gridSpan w:val="2"/>
            <w:shd w:val="clear" w:color="auto" w:fill="DAEEF3"/>
          </w:tcPr>
          <w:p w14:paraId="1A61C3B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39D8E0F" w14:textId="77777777"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14:paraId="642DB31F" w14:textId="77777777" w:rsidTr="000150D8">
        <w:tc>
          <w:tcPr>
            <w:tcW w:w="575" w:type="dxa"/>
            <w:gridSpan w:val="2"/>
            <w:shd w:val="clear" w:color="auto" w:fill="DAEEF3"/>
          </w:tcPr>
          <w:p w14:paraId="74E63D4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FCADA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EE15E2A" w14:textId="77777777" w:rsidTr="000150D8">
        <w:tc>
          <w:tcPr>
            <w:tcW w:w="575" w:type="dxa"/>
            <w:gridSpan w:val="2"/>
            <w:shd w:val="clear" w:color="auto" w:fill="DAEEF3"/>
          </w:tcPr>
          <w:p w14:paraId="483D9CC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B55DEE" w14:textId="77777777"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14:paraId="47E16F67" w14:textId="77777777" w:rsidTr="000150D8">
        <w:tc>
          <w:tcPr>
            <w:tcW w:w="575" w:type="dxa"/>
            <w:gridSpan w:val="2"/>
            <w:shd w:val="clear" w:color="auto" w:fill="DAEEF3"/>
          </w:tcPr>
          <w:p w14:paraId="76E617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2228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D8163E0" w14:textId="77777777"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14:paraId="1E1B425D" w14:textId="77777777" w:rsidTr="000150D8">
        <w:tc>
          <w:tcPr>
            <w:tcW w:w="575" w:type="dxa"/>
            <w:gridSpan w:val="2"/>
            <w:shd w:val="clear" w:color="auto" w:fill="auto"/>
          </w:tcPr>
          <w:p w14:paraId="2E7B92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14:paraId="55BF11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9796ACD" w14:textId="77777777" w:rsidTr="000150D8">
        <w:tc>
          <w:tcPr>
            <w:tcW w:w="575" w:type="dxa"/>
            <w:gridSpan w:val="2"/>
            <w:shd w:val="clear" w:color="auto" w:fill="auto"/>
          </w:tcPr>
          <w:p w14:paraId="16CDAF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D445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484"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14:paraId="4F7BEF18" w14:textId="77777777" w:rsidTr="000150D8">
        <w:tc>
          <w:tcPr>
            <w:tcW w:w="575" w:type="dxa"/>
            <w:gridSpan w:val="2"/>
            <w:shd w:val="clear" w:color="auto" w:fill="auto"/>
          </w:tcPr>
          <w:p w14:paraId="52031775"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A7CD4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C477D24" w14:textId="77777777" w:rsidTr="000150D8">
        <w:tc>
          <w:tcPr>
            <w:tcW w:w="575" w:type="dxa"/>
            <w:gridSpan w:val="2"/>
            <w:shd w:val="clear" w:color="auto" w:fill="auto"/>
          </w:tcPr>
          <w:p w14:paraId="609049A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676983" w14:textId="77777777"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14:paraId="5A2BBE3F" w14:textId="77777777" w:rsidTr="000150D8">
        <w:tc>
          <w:tcPr>
            <w:tcW w:w="575" w:type="dxa"/>
            <w:gridSpan w:val="2"/>
            <w:shd w:val="clear" w:color="auto" w:fill="auto"/>
          </w:tcPr>
          <w:p w14:paraId="2D988A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07E6B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238A3E" w14:textId="77777777" w:rsidTr="000150D8">
        <w:tc>
          <w:tcPr>
            <w:tcW w:w="575" w:type="dxa"/>
            <w:gridSpan w:val="2"/>
            <w:shd w:val="clear" w:color="auto" w:fill="auto"/>
          </w:tcPr>
          <w:p w14:paraId="5B2E4B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1B29E9" w14:textId="77777777"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14:paraId="2723C010" w14:textId="77777777" w:rsidTr="000150D8">
        <w:tc>
          <w:tcPr>
            <w:tcW w:w="575" w:type="dxa"/>
            <w:gridSpan w:val="2"/>
            <w:shd w:val="clear" w:color="auto" w:fill="auto"/>
          </w:tcPr>
          <w:p w14:paraId="317B21A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5BC6AED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2DC677" w14:textId="77777777"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14:paraId="1B2E7F6D" w14:textId="77777777" w:rsidTr="000150D8">
        <w:tc>
          <w:tcPr>
            <w:tcW w:w="575" w:type="dxa"/>
            <w:gridSpan w:val="2"/>
            <w:shd w:val="clear" w:color="auto" w:fill="DAEEF3"/>
          </w:tcPr>
          <w:p w14:paraId="218BF0F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14:paraId="10A814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7ED0CF2" w14:textId="77777777" w:rsidTr="000150D8">
        <w:tc>
          <w:tcPr>
            <w:tcW w:w="575" w:type="dxa"/>
            <w:gridSpan w:val="2"/>
            <w:shd w:val="clear" w:color="auto" w:fill="DAEEF3"/>
          </w:tcPr>
          <w:p w14:paraId="61DB4A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B752B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485"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19BD63F3" w14:textId="77777777" w:rsidTr="000150D8">
        <w:tc>
          <w:tcPr>
            <w:tcW w:w="575" w:type="dxa"/>
            <w:gridSpan w:val="2"/>
            <w:shd w:val="clear" w:color="auto" w:fill="DAEEF3"/>
          </w:tcPr>
          <w:p w14:paraId="5C16914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D04A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5D150AC" w14:textId="77777777" w:rsidTr="000150D8">
        <w:tc>
          <w:tcPr>
            <w:tcW w:w="575" w:type="dxa"/>
            <w:gridSpan w:val="2"/>
            <w:shd w:val="clear" w:color="auto" w:fill="DAEEF3"/>
          </w:tcPr>
          <w:p w14:paraId="11B02DE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DED65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2F02B83F" w14:textId="77777777" w:rsidTr="000150D8">
        <w:tc>
          <w:tcPr>
            <w:tcW w:w="575" w:type="dxa"/>
            <w:gridSpan w:val="2"/>
            <w:shd w:val="clear" w:color="auto" w:fill="DAEEF3"/>
          </w:tcPr>
          <w:p w14:paraId="3A10AF80"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D2993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F5145E0" w14:textId="77777777" w:rsidTr="000150D8">
        <w:tc>
          <w:tcPr>
            <w:tcW w:w="575" w:type="dxa"/>
            <w:gridSpan w:val="2"/>
            <w:shd w:val="clear" w:color="auto" w:fill="DAEEF3"/>
          </w:tcPr>
          <w:p w14:paraId="166312F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1DC6666" w14:textId="77777777"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14:paraId="36A13C41" w14:textId="77777777" w:rsidTr="000150D8">
        <w:tc>
          <w:tcPr>
            <w:tcW w:w="575" w:type="dxa"/>
            <w:gridSpan w:val="2"/>
            <w:shd w:val="clear" w:color="auto" w:fill="DAEEF3"/>
          </w:tcPr>
          <w:p w14:paraId="5BF26E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8EB2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3733ABD" w14:textId="77777777"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14:paraId="00B60E05" w14:textId="77777777" w:rsidTr="000150D8">
        <w:tc>
          <w:tcPr>
            <w:tcW w:w="575" w:type="dxa"/>
            <w:gridSpan w:val="2"/>
            <w:shd w:val="clear" w:color="auto" w:fill="auto"/>
          </w:tcPr>
          <w:p w14:paraId="62914A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7AD2B6A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CF87D5B" w14:textId="77777777" w:rsidTr="000150D8">
        <w:tc>
          <w:tcPr>
            <w:tcW w:w="575" w:type="dxa"/>
            <w:gridSpan w:val="2"/>
            <w:shd w:val="clear" w:color="auto" w:fill="auto"/>
          </w:tcPr>
          <w:p w14:paraId="634498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992BA0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486"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7D1F379E" w14:textId="77777777" w:rsidTr="000150D8">
        <w:tc>
          <w:tcPr>
            <w:tcW w:w="575" w:type="dxa"/>
            <w:gridSpan w:val="2"/>
            <w:shd w:val="clear" w:color="auto" w:fill="auto"/>
          </w:tcPr>
          <w:p w14:paraId="13EDF6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231D1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EAD7B08" w14:textId="77777777" w:rsidTr="000150D8">
        <w:tc>
          <w:tcPr>
            <w:tcW w:w="575" w:type="dxa"/>
            <w:gridSpan w:val="2"/>
            <w:shd w:val="clear" w:color="auto" w:fill="auto"/>
          </w:tcPr>
          <w:p w14:paraId="31A5A0C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16FB2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4B4BCCAD" w14:textId="77777777" w:rsidTr="000150D8">
        <w:tc>
          <w:tcPr>
            <w:tcW w:w="575" w:type="dxa"/>
            <w:gridSpan w:val="2"/>
            <w:shd w:val="clear" w:color="auto" w:fill="auto"/>
          </w:tcPr>
          <w:p w14:paraId="0055AB6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19DBC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96DE420" w14:textId="77777777" w:rsidTr="000150D8">
        <w:tc>
          <w:tcPr>
            <w:tcW w:w="575" w:type="dxa"/>
            <w:gridSpan w:val="2"/>
            <w:shd w:val="clear" w:color="auto" w:fill="auto"/>
          </w:tcPr>
          <w:p w14:paraId="35F7E09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6FCF3C" w14:textId="77777777"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14:paraId="50777061" w14:textId="77777777" w:rsidTr="000150D8">
        <w:tc>
          <w:tcPr>
            <w:tcW w:w="575" w:type="dxa"/>
            <w:gridSpan w:val="2"/>
            <w:shd w:val="clear" w:color="auto" w:fill="auto"/>
          </w:tcPr>
          <w:p w14:paraId="47D5635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51AD8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87A8CC7" w14:textId="77777777"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14:paraId="016423FE" w14:textId="77777777" w:rsidTr="000150D8">
        <w:tc>
          <w:tcPr>
            <w:tcW w:w="575" w:type="dxa"/>
            <w:gridSpan w:val="2"/>
            <w:shd w:val="clear" w:color="auto" w:fill="DAEEF3"/>
          </w:tcPr>
          <w:p w14:paraId="111F1B0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14:paraId="715C6A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597807" w14:textId="77777777" w:rsidTr="000150D8">
        <w:tc>
          <w:tcPr>
            <w:tcW w:w="575" w:type="dxa"/>
            <w:gridSpan w:val="2"/>
            <w:shd w:val="clear" w:color="auto" w:fill="DAEEF3"/>
          </w:tcPr>
          <w:p w14:paraId="79C5708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67BFB0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487"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14:paraId="536E0C85" w14:textId="77777777" w:rsidTr="000150D8">
        <w:tc>
          <w:tcPr>
            <w:tcW w:w="575" w:type="dxa"/>
            <w:gridSpan w:val="2"/>
            <w:shd w:val="clear" w:color="auto" w:fill="DAEEF3"/>
          </w:tcPr>
          <w:p w14:paraId="6C5EB1D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DA0E9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3E7966" w14:textId="77777777" w:rsidTr="000150D8">
        <w:tc>
          <w:tcPr>
            <w:tcW w:w="575" w:type="dxa"/>
            <w:gridSpan w:val="2"/>
            <w:shd w:val="clear" w:color="auto" w:fill="DAEEF3"/>
          </w:tcPr>
          <w:p w14:paraId="3FE3327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13EB81" w14:textId="77777777"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14:paraId="10ADB92B" w14:textId="77777777" w:rsidTr="000150D8">
        <w:tc>
          <w:tcPr>
            <w:tcW w:w="575" w:type="dxa"/>
            <w:gridSpan w:val="2"/>
            <w:shd w:val="clear" w:color="auto" w:fill="DAEEF3"/>
          </w:tcPr>
          <w:p w14:paraId="2CC4071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7519A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7E41EDB" w14:textId="77777777" w:rsidTr="000150D8">
        <w:tc>
          <w:tcPr>
            <w:tcW w:w="575" w:type="dxa"/>
            <w:gridSpan w:val="2"/>
            <w:shd w:val="clear" w:color="auto" w:fill="DAEEF3"/>
          </w:tcPr>
          <w:p w14:paraId="73A56D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6F60DF" w14:textId="77777777"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14:paraId="0266CD29" w14:textId="77777777" w:rsidTr="000150D8">
        <w:tc>
          <w:tcPr>
            <w:tcW w:w="575" w:type="dxa"/>
            <w:gridSpan w:val="2"/>
            <w:shd w:val="clear" w:color="auto" w:fill="DAEEF3"/>
          </w:tcPr>
          <w:p w14:paraId="15809B3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1CF56C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133A4" w14:textId="77777777"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14:paraId="39C8B5A7" w14:textId="77777777" w:rsidTr="000150D8">
        <w:tc>
          <w:tcPr>
            <w:tcW w:w="575" w:type="dxa"/>
            <w:gridSpan w:val="2"/>
            <w:shd w:val="clear" w:color="auto" w:fill="auto"/>
          </w:tcPr>
          <w:p w14:paraId="3CD9594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14:paraId="7943D17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C5F1BD7" w14:textId="77777777" w:rsidTr="000150D8">
        <w:tc>
          <w:tcPr>
            <w:tcW w:w="575" w:type="dxa"/>
            <w:gridSpan w:val="2"/>
            <w:shd w:val="clear" w:color="auto" w:fill="auto"/>
          </w:tcPr>
          <w:p w14:paraId="63ED8A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ADEB1F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488"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14:paraId="7F7CED5B" w14:textId="77777777" w:rsidTr="000150D8">
        <w:tc>
          <w:tcPr>
            <w:tcW w:w="575" w:type="dxa"/>
            <w:gridSpan w:val="2"/>
            <w:shd w:val="clear" w:color="auto" w:fill="auto"/>
          </w:tcPr>
          <w:p w14:paraId="27BBD44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CBAB7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A79A1CD" w14:textId="77777777" w:rsidTr="000150D8">
        <w:tc>
          <w:tcPr>
            <w:tcW w:w="575" w:type="dxa"/>
            <w:gridSpan w:val="2"/>
            <w:shd w:val="clear" w:color="auto" w:fill="auto"/>
          </w:tcPr>
          <w:p w14:paraId="76AABE0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4A24FC"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14:paraId="67BAE05B" w14:textId="77777777" w:rsidTr="000150D8">
        <w:tc>
          <w:tcPr>
            <w:tcW w:w="575" w:type="dxa"/>
            <w:gridSpan w:val="2"/>
            <w:shd w:val="clear" w:color="auto" w:fill="auto"/>
          </w:tcPr>
          <w:p w14:paraId="17410F8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5FDE1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D68AAC9" w14:textId="77777777" w:rsidTr="000150D8">
        <w:tc>
          <w:tcPr>
            <w:tcW w:w="575" w:type="dxa"/>
            <w:gridSpan w:val="2"/>
            <w:shd w:val="clear" w:color="auto" w:fill="auto"/>
          </w:tcPr>
          <w:p w14:paraId="073DF8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F7D851D" w14:textId="77777777"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14:paraId="0D4A045F" w14:textId="77777777" w:rsidTr="000150D8">
        <w:tc>
          <w:tcPr>
            <w:tcW w:w="575" w:type="dxa"/>
            <w:gridSpan w:val="2"/>
            <w:shd w:val="clear" w:color="auto" w:fill="auto"/>
          </w:tcPr>
          <w:p w14:paraId="736CC79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F3205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0E010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14:paraId="6957A1FC" w14:textId="77777777" w:rsidTr="000150D8">
        <w:tc>
          <w:tcPr>
            <w:tcW w:w="575" w:type="dxa"/>
            <w:gridSpan w:val="2"/>
            <w:shd w:val="clear" w:color="auto" w:fill="DAEEF3"/>
          </w:tcPr>
          <w:p w14:paraId="6B96650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14:paraId="03AEF0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191FAEC" w14:textId="77777777" w:rsidTr="000150D8">
        <w:tc>
          <w:tcPr>
            <w:tcW w:w="575" w:type="dxa"/>
            <w:gridSpan w:val="2"/>
            <w:shd w:val="clear" w:color="auto" w:fill="DAEEF3"/>
          </w:tcPr>
          <w:p w14:paraId="61EE3A6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B42826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489" w:history="1">
              <w:r w:rsidRPr="00D43DEC">
                <w:rPr>
                  <w:rFonts w:ascii="Calibri" w:hAnsi="Calibri"/>
                  <w:color w:val="0000FF"/>
                </w:rPr>
                <w:t>4583/2018</w:t>
              </w:r>
            </w:hyperlink>
            <w:r w:rsidRPr="00D43DEC">
              <w:rPr>
                <w:rFonts w:ascii="Calibri" w:hAnsi="Calibri" w:cs="Tahoma"/>
                <w:bCs/>
              </w:rPr>
              <w:t>(ΦΕΚ Α/212/18.12.2018)</w:t>
            </w:r>
          </w:p>
        </w:tc>
      </w:tr>
      <w:tr w:rsidR="00D43DEC" w:rsidRPr="00D43DEC" w14:paraId="3706AFB5" w14:textId="77777777" w:rsidTr="000150D8">
        <w:tc>
          <w:tcPr>
            <w:tcW w:w="575" w:type="dxa"/>
            <w:gridSpan w:val="2"/>
            <w:shd w:val="clear" w:color="auto" w:fill="DAEEF3"/>
          </w:tcPr>
          <w:p w14:paraId="2853DE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7CE9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76B305C" w14:textId="77777777" w:rsidTr="000150D8">
        <w:tc>
          <w:tcPr>
            <w:tcW w:w="575" w:type="dxa"/>
            <w:gridSpan w:val="2"/>
            <w:shd w:val="clear" w:color="auto" w:fill="DAEEF3"/>
          </w:tcPr>
          <w:p w14:paraId="168F8D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4252B2" w14:textId="77777777"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14:paraId="219B2F23" w14:textId="77777777" w:rsidTr="000150D8">
        <w:tc>
          <w:tcPr>
            <w:tcW w:w="575" w:type="dxa"/>
            <w:gridSpan w:val="2"/>
            <w:shd w:val="clear" w:color="auto" w:fill="DAEEF3"/>
          </w:tcPr>
          <w:p w14:paraId="262B0E0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CC58C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3F5B295" w14:textId="77777777" w:rsidTr="000150D8">
        <w:tc>
          <w:tcPr>
            <w:tcW w:w="575" w:type="dxa"/>
            <w:gridSpan w:val="2"/>
            <w:shd w:val="clear" w:color="auto" w:fill="DAEEF3"/>
          </w:tcPr>
          <w:p w14:paraId="596C05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0241992" w14:textId="77777777"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14:paraId="479D9B1D" w14:textId="77777777" w:rsidTr="000150D8">
        <w:tc>
          <w:tcPr>
            <w:tcW w:w="575" w:type="dxa"/>
            <w:gridSpan w:val="2"/>
            <w:shd w:val="clear" w:color="auto" w:fill="DAEEF3"/>
          </w:tcPr>
          <w:p w14:paraId="23D0CEF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A126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D4693B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14:paraId="7CCF8CED" w14:textId="77777777" w:rsidTr="000150D8">
        <w:tc>
          <w:tcPr>
            <w:tcW w:w="575" w:type="dxa"/>
            <w:gridSpan w:val="2"/>
            <w:shd w:val="clear" w:color="auto" w:fill="auto"/>
          </w:tcPr>
          <w:p w14:paraId="045473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14:paraId="36EEA8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5F32FB8" w14:textId="77777777" w:rsidTr="000150D8">
        <w:tc>
          <w:tcPr>
            <w:tcW w:w="575" w:type="dxa"/>
            <w:gridSpan w:val="2"/>
            <w:shd w:val="clear" w:color="auto" w:fill="auto"/>
          </w:tcPr>
          <w:p w14:paraId="415E5D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481FA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490"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14:paraId="6D678E30" w14:textId="77777777" w:rsidTr="000150D8">
        <w:tc>
          <w:tcPr>
            <w:tcW w:w="575" w:type="dxa"/>
            <w:gridSpan w:val="2"/>
            <w:shd w:val="clear" w:color="auto" w:fill="auto"/>
          </w:tcPr>
          <w:p w14:paraId="6D7A8ED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C5D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63138DD" w14:textId="77777777" w:rsidTr="000150D8">
        <w:tc>
          <w:tcPr>
            <w:tcW w:w="575" w:type="dxa"/>
            <w:gridSpan w:val="2"/>
            <w:shd w:val="clear" w:color="auto" w:fill="auto"/>
          </w:tcPr>
          <w:p w14:paraId="38C6BA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FFE642"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14:paraId="7F36BB61" w14:textId="77777777" w:rsidTr="000150D8">
        <w:tc>
          <w:tcPr>
            <w:tcW w:w="575" w:type="dxa"/>
            <w:gridSpan w:val="2"/>
            <w:shd w:val="clear" w:color="auto" w:fill="auto"/>
          </w:tcPr>
          <w:p w14:paraId="295F23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DABA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561866" w14:textId="77777777" w:rsidTr="000150D8">
        <w:tc>
          <w:tcPr>
            <w:tcW w:w="575" w:type="dxa"/>
            <w:gridSpan w:val="2"/>
            <w:shd w:val="clear" w:color="auto" w:fill="auto"/>
          </w:tcPr>
          <w:p w14:paraId="71BF72F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AA8250" w14:textId="77777777"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14:paraId="76992D2F" w14:textId="77777777" w:rsidTr="000150D8">
        <w:tc>
          <w:tcPr>
            <w:tcW w:w="575" w:type="dxa"/>
            <w:gridSpan w:val="2"/>
            <w:shd w:val="clear" w:color="auto" w:fill="auto"/>
          </w:tcPr>
          <w:p w14:paraId="21F2B2A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6BCBA4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45C6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14:paraId="54DC257B" w14:textId="77777777" w:rsidTr="000150D8">
        <w:tc>
          <w:tcPr>
            <w:tcW w:w="575" w:type="dxa"/>
            <w:gridSpan w:val="2"/>
            <w:shd w:val="clear" w:color="auto" w:fill="DAEEF3"/>
          </w:tcPr>
          <w:p w14:paraId="6D6761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14:paraId="32146E6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C04223" w14:textId="77777777" w:rsidTr="000150D8">
        <w:tc>
          <w:tcPr>
            <w:tcW w:w="575" w:type="dxa"/>
            <w:gridSpan w:val="2"/>
            <w:shd w:val="clear" w:color="auto" w:fill="DAEEF3"/>
          </w:tcPr>
          <w:p w14:paraId="1C96C52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F15A74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491"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A22A08E" w14:textId="77777777" w:rsidTr="000150D8">
        <w:tc>
          <w:tcPr>
            <w:tcW w:w="575" w:type="dxa"/>
            <w:gridSpan w:val="2"/>
            <w:shd w:val="clear" w:color="auto" w:fill="DAEEF3"/>
          </w:tcPr>
          <w:p w14:paraId="56B61AA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291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F33A45D" w14:textId="77777777" w:rsidTr="000150D8">
        <w:tc>
          <w:tcPr>
            <w:tcW w:w="575" w:type="dxa"/>
            <w:gridSpan w:val="2"/>
            <w:shd w:val="clear" w:color="auto" w:fill="DAEEF3"/>
          </w:tcPr>
          <w:p w14:paraId="1D765E46"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610B727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02C331E6" w14:textId="77777777" w:rsidTr="000150D8">
        <w:tc>
          <w:tcPr>
            <w:tcW w:w="575" w:type="dxa"/>
            <w:gridSpan w:val="2"/>
            <w:shd w:val="clear" w:color="auto" w:fill="DAEEF3"/>
          </w:tcPr>
          <w:p w14:paraId="4B3548CB"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6367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2389124" w14:textId="77777777" w:rsidTr="000150D8">
        <w:tc>
          <w:tcPr>
            <w:tcW w:w="575" w:type="dxa"/>
            <w:gridSpan w:val="2"/>
            <w:shd w:val="clear" w:color="auto" w:fill="DAEEF3"/>
          </w:tcPr>
          <w:p w14:paraId="155DF75C"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0E73DBE" w14:textId="77777777"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14:paraId="1FB51F71" w14:textId="77777777" w:rsidTr="000150D8">
        <w:tc>
          <w:tcPr>
            <w:tcW w:w="575" w:type="dxa"/>
            <w:gridSpan w:val="2"/>
            <w:shd w:val="clear" w:color="auto" w:fill="DAEEF3"/>
          </w:tcPr>
          <w:p w14:paraId="5F24FA3A"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28A06F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DC4881"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14:paraId="76D645EA" w14:textId="77777777"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14:paraId="15452609" w14:textId="77777777"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14:paraId="18D0DCD9" w14:textId="77777777"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14:paraId="43D14BF7" w14:textId="77777777" w:rsidTr="000150D8">
        <w:tc>
          <w:tcPr>
            <w:tcW w:w="575" w:type="dxa"/>
            <w:gridSpan w:val="2"/>
            <w:shd w:val="clear" w:color="auto" w:fill="auto"/>
          </w:tcPr>
          <w:p w14:paraId="0283E4C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14:paraId="18EC7F0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13AF65B" w14:textId="77777777" w:rsidTr="000150D8">
        <w:tc>
          <w:tcPr>
            <w:tcW w:w="575" w:type="dxa"/>
            <w:gridSpan w:val="2"/>
            <w:shd w:val="clear" w:color="auto" w:fill="auto"/>
          </w:tcPr>
          <w:p w14:paraId="4F5C243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E61186"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492"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509848A0" w14:textId="77777777" w:rsidTr="000150D8">
        <w:tc>
          <w:tcPr>
            <w:tcW w:w="575" w:type="dxa"/>
            <w:gridSpan w:val="2"/>
            <w:shd w:val="clear" w:color="auto" w:fill="auto"/>
          </w:tcPr>
          <w:p w14:paraId="0E09CF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95C2F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0D97BC5" w14:textId="77777777" w:rsidTr="000150D8">
        <w:tc>
          <w:tcPr>
            <w:tcW w:w="575" w:type="dxa"/>
            <w:gridSpan w:val="2"/>
            <w:shd w:val="clear" w:color="auto" w:fill="auto"/>
          </w:tcPr>
          <w:p w14:paraId="7D27024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8E798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1C853139" w14:textId="77777777" w:rsidTr="000150D8">
        <w:tc>
          <w:tcPr>
            <w:tcW w:w="575" w:type="dxa"/>
            <w:gridSpan w:val="2"/>
            <w:shd w:val="clear" w:color="auto" w:fill="auto"/>
          </w:tcPr>
          <w:p w14:paraId="126E30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83BE3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EAB8A16" w14:textId="77777777" w:rsidTr="000150D8">
        <w:tc>
          <w:tcPr>
            <w:tcW w:w="575" w:type="dxa"/>
            <w:gridSpan w:val="2"/>
            <w:shd w:val="clear" w:color="auto" w:fill="auto"/>
          </w:tcPr>
          <w:p w14:paraId="3CBE0F1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2555505" w14:textId="77777777"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14:paraId="471A5804" w14:textId="77777777" w:rsidTr="000150D8">
        <w:tc>
          <w:tcPr>
            <w:tcW w:w="575" w:type="dxa"/>
            <w:gridSpan w:val="2"/>
            <w:shd w:val="clear" w:color="auto" w:fill="auto"/>
          </w:tcPr>
          <w:p w14:paraId="15DD761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C071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73A6AA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14:paraId="5210DBC0" w14:textId="77777777" w:rsidTr="000150D8">
        <w:tc>
          <w:tcPr>
            <w:tcW w:w="575" w:type="dxa"/>
            <w:gridSpan w:val="2"/>
            <w:shd w:val="clear" w:color="auto" w:fill="DAEEF3"/>
          </w:tcPr>
          <w:p w14:paraId="58AF7901"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14:paraId="5EC1F6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3A13179" w14:textId="77777777" w:rsidTr="000150D8">
        <w:tc>
          <w:tcPr>
            <w:tcW w:w="575" w:type="dxa"/>
            <w:gridSpan w:val="2"/>
            <w:shd w:val="clear" w:color="auto" w:fill="DAEEF3"/>
          </w:tcPr>
          <w:p w14:paraId="6BCB412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9008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493"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83ED5E3" w14:textId="77777777" w:rsidTr="000150D8">
        <w:tc>
          <w:tcPr>
            <w:tcW w:w="575" w:type="dxa"/>
            <w:gridSpan w:val="2"/>
            <w:shd w:val="clear" w:color="auto" w:fill="DAEEF3"/>
          </w:tcPr>
          <w:p w14:paraId="59F38EA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B470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A79243A" w14:textId="77777777" w:rsidTr="000150D8">
        <w:tc>
          <w:tcPr>
            <w:tcW w:w="575" w:type="dxa"/>
            <w:gridSpan w:val="2"/>
            <w:shd w:val="clear" w:color="auto" w:fill="DAEEF3"/>
          </w:tcPr>
          <w:p w14:paraId="1DA06A5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1B5AD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A22B3E2" w14:textId="77777777" w:rsidTr="000150D8">
        <w:tc>
          <w:tcPr>
            <w:tcW w:w="575" w:type="dxa"/>
            <w:gridSpan w:val="2"/>
            <w:shd w:val="clear" w:color="auto" w:fill="DAEEF3"/>
          </w:tcPr>
          <w:p w14:paraId="446FA66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4F95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4B5515C" w14:textId="77777777" w:rsidTr="000150D8">
        <w:tc>
          <w:tcPr>
            <w:tcW w:w="575" w:type="dxa"/>
            <w:gridSpan w:val="2"/>
            <w:shd w:val="clear" w:color="auto" w:fill="DAEEF3"/>
          </w:tcPr>
          <w:p w14:paraId="105BB26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8D8EAD2" w14:textId="77777777"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14:paraId="449823FD" w14:textId="77777777" w:rsidTr="000150D8">
        <w:tc>
          <w:tcPr>
            <w:tcW w:w="575" w:type="dxa"/>
            <w:gridSpan w:val="2"/>
            <w:shd w:val="clear" w:color="auto" w:fill="DAEEF3"/>
          </w:tcPr>
          <w:p w14:paraId="5AFEEC7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C1A9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9D10BF"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14:paraId="713C331C" w14:textId="77777777" w:rsidTr="000150D8">
        <w:tc>
          <w:tcPr>
            <w:tcW w:w="575" w:type="dxa"/>
            <w:gridSpan w:val="2"/>
            <w:shd w:val="clear" w:color="auto" w:fill="auto"/>
          </w:tcPr>
          <w:p w14:paraId="1BA9738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14:paraId="4EC185F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6B18BB5" w14:textId="77777777" w:rsidTr="000150D8">
        <w:tc>
          <w:tcPr>
            <w:tcW w:w="575" w:type="dxa"/>
            <w:gridSpan w:val="2"/>
            <w:shd w:val="clear" w:color="auto" w:fill="auto"/>
          </w:tcPr>
          <w:p w14:paraId="2D819AB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19BE9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494"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03B7DCE3" w14:textId="77777777" w:rsidTr="000150D8">
        <w:tc>
          <w:tcPr>
            <w:tcW w:w="575" w:type="dxa"/>
            <w:gridSpan w:val="2"/>
            <w:shd w:val="clear" w:color="auto" w:fill="auto"/>
          </w:tcPr>
          <w:p w14:paraId="74498B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472D08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D9056" w14:textId="77777777" w:rsidTr="000150D8">
        <w:tc>
          <w:tcPr>
            <w:tcW w:w="575" w:type="dxa"/>
            <w:gridSpan w:val="2"/>
            <w:shd w:val="clear" w:color="auto" w:fill="auto"/>
          </w:tcPr>
          <w:p w14:paraId="3FA1A94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7E73D0B"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D90457A" w14:textId="77777777" w:rsidTr="000150D8">
        <w:tc>
          <w:tcPr>
            <w:tcW w:w="575" w:type="dxa"/>
            <w:gridSpan w:val="2"/>
            <w:shd w:val="clear" w:color="auto" w:fill="auto"/>
          </w:tcPr>
          <w:p w14:paraId="3236F5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7CD8A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64C2EC9" w14:textId="77777777" w:rsidTr="000150D8">
        <w:tc>
          <w:tcPr>
            <w:tcW w:w="575" w:type="dxa"/>
            <w:gridSpan w:val="2"/>
            <w:shd w:val="clear" w:color="auto" w:fill="auto"/>
          </w:tcPr>
          <w:p w14:paraId="12C625C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A30037" w14:textId="77777777"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14:paraId="6337D182" w14:textId="77777777" w:rsidTr="000150D8">
        <w:tc>
          <w:tcPr>
            <w:tcW w:w="575" w:type="dxa"/>
            <w:gridSpan w:val="2"/>
            <w:shd w:val="clear" w:color="auto" w:fill="auto"/>
          </w:tcPr>
          <w:p w14:paraId="73ABAD4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23A2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E1693FB" w14:textId="77777777"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14:paraId="0BE2F002" w14:textId="77777777" w:rsidTr="000150D8">
        <w:tc>
          <w:tcPr>
            <w:tcW w:w="575" w:type="dxa"/>
            <w:gridSpan w:val="2"/>
            <w:shd w:val="clear" w:color="auto" w:fill="DAEEF3"/>
          </w:tcPr>
          <w:p w14:paraId="6F6D537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14:paraId="502739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DD9DD72" w14:textId="77777777" w:rsidTr="000150D8">
        <w:tc>
          <w:tcPr>
            <w:tcW w:w="575" w:type="dxa"/>
            <w:gridSpan w:val="2"/>
            <w:shd w:val="clear" w:color="auto" w:fill="DAEEF3"/>
          </w:tcPr>
          <w:p w14:paraId="1C1E3CB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0C16F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495"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42C26A85" w14:textId="77777777" w:rsidTr="000150D8">
        <w:tc>
          <w:tcPr>
            <w:tcW w:w="575" w:type="dxa"/>
            <w:gridSpan w:val="2"/>
            <w:shd w:val="clear" w:color="auto" w:fill="DAEEF3"/>
          </w:tcPr>
          <w:p w14:paraId="4A111E7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DCB13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60DD5E" w14:textId="77777777" w:rsidTr="000150D8">
        <w:tc>
          <w:tcPr>
            <w:tcW w:w="575" w:type="dxa"/>
            <w:gridSpan w:val="2"/>
            <w:shd w:val="clear" w:color="auto" w:fill="DAEEF3"/>
          </w:tcPr>
          <w:p w14:paraId="377D57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E83FBD4"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3B1A32DA" w14:textId="77777777" w:rsidTr="000150D8">
        <w:tc>
          <w:tcPr>
            <w:tcW w:w="575" w:type="dxa"/>
            <w:gridSpan w:val="2"/>
            <w:shd w:val="clear" w:color="auto" w:fill="DAEEF3"/>
          </w:tcPr>
          <w:p w14:paraId="0719217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A257C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11772AF" w14:textId="77777777" w:rsidTr="000150D8">
        <w:tc>
          <w:tcPr>
            <w:tcW w:w="575" w:type="dxa"/>
            <w:gridSpan w:val="2"/>
            <w:shd w:val="clear" w:color="auto" w:fill="DAEEF3"/>
          </w:tcPr>
          <w:p w14:paraId="771DA0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6B17662" w14:textId="77777777"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14:paraId="1BB6E896" w14:textId="77777777" w:rsidTr="000150D8">
        <w:tc>
          <w:tcPr>
            <w:tcW w:w="575" w:type="dxa"/>
            <w:gridSpan w:val="2"/>
            <w:shd w:val="clear" w:color="auto" w:fill="DAEEF3"/>
          </w:tcPr>
          <w:p w14:paraId="1B97585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8243D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C8739" w14:textId="77777777"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14:paraId="2FEC6A4D" w14:textId="77777777"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14:paraId="68C1D02A" w14:textId="77777777" w:rsidTr="000150D8">
        <w:tc>
          <w:tcPr>
            <w:tcW w:w="575" w:type="dxa"/>
            <w:gridSpan w:val="2"/>
            <w:shd w:val="clear" w:color="auto" w:fill="auto"/>
          </w:tcPr>
          <w:p w14:paraId="530589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14:paraId="1676DB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A783F58" w14:textId="77777777" w:rsidTr="000150D8">
        <w:tc>
          <w:tcPr>
            <w:tcW w:w="575" w:type="dxa"/>
            <w:gridSpan w:val="2"/>
            <w:shd w:val="clear" w:color="auto" w:fill="auto"/>
          </w:tcPr>
          <w:p w14:paraId="6E5BBE2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9B221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496"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14:paraId="0CE0E909" w14:textId="77777777" w:rsidTr="000150D8">
        <w:tc>
          <w:tcPr>
            <w:tcW w:w="575" w:type="dxa"/>
            <w:gridSpan w:val="2"/>
            <w:shd w:val="clear" w:color="auto" w:fill="auto"/>
          </w:tcPr>
          <w:p w14:paraId="2223157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FC6CA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2331ED7" w14:textId="77777777" w:rsidTr="000150D8">
        <w:tc>
          <w:tcPr>
            <w:tcW w:w="575" w:type="dxa"/>
            <w:gridSpan w:val="2"/>
            <w:shd w:val="clear" w:color="auto" w:fill="auto"/>
          </w:tcPr>
          <w:p w14:paraId="2B58B1B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4A7BE10"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14:paraId="6FD2C6E7" w14:textId="77777777" w:rsidTr="000150D8">
        <w:tc>
          <w:tcPr>
            <w:tcW w:w="575" w:type="dxa"/>
            <w:gridSpan w:val="2"/>
            <w:shd w:val="clear" w:color="auto" w:fill="auto"/>
          </w:tcPr>
          <w:p w14:paraId="6E32EC5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A144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684C57D" w14:textId="77777777" w:rsidTr="000150D8">
        <w:tc>
          <w:tcPr>
            <w:tcW w:w="575" w:type="dxa"/>
            <w:gridSpan w:val="2"/>
            <w:shd w:val="clear" w:color="auto" w:fill="auto"/>
          </w:tcPr>
          <w:p w14:paraId="042573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D71D1E" w14:textId="77777777"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14:paraId="532CE4C7" w14:textId="77777777" w:rsidTr="000150D8">
        <w:tc>
          <w:tcPr>
            <w:tcW w:w="575" w:type="dxa"/>
            <w:gridSpan w:val="2"/>
            <w:shd w:val="clear" w:color="auto" w:fill="auto"/>
          </w:tcPr>
          <w:p w14:paraId="5E99321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23629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6890FB9"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14:paraId="76509FE1" w14:textId="77777777" w:rsidTr="000150D8">
        <w:tc>
          <w:tcPr>
            <w:tcW w:w="575" w:type="dxa"/>
            <w:gridSpan w:val="2"/>
            <w:shd w:val="clear" w:color="auto" w:fill="DAEEF3"/>
          </w:tcPr>
          <w:p w14:paraId="7C5185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14:paraId="5E7980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FAD6B0B" w14:textId="77777777" w:rsidTr="000150D8">
        <w:tc>
          <w:tcPr>
            <w:tcW w:w="575" w:type="dxa"/>
            <w:gridSpan w:val="2"/>
            <w:shd w:val="clear" w:color="auto" w:fill="DAEEF3"/>
          </w:tcPr>
          <w:p w14:paraId="0E126A8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8DBD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497"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14:paraId="24A05964" w14:textId="77777777" w:rsidTr="000150D8">
        <w:tc>
          <w:tcPr>
            <w:tcW w:w="575" w:type="dxa"/>
            <w:gridSpan w:val="2"/>
            <w:shd w:val="clear" w:color="auto" w:fill="DAEEF3"/>
          </w:tcPr>
          <w:p w14:paraId="5AF04E0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EF266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825E15" w14:textId="77777777" w:rsidTr="000150D8">
        <w:tc>
          <w:tcPr>
            <w:tcW w:w="575" w:type="dxa"/>
            <w:gridSpan w:val="2"/>
            <w:shd w:val="clear" w:color="auto" w:fill="DAEEF3"/>
          </w:tcPr>
          <w:p w14:paraId="3692185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DBD62C2" w14:textId="77777777"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14:paraId="0057E64D" w14:textId="77777777" w:rsidTr="000150D8">
        <w:tc>
          <w:tcPr>
            <w:tcW w:w="575" w:type="dxa"/>
            <w:gridSpan w:val="2"/>
            <w:shd w:val="clear" w:color="auto" w:fill="DAEEF3"/>
          </w:tcPr>
          <w:p w14:paraId="756008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34B0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6951AC" w14:textId="77777777" w:rsidTr="000150D8">
        <w:trPr>
          <w:trHeight w:val="201"/>
        </w:trPr>
        <w:tc>
          <w:tcPr>
            <w:tcW w:w="575" w:type="dxa"/>
            <w:gridSpan w:val="2"/>
            <w:shd w:val="clear" w:color="auto" w:fill="DAEEF3"/>
          </w:tcPr>
          <w:p w14:paraId="472AC8A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617F9C" w14:textId="77777777"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14:paraId="64862FCE" w14:textId="77777777" w:rsidTr="000150D8">
        <w:tc>
          <w:tcPr>
            <w:tcW w:w="575" w:type="dxa"/>
            <w:gridSpan w:val="2"/>
            <w:shd w:val="clear" w:color="auto" w:fill="DAEEF3"/>
          </w:tcPr>
          <w:p w14:paraId="656F10B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0E055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929E71F"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07946F80"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14:paraId="24ABF67E" w14:textId="77777777" w:rsidTr="000150D8">
        <w:tc>
          <w:tcPr>
            <w:tcW w:w="575" w:type="dxa"/>
            <w:gridSpan w:val="2"/>
            <w:shd w:val="clear" w:color="auto" w:fill="auto"/>
          </w:tcPr>
          <w:p w14:paraId="0AE4D56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14:paraId="07DC2C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9438A14" w14:textId="77777777" w:rsidTr="000150D8">
        <w:tc>
          <w:tcPr>
            <w:tcW w:w="575" w:type="dxa"/>
            <w:gridSpan w:val="2"/>
            <w:shd w:val="clear" w:color="auto" w:fill="auto"/>
          </w:tcPr>
          <w:p w14:paraId="741C1856" w14:textId="77777777" w:rsidR="00D43DEC" w:rsidRPr="00D43DEC" w:rsidRDefault="00D43DEC" w:rsidP="00D43DEC">
            <w:pPr>
              <w:jc w:val="both"/>
              <w:rPr>
                <w:rFonts w:ascii="Calibri" w:hAnsi="Calibri" w:cs="Tahoma"/>
                <w:b/>
              </w:rPr>
            </w:pPr>
          </w:p>
        </w:tc>
        <w:tc>
          <w:tcPr>
            <w:tcW w:w="9206" w:type="dxa"/>
            <w:shd w:val="clear" w:color="auto" w:fill="auto"/>
          </w:tcPr>
          <w:p w14:paraId="74DE8FE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498"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14:paraId="66AD4009" w14:textId="77777777" w:rsidTr="000150D8">
        <w:tc>
          <w:tcPr>
            <w:tcW w:w="575" w:type="dxa"/>
            <w:gridSpan w:val="2"/>
            <w:shd w:val="clear" w:color="auto" w:fill="auto"/>
          </w:tcPr>
          <w:p w14:paraId="4F14F02A" w14:textId="77777777" w:rsidR="00D43DEC" w:rsidRPr="00D43DEC" w:rsidRDefault="00D43DEC" w:rsidP="00D43DEC">
            <w:pPr>
              <w:jc w:val="both"/>
              <w:rPr>
                <w:rFonts w:ascii="Calibri" w:hAnsi="Calibri" w:cs="Tahoma"/>
                <w:b/>
              </w:rPr>
            </w:pPr>
          </w:p>
        </w:tc>
        <w:tc>
          <w:tcPr>
            <w:tcW w:w="9206" w:type="dxa"/>
            <w:shd w:val="clear" w:color="auto" w:fill="auto"/>
          </w:tcPr>
          <w:p w14:paraId="714E5F5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77E828E" w14:textId="77777777" w:rsidTr="000150D8">
        <w:tc>
          <w:tcPr>
            <w:tcW w:w="575" w:type="dxa"/>
            <w:gridSpan w:val="2"/>
            <w:shd w:val="clear" w:color="auto" w:fill="auto"/>
          </w:tcPr>
          <w:p w14:paraId="1F7E7D9A" w14:textId="77777777" w:rsidR="00D43DEC" w:rsidRPr="00D43DEC" w:rsidRDefault="00D43DEC" w:rsidP="00D43DEC">
            <w:pPr>
              <w:jc w:val="both"/>
              <w:rPr>
                <w:rFonts w:ascii="Calibri" w:hAnsi="Calibri" w:cs="Tahoma"/>
                <w:b/>
              </w:rPr>
            </w:pPr>
          </w:p>
        </w:tc>
        <w:tc>
          <w:tcPr>
            <w:tcW w:w="9206" w:type="dxa"/>
            <w:shd w:val="clear" w:color="auto" w:fill="auto"/>
          </w:tcPr>
          <w:p w14:paraId="52A538BD"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14:paraId="52E9ACD4" w14:textId="77777777" w:rsidTr="000150D8">
        <w:tc>
          <w:tcPr>
            <w:tcW w:w="575" w:type="dxa"/>
            <w:gridSpan w:val="2"/>
            <w:shd w:val="clear" w:color="auto" w:fill="auto"/>
          </w:tcPr>
          <w:p w14:paraId="3B633789" w14:textId="77777777" w:rsidR="00D43DEC" w:rsidRPr="00D43DEC" w:rsidRDefault="00D43DEC" w:rsidP="00D43DEC">
            <w:pPr>
              <w:jc w:val="both"/>
              <w:rPr>
                <w:rFonts w:ascii="Calibri" w:hAnsi="Calibri" w:cs="Tahoma"/>
                <w:b/>
              </w:rPr>
            </w:pPr>
          </w:p>
        </w:tc>
        <w:tc>
          <w:tcPr>
            <w:tcW w:w="9206" w:type="dxa"/>
            <w:shd w:val="clear" w:color="auto" w:fill="auto"/>
          </w:tcPr>
          <w:p w14:paraId="6856543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3A74BB" w14:textId="77777777" w:rsidTr="000150D8">
        <w:tc>
          <w:tcPr>
            <w:tcW w:w="575" w:type="dxa"/>
            <w:gridSpan w:val="2"/>
            <w:shd w:val="clear" w:color="auto" w:fill="auto"/>
          </w:tcPr>
          <w:p w14:paraId="69981B9A" w14:textId="77777777" w:rsidR="00D43DEC" w:rsidRPr="00D43DEC" w:rsidRDefault="00D43DEC" w:rsidP="00D43DEC">
            <w:pPr>
              <w:jc w:val="both"/>
              <w:rPr>
                <w:rFonts w:ascii="Calibri" w:hAnsi="Calibri" w:cs="Tahoma"/>
                <w:b/>
              </w:rPr>
            </w:pPr>
          </w:p>
        </w:tc>
        <w:tc>
          <w:tcPr>
            <w:tcW w:w="9206" w:type="dxa"/>
            <w:shd w:val="clear" w:color="auto" w:fill="auto"/>
          </w:tcPr>
          <w:p w14:paraId="0B67D3F1" w14:textId="77777777"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14:paraId="62D0B79A" w14:textId="77777777" w:rsidTr="000150D8">
        <w:tc>
          <w:tcPr>
            <w:tcW w:w="575" w:type="dxa"/>
            <w:gridSpan w:val="2"/>
            <w:shd w:val="clear" w:color="auto" w:fill="auto"/>
          </w:tcPr>
          <w:p w14:paraId="429CFBE8" w14:textId="77777777" w:rsidR="00D43DEC" w:rsidRPr="00D43DEC" w:rsidRDefault="00D43DEC" w:rsidP="00D43DEC">
            <w:pPr>
              <w:jc w:val="both"/>
              <w:rPr>
                <w:rFonts w:ascii="Calibri" w:hAnsi="Calibri" w:cs="Tahoma"/>
                <w:b/>
              </w:rPr>
            </w:pPr>
          </w:p>
        </w:tc>
        <w:tc>
          <w:tcPr>
            <w:tcW w:w="9206" w:type="dxa"/>
            <w:shd w:val="clear" w:color="auto" w:fill="auto"/>
          </w:tcPr>
          <w:p w14:paraId="1B78C22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BE42D2"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14:paraId="5816192D" w14:textId="77777777"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14:paraId="7C208122" w14:textId="77777777" w:rsidR="00D43DEC" w:rsidRPr="00D43DEC" w:rsidRDefault="00D43DEC" w:rsidP="00D43DEC">
      <w:pPr>
        <w:rPr>
          <w:rFonts w:ascii="Calibri" w:hAnsi="Calibri"/>
          <w:b/>
          <w:bCs/>
          <w:sz w:val="32"/>
          <w:szCs w:val="32"/>
        </w:rPr>
      </w:pPr>
      <w:bookmarkStart w:id="118" w:name="_ΠΑΡΑΡΤΗΜΑ_IV_1"/>
      <w:bookmarkEnd w:id="118"/>
    </w:p>
    <w:p w14:paraId="0606EEAA" w14:textId="77777777" w:rsidR="00D43DEC" w:rsidRPr="00D43DEC" w:rsidRDefault="00D43DEC" w:rsidP="00D43DEC">
      <w:pPr>
        <w:rPr>
          <w:rFonts w:ascii="Calibri" w:hAnsi="Calibri"/>
          <w:b/>
          <w:bCs/>
          <w:sz w:val="32"/>
          <w:szCs w:val="32"/>
        </w:rPr>
      </w:pPr>
    </w:p>
    <w:p w14:paraId="52FEA63B" w14:textId="77777777" w:rsidR="00D43DEC" w:rsidRPr="00D43DEC" w:rsidRDefault="00D43DEC" w:rsidP="00D43DEC">
      <w:pPr>
        <w:rPr>
          <w:rFonts w:ascii="Calibri" w:hAnsi="Calibri"/>
          <w:b/>
          <w:bCs/>
          <w:sz w:val="32"/>
          <w:szCs w:val="32"/>
        </w:rPr>
      </w:pPr>
    </w:p>
    <w:p w14:paraId="0E3C014D" w14:textId="77777777" w:rsidR="00D43DEC" w:rsidRPr="00D43DEC" w:rsidRDefault="00D43DEC" w:rsidP="00D43DEC">
      <w:pPr>
        <w:rPr>
          <w:rFonts w:ascii="Calibri" w:hAnsi="Calibri"/>
          <w:b/>
          <w:bCs/>
          <w:sz w:val="32"/>
          <w:szCs w:val="32"/>
        </w:rPr>
      </w:pPr>
    </w:p>
    <w:p w14:paraId="2F0A8E9C" w14:textId="77777777" w:rsidR="00D43DEC" w:rsidRPr="00D43DEC" w:rsidRDefault="00D43DEC" w:rsidP="00D43DEC">
      <w:pPr>
        <w:rPr>
          <w:rFonts w:ascii="Calibri" w:hAnsi="Calibri"/>
          <w:b/>
          <w:bCs/>
          <w:sz w:val="32"/>
          <w:szCs w:val="32"/>
        </w:rPr>
      </w:pPr>
    </w:p>
    <w:p w14:paraId="430DD3E2" w14:textId="77777777" w:rsidR="00D43DEC" w:rsidRPr="00D43DEC" w:rsidRDefault="00D43DEC" w:rsidP="00D43DEC">
      <w:pPr>
        <w:rPr>
          <w:rFonts w:ascii="Calibri" w:hAnsi="Calibri"/>
          <w:b/>
          <w:bCs/>
          <w:sz w:val="32"/>
          <w:szCs w:val="32"/>
        </w:rPr>
      </w:pPr>
    </w:p>
    <w:p w14:paraId="04865D72" w14:textId="77777777" w:rsidR="00D43DEC" w:rsidRPr="00D43DEC" w:rsidRDefault="00D43DEC" w:rsidP="00D43DEC">
      <w:pPr>
        <w:rPr>
          <w:rFonts w:ascii="Calibri" w:hAnsi="Calibri"/>
          <w:b/>
          <w:bCs/>
          <w:sz w:val="32"/>
          <w:szCs w:val="32"/>
        </w:rPr>
      </w:pPr>
    </w:p>
    <w:p w14:paraId="31BB97CF" w14:textId="77777777" w:rsidR="00D43DEC" w:rsidRPr="00D43DEC" w:rsidRDefault="00D43DEC" w:rsidP="00D43DEC">
      <w:pPr>
        <w:rPr>
          <w:rFonts w:ascii="Calibri" w:hAnsi="Calibri"/>
          <w:b/>
          <w:bCs/>
          <w:sz w:val="32"/>
          <w:szCs w:val="32"/>
        </w:rPr>
      </w:pPr>
    </w:p>
    <w:p w14:paraId="04BBBF4A" w14:textId="77777777" w:rsidR="00D43DEC" w:rsidRPr="00D43DEC" w:rsidRDefault="00D43DEC" w:rsidP="00D43DEC">
      <w:pPr>
        <w:rPr>
          <w:rFonts w:ascii="Calibri" w:hAnsi="Calibri"/>
          <w:b/>
          <w:bCs/>
          <w:sz w:val="32"/>
          <w:szCs w:val="32"/>
        </w:rPr>
      </w:pPr>
    </w:p>
    <w:p w14:paraId="31A61A41" w14:textId="77777777" w:rsidR="00D43DEC" w:rsidRPr="00D43DEC" w:rsidRDefault="00D43DEC" w:rsidP="00D43DEC">
      <w:pPr>
        <w:rPr>
          <w:rFonts w:ascii="Calibri" w:hAnsi="Calibri"/>
          <w:b/>
          <w:bCs/>
          <w:sz w:val="32"/>
          <w:szCs w:val="32"/>
        </w:rPr>
      </w:pPr>
    </w:p>
    <w:p w14:paraId="4C49F512" w14:textId="77777777" w:rsidR="00D43DEC" w:rsidRPr="00D43DEC" w:rsidRDefault="00D43DEC" w:rsidP="00D43DEC">
      <w:pPr>
        <w:rPr>
          <w:rFonts w:ascii="Calibri" w:hAnsi="Calibri"/>
          <w:b/>
          <w:bCs/>
          <w:sz w:val="32"/>
          <w:szCs w:val="32"/>
        </w:rPr>
      </w:pPr>
    </w:p>
    <w:p w14:paraId="4C4B9BFD" w14:textId="77777777" w:rsidR="00D43DEC" w:rsidRPr="00D43DEC" w:rsidRDefault="00D43DEC" w:rsidP="00D43DEC">
      <w:pPr>
        <w:rPr>
          <w:rFonts w:ascii="Calibri" w:hAnsi="Calibri"/>
          <w:b/>
          <w:bCs/>
          <w:sz w:val="32"/>
          <w:szCs w:val="32"/>
        </w:rPr>
      </w:pPr>
    </w:p>
    <w:p w14:paraId="0BAC1AB2" w14:textId="77777777" w:rsidR="00D43DEC" w:rsidRPr="00D43DEC" w:rsidRDefault="00D43DEC" w:rsidP="00D43DEC">
      <w:pPr>
        <w:rPr>
          <w:rFonts w:ascii="Calibri" w:hAnsi="Calibri"/>
          <w:b/>
          <w:bCs/>
          <w:sz w:val="32"/>
          <w:szCs w:val="32"/>
        </w:rPr>
      </w:pPr>
    </w:p>
    <w:p w14:paraId="6488D3B6" w14:textId="77777777" w:rsidR="00D43DEC" w:rsidRPr="00D43DEC" w:rsidRDefault="00D43DEC" w:rsidP="00D43DEC">
      <w:pPr>
        <w:rPr>
          <w:rFonts w:ascii="Calibri" w:hAnsi="Calibri"/>
          <w:b/>
          <w:bCs/>
          <w:sz w:val="32"/>
          <w:szCs w:val="32"/>
        </w:rPr>
      </w:pPr>
    </w:p>
    <w:p w14:paraId="702EDE08" w14:textId="77777777" w:rsidR="00D43DEC" w:rsidRPr="00D43DEC" w:rsidRDefault="00D43DEC" w:rsidP="00D43DEC">
      <w:pPr>
        <w:rPr>
          <w:rFonts w:ascii="Calibri" w:hAnsi="Calibri"/>
          <w:b/>
          <w:bCs/>
          <w:sz w:val="32"/>
          <w:szCs w:val="32"/>
        </w:rPr>
      </w:pPr>
    </w:p>
    <w:p w14:paraId="5108CED8" w14:textId="77777777" w:rsidR="00D43DEC" w:rsidRPr="00D43DEC" w:rsidRDefault="00D43DEC" w:rsidP="00D43DEC">
      <w:pPr>
        <w:rPr>
          <w:rFonts w:ascii="Calibri" w:hAnsi="Calibri"/>
          <w:b/>
          <w:bCs/>
          <w:sz w:val="32"/>
          <w:szCs w:val="32"/>
        </w:rPr>
      </w:pPr>
    </w:p>
    <w:p w14:paraId="59F40AB6" w14:textId="77777777" w:rsidR="00D43DEC" w:rsidRPr="00D43DEC" w:rsidRDefault="00D43DEC" w:rsidP="00D43DEC">
      <w:pPr>
        <w:rPr>
          <w:rFonts w:ascii="Calibri" w:hAnsi="Calibri"/>
          <w:b/>
          <w:bCs/>
          <w:sz w:val="32"/>
          <w:szCs w:val="32"/>
        </w:rPr>
      </w:pPr>
    </w:p>
    <w:p w14:paraId="024BC495" w14:textId="77777777" w:rsidR="00D43DEC" w:rsidRPr="00D43DEC" w:rsidRDefault="00D43DEC" w:rsidP="00D43DEC">
      <w:pPr>
        <w:rPr>
          <w:rFonts w:ascii="Calibri" w:hAnsi="Calibri"/>
          <w:b/>
          <w:bCs/>
          <w:sz w:val="32"/>
          <w:szCs w:val="32"/>
        </w:rPr>
      </w:pPr>
    </w:p>
    <w:p w14:paraId="2FC14127" w14:textId="77777777" w:rsidR="00D43DEC" w:rsidRPr="00D43DEC" w:rsidRDefault="00D43DEC" w:rsidP="00D43DEC">
      <w:pPr>
        <w:rPr>
          <w:rFonts w:ascii="Calibri" w:hAnsi="Calibri"/>
          <w:b/>
          <w:bCs/>
          <w:sz w:val="32"/>
          <w:szCs w:val="32"/>
        </w:rPr>
      </w:pPr>
    </w:p>
    <w:p w14:paraId="23ED316A" w14:textId="77777777" w:rsidR="00D43DEC" w:rsidRPr="00D43DEC" w:rsidRDefault="00D43DEC" w:rsidP="00D43DEC">
      <w:pPr>
        <w:rPr>
          <w:rFonts w:ascii="Calibri" w:hAnsi="Calibri"/>
          <w:b/>
          <w:bCs/>
          <w:sz w:val="32"/>
          <w:szCs w:val="32"/>
        </w:rPr>
      </w:pPr>
    </w:p>
    <w:p w14:paraId="5D8D7B7C" w14:textId="77777777" w:rsidR="00D43DEC" w:rsidRPr="00D43DEC" w:rsidRDefault="00D43DEC" w:rsidP="00D43DEC">
      <w:pPr>
        <w:rPr>
          <w:rFonts w:ascii="Calibri" w:hAnsi="Calibri"/>
          <w:b/>
          <w:bCs/>
          <w:sz w:val="32"/>
          <w:szCs w:val="32"/>
        </w:rPr>
      </w:pPr>
    </w:p>
    <w:p w14:paraId="17C724EF" w14:textId="77777777" w:rsidR="00D43DEC" w:rsidRPr="00D43DEC" w:rsidRDefault="00D43DEC" w:rsidP="00D43DEC">
      <w:pPr>
        <w:rPr>
          <w:rFonts w:ascii="Calibri" w:hAnsi="Calibri"/>
          <w:b/>
          <w:bCs/>
          <w:sz w:val="32"/>
          <w:szCs w:val="32"/>
        </w:rPr>
      </w:pPr>
    </w:p>
    <w:p w14:paraId="4DE092FB" w14:textId="77777777"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499"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00"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01"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02"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03"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04"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05"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06"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07"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08"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09"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10"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11"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12"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13"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14"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15"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516"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17"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18"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19"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520"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21"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522"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23"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24"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25"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26"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27"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28"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29"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30"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31"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32"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33"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34"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535"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36"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537"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538"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539"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540"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541"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542"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7279FD" w:rsidP="00BE202C">
            <w:pPr>
              <w:shd w:val="clear" w:color="auto" w:fill="DAEEF3" w:themeFill="accent5" w:themeFillTint="33"/>
              <w:suppressAutoHyphens w:val="0"/>
              <w:rPr>
                <w:rFonts w:asciiTheme="minorHAnsi" w:hAnsiTheme="minorHAnsi" w:cstheme="minorHAnsi"/>
                <w:lang w:eastAsia="el-GR"/>
              </w:rPr>
            </w:pPr>
            <w:hyperlink r:id="rId543"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544"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7279FD" w:rsidP="0010715B">
            <w:pPr>
              <w:suppressAutoHyphens w:val="0"/>
              <w:rPr>
                <w:rFonts w:asciiTheme="minorHAnsi" w:hAnsiTheme="minorHAnsi" w:cstheme="minorHAnsi"/>
                <w:lang w:eastAsia="el-GR"/>
              </w:rPr>
            </w:pPr>
            <w:hyperlink r:id="rId545"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546"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7279FD" w:rsidP="00BB137A">
            <w:pPr>
              <w:shd w:val="clear" w:color="auto" w:fill="DAEEF3" w:themeFill="accent5" w:themeFillTint="33"/>
              <w:suppressAutoHyphens w:val="0"/>
              <w:rPr>
                <w:rFonts w:asciiTheme="minorHAnsi" w:hAnsiTheme="minorHAnsi" w:cstheme="minorHAnsi"/>
                <w:lang w:eastAsia="el-GR"/>
              </w:rPr>
            </w:pPr>
            <w:hyperlink r:id="rId547"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548"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7279FD" w:rsidP="00344DCC">
            <w:pPr>
              <w:suppressAutoHyphens w:val="0"/>
              <w:rPr>
                <w:rFonts w:asciiTheme="minorHAnsi" w:hAnsiTheme="minorHAnsi" w:cstheme="minorHAnsi"/>
                <w:lang w:eastAsia="el-GR"/>
              </w:rPr>
            </w:pPr>
            <w:hyperlink r:id="rId549"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119"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550"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7279FD" w:rsidP="00344DCC">
            <w:pPr>
              <w:suppressAutoHyphens w:val="0"/>
              <w:rPr>
                <w:rFonts w:asciiTheme="minorHAnsi" w:hAnsiTheme="minorHAnsi" w:cstheme="minorHAnsi"/>
                <w:lang w:eastAsia="el-GR"/>
              </w:rPr>
            </w:pPr>
            <w:hyperlink r:id="rId551"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119"/>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552"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7279FD" w:rsidP="00E23CB0">
            <w:pPr>
              <w:suppressAutoHyphens w:val="0"/>
              <w:rPr>
                <w:rFonts w:asciiTheme="minorHAnsi" w:hAnsiTheme="minorHAnsi" w:cstheme="minorHAnsi"/>
                <w:lang w:eastAsia="el-GR"/>
              </w:rPr>
            </w:pPr>
            <w:hyperlink r:id="rId553"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554"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7279FD" w:rsidP="002E3F8B">
            <w:pPr>
              <w:suppressAutoHyphens w:val="0"/>
              <w:rPr>
                <w:rFonts w:asciiTheme="minorHAnsi" w:hAnsiTheme="minorHAnsi" w:cstheme="minorHAnsi"/>
                <w:lang w:eastAsia="el-GR"/>
              </w:rPr>
            </w:pPr>
            <w:hyperlink r:id="rId555"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77777777" w:rsidR="00D43DEC" w:rsidRPr="00D43DEC" w:rsidRDefault="00D43DEC"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77777777" w:rsidR="00161CAE" w:rsidRDefault="00161CAE" w:rsidP="00C10FF8">
      <w:pPr>
        <w:rPr>
          <w:rFonts w:asciiTheme="minorHAnsi" w:hAnsiTheme="minorHAnsi" w:cstheme="minorHAnsi"/>
          <w:b/>
          <w:sz w:val="16"/>
          <w:szCs w:val="16"/>
        </w:rPr>
      </w:pPr>
    </w:p>
    <w:p w14:paraId="5C2A8889" w14:textId="77777777" w:rsidR="00161CAE" w:rsidRDefault="00161CAE" w:rsidP="00C10FF8">
      <w:pPr>
        <w:rPr>
          <w:rFonts w:asciiTheme="minorHAnsi" w:hAnsiTheme="minorHAnsi" w:cstheme="minorHAnsi"/>
          <w:b/>
          <w:sz w:val="16"/>
          <w:szCs w:val="16"/>
        </w:rPr>
      </w:pPr>
    </w:p>
    <w:p w14:paraId="66C4D406" w14:textId="77777777" w:rsidR="00161CAE" w:rsidRDefault="00161CAE" w:rsidP="00C10FF8">
      <w:pPr>
        <w:rPr>
          <w:rFonts w:asciiTheme="minorHAnsi" w:hAnsiTheme="minorHAnsi" w:cstheme="minorHAnsi"/>
          <w:b/>
          <w:sz w:val="16"/>
          <w:szCs w:val="16"/>
        </w:rPr>
      </w:pPr>
    </w:p>
    <w:bookmarkEnd w:id="61"/>
    <w:p w14:paraId="2806C55F" w14:textId="77777777" w:rsidR="00994E64" w:rsidRDefault="00994E64" w:rsidP="00E70CCB">
      <w:pPr>
        <w:rPr>
          <w:rFonts w:ascii="Calibri" w:hAnsi="Calibri" w:cs="Tahoma"/>
          <w:b/>
          <w:color w:val="365F91"/>
        </w:rPr>
      </w:pPr>
    </w:p>
    <w:p w14:paraId="26CE832A" w14:textId="77777777" w:rsidR="00006B12" w:rsidRDefault="00006B12" w:rsidP="00E70CCB">
      <w:pPr>
        <w:rPr>
          <w:rFonts w:ascii="Calibri" w:hAnsi="Calibri" w:cs="Tahoma"/>
          <w:b/>
          <w:color w:val="365F91"/>
        </w:rPr>
      </w:pPr>
    </w:p>
    <w:p w14:paraId="5B8A97D5" w14:textId="77777777" w:rsidR="00166B96" w:rsidRDefault="00166B96" w:rsidP="00E70CCB">
      <w:pPr>
        <w:rPr>
          <w:rFonts w:ascii="Calibri" w:hAnsi="Calibri" w:cs="Tahoma"/>
          <w:b/>
          <w:color w:val="365F91"/>
        </w:rPr>
      </w:pPr>
    </w:p>
    <w:p w14:paraId="6EEF9B58" w14:textId="77777777" w:rsidR="007D0F54" w:rsidRDefault="007D0F54" w:rsidP="00E70CCB">
      <w:pPr>
        <w:rPr>
          <w:rFonts w:ascii="Calibri" w:hAnsi="Calibri" w:cs="Tahoma"/>
          <w:b/>
          <w:color w:val="365F91"/>
        </w:rPr>
      </w:pPr>
    </w:p>
    <w:p w14:paraId="79277E6B" w14:textId="77777777" w:rsidR="00892482" w:rsidRDefault="00892482" w:rsidP="00E70CCB">
      <w:pPr>
        <w:rPr>
          <w:rFonts w:ascii="Calibri" w:hAnsi="Calibri" w:cs="Tahoma"/>
          <w:b/>
          <w:color w:val="365F91"/>
        </w:rPr>
      </w:pPr>
    </w:p>
    <w:p w14:paraId="7B29CE05" w14:textId="77777777" w:rsidR="00325B44" w:rsidRDefault="00325B44" w:rsidP="00E70CCB">
      <w:pPr>
        <w:rPr>
          <w:rFonts w:ascii="Calibri" w:hAnsi="Calibri" w:cs="Tahoma"/>
          <w:b/>
          <w:color w:val="365F91"/>
        </w:rPr>
      </w:pPr>
    </w:p>
    <w:p w14:paraId="0DD19F77" w14:textId="3977686C" w:rsidR="007D0F54" w:rsidRDefault="007D0F54" w:rsidP="00E70CCB">
      <w:pPr>
        <w:rPr>
          <w:rFonts w:ascii="Calibri" w:hAnsi="Calibri" w:cs="Tahoma"/>
          <w:b/>
          <w:color w:val="365F91"/>
        </w:rPr>
      </w:pPr>
    </w:p>
    <w:p w14:paraId="34EDD14D" w14:textId="22833730" w:rsidR="00071B5F" w:rsidRDefault="00071B5F" w:rsidP="00E70CCB">
      <w:pPr>
        <w:rPr>
          <w:rFonts w:ascii="Calibri" w:hAnsi="Calibri" w:cs="Tahoma"/>
          <w:b/>
          <w:color w:val="365F91"/>
        </w:rPr>
      </w:pPr>
    </w:p>
    <w:p w14:paraId="1EE8F977" w14:textId="6AB71994" w:rsidR="00071B5F" w:rsidRDefault="00071B5F" w:rsidP="00E70CCB">
      <w:pPr>
        <w:rPr>
          <w:rFonts w:ascii="Calibri" w:hAnsi="Calibri" w:cs="Tahoma"/>
          <w:b/>
          <w:color w:val="365F91"/>
        </w:rPr>
      </w:pPr>
    </w:p>
    <w:p w14:paraId="0D5D2A52" w14:textId="57E45AF3" w:rsidR="00071B5F" w:rsidRDefault="00071B5F" w:rsidP="00E70CCB">
      <w:pPr>
        <w:rPr>
          <w:rFonts w:ascii="Calibri" w:hAnsi="Calibri" w:cs="Tahoma"/>
          <w:b/>
          <w:color w:val="365F91"/>
        </w:rPr>
      </w:pPr>
    </w:p>
    <w:p w14:paraId="6E821030" w14:textId="0EB40191" w:rsidR="00977503" w:rsidRDefault="00977503" w:rsidP="00E70CCB">
      <w:pPr>
        <w:rPr>
          <w:rFonts w:ascii="Calibri" w:hAnsi="Calibri" w:cs="Tahoma"/>
          <w:b/>
          <w:color w:val="365F91"/>
        </w:rPr>
      </w:pPr>
    </w:p>
    <w:p w14:paraId="2AACE288" w14:textId="457B407D" w:rsidR="00977503" w:rsidRDefault="00977503" w:rsidP="00E70CCB">
      <w:pPr>
        <w:rPr>
          <w:rFonts w:ascii="Calibri" w:hAnsi="Calibri" w:cs="Tahoma"/>
          <w:b/>
          <w:color w:val="365F91"/>
        </w:rPr>
      </w:pPr>
    </w:p>
    <w:p w14:paraId="2465E762" w14:textId="746A6A9F" w:rsidR="00977503" w:rsidRDefault="00977503" w:rsidP="00E70CCB">
      <w:pPr>
        <w:rPr>
          <w:rFonts w:ascii="Calibri" w:hAnsi="Calibri" w:cs="Tahoma"/>
          <w:b/>
          <w:color w:val="365F91"/>
        </w:rPr>
      </w:pPr>
    </w:p>
    <w:p w14:paraId="318955AA" w14:textId="7CA836FE" w:rsidR="00977503" w:rsidRDefault="00977503" w:rsidP="00E70CCB">
      <w:pPr>
        <w:rPr>
          <w:rFonts w:ascii="Calibri" w:hAnsi="Calibri" w:cs="Tahoma"/>
          <w:b/>
          <w:color w:val="365F91"/>
        </w:rPr>
      </w:pPr>
    </w:p>
    <w:p w14:paraId="5C529F1D" w14:textId="68AF0AA7" w:rsidR="00977503" w:rsidRDefault="00977503" w:rsidP="00E70CCB">
      <w:pPr>
        <w:rPr>
          <w:rFonts w:ascii="Calibri" w:hAnsi="Calibri" w:cs="Tahoma"/>
          <w:b/>
          <w:color w:val="365F91"/>
        </w:rPr>
      </w:pPr>
    </w:p>
    <w:p w14:paraId="1E3890D2" w14:textId="7B188E32" w:rsidR="00977503" w:rsidRDefault="00977503" w:rsidP="00E70CCB">
      <w:pPr>
        <w:rPr>
          <w:rFonts w:ascii="Calibri" w:hAnsi="Calibri" w:cs="Tahoma"/>
          <w:b/>
          <w:color w:val="365F91"/>
        </w:rPr>
      </w:pPr>
    </w:p>
    <w:p w14:paraId="7814000F" w14:textId="32532EDE" w:rsidR="00977503" w:rsidRDefault="00977503" w:rsidP="00E70CCB">
      <w:pPr>
        <w:rPr>
          <w:rFonts w:ascii="Calibri" w:hAnsi="Calibri" w:cs="Tahoma"/>
          <w:b/>
          <w:color w:val="365F91"/>
        </w:rPr>
      </w:pPr>
    </w:p>
    <w:p w14:paraId="3C39D862" w14:textId="122F0A5C" w:rsidR="00977503" w:rsidRDefault="00977503" w:rsidP="00E70CCB">
      <w:pPr>
        <w:rPr>
          <w:rFonts w:ascii="Calibri" w:hAnsi="Calibri" w:cs="Tahoma"/>
          <w:b/>
          <w:color w:val="365F91"/>
        </w:rPr>
      </w:pPr>
    </w:p>
    <w:p w14:paraId="31AD2E56" w14:textId="5BD75496" w:rsidR="00977503" w:rsidRDefault="00977503" w:rsidP="00E70CCB">
      <w:pPr>
        <w:rPr>
          <w:rFonts w:ascii="Calibri" w:hAnsi="Calibri" w:cs="Tahoma"/>
          <w:b/>
          <w:color w:val="365F91"/>
        </w:rPr>
      </w:pPr>
    </w:p>
    <w:p w14:paraId="6ED4D2EF" w14:textId="75AD0FDC" w:rsidR="00977503" w:rsidRDefault="00977503" w:rsidP="00E70CCB">
      <w:pPr>
        <w:rPr>
          <w:rFonts w:ascii="Calibri" w:hAnsi="Calibri" w:cs="Tahoma"/>
          <w:b/>
          <w:color w:val="365F91"/>
        </w:rPr>
      </w:pPr>
    </w:p>
    <w:p w14:paraId="0B4660A3" w14:textId="77777777" w:rsidR="00977503" w:rsidRDefault="00977503" w:rsidP="00E70CCB">
      <w:pPr>
        <w:rPr>
          <w:rFonts w:ascii="Calibri" w:hAnsi="Calibri" w:cs="Tahoma"/>
          <w:b/>
          <w:color w:val="365F91"/>
        </w:rPr>
      </w:pPr>
    </w:p>
    <w:p w14:paraId="45092390" w14:textId="0AA637BD" w:rsidR="00071B5F" w:rsidRDefault="00071B5F" w:rsidP="00E70CCB">
      <w:pPr>
        <w:rPr>
          <w:rFonts w:ascii="Calibri" w:hAnsi="Calibri" w:cs="Tahoma"/>
          <w:b/>
          <w:color w:val="365F91"/>
        </w:rPr>
      </w:pPr>
    </w:p>
    <w:p w14:paraId="25B4FAC5" w14:textId="2B051862" w:rsidR="00071B5F" w:rsidRDefault="00071B5F" w:rsidP="00E70CCB">
      <w:pPr>
        <w:rPr>
          <w:rFonts w:ascii="Calibri" w:hAnsi="Calibri" w:cs="Tahoma"/>
          <w:b/>
          <w:color w:val="365F91"/>
        </w:rPr>
      </w:pPr>
    </w:p>
    <w:p w14:paraId="7D851FA5" w14:textId="771BF80C" w:rsidR="00071B5F" w:rsidRDefault="00071B5F" w:rsidP="00E70CCB">
      <w:pPr>
        <w:rPr>
          <w:rFonts w:ascii="Calibri" w:hAnsi="Calibri" w:cs="Tahoma"/>
          <w:b/>
          <w:color w:val="365F91"/>
        </w:rPr>
      </w:pPr>
    </w:p>
    <w:p w14:paraId="0707CEFC" w14:textId="519C5F4E" w:rsidR="00071B5F" w:rsidRDefault="00071B5F" w:rsidP="00E70CCB">
      <w:pPr>
        <w:rPr>
          <w:rFonts w:ascii="Calibri" w:hAnsi="Calibri" w:cs="Tahoma"/>
          <w:b/>
          <w:color w:val="365F91"/>
        </w:rPr>
      </w:pPr>
    </w:p>
    <w:p w14:paraId="7701114B" w14:textId="7F0161E7" w:rsidR="00071B5F" w:rsidRDefault="00071B5F" w:rsidP="00E70CCB">
      <w:pPr>
        <w:rPr>
          <w:rFonts w:ascii="Calibri" w:hAnsi="Calibri" w:cs="Tahoma"/>
          <w:b/>
          <w:color w:val="365F91"/>
        </w:rPr>
      </w:pPr>
    </w:p>
    <w:p w14:paraId="7315DE44" w14:textId="363296FD" w:rsidR="00071B5F" w:rsidRDefault="00071B5F" w:rsidP="00E70CCB">
      <w:pPr>
        <w:rPr>
          <w:rFonts w:ascii="Calibri" w:hAnsi="Calibri" w:cs="Tahoma"/>
          <w:b/>
          <w:color w:val="365F91"/>
        </w:rPr>
      </w:pPr>
    </w:p>
    <w:p w14:paraId="4DD72580" w14:textId="77777777" w:rsidR="00624FE4" w:rsidRDefault="00624FE4" w:rsidP="00E70CCB">
      <w:pPr>
        <w:rPr>
          <w:rFonts w:ascii="Calibri" w:hAnsi="Calibri" w:cs="Tahoma"/>
          <w:b/>
          <w:color w:val="365F91"/>
        </w:rPr>
      </w:pPr>
    </w:p>
    <w:p w14:paraId="0374BA92" w14:textId="30262D7C" w:rsidR="00071B5F" w:rsidRDefault="00071B5F" w:rsidP="00E70CCB">
      <w:pPr>
        <w:rPr>
          <w:rFonts w:ascii="Calibri" w:hAnsi="Calibri" w:cs="Tahoma"/>
          <w:b/>
          <w:color w:val="365F91"/>
        </w:rPr>
      </w:pPr>
    </w:p>
    <w:p w14:paraId="43ABBB99" w14:textId="2E48B659" w:rsidR="00071B5F" w:rsidRDefault="00071B5F" w:rsidP="00E70CCB">
      <w:pPr>
        <w:rPr>
          <w:rFonts w:ascii="Calibri" w:hAnsi="Calibri" w:cs="Tahoma"/>
          <w:b/>
          <w:color w:val="365F91"/>
        </w:rPr>
      </w:pPr>
    </w:p>
    <w:p w14:paraId="36883F09" w14:textId="23E719C8" w:rsidR="00071B5F" w:rsidRDefault="00071B5F" w:rsidP="00E70CCB">
      <w:pPr>
        <w:rPr>
          <w:rFonts w:ascii="Calibri" w:hAnsi="Calibri" w:cs="Tahoma"/>
          <w:b/>
          <w:color w:val="365F91"/>
        </w:rPr>
      </w:pPr>
    </w:p>
    <w:p w14:paraId="73D4DB81" w14:textId="77777777" w:rsidR="00071B5F" w:rsidRDefault="00071B5F"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56"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557"/>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D7C59" w14:textId="77777777" w:rsidR="00F856B8" w:rsidRDefault="00F856B8" w:rsidP="00DA1AA7">
      <w:r>
        <w:separator/>
      </w:r>
    </w:p>
  </w:endnote>
  <w:endnote w:type="continuationSeparator" w:id="0">
    <w:p w14:paraId="546173D8" w14:textId="77777777" w:rsidR="00F856B8" w:rsidRDefault="00F856B8"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MyriadPro-Semibold">
    <w:altName w:val="Calibri"/>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B3325A" w:rsidRDefault="00B3325A">
    <w:pPr>
      <w:pStyle w:val="a4"/>
      <w:jc w:val="right"/>
      <w:rPr>
        <w:lang w:val="en-US"/>
      </w:rPr>
    </w:pPr>
  </w:p>
  <w:p w14:paraId="350C1037" w14:textId="77777777" w:rsidR="00B3325A" w:rsidRPr="003F5553" w:rsidRDefault="00B3325A"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B3325A" w:rsidRDefault="00B3325A"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B3325A" w:rsidRPr="00E87BB5" w:rsidRDefault="00B3325A"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B3325A" w:rsidRPr="00F24FC9" w:rsidRDefault="00B3325A"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B3325A" w:rsidRPr="00F24FC9" w:rsidRDefault="00B3325A"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B3325A" w:rsidRPr="00F24FC9" w:rsidRDefault="00B3325A" w:rsidP="00F24FC9">
    <w:pPr>
      <w:tabs>
        <w:tab w:val="center" w:pos="4153"/>
        <w:tab w:val="right" w:pos="8306"/>
      </w:tabs>
      <w:jc w:val="right"/>
      <w:rPr>
        <w:lang w:val="en-US"/>
      </w:rPr>
    </w:pPr>
  </w:p>
  <w:p w14:paraId="216E40A2" w14:textId="77777777" w:rsidR="00B3325A" w:rsidRPr="00F24FC9" w:rsidRDefault="00B3325A"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B3325A" w:rsidRPr="005226A9" w:rsidRDefault="00B3325A"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B3325A" w:rsidRPr="00F24FC9" w:rsidRDefault="00B3325A"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B3325A" w:rsidRPr="00F24FC9" w:rsidRDefault="00B3325A"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B3325A" w:rsidRPr="002E0B4A" w:rsidRDefault="00B3325A" w:rsidP="00033A90">
    <w:pPr>
      <w:pStyle w:val="a4"/>
      <w:rPr>
        <w:sz w:val="16"/>
        <w:szCs w:val="16"/>
        <w:lang w:val="en-US"/>
      </w:rPr>
    </w:pPr>
  </w:p>
  <w:p w14:paraId="39092C44" w14:textId="77777777" w:rsidR="00B3325A" w:rsidRPr="003F5553" w:rsidRDefault="00B3325A"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B3325A" w:rsidRDefault="00B3325A"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B3325A" w:rsidRPr="00E87BB5" w:rsidRDefault="00B3325A"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B3325A" w:rsidRPr="007D2160" w:rsidRDefault="00B3325A"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B3325A" w:rsidRPr="00033A90" w:rsidRDefault="00B3325A"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A0CD5" w14:textId="77777777" w:rsidR="00F856B8" w:rsidRDefault="00F856B8" w:rsidP="00DA1AA7">
      <w:r>
        <w:separator/>
      </w:r>
    </w:p>
  </w:footnote>
  <w:footnote w:type="continuationSeparator" w:id="0">
    <w:p w14:paraId="390F1F3F" w14:textId="77777777" w:rsidR="00F856B8" w:rsidRDefault="00F856B8"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20"/>
  </w:num>
  <w:num w:numId="4">
    <w:abstractNumId w:val="12"/>
  </w:num>
  <w:num w:numId="5">
    <w:abstractNumId w:val="4"/>
  </w:num>
  <w:num w:numId="6">
    <w:abstractNumId w:val="6"/>
  </w:num>
  <w:num w:numId="7">
    <w:abstractNumId w:val="16"/>
  </w:num>
  <w:num w:numId="8">
    <w:abstractNumId w:val="9"/>
  </w:num>
  <w:num w:numId="9">
    <w:abstractNumId w:val="5"/>
  </w:num>
  <w:num w:numId="10">
    <w:abstractNumId w:val="22"/>
  </w:num>
  <w:num w:numId="11">
    <w:abstractNumId w:val="17"/>
  </w:num>
  <w:num w:numId="12">
    <w:abstractNumId w:val="7"/>
  </w:num>
  <w:num w:numId="13">
    <w:abstractNumId w:val="10"/>
  </w:num>
  <w:num w:numId="14">
    <w:abstractNumId w:val="19"/>
  </w:num>
  <w:num w:numId="15">
    <w:abstractNumId w:val="18"/>
  </w:num>
  <w:num w:numId="16">
    <w:abstractNumId w:val="0"/>
  </w:num>
  <w:num w:numId="17">
    <w:abstractNumId w:val="3"/>
  </w:num>
  <w:num w:numId="18">
    <w:abstractNumId w:val="1"/>
  </w:num>
  <w:num w:numId="19">
    <w:abstractNumId w:val="15"/>
  </w:num>
  <w:num w:numId="20">
    <w:abstractNumId w:val="13"/>
  </w:num>
  <w:num w:numId="21">
    <w:abstractNumId w:val="11"/>
  </w:num>
  <w:num w:numId="22">
    <w:abstractNumId w:val="8"/>
  </w:num>
  <w:num w:numId="2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60"/>
    <w:rsid w:val="000014E8"/>
    <w:rsid w:val="000015B1"/>
    <w:rsid w:val="000015FC"/>
    <w:rsid w:val="000016C3"/>
    <w:rsid w:val="000017EF"/>
    <w:rsid w:val="0000184A"/>
    <w:rsid w:val="00001895"/>
    <w:rsid w:val="00001A22"/>
    <w:rsid w:val="00001A27"/>
    <w:rsid w:val="00001A7E"/>
    <w:rsid w:val="00001A87"/>
    <w:rsid w:val="00001BDC"/>
    <w:rsid w:val="00001DBD"/>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5C9"/>
    <w:rsid w:val="000035E4"/>
    <w:rsid w:val="000035E6"/>
    <w:rsid w:val="0000366A"/>
    <w:rsid w:val="00003846"/>
    <w:rsid w:val="00003991"/>
    <w:rsid w:val="00003A3C"/>
    <w:rsid w:val="00003ACD"/>
    <w:rsid w:val="00003B39"/>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D53"/>
    <w:rsid w:val="00005EA0"/>
    <w:rsid w:val="00005EDC"/>
    <w:rsid w:val="00006146"/>
    <w:rsid w:val="00006210"/>
    <w:rsid w:val="00006276"/>
    <w:rsid w:val="00006472"/>
    <w:rsid w:val="00006535"/>
    <w:rsid w:val="0000655E"/>
    <w:rsid w:val="0000662D"/>
    <w:rsid w:val="00006632"/>
    <w:rsid w:val="00006650"/>
    <w:rsid w:val="000067F3"/>
    <w:rsid w:val="0000699E"/>
    <w:rsid w:val="00006A4D"/>
    <w:rsid w:val="00006A56"/>
    <w:rsid w:val="00006B12"/>
    <w:rsid w:val="00006B65"/>
    <w:rsid w:val="00006C60"/>
    <w:rsid w:val="00006D53"/>
    <w:rsid w:val="00006D77"/>
    <w:rsid w:val="00006D93"/>
    <w:rsid w:val="00006EBA"/>
    <w:rsid w:val="00006F0B"/>
    <w:rsid w:val="00007263"/>
    <w:rsid w:val="000072E5"/>
    <w:rsid w:val="00007311"/>
    <w:rsid w:val="0000737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24E"/>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0C4"/>
    <w:rsid w:val="000171CE"/>
    <w:rsid w:val="000171CF"/>
    <w:rsid w:val="00017221"/>
    <w:rsid w:val="000173CB"/>
    <w:rsid w:val="0001741F"/>
    <w:rsid w:val="000174D4"/>
    <w:rsid w:val="000175D6"/>
    <w:rsid w:val="000175D7"/>
    <w:rsid w:val="0001765F"/>
    <w:rsid w:val="000176C7"/>
    <w:rsid w:val="0001772E"/>
    <w:rsid w:val="00017878"/>
    <w:rsid w:val="0001787C"/>
    <w:rsid w:val="000178F3"/>
    <w:rsid w:val="00017948"/>
    <w:rsid w:val="00017978"/>
    <w:rsid w:val="00017B3F"/>
    <w:rsid w:val="00017B6D"/>
    <w:rsid w:val="00017C80"/>
    <w:rsid w:val="00017D5C"/>
    <w:rsid w:val="00017F34"/>
    <w:rsid w:val="0002007E"/>
    <w:rsid w:val="00020173"/>
    <w:rsid w:val="000203A5"/>
    <w:rsid w:val="000203C8"/>
    <w:rsid w:val="0002051B"/>
    <w:rsid w:val="000206F9"/>
    <w:rsid w:val="000208BA"/>
    <w:rsid w:val="00020BF0"/>
    <w:rsid w:val="00020C1D"/>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3A1"/>
    <w:rsid w:val="000253F5"/>
    <w:rsid w:val="000254FD"/>
    <w:rsid w:val="00025670"/>
    <w:rsid w:val="000257A8"/>
    <w:rsid w:val="000257FF"/>
    <w:rsid w:val="00025B0B"/>
    <w:rsid w:val="00025BA8"/>
    <w:rsid w:val="00025C09"/>
    <w:rsid w:val="00025CAC"/>
    <w:rsid w:val="00025D86"/>
    <w:rsid w:val="00025DBA"/>
    <w:rsid w:val="00025DBD"/>
    <w:rsid w:val="00025DD0"/>
    <w:rsid w:val="00025E0B"/>
    <w:rsid w:val="00025E1C"/>
    <w:rsid w:val="00025E58"/>
    <w:rsid w:val="00025E76"/>
    <w:rsid w:val="00025FF0"/>
    <w:rsid w:val="0002609C"/>
    <w:rsid w:val="000260C8"/>
    <w:rsid w:val="000260DF"/>
    <w:rsid w:val="000262E8"/>
    <w:rsid w:val="0002635A"/>
    <w:rsid w:val="000264ED"/>
    <w:rsid w:val="00026550"/>
    <w:rsid w:val="00026589"/>
    <w:rsid w:val="000265B0"/>
    <w:rsid w:val="00026684"/>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B00"/>
    <w:rsid w:val="00031BCB"/>
    <w:rsid w:val="00031CB2"/>
    <w:rsid w:val="0003212A"/>
    <w:rsid w:val="000321E6"/>
    <w:rsid w:val="00032426"/>
    <w:rsid w:val="0003252C"/>
    <w:rsid w:val="000325A7"/>
    <w:rsid w:val="000328A8"/>
    <w:rsid w:val="000329A7"/>
    <w:rsid w:val="00032B82"/>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6B"/>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50"/>
    <w:rsid w:val="000438D5"/>
    <w:rsid w:val="000438EE"/>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361"/>
    <w:rsid w:val="0004648D"/>
    <w:rsid w:val="000464B0"/>
    <w:rsid w:val="00046540"/>
    <w:rsid w:val="00046547"/>
    <w:rsid w:val="00046560"/>
    <w:rsid w:val="0004661E"/>
    <w:rsid w:val="00046930"/>
    <w:rsid w:val="000469BA"/>
    <w:rsid w:val="00046B3D"/>
    <w:rsid w:val="00046CD9"/>
    <w:rsid w:val="00046D44"/>
    <w:rsid w:val="00046EA4"/>
    <w:rsid w:val="00046F72"/>
    <w:rsid w:val="00047229"/>
    <w:rsid w:val="00047256"/>
    <w:rsid w:val="0004732D"/>
    <w:rsid w:val="00047379"/>
    <w:rsid w:val="000473A5"/>
    <w:rsid w:val="000473B3"/>
    <w:rsid w:val="000475C1"/>
    <w:rsid w:val="00047616"/>
    <w:rsid w:val="00047748"/>
    <w:rsid w:val="00047779"/>
    <w:rsid w:val="000477BC"/>
    <w:rsid w:val="000477CC"/>
    <w:rsid w:val="00047825"/>
    <w:rsid w:val="00047930"/>
    <w:rsid w:val="00047977"/>
    <w:rsid w:val="000479B0"/>
    <w:rsid w:val="000479F3"/>
    <w:rsid w:val="00047E6A"/>
    <w:rsid w:val="00047EE4"/>
    <w:rsid w:val="00047F74"/>
    <w:rsid w:val="00047FDA"/>
    <w:rsid w:val="00050084"/>
    <w:rsid w:val="0005011E"/>
    <w:rsid w:val="00050170"/>
    <w:rsid w:val="0005023D"/>
    <w:rsid w:val="00050292"/>
    <w:rsid w:val="000503DA"/>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553"/>
    <w:rsid w:val="0005167B"/>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3E"/>
    <w:rsid w:val="000570C0"/>
    <w:rsid w:val="00057128"/>
    <w:rsid w:val="00057294"/>
    <w:rsid w:val="0005733D"/>
    <w:rsid w:val="000573CB"/>
    <w:rsid w:val="000573CD"/>
    <w:rsid w:val="00057459"/>
    <w:rsid w:val="0005748E"/>
    <w:rsid w:val="0005754B"/>
    <w:rsid w:val="00057762"/>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1DE"/>
    <w:rsid w:val="000614F8"/>
    <w:rsid w:val="00061652"/>
    <w:rsid w:val="0006170E"/>
    <w:rsid w:val="0006171C"/>
    <w:rsid w:val="0006179E"/>
    <w:rsid w:val="000618D3"/>
    <w:rsid w:val="00061AB4"/>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3C"/>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C80"/>
    <w:rsid w:val="00064C95"/>
    <w:rsid w:val="00064D29"/>
    <w:rsid w:val="00064D3C"/>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6B"/>
    <w:rsid w:val="000717E9"/>
    <w:rsid w:val="0007182E"/>
    <w:rsid w:val="0007197B"/>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4BF"/>
    <w:rsid w:val="00073530"/>
    <w:rsid w:val="000735FC"/>
    <w:rsid w:val="0007369C"/>
    <w:rsid w:val="00073846"/>
    <w:rsid w:val="000738DF"/>
    <w:rsid w:val="0007398D"/>
    <w:rsid w:val="000739CC"/>
    <w:rsid w:val="00073AAE"/>
    <w:rsid w:val="00073AD8"/>
    <w:rsid w:val="00073B09"/>
    <w:rsid w:val="00073BF2"/>
    <w:rsid w:val="00073BFF"/>
    <w:rsid w:val="00073C39"/>
    <w:rsid w:val="00073D77"/>
    <w:rsid w:val="00073DF5"/>
    <w:rsid w:val="00073DF9"/>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0C3"/>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95"/>
    <w:rsid w:val="00082AAA"/>
    <w:rsid w:val="00082AB5"/>
    <w:rsid w:val="00082BCD"/>
    <w:rsid w:val="00082C41"/>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ADE"/>
    <w:rsid w:val="00083B20"/>
    <w:rsid w:val="00083B65"/>
    <w:rsid w:val="00083BCC"/>
    <w:rsid w:val="00083CCF"/>
    <w:rsid w:val="00083D03"/>
    <w:rsid w:val="00083D1E"/>
    <w:rsid w:val="00083DC7"/>
    <w:rsid w:val="00083E4E"/>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322"/>
    <w:rsid w:val="000863B9"/>
    <w:rsid w:val="00086809"/>
    <w:rsid w:val="00086928"/>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9D2"/>
    <w:rsid w:val="00087A5C"/>
    <w:rsid w:val="00087AFD"/>
    <w:rsid w:val="00087C8C"/>
    <w:rsid w:val="000901B5"/>
    <w:rsid w:val="00090351"/>
    <w:rsid w:val="000905C8"/>
    <w:rsid w:val="000905D6"/>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B"/>
    <w:rsid w:val="00091C80"/>
    <w:rsid w:val="00091D62"/>
    <w:rsid w:val="00091DB9"/>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85"/>
    <w:rsid w:val="000978BA"/>
    <w:rsid w:val="0009793C"/>
    <w:rsid w:val="00097989"/>
    <w:rsid w:val="000979FB"/>
    <w:rsid w:val="00097A33"/>
    <w:rsid w:val="00097E0C"/>
    <w:rsid w:val="00097E7E"/>
    <w:rsid w:val="00097FE6"/>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179"/>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5A9"/>
    <w:rsid w:val="000A56F6"/>
    <w:rsid w:val="000A570E"/>
    <w:rsid w:val="000A58CA"/>
    <w:rsid w:val="000A58E6"/>
    <w:rsid w:val="000A5A2C"/>
    <w:rsid w:val="000A5A7C"/>
    <w:rsid w:val="000A5EDB"/>
    <w:rsid w:val="000A5F5D"/>
    <w:rsid w:val="000A5F9C"/>
    <w:rsid w:val="000A5FCC"/>
    <w:rsid w:val="000A5FDA"/>
    <w:rsid w:val="000A60AC"/>
    <w:rsid w:val="000A6145"/>
    <w:rsid w:val="000A614F"/>
    <w:rsid w:val="000A6247"/>
    <w:rsid w:val="000A636D"/>
    <w:rsid w:val="000A64B3"/>
    <w:rsid w:val="000A64E9"/>
    <w:rsid w:val="000A6528"/>
    <w:rsid w:val="000A653F"/>
    <w:rsid w:val="000A655E"/>
    <w:rsid w:val="000A6699"/>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879"/>
    <w:rsid w:val="000B09D8"/>
    <w:rsid w:val="000B0A80"/>
    <w:rsid w:val="000B0BA6"/>
    <w:rsid w:val="000B0BCC"/>
    <w:rsid w:val="000B0EB6"/>
    <w:rsid w:val="000B0F6A"/>
    <w:rsid w:val="000B0F77"/>
    <w:rsid w:val="000B1389"/>
    <w:rsid w:val="000B13BD"/>
    <w:rsid w:val="000B13FF"/>
    <w:rsid w:val="000B1495"/>
    <w:rsid w:val="000B1525"/>
    <w:rsid w:val="000B1642"/>
    <w:rsid w:val="000B1676"/>
    <w:rsid w:val="000B1695"/>
    <w:rsid w:val="000B1818"/>
    <w:rsid w:val="000B190F"/>
    <w:rsid w:val="000B195E"/>
    <w:rsid w:val="000B1971"/>
    <w:rsid w:val="000B19C5"/>
    <w:rsid w:val="000B1A18"/>
    <w:rsid w:val="000B1B03"/>
    <w:rsid w:val="000B1B65"/>
    <w:rsid w:val="000B1B98"/>
    <w:rsid w:val="000B1BF7"/>
    <w:rsid w:val="000B1CF3"/>
    <w:rsid w:val="000B1EF1"/>
    <w:rsid w:val="000B1F58"/>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32E8"/>
    <w:rsid w:val="000B33A9"/>
    <w:rsid w:val="000B33ED"/>
    <w:rsid w:val="000B33F0"/>
    <w:rsid w:val="000B3415"/>
    <w:rsid w:val="000B3480"/>
    <w:rsid w:val="000B34BE"/>
    <w:rsid w:val="000B36F2"/>
    <w:rsid w:val="000B38C2"/>
    <w:rsid w:val="000B3967"/>
    <w:rsid w:val="000B3DDF"/>
    <w:rsid w:val="000B3E9D"/>
    <w:rsid w:val="000B3EDF"/>
    <w:rsid w:val="000B3EF3"/>
    <w:rsid w:val="000B3F29"/>
    <w:rsid w:val="000B3F5F"/>
    <w:rsid w:val="000B4003"/>
    <w:rsid w:val="000B4081"/>
    <w:rsid w:val="000B4306"/>
    <w:rsid w:val="000B43BF"/>
    <w:rsid w:val="000B43D8"/>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570"/>
    <w:rsid w:val="000B55AA"/>
    <w:rsid w:val="000B55CC"/>
    <w:rsid w:val="000B575D"/>
    <w:rsid w:val="000B5832"/>
    <w:rsid w:val="000B584B"/>
    <w:rsid w:val="000B598C"/>
    <w:rsid w:val="000B59AD"/>
    <w:rsid w:val="000B59EB"/>
    <w:rsid w:val="000B5C66"/>
    <w:rsid w:val="000B601A"/>
    <w:rsid w:val="000B612F"/>
    <w:rsid w:val="000B61EE"/>
    <w:rsid w:val="000B6254"/>
    <w:rsid w:val="000B6257"/>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63"/>
    <w:rsid w:val="000B7803"/>
    <w:rsid w:val="000B785D"/>
    <w:rsid w:val="000B7938"/>
    <w:rsid w:val="000B7A40"/>
    <w:rsid w:val="000B7AAF"/>
    <w:rsid w:val="000B7C53"/>
    <w:rsid w:val="000B7C86"/>
    <w:rsid w:val="000B7D09"/>
    <w:rsid w:val="000B7D7C"/>
    <w:rsid w:val="000B7DBE"/>
    <w:rsid w:val="000B7E82"/>
    <w:rsid w:val="000B7EE8"/>
    <w:rsid w:val="000C004B"/>
    <w:rsid w:val="000C009C"/>
    <w:rsid w:val="000C0163"/>
    <w:rsid w:val="000C0193"/>
    <w:rsid w:val="000C01F0"/>
    <w:rsid w:val="000C0202"/>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D4"/>
    <w:rsid w:val="000D2EF4"/>
    <w:rsid w:val="000D30AA"/>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CB"/>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AB2"/>
    <w:rsid w:val="000D6CB6"/>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F46"/>
    <w:rsid w:val="000E2F76"/>
    <w:rsid w:val="000E2FC3"/>
    <w:rsid w:val="000E3041"/>
    <w:rsid w:val="000E30A8"/>
    <w:rsid w:val="000E3204"/>
    <w:rsid w:val="000E327E"/>
    <w:rsid w:val="000E3368"/>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C8"/>
    <w:rsid w:val="000E44DC"/>
    <w:rsid w:val="000E4506"/>
    <w:rsid w:val="000E451E"/>
    <w:rsid w:val="000E46B7"/>
    <w:rsid w:val="000E47DA"/>
    <w:rsid w:val="000E4993"/>
    <w:rsid w:val="000E49FD"/>
    <w:rsid w:val="000E4A70"/>
    <w:rsid w:val="000E4A9B"/>
    <w:rsid w:val="000E4BB6"/>
    <w:rsid w:val="000E4BD5"/>
    <w:rsid w:val="000E4D59"/>
    <w:rsid w:val="000E4DF3"/>
    <w:rsid w:val="000E4F28"/>
    <w:rsid w:val="000E508F"/>
    <w:rsid w:val="000E5375"/>
    <w:rsid w:val="000E5377"/>
    <w:rsid w:val="000E538C"/>
    <w:rsid w:val="000E53F6"/>
    <w:rsid w:val="000E5555"/>
    <w:rsid w:val="000E5581"/>
    <w:rsid w:val="000E5762"/>
    <w:rsid w:val="000E586D"/>
    <w:rsid w:val="000E588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A72"/>
    <w:rsid w:val="000F0B54"/>
    <w:rsid w:val="000F0C77"/>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B8"/>
    <w:rsid w:val="000F6A20"/>
    <w:rsid w:val="000F6A43"/>
    <w:rsid w:val="000F6A6A"/>
    <w:rsid w:val="000F6DDC"/>
    <w:rsid w:val="000F6DEE"/>
    <w:rsid w:val="000F6F1D"/>
    <w:rsid w:val="000F70C4"/>
    <w:rsid w:val="000F71C3"/>
    <w:rsid w:val="000F728D"/>
    <w:rsid w:val="000F7364"/>
    <w:rsid w:val="000F73CF"/>
    <w:rsid w:val="000F73E6"/>
    <w:rsid w:val="000F7453"/>
    <w:rsid w:val="000F7480"/>
    <w:rsid w:val="000F7516"/>
    <w:rsid w:val="000F75BB"/>
    <w:rsid w:val="000F76CC"/>
    <w:rsid w:val="000F77DA"/>
    <w:rsid w:val="000F7866"/>
    <w:rsid w:val="000F788A"/>
    <w:rsid w:val="000F796E"/>
    <w:rsid w:val="000F79F7"/>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BD5"/>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40"/>
    <w:rsid w:val="001129D6"/>
    <w:rsid w:val="00112A29"/>
    <w:rsid w:val="00112A3B"/>
    <w:rsid w:val="00112A3D"/>
    <w:rsid w:val="00112BA9"/>
    <w:rsid w:val="00112C9F"/>
    <w:rsid w:val="00112CE5"/>
    <w:rsid w:val="00112DCB"/>
    <w:rsid w:val="00112E5D"/>
    <w:rsid w:val="00112EBE"/>
    <w:rsid w:val="00112EE1"/>
    <w:rsid w:val="00112EEE"/>
    <w:rsid w:val="00113064"/>
    <w:rsid w:val="0011308C"/>
    <w:rsid w:val="001130A4"/>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22C"/>
    <w:rsid w:val="00120233"/>
    <w:rsid w:val="00120241"/>
    <w:rsid w:val="0012026C"/>
    <w:rsid w:val="001202F1"/>
    <w:rsid w:val="00120498"/>
    <w:rsid w:val="001204DA"/>
    <w:rsid w:val="0012062C"/>
    <w:rsid w:val="001206C2"/>
    <w:rsid w:val="00120700"/>
    <w:rsid w:val="00120771"/>
    <w:rsid w:val="001209EE"/>
    <w:rsid w:val="00120ADE"/>
    <w:rsid w:val="00120B01"/>
    <w:rsid w:val="00120B3D"/>
    <w:rsid w:val="00120BB2"/>
    <w:rsid w:val="00120C3A"/>
    <w:rsid w:val="00120E90"/>
    <w:rsid w:val="00120ECD"/>
    <w:rsid w:val="00120F7A"/>
    <w:rsid w:val="0012100C"/>
    <w:rsid w:val="0012101A"/>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C8"/>
    <w:rsid w:val="00121832"/>
    <w:rsid w:val="00121B0D"/>
    <w:rsid w:val="00121C6E"/>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1B7"/>
    <w:rsid w:val="0012321E"/>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B6"/>
    <w:rsid w:val="001257C9"/>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16"/>
    <w:rsid w:val="00131A98"/>
    <w:rsid w:val="00131D18"/>
    <w:rsid w:val="00131E15"/>
    <w:rsid w:val="00131ED2"/>
    <w:rsid w:val="00131FCD"/>
    <w:rsid w:val="001321D4"/>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6E"/>
    <w:rsid w:val="00132E7B"/>
    <w:rsid w:val="00132FB5"/>
    <w:rsid w:val="00132FB7"/>
    <w:rsid w:val="00133006"/>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B6"/>
    <w:rsid w:val="001346C3"/>
    <w:rsid w:val="001347CA"/>
    <w:rsid w:val="00134A40"/>
    <w:rsid w:val="00134B8C"/>
    <w:rsid w:val="00134BC7"/>
    <w:rsid w:val="00134C1F"/>
    <w:rsid w:val="00134CAD"/>
    <w:rsid w:val="00134CB1"/>
    <w:rsid w:val="00134DF4"/>
    <w:rsid w:val="00134E49"/>
    <w:rsid w:val="00134EEB"/>
    <w:rsid w:val="00134F0D"/>
    <w:rsid w:val="00135045"/>
    <w:rsid w:val="00135089"/>
    <w:rsid w:val="001350A8"/>
    <w:rsid w:val="00135193"/>
    <w:rsid w:val="0013540A"/>
    <w:rsid w:val="001355FA"/>
    <w:rsid w:val="00135744"/>
    <w:rsid w:val="0013577F"/>
    <w:rsid w:val="00135829"/>
    <w:rsid w:val="001359B4"/>
    <w:rsid w:val="00135B1F"/>
    <w:rsid w:val="00135B57"/>
    <w:rsid w:val="00135B95"/>
    <w:rsid w:val="00135BFF"/>
    <w:rsid w:val="00135C0D"/>
    <w:rsid w:val="00135C62"/>
    <w:rsid w:val="00135CAA"/>
    <w:rsid w:val="00135CC6"/>
    <w:rsid w:val="00135E81"/>
    <w:rsid w:val="00135FA3"/>
    <w:rsid w:val="00136020"/>
    <w:rsid w:val="0013605B"/>
    <w:rsid w:val="0013620E"/>
    <w:rsid w:val="0013627A"/>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B33"/>
    <w:rsid w:val="00137B37"/>
    <w:rsid w:val="00137BB8"/>
    <w:rsid w:val="00137CC8"/>
    <w:rsid w:val="00137E42"/>
    <w:rsid w:val="00137F84"/>
    <w:rsid w:val="00137F9C"/>
    <w:rsid w:val="00137FFE"/>
    <w:rsid w:val="001400D9"/>
    <w:rsid w:val="001400E4"/>
    <w:rsid w:val="001401BE"/>
    <w:rsid w:val="0014027C"/>
    <w:rsid w:val="00140376"/>
    <w:rsid w:val="00140402"/>
    <w:rsid w:val="001405C3"/>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1"/>
    <w:rsid w:val="00143664"/>
    <w:rsid w:val="001436DC"/>
    <w:rsid w:val="00143743"/>
    <w:rsid w:val="0014376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09"/>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EAA"/>
    <w:rsid w:val="00150F9A"/>
    <w:rsid w:val="00151062"/>
    <w:rsid w:val="00151114"/>
    <w:rsid w:val="00151216"/>
    <w:rsid w:val="0015133E"/>
    <w:rsid w:val="00151582"/>
    <w:rsid w:val="001515D2"/>
    <w:rsid w:val="00151620"/>
    <w:rsid w:val="00151689"/>
    <w:rsid w:val="00151884"/>
    <w:rsid w:val="001518AD"/>
    <w:rsid w:val="00151918"/>
    <w:rsid w:val="001519A0"/>
    <w:rsid w:val="001519A5"/>
    <w:rsid w:val="00151B2E"/>
    <w:rsid w:val="00151B79"/>
    <w:rsid w:val="00151BB5"/>
    <w:rsid w:val="00151C12"/>
    <w:rsid w:val="00151C6F"/>
    <w:rsid w:val="00151E59"/>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7D"/>
    <w:rsid w:val="00154B1D"/>
    <w:rsid w:val="00154B7A"/>
    <w:rsid w:val="00154C58"/>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28"/>
    <w:rsid w:val="001608AF"/>
    <w:rsid w:val="001608B3"/>
    <w:rsid w:val="00160B24"/>
    <w:rsid w:val="00160B5C"/>
    <w:rsid w:val="00160BAC"/>
    <w:rsid w:val="00160BD1"/>
    <w:rsid w:val="00160BE3"/>
    <w:rsid w:val="00160CFF"/>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C5"/>
    <w:rsid w:val="0016248C"/>
    <w:rsid w:val="00162498"/>
    <w:rsid w:val="00162604"/>
    <w:rsid w:val="001627B9"/>
    <w:rsid w:val="0016280E"/>
    <w:rsid w:val="00162822"/>
    <w:rsid w:val="00162883"/>
    <w:rsid w:val="0016288D"/>
    <w:rsid w:val="001629BB"/>
    <w:rsid w:val="00162A5D"/>
    <w:rsid w:val="00162AFF"/>
    <w:rsid w:val="00162BB9"/>
    <w:rsid w:val="00162BD4"/>
    <w:rsid w:val="00162CB8"/>
    <w:rsid w:val="00162E36"/>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D38"/>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C7B"/>
    <w:rsid w:val="00176DDB"/>
    <w:rsid w:val="001770C3"/>
    <w:rsid w:val="001772D2"/>
    <w:rsid w:val="001773B9"/>
    <w:rsid w:val="001775AD"/>
    <w:rsid w:val="00177669"/>
    <w:rsid w:val="0017775F"/>
    <w:rsid w:val="00177801"/>
    <w:rsid w:val="001778F7"/>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A5F"/>
    <w:rsid w:val="00180BA8"/>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C77"/>
    <w:rsid w:val="00196CD6"/>
    <w:rsid w:val="00196E4B"/>
    <w:rsid w:val="001970BB"/>
    <w:rsid w:val="001971B3"/>
    <w:rsid w:val="001972C2"/>
    <w:rsid w:val="001972CB"/>
    <w:rsid w:val="001973E2"/>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90"/>
    <w:rsid w:val="001A1EBD"/>
    <w:rsid w:val="001A1FC4"/>
    <w:rsid w:val="001A204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4CA"/>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4037"/>
    <w:rsid w:val="001A4098"/>
    <w:rsid w:val="001A4386"/>
    <w:rsid w:val="001A43DB"/>
    <w:rsid w:val="001A4453"/>
    <w:rsid w:val="001A44E7"/>
    <w:rsid w:val="001A47D2"/>
    <w:rsid w:val="001A4A34"/>
    <w:rsid w:val="001A4BCE"/>
    <w:rsid w:val="001A4CAF"/>
    <w:rsid w:val="001A4DE4"/>
    <w:rsid w:val="001A4EE3"/>
    <w:rsid w:val="001A50A5"/>
    <w:rsid w:val="001A50AE"/>
    <w:rsid w:val="001A521A"/>
    <w:rsid w:val="001A5498"/>
    <w:rsid w:val="001A54A2"/>
    <w:rsid w:val="001A551D"/>
    <w:rsid w:val="001A5548"/>
    <w:rsid w:val="001A5640"/>
    <w:rsid w:val="001A56E6"/>
    <w:rsid w:val="001A5996"/>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DAA"/>
    <w:rsid w:val="001A6E15"/>
    <w:rsid w:val="001A6EF7"/>
    <w:rsid w:val="001A7037"/>
    <w:rsid w:val="001A70B2"/>
    <w:rsid w:val="001A7129"/>
    <w:rsid w:val="001A7285"/>
    <w:rsid w:val="001A7461"/>
    <w:rsid w:val="001A74E6"/>
    <w:rsid w:val="001A751A"/>
    <w:rsid w:val="001A7644"/>
    <w:rsid w:val="001A773E"/>
    <w:rsid w:val="001A7826"/>
    <w:rsid w:val="001A7920"/>
    <w:rsid w:val="001A7975"/>
    <w:rsid w:val="001A7A68"/>
    <w:rsid w:val="001A7B4E"/>
    <w:rsid w:val="001A7B70"/>
    <w:rsid w:val="001A7C35"/>
    <w:rsid w:val="001A7C4E"/>
    <w:rsid w:val="001A7E82"/>
    <w:rsid w:val="001A7FC5"/>
    <w:rsid w:val="001B0080"/>
    <w:rsid w:val="001B0102"/>
    <w:rsid w:val="001B01DC"/>
    <w:rsid w:val="001B021C"/>
    <w:rsid w:val="001B023B"/>
    <w:rsid w:val="001B0273"/>
    <w:rsid w:val="001B0290"/>
    <w:rsid w:val="001B02EB"/>
    <w:rsid w:val="001B03CF"/>
    <w:rsid w:val="001B04BB"/>
    <w:rsid w:val="001B0661"/>
    <w:rsid w:val="001B06D6"/>
    <w:rsid w:val="001B0BE4"/>
    <w:rsid w:val="001B0C0B"/>
    <w:rsid w:val="001B0C5D"/>
    <w:rsid w:val="001B0C61"/>
    <w:rsid w:val="001B0C8A"/>
    <w:rsid w:val="001B0DED"/>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C5"/>
    <w:rsid w:val="001B1F96"/>
    <w:rsid w:val="001B211B"/>
    <w:rsid w:val="001B2687"/>
    <w:rsid w:val="001B272E"/>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3FE5"/>
    <w:rsid w:val="001B409C"/>
    <w:rsid w:val="001B4112"/>
    <w:rsid w:val="001B41D4"/>
    <w:rsid w:val="001B41F7"/>
    <w:rsid w:val="001B433C"/>
    <w:rsid w:val="001B4419"/>
    <w:rsid w:val="001B4487"/>
    <w:rsid w:val="001B4751"/>
    <w:rsid w:val="001B4909"/>
    <w:rsid w:val="001B49FC"/>
    <w:rsid w:val="001B4B90"/>
    <w:rsid w:val="001B4B97"/>
    <w:rsid w:val="001B4C43"/>
    <w:rsid w:val="001B4CB4"/>
    <w:rsid w:val="001B4CD4"/>
    <w:rsid w:val="001B4E3E"/>
    <w:rsid w:val="001B4FDB"/>
    <w:rsid w:val="001B50B3"/>
    <w:rsid w:val="001B512C"/>
    <w:rsid w:val="001B52B3"/>
    <w:rsid w:val="001B5416"/>
    <w:rsid w:val="001B5577"/>
    <w:rsid w:val="001B5715"/>
    <w:rsid w:val="001B5839"/>
    <w:rsid w:val="001B5A4D"/>
    <w:rsid w:val="001B5A8E"/>
    <w:rsid w:val="001B5B88"/>
    <w:rsid w:val="001B5DEE"/>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8D"/>
    <w:rsid w:val="001B7017"/>
    <w:rsid w:val="001B703E"/>
    <w:rsid w:val="001B70A9"/>
    <w:rsid w:val="001B71FD"/>
    <w:rsid w:val="001B7349"/>
    <w:rsid w:val="001B746A"/>
    <w:rsid w:val="001B7685"/>
    <w:rsid w:val="001B76C3"/>
    <w:rsid w:val="001B7738"/>
    <w:rsid w:val="001B7772"/>
    <w:rsid w:val="001B777A"/>
    <w:rsid w:val="001B7798"/>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D14"/>
    <w:rsid w:val="001C3D8B"/>
    <w:rsid w:val="001C4086"/>
    <w:rsid w:val="001C41F7"/>
    <w:rsid w:val="001C4237"/>
    <w:rsid w:val="001C4292"/>
    <w:rsid w:val="001C430A"/>
    <w:rsid w:val="001C43FA"/>
    <w:rsid w:val="001C447A"/>
    <w:rsid w:val="001C4486"/>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3D8"/>
    <w:rsid w:val="001C64DF"/>
    <w:rsid w:val="001C64F6"/>
    <w:rsid w:val="001C6529"/>
    <w:rsid w:val="001C6587"/>
    <w:rsid w:val="001C66B1"/>
    <w:rsid w:val="001C6705"/>
    <w:rsid w:val="001C6776"/>
    <w:rsid w:val="001C69EE"/>
    <w:rsid w:val="001C6A81"/>
    <w:rsid w:val="001C6B98"/>
    <w:rsid w:val="001C6BFC"/>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13"/>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C1D"/>
    <w:rsid w:val="001D2C2F"/>
    <w:rsid w:val="001D2D4F"/>
    <w:rsid w:val="001D2DE8"/>
    <w:rsid w:val="001D2E21"/>
    <w:rsid w:val="001D2EB1"/>
    <w:rsid w:val="001D2EBA"/>
    <w:rsid w:val="001D2F2E"/>
    <w:rsid w:val="001D2F7A"/>
    <w:rsid w:val="001D30B6"/>
    <w:rsid w:val="001D3178"/>
    <w:rsid w:val="001D31D6"/>
    <w:rsid w:val="001D3250"/>
    <w:rsid w:val="001D325F"/>
    <w:rsid w:val="001D3358"/>
    <w:rsid w:val="001D33E9"/>
    <w:rsid w:val="001D340E"/>
    <w:rsid w:val="001D345A"/>
    <w:rsid w:val="001D3512"/>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37"/>
    <w:rsid w:val="001D5A7B"/>
    <w:rsid w:val="001D5AE3"/>
    <w:rsid w:val="001D5B1B"/>
    <w:rsid w:val="001D5B3B"/>
    <w:rsid w:val="001D5B62"/>
    <w:rsid w:val="001D5D2A"/>
    <w:rsid w:val="001D5F6D"/>
    <w:rsid w:val="001D60B3"/>
    <w:rsid w:val="001D6137"/>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D14"/>
    <w:rsid w:val="001D6DD1"/>
    <w:rsid w:val="001D6DF3"/>
    <w:rsid w:val="001D6E22"/>
    <w:rsid w:val="001D704E"/>
    <w:rsid w:val="001D71EB"/>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2C"/>
    <w:rsid w:val="001E319E"/>
    <w:rsid w:val="001E325D"/>
    <w:rsid w:val="001E3268"/>
    <w:rsid w:val="001E326E"/>
    <w:rsid w:val="001E32E4"/>
    <w:rsid w:val="001E3321"/>
    <w:rsid w:val="001E3466"/>
    <w:rsid w:val="001E349C"/>
    <w:rsid w:val="001E359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477"/>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7F"/>
    <w:rsid w:val="001F24A2"/>
    <w:rsid w:val="001F2505"/>
    <w:rsid w:val="001F25FD"/>
    <w:rsid w:val="001F29CD"/>
    <w:rsid w:val="001F2AA9"/>
    <w:rsid w:val="001F2B65"/>
    <w:rsid w:val="001F2B9B"/>
    <w:rsid w:val="001F2BC9"/>
    <w:rsid w:val="001F2C60"/>
    <w:rsid w:val="001F2C63"/>
    <w:rsid w:val="001F2C6E"/>
    <w:rsid w:val="001F2D96"/>
    <w:rsid w:val="001F2E1F"/>
    <w:rsid w:val="001F2FAD"/>
    <w:rsid w:val="001F30CB"/>
    <w:rsid w:val="001F30E4"/>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220"/>
    <w:rsid w:val="001F4330"/>
    <w:rsid w:val="001F433E"/>
    <w:rsid w:val="001F4369"/>
    <w:rsid w:val="001F44A0"/>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0A"/>
    <w:rsid w:val="001F585B"/>
    <w:rsid w:val="001F5890"/>
    <w:rsid w:val="001F59E5"/>
    <w:rsid w:val="001F5A19"/>
    <w:rsid w:val="001F5AAD"/>
    <w:rsid w:val="001F5BBC"/>
    <w:rsid w:val="001F5DD7"/>
    <w:rsid w:val="001F5E21"/>
    <w:rsid w:val="001F5EDF"/>
    <w:rsid w:val="001F6058"/>
    <w:rsid w:val="001F61CE"/>
    <w:rsid w:val="001F62C1"/>
    <w:rsid w:val="001F634C"/>
    <w:rsid w:val="001F6377"/>
    <w:rsid w:val="001F642B"/>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4D"/>
    <w:rsid w:val="00202D97"/>
    <w:rsid w:val="00202DB3"/>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75"/>
    <w:rsid w:val="00205D2E"/>
    <w:rsid w:val="00205F5C"/>
    <w:rsid w:val="0020603F"/>
    <w:rsid w:val="0020605A"/>
    <w:rsid w:val="002060B8"/>
    <w:rsid w:val="0020610C"/>
    <w:rsid w:val="002061C3"/>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C4"/>
    <w:rsid w:val="00207650"/>
    <w:rsid w:val="002076F9"/>
    <w:rsid w:val="0020770E"/>
    <w:rsid w:val="00207853"/>
    <w:rsid w:val="002078EA"/>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C3"/>
    <w:rsid w:val="00210EC9"/>
    <w:rsid w:val="00210F6A"/>
    <w:rsid w:val="00210F77"/>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D0A"/>
    <w:rsid w:val="00213D47"/>
    <w:rsid w:val="00214025"/>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D9F"/>
    <w:rsid w:val="00215ED8"/>
    <w:rsid w:val="00215FFC"/>
    <w:rsid w:val="00216182"/>
    <w:rsid w:val="002161D2"/>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0EB0"/>
    <w:rsid w:val="002210A1"/>
    <w:rsid w:val="002210C5"/>
    <w:rsid w:val="002211DC"/>
    <w:rsid w:val="00221252"/>
    <w:rsid w:val="002213C3"/>
    <w:rsid w:val="00221409"/>
    <w:rsid w:val="002215C8"/>
    <w:rsid w:val="002215FA"/>
    <w:rsid w:val="002216B3"/>
    <w:rsid w:val="002216E1"/>
    <w:rsid w:val="00221832"/>
    <w:rsid w:val="002218C2"/>
    <w:rsid w:val="002219C6"/>
    <w:rsid w:val="00221B08"/>
    <w:rsid w:val="00221BE0"/>
    <w:rsid w:val="00221BE7"/>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DE6"/>
    <w:rsid w:val="00222F1E"/>
    <w:rsid w:val="00222F79"/>
    <w:rsid w:val="002230BF"/>
    <w:rsid w:val="002231CD"/>
    <w:rsid w:val="002232CE"/>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645"/>
    <w:rsid w:val="0022767A"/>
    <w:rsid w:val="002276FE"/>
    <w:rsid w:val="00227703"/>
    <w:rsid w:val="0022775E"/>
    <w:rsid w:val="002277E5"/>
    <w:rsid w:val="00227A23"/>
    <w:rsid w:val="00227A3F"/>
    <w:rsid w:val="00227A53"/>
    <w:rsid w:val="00227ACC"/>
    <w:rsid w:val="00227BD4"/>
    <w:rsid w:val="00227D18"/>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C9B"/>
    <w:rsid w:val="00235D2B"/>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6C2"/>
    <w:rsid w:val="0023776C"/>
    <w:rsid w:val="00237789"/>
    <w:rsid w:val="00237968"/>
    <w:rsid w:val="002379C4"/>
    <w:rsid w:val="00237B91"/>
    <w:rsid w:val="00237C1A"/>
    <w:rsid w:val="00237C35"/>
    <w:rsid w:val="00237C57"/>
    <w:rsid w:val="00237E33"/>
    <w:rsid w:val="00237ED9"/>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313"/>
    <w:rsid w:val="00243389"/>
    <w:rsid w:val="00243390"/>
    <w:rsid w:val="002433DC"/>
    <w:rsid w:val="002436DF"/>
    <w:rsid w:val="002439A5"/>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04"/>
    <w:rsid w:val="00246973"/>
    <w:rsid w:val="00246A88"/>
    <w:rsid w:val="00246C24"/>
    <w:rsid w:val="00246D3F"/>
    <w:rsid w:val="00246DA0"/>
    <w:rsid w:val="00246E60"/>
    <w:rsid w:val="00246EB4"/>
    <w:rsid w:val="00246F6B"/>
    <w:rsid w:val="00246FAC"/>
    <w:rsid w:val="00247091"/>
    <w:rsid w:val="00247290"/>
    <w:rsid w:val="002472A1"/>
    <w:rsid w:val="0024731E"/>
    <w:rsid w:val="00247475"/>
    <w:rsid w:val="00247555"/>
    <w:rsid w:val="00247611"/>
    <w:rsid w:val="00247709"/>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AB"/>
    <w:rsid w:val="002568D2"/>
    <w:rsid w:val="002569C2"/>
    <w:rsid w:val="00256A7A"/>
    <w:rsid w:val="00256C24"/>
    <w:rsid w:val="00256E59"/>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91"/>
    <w:rsid w:val="002631BE"/>
    <w:rsid w:val="0026328C"/>
    <w:rsid w:val="00263300"/>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910"/>
    <w:rsid w:val="00267959"/>
    <w:rsid w:val="00267A41"/>
    <w:rsid w:val="00267A82"/>
    <w:rsid w:val="00267B60"/>
    <w:rsid w:val="00267BED"/>
    <w:rsid w:val="00267D78"/>
    <w:rsid w:val="00267F5C"/>
    <w:rsid w:val="002701BF"/>
    <w:rsid w:val="002702A1"/>
    <w:rsid w:val="002703EE"/>
    <w:rsid w:val="002704F7"/>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2FD"/>
    <w:rsid w:val="00273313"/>
    <w:rsid w:val="002733B2"/>
    <w:rsid w:val="002734F3"/>
    <w:rsid w:val="0027362A"/>
    <w:rsid w:val="00273631"/>
    <w:rsid w:val="00273869"/>
    <w:rsid w:val="00273958"/>
    <w:rsid w:val="002739F7"/>
    <w:rsid w:val="002739FC"/>
    <w:rsid w:val="00273A03"/>
    <w:rsid w:val="00273AD0"/>
    <w:rsid w:val="00273C2A"/>
    <w:rsid w:val="00273C60"/>
    <w:rsid w:val="00273DE3"/>
    <w:rsid w:val="00274147"/>
    <w:rsid w:val="00274396"/>
    <w:rsid w:val="002743FE"/>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5FD"/>
    <w:rsid w:val="00277648"/>
    <w:rsid w:val="00277704"/>
    <w:rsid w:val="0027783D"/>
    <w:rsid w:val="0027785E"/>
    <w:rsid w:val="0027789E"/>
    <w:rsid w:val="00277965"/>
    <w:rsid w:val="00277A99"/>
    <w:rsid w:val="00277AE2"/>
    <w:rsid w:val="00277B40"/>
    <w:rsid w:val="00277D49"/>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45C"/>
    <w:rsid w:val="0028449B"/>
    <w:rsid w:val="002844D7"/>
    <w:rsid w:val="0028457E"/>
    <w:rsid w:val="002845E6"/>
    <w:rsid w:val="0028464F"/>
    <w:rsid w:val="00284A35"/>
    <w:rsid w:val="00284A46"/>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40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A74"/>
    <w:rsid w:val="00290DA0"/>
    <w:rsid w:val="00290DFD"/>
    <w:rsid w:val="00290FFC"/>
    <w:rsid w:val="002910BA"/>
    <w:rsid w:val="00291153"/>
    <w:rsid w:val="00291224"/>
    <w:rsid w:val="0029148F"/>
    <w:rsid w:val="0029162C"/>
    <w:rsid w:val="002916AF"/>
    <w:rsid w:val="0029176B"/>
    <w:rsid w:val="0029179A"/>
    <w:rsid w:val="002917C1"/>
    <w:rsid w:val="00291B73"/>
    <w:rsid w:val="00291C03"/>
    <w:rsid w:val="00291EB7"/>
    <w:rsid w:val="00291EE9"/>
    <w:rsid w:val="00291F14"/>
    <w:rsid w:val="00291F5A"/>
    <w:rsid w:val="00291F99"/>
    <w:rsid w:val="00291FC1"/>
    <w:rsid w:val="0029207F"/>
    <w:rsid w:val="002920C2"/>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7DB"/>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6BD"/>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432D"/>
    <w:rsid w:val="002B452B"/>
    <w:rsid w:val="002B45D3"/>
    <w:rsid w:val="002B4615"/>
    <w:rsid w:val="002B4653"/>
    <w:rsid w:val="002B46E9"/>
    <w:rsid w:val="002B46FC"/>
    <w:rsid w:val="002B4723"/>
    <w:rsid w:val="002B477C"/>
    <w:rsid w:val="002B48D6"/>
    <w:rsid w:val="002B4937"/>
    <w:rsid w:val="002B494B"/>
    <w:rsid w:val="002B498D"/>
    <w:rsid w:val="002B4C4A"/>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59"/>
    <w:rsid w:val="002B5CDB"/>
    <w:rsid w:val="002B5DED"/>
    <w:rsid w:val="002B5E3E"/>
    <w:rsid w:val="002B6088"/>
    <w:rsid w:val="002B6193"/>
    <w:rsid w:val="002B61B7"/>
    <w:rsid w:val="002B61FC"/>
    <w:rsid w:val="002B6235"/>
    <w:rsid w:val="002B624D"/>
    <w:rsid w:val="002B635B"/>
    <w:rsid w:val="002B639A"/>
    <w:rsid w:val="002B63AC"/>
    <w:rsid w:val="002B63DA"/>
    <w:rsid w:val="002B6409"/>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EB"/>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2C"/>
    <w:rsid w:val="002C0839"/>
    <w:rsid w:val="002C085F"/>
    <w:rsid w:val="002C086D"/>
    <w:rsid w:val="002C08D1"/>
    <w:rsid w:val="002C0909"/>
    <w:rsid w:val="002C099A"/>
    <w:rsid w:val="002C0B58"/>
    <w:rsid w:val="002C0C88"/>
    <w:rsid w:val="002C0C8D"/>
    <w:rsid w:val="002C0F70"/>
    <w:rsid w:val="002C1045"/>
    <w:rsid w:val="002C139A"/>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265"/>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50F0"/>
    <w:rsid w:val="002C5123"/>
    <w:rsid w:val="002C5216"/>
    <w:rsid w:val="002C5627"/>
    <w:rsid w:val="002C583C"/>
    <w:rsid w:val="002C58C2"/>
    <w:rsid w:val="002C58E1"/>
    <w:rsid w:val="002C58FE"/>
    <w:rsid w:val="002C5945"/>
    <w:rsid w:val="002C59D0"/>
    <w:rsid w:val="002C5A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659"/>
    <w:rsid w:val="002C769A"/>
    <w:rsid w:val="002C79C1"/>
    <w:rsid w:val="002C7B26"/>
    <w:rsid w:val="002C7BC6"/>
    <w:rsid w:val="002C7BEB"/>
    <w:rsid w:val="002C7CCA"/>
    <w:rsid w:val="002C7CFB"/>
    <w:rsid w:val="002C7D10"/>
    <w:rsid w:val="002C7D5B"/>
    <w:rsid w:val="002C7ED3"/>
    <w:rsid w:val="002C7F44"/>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D03"/>
    <w:rsid w:val="002D3E7A"/>
    <w:rsid w:val="002D3EF3"/>
    <w:rsid w:val="002D4125"/>
    <w:rsid w:val="002D4206"/>
    <w:rsid w:val="002D4306"/>
    <w:rsid w:val="002D4353"/>
    <w:rsid w:val="002D4427"/>
    <w:rsid w:val="002D4471"/>
    <w:rsid w:val="002D4518"/>
    <w:rsid w:val="002D451A"/>
    <w:rsid w:val="002D45BF"/>
    <w:rsid w:val="002D4632"/>
    <w:rsid w:val="002D4824"/>
    <w:rsid w:val="002D48A1"/>
    <w:rsid w:val="002D4913"/>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71F8"/>
    <w:rsid w:val="002D720C"/>
    <w:rsid w:val="002D75FB"/>
    <w:rsid w:val="002D76DF"/>
    <w:rsid w:val="002D77C8"/>
    <w:rsid w:val="002D7914"/>
    <w:rsid w:val="002D7A46"/>
    <w:rsid w:val="002D7CB8"/>
    <w:rsid w:val="002D7E43"/>
    <w:rsid w:val="002D7EDD"/>
    <w:rsid w:val="002D7F9B"/>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AD"/>
    <w:rsid w:val="002E3216"/>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F"/>
    <w:rsid w:val="002E3F42"/>
    <w:rsid w:val="002E3F8B"/>
    <w:rsid w:val="002E405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D6"/>
    <w:rsid w:val="002E78A1"/>
    <w:rsid w:val="002E792D"/>
    <w:rsid w:val="002E7A14"/>
    <w:rsid w:val="002E7A69"/>
    <w:rsid w:val="002E7A89"/>
    <w:rsid w:val="002E7D02"/>
    <w:rsid w:val="002E7D14"/>
    <w:rsid w:val="002E7D20"/>
    <w:rsid w:val="002E7E0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30D"/>
    <w:rsid w:val="002F13A1"/>
    <w:rsid w:val="002F1482"/>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D6D"/>
    <w:rsid w:val="002F1DC2"/>
    <w:rsid w:val="002F1FB2"/>
    <w:rsid w:val="002F1FB4"/>
    <w:rsid w:val="002F1FDC"/>
    <w:rsid w:val="002F1FFB"/>
    <w:rsid w:val="002F2081"/>
    <w:rsid w:val="002F2109"/>
    <w:rsid w:val="002F230B"/>
    <w:rsid w:val="002F2332"/>
    <w:rsid w:val="002F23BC"/>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34F"/>
    <w:rsid w:val="0030045B"/>
    <w:rsid w:val="00300773"/>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2E3"/>
    <w:rsid w:val="00304353"/>
    <w:rsid w:val="00304386"/>
    <w:rsid w:val="00304397"/>
    <w:rsid w:val="003043A9"/>
    <w:rsid w:val="003043DC"/>
    <w:rsid w:val="0030440D"/>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90D"/>
    <w:rsid w:val="00305932"/>
    <w:rsid w:val="00305A41"/>
    <w:rsid w:val="00305A9E"/>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0F56"/>
    <w:rsid w:val="00310FE7"/>
    <w:rsid w:val="003110B1"/>
    <w:rsid w:val="003110DD"/>
    <w:rsid w:val="0031119B"/>
    <w:rsid w:val="00311258"/>
    <w:rsid w:val="0031134B"/>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7F"/>
    <w:rsid w:val="003138D1"/>
    <w:rsid w:val="003139A8"/>
    <w:rsid w:val="00313B4E"/>
    <w:rsid w:val="00313C48"/>
    <w:rsid w:val="00313D65"/>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8F6"/>
    <w:rsid w:val="003209A2"/>
    <w:rsid w:val="003209AA"/>
    <w:rsid w:val="00320AA2"/>
    <w:rsid w:val="00320BFD"/>
    <w:rsid w:val="00320D54"/>
    <w:rsid w:val="00320D67"/>
    <w:rsid w:val="00320F4E"/>
    <w:rsid w:val="00320F95"/>
    <w:rsid w:val="00321061"/>
    <w:rsid w:val="00321205"/>
    <w:rsid w:val="00321345"/>
    <w:rsid w:val="003214E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7"/>
    <w:rsid w:val="003244B6"/>
    <w:rsid w:val="0032466F"/>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AEA"/>
    <w:rsid w:val="00325B44"/>
    <w:rsid w:val="00325B81"/>
    <w:rsid w:val="00325C9D"/>
    <w:rsid w:val="00325D12"/>
    <w:rsid w:val="00325D7B"/>
    <w:rsid w:val="00325DA8"/>
    <w:rsid w:val="00325DBC"/>
    <w:rsid w:val="00325EB0"/>
    <w:rsid w:val="00325EC1"/>
    <w:rsid w:val="00325F22"/>
    <w:rsid w:val="00325FC6"/>
    <w:rsid w:val="0032608D"/>
    <w:rsid w:val="00326208"/>
    <w:rsid w:val="00326209"/>
    <w:rsid w:val="00326241"/>
    <w:rsid w:val="00326433"/>
    <w:rsid w:val="00326459"/>
    <w:rsid w:val="003266DE"/>
    <w:rsid w:val="003266F3"/>
    <w:rsid w:val="003267CD"/>
    <w:rsid w:val="00326804"/>
    <w:rsid w:val="00326AAE"/>
    <w:rsid w:val="00326BFD"/>
    <w:rsid w:val="00326C8C"/>
    <w:rsid w:val="00326EC6"/>
    <w:rsid w:val="00326FA7"/>
    <w:rsid w:val="00327028"/>
    <w:rsid w:val="00327068"/>
    <w:rsid w:val="003272D3"/>
    <w:rsid w:val="0032733D"/>
    <w:rsid w:val="003273DB"/>
    <w:rsid w:val="00327621"/>
    <w:rsid w:val="00327630"/>
    <w:rsid w:val="003276A1"/>
    <w:rsid w:val="00327794"/>
    <w:rsid w:val="003279C2"/>
    <w:rsid w:val="00327AB7"/>
    <w:rsid w:val="00327BB6"/>
    <w:rsid w:val="00327CB3"/>
    <w:rsid w:val="003300B8"/>
    <w:rsid w:val="00330198"/>
    <w:rsid w:val="00330291"/>
    <w:rsid w:val="00330492"/>
    <w:rsid w:val="0033077A"/>
    <w:rsid w:val="003309D6"/>
    <w:rsid w:val="00330AB2"/>
    <w:rsid w:val="00330B74"/>
    <w:rsid w:val="00330C26"/>
    <w:rsid w:val="00330D06"/>
    <w:rsid w:val="00330D32"/>
    <w:rsid w:val="00330DE6"/>
    <w:rsid w:val="00330E3B"/>
    <w:rsid w:val="00330F3A"/>
    <w:rsid w:val="0033104A"/>
    <w:rsid w:val="00331055"/>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3CD"/>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47"/>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8F5"/>
    <w:rsid w:val="00344AE6"/>
    <w:rsid w:val="00344B1B"/>
    <w:rsid w:val="00344C89"/>
    <w:rsid w:val="00344CF6"/>
    <w:rsid w:val="00344D41"/>
    <w:rsid w:val="00344D9F"/>
    <w:rsid w:val="00344DCC"/>
    <w:rsid w:val="00344F0B"/>
    <w:rsid w:val="00344F6F"/>
    <w:rsid w:val="0034505D"/>
    <w:rsid w:val="003450A2"/>
    <w:rsid w:val="003450D7"/>
    <w:rsid w:val="003450E7"/>
    <w:rsid w:val="003450EA"/>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940"/>
    <w:rsid w:val="00352AF0"/>
    <w:rsid w:val="00352C04"/>
    <w:rsid w:val="00352C9C"/>
    <w:rsid w:val="00352D40"/>
    <w:rsid w:val="00352F13"/>
    <w:rsid w:val="00352F39"/>
    <w:rsid w:val="00352F82"/>
    <w:rsid w:val="00352FCC"/>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73"/>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960"/>
    <w:rsid w:val="0036097B"/>
    <w:rsid w:val="00360AC5"/>
    <w:rsid w:val="00360E18"/>
    <w:rsid w:val="00360F7A"/>
    <w:rsid w:val="00360FD5"/>
    <w:rsid w:val="0036101B"/>
    <w:rsid w:val="00361148"/>
    <w:rsid w:val="00361155"/>
    <w:rsid w:val="003611AA"/>
    <w:rsid w:val="00361255"/>
    <w:rsid w:val="003612FC"/>
    <w:rsid w:val="003615F9"/>
    <w:rsid w:val="00361675"/>
    <w:rsid w:val="003616DA"/>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488"/>
    <w:rsid w:val="00362526"/>
    <w:rsid w:val="003626A2"/>
    <w:rsid w:val="00362750"/>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616"/>
    <w:rsid w:val="0036562B"/>
    <w:rsid w:val="00365816"/>
    <w:rsid w:val="00365870"/>
    <w:rsid w:val="003658EC"/>
    <w:rsid w:val="00365A46"/>
    <w:rsid w:val="00365AD4"/>
    <w:rsid w:val="00365AF5"/>
    <w:rsid w:val="00365B6F"/>
    <w:rsid w:val="00365C3E"/>
    <w:rsid w:val="00365CC6"/>
    <w:rsid w:val="00365DA1"/>
    <w:rsid w:val="00365DD0"/>
    <w:rsid w:val="00365EA2"/>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84"/>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3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406"/>
    <w:rsid w:val="00372551"/>
    <w:rsid w:val="0037259C"/>
    <w:rsid w:val="003725B3"/>
    <w:rsid w:val="00372708"/>
    <w:rsid w:val="00372771"/>
    <w:rsid w:val="0037286F"/>
    <w:rsid w:val="00372953"/>
    <w:rsid w:val="00372959"/>
    <w:rsid w:val="00372990"/>
    <w:rsid w:val="003729BC"/>
    <w:rsid w:val="00372C4A"/>
    <w:rsid w:val="00372D31"/>
    <w:rsid w:val="00372D8B"/>
    <w:rsid w:val="00372DDD"/>
    <w:rsid w:val="00372E0D"/>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A"/>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4FE0"/>
    <w:rsid w:val="0037506F"/>
    <w:rsid w:val="00375218"/>
    <w:rsid w:val="00375268"/>
    <w:rsid w:val="00375498"/>
    <w:rsid w:val="003754A9"/>
    <w:rsid w:val="0037576E"/>
    <w:rsid w:val="003757C3"/>
    <w:rsid w:val="00375881"/>
    <w:rsid w:val="00375A61"/>
    <w:rsid w:val="00375ABB"/>
    <w:rsid w:val="00375BAB"/>
    <w:rsid w:val="00375E33"/>
    <w:rsid w:val="00375EC0"/>
    <w:rsid w:val="00376040"/>
    <w:rsid w:val="003760B3"/>
    <w:rsid w:val="0037623E"/>
    <w:rsid w:val="00376278"/>
    <w:rsid w:val="00376311"/>
    <w:rsid w:val="00376351"/>
    <w:rsid w:val="0037664B"/>
    <w:rsid w:val="00376844"/>
    <w:rsid w:val="00376866"/>
    <w:rsid w:val="003768CF"/>
    <w:rsid w:val="00376927"/>
    <w:rsid w:val="0037698D"/>
    <w:rsid w:val="003769D7"/>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83"/>
    <w:rsid w:val="00381498"/>
    <w:rsid w:val="003817C7"/>
    <w:rsid w:val="003818A6"/>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BB"/>
    <w:rsid w:val="0038574F"/>
    <w:rsid w:val="003857AA"/>
    <w:rsid w:val="003857D2"/>
    <w:rsid w:val="0038593A"/>
    <w:rsid w:val="0038599E"/>
    <w:rsid w:val="003859B8"/>
    <w:rsid w:val="003859CE"/>
    <w:rsid w:val="00385A25"/>
    <w:rsid w:val="00385AC2"/>
    <w:rsid w:val="00385BB0"/>
    <w:rsid w:val="00385C32"/>
    <w:rsid w:val="00385D52"/>
    <w:rsid w:val="00385F8F"/>
    <w:rsid w:val="003860C2"/>
    <w:rsid w:val="00386271"/>
    <w:rsid w:val="00386334"/>
    <w:rsid w:val="00386450"/>
    <w:rsid w:val="003864F2"/>
    <w:rsid w:val="003864F9"/>
    <w:rsid w:val="00386624"/>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A15"/>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4"/>
    <w:rsid w:val="00392A08"/>
    <w:rsid w:val="00392A1A"/>
    <w:rsid w:val="00392AC7"/>
    <w:rsid w:val="00392CD7"/>
    <w:rsid w:val="00392CE1"/>
    <w:rsid w:val="00392DCC"/>
    <w:rsid w:val="00392EA7"/>
    <w:rsid w:val="00392F83"/>
    <w:rsid w:val="00393064"/>
    <w:rsid w:val="003933F0"/>
    <w:rsid w:val="0039345B"/>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4B2"/>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3"/>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E5"/>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B7"/>
    <w:rsid w:val="003A40F7"/>
    <w:rsid w:val="003A42AA"/>
    <w:rsid w:val="003A42CF"/>
    <w:rsid w:val="003A4370"/>
    <w:rsid w:val="003A46BE"/>
    <w:rsid w:val="003A48E8"/>
    <w:rsid w:val="003A48F5"/>
    <w:rsid w:val="003A49A3"/>
    <w:rsid w:val="003A4AAC"/>
    <w:rsid w:val="003A4AF2"/>
    <w:rsid w:val="003A4DA5"/>
    <w:rsid w:val="003A4E5A"/>
    <w:rsid w:val="003A4E69"/>
    <w:rsid w:val="003A4F58"/>
    <w:rsid w:val="003A4F63"/>
    <w:rsid w:val="003A4F90"/>
    <w:rsid w:val="003A4FD9"/>
    <w:rsid w:val="003A5063"/>
    <w:rsid w:val="003A50B5"/>
    <w:rsid w:val="003A5128"/>
    <w:rsid w:val="003A5298"/>
    <w:rsid w:val="003A5366"/>
    <w:rsid w:val="003A54E5"/>
    <w:rsid w:val="003A55DD"/>
    <w:rsid w:val="003A575B"/>
    <w:rsid w:val="003A5868"/>
    <w:rsid w:val="003A590A"/>
    <w:rsid w:val="003A5955"/>
    <w:rsid w:val="003A5A16"/>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93C"/>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3068"/>
    <w:rsid w:val="003B30D6"/>
    <w:rsid w:val="003B3176"/>
    <w:rsid w:val="003B31D1"/>
    <w:rsid w:val="003B331B"/>
    <w:rsid w:val="003B331D"/>
    <w:rsid w:val="003B351F"/>
    <w:rsid w:val="003B365D"/>
    <w:rsid w:val="003B3781"/>
    <w:rsid w:val="003B3845"/>
    <w:rsid w:val="003B3901"/>
    <w:rsid w:val="003B3A01"/>
    <w:rsid w:val="003B3A22"/>
    <w:rsid w:val="003B3B16"/>
    <w:rsid w:val="003B3B27"/>
    <w:rsid w:val="003B3B8B"/>
    <w:rsid w:val="003B3D2E"/>
    <w:rsid w:val="003B3EF7"/>
    <w:rsid w:val="003B3FAE"/>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231"/>
    <w:rsid w:val="003B53A2"/>
    <w:rsid w:val="003B53A5"/>
    <w:rsid w:val="003B5455"/>
    <w:rsid w:val="003B55D1"/>
    <w:rsid w:val="003B55E7"/>
    <w:rsid w:val="003B56F0"/>
    <w:rsid w:val="003B56FC"/>
    <w:rsid w:val="003B574C"/>
    <w:rsid w:val="003B57A4"/>
    <w:rsid w:val="003B581A"/>
    <w:rsid w:val="003B5833"/>
    <w:rsid w:val="003B59DA"/>
    <w:rsid w:val="003B5B71"/>
    <w:rsid w:val="003B5BCF"/>
    <w:rsid w:val="003B5D60"/>
    <w:rsid w:val="003B5D91"/>
    <w:rsid w:val="003B5E97"/>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B22"/>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5105"/>
    <w:rsid w:val="003C5124"/>
    <w:rsid w:val="003C514C"/>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4D7"/>
    <w:rsid w:val="003C6843"/>
    <w:rsid w:val="003C68F1"/>
    <w:rsid w:val="003C697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5"/>
    <w:rsid w:val="003D0F6B"/>
    <w:rsid w:val="003D1010"/>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F66"/>
    <w:rsid w:val="003D2411"/>
    <w:rsid w:val="003D2438"/>
    <w:rsid w:val="003D251E"/>
    <w:rsid w:val="003D2732"/>
    <w:rsid w:val="003D2756"/>
    <w:rsid w:val="003D279B"/>
    <w:rsid w:val="003D27D8"/>
    <w:rsid w:val="003D2826"/>
    <w:rsid w:val="003D2900"/>
    <w:rsid w:val="003D2953"/>
    <w:rsid w:val="003D2963"/>
    <w:rsid w:val="003D2AD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9A"/>
    <w:rsid w:val="003D3C66"/>
    <w:rsid w:val="003D3DB8"/>
    <w:rsid w:val="003D3E41"/>
    <w:rsid w:val="003D413B"/>
    <w:rsid w:val="003D43B1"/>
    <w:rsid w:val="003D43F1"/>
    <w:rsid w:val="003D4441"/>
    <w:rsid w:val="003D44AB"/>
    <w:rsid w:val="003D45DD"/>
    <w:rsid w:val="003D4657"/>
    <w:rsid w:val="003D4658"/>
    <w:rsid w:val="003D46C4"/>
    <w:rsid w:val="003D4769"/>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C6C"/>
    <w:rsid w:val="003E0D5C"/>
    <w:rsid w:val="003E0F19"/>
    <w:rsid w:val="003E10E7"/>
    <w:rsid w:val="003E13BD"/>
    <w:rsid w:val="003E15AC"/>
    <w:rsid w:val="003E1720"/>
    <w:rsid w:val="003E17A2"/>
    <w:rsid w:val="003E17D1"/>
    <w:rsid w:val="003E1824"/>
    <w:rsid w:val="003E1910"/>
    <w:rsid w:val="003E1958"/>
    <w:rsid w:val="003E1AB8"/>
    <w:rsid w:val="003E1AE8"/>
    <w:rsid w:val="003E1AFF"/>
    <w:rsid w:val="003E1CE2"/>
    <w:rsid w:val="003E1DAB"/>
    <w:rsid w:val="003E1F11"/>
    <w:rsid w:val="003E1F24"/>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2B9"/>
    <w:rsid w:val="003E32F8"/>
    <w:rsid w:val="003E3343"/>
    <w:rsid w:val="003E3368"/>
    <w:rsid w:val="003E33EE"/>
    <w:rsid w:val="003E3579"/>
    <w:rsid w:val="003E3591"/>
    <w:rsid w:val="003E35B2"/>
    <w:rsid w:val="003E35BA"/>
    <w:rsid w:val="003E3610"/>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2E"/>
    <w:rsid w:val="003E4A2B"/>
    <w:rsid w:val="003E4B82"/>
    <w:rsid w:val="003E4C65"/>
    <w:rsid w:val="003E4D61"/>
    <w:rsid w:val="003E4EB0"/>
    <w:rsid w:val="003E4F70"/>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C67"/>
    <w:rsid w:val="003E6C82"/>
    <w:rsid w:val="003E6CB3"/>
    <w:rsid w:val="003E700D"/>
    <w:rsid w:val="003E704C"/>
    <w:rsid w:val="003E7126"/>
    <w:rsid w:val="003E719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E7FFA"/>
    <w:rsid w:val="003F0089"/>
    <w:rsid w:val="003F00B4"/>
    <w:rsid w:val="003F00C6"/>
    <w:rsid w:val="003F02DB"/>
    <w:rsid w:val="003F0336"/>
    <w:rsid w:val="003F041C"/>
    <w:rsid w:val="003F0523"/>
    <w:rsid w:val="003F05F2"/>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870"/>
    <w:rsid w:val="004048CB"/>
    <w:rsid w:val="004048FB"/>
    <w:rsid w:val="004048FC"/>
    <w:rsid w:val="00404917"/>
    <w:rsid w:val="00404AE6"/>
    <w:rsid w:val="00404D15"/>
    <w:rsid w:val="00404EEF"/>
    <w:rsid w:val="00404F66"/>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BA"/>
    <w:rsid w:val="00412D01"/>
    <w:rsid w:val="00412DEB"/>
    <w:rsid w:val="00412E37"/>
    <w:rsid w:val="00412F1E"/>
    <w:rsid w:val="00412F90"/>
    <w:rsid w:val="004130D1"/>
    <w:rsid w:val="0041319E"/>
    <w:rsid w:val="004132D9"/>
    <w:rsid w:val="004133D2"/>
    <w:rsid w:val="004133DC"/>
    <w:rsid w:val="00413502"/>
    <w:rsid w:val="00413504"/>
    <w:rsid w:val="004136CA"/>
    <w:rsid w:val="0041370C"/>
    <w:rsid w:val="00413809"/>
    <w:rsid w:val="00413821"/>
    <w:rsid w:val="00413843"/>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1A"/>
    <w:rsid w:val="00414D74"/>
    <w:rsid w:val="00414E28"/>
    <w:rsid w:val="00414F04"/>
    <w:rsid w:val="00415191"/>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2B"/>
    <w:rsid w:val="004215A3"/>
    <w:rsid w:val="004218E4"/>
    <w:rsid w:val="00421ABC"/>
    <w:rsid w:val="00421D39"/>
    <w:rsid w:val="00421E67"/>
    <w:rsid w:val="00421F36"/>
    <w:rsid w:val="00421F78"/>
    <w:rsid w:val="00422038"/>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61"/>
    <w:rsid w:val="00423EB7"/>
    <w:rsid w:val="00423F8A"/>
    <w:rsid w:val="00423F91"/>
    <w:rsid w:val="00424035"/>
    <w:rsid w:val="00424092"/>
    <w:rsid w:val="004240BF"/>
    <w:rsid w:val="004240F3"/>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339"/>
    <w:rsid w:val="00441432"/>
    <w:rsid w:val="00441503"/>
    <w:rsid w:val="00441896"/>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C1"/>
    <w:rsid w:val="00442C43"/>
    <w:rsid w:val="0044305E"/>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4D"/>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44"/>
    <w:rsid w:val="00447178"/>
    <w:rsid w:val="004471F1"/>
    <w:rsid w:val="00447241"/>
    <w:rsid w:val="0044729C"/>
    <w:rsid w:val="004472D8"/>
    <w:rsid w:val="004474EA"/>
    <w:rsid w:val="0044755D"/>
    <w:rsid w:val="00447598"/>
    <w:rsid w:val="004477F3"/>
    <w:rsid w:val="00447882"/>
    <w:rsid w:val="00447904"/>
    <w:rsid w:val="004479F1"/>
    <w:rsid w:val="00447B0F"/>
    <w:rsid w:val="00447D2B"/>
    <w:rsid w:val="00447D56"/>
    <w:rsid w:val="00447D6F"/>
    <w:rsid w:val="00447D97"/>
    <w:rsid w:val="00447E22"/>
    <w:rsid w:val="00447F25"/>
    <w:rsid w:val="00447F28"/>
    <w:rsid w:val="00447F29"/>
    <w:rsid w:val="00447FC6"/>
    <w:rsid w:val="004503F6"/>
    <w:rsid w:val="00450486"/>
    <w:rsid w:val="004504F3"/>
    <w:rsid w:val="0045050F"/>
    <w:rsid w:val="00450739"/>
    <w:rsid w:val="004507E8"/>
    <w:rsid w:val="004507F5"/>
    <w:rsid w:val="00450847"/>
    <w:rsid w:val="0045086F"/>
    <w:rsid w:val="004509E5"/>
    <w:rsid w:val="00450B3E"/>
    <w:rsid w:val="00450DEC"/>
    <w:rsid w:val="00450EF5"/>
    <w:rsid w:val="0045108F"/>
    <w:rsid w:val="0045117B"/>
    <w:rsid w:val="00451357"/>
    <w:rsid w:val="004513CA"/>
    <w:rsid w:val="0045146E"/>
    <w:rsid w:val="004515AA"/>
    <w:rsid w:val="004516B0"/>
    <w:rsid w:val="00451857"/>
    <w:rsid w:val="0045189A"/>
    <w:rsid w:val="00451A1A"/>
    <w:rsid w:val="00451B69"/>
    <w:rsid w:val="00451EDF"/>
    <w:rsid w:val="00451EEA"/>
    <w:rsid w:val="00451F6F"/>
    <w:rsid w:val="00451FB8"/>
    <w:rsid w:val="0045228F"/>
    <w:rsid w:val="004522B3"/>
    <w:rsid w:val="004523C8"/>
    <w:rsid w:val="004524DE"/>
    <w:rsid w:val="00452503"/>
    <w:rsid w:val="0045270D"/>
    <w:rsid w:val="0045275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12"/>
    <w:rsid w:val="00453652"/>
    <w:rsid w:val="00453837"/>
    <w:rsid w:val="004539E2"/>
    <w:rsid w:val="00453A06"/>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8C1"/>
    <w:rsid w:val="004619B9"/>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617"/>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3F"/>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31"/>
    <w:rsid w:val="00467F67"/>
    <w:rsid w:val="00470118"/>
    <w:rsid w:val="004701F9"/>
    <w:rsid w:val="004703A6"/>
    <w:rsid w:val="00470431"/>
    <w:rsid w:val="0047061E"/>
    <w:rsid w:val="004706F8"/>
    <w:rsid w:val="00470793"/>
    <w:rsid w:val="0047096E"/>
    <w:rsid w:val="00470996"/>
    <w:rsid w:val="004709AA"/>
    <w:rsid w:val="00470B5A"/>
    <w:rsid w:val="00470CCB"/>
    <w:rsid w:val="00470EE2"/>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8E1"/>
    <w:rsid w:val="004738F8"/>
    <w:rsid w:val="004739A6"/>
    <w:rsid w:val="00473ACA"/>
    <w:rsid w:val="00473B20"/>
    <w:rsid w:val="00473B2D"/>
    <w:rsid w:val="00473BC2"/>
    <w:rsid w:val="00473BCB"/>
    <w:rsid w:val="00473BD1"/>
    <w:rsid w:val="00473C81"/>
    <w:rsid w:val="00473CAC"/>
    <w:rsid w:val="00473D63"/>
    <w:rsid w:val="00473DD7"/>
    <w:rsid w:val="00473E75"/>
    <w:rsid w:val="0047403F"/>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77D66"/>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E1"/>
    <w:rsid w:val="00481602"/>
    <w:rsid w:val="00481613"/>
    <w:rsid w:val="0048168F"/>
    <w:rsid w:val="004816DB"/>
    <w:rsid w:val="00481847"/>
    <w:rsid w:val="0048193E"/>
    <w:rsid w:val="004819C5"/>
    <w:rsid w:val="00481A30"/>
    <w:rsid w:val="00481A6E"/>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80"/>
    <w:rsid w:val="00482ECC"/>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34D"/>
    <w:rsid w:val="00486392"/>
    <w:rsid w:val="00486485"/>
    <w:rsid w:val="004865AE"/>
    <w:rsid w:val="004865B9"/>
    <w:rsid w:val="00486620"/>
    <w:rsid w:val="004867E9"/>
    <w:rsid w:val="004868B9"/>
    <w:rsid w:val="00486964"/>
    <w:rsid w:val="004869FD"/>
    <w:rsid w:val="00486A0D"/>
    <w:rsid w:val="00486A3C"/>
    <w:rsid w:val="00486A9A"/>
    <w:rsid w:val="00486AB0"/>
    <w:rsid w:val="00486BD4"/>
    <w:rsid w:val="00486BE6"/>
    <w:rsid w:val="00486E6E"/>
    <w:rsid w:val="00486E88"/>
    <w:rsid w:val="00486ED8"/>
    <w:rsid w:val="0048702D"/>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AC"/>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685"/>
    <w:rsid w:val="0049478A"/>
    <w:rsid w:val="0049479C"/>
    <w:rsid w:val="004947B3"/>
    <w:rsid w:val="004947F9"/>
    <w:rsid w:val="0049496F"/>
    <w:rsid w:val="00494AED"/>
    <w:rsid w:val="00494BC2"/>
    <w:rsid w:val="00494E09"/>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C3"/>
    <w:rsid w:val="00495CD4"/>
    <w:rsid w:val="00495D52"/>
    <w:rsid w:val="00495DC6"/>
    <w:rsid w:val="00495E9A"/>
    <w:rsid w:val="00496008"/>
    <w:rsid w:val="0049608D"/>
    <w:rsid w:val="004960B0"/>
    <w:rsid w:val="004960CD"/>
    <w:rsid w:val="004960D6"/>
    <w:rsid w:val="004961A9"/>
    <w:rsid w:val="004961F3"/>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2C4"/>
    <w:rsid w:val="004A04B1"/>
    <w:rsid w:val="004A0522"/>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E7"/>
    <w:rsid w:val="004A2153"/>
    <w:rsid w:val="004A21B0"/>
    <w:rsid w:val="004A234D"/>
    <w:rsid w:val="004A243D"/>
    <w:rsid w:val="004A24AE"/>
    <w:rsid w:val="004A253B"/>
    <w:rsid w:val="004A25F5"/>
    <w:rsid w:val="004A26B2"/>
    <w:rsid w:val="004A26D5"/>
    <w:rsid w:val="004A2707"/>
    <w:rsid w:val="004A2737"/>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4C"/>
    <w:rsid w:val="004A4986"/>
    <w:rsid w:val="004A4991"/>
    <w:rsid w:val="004A4A1B"/>
    <w:rsid w:val="004A4ADD"/>
    <w:rsid w:val="004A4C8A"/>
    <w:rsid w:val="004A4DB4"/>
    <w:rsid w:val="004A4F64"/>
    <w:rsid w:val="004A5015"/>
    <w:rsid w:val="004A51B8"/>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DF5"/>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CB2"/>
    <w:rsid w:val="004B2D1E"/>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B74"/>
    <w:rsid w:val="004B3BB5"/>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C48"/>
    <w:rsid w:val="004B6F92"/>
    <w:rsid w:val="004B7111"/>
    <w:rsid w:val="004B71CC"/>
    <w:rsid w:val="004B721D"/>
    <w:rsid w:val="004B72B8"/>
    <w:rsid w:val="004B7327"/>
    <w:rsid w:val="004B747B"/>
    <w:rsid w:val="004B74F3"/>
    <w:rsid w:val="004B752C"/>
    <w:rsid w:val="004B7563"/>
    <w:rsid w:val="004B766F"/>
    <w:rsid w:val="004B76B8"/>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34"/>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8"/>
    <w:rsid w:val="004C2446"/>
    <w:rsid w:val="004C24CE"/>
    <w:rsid w:val="004C271D"/>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0"/>
    <w:rsid w:val="004C3D1F"/>
    <w:rsid w:val="004C3D3B"/>
    <w:rsid w:val="004C3E0E"/>
    <w:rsid w:val="004C3E30"/>
    <w:rsid w:val="004C3FFA"/>
    <w:rsid w:val="004C409A"/>
    <w:rsid w:val="004C417D"/>
    <w:rsid w:val="004C418B"/>
    <w:rsid w:val="004C422D"/>
    <w:rsid w:val="004C433C"/>
    <w:rsid w:val="004C4355"/>
    <w:rsid w:val="004C438C"/>
    <w:rsid w:val="004C4454"/>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F3"/>
    <w:rsid w:val="004C55C9"/>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C6D"/>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CA1"/>
    <w:rsid w:val="004C7D0D"/>
    <w:rsid w:val="004C7E24"/>
    <w:rsid w:val="004C7EEE"/>
    <w:rsid w:val="004C7F8F"/>
    <w:rsid w:val="004D002C"/>
    <w:rsid w:val="004D01D1"/>
    <w:rsid w:val="004D02C9"/>
    <w:rsid w:val="004D032B"/>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B4"/>
    <w:rsid w:val="004D1723"/>
    <w:rsid w:val="004D175B"/>
    <w:rsid w:val="004D1818"/>
    <w:rsid w:val="004D182A"/>
    <w:rsid w:val="004D182E"/>
    <w:rsid w:val="004D1AEF"/>
    <w:rsid w:val="004D1B81"/>
    <w:rsid w:val="004D1BD4"/>
    <w:rsid w:val="004D1D62"/>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1CA"/>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C5D"/>
    <w:rsid w:val="004D6C6D"/>
    <w:rsid w:val="004D6C89"/>
    <w:rsid w:val="004D6E0F"/>
    <w:rsid w:val="004D6EA6"/>
    <w:rsid w:val="004D709B"/>
    <w:rsid w:val="004D71FB"/>
    <w:rsid w:val="004D7239"/>
    <w:rsid w:val="004D7504"/>
    <w:rsid w:val="004D768D"/>
    <w:rsid w:val="004D769F"/>
    <w:rsid w:val="004D778B"/>
    <w:rsid w:val="004D77BE"/>
    <w:rsid w:val="004D78F5"/>
    <w:rsid w:val="004D79CD"/>
    <w:rsid w:val="004D7B5A"/>
    <w:rsid w:val="004D7BE3"/>
    <w:rsid w:val="004D7C66"/>
    <w:rsid w:val="004D7C67"/>
    <w:rsid w:val="004D7D2F"/>
    <w:rsid w:val="004D7D51"/>
    <w:rsid w:val="004D7D69"/>
    <w:rsid w:val="004E0010"/>
    <w:rsid w:val="004E0031"/>
    <w:rsid w:val="004E003A"/>
    <w:rsid w:val="004E0091"/>
    <w:rsid w:val="004E0096"/>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35B"/>
    <w:rsid w:val="004E135D"/>
    <w:rsid w:val="004E1383"/>
    <w:rsid w:val="004E13F6"/>
    <w:rsid w:val="004E154C"/>
    <w:rsid w:val="004E1616"/>
    <w:rsid w:val="004E18D8"/>
    <w:rsid w:val="004E1970"/>
    <w:rsid w:val="004E19C7"/>
    <w:rsid w:val="004E1C57"/>
    <w:rsid w:val="004E1E2B"/>
    <w:rsid w:val="004E1E65"/>
    <w:rsid w:val="004E1E71"/>
    <w:rsid w:val="004E1EB9"/>
    <w:rsid w:val="004E2108"/>
    <w:rsid w:val="004E2250"/>
    <w:rsid w:val="004E2271"/>
    <w:rsid w:val="004E22B1"/>
    <w:rsid w:val="004E22B2"/>
    <w:rsid w:val="004E2357"/>
    <w:rsid w:val="004E2367"/>
    <w:rsid w:val="004E242B"/>
    <w:rsid w:val="004E250F"/>
    <w:rsid w:val="004E2A01"/>
    <w:rsid w:val="004E2B5E"/>
    <w:rsid w:val="004E2C51"/>
    <w:rsid w:val="004E2F9A"/>
    <w:rsid w:val="004E2FE6"/>
    <w:rsid w:val="004E3066"/>
    <w:rsid w:val="004E3329"/>
    <w:rsid w:val="004E3553"/>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6A0"/>
    <w:rsid w:val="004E4735"/>
    <w:rsid w:val="004E474A"/>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14E"/>
    <w:rsid w:val="004E6246"/>
    <w:rsid w:val="004E63EA"/>
    <w:rsid w:val="004E6415"/>
    <w:rsid w:val="004E64F2"/>
    <w:rsid w:val="004E6715"/>
    <w:rsid w:val="004E6874"/>
    <w:rsid w:val="004E6917"/>
    <w:rsid w:val="004E6A77"/>
    <w:rsid w:val="004E6A9F"/>
    <w:rsid w:val="004E6AD3"/>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10"/>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56B"/>
    <w:rsid w:val="005015D5"/>
    <w:rsid w:val="00501984"/>
    <w:rsid w:val="00501AC9"/>
    <w:rsid w:val="00501BCB"/>
    <w:rsid w:val="00501D84"/>
    <w:rsid w:val="00501DAD"/>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C8"/>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EAD"/>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91"/>
    <w:rsid w:val="005131AE"/>
    <w:rsid w:val="005131E2"/>
    <w:rsid w:val="00513281"/>
    <w:rsid w:val="005132C1"/>
    <w:rsid w:val="005132EB"/>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19A"/>
    <w:rsid w:val="00514221"/>
    <w:rsid w:val="005142B5"/>
    <w:rsid w:val="00514353"/>
    <w:rsid w:val="00514475"/>
    <w:rsid w:val="005145D6"/>
    <w:rsid w:val="00514898"/>
    <w:rsid w:val="00514916"/>
    <w:rsid w:val="00514AD1"/>
    <w:rsid w:val="00514E0D"/>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B94"/>
    <w:rsid w:val="00520D1D"/>
    <w:rsid w:val="00520DC5"/>
    <w:rsid w:val="00520FAB"/>
    <w:rsid w:val="0052119E"/>
    <w:rsid w:val="00521258"/>
    <w:rsid w:val="0052125B"/>
    <w:rsid w:val="0052129D"/>
    <w:rsid w:val="005212C5"/>
    <w:rsid w:val="00521495"/>
    <w:rsid w:val="005215D9"/>
    <w:rsid w:val="0052161F"/>
    <w:rsid w:val="005218B3"/>
    <w:rsid w:val="00521964"/>
    <w:rsid w:val="00521A94"/>
    <w:rsid w:val="00521B92"/>
    <w:rsid w:val="00521B95"/>
    <w:rsid w:val="00521BD5"/>
    <w:rsid w:val="00521C3E"/>
    <w:rsid w:val="00521DFA"/>
    <w:rsid w:val="00521E81"/>
    <w:rsid w:val="00521F50"/>
    <w:rsid w:val="005220D2"/>
    <w:rsid w:val="005221DA"/>
    <w:rsid w:val="005222DB"/>
    <w:rsid w:val="00522394"/>
    <w:rsid w:val="005226A9"/>
    <w:rsid w:val="005227D1"/>
    <w:rsid w:val="00522842"/>
    <w:rsid w:val="00522AAC"/>
    <w:rsid w:val="00522AF6"/>
    <w:rsid w:val="00522BDC"/>
    <w:rsid w:val="00522C5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EE"/>
    <w:rsid w:val="005256F5"/>
    <w:rsid w:val="005257FC"/>
    <w:rsid w:val="0052594D"/>
    <w:rsid w:val="00525A86"/>
    <w:rsid w:val="00525ACF"/>
    <w:rsid w:val="00525B65"/>
    <w:rsid w:val="00525C35"/>
    <w:rsid w:val="00525EBB"/>
    <w:rsid w:val="00525F4F"/>
    <w:rsid w:val="005260FF"/>
    <w:rsid w:val="00526158"/>
    <w:rsid w:val="00526167"/>
    <w:rsid w:val="005261BC"/>
    <w:rsid w:val="0052623F"/>
    <w:rsid w:val="0052624B"/>
    <w:rsid w:val="0052626C"/>
    <w:rsid w:val="00526372"/>
    <w:rsid w:val="005263A4"/>
    <w:rsid w:val="005264C6"/>
    <w:rsid w:val="0052653B"/>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611"/>
    <w:rsid w:val="00530986"/>
    <w:rsid w:val="00530B14"/>
    <w:rsid w:val="00530B2F"/>
    <w:rsid w:val="00530B7D"/>
    <w:rsid w:val="00530B8E"/>
    <w:rsid w:val="00530BAB"/>
    <w:rsid w:val="00530BCB"/>
    <w:rsid w:val="00530C48"/>
    <w:rsid w:val="00530D75"/>
    <w:rsid w:val="00530DFA"/>
    <w:rsid w:val="00530FA7"/>
    <w:rsid w:val="00531222"/>
    <w:rsid w:val="00531268"/>
    <w:rsid w:val="005313CD"/>
    <w:rsid w:val="005313DC"/>
    <w:rsid w:val="00531486"/>
    <w:rsid w:val="00531571"/>
    <w:rsid w:val="0053172E"/>
    <w:rsid w:val="0053177D"/>
    <w:rsid w:val="005318B6"/>
    <w:rsid w:val="00531912"/>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7FF"/>
    <w:rsid w:val="0053584A"/>
    <w:rsid w:val="0053585E"/>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63"/>
    <w:rsid w:val="00536BEB"/>
    <w:rsid w:val="00536CAF"/>
    <w:rsid w:val="00536D3E"/>
    <w:rsid w:val="00537013"/>
    <w:rsid w:val="005370D6"/>
    <w:rsid w:val="0053713E"/>
    <w:rsid w:val="005373B8"/>
    <w:rsid w:val="005373C1"/>
    <w:rsid w:val="005374D6"/>
    <w:rsid w:val="0053751C"/>
    <w:rsid w:val="005375A5"/>
    <w:rsid w:val="0053767E"/>
    <w:rsid w:val="005376B8"/>
    <w:rsid w:val="00537CC3"/>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8FB"/>
    <w:rsid w:val="005449CC"/>
    <w:rsid w:val="00544A21"/>
    <w:rsid w:val="00544AB7"/>
    <w:rsid w:val="00544C07"/>
    <w:rsid w:val="00544D03"/>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8CE"/>
    <w:rsid w:val="00545987"/>
    <w:rsid w:val="005459AF"/>
    <w:rsid w:val="00545A2A"/>
    <w:rsid w:val="00545B07"/>
    <w:rsid w:val="00545B13"/>
    <w:rsid w:val="00545B89"/>
    <w:rsid w:val="00545CA9"/>
    <w:rsid w:val="00545CE4"/>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926"/>
    <w:rsid w:val="00546989"/>
    <w:rsid w:val="00546AB5"/>
    <w:rsid w:val="00546AD2"/>
    <w:rsid w:val="00546F16"/>
    <w:rsid w:val="00546F80"/>
    <w:rsid w:val="00546F99"/>
    <w:rsid w:val="00546FD0"/>
    <w:rsid w:val="0054722A"/>
    <w:rsid w:val="005472E6"/>
    <w:rsid w:val="00547419"/>
    <w:rsid w:val="00547626"/>
    <w:rsid w:val="00547749"/>
    <w:rsid w:val="00547804"/>
    <w:rsid w:val="005478BB"/>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621"/>
    <w:rsid w:val="00550658"/>
    <w:rsid w:val="005506CF"/>
    <w:rsid w:val="005506ED"/>
    <w:rsid w:val="005508C7"/>
    <w:rsid w:val="005509C6"/>
    <w:rsid w:val="00550A0E"/>
    <w:rsid w:val="00550ACD"/>
    <w:rsid w:val="00550B9D"/>
    <w:rsid w:val="00550D08"/>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1D2"/>
    <w:rsid w:val="00553262"/>
    <w:rsid w:val="0055326B"/>
    <w:rsid w:val="00553418"/>
    <w:rsid w:val="005534FE"/>
    <w:rsid w:val="00553604"/>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BE"/>
    <w:rsid w:val="0055555F"/>
    <w:rsid w:val="00555598"/>
    <w:rsid w:val="005555AF"/>
    <w:rsid w:val="005555B2"/>
    <w:rsid w:val="0055573C"/>
    <w:rsid w:val="00555835"/>
    <w:rsid w:val="00555886"/>
    <w:rsid w:val="0055599A"/>
    <w:rsid w:val="00555BD9"/>
    <w:rsid w:val="00555DB5"/>
    <w:rsid w:val="00555FED"/>
    <w:rsid w:val="00555FFF"/>
    <w:rsid w:val="005561E9"/>
    <w:rsid w:val="00556246"/>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C8"/>
    <w:rsid w:val="00557EDF"/>
    <w:rsid w:val="00557F3E"/>
    <w:rsid w:val="00557F8D"/>
    <w:rsid w:val="00557FA5"/>
    <w:rsid w:val="00560136"/>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63"/>
    <w:rsid w:val="00560FCA"/>
    <w:rsid w:val="00560FF4"/>
    <w:rsid w:val="00561033"/>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B0A"/>
    <w:rsid w:val="00564C40"/>
    <w:rsid w:val="00564C66"/>
    <w:rsid w:val="00564CAC"/>
    <w:rsid w:val="00564DC5"/>
    <w:rsid w:val="00564EEB"/>
    <w:rsid w:val="00564FD9"/>
    <w:rsid w:val="0056506F"/>
    <w:rsid w:val="005650FF"/>
    <w:rsid w:val="0056527C"/>
    <w:rsid w:val="0056540F"/>
    <w:rsid w:val="00565484"/>
    <w:rsid w:val="005654FE"/>
    <w:rsid w:val="0056550C"/>
    <w:rsid w:val="0056555E"/>
    <w:rsid w:val="0056559C"/>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FC"/>
    <w:rsid w:val="00571813"/>
    <w:rsid w:val="00571855"/>
    <w:rsid w:val="0057196A"/>
    <w:rsid w:val="005719A2"/>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7"/>
    <w:rsid w:val="00572332"/>
    <w:rsid w:val="005723E2"/>
    <w:rsid w:val="005725B8"/>
    <w:rsid w:val="0057260F"/>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BF"/>
    <w:rsid w:val="005739D4"/>
    <w:rsid w:val="00573A69"/>
    <w:rsid w:val="00573A78"/>
    <w:rsid w:val="00573A83"/>
    <w:rsid w:val="00573BD3"/>
    <w:rsid w:val="00573C3D"/>
    <w:rsid w:val="00573D2A"/>
    <w:rsid w:val="00573DDB"/>
    <w:rsid w:val="00573E0C"/>
    <w:rsid w:val="00573E5C"/>
    <w:rsid w:val="00573F4E"/>
    <w:rsid w:val="00573F5D"/>
    <w:rsid w:val="0057403B"/>
    <w:rsid w:val="00574174"/>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50E"/>
    <w:rsid w:val="00575A35"/>
    <w:rsid w:val="00575C12"/>
    <w:rsid w:val="00575C99"/>
    <w:rsid w:val="00575D54"/>
    <w:rsid w:val="00575DC7"/>
    <w:rsid w:val="00575E85"/>
    <w:rsid w:val="00575EF3"/>
    <w:rsid w:val="00575F0F"/>
    <w:rsid w:val="0057607E"/>
    <w:rsid w:val="005760DD"/>
    <w:rsid w:val="005761D5"/>
    <w:rsid w:val="00576346"/>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ADB"/>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D6D"/>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895"/>
    <w:rsid w:val="00583A27"/>
    <w:rsid w:val="00583B02"/>
    <w:rsid w:val="00583B2B"/>
    <w:rsid w:val="00583BC2"/>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89"/>
    <w:rsid w:val="0058568B"/>
    <w:rsid w:val="005858CD"/>
    <w:rsid w:val="00585A26"/>
    <w:rsid w:val="00585A67"/>
    <w:rsid w:val="00585ABB"/>
    <w:rsid w:val="00585BD1"/>
    <w:rsid w:val="00585C00"/>
    <w:rsid w:val="00585D93"/>
    <w:rsid w:val="00585DCD"/>
    <w:rsid w:val="00585DD8"/>
    <w:rsid w:val="00585E32"/>
    <w:rsid w:val="00585F0E"/>
    <w:rsid w:val="00585FB1"/>
    <w:rsid w:val="00585FCF"/>
    <w:rsid w:val="00586079"/>
    <w:rsid w:val="005860E4"/>
    <w:rsid w:val="005860EF"/>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C1D"/>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1A9"/>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DD"/>
    <w:rsid w:val="00593382"/>
    <w:rsid w:val="0059338C"/>
    <w:rsid w:val="005933E3"/>
    <w:rsid w:val="005934C9"/>
    <w:rsid w:val="005936DE"/>
    <w:rsid w:val="005937C4"/>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792"/>
    <w:rsid w:val="005A0855"/>
    <w:rsid w:val="005A0AA2"/>
    <w:rsid w:val="005A0AFB"/>
    <w:rsid w:val="005A0BDF"/>
    <w:rsid w:val="005A0C53"/>
    <w:rsid w:val="005A0CF8"/>
    <w:rsid w:val="005A0DE4"/>
    <w:rsid w:val="005A0EB6"/>
    <w:rsid w:val="005A0ED1"/>
    <w:rsid w:val="005A0ED6"/>
    <w:rsid w:val="005A1075"/>
    <w:rsid w:val="005A1110"/>
    <w:rsid w:val="005A1149"/>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431"/>
    <w:rsid w:val="005A266E"/>
    <w:rsid w:val="005A2670"/>
    <w:rsid w:val="005A26A9"/>
    <w:rsid w:val="005A26CC"/>
    <w:rsid w:val="005A2985"/>
    <w:rsid w:val="005A2B48"/>
    <w:rsid w:val="005A2B7E"/>
    <w:rsid w:val="005A2C06"/>
    <w:rsid w:val="005A2C87"/>
    <w:rsid w:val="005A2D4B"/>
    <w:rsid w:val="005A2E30"/>
    <w:rsid w:val="005A2F3C"/>
    <w:rsid w:val="005A3081"/>
    <w:rsid w:val="005A3092"/>
    <w:rsid w:val="005A3155"/>
    <w:rsid w:val="005A3197"/>
    <w:rsid w:val="005A331E"/>
    <w:rsid w:val="005A3436"/>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501"/>
    <w:rsid w:val="005B15CA"/>
    <w:rsid w:val="005B1638"/>
    <w:rsid w:val="005B16BC"/>
    <w:rsid w:val="005B1913"/>
    <w:rsid w:val="005B1986"/>
    <w:rsid w:val="005B1987"/>
    <w:rsid w:val="005B1AEA"/>
    <w:rsid w:val="005B1CA2"/>
    <w:rsid w:val="005B1D40"/>
    <w:rsid w:val="005B1D52"/>
    <w:rsid w:val="005B1D6F"/>
    <w:rsid w:val="005B1DC5"/>
    <w:rsid w:val="005B2027"/>
    <w:rsid w:val="005B236F"/>
    <w:rsid w:val="005B23D5"/>
    <w:rsid w:val="005B24A0"/>
    <w:rsid w:val="005B2583"/>
    <w:rsid w:val="005B25DA"/>
    <w:rsid w:val="005B25F4"/>
    <w:rsid w:val="005B269A"/>
    <w:rsid w:val="005B26E7"/>
    <w:rsid w:val="005B2787"/>
    <w:rsid w:val="005B28BD"/>
    <w:rsid w:val="005B2930"/>
    <w:rsid w:val="005B2A23"/>
    <w:rsid w:val="005B2C29"/>
    <w:rsid w:val="005B2C55"/>
    <w:rsid w:val="005B2E11"/>
    <w:rsid w:val="005B2F62"/>
    <w:rsid w:val="005B3000"/>
    <w:rsid w:val="005B3035"/>
    <w:rsid w:val="005B30B3"/>
    <w:rsid w:val="005B3146"/>
    <w:rsid w:val="005B3189"/>
    <w:rsid w:val="005B323B"/>
    <w:rsid w:val="005B328F"/>
    <w:rsid w:val="005B3297"/>
    <w:rsid w:val="005B32D4"/>
    <w:rsid w:val="005B33C7"/>
    <w:rsid w:val="005B34C3"/>
    <w:rsid w:val="005B359D"/>
    <w:rsid w:val="005B35C4"/>
    <w:rsid w:val="005B369E"/>
    <w:rsid w:val="005B377C"/>
    <w:rsid w:val="005B37B7"/>
    <w:rsid w:val="005B38FB"/>
    <w:rsid w:val="005B3B05"/>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20"/>
    <w:rsid w:val="005B59AE"/>
    <w:rsid w:val="005B5ADA"/>
    <w:rsid w:val="005B5AFD"/>
    <w:rsid w:val="005B5D60"/>
    <w:rsid w:val="005B5D8C"/>
    <w:rsid w:val="005B5D94"/>
    <w:rsid w:val="005B5DA6"/>
    <w:rsid w:val="005B5F13"/>
    <w:rsid w:val="005B60E0"/>
    <w:rsid w:val="005B610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207A"/>
    <w:rsid w:val="005C2166"/>
    <w:rsid w:val="005C21C7"/>
    <w:rsid w:val="005C22B1"/>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94"/>
    <w:rsid w:val="005C50B5"/>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C8"/>
    <w:rsid w:val="005C6BFD"/>
    <w:rsid w:val="005C6E32"/>
    <w:rsid w:val="005C6EAA"/>
    <w:rsid w:val="005C6EB0"/>
    <w:rsid w:val="005C6F01"/>
    <w:rsid w:val="005C6F2F"/>
    <w:rsid w:val="005C6FDF"/>
    <w:rsid w:val="005C70E1"/>
    <w:rsid w:val="005C71EB"/>
    <w:rsid w:val="005C726B"/>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8E3"/>
    <w:rsid w:val="005D493B"/>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10E"/>
    <w:rsid w:val="005D62D5"/>
    <w:rsid w:val="005D6454"/>
    <w:rsid w:val="005D64BD"/>
    <w:rsid w:val="005D66FB"/>
    <w:rsid w:val="005D68AD"/>
    <w:rsid w:val="005D68F8"/>
    <w:rsid w:val="005D6941"/>
    <w:rsid w:val="005D6A25"/>
    <w:rsid w:val="005D6C13"/>
    <w:rsid w:val="005D6C1C"/>
    <w:rsid w:val="005D6C68"/>
    <w:rsid w:val="005D6C7C"/>
    <w:rsid w:val="005D6CB2"/>
    <w:rsid w:val="005D6CE2"/>
    <w:rsid w:val="005D6E77"/>
    <w:rsid w:val="005D6F04"/>
    <w:rsid w:val="005D6F98"/>
    <w:rsid w:val="005D6FF7"/>
    <w:rsid w:val="005D7067"/>
    <w:rsid w:val="005D708F"/>
    <w:rsid w:val="005D71C4"/>
    <w:rsid w:val="005D71E6"/>
    <w:rsid w:val="005D7230"/>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4E5"/>
    <w:rsid w:val="005F057A"/>
    <w:rsid w:val="005F0591"/>
    <w:rsid w:val="005F059F"/>
    <w:rsid w:val="005F05EE"/>
    <w:rsid w:val="005F0653"/>
    <w:rsid w:val="005F06A8"/>
    <w:rsid w:val="005F07D2"/>
    <w:rsid w:val="005F08DD"/>
    <w:rsid w:val="005F0A3C"/>
    <w:rsid w:val="005F0AC8"/>
    <w:rsid w:val="005F0AF5"/>
    <w:rsid w:val="005F0CC3"/>
    <w:rsid w:val="005F0D15"/>
    <w:rsid w:val="005F0F99"/>
    <w:rsid w:val="005F1213"/>
    <w:rsid w:val="005F130B"/>
    <w:rsid w:val="005F1442"/>
    <w:rsid w:val="005F1474"/>
    <w:rsid w:val="005F1540"/>
    <w:rsid w:val="005F1B51"/>
    <w:rsid w:val="005F1DA0"/>
    <w:rsid w:val="005F1E02"/>
    <w:rsid w:val="005F1F13"/>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69"/>
    <w:rsid w:val="005F2AB2"/>
    <w:rsid w:val="005F2D88"/>
    <w:rsid w:val="005F2DBB"/>
    <w:rsid w:val="005F2DCC"/>
    <w:rsid w:val="005F3245"/>
    <w:rsid w:val="005F32A3"/>
    <w:rsid w:val="005F3561"/>
    <w:rsid w:val="005F35E0"/>
    <w:rsid w:val="005F37B6"/>
    <w:rsid w:val="005F37D0"/>
    <w:rsid w:val="005F3885"/>
    <w:rsid w:val="005F3902"/>
    <w:rsid w:val="005F3A4D"/>
    <w:rsid w:val="005F3B3F"/>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AFD"/>
    <w:rsid w:val="005F5B11"/>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31"/>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A7"/>
    <w:rsid w:val="0060435C"/>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7B9"/>
    <w:rsid w:val="0060687F"/>
    <w:rsid w:val="0060688A"/>
    <w:rsid w:val="00606891"/>
    <w:rsid w:val="00606918"/>
    <w:rsid w:val="00606A9A"/>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A"/>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758"/>
    <w:rsid w:val="006107D9"/>
    <w:rsid w:val="00610958"/>
    <w:rsid w:val="0061096E"/>
    <w:rsid w:val="00610B4F"/>
    <w:rsid w:val="00610FC1"/>
    <w:rsid w:val="00611015"/>
    <w:rsid w:val="00611041"/>
    <w:rsid w:val="006110EE"/>
    <w:rsid w:val="006110F8"/>
    <w:rsid w:val="006112EE"/>
    <w:rsid w:val="006115CB"/>
    <w:rsid w:val="006115CE"/>
    <w:rsid w:val="006115E2"/>
    <w:rsid w:val="006115F2"/>
    <w:rsid w:val="00611740"/>
    <w:rsid w:val="00611832"/>
    <w:rsid w:val="0061183F"/>
    <w:rsid w:val="00611A47"/>
    <w:rsid w:val="00611B15"/>
    <w:rsid w:val="00611B32"/>
    <w:rsid w:val="00611CEF"/>
    <w:rsid w:val="00611D43"/>
    <w:rsid w:val="00611DCA"/>
    <w:rsid w:val="00611DF9"/>
    <w:rsid w:val="00611E5D"/>
    <w:rsid w:val="00611E85"/>
    <w:rsid w:val="006120AB"/>
    <w:rsid w:val="00612271"/>
    <w:rsid w:val="006122D9"/>
    <w:rsid w:val="00612347"/>
    <w:rsid w:val="0061234B"/>
    <w:rsid w:val="006123B5"/>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1D0"/>
    <w:rsid w:val="00614313"/>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5"/>
    <w:rsid w:val="00615A89"/>
    <w:rsid w:val="00615B39"/>
    <w:rsid w:val="00615E49"/>
    <w:rsid w:val="00615F43"/>
    <w:rsid w:val="00615F71"/>
    <w:rsid w:val="00615FA6"/>
    <w:rsid w:val="0061604C"/>
    <w:rsid w:val="00616131"/>
    <w:rsid w:val="00616177"/>
    <w:rsid w:val="006163DB"/>
    <w:rsid w:val="0061661F"/>
    <w:rsid w:val="00616778"/>
    <w:rsid w:val="00616801"/>
    <w:rsid w:val="0061681F"/>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92E"/>
    <w:rsid w:val="00621F20"/>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D29"/>
    <w:rsid w:val="00622F72"/>
    <w:rsid w:val="0062316D"/>
    <w:rsid w:val="0062316E"/>
    <w:rsid w:val="006231BA"/>
    <w:rsid w:val="006232F6"/>
    <w:rsid w:val="006232FC"/>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4121"/>
    <w:rsid w:val="0062421C"/>
    <w:rsid w:val="00624303"/>
    <w:rsid w:val="006243D2"/>
    <w:rsid w:val="006243F1"/>
    <w:rsid w:val="00624408"/>
    <w:rsid w:val="00624574"/>
    <w:rsid w:val="00624675"/>
    <w:rsid w:val="006246A2"/>
    <w:rsid w:val="006246DE"/>
    <w:rsid w:val="0062476E"/>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5A7"/>
    <w:rsid w:val="0062677C"/>
    <w:rsid w:val="0062678E"/>
    <w:rsid w:val="00626882"/>
    <w:rsid w:val="006268FC"/>
    <w:rsid w:val="006269C2"/>
    <w:rsid w:val="006269C8"/>
    <w:rsid w:val="00626A81"/>
    <w:rsid w:val="00626AF7"/>
    <w:rsid w:val="00626B41"/>
    <w:rsid w:val="00626DDA"/>
    <w:rsid w:val="00626FEE"/>
    <w:rsid w:val="006270E1"/>
    <w:rsid w:val="00627102"/>
    <w:rsid w:val="00627322"/>
    <w:rsid w:val="006274CB"/>
    <w:rsid w:val="00627571"/>
    <w:rsid w:val="00627694"/>
    <w:rsid w:val="00627784"/>
    <w:rsid w:val="00627789"/>
    <w:rsid w:val="00627851"/>
    <w:rsid w:val="00627AF1"/>
    <w:rsid w:val="00627B15"/>
    <w:rsid w:val="00627BC4"/>
    <w:rsid w:val="00627D38"/>
    <w:rsid w:val="00627D8E"/>
    <w:rsid w:val="00627DCB"/>
    <w:rsid w:val="0063002E"/>
    <w:rsid w:val="00630037"/>
    <w:rsid w:val="00630065"/>
    <w:rsid w:val="006300AB"/>
    <w:rsid w:val="006301C2"/>
    <w:rsid w:val="0063036A"/>
    <w:rsid w:val="00630405"/>
    <w:rsid w:val="00630419"/>
    <w:rsid w:val="00630675"/>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65D"/>
    <w:rsid w:val="006336B4"/>
    <w:rsid w:val="006337EB"/>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51E6"/>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6E"/>
    <w:rsid w:val="0064098E"/>
    <w:rsid w:val="00640A01"/>
    <w:rsid w:val="00640A61"/>
    <w:rsid w:val="00640A8D"/>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686"/>
    <w:rsid w:val="00641748"/>
    <w:rsid w:val="00641980"/>
    <w:rsid w:val="00641991"/>
    <w:rsid w:val="006419C4"/>
    <w:rsid w:val="00641A00"/>
    <w:rsid w:val="00641CF7"/>
    <w:rsid w:val="00641D12"/>
    <w:rsid w:val="00641D47"/>
    <w:rsid w:val="00641EB0"/>
    <w:rsid w:val="00641EE1"/>
    <w:rsid w:val="00642058"/>
    <w:rsid w:val="0064206E"/>
    <w:rsid w:val="0064214D"/>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704"/>
    <w:rsid w:val="006447FB"/>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1F"/>
    <w:rsid w:val="00651DFD"/>
    <w:rsid w:val="00651E25"/>
    <w:rsid w:val="00651E3A"/>
    <w:rsid w:val="00651E8D"/>
    <w:rsid w:val="00651FC3"/>
    <w:rsid w:val="006521D9"/>
    <w:rsid w:val="006523B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70"/>
    <w:rsid w:val="00655AD9"/>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6A"/>
    <w:rsid w:val="00657345"/>
    <w:rsid w:val="006575D7"/>
    <w:rsid w:val="0065760C"/>
    <w:rsid w:val="00657682"/>
    <w:rsid w:val="00657695"/>
    <w:rsid w:val="006576FA"/>
    <w:rsid w:val="006578A7"/>
    <w:rsid w:val="006578D1"/>
    <w:rsid w:val="00657A5D"/>
    <w:rsid w:val="00657AE6"/>
    <w:rsid w:val="00657B5C"/>
    <w:rsid w:val="00657C49"/>
    <w:rsid w:val="00657C5F"/>
    <w:rsid w:val="00657CDD"/>
    <w:rsid w:val="00657D9A"/>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B93"/>
    <w:rsid w:val="00660E0B"/>
    <w:rsid w:val="00660E3D"/>
    <w:rsid w:val="00660F3D"/>
    <w:rsid w:val="00660FFA"/>
    <w:rsid w:val="0066103F"/>
    <w:rsid w:val="0066137E"/>
    <w:rsid w:val="006615D1"/>
    <w:rsid w:val="00661684"/>
    <w:rsid w:val="00661704"/>
    <w:rsid w:val="006617B3"/>
    <w:rsid w:val="006617FB"/>
    <w:rsid w:val="00661840"/>
    <w:rsid w:val="006618BB"/>
    <w:rsid w:val="006618FD"/>
    <w:rsid w:val="0066190D"/>
    <w:rsid w:val="006619B2"/>
    <w:rsid w:val="006619B6"/>
    <w:rsid w:val="00661A5A"/>
    <w:rsid w:val="00661A9E"/>
    <w:rsid w:val="00661B56"/>
    <w:rsid w:val="00661C66"/>
    <w:rsid w:val="00661F0D"/>
    <w:rsid w:val="00661F52"/>
    <w:rsid w:val="00661F58"/>
    <w:rsid w:val="00661FBE"/>
    <w:rsid w:val="00662085"/>
    <w:rsid w:val="00662282"/>
    <w:rsid w:val="006622A6"/>
    <w:rsid w:val="0066235D"/>
    <w:rsid w:val="0066237E"/>
    <w:rsid w:val="0066242B"/>
    <w:rsid w:val="00662491"/>
    <w:rsid w:val="006625B4"/>
    <w:rsid w:val="006626CC"/>
    <w:rsid w:val="00662B92"/>
    <w:rsid w:val="00662BAC"/>
    <w:rsid w:val="00662C17"/>
    <w:rsid w:val="00662D6A"/>
    <w:rsid w:val="00662DAE"/>
    <w:rsid w:val="00662E84"/>
    <w:rsid w:val="00663103"/>
    <w:rsid w:val="006632B2"/>
    <w:rsid w:val="0066337D"/>
    <w:rsid w:val="006635D8"/>
    <w:rsid w:val="00663676"/>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D5"/>
    <w:rsid w:val="006642C9"/>
    <w:rsid w:val="006643A8"/>
    <w:rsid w:val="006643F3"/>
    <w:rsid w:val="0066440D"/>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92A"/>
    <w:rsid w:val="00667A07"/>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2EC"/>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AA7"/>
    <w:rsid w:val="00673B40"/>
    <w:rsid w:val="00673B45"/>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A6B"/>
    <w:rsid w:val="00680D9E"/>
    <w:rsid w:val="00681192"/>
    <w:rsid w:val="006811A6"/>
    <w:rsid w:val="006811E8"/>
    <w:rsid w:val="0068122A"/>
    <w:rsid w:val="0068127A"/>
    <w:rsid w:val="00681489"/>
    <w:rsid w:val="006814E9"/>
    <w:rsid w:val="00681553"/>
    <w:rsid w:val="006815A2"/>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69"/>
    <w:rsid w:val="006841A0"/>
    <w:rsid w:val="006841F8"/>
    <w:rsid w:val="00684364"/>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B8"/>
    <w:rsid w:val="00697AFD"/>
    <w:rsid w:val="00697CA1"/>
    <w:rsid w:val="00697D5F"/>
    <w:rsid w:val="00697DA7"/>
    <w:rsid w:val="00697DB8"/>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B85"/>
    <w:rsid w:val="006A7C16"/>
    <w:rsid w:val="006A7C86"/>
    <w:rsid w:val="006A7C9A"/>
    <w:rsid w:val="006A7D42"/>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4"/>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3D1"/>
    <w:rsid w:val="006C0476"/>
    <w:rsid w:val="006C04C6"/>
    <w:rsid w:val="006C0526"/>
    <w:rsid w:val="006C061A"/>
    <w:rsid w:val="006C061B"/>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A55"/>
    <w:rsid w:val="006C1A73"/>
    <w:rsid w:val="006C1AB1"/>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4D"/>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3D"/>
    <w:rsid w:val="006D14FB"/>
    <w:rsid w:val="006D1638"/>
    <w:rsid w:val="006D169D"/>
    <w:rsid w:val="006D171E"/>
    <w:rsid w:val="006D1744"/>
    <w:rsid w:val="006D19C7"/>
    <w:rsid w:val="006D1AD1"/>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D7B"/>
    <w:rsid w:val="006D3DD2"/>
    <w:rsid w:val="006D3E94"/>
    <w:rsid w:val="006D400F"/>
    <w:rsid w:val="006D4078"/>
    <w:rsid w:val="006D41AC"/>
    <w:rsid w:val="006D442B"/>
    <w:rsid w:val="006D454B"/>
    <w:rsid w:val="006D465A"/>
    <w:rsid w:val="006D4685"/>
    <w:rsid w:val="006D4698"/>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784"/>
    <w:rsid w:val="006D6800"/>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23D"/>
    <w:rsid w:val="006E0321"/>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9FD"/>
    <w:rsid w:val="006E3B10"/>
    <w:rsid w:val="006E3B5D"/>
    <w:rsid w:val="006E3E08"/>
    <w:rsid w:val="006E3E0D"/>
    <w:rsid w:val="006E3E18"/>
    <w:rsid w:val="006E3E37"/>
    <w:rsid w:val="006E3F31"/>
    <w:rsid w:val="006E3F62"/>
    <w:rsid w:val="006E407C"/>
    <w:rsid w:val="006E4153"/>
    <w:rsid w:val="006E41EF"/>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3DF"/>
    <w:rsid w:val="006E647E"/>
    <w:rsid w:val="006E658C"/>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F2"/>
    <w:rsid w:val="006F0A13"/>
    <w:rsid w:val="006F0E25"/>
    <w:rsid w:val="006F0EBE"/>
    <w:rsid w:val="006F10B9"/>
    <w:rsid w:val="006F1214"/>
    <w:rsid w:val="006F12F0"/>
    <w:rsid w:val="006F131C"/>
    <w:rsid w:val="006F1358"/>
    <w:rsid w:val="006F13C7"/>
    <w:rsid w:val="006F13F1"/>
    <w:rsid w:val="006F141C"/>
    <w:rsid w:val="006F145E"/>
    <w:rsid w:val="006F157D"/>
    <w:rsid w:val="006F16A4"/>
    <w:rsid w:val="006F16DF"/>
    <w:rsid w:val="006F1728"/>
    <w:rsid w:val="006F1882"/>
    <w:rsid w:val="006F1884"/>
    <w:rsid w:val="006F1B88"/>
    <w:rsid w:val="006F1C10"/>
    <w:rsid w:val="006F1C74"/>
    <w:rsid w:val="006F1DF1"/>
    <w:rsid w:val="006F1EA9"/>
    <w:rsid w:val="006F2048"/>
    <w:rsid w:val="006F219F"/>
    <w:rsid w:val="006F21C8"/>
    <w:rsid w:val="006F220B"/>
    <w:rsid w:val="006F2254"/>
    <w:rsid w:val="006F2282"/>
    <w:rsid w:val="006F2385"/>
    <w:rsid w:val="006F2474"/>
    <w:rsid w:val="006F25B7"/>
    <w:rsid w:val="006F267F"/>
    <w:rsid w:val="006F27FC"/>
    <w:rsid w:val="006F29FA"/>
    <w:rsid w:val="006F2A26"/>
    <w:rsid w:val="006F2B34"/>
    <w:rsid w:val="006F2BF1"/>
    <w:rsid w:val="006F2C94"/>
    <w:rsid w:val="006F2CB1"/>
    <w:rsid w:val="006F2F7E"/>
    <w:rsid w:val="006F2FC4"/>
    <w:rsid w:val="006F313C"/>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4036"/>
    <w:rsid w:val="006F4039"/>
    <w:rsid w:val="006F4303"/>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5E"/>
    <w:rsid w:val="006F717D"/>
    <w:rsid w:val="006F7206"/>
    <w:rsid w:val="006F7210"/>
    <w:rsid w:val="006F732C"/>
    <w:rsid w:val="006F7377"/>
    <w:rsid w:val="006F7424"/>
    <w:rsid w:val="006F7492"/>
    <w:rsid w:val="006F7574"/>
    <w:rsid w:val="006F7645"/>
    <w:rsid w:val="006F7A22"/>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E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907"/>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75D"/>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8AF"/>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189"/>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E6E"/>
    <w:rsid w:val="00721FEE"/>
    <w:rsid w:val="007220B1"/>
    <w:rsid w:val="007220E0"/>
    <w:rsid w:val="007221A8"/>
    <w:rsid w:val="007221E8"/>
    <w:rsid w:val="007222F7"/>
    <w:rsid w:val="00722349"/>
    <w:rsid w:val="0072235B"/>
    <w:rsid w:val="007224A3"/>
    <w:rsid w:val="00722541"/>
    <w:rsid w:val="0072267F"/>
    <w:rsid w:val="007227B2"/>
    <w:rsid w:val="00722899"/>
    <w:rsid w:val="007228F5"/>
    <w:rsid w:val="0072291C"/>
    <w:rsid w:val="00722A3C"/>
    <w:rsid w:val="00722A86"/>
    <w:rsid w:val="00722AD9"/>
    <w:rsid w:val="00722B1F"/>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52"/>
    <w:rsid w:val="00723FE8"/>
    <w:rsid w:val="00723FEC"/>
    <w:rsid w:val="00724024"/>
    <w:rsid w:val="00724125"/>
    <w:rsid w:val="0072414D"/>
    <w:rsid w:val="0072421C"/>
    <w:rsid w:val="007242D9"/>
    <w:rsid w:val="007244B9"/>
    <w:rsid w:val="00724603"/>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89"/>
    <w:rsid w:val="00726F7F"/>
    <w:rsid w:val="00726FA0"/>
    <w:rsid w:val="00727067"/>
    <w:rsid w:val="007270A2"/>
    <w:rsid w:val="0072712C"/>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FB"/>
    <w:rsid w:val="00732564"/>
    <w:rsid w:val="00732680"/>
    <w:rsid w:val="0073268C"/>
    <w:rsid w:val="007326D6"/>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C0"/>
    <w:rsid w:val="00734E20"/>
    <w:rsid w:val="00734E25"/>
    <w:rsid w:val="00734E83"/>
    <w:rsid w:val="00734F29"/>
    <w:rsid w:val="00734FC0"/>
    <w:rsid w:val="007350CB"/>
    <w:rsid w:val="007352CE"/>
    <w:rsid w:val="007352E5"/>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4B2"/>
    <w:rsid w:val="00736513"/>
    <w:rsid w:val="007365FE"/>
    <w:rsid w:val="007366F0"/>
    <w:rsid w:val="00736833"/>
    <w:rsid w:val="0073685A"/>
    <w:rsid w:val="00736991"/>
    <w:rsid w:val="007369D5"/>
    <w:rsid w:val="00736A2F"/>
    <w:rsid w:val="00736B2A"/>
    <w:rsid w:val="00736B59"/>
    <w:rsid w:val="00736BA3"/>
    <w:rsid w:val="00736E76"/>
    <w:rsid w:val="00736EB6"/>
    <w:rsid w:val="00736FBF"/>
    <w:rsid w:val="007370A4"/>
    <w:rsid w:val="007370AB"/>
    <w:rsid w:val="00737364"/>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7A"/>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FCC"/>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F0"/>
    <w:rsid w:val="0074353D"/>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93C"/>
    <w:rsid w:val="007449A4"/>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D90"/>
    <w:rsid w:val="00746E1F"/>
    <w:rsid w:val="00746EA3"/>
    <w:rsid w:val="00747085"/>
    <w:rsid w:val="00747098"/>
    <w:rsid w:val="0074710A"/>
    <w:rsid w:val="007471EB"/>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E"/>
    <w:rsid w:val="007521E8"/>
    <w:rsid w:val="00752394"/>
    <w:rsid w:val="00752431"/>
    <w:rsid w:val="00752450"/>
    <w:rsid w:val="00752488"/>
    <w:rsid w:val="007524DB"/>
    <w:rsid w:val="00752565"/>
    <w:rsid w:val="00752597"/>
    <w:rsid w:val="007525F5"/>
    <w:rsid w:val="00752883"/>
    <w:rsid w:val="00752A08"/>
    <w:rsid w:val="00752A1F"/>
    <w:rsid w:val="00752A2B"/>
    <w:rsid w:val="00752A4B"/>
    <w:rsid w:val="00752A4D"/>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9"/>
    <w:rsid w:val="007552A3"/>
    <w:rsid w:val="007552AF"/>
    <w:rsid w:val="007553B6"/>
    <w:rsid w:val="0075573D"/>
    <w:rsid w:val="00755750"/>
    <w:rsid w:val="007558A9"/>
    <w:rsid w:val="00755A1B"/>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30E"/>
    <w:rsid w:val="0075734F"/>
    <w:rsid w:val="007574A8"/>
    <w:rsid w:val="00757534"/>
    <w:rsid w:val="00757584"/>
    <w:rsid w:val="00757698"/>
    <w:rsid w:val="0075777F"/>
    <w:rsid w:val="007577A4"/>
    <w:rsid w:val="007577A6"/>
    <w:rsid w:val="007577B6"/>
    <w:rsid w:val="007577F0"/>
    <w:rsid w:val="00757963"/>
    <w:rsid w:val="00757B7F"/>
    <w:rsid w:val="00757D23"/>
    <w:rsid w:val="00757D52"/>
    <w:rsid w:val="007600C4"/>
    <w:rsid w:val="007600F4"/>
    <w:rsid w:val="0076013E"/>
    <w:rsid w:val="0076016C"/>
    <w:rsid w:val="00760334"/>
    <w:rsid w:val="0076035C"/>
    <w:rsid w:val="00760393"/>
    <w:rsid w:val="00760587"/>
    <w:rsid w:val="007606D9"/>
    <w:rsid w:val="007607A0"/>
    <w:rsid w:val="00760835"/>
    <w:rsid w:val="007608CE"/>
    <w:rsid w:val="007609B3"/>
    <w:rsid w:val="00760AF4"/>
    <w:rsid w:val="00760BEB"/>
    <w:rsid w:val="00760C12"/>
    <w:rsid w:val="00760DD9"/>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2F1"/>
    <w:rsid w:val="007663A4"/>
    <w:rsid w:val="007664FE"/>
    <w:rsid w:val="007666D1"/>
    <w:rsid w:val="00766808"/>
    <w:rsid w:val="00766944"/>
    <w:rsid w:val="007669F4"/>
    <w:rsid w:val="00766D1C"/>
    <w:rsid w:val="00766E37"/>
    <w:rsid w:val="00766E73"/>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7DD"/>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1D2"/>
    <w:rsid w:val="007764AF"/>
    <w:rsid w:val="007764BC"/>
    <w:rsid w:val="00776561"/>
    <w:rsid w:val="00776668"/>
    <w:rsid w:val="007766E6"/>
    <w:rsid w:val="00776750"/>
    <w:rsid w:val="007767F2"/>
    <w:rsid w:val="00776917"/>
    <w:rsid w:val="0077694C"/>
    <w:rsid w:val="00776A72"/>
    <w:rsid w:val="00776A81"/>
    <w:rsid w:val="00776B0A"/>
    <w:rsid w:val="007770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57D"/>
    <w:rsid w:val="0078167E"/>
    <w:rsid w:val="00781736"/>
    <w:rsid w:val="007817CE"/>
    <w:rsid w:val="007817EE"/>
    <w:rsid w:val="00781955"/>
    <w:rsid w:val="00781DAD"/>
    <w:rsid w:val="00781DFE"/>
    <w:rsid w:val="00781F2C"/>
    <w:rsid w:val="00781F4E"/>
    <w:rsid w:val="00781F8D"/>
    <w:rsid w:val="00781FDC"/>
    <w:rsid w:val="007821FE"/>
    <w:rsid w:val="00782439"/>
    <w:rsid w:val="0078267E"/>
    <w:rsid w:val="00782826"/>
    <w:rsid w:val="00782852"/>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5C5"/>
    <w:rsid w:val="007855D0"/>
    <w:rsid w:val="007855D4"/>
    <w:rsid w:val="0078588B"/>
    <w:rsid w:val="00785A4B"/>
    <w:rsid w:val="00785AF7"/>
    <w:rsid w:val="00785C10"/>
    <w:rsid w:val="00785C73"/>
    <w:rsid w:val="00785E81"/>
    <w:rsid w:val="00786034"/>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B7"/>
    <w:rsid w:val="00787814"/>
    <w:rsid w:val="00787821"/>
    <w:rsid w:val="0078789F"/>
    <w:rsid w:val="00787945"/>
    <w:rsid w:val="00787A7E"/>
    <w:rsid w:val="00787BBE"/>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63"/>
    <w:rsid w:val="00792680"/>
    <w:rsid w:val="0079268A"/>
    <w:rsid w:val="0079271C"/>
    <w:rsid w:val="00792752"/>
    <w:rsid w:val="0079280A"/>
    <w:rsid w:val="0079282C"/>
    <w:rsid w:val="00792B65"/>
    <w:rsid w:val="00792B71"/>
    <w:rsid w:val="00792C9A"/>
    <w:rsid w:val="00792CDA"/>
    <w:rsid w:val="00792D1B"/>
    <w:rsid w:val="00792E14"/>
    <w:rsid w:val="0079305A"/>
    <w:rsid w:val="007930C6"/>
    <w:rsid w:val="007931F9"/>
    <w:rsid w:val="0079325E"/>
    <w:rsid w:val="007933A2"/>
    <w:rsid w:val="00793441"/>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FD"/>
    <w:rsid w:val="00797044"/>
    <w:rsid w:val="007970C0"/>
    <w:rsid w:val="007973A4"/>
    <w:rsid w:val="0079740D"/>
    <w:rsid w:val="00797522"/>
    <w:rsid w:val="0079752F"/>
    <w:rsid w:val="00797592"/>
    <w:rsid w:val="0079764A"/>
    <w:rsid w:val="00797661"/>
    <w:rsid w:val="0079767A"/>
    <w:rsid w:val="00797754"/>
    <w:rsid w:val="00797882"/>
    <w:rsid w:val="007978AF"/>
    <w:rsid w:val="007978C9"/>
    <w:rsid w:val="007978CF"/>
    <w:rsid w:val="00797964"/>
    <w:rsid w:val="007979E0"/>
    <w:rsid w:val="00797A1B"/>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63C"/>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703"/>
    <w:rsid w:val="007A57A8"/>
    <w:rsid w:val="007A58C5"/>
    <w:rsid w:val="007A5958"/>
    <w:rsid w:val="007A5962"/>
    <w:rsid w:val="007A5CD7"/>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455"/>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28"/>
    <w:rsid w:val="007B01B6"/>
    <w:rsid w:val="007B0451"/>
    <w:rsid w:val="007B04BF"/>
    <w:rsid w:val="007B0505"/>
    <w:rsid w:val="007B070A"/>
    <w:rsid w:val="007B082B"/>
    <w:rsid w:val="007B0870"/>
    <w:rsid w:val="007B0CE9"/>
    <w:rsid w:val="007B0ED1"/>
    <w:rsid w:val="007B0EE5"/>
    <w:rsid w:val="007B0EFA"/>
    <w:rsid w:val="007B0F2F"/>
    <w:rsid w:val="007B0F69"/>
    <w:rsid w:val="007B0FEC"/>
    <w:rsid w:val="007B0FFB"/>
    <w:rsid w:val="007B10CC"/>
    <w:rsid w:val="007B10F9"/>
    <w:rsid w:val="007B11DE"/>
    <w:rsid w:val="007B1346"/>
    <w:rsid w:val="007B13EC"/>
    <w:rsid w:val="007B146A"/>
    <w:rsid w:val="007B14B9"/>
    <w:rsid w:val="007B1511"/>
    <w:rsid w:val="007B154B"/>
    <w:rsid w:val="007B1655"/>
    <w:rsid w:val="007B1826"/>
    <w:rsid w:val="007B1846"/>
    <w:rsid w:val="007B18AD"/>
    <w:rsid w:val="007B1C30"/>
    <w:rsid w:val="007B1CC2"/>
    <w:rsid w:val="007B1D4F"/>
    <w:rsid w:val="007B1D80"/>
    <w:rsid w:val="007B1E34"/>
    <w:rsid w:val="007B1E6C"/>
    <w:rsid w:val="007B1EA6"/>
    <w:rsid w:val="007B1EB3"/>
    <w:rsid w:val="007B1EC5"/>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5A3"/>
    <w:rsid w:val="007B3606"/>
    <w:rsid w:val="007B363F"/>
    <w:rsid w:val="007B36ED"/>
    <w:rsid w:val="007B37FC"/>
    <w:rsid w:val="007B38F4"/>
    <w:rsid w:val="007B3998"/>
    <w:rsid w:val="007B3D94"/>
    <w:rsid w:val="007B3E58"/>
    <w:rsid w:val="007B3EF3"/>
    <w:rsid w:val="007B3FD3"/>
    <w:rsid w:val="007B3FDC"/>
    <w:rsid w:val="007B4001"/>
    <w:rsid w:val="007B403C"/>
    <w:rsid w:val="007B40C6"/>
    <w:rsid w:val="007B4176"/>
    <w:rsid w:val="007B4384"/>
    <w:rsid w:val="007B4419"/>
    <w:rsid w:val="007B4532"/>
    <w:rsid w:val="007B4600"/>
    <w:rsid w:val="007B462E"/>
    <w:rsid w:val="007B4693"/>
    <w:rsid w:val="007B4857"/>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311"/>
    <w:rsid w:val="007B739E"/>
    <w:rsid w:val="007B74B6"/>
    <w:rsid w:val="007B7504"/>
    <w:rsid w:val="007B77A4"/>
    <w:rsid w:val="007B785E"/>
    <w:rsid w:val="007B7C54"/>
    <w:rsid w:val="007B7CC6"/>
    <w:rsid w:val="007B7CFA"/>
    <w:rsid w:val="007B7D61"/>
    <w:rsid w:val="007B7E1C"/>
    <w:rsid w:val="007C012A"/>
    <w:rsid w:val="007C017F"/>
    <w:rsid w:val="007C01DE"/>
    <w:rsid w:val="007C02B0"/>
    <w:rsid w:val="007C0337"/>
    <w:rsid w:val="007C03CC"/>
    <w:rsid w:val="007C0520"/>
    <w:rsid w:val="007C056B"/>
    <w:rsid w:val="007C05C6"/>
    <w:rsid w:val="007C063B"/>
    <w:rsid w:val="007C06DF"/>
    <w:rsid w:val="007C077E"/>
    <w:rsid w:val="007C0899"/>
    <w:rsid w:val="007C08D9"/>
    <w:rsid w:val="007C0929"/>
    <w:rsid w:val="007C0933"/>
    <w:rsid w:val="007C093A"/>
    <w:rsid w:val="007C0A79"/>
    <w:rsid w:val="007C0AC3"/>
    <w:rsid w:val="007C0BCF"/>
    <w:rsid w:val="007C0C31"/>
    <w:rsid w:val="007C0C76"/>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39"/>
    <w:rsid w:val="007C3256"/>
    <w:rsid w:val="007C330D"/>
    <w:rsid w:val="007C337D"/>
    <w:rsid w:val="007C33C2"/>
    <w:rsid w:val="007C3457"/>
    <w:rsid w:val="007C3637"/>
    <w:rsid w:val="007C3770"/>
    <w:rsid w:val="007C37BD"/>
    <w:rsid w:val="007C3906"/>
    <w:rsid w:val="007C3926"/>
    <w:rsid w:val="007C3986"/>
    <w:rsid w:val="007C399B"/>
    <w:rsid w:val="007C3A85"/>
    <w:rsid w:val="007C3A9A"/>
    <w:rsid w:val="007C3AF5"/>
    <w:rsid w:val="007C3C97"/>
    <w:rsid w:val="007C3D83"/>
    <w:rsid w:val="007C3DE3"/>
    <w:rsid w:val="007C3E3E"/>
    <w:rsid w:val="007C3EAA"/>
    <w:rsid w:val="007C3F5C"/>
    <w:rsid w:val="007C4040"/>
    <w:rsid w:val="007C406B"/>
    <w:rsid w:val="007C406D"/>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503A"/>
    <w:rsid w:val="007C5072"/>
    <w:rsid w:val="007C50B4"/>
    <w:rsid w:val="007C50FD"/>
    <w:rsid w:val="007C516E"/>
    <w:rsid w:val="007C5221"/>
    <w:rsid w:val="007C52D7"/>
    <w:rsid w:val="007C5392"/>
    <w:rsid w:val="007C53E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21D"/>
    <w:rsid w:val="007C744F"/>
    <w:rsid w:val="007C74C4"/>
    <w:rsid w:val="007C7579"/>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46F"/>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1F62"/>
    <w:rsid w:val="007D2041"/>
    <w:rsid w:val="007D2104"/>
    <w:rsid w:val="007D2160"/>
    <w:rsid w:val="007D21E6"/>
    <w:rsid w:val="007D2315"/>
    <w:rsid w:val="007D239B"/>
    <w:rsid w:val="007D23A0"/>
    <w:rsid w:val="007D2428"/>
    <w:rsid w:val="007D243C"/>
    <w:rsid w:val="007D250D"/>
    <w:rsid w:val="007D252E"/>
    <w:rsid w:val="007D2674"/>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AB"/>
    <w:rsid w:val="007D2FFF"/>
    <w:rsid w:val="007D3001"/>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299"/>
    <w:rsid w:val="007D73E8"/>
    <w:rsid w:val="007D747D"/>
    <w:rsid w:val="007D7591"/>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6A"/>
    <w:rsid w:val="007E27BC"/>
    <w:rsid w:val="007E2811"/>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8C1"/>
    <w:rsid w:val="007E3A2D"/>
    <w:rsid w:val="007E3A3D"/>
    <w:rsid w:val="007E3B23"/>
    <w:rsid w:val="007E3C05"/>
    <w:rsid w:val="007E3C1B"/>
    <w:rsid w:val="007E3D73"/>
    <w:rsid w:val="007E3D86"/>
    <w:rsid w:val="007E3EE4"/>
    <w:rsid w:val="007E3F65"/>
    <w:rsid w:val="007E4074"/>
    <w:rsid w:val="007E4113"/>
    <w:rsid w:val="007E41F5"/>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077"/>
    <w:rsid w:val="007E732C"/>
    <w:rsid w:val="007E732E"/>
    <w:rsid w:val="007E73F9"/>
    <w:rsid w:val="007E7428"/>
    <w:rsid w:val="007E7491"/>
    <w:rsid w:val="007E755B"/>
    <w:rsid w:val="007E75C8"/>
    <w:rsid w:val="007E7609"/>
    <w:rsid w:val="007E77C6"/>
    <w:rsid w:val="007E77CD"/>
    <w:rsid w:val="007E7824"/>
    <w:rsid w:val="007E78A2"/>
    <w:rsid w:val="007E7AB6"/>
    <w:rsid w:val="007E7AE3"/>
    <w:rsid w:val="007E7C40"/>
    <w:rsid w:val="007E7C54"/>
    <w:rsid w:val="007E7CFD"/>
    <w:rsid w:val="007E7D2D"/>
    <w:rsid w:val="007E7E69"/>
    <w:rsid w:val="007E7EFC"/>
    <w:rsid w:val="007E7F1B"/>
    <w:rsid w:val="007E7F4E"/>
    <w:rsid w:val="007E7FC2"/>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788"/>
    <w:rsid w:val="007F1B41"/>
    <w:rsid w:val="007F1C64"/>
    <w:rsid w:val="007F1C79"/>
    <w:rsid w:val="007F1D52"/>
    <w:rsid w:val="007F1E14"/>
    <w:rsid w:val="007F1E96"/>
    <w:rsid w:val="007F1ED7"/>
    <w:rsid w:val="007F23B1"/>
    <w:rsid w:val="007F2498"/>
    <w:rsid w:val="007F24DB"/>
    <w:rsid w:val="007F24E6"/>
    <w:rsid w:val="007F2502"/>
    <w:rsid w:val="007F2504"/>
    <w:rsid w:val="007F2644"/>
    <w:rsid w:val="007F2651"/>
    <w:rsid w:val="007F2713"/>
    <w:rsid w:val="007F28C9"/>
    <w:rsid w:val="007F2985"/>
    <w:rsid w:val="007F29EF"/>
    <w:rsid w:val="007F2A26"/>
    <w:rsid w:val="007F2A88"/>
    <w:rsid w:val="007F2B86"/>
    <w:rsid w:val="007F2BDA"/>
    <w:rsid w:val="007F2CF5"/>
    <w:rsid w:val="007F2D6B"/>
    <w:rsid w:val="007F2DDA"/>
    <w:rsid w:val="007F2EBA"/>
    <w:rsid w:val="007F2FF1"/>
    <w:rsid w:val="007F3115"/>
    <w:rsid w:val="007F31D8"/>
    <w:rsid w:val="007F32AC"/>
    <w:rsid w:val="007F331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FB"/>
    <w:rsid w:val="007F4422"/>
    <w:rsid w:val="007F4449"/>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2A"/>
    <w:rsid w:val="007F6C3A"/>
    <w:rsid w:val="007F6CE3"/>
    <w:rsid w:val="007F6D33"/>
    <w:rsid w:val="007F6D45"/>
    <w:rsid w:val="007F6E0A"/>
    <w:rsid w:val="007F705D"/>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206E"/>
    <w:rsid w:val="00802085"/>
    <w:rsid w:val="00802199"/>
    <w:rsid w:val="008021CF"/>
    <w:rsid w:val="0080226F"/>
    <w:rsid w:val="008022AD"/>
    <w:rsid w:val="0080231A"/>
    <w:rsid w:val="0080231B"/>
    <w:rsid w:val="00802389"/>
    <w:rsid w:val="008026A9"/>
    <w:rsid w:val="00802892"/>
    <w:rsid w:val="008028D4"/>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D08"/>
    <w:rsid w:val="00805D1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8C"/>
    <w:rsid w:val="008115AE"/>
    <w:rsid w:val="008118B0"/>
    <w:rsid w:val="0081196A"/>
    <w:rsid w:val="00811A4A"/>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87"/>
    <w:rsid w:val="00812CBF"/>
    <w:rsid w:val="00812EEE"/>
    <w:rsid w:val="00812F0D"/>
    <w:rsid w:val="00812FF7"/>
    <w:rsid w:val="0081307C"/>
    <w:rsid w:val="0081309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36"/>
    <w:rsid w:val="00814514"/>
    <w:rsid w:val="00814630"/>
    <w:rsid w:val="00814784"/>
    <w:rsid w:val="00814856"/>
    <w:rsid w:val="008149DB"/>
    <w:rsid w:val="00814A1C"/>
    <w:rsid w:val="00814AFA"/>
    <w:rsid w:val="00814B2E"/>
    <w:rsid w:val="00814F78"/>
    <w:rsid w:val="008150A7"/>
    <w:rsid w:val="00815134"/>
    <w:rsid w:val="00815137"/>
    <w:rsid w:val="00815263"/>
    <w:rsid w:val="008154C5"/>
    <w:rsid w:val="0081553B"/>
    <w:rsid w:val="008157E9"/>
    <w:rsid w:val="00815925"/>
    <w:rsid w:val="0081595E"/>
    <w:rsid w:val="00815994"/>
    <w:rsid w:val="0081599E"/>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BE4"/>
    <w:rsid w:val="00823BF0"/>
    <w:rsid w:val="00823C6A"/>
    <w:rsid w:val="00823CBC"/>
    <w:rsid w:val="00823CC7"/>
    <w:rsid w:val="00823EF9"/>
    <w:rsid w:val="00823F88"/>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DC3"/>
    <w:rsid w:val="00824E32"/>
    <w:rsid w:val="00824E96"/>
    <w:rsid w:val="00824EA7"/>
    <w:rsid w:val="00824F41"/>
    <w:rsid w:val="0082522C"/>
    <w:rsid w:val="0082532D"/>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93F"/>
    <w:rsid w:val="00831A38"/>
    <w:rsid w:val="00831A58"/>
    <w:rsid w:val="00831AAB"/>
    <w:rsid w:val="00831ACD"/>
    <w:rsid w:val="00831B44"/>
    <w:rsid w:val="00831CEF"/>
    <w:rsid w:val="00831D4D"/>
    <w:rsid w:val="00831D9E"/>
    <w:rsid w:val="00831E86"/>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6D"/>
    <w:rsid w:val="00836699"/>
    <w:rsid w:val="008367A8"/>
    <w:rsid w:val="00836830"/>
    <w:rsid w:val="00836872"/>
    <w:rsid w:val="008368BB"/>
    <w:rsid w:val="00836BA3"/>
    <w:rsid w:val="0083705D"/>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CF2"/>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471"/>
    <w:rsid w:val="00846833"/>
    <w:rsid w:val="00846856"/>
    <w:rsid w:val="008469EC"/>
    <w:rsid w:val="00846B28"/>
    <w:rsid w:val="00846B3D"/>
    <w:rsid w:val="00846B4F"/>
    <w:rsid w:val="00846BBE"/>
    <w:rsid w:val="00846C99"/>
    <w:rsid w:val="00846CB2"/>
    <w:rsid w:val="00846D24"/>
    <w:rsid w:val="00846E43"/>
    <w:rsid w:val="00846EC0"/>
    <w:rsid w:val="00846F9D"/>
    <w:rsid w:val="00846FF7"/>
    <w:rsid w:val="00847169"/>
    <w:rsid w:val="0084734F"/>
    <w:rsid w:val="00847487"/>
    <w:rsid w:val="00847539"/>
    <w:rsid w:val="00847565"/>
    <w:rsid w:val="008475DF"/>
    <w:rsid w:val="008475F8"/>
    <w:rsid w:val="0084760F"/>
    <w:rsid w:val="0084770A"/>
    <w:rsid w:val="00847760"/>
    <w:rsid w:val="0084781F"/>
    <w:rsid w:val="0084788A"/>
    <w:rsid w:val="008478D3"/>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79"/>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DFF"/>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FE6"/>
    <w:rsid w:val="0086003D"/>
    <w:rsid w:val="0086004E"/>
    <w:rsid w:val="00860155"/>
    <w:rsid w:val="00860190"/>
    <w:rsid w:val="00860410"/>
    <w:rsid w:val="00860610"/>
    <w:rsid w:val="00860650"/>
    <w:rsid w:val="0086070A"/>
    <w:rsid w:val="0086082E"/>
    <w:rsid w:val="008608CD"/>
    <w:rsid w:val="008609E1"/>
    <w:rsid w:val="00860BC4"/>
    <w:rsid w:val="00860C43"/>
    <w:rsid w:val="00860C78"/>
    <w:rsid w:val="00860D8E"/>
    <w:rsid w:val="00860DB9"/>
    <w:rsid w:val="00860E2E"/>
    <w:rsid w:val="0086109C"/>
    <w:rsid w:val="00861103"/>
    <w:rsid w:val="0086135D"/>
    <w:rsid w:val="0086137D"/>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3AC"/>
    <w:rsid w:val="008633E9"/>
    <w:rsid w:val="008634D0"/>
    <w:rsid w:val="008634D9"/>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5A7"/>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908"/>
    <w:rsid w:val="00867A01"/>
    <w:rsid w:val="00867A9E"/>
    <w:rsid w:val="00867F2E"/>
    <w:rsid w:val="00867FDA"/>
    <w:rsid w:val="008700FB"/>
    <w:rsid w:val="00870219"/>
    <w:rsid w:val="0087032B"/>
    <w:rsid w:val="0087045F"/>
    <w:rsid w:val="00870652"/>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0"/>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0C"/>
    <w:rsid w:val="00884B2F"/>
    <w:rsid w:val="00884C29"/>
    <w:rsid w:val="00884C7C"/>
    <w:rsid w:val="00884CC9"/>
    <w:rsid w:val="00884D52"/>
    <w:rsid w:val="00884FEC"/>
    <w:rsid w:val="00885003"/>
    <w:rsid w:val="0088508A"/>
    <w:rsid w:val="00885129"/>
    <w:rsid w:val="00885179"/>
    <w:rsid w:val="00885316"/>
    <w:rsid w:val="00885531"/>
    <w:rsid w:val="00885597"/>
    <w:rsid w:val="008857EA"/>
    <w:rsid w:val="008858E5"/>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55"/>
    <w:rsid w:val="0088673F"/>
    <w:rsid w:val="00886891"/>
    <w:rsid w:val="00886927"/>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833"/>
    <w:rsid w:val="008908CB"/>
    <w:rsid w:val="008909AF"/>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A5"/>
    <w:rsid w:val="00891FD7"/>
    <w:rsid w:val="0089203E"/>
    <w:rsid w:val="00892068"/>
    <w:rsid w:val="008920DD"/>
    <w:rsid w:val="008922F3"/>
    <w:rsid w:val="00892364"/>
    <w:rsid w:val="008923CE"/>
    <w:rsid w:val="00892448"/>
    <w:rsid w:val="00892480"/>
    <w:rsid w:val="00892482"/>
    <w:rsid w:val="0089249F"/>
    <w:rsid w:val="008924DF"/>
    <w:rsid w:val="008924FC"/>
    <w:rsid w:val="00892611"/>
    <w:rsid w:val="008926B3"/>
    <w:rsid w:val="0089274F"/>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5CA"/>
    <w:rsid w:val="008966BA"/>
    <w:rsid w:val="00896763"/>
    <w:rsid w:val="0089682D"/>
    <w:rsid w:val="00896838"/>
    <w:rsid w:val="00896969"/>
    <w:rsid w:val="00896984"/>
    <w:rsid w:val="008969B0"/>
    <w:rsid w:val="00896C7E"/>
    <w:rsid w:val="00896DD7"/>
    <w:rsid w:val="00896E5A"/>
    <w:rsid w:val="00896EC8"/>
    <w:rsid w:val="00896F3A"/>
    <w:rsid w:val="00897268"/>
    <w:rsid w:val="008972CF"/>
    <w:rsid w:val="00897354"/>
    <w:rsid w:val="00897364"/>
    <w:rsid w:val="008974C9"/>
    <w:rsid w:val="00897537"/>
    <w:rsid w:val="00897594"/>
    <w:rsid w:val="00897638"/>
    <w:rsid w:val="00897768"/>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908"/>
    <w:rsid w:val="008A5A41"/>
    <w:rsid w:val="008A5AC8"/>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7A9"/>
    <w:rsid w:val="008A6A71"/>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42"/>
    <w:rsid w:val="008B2D9A"/>
    <w:rsid w:val="008B2EF5"/>
    <w:rsid w:val="008B2FCA"/>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431F"/>
    <w:rsid w:val="008B43AD"/>
    <w:rsid w:val="008B44C8"/>
    <w:rsid w:val="008B46B6"/>
    <w:rsid w:val="008B47A1"/>
    <w:rsid w:val="008B47DF"/>
    <w:rsid w:val="008B47F9"/>
    <w:rsid w:val="008B4832"/>
    <w:rsid w:val="008B48BC"/>
    <w:rsid w:val="008B4944"/>
    <w:rsid w:val="008B4A20"/>
    <w:rsid w:val="008B4A70"/>
    <w:rsid w:val="008B4B18"/>
    <w:rsid w:val="008B4C95"/>
    <w:rsid w:val="008B4EAE"/>
    <w:rsid w:val="008B4F09"/>
    <w:rsid w:val="008B4F63"/>
    <w:rsid w:val="008B501B"/>
    <w:rsid w:val="008B514B"/>
    <w:rsid w:val="008B51B3"/>
    <w:rsid w:val="008B51B6"/>
    <w:rsid w:val="008B527C"/>
    <w:rsid w:val="008B52F1"/>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E3"/>
    <w:rsid w:val="008B76F5"/>
    <w:rsid w:val="008B7792"/>
    <w:rsid w:val="008B77F4"/>
    <w:rsid w:val="008B79AB"/>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EEF"/>
    <w:rsid w:val="008C2F01"/>
    <w:rsid w:val="008C2F79"/>
    <w:rsid w:val="008C2F82"/>
    <w:rsid w:val="008C2FCB"/>
    <w:rsid w:val="008C30DE"/>
    <w:rsid w:val="008C30FF"/>
    <w:rsid w:val="008C3113"/>
    <w:rsid w:val="008C319B"/>
    <w:rsid w:val="008C3295"/>
    <w:rsid w:val="008C32D7"/>
    <w:rsid w:val="008C32FB"/>
    <w:rsid w:val="008C33D7"/>
    <w:rsid w:val="008C33EC"/>
    <w:rsid w:val="008C362C"/>
    <w:rsid w:val="008C3805"/>
    <w:rsid w:val="008C3BBF"/>
    <w:rsid w:val="008C3C54"/>
    <w:rsid w:val="008C3E5A"/>
    <w:rsid w:val="008C3EFC"/>
    <w:rsid w:val="008C401F"/>
    <w:rsid w:val="008C4262"/>
    <w:rsid w:val="008C43F6"/>
    <w:rsid w:val="008C4463"/>
    <w:rsid w:val="008C4516"/>
    <w:rsid w:val="008C475B"/>
    <w:rsid w:val="008C47B3"/>
    <w:rsid w:val="008C47C2"/>
    <w:rsid w:val="008C49BC"/>
    <w:rsid w:val="008C49E9"/>
    <w:rsid w:val="008C4AF8"/>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C5B"/>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61A"/>
    <w:rsid w:val="008D362A"/>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6"/>
    <w:rsid w:val="008E251D"/>
    <w:rsid w:val="008E256F"/>
    <w:rsid w:val="008E25D3"/>
    <w:rsid w:val="008E2B2B"/>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9F1"/>
    <w:rsid w:val="008E3B05"/>
    <w:rsid w:val="008E3B45"/>
    <w:rsid w:val="008E3B5F"/>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99E"/>
    <w:rsid w:val="008E4A26"/>
    <w:rsid w:val="008E4A97"/>
    <w:rsid w:val="008E4AA6"/>
    <w:rsid w:val="008E4BAF"/>
    <w:rsid w:val="008E4BDF"/>
    <w:rsid w:val="008E4DD2"/>
    <w:rsid w:val="008E4E5E"/>
    <w:rsid w:val="008E4EA3"/>
    <w:rsid w:val="008E4EE4"/>
    <w:rsid w:val="008E4F27"/>
    <w:rsid w:val="008E4F9E"/>
    <w:rsid w:val="008E4FEC"/>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EFC"/>
    <w:rsid w:val="008E6F28"/>
    <w:rsid w:val="008E6F35"/>
    <w:rsid w:val="008E70BD"/>
    <w:rsid w:val="008E732E"/>
    <w:rsid w:val="008E738A"/>
    <w:rsid w:val="008E73AC"/>
    <w:rsid w:val="008E73B7"/>
    <w:rsid w:val="008E7429"/>
    <w:rsid w:val="008E757B"/>
    <w:rsid w:val="008E75A7"/>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32E"/>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61C"/>
    <w:rsid w:val="008F3658"/>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BDD"/>
    <w:rsid w:val="00903BF5"/>
    <w:rsid w:val="00903C21"/>
    <w:rsid w:val="00903D39"/>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2B"/>
    <w:rsid w:val="00911A0E"/>
    <w:rsid w:val="00911CBA"/>
    <w:rsid w:val="00911F4E"/>
    <w:rsid w:val="00911F9E"/>
    <w:rsid w:val="00911FB9"/>
    <w:rsid w:val="009120C6"/>
    <w:rsid w:val="009121E3"/>
    <w:rsid w:val="009123B5"/>
    <w:rsid w:val="00912755"/>
    <w:rsid w:val="009127A6"/>
    <w:rsid w:val="009127DC"/>
    <w:rsid w:val="00912890"/>
    <w:rsid w:val="009128C6"/>
    <w:rsid w:val="00912905"/>
    <w:rsid w:val="00912974"/>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BC"/>
    <w:rsid w:val="009237F4"/>
    <w:rsid w:val="00923810"/>
    <w:rsid w:val="00923869"/>
    <w:rsid w:val="00923A37"/>
    <w:rsid w:val="00923C64"/>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B49"/>
    <w:rsid w:val="00924CED"/>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9A7"/>
    <w:rsid w:val="00931A50"/>
    <w:rsid w:val="00931B9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315"/>
    <w:rsid w:val="0093235F"/>
    <w:rsid w:val="009323E1"/>
    <w:rsid w:val="009325D4"/>
    <w:rsid w:val="00932791"/>
    <w:rsid w:val="0093281C"/>
    <w:rsid w:val="00932A65"/>
    <w:rsid w:val="00932C39"/>
    <w:rsid w:val="00932DCF"/>
    <w:rsid w:val="00932E7D"/>
    <w:rsid w:val="00932FD3"/>
    <w:rsid w:val="00932FEC"/>
    <w:rsid w:val="0093302B"/>
    <w:rsid w:val="00933049"/>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F87"/>
    <w:rsid w:val="00934000"/>
    <w:rsid w:val="00934061"/>
    <w:rsid w:val="009340AD"/>
    <w:rsid w:val="009340BB"/>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AD"/>
    <w:rsid w:val="00934E14"/>
    <w:rsid w:val="00935126"/>
    <w:rsid w:val="0093523D"/>
    <w:rsid w:val="00935285"/>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650"/>
    <w:rsid w:val="00937693"/>
    <w:rsid w:val="009376BF"/>
    <w:rsid w:val="0093782E"/>
    <w:rsid w:val="0093790C"/>
    <w:rsid w:val="0093793C"/>
    <w:rsid w:val="009379C2"/>
    <w:rsid w:val="00937AED"/>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6C8"/>
    <w:rsid w:val="00940728"/>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944"/>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D2F"/>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C07"/>
    <w:rsid w:val="00952F2D"/>
    <w:rsid w:val="0095300B"/>
    <w:rsid w:val="0095305A"/>
    <w:rsid w:val="0095309A"/>
    <w:rsid w:val="00953261"/>
    <w:rsid w:val="00953402"/>
    <w:rsid w:val="00953452"/>
    <w:rsid w:val="00953463"/>
    <w:rsid w:val="00953615"/>
    <w:rsid w:val="00953726"/>
    <w:rsid w:val="00953764"/>
    <w:rsid w:val="009537FA"/>
    <w:rsid w:val="00953827"/>
    <w:rsid w:val="0095399D"/>
    <w:rsid w:val="00953C61"/>
    <w:rsid w:val="00953CCD"/>
    <w:rsid w:val="00953FA0"/>
    <w:rsid w:val="0095401E"/>
    <w:rsid w:val="00954068"/>
    <w:rsid w:val="0095408C"/>
    <w:rsid w:val="00954099"/>
    <w:rsid w:val="009540AF"/>
    <w:rsid w:val="00954169"/>
    <w:rsid w:val="009541F1"/>
    <w:rsid w:val="00954271"/>
    <w:rsid w:val="0095449E"/>
    <w:rsid w:val="009545B4"/>
    <w:rsid w:val="00954624"/>
    <w:rsid w:val="00954756"/>
    <w:rsid w:val="009547DB"/>
    <w:rsid w:val="00954867"/>
    <w:rsid w:val="00954A66"/>
    <w:rsid w:val="00954B18"/>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62"/>
    <w:rsid w:val="00961488"/>
    <w:rsid w:val="009614A2"/>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3CAD"/>
    <w:rsid w:val="00963E9B"/>
    <w:rsid w:val="009642A7"/>
    <w:rsid w:val="009643F5"/>
    <w:rsid w:val="0096455F"/>
    <w:rsid w:val="00964577"/>
    <w:rsid w:val="0096459E"/>
    <w:rsid w:val="0096463E"/>
    <w:rsid w:val="009646D9"/>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BF"/>
    <w:rsid w:val="009656C5"/>
    <w:rsid w:val="009657C2"/>
    <w:rsid w:val="009657C8"/>
    <w:rsid w:val="009659CB"/>
    <w:rsid w:val="00965B90"/>
    <w:rsid w:val="00965BB7"/>
    <w:rsid w:val="00965C52"/>
    <w:rsid w:val="00965C70"/>
    <w:rsid w:val="00965CB9"/>
    <w:rsid w:val="00965CBA"/>
    <w:rsid w:val="00965D40"/>
    <w:rsid w:val="00965DB8"/>
    <w:rsid w:val="00965DC3"/>
    <w:rsid w:val="00965F1F"/>
    <w:rsid w:val="00965FBD"/>
    <w:rsid w:val="0096606B"/>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445"/>
    <w:rsid w:val="0097048F"/>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1133"/>
    <w:rsid w:val="009711E6"/>
    <w:rsid w:val="009712B6"/>
    <w:rsid w:val="009713BF"/>
    <w:rsid w:val="009714D8"/>
    <w:rsid w:val="009714DC"/>
    <w:rsid w:val="009717FC"/>
    <w:rsid w:val="00971814"/>
    <w:rsid w:val="009718BA"/>
    <w:rsid w:val="00971964"/>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03"/>
    <w:rsid w:val="00977520"/>
    <w:rsid w:val="009775EE"/>
    <w:rsid w:val="009776A1"/>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925"/>
    <w:rsid w:val="00980993"/>
    <w:rsid w:val="00980A15"/>
    <w:rsid w:val="00980A84"/>
    <w:rsid w:val="00980B32"/>
    <w:rsid w:val="00980E06"/>
    <w:rsid w:val="00980E1F"/>
    <w:rsid w:val="00980EFD"/>
    <w:rsid w:val="00980F77"/>
    <w:rsid w:val="00981046"/>
    <w:rsid w:val="00981169"/>
    <w:rsid w:val="00981178"/>
    <w:rsid w:val="0098118B"/>
    <w:rsid w:val="009812B1"/>
    <w:rsid w:val="00981326"/>
    <w:rsid w:val="00981345"/>
    <w:rsid w:val="009813A5"/>
    <w:rsid w:val="00981556"/>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D4D"/>
    <w:rsid w:val="00990D6B"/>
    <w:rsid w:val="00990F0E"/>
    <w:rsid w:val="00990F21"/>
    <w:rsid w:val="00991014"/>
    <w:rsid w:val="00991210"/>
    <w:rsid w:val="0099128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BE6"/>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FC"/>
    <w:rsid w:val="009A03C8"/>
    <w:rsid w:val="009A042A"/>
    <w:rsid w:val="009A042E"/>
    <w:rsid w:val="009A0446"/>
    <w:rsid w:val="009A0520"/>
    <w:rsid w:val="009A062F"/>
    <w:rsid w:val="009A063E"/>
    <w:rsid w:val="009A06C1"/>
    <w:rsid w:val="009A0823"/>
    <w:rsid w:val="009A08E6"/>
    <w:rsid w:val="009A0952"/>
    <w:rsid w:val="009A09C7"/>
    <w:rsid w:val="009A0A58"/>
    <w:rsid w:val="009A0B35"/>
    <w:rsid w:val="009A0BAC"/>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AAA"/>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9C8"/>
    <w:rsid w:val="009A2A3B"/>
    <w:rsid w:val="009A2F06"/>
    <w:rsid w:val="009A2FED"/>
    <w:rsid w:val="009A309D"/>
    <w:rsid w:val="009A3119"/>
    <w:rsid w:val="009A318C"/>
    <w:rsid w:val="009A33F1"/>
    <w:rsid w:val="009A3481"/>
    <w:rsid w:val="009A34A0"/>
    <w:rsid w:val="009A352F"/>
    <w:rsid w:val="009A3539"/>
    <w:rsid w:val="009A370C"/>
    <w:rsid w:val="009A3883"/>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3F5"/>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4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7"/>
    <w:rsid w:val="009B319E"/>
    <w:rsid w:val="009B3210"/>
    <w:rsid w:val="009B342D"/>
    <w:rsid w:val="009B352A"/>
    <w:rsid w:val="009B3705"/>
    <w:rsid w:val="009B37DC"/>
    <w:rsid w:val="009B3900"/>
    <w:rsid w:val="009B39E1"/>
    <w:rsid w:val="009B3DBF"/>
    <w:rsid w:val="009B3EEB"/>
    <w:rsid w:val="009B40BA"/>
    <w:rsid w:val="009B4154"/>
    <w:rsid w:val="009B43CD"/>
    <w:rsid w:val="009B4415"/>
    <w:rsid w:val="009B4463"/>
    <w:rsid w:val="009B4582"/>
    <w:rsid w:val="009B4641"/>
    <w:rsid w:val="009B46DB"/>
    <w:rsid w:val="009B46F5"/>
    <w:rsid w:val="009B472A"/>
    <w:rsid w:val="009B4839"/>
    <w:rsid w:val="009B492D"/>
    <w:rsid w:val="009B4A79"/>
    <w:rsid w:val="009B4B9D"/>
    <w:rsid w:val="009B4BFA"/>
    <w:rsid w:val="009B4D8D"/>
    <w:rsid w:val="009B4F6E"/>
    <w:rsid w:val="009B4F87"/>
    <w:rsid w:val="009B505B"/>
    <w:rsid w:val="009B5078"/>
    <w:rsid w:val="009B51DC"/>
    <w:rsid w:val="009B51DE"/>
    <w:rsid w:val="009B51F9"/>
    <w:rsid w:val="009B5296"/>
    <w:rsid w:val="009B542B"/>
    <w:rsid w:val="009B545F"/>
    <w:rsid w:val="009B55B8"/>
    <w:rsid w:val="009B58B7"/>
    <w:rsid w:val="009B592A"/>
    <w:rsid w:val="009B59A9"/>
    <w:rsid w:val="009B5B1A"/>
    <w:rsid w:val="009B5B58"/>
    <w:rsid w:val="009B5B86"/>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CF8"/>
    <w:rsid w:val="009C0DCC"/>
    <w:rsid w:val="009C0FEA"/>
    <w:rsid w:val="009C1090"/>
    <w:rsid w:val="009C112D"/>
    <w:rsid w:val="009C1253"/>
    <w:rsid w:val="009C1359"/>
    <w:rsid w:val="009C13C4"/>
    <w:rsid w:val="009C1541"/>
    <w:rsid w:val="009C17E1"/>
    <w:rsid w:val="009C1A65"/>
    <w:rsid w:val="009C1AF4"/>
    <w:rsid w:val="009C1B63"/>
    <w:rsid w:val="009C1C4D"/>
    <w:rsid w:val="009C1D05"/>
    <w:rsid w:val="009C1E68"/>
    <w:rsid w:val="009C1ED0"/>
    <w:rsid w:val="009C1FBE"/>
    <w:rsid w:val="009C2146"/>
    <w:rsid w:val="009C218B"/>
    <w:rsid w:val="009C21FB"/>
    <w:rsid w:val="009C2264"/>
    <w:rsid w:val="009C235E"/>
    <w:rsid w:val="009C24E6"/>
    <w:rsid w:val="009C259C"/>
    <w:rsid w:val="009C271E"/>
    <w:rsid w:val="009C2891"/>
    <w:rsid w:val="009C2A74"/>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336"/>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4E3"/>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8DB"/>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89"/>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8A1"/>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B10"/>
    <w:rsid w:val="009D5C0A"/>
    <w:rsid w:val="009D5DF7"/>
    <w:rsid w:val="009D5E18"/>
    <w:rsid w:val="009D5F65"/>
    <w:rsid w:val="009D603E"/>
    <w:rsid w:val="009D6167"/>
    <w:rsid w:val="009D61A5"/>
    <w:rsid w:val="009D61C9"/>
    <w:rsid w:val="009D63B8"/>
    <w:rsid w:val="009D63CE"/>
    <w:rsid w:val="009D650A"/>
    <w:rsid w:val="009D656F"/>
    <w:rsid w:val="009D65E5"/>
    <w:rsid w:val="009D6837"/>
    <w:rsid w:val="009D68FF"/>
    <w:rsid w:val="009D6A0C"/>
    <w:rsid w:val="009D6B7F"/>
    <w:rsid w:val="009D6C32"/>
    <w:rsid w:val="009D6CC0"/>
    <w:rsid w:val="009D6D83"/>
    <w:rsid w:val="009D6F00"/>
    <w:rsid w:val="009D6F6E"/>
    <w:rsid w:val="009D7001"/>
    <w:rsid w:val="009D70C8"/>
    <w:rsid w:val="009D72AE"/>
    <w:rsid w:val="009D72B3"/>
    <w:rsid w:val="009D74A9"/>
    <w:rsid w:val="009D7549"/>
    <w:rsid w:val="009D75C7"/>
    <w:rsid w:val="009D75DB"/>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570"/>
    <w:rsid w:val="009E0663"/>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E0"/>
    <w:rsid w:val="009E18F3"/>
    <w:rsid w:val="009E1965"/>
    <w:rsid w:val="009E1968"/>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6F"/>
    <w:rsid w:val="009E3780"/>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8AC"/>
    <w:rsid w:val="009E6998"/>
    <w:rsid w:val="009E6C73"/>
    <w:rsid w:val="009E6D14"/>
    <w:rsid w:val="009E6D7E"/>
    <w:rsid w:val="009E6DAA"/>
    <w:rsid w:val="009E6E96"/>
    <w:rsid w:val="009E6F17"/>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83F"/>
    <w:rsid w:val="009F0A0E"/>
    <w:rsid w:val="009F0A35"/>
    <w:rsid w:val="009F0A6C"/>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A4"/>
    <w:rsid w:val="009F6CFC"/>
    <w:rsid w:val="009F6D31"/>
    <w:rsid w:val="009F6D38"/>
    <w:rsid w:val="009F6D43"/>
    <w:rsid w:val="009F6F31"/>
    <w:rsid w:val="009F6FA3"/>
    <w:rsid w:val="009F6FBE"/>
    <w:rsid w:val="009F7091"/>
    <w:rsid w:val="009F717D"/>
    <w:rsid w:val="009F72FB"/>
    <w:rsid w:val="009F730A"/>
    <w:rsid w:val="009F73CD"/>
    <w:rsid w:val="009F7417"/>
    <w:rsid w:val="009F7536"/>
    <w:rsid w:val="009F753D"/>
    <w:rsid w:val="009F7584"/>
    <w:rsid w:val="009F75B6"/>
    <w:rsid w:val="009F76FC"/>
    <w:rsid w:val="009F77C0"/>
    <w:rsid w:val="009F7A0C"/>
    <w:rsid w:val="009F7B15"/>
    <w:rsid w:val="009F7B31"/>
    <w:rsid w:val="009F7CC7"/>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1D5"/>
    <w:rsid w:val="00A02205"/>
    <w:rsid w:val="00A02504"/>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7A"/>
    <w:rsid w:val="00A0388D"/>
    <w:rsid w:val="00A03A62"/>
    <w:rsid w:val="00A03CCE"/>
    <w:rsid w:val="00A03E4F"/>
    <w:rsid w:val="00A03FED"/>
    <w:rsid w:val="00A04055"/>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50"/>
    <w:rsid w:val="00A056B4"/>
    <w:rsid w:val="00A056B7"/>
    <w:rsid w:val="00A057D1"/>
    <w:rsid w:val="00A05870"/>
    <w:rsid w:val="00A05888"/>
    <w:rsid w:val="00A058A8"/>
    <w:rsid w:val="00A058B3"/>
    <w:rsid w:val="00A059DB"/>
    <w:rsid w:val="00A05A76"/>
    <w:rsid w:val="00A05ADC"/>
    <w:rsid w:val="00A05CA9"/>
    <w:rsid w:val="00A05CE9"/>
    <w:rsid w:val="00A05D7F"/>
    <w:rsid w:val="00A05D84"/>
    <w:rsid w:val="00A05E8C"/>
    <w:rsid w:val="00A060E6"/>
    <w:rsid w:val="00A062BC"/>
    <w:rsid w:val="00A06350"/>
    <w:rsid w:val="00A06421"/>
    <w:rsid w:val="00A06450"/>
    <w:rsid w:val="00A064FB"/>
    <w:rsid w:val="00A06517"/>
    <w:rsid w:val="00A0661C"/>
    <w:rsid w:val="00A06620"/>
    <w:rsid w:val="00A0662C"/>
    <w:rsid w:val="00A0673D"/>
    <w:rsid w:val="00A06837"/>
    <w:rsid w:val="00A068A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25"/>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7E9"/>
    <w:rsid w:val="00A25899"/>
    <w:rsid w:val="00A25AC5"/>
    <w:rsid w:val="00A25AD6"/>
    <w:rsid w:val="00A25B51"/>
    <w:rsid w:val="00A25CB6"/>
    <w:rsid w:val="00A25CE0"/>
    <w:rsid w:val="00A25DC8"/>
    <w:rsid w:val="00A261E3"/>
    <w:rsid w:val="00A262E4"/>
    <w:rsid w:val="00A26380"/>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70BF"/>
    <w:rsid w:val="00A27295"/>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30006"/>
    <w:rsid w:val="00A30284"/>
    <w:rsid w:val="00A302AE"/>
    <w:rsid w:val="00A306B0"/>
    <w:rsid w:val="00A307C0"/>
    <w:rsid w:val="00A307F6"/>
    <w:rsid w:val="00A3087F"/>
    <w:rsid w:val="00A3094F"/>
    <w:rsid w:val="00A30AA9"/>
    <w:rsid w:val="00A30D56"/>
    <w:rsid w:val="00A30D73"/>
    <w:rsid w:val="00A30F18"/>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2F6"/>
    <w:rsid w:val="00A334DD"/>
    <w:rsid w:val="00A337DC"/>
    <w:rsid w:val="00A33902"/>
    <w:rsid w:val="00A33952"/>
    <w:rsid w:val="00A33B96"/>
    <w:rsid w:val="00A33CFA"/>
    <w:rsid w:val="00A33ECD"/>
    <w:rsid w:val="00A33F14"/>
    <w:rsid w:val="00A33F18"/>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CD"/>
    <w:rsid w:val="00A41838"/>
    <w:rsid w:val="00A4183D"/>
    <w:rsid w:val="00A4188B"/>
    <w:rsid w:val="00A418FA"/>
    <w:rsid w:val="00A418FC"/>
    <w:rsid w:val="00A41955"/>
    <w:rsid w:val="00A419E7"/>
    <w:rsid w:val="00A41A5D"/>
    <w:rsid w:val="00A41B15"/>
    <w:rsid w:val="00A41B6F"/>
    <w:rsid w:val="00A41BD7"/>
    <w:rsid w:val="00A41BE8"/>
    <w:rsid w:val="00A41C7D"/>
    <w:rsid w:val="00A41CC2"/>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4FEE"/>
    <w:rsid w:val="00A452A0"/>
    <w:rsid w:val="00A45375"/>
    <w:rsid w:val="00A45471"/>
    <w:rsid w:val="00A45534"/>
    <w:rsid w:val="00A45552"/>
    <w:rsid w:val="00A4571B"/>
    <w:rsid w:val="00A45769"/>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C42"/>
    <w:rsid w:val="00A47C44"/>
    <w:rsid w:val="00A47C4C"/>
    <w:rsid w:val="00A47C79"/>
    <w:rsid w:val="00A47CF4"/>
    <w:rsid w:val="00A47E10"/>
    <w:rsid w:val="00A47E47"/>
    <w:rsid w:val="00A47F15"/>
    <w:rsid w:val="00A47F42"/>
    <w:rsid w:val="00A50143"/>
    <w:rsid w:val="00A5026F"/>
    <w:rsid w:val="00A502BD"/>
    <w:rsid w:val="00A502E0"/>
    <w:rsid w:val="00A502E4"/>
    <w:rsid w:val="00A503A3"/>
    <w:rsid w:val="00A50463"/>
    <w:rsid w:val="00A50818"/>
    <w:rsid w:val="00A50827"/>
    <w:rsid w:val="00A50915"/>
    <w:rsid w:val="00A509FD"/>
    <w:rsid w:val="00A50A17"/>
    <w:rsid w:val="00A50A37"/>
    <w:rsid w:val="00A50A3C"/>
    <w:rsid w:val="00A50AC6"/>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AF"/>
    <w:rsid w:val="00A51F23"/>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4FF"/>
    <w:rsid w:val="00A6458A"/>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6B"/>
    <w:rsid w:val="00A65B51"/>
    <w:rsid w:val="00A65C7F"/>
    <w:rsid w:val="00A65CDC"/>
    <w:rsid w:val="00A65FBC"/>
    <w:rsid w:val="00A66161"/>
    <w:rsid w:val="00A6628C"/>
    <w:rsid w:val="00A662D0"/>
    <w:rsid w:val="00A66382"/>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A91"/>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1ED5"/>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02"/>
    <w:rsid w:val="00A833A6"/>
    <w:rsid w:val="00A83416"/>
    <w:rsid w:val="00A834A5"/>
    <w:rsid w:val="00A835E5"/>
    <w:rsid w:val="00A83667"/>
    <w:rsid w:val="00A8368B"/>
    <w:rsid w:val="00A83784"/>
    <w:rsid w:val="00A83946"/>
    <w:rsid w:val="00A83AF6"/>
    <w:rsid w:val="00A83B1A"/>
    <w:rsid w:val="00A83B3C"/>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B9"/>
    <w:rsid w:val="00A867D4"/>
    <w:rsid w:val="00A86810"/>
    <w:rsid w:val="00A86965"/>
    <w:rsid w:val="00A86A97"/>
    <w:rsid w:val="00A86C43"/>
    <w:rsid w:val="00A86CAC"/>
    <w:rsid w:val="00A86CF5"/>
    <w:rsid w:val="00A86E5E"/>
    <w:rsid w:val="00A86ED2"/>
    <w:rsid w:val="00A86FB0"/>
    <w:rsid w:val="00A87061"/>
    <w:rsid w:val="00A87136"/>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52E"/>
    <w:rsid w:val="00A905BE"/>
    <w:rsid w:val="00A906D7"/>
    <w:rsid w:val="00A9070F"/>
    <w:rsid w:val="00A9074C"/>
    <w:rsid w:val="00A90770"/>
    <w:rsid w:val="00A908AD"/>
    <w:rsid w:val="00A909BD"/>
    <w:rsid w:val="00A90AD4"/>
    <w:rsid w:val="00A90AFF"/>
    <w:rsid w:val="00A90B18"/>
    <w:rsid w:val="00A90B9B"/>
    <w:rsid w:val="00A90C34"/>
    <w:rsid w:val="00A90C85"/>
    <w:rsid w:val="00A90CDA"/>
    <w:rsid w:val="00A90F7A"/>
    <w:rsid w:val="00A90F84"/>
    <w:rsid w:val="00A90FB9"/>
    <w:rsid w:val="00A90FCF"/>
    <w:rsid w:val="00A91148"/>
    <w:rsid w:val="00A91236"/>
    <w:rsid w:val="00A91367"/>
    <w:rsid w:val="00A913B4"/>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E75"/>
    <w:rsid w:val="00A92F47"/>
    <w:rsid w:val="00A92FDB"/>
    <w:rsid w:val="00A930AD"/>
    <w:rsid w:val="00A930EA"/>
    <w:rsid w:val="00A9314F"/>
    <w:rsid w:val="00A93304"/>
    <w:rsid w:val="00A933F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6C"/>
    <w:rsid w:val="00A957A8"/>
    <w:rsid w:val="00A9587C"/>
    <w:rsid w:val="00A95970"/>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03F"/>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23E"/>
    <w:rsid w:val="00AA32D4"/>
    <w:rsid w:val="00AA33EB"/>
    <w:rsid w:val="00AA34F9"/>
    <w:rsid w:val="00AA3507"/>
    <w:rsid w:val="00AA3568"/>
    <w:rsid w:val="00AA35DD"/>
    <w:rsid w:val="00AA362F"/>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475"/>
    <w:rsid w:val="00AB2553"/>
    <w:rsid w:val="00AB25D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8A"/>
    <w:rsid w:val="00AB4F0E"/>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3D4"/>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B51"/>
    <w:rsid w:val="00AC0BE3"/>
    <w:rsid w:val="00AC0C17"/>
    <w:rsid w:val="00AC0CFD"/>
    <w:rsid w:val="00AC0D25"/>
    <w:rsid w:val="00AC0DC5"/>
    <w:rsid w:val="00AC0F25"/>
    <w:rsid w:val="00AC0F27"/>
    <w:rsid w:val="00AC0FE9"/>
    <w:rsid w:val="00AC103B"/>
    <w:rsid w:val="00AC110D"/>
    <w:rsid w:val="00AC11BF"/>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57"/>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B7"/>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E74"/>
    <w:rsid w:val="00AD021E"/>
    <w:rsid w:val="00AD02F8"/>
    <w:rsid w:val="00AD0302"/>
    <w:rsid w:val="00AD035A"/>
    <w:rsid w:val="00AD0724"/>
    <w:rsid w:val="00AD0796"/>
    <w:rsid w:val="00AD07EF"/>
    <w:rsid w:val="00AD0A18"/>
    <w:rsid w:val="00AD0A26"/>
    <w:rsid w:val="00AD0A87"/>
    <w:rsid w:val="00AD0AB3"/>
    <w:rsid w:val="00AD0AEA"/>
    <w:rsid w:val="00AD0B45"/>
    <w:rsid w:val="00AD0B88"/>
    <w:rsid w:val="00AD0B99"/>
    <w:rsid w:val="00AD0BA0"/>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23"/>
    <w:rsid w:val="00AD3768"/>
    <w:rsid w:val="00AD37AC"/>
    <w:rsid w:val="00AD386A"/>
    <w:rsid w:val="00AD38A2"/>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4A4"/>
    <w:rsid w:val="00AE15AB"/>
    <w:rsid w:val="00AE16A6"/>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C3D"/>
    <w:rsid w:val="00AE3EA9"/>
    <w:rsid w:val="00AE3EE0"/>
    <w:rsid w:val="00AE3EE2"/>
    <w:rsid w:val="00AE40B3"/>
    <w:rsid w:val="00AE41B0"/>
    <w:rsid w:val="00AE44B6"/>
    <w:rsid w:val="00AE4530"/>
    <w:rsid w:val="00AE473E"/>
    <w:rsid w:val="00AE489A"/>
    <w:rsid w:val="00AE48D4"/>
    <w:rsid w:val="00AE49A2"/>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E7F9A"/>
    <w:rsid w:val="00AF0020"/>
    <w:rsid w:val="00AF015D"/>
    <w:rsid w:val="00AF01D7"/>
    <w:rsid w:val="00AF022A"/>
    <w:rsid w:val="00AF0238"/>
    <w:rsid w:val="00AF0282"/>
    <w:rsid w:val="00AF0348"/>
    <w:rsid w:val="00AF04C2"/>
    <w:rsid w:val="00AF0809"/>
    <w:rsid w:val="00AF0878"/>
    <w:rsid w:val="00AF089C"/>
    <w:rsid w:val="00AF0A42"/>
    <w:rsid w:val="00AF0AEE"/>
    <w:rsid w:val="00AF0B19"/>
    <w:rsid w:val="00AF0DCE"/>
    <w:rsid w:val="00AF0DE2"/>
    <w:rsid w:val="00AF0DFF"/>
    <w:rsid w:val="00AF0E57"/>
    <w:rsid w:val="00AF0EED"/>
    <w:rsid w:val="00AF0F0A"/>
    <w:rsid w:val="00AF0FDA"/>
    <w:rsid w:val="00AF11C0"/>
    <w:rsid w:val="00AF1282"/>
    <w:rsid w:val="00AF1573"/>
    <w:rsid w:val="00AF1745"/>
    <w:rsid w:val="00AF1795"/>
    <w:rsid w:val="00AF1798"/>
    <w:rsid w:val="00AF17AA"/>
    <w:rsid w:val="00AF17FE"/>
    <w:rsid w:val="00AF180B"/>
    <w:rsid w:val="00AF1CCD"/>
    <w:rsid w:val="00AF1D07"/>
    <w:rsid w:val="00AF21ED"/>
    <w:rsid w:val="00AF22C4"/>
    <w:rsid w:val="00AF22EF"/>
    <w:rsid w:val="00AF2370"/>
    <w:rsid w:val="00AF23C4"/>
    <w:rsid w:val="00AF244D"/>
    <w:rsid w:val="00AF24B7"/>
    <w:rsid w:val="00AF24DB"/>
    <w:rsid w:val="00AF24EC"/>
    <w:rsid w:val="00AF25AA"/>
    <w:rsid w:val="00AF25CF"/>
    <w:rsid w:val="00AF2677"/>
    <w:rsid w:val="00AF2839"/>
    <w:rsid w:val="00AF2926"/>
    <w:rsid w:val="00AF2C23"/>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A0A"/>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BA7"/>
    <w:rsid w:val="00AF4DA9"/>
    <w:rsid w:val="00AF4EB4"/>
    <w:rsid w:val="00AF4EEE"/>
    <w:rsid w:val="00AF4F24"/>
    <w:rsid w:val="00AF5086"/>
    <w:rsid w:val="00AF514A"/>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D"/>
    <w:rsid w:val="00B023FD"/>
    <w:rsid w:val="00B024EA"/>
    <w:rsid w:val="00B02589"/>
    <w:rsid w:val="00B0268E"/>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2A"/>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79"/>
    <w:rsid w:val="00B06FB7"/>
    <w:rsid w:val="00B06FF1"/>
    <w:rsid w:val="00B072F6"/>
    <w:rsid w:val="00B073E0"/>
    <w:rsid w:val="00B0749F"/>
    <w:rsid w:val="00B0750B"/>
    <w:rsid w:val="00B07549"/>
    <w:rsid w:val="00B07649"/>
    <w:rsid w:val="00B07727"/>
    <w:rsid w:val="00B07796"/>
    <w:rsid w:val="00B0786D"/>
    <w:rsid w:val="00B07962"/>
    <w:rsid w:val="00B079A4"/>
    <w:rsid w:val="00B07B72"/>
    <w:rsid w:val="00B07BCF"/>
    <w:rsid w:val="00B07BF2"/>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E3"/>
    <w:rsid w:val="00B10FF0"/>
    <w:rsid w:val="00B11099"/>
    <w:rsid w:val="00B11248"/>
    <w:rsid w:val="00B1125E"/>
    <w:rsid w:val="00B11363"/>
    <w:rsid w:val="00B113CA"/>
    <w:rsid w:val="00B113D7"/>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9A1"/>
    <w:rsid w:val="00B13B13"/>
    <w:rsid w:val="00B13B5F"/>
    <w:rsid w:val="00B13B78"/>
    <w:rsid w:val="00B13C18"/>
    <w:rsid w:val="00B13EE8"/>
    <w:rsid w:val="00B13F3E"/>
    <w:rsid w:val="00B13FED"/>
    <w:rsid w:val="00B140F3"/>
    <w:rsid w:val="00B14284"/>
    <w:rsid w:val="00B1428A"/>
    <w:rsid w:val="00B14697"/>
    <w:rsid w:val="00B146FF"/>
    <w:rsid w:val="00B14851"/>
    <w:rsid w:val="00B14899"/>
    <w:rsid w:val="00B14919"/>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B0B"/>
    <w:rsid w:val="00B17C41"/>
    <w:rsid w:val="00B17C59"/>
    <w:rsid w:val="00B17C65"/>
    <w:rsid w:val="00B17FD3"/>
    <w:rsid w:val="00B200AC"/>
    <w:rsid w:val="00B20165"/>
    <w:rsid w:val="00B2018C"/>
    <w:rsid w:val="00B20246"/>
    <w:rsid w:val="00B202E0"/>
    <w:rsid w:val="00B202E2"/>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37F"/>
    <w:rsid w:val="00B21461"/>
    <w:rsid w:val="00B214ED"/>
    <w:rsid w:val="00B214F6"/>
    <w:rsid w:val="00B215BF"/>
    <w:rsid w:val="00B216D0"/>
    <w:rsid w:val="00B21917"/>
    <w:rsid w:val="00B2191B"/>
    <w:rsid w:val="00B21985"/>
    <w:rsid w:val="00B21A2F"/>
    <w:rsid w:val="00B21A32"/>
    <w:rsid w:val="00B21A52"/>
    <w:rsid w:val="00B21BDE"/>
    <w:rsid w:val="00B21BE6"/>
    <w:rsid w:val="00B21D62"/>
    <w:rsid w:val="00B21EAF"/>
    <w:rsid w:val="00B21F5C"/>
    <w:rsid w:val="00B220C1"/>
    <w:rsid w:val="00B2218A"/>
    <w:rsid w:val="00B22226"/>
    <w:rsid w:val="00B22361"/>
    <w:rsid w:val="00B22602"/>
    <w:rsid w:val="00B22703"/>
    <w:rsid w:val="00B22721"/>
    <w:rsid w:val="00B22820"/>
    <w:rsid w:val="00B22886"/>
    <w:rsid w:val="00B22AD5"/>
    <w:rsid w:val="00B22C58"/>
    <w:rsid w:val="00B22CE1"/>
    <w:rsid w:val="00B22DBB"/>
    <w:rsid w:val="00B22DDF"/>
    <w:rsid w:val="00B230E6"/>
    <w:rsid w:val="00B23110"/>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4101"/>
    <w:rsid w:val="00B24202"/>
    <w:rsid w:val="00B24293"/>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34D"/>
    <w:rsid w:val="00B2770E"/>
    <w:rsid w:val="00B27789"/>
    <w:rsid w:val="00B277B9"/>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4B0"/>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50A3"/>
    <w:rsid w:val="00B35224"/>
    <w:rsid w:val="00B35227"/>
    <w:rsid w:val="00B352C0"/>
    <w:rsid w:val="00B3553C"/>
    <w:rsid w:val="00B35577"/>
    <w:rsid w:val="00B3573A"/>
    <w:rsid w:val="00B3580A"/>
    <w:rsid w:val="00B35833"/>
    <w:rsid w:val="00B35839"/>
    <w:rsid w:val="00B3593B"/>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342"/>
    <w:rsid w:val="00B4044C"/>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AD"/>
    <w:rsid w:val="00B44802"/>
    <w:rsid w:val="00B44889"/>
    <w:rsid w:val="00B44905"/>
    <w:rsid w:val="00B44AB7"/>
    <w:rsid w:val="00B44AE5"/>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A7B"/>
    <w:rsid w:val="00B47B0A"/>
    <w:rsid w:val="00B47CA2"/>
    <w:rsid w:val="00B47F04"/>
    <w:rsid w:val="00B47F6D"/>
    <w:rsid w:val="00B47FA4"/>
    <w:rsid w:val="00B5002A"/>
    <w:rsid w:val="00B50031"/>
    <w:rsid w:val="00B50268"/>
    <w:rsid w:val="00B502E1"/>
    <w:rsid w:val="00B502E9"/>
    <w:rsid w:val="00B503C7"/>
    <w:rsid w:val="00B5042C"/>
    <w:rsid w:val="00B5049E"/>
    <w:rsid w:val="00B50509"/>
    <w:rsid w:val="00B505E6"/>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D0"/>
    <w:rsid w:val="00B53FBB"/>
    <w:rsid w:val="00B54002"/>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E8B"/>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AED"/>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607"/>
    <w:rsid w:val="00B57748"/>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4E7"/>
    <w:rsid w:val="00B6057D"/>
    <w:rsid w:val="00B60599"/>
    <w:rsid w:val="00B605A1"/>
    <w:rsid w:val="00B60602"/>
    <w:rsid w:val="00B606D4"/>
    <w:rsid w:val="00B6076C"/>
    <w:rsid w:val="00B6087D"/>
    <w:rsid w:val="00B609BC"/>
    <w:rsid w:val="00B60A43"/>
    <w:rsid w:val="00B60A7F"/>
    <w:rsid w:val="00B60ABB"/>
    <w:rsid w:val="00B60BD0"/>
    <w:rsid w:val="00B60C53"/>
    <w:rsid w:val="00B60DA1"/>
    <w:rsid w:val="00B60DD4"/>
    <w:rsid w:val="00B60EDB"/>
    <w:rsid w:val="00B60EEA"/>
    <w:rsid w:val="00B610C5"/>
    <w:rsid w:val="00B612D9"/>
    <w:rsid w:val="00B613C4"/>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9D"/>
    <w:rsid w:val="00B663D4"/>
    <w:rsid w:val="00B66408"/>
    <w:rsid w:val="00B6642B"/>
    <w:rsid w:val="00B66556"/>
    <w:rsid w:val="00B665AE"/>
    <w:rsid w:val="00B6673F"/>
    <w:rsid w:val="00B667E6"/>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8A7"/>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5F5"/>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7C6"/>
    <w:rsid w:val="00B81812"/>
    <w:rsid w:val="00B81832"/>
    <w:rsid w:val="00B818AF"/>
    <w:rsid w:val="00B81AE8"/>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850"/>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2F90"/>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32B"/>
    <w:rsid w:val="00B95590"/>
    <w:rsid w:val="00B9559F"/>
    <w:rsid w:val="00B9567B"/>
    <w:rsid w:val="00B9572B"/>
    <w:rsid w:val="00B95774"/>
    <w:rsid w:val="00B958BD"/>
    <w:rsid w:val="00B9596E"/>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59"/>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6E9"/>
    <w:rsid w:val="00BA188E"/>
    <w:rsid w:val="00BA18B4"/>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50C7"/>
    <w:rsid w:val="00BA524C"/>
    <w:rsid w:val="00BA52A7"/>
    <w:rsid w:val="00BA52DA"/>
    <w:rsid w:val="00BA5338"/>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31"/>
    <w:rsid w:val="00BB143F"/>
    <w:rsid w:val="00BB15CC"/>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D5"/>
    <w:rsid w:val="00BB1F92"/>
    <w:rsid w:val="00BB1FA7"/>
    <w:rsid w:val="00BB2016"/>
    <w:rsid w:val="00BB2053"/>
    <w:rsid w:val="00BB20B7"/>
    <w:rsid w:val="00BB20C4"/>
    <w:rsid w:val="00BB2241"/>
    <w:rsid w:val="00BB2419"/>
    <w:rsid w:val="00BB243A"/>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A8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1D6"/>
    <w:rsid w:val="00BB5206"/>
    <w:rsid w:val="00BB532F"/>
    <w:rsid w:val="00BB540F"/>
    <w:rsid w:val="00BB55F3"/>
    <w:rsid w:val="00BB56E2"/>
    <w:rsid w:val="00BB5725"/>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A1"/>
    <w:rsid w:val="00BB7BBB"/>
    <w:rsid w:val="00BB7BDD"/>
    <w:rsid w:val="00BB7BE7"/>
    <w:rsid w:val="00BB7BEF"/>
    <w:rsid w:val="00BB7E1E"/>
    <w:rsid w:val="00BB7F26"/>
    <w:rsid w:val="00BC0061"/>
    <w:rsid w:val="00BC00F3"/>
    <w:rsid w:val="00BC01D8"/>
    <w:rsid w:val="00BC02C3"/>
    <w:rsid w:val="00BC031B"/>
    <w:rsid w:val="00BC039B"/>
    <w:rsid w:val="00BC044D"/>
    <w:rsid w:val="00BC05F5"/>
    <w:rsid w:val="00BC0666"/>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96A"/>
    <w:rsid w:val="00BC2A54"/>
    <w:rsid w:val="00BC2CED"/>
    <w:rsid w:val="00BC2E0C"/>
    <w:rsid w:val="00BC2E94"/>
    <w:rsid w:val="00BC2EBE"/>
    <w:rsid w:val="00BC2F87"/>
    <w:rsid w:val="00BC319A"/>
    <w:rsid w:val="00BC31E2"/>
    <w:rsid w:val="00BC3212"/>
    <w:rsid w:val="00BC3347"/>
    <w:rsid w:val="00BC340A"/>
    <w:rsid w:val="00BC34A7"/>
    <w:rsid w:val="00BC34DA"/>
    <w:rsid w:val="00BC36CF"/>
    <w:rsid w:val="00BC375D"/>
    <w:rsid w:val="00BC37C4"/>
    <w:rsid w:val="00BC37DD"/>
    <w:rsid w:val="00BC3976"/>
    <w:rsid w:val="00BC39A0"/>
    <w:rsid w:val="00BC39B9"/>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AC"/>
    <w:rsid w:val="00BD0035"/>
    <w:rsid w:val="00BD0137"/>
    <w:rsid w:val="00BD01C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303F"/>
    <w:rsid w:val="00BD3265"/>
    <w:rsid w:val="00BD32DC"/>
    <w:rsid w:val="00BD3447"/>
    <w:rsid w:val="00BD3602"/>
    <w:rsid w:val="00BD39D2"/>
    <w:rsid w:val="00BD3A46"/>
    <w:rsid w:val="00BD3AAA"/>
    <w:rsid w:val="00BD3AF4"/>
    <w:rsid w:val="00BD3B5E"/>
    <w:rsid w:val="00BD3B65"/>
    <w:rsid w:val="00BD3B7D"/>
    <w:rsid w:val="00BD3B96"/>
    <w:rsid w:val="00BD3BCE"/>
    <w:rsid w:val="00BD3EE7"/>
    <w:rsid w:val="00BD3FE7"/>
    <w:rsid w:val="00BD3FEC"/>
    <w:rsid w:val="00BD4395"/>
    <w:rsid w:val="00BD45A3"/>
    <w:rsid w:val="00BD45B6"/>
    <w:rsid w:val="00BD45C2"/>
    <w:rsid w:val="00BD45C3"/>
    <w:rsid w:val="00BD46C2"/>
    <w:rsid w:val="00BD4AAA"/>
    <w:rsid w:val="00BD4AB8"/>
    <w:rsid w:val="00BD4AF0"/>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C2A"/>
    <w:rsid w:val="00BD7C71"/>
    <w:rsid w:val="00BE0038"/>
    <w:rsid w:val="00BE010B"/>
    <w:rsid w:val="00BE02C4"/>
    <w:rsid w:val="00BE02E4"/>
    <w:rsid w:val="00BE05DD"/>
    <w:rsid w:val="00BE0687"/>
    <w:rsid w:val="00BE0698"/>
    <w:rsid w:val="00BE0874"/>
    <w:rsid w:val="00BE08A5"/>
    <w:rsid w:val="00BE0950"/>
    <w:rsid w:val="00BE0997"/>
    <w:rsid w:val="00BE0DEB"/>
    <w:rsid w:val="00BE0F33"/>
    <w:rsid w:val="00BE0FE7"/>
    <w:rsid w:val="00BE1054"/>
    <w:rsid w:val="00BE110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2FF"/>
    <w:rsid w:val="00BE23FD"/>
    <w:rsid w:val="00BE2421"/>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8EF"/>
    <w:rsid w:val="00BE698B"/>
    <w:rsid w:val="00BE6A4B"/>
    <w:rsid w:val="00BE6AA9"/>
    <w:rsid w:val="00BE6AF4"/>
    <w:rsid w:val="00BE6C24"/>
    <w:rsid w:val="00BE6CD8"/>
    <w:rsid w:val="00BE6DD0"/>
    <w:rsid w:val="00BE6E4C"/>
    <w:rsid w:val="00BE6EE5"/>
    <w:rsid w:val="00BE6EFB"/>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985"/>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BB"/>
    <w:rsid w:val="00BF09D3"/>
    <w:rsid w:val="00BF0A74"/>
    <w:rsid w:val="00BF0ACD"/>
    <w:rsid w:val="00BF0B16"/>
    <w:rsid w:val="00BF0C3E"/>
    <w:rsid w:val="00BF0F02"/>
    <w:rsid w:val="00BF0F0A"/>
    <w:rsid w:val="00BF0F43"/>
    <w:rsid w:val="00BF0F45"/>
    <w:rsid w:val="00BF0F87"/>
    <w:rsid w:val="00BF10B0"/>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2036"/>
    <w:rsid w:val="00BF20CA"/>
    <w:rsid w:val="00BF2187"/>
    <w:rsid w:val="00BF21AF"/>
    <w:rsid w:val="00BF23BA"/>
    <w:rsid w:val="00BF24CC"/>
    <w:rsid w:val="00BF252F"/>
    <w:rsid w:val="00BF2821"/>
    <w:rsid w:val="00BF2992"/>
    <w:rsid w:val="00BF2AEC"/>
    <w:rsid w:val="00BF2C09"/>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B05"/>
    <w:rsid w:val="00BF7B5E"/>
    <w:rsid w:val="00BF7C44"/>
    <w:rsid w:val="00BF7F45"/>
    <w:rsid w:val="00BF7F65"/>
    <w:rsid w:val="00C002AE"/>
    <w:rsid w:val="00C002C7"/>
    <w:rsid w:val="00C003CB"/>
    <w:rsid w:val="00C003CF"/>
    <w:rsid w:val="00C004B7"/>
    <w:rsid w:val="00C00765"/>
    <w:rsid w:val="00C0081D"/>
    <w:rsid w:val="00C00892"/>
    <w:rsid w:val="00C00B13"/>
    <w:rsid w:val="00C00B7E"/>
    <w:rsid w:val="00C00BED"/>
    <w:rsid w:val="00C00C27"/>
    <w:rsid w:val="00C00CA4"/>
    <w:rsid w:val="00C00CF6"/>
    <w:rsid w:val="00C00D8D"/>
    <w:rsid w:val="00C00F9F"/>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3CF"/>
    <w:rsid w:val="00C025DF"/>
    <w:rsid w:val="00C02706"/>
    <w:rsid w:val="00C02794"/>
    <w:rsid w:val="00C0288B"/>
    <w:rsid w:val="00C02951"/>
    <w:rsid w:val="00C0299E"/>
    <w:rsid w:val="00C02AB3"/>
    <w:rsid w:val="00C02BCD"/>
    <w:rsid w:val="00C02DD5"/>
    <w:rsid w:val="00C02FB9"/>
    <w:rsid w:val="00C02FD6"/>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94F"/>
    <w:rsid w:val="00C0498D"/>
    <w:rsid w:val="00C04AA0"/>
    <w:rsid w:val="00C04AB4"/>
    <w:rsid w:val="00C04E97"/>
    <w:rsid w:val="00C05033"/>
    <w:rsid w:val="00C05077"/>
    <w:rsid w:val="00C050B3"/>
    <w:rsid w:val="00C050F4"/>
    <w:rsid w:val="00C05147"/>
    <w:rsid w:val="00C051E0"/>
    <w:rsid w:val="00C05284"/>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54A"/>
    <w:rsid w:val="00C125CA"/>
    <w:rsid w:val="00C12629"/>
    <w:rsid w:val="00C12745"/>
    <w:rsid w:val="00C12777"/>
    <w:rsid w:val="00C128FD"/>
    <w:rsid w:val="00C1298F"/>
    <w:rsid w:val="00C12B66"/>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AF"/>
    <w:rsid w:val="00C155D0"/>
    <w:rsid w:val="00C1567E"/>
    <w:rsid w:val="00C15699"/>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C2"/>
    <w:rsid w:val="00C17EE8"/>
    <w:rsid w:val="00C17F5F"/>
    <w:rsid w:val="00C17FE8"/>
    <w:rsid w:val="00C2017C"/>
    <w:rsid w:val="00C201AA"/>
    <w:rsid w:val="00C201BB"/>
    <w:rsid w:val="00C201DF"/>
    <w:rsid w:val="00C202D4"/>
    <w:rsid w:val="00C203E7"/>
    <w:rsid w:val="00C205D2"/>
    <w:rsid w:val="00C20765"/>
    <w:rsid w:val="00C20A0C"/>
    <w:rsid w:val="00C20A61"/>
    <w:rsid w:val="00C20A6C"/>
    <w:rsid w:val="00C20A6D"/>
    <w:rsid w:val="00C20B96"/>
    <w:rsid w:val="00C20BB0"/>
    <w:rsid w:val="00C20C47"/>
    <w:rsid w:val="00C20C81"/>
    <w:rsid w:val="00C20CB3"/>
    <w:rsid w:val="00C20D16"/>
    <w:rsid w:val="00C20D36"/>
    <w:rsid w:val="00C20E1F"/>
    <w:rsid w:val="00C20EC5"/>
    <w:rsid w:val="00C20F3C"/>
    <w:rsid w:val="00C20F42"/>
    <w:rsid w:val="00C211D6"/>
    <w:rsid w:val="00C21211"/>
    <w:rsid w:val="00C21530"/>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6FD"/>
    <w:rsid w:val="00C238DF"/>
    <w:rsid w:val="00C23952"/>
    <w:rsid w:val="00C239A2"/>
    <w:rsid w:val="00C23A95"/>
    <w:rsid w:val="00C23EAE"/>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7"/>
    <w:rsid w:val="00C24BC8"/>
    <w:rsid w:val="00C24C95"/>
    <w:rsid w:val="00C24D77"/>
    <w:rsid w:val="00C24E27"/>
    <w:rsid w:val="00C24EEA"/>
    <w:rsid w:val="00C2523F"/>
    <w:rsid w:val="00C2536D"/>
    <w:rsid w:val="00C25377"/>
    <w:rsid w:val="00C254C1"/>
    <w:rsid w:val="00C254CA"/>
    <w:rsid w:val="00C2571E"/>
    <w:rsid w:val="00C2579E"/>
    <w:rsid w:val="00C25861"/>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994"/>
    <w:rsid w:val="00C27A40"/>
    <w:rsid w:val="00C27AC6"/>
    <w:rsid w:val="00C27B4B"/>
    <w:rsid w:val="00C27BF6"/>
    <w:rsid w:val="00C27C27"/>
    <w:rsid w:val="00C27CAA"/>
    <w:rsid w:val="00C27D20"/>
    <w:rsid w:val="00C27FC0"/>
    <w:rsid w:val="00C30062"/>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948"/>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40"/>
    <w:rsid w:val="00C36EE6"/>
    <w:rsid w:val="00C36F02"/>
    <w:rsid w:val="00C37068"/>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30C"/>
    <w:rsid w:val="00C4164C"/>
    <w:rsid w:val="00C41727"/>
    <w:rsid w:val="00C417A2"/>
    <w:rsid w:val="00C417A5"/>
    <w:rsid w:val="00C4192B"/>
    <w:rsid w:val="00C419BF"/>
    <w:rsid w:val="00C41A89"/>
    <w:rsid w:val="00C41DE5"/>
    <w:rsid w:val="00C41E10"/>
    <w:rsid w:val="00C41FC4"/>
    <w:rsid w:val="00C4200C"/>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B7D"/>
    <w:rsid w:val="00C45BA1"/>
    <w:rsid w:val="00C45BA3"/>
    <w:rsid w:val="00C45BC6"/>
    <w:rsid w:val="00C45CFF"/>
    <w:rsid w:val="00C45D4C"/>
    <w:rsid w:val="00C45E61"/>
    <w:rsid w:val="00C45E76"/>
    <w:rsid w:val="00C460EC"/>
    <w:rsid w:val="00C461F9"/>
    <w:rsid w:val="00C4621E"/>
    <w:rsid w:val="00C4623F"/>
    <w:rsid w:val="00C4624E"/>
    <w:rsid w:val="00C462FD"/>
    <w:rsid w:val="00C4643F"/>
    <w:rsid w:val="00C4645E"/>
    <w:rsid w:val="00C46677"/>
    <w:rsid w:val="00C467C4"/>
    <w:rsid w:val="00C467EC"/>
    <w:rsid w:val="00C468F8"/>
    <w:rsid w:val="00C46A02"/>
    <w:rsid w:val="00C46A9B"/>
    <w:rsid w:val="00C46D02"/>
    <w:rsid w:val="00C46D14"/>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2F8"/>
    <w:rsid w:val="00C52388"/>
    <w:rsid w:val="00C5249F"/>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51"/>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41"/>
    <w:rsid w:val="00C5748C"/>
    <w:rsid w:val="00C574C9"/>
    <w:rsid w:val="00C574E0"/>
    <w:rsid w:val="00C57518"/>
    <w:rsid w:val="00C57520"/>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4C5"/>
    <w:rsid w:val="00C63513"/>
    <w:rsid w:val="00C6351D"/>
    <w:rsid w:val="00C6356B"/>
    <w:rsid w:val="00C635E6"/>
    <w:rsid w:val="00C635E8"/>
    <w:rsid w:val="00C638DB"/>
    <w:rsid w:val="00C6394B"/>
    <w:rsid w:val="00C639F8"/>
    <w:rsid w:val="00C63A6A"/>
    <w:rsid w:val="00C63ACF"/>
    <w:rsid w:val="00C63C9C"/>
    <w:rsid w:val="00C63CC2"/>
    <w:rsid w:val="00C63D10"/>
    <w:rsid w:val="00C63D4A"/>
    <w:rsid w:val="00C63F01"/>
    <w:rsid w:val="00C6402D"/>
    <w:rsid w:val="00C640A5"/>
    <w:rsid w:val="00C64196"/>
    <w:rsid w:val="00C641AF"/>
    <w:rsid w:val="00C642BF"/>
    <w:rsid w:val="00C642E5"/>
    <w:rsid w:val="00C64448"/>
    <w:rsid w:val="00C64458"/>
    <w:rsid w:val="00C644C8"/>
    <w:rsid w:val="00C64513"/>
    <w:rsid w:val="00C64756"/>
    <w:rsid w:val="00C64765"/>
    <w:rsid w:val="00C64834"/>
    <w:rsid w:val="00C64932"/>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3F"/>
    <w:rsid w:val="00C7462C"/>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6037"/>
    <w:rsid w:val="00C760BD"/>
    <w:rsid w:val="00C76122"/>
    <w:rsid w:val="00C76299"/>
    <w:rsid w:val="00C762AD"/>
    <w:rsid w:val="00C76533"/>
    <w:rsid w:val="00C76607"/>
    <w:rsid w:val="00C76630"/>
    <w:rsid w:val="00C767C0"/>
    <w:rsid w:val="00C7691C"/>
    <w:rsid w:val="00C76A17"/>
    <w:rsid w:val="00C76C06"/>
    <w:rsid w:val="00C76F19"/>
    <w:rsid w:val="00C76F6F"/>
    <w:rsid w:val="00C770E3"/>
    <w:rsid w:val="00C7715F"/>
    <w:rsid w:val="00C771CB"/>
    <w:rsid w:val="00C771EC"/>
    <w:rsid w:val="00C7722F"/>
    <w:rsid w:val="00C77238"/>
    <w:rsid w:val="00C7730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1EC9"/>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14"/>
    <w:rsid w:val="00C90BB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AB3"/>
    <w:rsid w:val="00C92BC9"/>
    <w:rsid w:val="00C92C62"/>
    <w:rsid w:val="00C92FC3"/>
    <w:rsid w:val="00C92FC8"/>
    <w:rsid w:val="00C93067"/>
    <w:rsid w:val="00C930D0"/>
    <w:rsid w:val="00C93143"/>
    <w:rsid w:val="00C93279"/>
    <w:rsid w:val="00C9330D"/>
    <w:rsid w:val="00C933AF"/>
    <w:rsid w:val="00C933B6"/>
    <w:rsid w:val="00C934B4"/>
    <w:rsid w:val="00C935CC"/>
    <w:rsid w:val="00C93660"/>
    <w:rsid w:val="00C9377B"/>
    <w:rsid w:val="00C93947"/>
    <w:rsid w:val="00C93986"/>
    <w:rsid w:val="00C93C1B"/>
    <w:rsid w:val="00C93D52"/>
    <w:rsid w:val="00C93D6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B5"/>
    <w:rsid w:val="00CA021C"/>
    <w:rsid w:val="00CA02B1"/>
    <w:rsid w:val="00CA02C0"/>
    <w:rsid w:val="00CA03AF"/>
    <w:rsid w:val="00CA0799"/>
    <w:rsid w:val="00CA088C"/>
    <w:rsid w:val="00CA088D"/>
    <w:rsid w:val="00CA08F2"/>
    <w:rsid w:val="00CA0C41"/>
    <w:rsid w:val="00CA0E14"/>
    <w:rsid w:val="00CA0E7D"/>
    <w:rsid w:val="00CA0F2A"/>
    <w:rsid w:val="00CA0F53"/>
    <w:rsid w:val="00CA0F9F"/>
    <w:rsid w:val="00CA1012"/>
    <w:rsid w:val="00CA1051"/>
    <w:rsid w:val="00CA1447"/>
    <w:rsid w:val="00CA148A"/>
    <w:rsid w:val="00CA15A6"/>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29"/>
    <w:rsid w:val="00CA23D3"/>
    <w:rsid w:val="00CA2482"/>
    <w:rsid w:val="00CA248F"/>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313"/>
    <w:rsid w:val="00CB03BA"/>
    <w:rsid w:val="00CB03DE"/>
    <w:rsid w:val="00CB0425"/>
    <w:rsid w:val="00CB048B"/>
    <w:rsid w:val="00CB05BD"/>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224"/>
    <w:rsid w:val="00CB1498"/>
    <w:rsid w:val="00CB161D"/>
    <w:rsid w:val="00CB1629"/>
    <w:rsid w:val="00CB1708"/>
    <w:rsid w:val="00CB171D"/>
    <w:rsid w:val="00CB1770"/>
    <w:rsid w:val="00CB17E5"/>
    <w:rsid w:val="00CB1956"/>
    <w:rsid w:val="00CB19D5"/>
    <w:rsid w:val="00CB1A17"/>
    <w:rsid w:val="00CB1B17"/>
    <w:rsid w:val="00CB1B6C"/>
    <w:rsid w:val="00CB1BEF"/>
    <w:rsid w:val="00CB1CB6"/>
    <w:rsid w:val="00CB1D0D"/>
    <w:rsid w:val="00CB1E01"/>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2C3"/>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18"/>
    <w:rsid w:val="00CC0FB3"/>
    <w:rsid w:val="00CC0FB5"/>
    <w:rsid w:val="00CC101F"/>
    <w:rsid w:val="00CC109B"/>
    <w:rsid w:val="00CC109C"/>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E9A"/>
    <w:rsid w:val="00CC2ECC"/>
    <w:rsid w:val="00CC2F27"/>
    <w:rsid w:val="00CC3088"/>
    <w:rsid w:val="00CC30EA"/>
    <w:rsid w:val="00CC3282"/>
    <w:rsid w:val="00CC3291"/>
    <w:rsid w:val="00CC32A9"/>
    <w:rsid w:val="00CC32D8"/>
    <w:rsid w:val="00CC331D"/>
    <w:rsid w:val="00CC339F"/>
    <w:rsid w:val="00CC33EB"/>
    <w:rsid w:val="00CC34BE"/>
    <w:rsid w:val="00CC3570"/>
    <w:rsid w:val="00CC35D7"/>
    <w:rsid w:val="00CC360A"/>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F1"/>
    <w:rsid w:val="00CC48D0"/>
    <w:rsid w:val="00CC490C"/>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71E8"/>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9E2"/>
    <w:rsid w:val="00CD3A9D"/>
    <w:rsid w:val="00CD3BCE"/>
    <w:rsid w:val="00CD3C31"/>
    <w:rsid w:val="00CD3C7A"/>
    <w:rsid w:val="00CD3D6E"/>
    <w:rsid w:val="00CD4145"/>
    <w:rsid w:val="00CD4299"/>
    <w:rsid w:val="00CD4332"/>
    <w:rsid w:val="00CD43D3"/>
    <w:rsid w:val="00CD451C"/>
    <w:rsid w:val="00CD4614"/>
    <w:rsid w:val="00CD47F4"/>
    <w:rsid w:val="00CD4870"/>
    <w:rsid w:val="00CD48A4"/>
    <w:rsid w:val="00CD48A5"/>
    <w:rsid w:val="00CD48AE"/>
    <w:rsid w:val="00CD48EE"/>
    <w:rsid w:val="00CD492C"/>
    <w:rsid w:val="00CD492E"/>
    <w:rsid w:val="00CD49B8"/>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F8"/>
    <w:rsid w:val="00CD708C"/>
    <w:rsid w:val="00CD70AB"/>
    <w:rsid w:val="00CD7110"/>
    <w:rsid w:val="00CD727F"/>
    <w:rsid w:val="00CD742D"/>
    <w:rsid w:val="00CD759E"/>
    <w:rsid w:val="00CD7667"/>
    <w:rsid w:val="00CD771F"/>
    <w:rsid w:val="00CD7850"/>
    <w:rsid w:val="00CD791B"/>
    <w:rsid w:val="00CD7A1B"/>
    <w:rsid w:val="00CD7AB6"/>
    <w:rsid w:val="00CD7AC0"/>
    <w:rsid w:val="00CD7AD9"/>
    <w:rsid w:val="00CD7B8D"/>
    <w:rsid w:val="00CD7E99"/>
    <w:rsid w:val="00CD7F7C"/>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AC8"/>
    <w:rsid w:val="00CE0C12"/>
    <w:rsid w:val="00CE0E43"/>
    <w:rsid w:val="00CE0F81"/>
    <w:rsid w:val="00CE1094"/>
    <w:rsid w:val="00CE132B"/>
    <w:rsid w:val="00CE13BB"/>
    <w:rsid w:val="00CE148A"/>
    <w:rsid w:val="00CE14D5"/>
    <w:rsid w:val="00CE150E"/>
    <w:rsid w:val="00CE1549"/>
    <w:rsid w:val="00CE16F2"/>
    <w:rsid w:val="00CE1829"/>
    <w:rsid w:val="00CE1896"/>
    <w:rsid w:val="00CE18BC"/>
    <w:rsid w:val="00CE199A"/>
    <w:rsid w:val="00CE19D7"/>
    <w:rsid w:val="00CE1A43"/>
    <w:rsid w:val="00CE1AD7"/>
    <w:rsid w:val="00CE1C07"/>
    <w:rsid w:val="00CE1C29"/>
    <w:rsid w:val="00CE1E8C"/>
    <w:rsid w:val="00CE1F7C"/>
    <w:rsid w:val="00CE2107"/>
    <w:rsid w:val="00CE2235"/>
    <w:rsid w:val="00CE226C"/>
    <w:rsid w:val="00CE23EF"/>
    <w:rsid w:val="00CE2401"/>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3E42"/>
    <w:rsid w:val="00CE4061"/>
    <w:rsid w:val="00CE40DC"/>
    <w:rsid w:val="00CE4212"/>
    <w:rsid w:val="00CE4244"/>
    <w:rsid w:val="00CE438D"/>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5FDE"/>
    <w:rsid w:val="00CE6400"/>
    <w:rsid w:val="00CE65BD"/>
    <w:rsid w:val="00CE65CA"/>
    <w:rsid w:val="00CE6609"/>
    <w:rsid w:val="00CE6680"/>
    <w:rsid w:val="00CE66BB"/>
    <w:rsid w:val="00CE66C0"/>
    <w:rsid w:val="00CE66E9"/>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59"/>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DA0"/>
    <w:rsid w:val="00CF1F2C"/>
    <w:rsid w:val="00CF1F96"/>
    <w:rsid w:val="00CF20D8"/>
    <w:rsid w:val="00CF20D9"/>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9D"/>
    <w:rsid w:val="00CF6CD5"/>
    <w:rsid w:val="00CF6DB1"/>
    <w:rsid w:val="00CF6E86"/>
    <w:rsid w:val="00CF6E93"/>
    <w:rsid w:val="00CF6F84"/>
    <w:rsid w:val="00CF70ED"/>
    <w:rsid w:val="00CF7197"/>
    <w:rsid w:val="00CF71D8"/>
    <w:rsid w:val="00CF720A"/>
    <w:rsid w:val="00CF729E"/>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403B"/>
    <w:rsid w:val="00D040F7"/>
    <w:rsid w:val="00D0419D"/>
    <w:rsid w:val="00D041F4"/>
    <w:rsid w:val="00D0449F"/>
    <w:rsid w:val="00D044CB"/>
    <w:rsid w:val="00D044F7"/>
    <w:rsid w:val="00D04595"/>
    <w:rsid w:val="00D045CD"/>
    <w:rsid w:val="00D0460D"/>
    <w:rsid w:val="00D04655"/>
    <w:rsid w:val="00D04682"/>
    <w:rsid w:val="00D046A2"/>
    <w:rsid w:val="00D046E1"/>
    <w:rsid w:val="00D04873"/>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70B"/>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888"/>
    <w:rsid w:val="00D07B48"/>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B5"/>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75"/>
    <w:rsid w:val="00D1215B"/>
    <w:rsid w:val="00D12160"/>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33E"/>
    <w:rsid w:val="00D234E2"/>
    <w:rsid w:val="00D23619"/>
    <w:rsid w:val="00D236E4"/>
    <w:rsid w:val="00D2374E"/>
    <w:rsid w:val="00D23752"/>
    <w:rsid w:val="00D23781"/>
    <w:rsid w:val="00D237B6"/>
    <w:rsid w:val="00D23A86"/>
    <w:rsid w:val="00D23AEA"/>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57"/>
    <w:rsid w:val="00D248BF"/>
    <w:rsid w:val="00D249EF"/>
    <w:rsid w:val="00D24AC6"/>
    <w:rsid w:val="00D24B21"/>
    <w:rsid w:val="00D24BE0"/>
    <w:rsid w:val="00D24BF7"/>
    <w:rsid w:val="00D24C75"/>
    <w:rsid w:val="00D24CB0"/>
    <w:rsid w:val="00D24D02"/>
    <w:rsid w:val="00D24F10"/>
    <w:rsid w:val="00D24F26"/>
    <w:rsid w:val="00D24F3B"/>
    <w:rsid w:val="00D2504F"/>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F2"/>
    <w:rsid w:val="00D25E9C"/>
    <w:rsid w:val="00D25EB0"/>
    <w:rsid w:val="00D25EFC"/>
    <w:rsid w:val="00D25F87"/>
    <w:rsid w:val="00D26065"/>
    <w:rsid w:val="00D26070"/>
    <w:rsid w:val="00D263D1"/>
    <w:rsid w:val="00D26599"/>
    <w:rsid w:val="00D267DA"/>
    <w:rsid w:val="00D269B2"/>
    <w:rsid w:val="00D269BA"/>
    <w:rsid w:val="00D269D6"/>
    <w:rsid w:val="00D26B64"/>
    <w:rsid w:val="00D26CD6"/>
    <w:rsid w:val="00D26D41"/>
    <w:rsid w:val="00D2706E"/>
    <w:rsid w:val="00D270A4"/>
    <w:rsid w:val="00D270F8"/>
    <w:rsid w:val="00D271C7"/>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86"/>
    <w:rsid w:val="00D3498D"/>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E"/>
    <w:rsid w:val="00D36956"/>
    <w:rsid w:val="00D36AED"/>
    <w:rsid w:val="00D36B21"/>
    <w:rsid w:val="00D36E89"/>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4A8"/>
    <w:rsid w:val="00D4058E"/>
    <w:rsid w:val="00D40846"/>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9B0"/>
    <w:rsid w:val="00D41A55"/>
    <w:rsid w:val="00D41B9E"/>
    <w:rsid w:val="00D41C01"/>
    <w:rsid w:val="00D41C57"/>
    <w:rsid w:val="00D41CB7"/>
    <w:rsid w:val="00D41D99"/>
    <w:rsid w:val="00D41DCD"/>
    <w:rsid w:val="00D41EA9"/>
    <w:rsid w:val="00D421BF"/>
    <w:rsid w:val="00D42341"/>
    <w:rsid w:val="00D424DC"/>
    <w:rsid w:val="00D427EA"/>
    <w:rsid w:val="00D428AE"/>
    <w:rsid w:val="00D428DA"/>
    <w:rsid w:val="00D429F7"/>
    <w:rsid w:val="00D42A18"/>
    <w:rsid w:val="00D42B82"/>
    <w:rsid w:val="00D42B84"/>
    <w:rsid w:val="00D42BAB"/>
    <w:rsid w:val="00D42DD0"/>
    <w:rsid w:val="00D4309F"/>
    <w:rsid w:val="00D430E5"/>
    <w:rsid w:val="00D431E3"/>
    <w:rsid w:val="00D43272"/>
    <w:rsid w:val="00D43610"/>
    <w:rsid w:val="00D43632"/>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7"/>
    <w:rsid w:val="00D457FB"/>
    <w:rsid w:val="00D45881"/>
    <w:rsid w:val="00D4594C"/>
    <w:rsid w:val="00D459AB"/>
    <w:rsid w:val="00D45A7E"/>
    <w:rsid w:val="00D45AD0"/>
    <w:rsid w:val="00D45B47"/>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35C"/>
    <w:rsid w:val="00D523BF"/>
    <w:rsid w:val="00D523F6"/>
    <w:rsid w:val="00D52442"/>
    <w:rsid w:val="00D5249A"/>
    <w:rsid w:val="00D524EC"/>
    <w:rsid w:val="00D525AF"/>
    <w:rsid w:val="00D52789"/>
    <w:rsid w:val="00D52835"/>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B7"/>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33"/>
    <w:rsid w:val="00D60357"/>
    <w:rsid w:val="00D603D9"/>
    <w:rsid w:val="00D6047F"/>
    <w:rsid w:val="00D604EE"/>
    <w:rsid w:val="00D60547"/>
    <w:rsid w:val="00D6072D"/>
    <w:rsid w:val="00D6081D"/>
    <w:rsid w:val="00D608E6"/>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38E"/>
    <w:rsid w:val="00D6440F"/>
    <w:rsid w:val="00D644AE"/>
    <w:rsid w:val="00D645A6"/>
    <w:rsid w:val="00D647F7"/>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FF"/>
    <w:rsid w:val="00D724F9"/>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B9"/>
    <w:rsid w:val="00D75FE7"/>
    <w:rsid w:val="00D760F1"/>
    <w:rsid w:val="00D76125"/>
    <w:rsid w:val="00D7619E"/>
    <w:rsid w:val="00D7619F"/>
    <w:rsid w:val="00D763DE"/>
    <w:rsid w:val="00D7641E"/>
    <w:rsid w:val="00D764D5"/>
    <w:rsid w:val="00D765D1"/>
    <w:rsid w:val="00D766B2"/>
    <w:rsid w:val="00D7670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48"/>
    <w:rsid w:val="00D77CBF"/>
    <w:rsid w:val="00D77CFA"/>
    <w:rsid w:val="00D77D58"/>
    <w:rsid w:val="00D77F6C"/>
    <w:rsid w:val="00D80005"/>
    <w:rsid w:val="00D8011D"/>
    <w:rsid w:val="00D8022D"/>
    <w:rsid w:val="00D803EB"/>
    <w:rsid w:val="00D803F9"/>
    <w:rsid w:val="00D80453"/>
    <w:rsid w:val="00D808A8"/>
    <w:rsid w:val="00D80AB7"/>
    <w:rsid w:val="00D80AEE"/>
    <w:rsid w:val="00D80B01"/>
    <w:rsid w:val="00D80C63"/>
    <w:rsid w:val="00D80E46"/>
    <w:rsid w:val="00D80FA9"/>
    <w:rsid w:val="00D8104F"/>
    <w:rsid w:val="00D8129E"/>
    <w:rsid w:val="00D812A3"/>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D67"/>
    <w:rsid w:val="00D81DC8"/>
    <w:rsid w:val="00D81E66"/>
    <w:rsid w:val="00D81F87"/>
    <w:rsid w:val="00D8202F"/>
    <w:rsid w:val="00D8233F"/>
    <w:rsid w:val="00D82345"/>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3C5"/>
    <w:rsid w:val="00D85495"/>
    <w:rsid w:val="00D85606"/>
    <w:rsid w:val="00D85618"/>
    <w:rsid w:val="00D85714"/>
    <w:rsid w:val="00D85919"/>
    <w:rsid w:val="00D85B0A"/>
    <w:rsid w:val="00D85B23"/>
    <w:rsid w:val="00D85D78"/>
    <w:rsid w:val="00D85EE6"/>
    <w:rsid w:val="00D85EF9"/>
    <w:rsid w:val="00D85F30"/>
    <w:rsid w:val="00D86071"/>
    <w:rsid w:val="00D86190"/>
    <w:rsid w:val="00D861CF"/>
    <w:rsid w:val="00D86342"/>
    <w:rsid w:val="00D863DB"/>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22"/>
    <w:rsid w:val="00D87578"/>
    <w:rsid w:val="00D8759E"/>
    <w:rsid w:val="00D875D7"/>
    <w:rsid w:val="00D87617"/>
    <w:rsid w:val="00D87683"/>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899"/>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4F7"/>
    <w:rsid w:val="00D93530"/>
    <w:rsid w:val="00D935E4"/>
    <w:rsid w:val="00D93737"/>
    <w:rsid w:val="00D93B89"/>
    <w:rsid w:val="00D93C13"/>
    <w:rsid w:val="00D93D10"/>
    <w:rsid w:val="00D93E83"/>
    <w:rsid w:val="00D93EE0"/>
    <w:rsid w:val="00D94046"/>
    <w:rsid w:val="00D94113"/>
    <w:rsid w:val="00D94150"/>
    <w:rsid w:val="00D94193"/>
    <w:rsid w:val="00D94239"/>
    <w:rsid w:val="00D942B1"/>
    <w:rsid w:val="00D942C7"/>
    <w:rsid w:val="00D942F1"/>
    <w:rsid w:val="00D9430B"/>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24"/>
    <w:rsid w:val="00D9595D"/>
    <w:rsid w:val="00D95A32"/>
    <w:rsid w:val="00D95A8D"/>
    <w:rsid w:val="00D95A90"/>
    <w:rsid w:val="00D95AB9"/>
    <w:rsid w:val="00D95CC7"/>
    <w:rsid w:val="00D95D36"/>
    <w:rsid w:val="00D95D39"/>
    <w:rsid w:val="00D95E00"/>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ACE"/>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95"/>
    <w:rsid w:val="00DA77E5"/>
    <w:rsid w:val="00DA788D"/>
    <w:rsid w:val="00DA78EF"/>
    <w:rsid w:val="00DA7A4C"/>
    <w:rsid w:val="00DA7A52"/>
    <w:rsid w:val="00DA7A6C"/>
    <w:rsid w:val="00DA7BEB"/>
    <w:rsid w:val="00DA7C8C"/>
    <w:rsid w:val="00DA7C9A"/>
    <w:rsid w:val="00DA7D27"/>
    <w:rsid w:val="00DA7F3B"/>
    <w:rsid w:val="00DA7F75"/>
    <w:rsid w:val="00DB035D"/>
    <w:rsid w:val="00DB0374"/>
    <w:rsid w:val="00DB03AF"/>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116"/>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8EF"/>
    <w:rsid w:val="00DB6975"/>
    <w:rsid w:val="00DB69D8"/>
    <w:rsid w:val="00DB6A08"/>
    <w:rsid w:val="00DB6ADD"/>
    <w:rsid w:val="00DB6E1C"/>
    <w:rsid w:val="00DB6E7E"/>
    <w:rsid w:val="00DB6FA7"/>
    <w:rsid w:val="00DB6FBA"/>
    <w:rsid w:val="00DB7061"/>
    <w:rsid w:val="00DB7063"/>
    <w:rsid w:val="00DB70D7"/>
    <w:rsid w:val="00DB72F5"/>
    <w:rsid w:val="00DB73DA"/>
    <w:rsid w:val="00DB79C7"/>
    <w:rsid w:val="00DB79D1"/>
    <w:rsid w:val="00DB7A7A"/>
    <w:rsid w:val="00DB7AAD"/>
    <w:rsid w:val="00DB7AB6"/>
    <w:rsid w:val="00DB7CA3"/>
    <w:rsid w:val="00DB7CBB"/>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8BC"/>
    <w:rsid w:val="00DC2A5F"/>
    <w:rsid w:val="00DC2B74"/>
    <w:rsid w:val="00DC2B9E"/>
    <w:rsid w:val="00DC2CF6"/>
    <w:rsid w:val="00DC2D10"/>
    <w:rsid w:val="00DC2E6D"/>
    <w:rsid w:val="00DC309C"/>
    <w:rsid w:val="00DC3244"/>
    <w:rsid w:val="00DC32B7"/>
    <w:rsid w:val="00DC331E"/>
    <w:rsid w:val="00DC3398"/>
    <w:rsid w:val="00DC33A7"/>
    <w:rsid w:val="00DC33B8"/>
    <w:rsid w:val="00DC348D"/>
    <w:rsid w:val="00DC349B"/>
    <w:rsid w:val="00DC36FB"/>
    <w:rsid w:val="00DC3889"/>
    <w:rsid w:val="00DC398C"/>
    <w:rsid w:val="00DC3A1A"/>
    <w:rsid w:val="00DC3A5D"/>
    <w:rsid w:val="00DC3B68"/>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B2A"/>
    <w:rsid w:val="00DD2BD6"/>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51"/>
    <w:rsid w:val="00DD4A54"/>
    <w:rsid w:val="00DD4C3D"/>
    <w:rsid w:val="00DD4CE0"/>
    <w:rsid w:val="00DD4DDB"/>
    <w:rsid w:val="00DD4E78"/>
    <w:rsid w:val="00DD4F0E"/>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071"/>
    <w:rsid w:val="00DD617D"/>
    <w:rsid w:val="00DD628C"/>
    <w:rsid w:val="00DD62C6"/>
    <w:rsid w:val="00DD632B"/>
    <w:rsid w:val="00DD63AA"/>
    <w:rsid w:val="00DD646F"/>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14A"/>
    <w:rsid w:val="00DE431E"/>
    <w:rsid w:val="00DE436B"/>
    <w:rsid w:val="00DE44D8"/>
    <w:rsid w:val="00DE47B0"/>
    <w:rsid w:val="00DE495C"/>
    <w:rsid w:val="00DE4A9A"/>
    <w:rsid w:val="00DE4C14"/>
    <w:rsid w:val="00DE4C2F"/>
    <w:rsid w:val="00DE4D27"/>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AC4"/>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CC"/>
    <w:rsid w:val="00DF03F0"/>
    <w:rsid w:val="00DF047F"/>
    <w:rsid w:val="00DF0616"/>
    <w:rsid w:val="00DF068C"/>
    <w:rsid w:val="00DF0724"/>
    <w:rsid w:val="00DF0786"/>
    <w:rsid w:val="00DF0867"/>
    <w:rsid w:val="00DF093E"/>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98E"/>
    <w:rsid w:val="00DF1B0D"/>
    <w:rsid w:val="00DF1B2C"/>
    <w:rsid w:val="00DF2099"/>
    <w:rsid w:val="00DF20BE"/>
    <w:rsid w:val="00DF2112"/>
    <w:rsid w:val="00DF24F0"/>
    <w:rsid w:val="00DF251A"/>
    <w:rsid w:val="00DF2536"/>
    <w:rsid w:val="00DF2553"/>
    <w:rsid w:val="00DF25C4"/>
    <w:rsid w:val="00DF262B"/>
    <w:rsid w:val="00DF26AB"/>
    <w:rsid w:val="00DF276A"/>
    <w:rsid w:val="00DF27C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B9"/>
    <w:rsid w:val="00DF3F69"/>
    <w:rsid w:val="00DF3F93"/>
    <w:rsid w:val="00DF3FB8"/>
    <w:rsid w:val="00DF41A6"/>
    <w:rsid w:val="00DF42DE"/>
    <w:rsid w:val="00DF4343"/>
    <w:rsid w:val="00DF446F"/>
    <w:rsid w:val="00DF44A1"/>
    <w:rsid w:val="00DF45A1"/>
    <w:rsid w:val="00DF47F7"/>
    <w:rsid w:val="00DF48CD"/>
    <w:rsid w:val="00DF4942"/>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3E5"/>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B51"/>
    <w:rsid w:val="00E00CA2"/>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C63"/>
    <w:rsid w:val="00E05D26"/>
    <w:rsid w:val="00E05DD7"/>
    <w:rsid w:val="00E05E28"/>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D99"/>
    <w:rsid w:val="00E06DE8"/>
    <w:rsid w:val="00E06DF5"/>
    <w:rsid w:val="00E06EB7"/>
    <w:rsid w:val="00E06FE0"/>
    <w:rsid w:val="00E0707E"/>
    <w:rsid w:val="00E070D4"/>
    <w:rsid w:val="00E07128"/>
    <w:rsid w:val="00E07192"/>
    <w:rsid w:val="00E072D0"/>
    <w:rsid w:val="00E074A9"/>
    <w:rsid w:val="00E07570"/>
    <w:rsid w:val="00E075BF"/>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E3"/>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63"/>
    <w:rsid w:val="00E20B91"/>
    <w:rsid w:val="00E20C3D"/>
    <w:rsid w:val="00E20E4B"/>
    <w:rsid w:val="00E20F19"/>
    <w:rsid w:val="00E20FD3"/>
    <w:rsid w:val="00E210BB"/>
    <w:rsid w:val="00E212A3"/>
    <w:rsid w:val="00E2131C"/>
    <w:rsid w:val="00E213E5"/>
    <w:rsid w:val="00E214DF"/>
    <w:rsid w:val="00E2158B"/>
    <w:rsid w:val="00E2163E"/>
    <w:rsid w:val="00E21642"/>
    <w:rsid w:val="00E216BE"/>
    <w:rsid w:val="00E2184D"/>
    <w:rsid w:val="00E218E6"/>
    <w:rsid w:val="00E218F2"/>
    <w:rsid w:val="00E219CB"/>
    <w:rsid w:val="00E21ABF"/>
    <w:rsid w:val="00E21BD1"/>
    <w:rsid w:val="00E21BF8"/>
    <w:rsid w:val="00E21C84"/>
    <w:rsid w:val="00E21CD5"/>
    <w:rsid w:val="00E21CF5"/>
    <w:rsid w:val="00E21E64"/>
    <w:rsid w:val="00E21EC0"/>
    <w:rsid w:val="00E21FA6"/>
    <w:rsid w:val="00E21FE2"/>
    <w:rsid w:val="00E22015"/>
    <w:rsid w:val="00E2202D"/>
    <w:rsid w:val="00E22097"/>
    <w:rsid w:val="00E220E3"/>
    <w:rsid w:val="00E221C3"/>
    <w:rsid w:val="00E221C8"/>
    <w:rsid w:val="00E22253"/>
    <w:rsid w:val="00E2236D"/>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45A"/>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522"/>
    <w:rsid w:val="00E2761D"/>
    <w:rsid w:val="00E2763C"/>
    <w:rsid w:val="00E27746"/>
    <w:rsid w:val="00E27865"/>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A64"/>
    <w:rsid w:val="00E43ABF"/>
    <w:rsid w:val="00E43B82"/>
    <w:rsid w:val="00E43CF1"/>
    <w:rsid w:val="00E43D3F"/>
    <w:rsid w:val="00E43E98"/>
    <w:rsid w:val="00E43EF0"/>
    <w:rsid w:val="00E43F7D"/>
    <w:rsid w:val="00E43F8D"/>
    <w:rsid w:val="00E44279"/>
    <w:rsid w:val="00E44536"/>
    <w:rsid w:val="00E4457B"/>
    <w:rsid w:val="00E4463F"/>
    <w:rsid w:val="00E447A3"/>
    <w:rsid w:val="00E447F0"/>
    <w:rsid w:val="00E4483D"/>
    <w:rsid w:val="00E448DC"/>
    <w:rsid w:val="00E44B2C"/>
    <w:rsid w:val="00E44BCA"/>
    <w:rsid w:val="00E44BDE"/>
    <w:rsid w:val="00E44F0F"/>
    <w:rsid w:val="00E44F18"/>
    <w:rsid w:val="00E44FE9"/>
    <w:rsid w:val="00E4509D"/>
    <w:rsid w:val="00E45221"/>
    <w:rsid w:val="00E452E8"/>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A63"/>
    <w:rsid w:val="00E45BCB"/>
    <w:rsid w:val="00E45CB2"/>
    <w:rsid w:val="00E45D51"/>
    <w:rsid w:val="00E45FB7"/>
    <w:rsid w:val="00E46018"/>
    <w:rsid w:val="00E46027"/>
    <w:rsid w:val="00E460D2"/>
    <w:rsid w:val="00E46241"/>
    <w:rsid w:val="00E46285"/>
    <w:rsid w:val="00E4655B"/>
    <w:rsid w:val="00E4660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EF"/>
    <w:rsid w:val="00E50B97"/>
    <w:rsid w:val="00E50C09"/>
    <w:rsid w:val="00E50C33"/>
    <w:rsid w:val="00E50C90"/>
    <w:rsid w:val="00E50E44"/>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3FE"/>
    <w:rsid w:val="00E55656"/>
    <w:rsid w:val="00E55761"/>
    <w:rsid w:val="00E5579B"/>
    <w:rsid w:val="00E55827"/>
    <w:rsid w:val="00E558BE"/>
    <w:rsid w:val="00E55986"/>
    <w:rsid w:val="00E55A91"/>
    <w:rsid w:val="00E55BD5"/>
    <w:rsid w:val="00E55C23"/>
    <w:rsid w:val="00E55C9D"/>
    <w:rsid w:val="00E55CF9"/>
    <w:rsid w:val="00E55D26"/>
    <w:rsid w:val="00E55D8B"/>
    <w:rsid w:val="00E55DAF"/>
    <w:rsid w:val="00E55E8D"/>
    <w:rsid w:val="00E55F3F"/>
    <w:rsid w:val="00E55FA2"/>
    <w:rsid w:val="00E55FF1"/>
    <w:rsid w:val="00E56034"/>
    <w:rsid w:val="00E562D2"/>
    <w:rsid w:val="00E563F4"/>
    <w:rsid w:val="00E564A6"/>
    <w:rsid w:val="00E565B2"/>
    <w:rsid w:val="00E5660B"/>
    <w:rsid w:val="00E56633"/>
    <w:rsid w:val="00E56708"/>
    <w:rsid w:val="00E567F5"/>
    <w:rsid w:val="00E5689E"/>
    <w:rsid w:val="00E568F4"/>
    <w:rsid w:val="00E56C67"/>
    <w:rsid w:val="00E56CE0"/>
    <w:rsid w:val="00E56CFE"/>
    <w:rsid w:val="00E56E3E"/>
    <w:rsid w:val="00E56F26"/>
    <w:rsid w:val="00E56FBF"/>
    <w:rsid w:val="00E57192"/>
    <w:rsid w:val="00E57288"/>
    <w:rsid w:val="00E574A3"/>
    <w:rsid w:val="00E574DF"/>
    <w:rsid w:val="00E57755"/>
    <w:rsid w:val="00E579B8"/>
    <w:rsid w:val="00E57A4C"/>
    <w:rsid w:val="00E57BA1"/>
    <w:rsid w:val="00E57BB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92C"/>
    <w:rsid w:val="00E639A0"/>
    <w:rsid w:val="00E63A71"/>
    <w:rsid w:val="00E63B5F"/>
    <w:rsid w:val="00E63B7C"/>
    <w:rsid w:val="00E63C5F"/>
    <w:rsid w:val="00E63D59"/>
    <w:rsid w:val="00E63DCE"/>
    <w:rsid w:val="00E63E27"/>
    <w:rsid w:val="00E64192"/>
    <w:rsid w:val="00E641F4"/>
    <w:rsid w:val="00E64328"/>
    <w:rsid w:val="00E643AC"/>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909"/>
    <w:rsid w:val="00E7495F"/>
    <w:rsid w:val="00E74960"/>
    <w:rsid w:val="00E74A5C"/>
    <w:rsid w:val="00E74B86"/>
    <w:rsid w:val="00E74BF1"/>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3AC"/>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AF0"/>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B05"/>
    <w:rsid w:val="00E87BA5"/>
    <w:rsid w:val="00E87BB5"/>
    <w:rsid w:val="00E87D86"/>
    <w:rsid w:val="00E87E58"/>
    <w:rsid w:val="00E87F06"/>
    <w:rsid w:val="00E9009A"/>
    <w:rsid w:val="00E90460"/>
    <w:rsid w:val="00E90462"/>
    <w:rsid w:val="00E905F3"/>
    <w:rsid w:val="00E906E9"/>
    <w:rsid w:val="00E9077D"/>
    <w:rsid w:val="00E907DB"/>
    <w:rsid w:val="00E90837"/>
    <w:rsid w:val="00E908ED"/>
    <w:rsid w:val="00E90968"/>
    <w:rsid w:val="00E90A41"/>
    <w:rsid w:val="00E90A95"/>
    <w:rsid w:val="00E90DA0"/>
    <w:rsid w:val="00E90E6A"/>
    <w:rsid w:val="00E91043"/>
    <w:rsid w:val="00E91065"/>
    <w:rsid w:val="00E910BC"/>
    <w:rsid w:val="00E9111E"/>
    <w:rsid w:val="00E9113F"/>
    <w:rsid w:val="00E912F3"/>
    <w:rsid w:val="00E912F9"/>
    <w:rsid w:val="00E91369"/>
    <w:rsid w:val="00E913EF"/>
    <w:rsid w:val="00E91467"/>
    <w:rsid w:val="00E915FC"/>
    <w:rsid w:val="00E916D8"/>
    <w:rsid w:val="00E9170B"/>
    <w:rsid w:val="00E9173C"/>
    <w:rsid w:val="00E9181E"/>
    <w:rsid w:val="00E91B2B"/>
    <w:rsid w:val="00E91B7B"/>
    <w:rsid w:val="00E91D35"/>
    <w:rsid w:val="00E91D37"/>
    <w:rsid w:val="00E91D6A"/>
    <w:rsid w:val="00E91D80"/>
    <w:rsid w:val="00E91E8C"/>
    <w:rsid w:val="00E92063"/>
    <w:rsid w:val="00E92117"/>
    <w:rsid w:val="00E92122"/>
    <w:rsid w:val="00E92188"/>
    <w:rsid w:val="00E92255"/>
    <w:rsid w:val="00E92327"/>
    <w:rsid w:val="00E926AD"/>
    <w:rsid w:val="00E92AAC"/>
    <w:rsid w:val="00E92B6E"/>
    <w:rsid w:val="00E92BA9"/>
    <w:rsid w:val="00E92D0A"/>
    <w:rsid w:val="00E92D4C"/>
    <w:rsid w:val="00E92F6D"/>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25"/>
    <w:rsid w:val="00E93E39"/>
    <w:rsid w:val="00E93F73"/>
    <w:rsid w:val="00E93FBE"/>
    <w:rsid w:val="00E9409D"/>
    <w:rsid w:val="00E94195"/>
    <w:rsid w:val="00E941FE"/>
    <w:rsid w:val="00E9441E"/>
    <w:rsid w:val="00E945DC"/>
    <w:rsid w:val="00E9461F"/>
    <w:rsid w:val="00E9474A"/>
    <w:rsid w:val="00E9487E"/>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68C"/>
    <w:rsid w:val="00E959CE"/>
    <w:rsid w:val="00E95A1C"/>
    <w:rsid w:val="00E95A36"/>
    <w:rsid w:val="00E95AD3"/>
    <w:rsid w:val="00E95AD8"/>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85"/>
    <w:rsid w:val="00EA149E"/>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67B"/>
    <w:rsid w:val="00EA2793"/>
    <w:rsid w:val="00EA28AC"/>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17"/>
    <w:rsid w:val="00EA5CB4"/>
    <w:rsid w:val="00EA5F22"/>
    <w:rsid w:val="00EA5F53"/>
    <w:rsid w:val="00EA5FBB"/>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69"/>
    <w:rsid w:val="00EA7274"/>
    <w:rsid w:val="00EA7587"/>
    <w:rsid w:val="00EA7601"/>
    <w:rsid w:val="00EA7630"/>
    <w:rsid w:val="00EA7754"/>
    <w:rsid w:val="00EA7776"/>
    <w:rsid w:val="00EA7886"/>
    <w:rsid w:val="00EA7900"/>
    <w:rsid w:val="00EA7A09"/>
    <w:rsid w:val="00EA7A0D"/>
    <w:rsid w:val="00EA7A87"/>
    <w:rsid w:val="00EA7C46"/>
    <w:rsid w:val="00EA7FF2"/>
    <w:rsid w:val="00EB0070"/>
    <w:rsid w:val="00EB00BF"/>
    <w:rsid w:val="00EB01FD"/>
    <w:rsid w:val="00EB020E"/>
    <w:rsid w:val="00EB02B6"/>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D3E"/>
    <w:rsid w:val="00EB2D4D"/>
    <w:rsid w:val="00EB2FFE"/>
    <w:rsid w:val="00EB302A"/>
    <w:rsid w:val="00EB31B3"/>
    <w:rsid w:val="00EB31B4"/>
    <w:rsid w:val="00EB31FF"/>
    <w:rsid w:val="00EB34BB"/>
    <w:rsid w:val="00EB34CD"/>
    <w:rsid w:val="00EB35FB"/>
    <w:rsid w:val="00EB3666"/>
    <w:rsid w:val="00EB37EF"/>
    <w:rsid w:val="00EB3902"/>
    <w:rsid w:val="00EB3A72"/>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B60"/>
    <w:rsid w:val="00EC6DA8"/>
    <w:rsid w:val="00EC6F92"/>
    <w:rsid w:val="00EC7030"/>
    <w:rsid w:val="00EC712F"/>
    <w:rsid w:val="00EC721C"/>
    <w:rsid w:val="00EC75DB"/>
    <w:rsid w:val="00EC7946"/>
    <w:rsid w:val="00EC7A10"/>
    <w:rsid w:val="00EC7AA5"/>
    <w:rsid w:val="00EC7AC6"/>
    <w:rsid w:val="00EC7B97"/>
    <w:rsid w:val="00EC7B99"/>
    <w:rsid w:val="00EC7C7F"/>
    <w:rsid w:val="00EC7D8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7D3"/>
    <w:rsid w:val="00ED1A14"/>
    <w:rsid w:val="00ED1B68"/>
    <w:rsid w:val="00ED1BD5"/>
    <w:rsid w:val="00ED1DF1"/>
    <w:rsid w:val="00ED1E71"/>
    <w:rsid w:val="00ED1EFF"/>
    <w:rsid w:val="00ED1F8D"/>
    <w:rsid w:val="00ED1F94"/>
    <w:rsid w:val="00ED1FE8"/>
    <w:rsid w:val="00ED2105"/>
    <w:rsid w:val="00ED2249"/>
    <w:rsid w:val="00ED2250"/>
    <w:rsid w:val="00ED2286"/>
    <w:rsid w:val="00ED22E0"/>
    <w:rsid w:val="00ED230B"/>
    <w:rsid w:val="00ED23BB"/>
    <w:rsid w:val="00ED23DE"/>
    <w:rsid w:val="00ED2476"/>
    <w:rsid w:val="00ED2503"/>
    <w:rsid w:val="00ED25FD"/>
    <w:rsid w:val="00ED261C"/>
    <w:rsid w:val="00ED2661"/>
    <w:rsid w:val="00ED2729"/>
    <w:rsid w:val="00ED28D2"/>
    <w:rsid w:val="00ED2A34"/>
    <w:rsid w:val="00ED2A47"/>
    <w:rsid w:val="00ED2BB6"/>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5FF8"/>
    <w:rsid w:val="00ED609A"/>
    <w:rsid w:val="00ED60C7"/>
    <w:rsid w:val="00ED63B2"/>
    <w:rsid w:val="00ED63D9"/>
    <w:rsid w:val="00ED666E"/>
    <w:rsid w:val="00ED6738"/>
    <w:rsid w:val="00ED673A"/>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90"/>
    <w:rsid w:val="00EE0053"/>
    <w:rsid w:val="00EE00B5"/>
    <w:rsid w:val="00EE00F9"/>
    <w:rsid w:val="00EE016C"/>
    <w:rsid w:val="00EE0181"/>
    <w:rsid w:val="00EE023D"/>
    <w:rsid w:val="00EE02D1"/>
    <w:rsid w:val="00EE0469"/>
    <w:rsid w:val="00EE0516"/>
    <w:rsid w:val="00EE061D"/>
    <w:rsid w:val="00EE0803"/>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E9E"/>
    <w:rsid w:val="00EE1FF2"/>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B8"/>
    <w:rsid w:val="00EE3BE1"/>
    <w:rsid w:val="00EE3C05"/>
    <w:rsid w:val="00EE3D21"/>
    <w:rsid w:val="00EE3D5D"/>
    <w:rsid w:val="00EE3D63"/>
    <w:rsid w:val="00EE3E33"/>
    <w:rsid w:val="00EE3F4D"/>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0F1"/>
    <w:rsid w:val="00EE5319"/>
    <w:rsid w:val="00EE5389"/>
    <w:rsid w:val="00EE53F4"/>
    <w:rsid w:val="00EE55BB"/>
    <w:rsid w:val="00EE55E0"/>
    <w:rsid w:val="00EE56A7"/>
    <w:rsid w:val="00EE5871"/>
    <w:rsid w:val="00EE5928"/>
    <w:rsid w:val="00EE5976"/>
    <w:rsid w:val="00EE5B58"/>
    <w:rsid w:val="00EE5C2A"/>
    <w:rsid w:val="00EE5C62"/>
    <w:rsid w:val="00EE61BC"/>
    <w:rsid w:val="00EE61D3"/>
    <w:rsid w:val="00EE625E"/>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6D9"/>
    <w:rsid w:val="00EF0A28"/>
    <w:rsid w:val="00EF0AA3"/>
    <w:rsid w:val="00EF0BE6"/>
    <w:rsid w:val="00EF0D0A"/>
    <w:rsid w:val="00EF0D2C"/>
    <w:rsid w:val="00EF0D89"/>
    <w:rsid w:val="00EF0DAB"/>
    <w:rsid w:val="00EF0F03"/>
    <w:rsid w:val="00EF0F61"/>
    <w:rsid w:val="00EF0FA6"/>
    <w:rsid w:val="00EF1133"/>
    <w:rsid w:val="00EF11EB"/>
    <w:rsid w:val="00EF137A"/>
    <w:rsid w:val="00EF1428"/>
    <w:rsid w:val="00EF1437"/>
    <w:rsid w:val="00EF1649"/>
    <w:rsid w:val="00EF16F3"/>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91"/>
    <w:rsid w:val="00EF2A3A"/>
    <w:rsid w:val="00EF2A46"/>
    <w:rsid w:val="00EF2A83"/>
    <w:rsid w:val="00EF2B56"/>
    <w:rsid w:val="00EF2BC2"/>
    <w:rsid w:val="00EF2E32"/>
    <w:rsid w:val="00EF2EFF"/>
    <w:rsid w:val="00EF316E"/>
    <w:rsid w:val="00EF31ED"/>
    <w:rsid w:val="00EF3234"/>
    <w:rsid w:val="00EF326F"/>
    <w:rsid w:val="00EF3305"/>
    <w:rsid w:val="00EF334B"/>
    <w:rsid w:val="00EF33FD"/>
    <w:rsid w:val="00EF344F"/>
    <w:rsid w:val="00EF3666"/>
    <w:rsid w:val="00EF3746"/>
    <w:rsid w:val="00EF37BA"/>
    <w:rsid w:val="00EF38DF"/>
    <w:rsid w:val="00EF3A13"/>
    <w:rsid w:val="00EF3DBB"/>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13C"/>
    <w:rsid w:val="00F01193"/>
    <w:rsid w:val="00F01329"/>
    <w:rsid w:val="00F01358"/>
    <w:rsid w:val="00F013A5"/>
    <w:rsid w:val="00F014E0"/>
    <w:rsid w:val="00F01504"/>
    <w:rsid w:val="00F015B9"/>
    <w:rsid w:val="00F017C1"/>
    <w:rsid w:val="00F01855"/>
    <w:rsid w:val="00F01ADC"/>
    <w:rsid w:val="00F01BA3"/>
    <w:rsid w:val="00F01BDA"/>
    <w:rsid w:val="00F01BF1"/>
    <w:rsid w:val="00F01DD1"/>
    <w:rsid w:val="00F01E36"/>
    <w:rsid w:val="00F020D5"/>
    <w:rsid w:val="00F0226F"/>
    <w:rsid w:val="00F022C7"/>
    <w:rsid w:val="00F022F0"/>
    <w:rsid w:val="00F022FF"/>
    <w:rsid w:val="00F02492"/>
    <w:rsid w:val="00F025A7"/>
    <w:rsid w:val="00F026A9"/>
    <w:rsid w:val="00F02717"/>
    <w:rsid w:val="00F0292D"/>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B"/>
    <w:rsid w:val="00F0404D"/>
    <w:rsid w:val="00F0408F"/>
    <w:rsid w:val="00F0409C"/>
    <w:rsid w:val="00F04153"/>
    <w:rsid w:val="00F04183"/>
    <w:rsid w:val="00F041AC"/>
    <w:rsid w:val="00F041B7"/>
    <w:rsid w:val="00F04200"/>
    <w:rsid w:val="00F0435F"/>
    <w:rsid w:val="00F04498"/>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B8E"/>
    <w:rsid w:val="00F05CE4"/>
    <w:rsid w:val="00F05CFA"/>
    <w:rsid w:val="00F05E0B"/>
    <w:rsid w:val="00F05FF4"/>
    <w:rsid w:val="00F06019"/>
    <w:rsid w:val="00F06193"/>
    <w:rsid w:val="00F06284"/>
    <w:rsid w:val="00F06421"/>
    <w:rsid w:val="00F06443"/>
    <w:rsid w:val="00F06528"/>
    <w:rsid w:val="00F06655"/>
    <w:rsid w:val="00F069B6"/>
    <w:rsid w:val="00F06A95"/>
    <w:rsid w:val="00F06AE7"/>
    <w:rsid w:val="00F06B33"/>
    <w:rsid w:val="00F06BC8"/>
    <w:rsid w:val="00F06BD2"/>
    <w:rsid w:val="00F06C11"/>
    <w:rsid w:val="00F06C69"/>
    <w:rsid w:val="00F06CE0"/>
    <w:rsid w:val="00F06D4E"/>
    <w:rsid w:val="00F06D79"/>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76"/>
    <w:rsid w:val="00F11FC1"/>
    <w:rsid w:val="00F12068"/>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33"/>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C07"/>
    <w:rsid w:val="00F14C35"/>
    <w:rsid w:val="00F14E19"/>
    <w:rsid w:val="00F14F60"/>
    <w:rsid w:val="00F14FF6"/>
    <w:rsid w:val="00F15239"/>
    <w:rsid w:val="00F15400"/>
    <w:rsid w:val="00F15435"/>
    <w:rsid w:val="00F15483"/>
    <w:rsid w:val="00F155F9"/>
    <w:rsid w:val="00F15613"/>
    <w:rsid w:val="00F15650"/>
    <w:rsid w:val="00F15693"/>
    <w:rsid w:val="00F156BB"/>
    <w:rsid w:val="00F156F1"/>
    <w:rsid w:val="00F1571C"/>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51E"/>
    <w:rsid w:val="00F17577"/>
    <w:rsid w:val="00F1765A"/>
    <w:rsid w:val="00F17671"/>
    <w:rsid w:val="00F17752"/>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5A"/>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8D4"/>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5B0"/>
    <w:rsid w:val="00F32739"/>
    <w:rsid w:val="00F32777"/>
    <w:rsid w:val="00F327B4"/>
    <w:rsid w:val="00F32892"/>
    <w:rsid w:val="00F329D1"/>
    <w:rsid w:val="00F32A29"/>
    <w:rsid w:val="00F32AF3"/>
    <w:rsid w:val="00F32D7E"/>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B72"/>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56"/>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4E51"/>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B8D"/>
    <w:rsid w:val="00F57C3B"/>
    <w:rsid w:val="00F57D1F"/>
    <w:rsid w:val="00F57E11"/>
    <w:rsid w:val="00F57E13"/>
    <w:rsid w:val="00F60140"/>
    <w:rsid w:val="00F60451"/>
    <w:rsid w:val="00F60506"/>
    <w:rsid w:val="00F605CC"/>
    <w:rsid w:val="00F607BD"/>
    <w:rsid w:val="00F60870"/>
    <w:rsid w:val="00F60981"/>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BA"/>
    <w:rsid w:val="00F61CEC"/>
    <w:rsid w:val="00F61DC1"/>
    <w:rsid w:val="00F61EEB"/>
    <w:rsid w:val="00F61F0B"/>
    <w:rsid w:val="00F61F35"/>
    <w:rsid w:val="00F62046"/>
    <w:rsid w:val="00F6209F"/>
    <w:rsid w:val="00F62184"/>
    <w:rsid w:val="00F621A0"/>
    <w:rsid w:val="00F621C7"/>
    <w:rsid w:val="00F62292"/>
    <w:rsid w:val="00F62443"/>
    <w:rsid w:val="00F62905"/>
    <w:rsid w:val="00F62A7E"/>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35"/>
    <w:rsid w:val="00F650C1"/>
    <w:rsid w:val="00F65204"/>
    <w:rsid w:val="00F65333"/>
    <w:rsid w:val="00F65345"/>
    <w:rsid w:val="00F654C9"/>
    <w:rsid w:val="00F656CF"/>
    <w:rsid w:val="00F6593F"/>
    <w:rsid w:val="00F65AC9"/>
    <w:rsid w:val="00F65B81"/>
    <w:rsid w:val="00F65D20"/>
    <w:rsid w:val="00F65D76"/>
    <w:rsid w:val="00F65DDE"/>
    <w:rsid w:val="00F65EC5"/>
    <w:rsid w:val="00F65F1F"/>
    <w:rsid w:val="00F661B7"/>
    <w:rsid w:val="00F661C8"/>
    <w:rsid w:val="00F6624D"/>
    <w:rsid w:val="00F662B6"/>
    <w:rsid w:val="00F66356"/>
    <w:rsid w:val="00F663F2"/>
    <w:rsid w:val="00F6641D"/>
    <w:rsid w:val="00F66546"/>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68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CF3"/>
    <w:rsid w:val="00F75E6B"/>
    <w:rsid w:val="00F75EAB"/>
    <w:rsid w:val="00F75F72"/>
    <w:rsid w:val="00F7605C"/>
    <w:rsid w:val="00F760D9"/>
    <w:rsid w:val="00F76219"/>
    <w:rsid w:val="00F7628C"/>
    <w:rsid w:val="00F76331"/>
    <w:rsid w:val="00F76463"/>
    <w:rsid w:val="00F76658"/>
    <w:rsid w:val="00F7665A"/>
    <w:rsid w:val="00F7675E"/>
    <w:rsid w:val="00F767B6"/>
    <w:rsid w:val="00F76869"/>
    <w:rsid w:val="00F768F9"/>
    <w:rsid w:val="00F7696A"/>
    <w:rsid w:val="00F769E7"/>
    <w:rsid w:val="00F769F3"/>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7001"/>
    <w:rsid w:val="00F77021"/>
    <w:rsid w:val="00F77184"/>
    <w:rsid w:val="00F772B1"/>
    <w:rsid w:val="00F77429"/>
    <w:rsid w:val="00F774CD"/>
    <w:rsid w:val="00F77642"/>
    <w:rsid w:val="00F7773D"/>
    <w:rsid w:val="00F77757"/>
    <w:rsid w:val="00F77853"/>
    <w:rsid w:val="00F7789D"/>
    <w:rsid w:val="00F778C8"/>
    <w:rsid w:val="00F77A76"/>
    <w:rsid w:val="00F77BAE"/>
    <w:rsid w:val="00F77BE3"/>
    <w:rsid w:val="00F77C25"/>
    <w:rsid w:val="00F77C3E"/>
    <w:rsid w:val="00F77C5B"/>
    <w:rsid w:val="00F77D3A"/>
    <w:rsid w:val="00F77ECC"/>
    <w:rsid w:val="00F77F5D"/>
    <w:rsid w:val="00F800F4"/>
    <w:rsid w:val="00F8012F"/>
    <w:rsid w:val="00F8016A"/>
    <w:rsid w:val="00F801AF"/>
    <w:rsid w:val="00F8045F"/>
    <w:rsid w:val="00F80605"/>
    <w:rsid w:val="00F80971"/>
    <w:rsid w:val="00F80AD1"/>
    <w:rsid w:val="00F80B56"/>
    <w:rsid w:val="00F80BC7"/>
    <w:rsid w:val="00F80BDB"/>
    <w:rsid w:val="00F80C05"/>
    <w:rsid w:val="00F80CE9"/>
    <w:rsid w:val="00F80D40"/>
    <w:rsid w:val="00F80D7C"/>
    <w:rsid w:val="00F80E3F"/>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2E5"/>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CC2"/>
    <w:rsid w:val="00F83DB8"/>
    <w:rsid w:val="00F83DCB"/>
    <w:rsid w:val="00F83E4D"/>
    <w:rsid w:val="00F83F51"/>
    <w:rsid w:val="00F83FB9"/>
    <w:rsid w:val="00F83FD8"/>
    <w:rsid w:val="00F84178"/>
    <w:rsid w:val="00F841E7"/>
    <w:rsid w:val="00F842DD"/>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0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86"/>
    <w:rsid w:val="00F91B93"/>
    <w:rsid w:val="00F91C7D"/>
    <w:rsid w:val="00F91E5F"/>
    <w:rsid w:val="00F91E76"/>
    <w:rsid w:val="00F91F2A"/>
    <w:rsid w:val="00F91FEC"/>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43D"/>
    <w:rsid w:val="00F934F3"/>
    <w:rsid w:val="00F9352A"/>
    <w:rsid w:val="00F93579"/>
    <w:rsid w:val="00F93645"/>
    <w:rsid w:val="00F93742"/>
    <w:rsid w:val="00F937BA"/>
    <w:rsid w:val="00F937C9"/>
    <w:rsid w:val="00F93911"/>
    <w:rsid w:val="00F93949"/>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AB"/>
    <w:rsid w:val="00F94B8F"/>
    <w:rsid w:val="00F94CCC"/>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D28"/>
    <w:rsid w:val="00F96E4F"/>
    <w:rsid w:val="00F96F2A"/>
    <w:rsid w:val="00F96FD7"/>
    <w:rsid w:val="00F97058"/>
    <w:rsid w:val="00F970AB"/>
    <w:rsid w:val="00F97135"/>
    <w:rsid w:val="00F97282"/>
    <w:rsid w:val="00F9738F"/>
    <w:rsid w:val="00F97429"/>
    <w:rsid w:val="00F97476"/>
    <w:rsid w:val="00F9750B"/>
    <w:rsid w:val="00F97541"/>
    <w:rsid w:val="00F97782"/>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16"/>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49"/>
    <w:rsid w:val="00FA0F9D"/>
    <w:rsid w:val="00FA0FA5"/>
    <w:rsid w:val="00FA110E"/>
    <w:rsid w:val="00FA14C1"/>
    <w:rsid w:val="00FA1593"/>
    <w:rsid w:val="00FA1595"/>
    <w:rsid w:val="00FA15FE"/>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DD"/>
    <w:rsid w:val="00FA7D5E"/>
    <w:rsid w:val="00FA7DB3"/>
    <w:rsid w:val="00FA7E6B"/>
    <w:rsid w:val="00FB0057"/>
    <w:rsid w:val="00FB0443"/>
    <w:rsid w:val="00FB061D"/>
    <w:rsid w:val="00FB06E5"/>
    <w:rsid w:val="00FB06F5"/>
    <w:rsid w:val="00FB0706"/>
    <w:rsid w:val="00FB07A1"/>
    <w:rsid w:val="00FB07E3"/>
    <w:rsid w:val="00FB0847"/>
    <w:rsid w:val="00FB086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06A"/>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855"/>
    <w:rsid w:val="00FB494E"/>
    <w:rsid w:val="00FB4A17"/>
    <w:rsid w:val="00FB4AB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DD"/>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11"/>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D8"/>
    <w:rsid w:val="00FC4ED5"/>
    <w:rsid w:val="00FC4FA1"/>
    <w:rsid w:val="00FC5048"/>
    <w:rsid w:val="00FC51B8"/>
    <w:rsid w:val="00FC51CC"/>
    <w:rsid w:val="00FC5218"/>
    <w:rsid w:val="00FC52CB"/>
    <w:rsid w:val="00FC533D"/>
    <w:rsid w:val="00FC5341"/>
    <w:rsid w:val="00FC5366"/>
    <w:rsid w:val="00FC543D"/>
    <w:rsid w:val="00FC5464"/>
    <w:rsid w:val="00FC57E8"/>
    <w:rsid w:val="00FC58C2"/>
    <w:rsid w:val="00FC590D"/>
    <w:rsid w:val="00FC5A31"/>
    <w:rsid w:val="00FC5A9F"/>
    <w:rsid w:val="00FC5AB0"/>
    <w:rsid w:val="00FC5C43"/>
    <w:rsid w:val="00FC5CCF"/>
    <w:rsid w:val="00FC5DC4"/>
    <w:rsid w:val="00FC5E6B"/>
    <w:rsid w:val="00FC5EEF"/>
    <w:rsid w:val="00FC5F09"/>
    <w:rsid w:val="00FC60D6"/>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A6F"/>
    <w:rsid w:val="00FD0B1A"/>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774"/>
    <w:rsid w:val="00FD17C3"/>
    <w:rsid w:val="00FD18DF"/>
    <w:rsid w:val="00FD18FD"/>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7DF"/>
    <w:rsid w:val="00FD287A"/>
    <w:rsid w:val="00FD287E"/>
    <w:rsid w:val="00FD2A7C"/>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A07"/>
    <w:rsid w:val="00FD5A1D"/>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7C"/>
    <w:rsid w:val="00FE0DDD"/>
    <w:rsid w:val="00FE0E1E"/>
    <w:rsid w:val="00FE0E9C"/>
    <w:rsid w:val="00FE0F97"/>
    <w:rsid w:val="00FE1238"/>
    <w:rsid w:val="00FE130C"/>
    <w:rsid w:val="00FE1329"/>
    <w:rsid w:val="00FE1450"/>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4F4A"/>
    <w:rsid w:val="00FE5050"/>
    <w:rsid w:val="00FE50A2"/>
    <w:rsid w:val="00FE50A8"/>
    <w:rsid w:val="00FE513A"/>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B9"/>
    <w:rsid w:val="00FF2091"/>
    <w:rsid w:val="00FF20E9"/>
    <w:rsid w:val="00FF2100"/>
    <w:rsid w:val="00FF211C"/>
    <w:rsid w:val="00FF230F"/>
    <w:rsid w:val="00FF2352"/>
    <w:rsid w:val="00FF241B"/>
    <w:rsid w:val="00FF2444"/>
    <w:rsid w:val="00FF247B"/>
    <w:rsid w:val="00FF2530"/>
    <w:rsid w:val="00FF25D4"/>
    <w:rsid w:val="00FF2751"/>
    <w:rsid w:val="00FF2753"/>
    <w:rsid w:val="00FF278E"/>
    <w:rsid w:val="00FF2853"/>
    <w:rsid w:val="00FF2922"/>
    <w:rsid w:val="00FF29F9"/>
    <w:rsid w:val="00FF2AB0"/>
    <w:rsid w:val="00FF2AFE"/>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1DB"/>
    <w:rsid w:val="00FF526C"/>
    <w:rsid w:val="00FF53C2"/>
    <w:rsid w:val="00FF5447"/>
    <w:rsid w:val="00FF5598"/>
    <w:rsid w:val="00FF564A"/>
    <w:rsid w:val="00FF56A3"/>
    <w:rsid w:val="00FF5ACC"/>
    <w:rsid w:val="00FF5C7E"/>
    <w:rsid w:val="00FF5D0A"/>
    <w:rsid w:val="00FF5D24"/>
    <w:rsid w:val="00FF5FA6"/>
    <w:rsid w:val="00FF607E"/>
    <w:rsid w:val="00FF60AC"/>
    <w:rsid w:val="00FF619B"/>
    <w:rsid w:val="00FF61A4"/>
    <w:rsid w:val="00FF61E2"/>
    <w:rsid w:val="00FF62D9"/>
    <w:rsid w:val="00FF6330"/>
    <w:rsid w:val="00FF6362"/>
    <w:rsid w:val="00FF63C5"/>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0E5"/>
    <w:rsid w:val="00FF7315"/>
    <w:rsid w:val="00FF73A8"/>
    <w:rsid w:val="00FF7416"/>
    <w:rsid w:val="00FF74A5"/>
    <w:rsid w:val="00FF7588"/>
    <w:rsid w:val="00FF76F6"/>
    <w:rsid w:val="00FF777B"/>
    <w:rsid w:val="00FF780D"/>
    <w:rsid w:val="00FF7999"/>
    <w:rsid w:val="00FF79A9"/>
    <w:rsid w:val="00FF79B0"/>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48C3"/>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30206792" TargetMode="External"/><Relationship Id="rId21" Type="http://schemas.openxmlformats.org/officeDocument/2006/relationships/hyperlink" Target="https://www.et.gr/api/DownloadFeksApi/?fek_pdf=20230100200" TargetMode="External"/><Relationship Id="rId324"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531"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70" Type="http://schemas.openxmlformats.org/officeDocument/2006/relationships/hyperlink" Target="https://www.et.gr/api/DownloadFeksApi/?fek_pdf=20230206859" TargetMode="External"/><Relationship Id="rId2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5"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32" Type="http://schemas.openxmlformats.org/officeDocument/2006/relationships/hyperlink" Target="https://www.et.gr/api/DownloadFeksApi/?fek_pdf=20230206842" TargetMode="External"/><Relationship Id="rId128" Type="http://schemas.openxmlformats.org/officeDocument/2006/relationships/hyperlink" Target="https://www.et.gr/api/DownloadFeksApi/?fek_pdf=20230206812" TargetMode="External"/><Relationship Id="rId335"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542" Type="http://schemas.openxmlformats.org/officeDocument/2006/relationships/hyperlink" Target="https://www.et.gr/api/DownloadFeksApi/?fek_pdf=20230100021" TargetMode="External"/><Relationship Id="rId181"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402"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27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86"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3" Type="http://schemas.openxmlformats.org/officeDocument/2006/relationships/hyperlink" Target="https://www.et.gr/api/DownloadFeksApi/?fek_pdf=20230206823" TargetMode="External"/><Relationship Id="rId139" Type="http://schemas.openxmlformats.org/officeDocument/2006/relationships/hyperlink" Target="https://www.et.gr/api/DownloadFeksApi/?fek_pdf=20230206834" TargetMode="External"/><Relationship Id="rId346"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553" Type="http://schemas.openxmlformats.org/officeDocument/2006/relationships/hyperlink" Target="https://www.hellenicparliament.gr/UserFiles/bbb19498-1ec8-431f-82e6-023bb91713a9/12330121.pdf" TargetMode="External"/><Relationship Id="rId19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0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13"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497"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357"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54" Type="http://schemas.openxmlformats.org/officeDocument/2006/relationships/hyperlink" Target="https://www.et.gr/api/DownloadFeksApi/?fek_pdf=20230206859" TargetMode="External"/><Relationship Id="rId217"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59"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424"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6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3" Type="http://schemas.openxmlformats.org/officeDocument/2006/relationships/hyperlink" Target="https://www.et.gr/api/DownloadFeksApi/?fek_pdf=20230100199" TargetMode="External"/><Relationship Id="rId119" Type="http://schemas.openxmlformats.org/officeDocument/2006/relationships/hyperlink" Target="https://www.et.gr/api/DownloadFeksApi/?fek_pdf=20230206805" TargetMode="External"/><Relationship Id="rId2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6"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533"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65" Type="http://schemas.openxmlformats.org/officeDocument/2006/relationships/hyperlink" Target="https://www.et.gr/api/DownloadFeksApi/?fek_pdf=20230206839" TargetMode="External"/><Relationship Id="rId130" Type="http://schemas.openxmlformats.org/officeDocument/2006/relationships/hyperlink" Target="https://www.et.gr/api/DownloadFeksApi/?fek_pdf=20230206812" TargetMode="External"/><Relationship Id="rId368"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172" Type="http://schemas.openxmlformats.org/officeDocument/2006/relationships/hyperlink" Target="https://www.et.gr/api/DownloadFeksApi/?fek_pdf=20230206940" TargetMode="External"/><Relationship Id="rId228"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43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77"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281"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37"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502"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34" Type="http://schemas.openxmlformats.org/officeDocument/2006/relationships/hyperlink" Target="https://www.et.gr/api/DownloadFeksApi/?fek_pdf=20230206865" TargetMode="External"/><Relationship Id="rId76" Type="http://schemas.openxmlformats.org/officeDocument/2006/relationships/hyperlink" Target="https://www.et.gr/api/DownloadFeksApi/?fek_pdf=20230206872" TargetMode="External"/><Relationship Id="rId141" Type="http://schemas.openxmlformats.org/officeDocument/2006/relationships/hyperlink" Target="https://www.et.gr/api/DownloadFeksApi/?fek_pdf=20230206835" TargetMode="External"/><Relationship Id="rId37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544" Type="http://schemas.openxmlformats.org/officeDocument/2006/relationships/hyperlink" Target="https://www.et.gr/api/DownloadFeksApi/?fek_pdf=20230100048"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0"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404"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44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50"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92"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306"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88"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5" Type="http://schemas.openxmlformats.org/officeDocument/2006/relationships/hyperlink" Target="https://www.et.gr/api/DownloadFeksApi/?fek_pdf=20230206841" TargetMode="External"/><Relationship Id="rId87" Type="http://schemas.openxmlformats.org/officeDocument/2006/relationships/hyperlink" Target="https://www.et.gr/api/DownloadFeksApi/?fek_pdf=20230206745" TargetMode="External"/><Relationship Id="rId110" Type="http://schemas.openxmlformats.org/officeDocument/2006/relationships/hyperlink" Target="https://www.et.gr/api/DownloadFeksApi/?fek_pdf=20230206780" TargetMode="External"/><Relationship Id="rId348"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513"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555" Type="http://schemas.openxmlformats.org/officeDocument/2006/relationships/hyperlink" Target="https://www.hellenicparliament.gr/UserFiles/bbb19498-1ec8-431f-82e6-023bb91713a9/12371275.pdf" TargetMode="External"/><Relationship Id="rId152" Type="http://schemas.openxmlformats.org/officeDocument/2006/relationships/hyperlink" Target="https://www.et.gr/api/DownloadFeksApi/?fek_pdf=20230206899" TargetMode="External"/><Relationship Id="rId194"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08"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15"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57"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261"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49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4" Type="http://schemas.openxmlformats.org/officeDocument/2006/relationships/hyperlink" Target="https://www.hellenicparliament.gr/UserFiles/2f026f42-950c-4efc-b950-340c4fb76a24/12422622.pdf" TargetMode="External"/><Relationship Id="rId56" Type="http://schemas.openxmlformats.org/officeDocument/2006/relationships/hyperlink" Target="https://www.et.gr/api/DownloadFeksApi/?fek_pdf=20230206862" TargetMode="External"/><Relationship Id="rId317"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59"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52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98" Type="http://schemas.openxmlformats.org/officeDocument/2006/relationships/hyperlink" Target="https://www.et.gr/api/DownloadFeksApi/?fek_pdf=20230206763" TargetMode="External"/><Relationship Id="rId121" Type="http://schemas.openxmlformats.org/officeDocument/2006/relationships/hyperlink" Target="https://www.et.gr/api/DownloadFeksApi/?fek_pdf=20230206809" TargetMode="External"/><Relationship Id="rId163" Type="http://schemas.openxmlformats.org/officeDocument/2006/relationships/hyperlink" Target="https://www.et.gr/api/DownloadFeksApi/?fek_pdf=20230206824" TargetMode="External"/><Relationship Id="rId219"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70"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426"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30"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468"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5" Type="http://schemas.openxmlformats.org/officeDocument/2006/relationships/hyperlink" Target="https://www.et.gr/api/DownloadFeksApi/?fek_pdf=20230206806" TargetMode="External"/><Relationship Id="rId67" Type="http://schemas.openxmlformats.org/officeDocument/2006/relationships/hyperlink" Target="https://www.et.gr/api/DownloadFeksApi/?fek_pdf=20230206844" TargetMode="External"/><Relationship Id="rId2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8"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535"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32" Type="http://schemas.openxmlformats.org/officeDocument/2006/relationships/hyperlink" Target="https://www.et.gr/api/DownloadFeksApi/?fek_pdf=20230206813" TargetMode="External"/><Relationship Id="rId174" Type="http://schemas.openxmlformats.org/officeDocument/2006/relationships/hyperlink" Target="https://www.et.gr/api/DownloadFeksApi/?fek_pdf=20230206939" TargetMode="External"/><Relationship Id="rId381"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2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7"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79"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6" Type="http://schemas.openxmlformats.org/officeDocument/2006/relationships/hyperlink" Target="https://www.et.gr/api/DownloadFeksApi/?fek_pdf=20230206753" TargetMode="External"/><Relationship Id="rId283"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339"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490"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504"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546" Type="http://schemas.openxmlformats.org/officeDocument/2006/relationships/hyperlink" Target="https://www.et.gr/api/DownloadFeksApi/?fek_pdf=20230100054" TargetMode="External"/><Relationship Id="rId7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01" Type="http://schemas.openxmlformats.org/officeDocument/2006/relationships/hyperlink" Target="https://www.et.gr/api/DownloadFeksApi/?fek_pdf=20230206764" TargetMode="External"/><Relationship Id="rId143" Type="http://schemas.openxmlformats.org/officeDocument/2006/relationships/hyperlink" Target="https://www.et.gr/api/DownloadFeksApi/?fek_pdf=20230206854" TargetMode="External"/><Relationship Id="rId185"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5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06"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9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8"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52"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9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08"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51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7" Type="http://schemas.openxmlformats.org/officeDocument/2006/relationships/hyperlink" Target="https://www.et.gr/api/DownloadFeksApi/?fek_pdf=20230206848" TargetMode="External"/><Relationship Id="rId89" Type="http://schemas.openxmlformats.org/officeDocument/2006/relationships/hyperlink" Target="https://www.et.gr/api/DownloadFeksApi/?fek_pdf=20230206745" TargetMode="External"/><Relationship Id="rId112" Type="http://schemas.openxmlformats.org/officeDocument/2006/relationships/hyperlink" Target="https://www.et.gr/api/DownloadFeksApi/?fek_pdf=20230206783" TargetMode="External"/><Relationship Id="rId154" Type="http://schemas.openxmlformats.org/officeDocument/2006/relationships/hyperlink" Target="https://www.et.gr/api/DownloadFeksApi/?fek_pdf=20230206915" TargetMode="External"/><Relationship Id="rId361"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557" Type="http://schemas.openxmlformats.org/officeDocument/2006/relationships/footer" Target="footer3.xm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7"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59"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16" Type="http://schemas.openxmlformats.org/officeDocument/2006/relationships/hyperlink" Target="https://eur-lex.europa.eu/legal-content/EL/TXT/PDF/?uri=OJ:L_202302675" TargetMode="External"/><Relationship Id="rId221"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63"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19"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7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2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58" Type="http://schemas.openxmlformats.org/officeDocument/2006/relationships/hyperlink" Target="https://www.et.gr/api/DownloadFeksApi/?fek_pdf=20230206866" TargetMode="External"/><Relationship Id="rId123" Type="http://schemas.openxmlformats.org/officeDocument/2006/relationships/hyperlink" Target="https://www.et.gr/api/DownloadFeksApi/?fek_pdf=20230206809" TargetMode="External"/><Relationship Id="rId330"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165" Type="http://schemas.openxmlformats.org/officeDocument/2006/relationships/hyperlink" Target="https://www.et.gr/api/DownloadFeksApi/?fek_pdf=20230206835" TargetMode="External"/><Relationship Id="rId372"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28"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232"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7" Type="http://schemas.openxmlformats.org/officeDocument/2006/relationships/hyperlink" Target="https://www.et.gr/api/DownloadFeksApi/?fek_pdf=20230206806" TargetMode="External"/><Relationship Id="rId69" Type="http://schemas.openxmlformats.org/officeDocument/2006/relationships/hyperlink" Target="https://www.et.gr/api/DownloadFeksApi/?fek_pdf=20230206850" TargetMode="External"/><Relationship Id="rId134" Type="http://schemas.openxmlformats.org/officeDocument/2006/relationships/hyperlink" Target="https://www.et.gr/api/DownloadFeksApi/?fek_pdf=20230206822" TargetMode="External"/><Relationship Id="rId537" Type="http://schemas.openxmlformats.org/officeDocument/2006/relationships/hyperlink" Target="http://www.et.gr/api/DownloadFeksApi/?fek_pdf=20220100112" TargetMode="External"/><Relationship Id="rId80" Type="http://schemas.openxmlformats.org/officeDocument/2006/relationships/hyperlink" Target="https://www.et.gr/api/DownloadFeksApi/?fek_pdf=20230206735" TargetMode="External"/><Relationship Id="rId176" Type="http://schemas.openxmlformats.org/officeDocument/2006/relationships/hyperlink" Target="https://www.et.gr/api/DownloadFeksApi/?fek_pdf=20230206734" TargetMode="External"/><Relationship Id="rId34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8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39"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201"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50"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506"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38" Type="http://schemas.openxmlformats.org/officeDocument/2006/relationships/hyperlink" Target="https://www.et.gr/api/DownloadFeksApi/?fek_pdf=20230206760" TargetMode="External"/><Relationship Id="rId103" Type="http://schemas.openxmlformats.org/officeDocument/2006/relationships/hyperlink" Target="https://www.et.gr/api/DownloadFeksApi/?fek_pdf=20230206765" TargetMode="External"/><Relationship Id="rId310"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9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48" Type="http://schemas.openxmlformats.org/officeDocument/2006/relationships/hyperlink" Target="https://www.et.gr/api/DownloadFeksApi/?fek_pdf=20230100091" TargetMode="External"/><Relationship Id="rId91" Type="http://schemas.openxmlformats.org/officeDocument/2006/relationships/hyperlink" Target="https://www.et.gr/api/DownloadFeksApi/?fek_pdf=20230206745" TargetMode="External"/><Relationship Id="rId145" Type="http://schemas.openxmlformats.org/officeDocument/2006/relationships/hyperlink" Target="https://www.et.gr/api/DownloadFeksApi/?fek_pdf=20230206855" TargetMode="External"/><Relationship Id="rId187"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52"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9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8"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4"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49" Type="http://schemas.openxmlformats.org/officeDocument/2006/relationships/hyperlink" Target="https://www.et.gr/api/DownloadFeksApi/?fek_pdf=20230206853" TargetMode="External"/><Relationship Id="rId114" Type="http://schemas.openxmlformats.org/officeDocument/2006/relationships/hyperlink" Target="https://www.et.gr/api/DownloadFeksApi/?fek_pdf=20230206788" TargetMode="External"/><Relationship Id="rId29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6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51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59" Type="http://schemas.openxmlformats.org/officeDocument/2006/relationships/theme" Target="theme/theme1.xml"/><Relationship Id="rId60" Type="http://schemas.openxmlformats.org/officeDocument/2006/relationships/hyperlink" Target="https://www.et.gr/api/DownloadFeksApi/?fek_pdf=20230206902" TargetMode="External"/><Relationship Id="rId156" Type="http://schemas.openxmlformats.org/officeDocument/2006/relationships/hyperlink" Target="https://www.et.gr/api/DownloadFeksApi/?fek_pdf=20230206734" TargetMode="External"/><Relationship Id="rId19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21"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63"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419"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8" Type="http://schemas.openxmlformats.org/officeDocument/2006/relationships/hyperlink" Target="https://eur-lex.europa.eu/legal-content/EL/TXT/PDF/?uri=OJ:L_202302696" TargetMode="External"/><Relationship Id="rId265"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47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28"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25" Type="http://schemas.openxmlformats.org/officeDocument/2006/relationships/hyperlink" Target="https://www.et.gr/api/DownloadFeksApi/?fek_pdf=20230206811" TargetMode="External"/><Relationship Id="rId167" Type="http://schemas.openxmlformats.org/officeDocument/2006/relationships/hyperlink" Target="https://www.et.gr/api/DownloadFeksApi/?fek_pdf=20230206879" TargetMode="External"/><Relationship Id="rId332"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74"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71" Type="http://schemas.openxmlformats.org/officeDocument/2006/relationships/hyperlink" Target="https://www.et.gr/api/DownloadFeksApi/?fek_pdf=20230206856" TargetMode="External"/><Relationship Id="rId234"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 Type="http://schemas.openxmlformats.org/officeDocument/2006/relationships/numbering" Target="numbering.xml"/><Relationship Id="rId29" Type="http://schemas.openxmlformats.org/officeDocument/2006/relationships/hyperlink" Target="https://www.et.gr/api/DownloadFeksApi/?fek_pdf=20230206860" TargetMode="External"/><Relationship Id="rId2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83"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539" Type="http://schemas.openxmlformats.org/officeDocument/2006/relationships/hyperlink" Target="http://www.et.gr/api/DownloadFeksApi/?fek_pdf=20220100136" TargetMode="External"/><Relationship Id="rId40" Type="http://schemas.openxmlformats.org/officeDocument/2006/relationships/hyperlink" Target="https://www.et.gr/api/DownloadFeksApi/?fek_pdf=20230206805" TargetMode="External"/><Relationship Id="rId136" Type="http://schemas.openxmlformats.org/officeDocument/2006/relationships/hyperlink" Target="https://www.et.gr/api/DownloadFeksApi/?fek_pdf=20230206830" TargetMode="External"/><Relationship Id="rId178"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01" Type="http://schemas.openxmlformats.org/officeDocument/2006/relationships/hyperlink" Target="http://www.et.gr/api/DownloadFeksApi/?fek_pdf=20220100136" TargetMode="External"/><Relationship Id="rId34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50" Type="http://schemas.openxmlformats.org/officeDocument/2006/relationships/hyperlink" Target="https://www.et.gr/api/DownloadFeksApi/?fek_pdf=20230100091" TargetMode="External"/><Relationship Id="rId82" Type="http://schemas.openxmlformats.org/officeDocument/2006/relationships/hyperlink" Target="https://www.et.gr/api/DownloadFeksApi/?fek_pdf=20230206737" TargetMode="External"/><Relationship Id="rId203"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85"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10"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52"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9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08"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05" Type="http://schemas.openxmlformats.org/officeDocument/2006/relationships/hyperlink" Target="https://www.et.gr/api/DownloadFeksApi/?fek_pdf=20230206767" TargetMode="External"/><Relationship Id="rId147" Type="http://schemas.openxmlformats.org/officeDocument/2006/relationships/hyperlink" Target="https://www.et.gr/api/DownloadFeksApi/?fek_pdf=20230206879" TargetMode="External"/><Relationship Id="rId312"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54"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51" Type="http://schemas.openxmlformats.org/officeDocument/2006/relationships/hyperlink" Target="https://www.et.gr/api/DownloadFeksApi/?fek_pdf=20230206853" TargetMode="External"/><Relationship Id="rId93" Type="http://schemas.openxmlformats.org/officeDocument/2006/relationships/hyperlink" Target="https://www.et.gr/api/DownloadFeksApi/?fek_pdf=20230206748" TargetMode="External"/><Relationship Id="rId189"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96"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8"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21"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63"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519"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16" Type="http://schemas.openxmlformats.org/officeDocument/2006/relationships/hyperlink" Target="https://www.et.gr/api/DownloadFeksApi/?fek_pdf=20230206789" TargetMode="External"/><Relationship Id="rId158" Type="http://schemas.openxmlformats.org/officeDocument/2006/relationships/hyperlink" Target="https://www.et.gr/api/DownloadFeksApi/?fek_pdf=20230206737" TargetMode="External"/><Relationship Id="rId323"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530"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0" Type="http://schemas.openxmlformats.org/officeDocument/2006/relationships/hyperlink" Target="https://eur-lex.europa.eu/legal-content/EL/TXT/PDF/?uri=OJ:L_202302710" TargetMode="External"/><Relationship Id="rId62" Type="http://schemas.openxmlformats.org/officeDocument/2006/relationships/hyperlink" Target="https://www.et.gr/api/DownloadFeksApi/?fek_pdf=20230206729" TargetMode="External"/><Relationship Id="rId365"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2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7"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43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74"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127" Type="http://schemas.openxmlformats.org/officeDocument/2006/relationships/hyperlink" Target="https://www.et.gr/api/DownloadFeksApi/?fek_pdf=20230206812" TargetMode="External"/><Relationship Id="rId31" Type="http://schemas.openxmlformats.org/officeDocument/2006/relationships/hyperlink" Target="https://www.et.gr/api/DownloadFeksApi/?fek_pdf=20230206769" TargetMode="External"/><Relationship Id="rId73" Type="http://schemas.openxmlformats.org/officeDocument/2006/relationships/hyperlink" Target="https://www.et.gr/api/DownloadFeksApi/?fek_pdf=20230206861" TargetMode="External"/><Relationship Id="rId169" Type="http://schemas.openxmlformats.org/officeDocument/2006/relationships/hyperlink" Target="https://www.et.gr/api/DownloadFeksApi/?fek_pdf=20230206838" TargetMode="External"/><Relationship Id="rId334"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76"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541" Type="http://schemas.openxmlformats.org/officeDocument/2006/relationships/hyperlink" Target="https://www.et.gr/api/DownloadFeksApi/?fek_pdf=20230100012"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2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01"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44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03"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8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2" Type="http://schemas.openxmlformats.org/officeDocument/2006/relationships/hyperlink" Target="https://www.et.gr/api/DownloadFeksApi/?fek_pdf=20230206822" TargetMode="External"/><Relationship Id="rId84" Type="http://schemas.openxmlformats.org/officeDocument/2006/relationships/hyperlink" Target="https://www.et.gr/api/DownloadFeksApi/?fek_pdf=20230206742" TargetMode="External"/><Relationship Id="rId138" Type="http://schemas.openxmlformats.org/officeDocument/2006/relationships/hyperlink" Target="https://www.et.gr/api/DownloadFeksApi/?fek_pdf=20230206831" TargetMode="External"/><Relationship Id="rId34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87"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51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52" Type="http://schemas.openxmlformats.org/officeDocument/2006/relationships/hyperlink" Target="https://www.et.gr/api/DownloadFeksApi/?fek_pdf=20230100137" TargetMode="External"/><Relationship Id="rId191"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05"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2"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107" Type="http://schemas.openxmlformats.org/officeDocument/2006/relationships/hyperlink" Target="https://www.et.gr/api/DownloadFeksApi/?fek_pdf=20230206768" TargetMode="External"/><Relationship Id="rId289"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54"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96"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11" Type="http://schemas.openxmlformats.org/officeDocument/2006/relationships/hyperlink" Target="https://www.et.gr/api/DownloadFeksApi/?fek_pdf=20230100198" TargetMode="External"/><Relationship Id="rId53" Type="http://schemas.openxmlformats.org/officeDocument/2006/relationships/hyperlink" Target="https://www.et.gr/api/DownloadFeksApi/?fek_pdf=20230206857" TargetMode="External"/><Relationship Id="rId149" Type="http://schemas.openxmlformats.org/officeDocument/2006/relationships/hyperlink" Target="https://www.et.gr/api/DownloadFeksApi/?fek_pdf=20230206879" TargetMode="External"/><Relationship Id="rId314"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56"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9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2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95" Type="http://schemas.openxmlformats.org/officeDocument/2006/relationships/hyperlink" Target="https://www.et.gr/api/DownloadFeksApi/?fek_pdf=20230206751" TargetMode="External"/><Relationship Id="rId160" Type="http://schemas.openxmlformats.org/officeDocument/2006/relationships/hyperlink" Target="https://www.et.gr/api/DownloadFeksApi/?fek_pdf=20230206763" TargetMode="External"/><Relationship Id="rId2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3"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2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2" Type="http://schemas.openxmlformats.org/officeDocument/2006/relationships/hyperlink" Target="https://www.et.gr/api/DownloadFeksApi/?fek_pdf=20230100197" TargetMode="External"/><Relationship Id="rId64" Type="http://schemas.openxmlformats.org/officeDocument/2006/relationships/hyperlink" Target="https://www.et.gr/api/DownloadFeksApi/?fek_pdf=20230206837" TargetMode="External"/><Relationship Id="rId118" Type="http://schemas.openxmlformats.org/officeDocument/2006/relationships/hyperlink" Target="https://www.et.gr/api/DownloadFeksApi/?fek_pdf=20230206794" TargetMode="External"/><Relationship Id="rId32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67"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532"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71" Type="http://schemas.openxmlformats.org/officeDocument/2006/relationships/hyperlink" Target="https://www.et.gr/api/DownloadFeksApi/?fek_pdf=20230206901" TargetMode="External"/><Relationship Id="rId2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9"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34"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76"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33" Type="http://schemas.openxmlformats.org/officeDocument/2006/relationships/hyperlink" Target="https://www.et.gr/api/DownloadFeksApi/?fek_pdf=20230206849" TargetMode="External"/><Relationship Id="rId129" Type="http://schemas.openxmlformats.org/officeDocument/2006/relationships/hyperlink" Target="https://www.et.gr/api/DownloadFeksApi/?fek_pdf=20230206812" TargetMode="External"/><Relationship Id="rId280"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36"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50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543" Type="http://schemas.openxmlformats.org/officeDocument/2006/relationships/hyperlink" Target="https://www.hellenicparliament.gr/UserFiles/bbb19498-1ec8-431f-82e6-023bb91713a9/12201212.pdf" TargetMode="External"/><Relationship Id="rId75" Type="http://schemas.openxmlformats.org/officeDocument/2006/relationships/hyperlink" Target="https://www.et.gr/api/DownloadFeksApi/?fek_pdf=20230206872" TargetMode="External"/><Relationship Id="rId140" Type="http://schemas.openxmlformats.org/officeDocument/2006/relationships/hyperlink" Target="https://www.et.gr/api/DownloadFeksApi/?fek_pdf=20230206835" TargetMode="External"/><Relationship Id="rId182"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78"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03"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4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87"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29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05"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347"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51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4" Type="http://schemas.openxmlformats.org/officeDocument/2006/relationships/hyperlink" Target="https://www.et.gr/api/DownloadFeksApi/?fek_pdf=20230206837" TargetMode="External"/><Relationship Id="rId86" Type="http://schemas.openxmlformats.org/officeDocument/2006/relationships/hyperlink" Target="https://www.et.gr/api/DownloadFeksApi/?fek_pdf=20230206743" TargetMode="External"/><Relationship Id="rId151" Type="http://schemas.openxmlformats.org/officeDocument/2006/relationships/hyperlink" Target="https://www.et.gr/api/DownloadFeksApi/?fek_pdf=20230206882" TargetMode="External"/><Relationship Id="rId389"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554" Type="http://schemas.openxmlformats.org/officeDocument/2006/relationships/hyperlink" Target="https://www.et.gr/api/DownloadFeksApi/?fek_pdf=20230100163"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4"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56"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98"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13" Type="http://schemas.openxmlformats.org/officeDocument/2006/relationships/hyperlink" Target="https://www.hellenicparliament.gr/UserFiles/2f026f42-950c-4efc-b950-340c4fb76a24/12422622.pdf" TargetMode="External"/><Relationship Id="rId109" Type="http://schemas.openxmlformats.org/officeDocument/2006/relationships/hyperlink" Target="https://www.et.gr/api/DownloadFeksApi/?fek_pdf=20230206777" TargetMode="External"/><Relationship Id="rId2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6"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523"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55" Type="http://schemas.openxmlformats.org/officeDocument/2006/relationships/hyperlink" Target="https://www.et.gr/api/DownloadFeksApi/?fek_pdf=20230206861" TargetMode="External"/><Relationship Id="rId97" Type="http://schemas.openxmlformats.org/officeDocument/2006/relationships/hyperlink" Target="https://www.et.gr/api/DownloadFeksApi/?fek_pdf=20230206763" TargetMode="External"/><Relationship Id="rId120" Type="http://schemas.openxmlformats.org/officeDocument/2006/relationships/hyperlink" Target="https://www.et.gr/api/DownloadFeksApi/?fek_pdf=20230206807" TargetMode="External"/><Relationship Id="rId358"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162" Type="http://schemas.openxmlformats.org/officeDocument/2006/relationships/hyperlink" Target="https://www.et.gr/api/DownloadFeksApi/?fek_pdf=20230206824" TargetMode="External"/><Relationship Id="rId218"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425"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67"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271"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4" Type="http://schemas.openxmlformats.org/officeDocument/2006/relationships/hyperlink" Target="https://www.et.gr/api/DownloadFeksApi/?fek_pdf=20230206735" TargetMode="External"/><Relationship Id="rId66" Type="http://schemas.openxmlformats.org/officeDocument/2006/relationships/hyperlink" Target="https://www.et.gr/api/DownloadFeksApi/?fek_pdf=20230206843" TargetMode="External"/><Relationship Id="rId131" Type="http://schemas.openxmlformats.org/officeDocument/2006/relationships/hyperlink" Target="https://www.et.gr/api/DownloadFeksApi/?fek_pdf=20230206813" TargetMode="External"/><Relationship Id="rId327"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69"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53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73" Type="http://schemas.openxmlformats.org/officeDocument/2006/relationships/hyperlink" Target="https://www.et.gr/api/DownloadFeksApi/?fek_pdf=20230100201" TargetMode="External"/><Relationship Id="rId2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3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40"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78"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35" Type="http://schemas.openxmlformats.org/officeDocument/2006/relationships/hyperlink" Target="https://www.et.gr/api/DownloadFeksApi/?fek_pdf=20230206916" TargetMode="External"/><Relationship Id="rId77" Type="http://schemas.openxmlformats.org/officeDocument/2006/relationships/hyperlink" Target="https://www.et.gr/api/DownloadFeksApi/?fek_pdf=20230206921" TargetMode="External"/><Relationship Id="rId100" Type="http://schemas.openxmlformats.org/officeDocument/2006/relationships/hyperlink" Target="https://www.et.gr/api/DownloadFeksApi/?fek_pdf=20230206763" TargetMode="External"/><Relationship Id="rId28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38"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503"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545" Type="http://schemas.openxmlformats.org/officeDocument/2006/relationships/hyperlink" Target="https://www.hellenicparliament.gr/UserFiles/bbb19498-1ec8-431f-82e6-023bb91713a9/12230075.pdf" TargetMode="External"/><Relationship Id="rId8" Type="http://schemas.openxmlformats.org/officeDocument/2006/relationships/image" Target="media/image1.jpeg"/><Relationship Id="rId142" Type="http://schemas.openxmlformats.org/officeDocument/2006/relationships/hyperlink" Target="https://www.et.gr/api/DownloadFeksApi/?fek_pdf=20230206837" TargetMode="External"/><Relationship Id="rId184"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9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05"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44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9"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6" Type="http://schemas.openxmlformats.org/officeDocument/2006/relationships/hyperlink" Target="https://www.et.gr/api/DownloadFeksApi/?fek_pdf=20230206844" TargetMode="External"/><Relationship Id="rId29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07"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49"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514"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556" Type="http://schemas.openxmlformats.org/officeDocument/2006/relationships/image" Target="media/image2.png"/><Relationship Id="rId88" Type="http://schemas.openxmlformats.org/officeDocument/2006/relationships/hyperlink" Target="https://www.et.gr/api/DownloadFeksApi/?fek_pdf=20230206745" TargetMode="External"/><Relationship Id="rId111" Type="http://schemas.openxmlformats.org/officeDocument/2006/relationships/hyperlink" Target="https://www.et.gr/api/DownloadFeksApi/?fek_pdf=20230206783" TargetMode="External"/><Relationship Id="rId153" Type="http://schemas.openxmlformats.org/officeDocument/2006/relationships/hyperlink" Target="https://www.et.gr/api/DownloadFeksApi/?fek_pdf=20230206914" TargetMode="External"/><Relationship Id="rId19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0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60"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16"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220"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45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5" Type="http://schemas.openxmlformats.org/officeDocument/2006/relationships/hyperlink" Target="https://eur-lex.europa.eu/legal-content/EL/TXT/PDF/?uri=OJ:L_202302667" TargetMode="External"/><Relationship Id="rId57" Type="http://schemas.openxmlformats.org/officeDocument/2006/relationships/hyperlink" Target="https://www.et.gr/api/DownloadFeksApi/?fek_pdf=20230206863" TargetMode="External"/><Relationship Id="rId2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8"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52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99" Type="http://schemas.openxmlformats.org/officeDocument/2006/relationships/hyperlink" Target="https://www.et.gr/api/DownloadFeksApi/?fek_pdf=20230206763" TargetMode="External"/><Relationship Id="rId122" Type="http://schemas.openxmlformats.org/officeDocument/2006/relationships/hyperlink" Target="https://www.et.gr/api/DownloadFeksApi/?fek_pdf=20230206809" TargetMode="External"/><Relationship Id="rId164" Type="http://schemas.openxmlformats.org/officeDocument/2006/relationships/hyperlink" Target="https://www.et.gr/api/DownloadFeksApi/?fek_pdf=20230206828" TargetMode="External"/><Relationship Id="rId371"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2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69"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26" Type="http://schemas.openxmlformats.org/officeDocument/2006/relationships/hyperlink" Target="https://www.et.gr/api/DownloadFeksApi/?fek_pdf=20230206806" TargetMode="External"/><Relationship Id="rId2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29"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80"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536"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68" Type="http://schemas.openxmlformats.org/officeDocument/2006/relationships/hyperlink" Target="https://www.et.gr/api/DownloadFeksApi/?fek_pdf=20230206847" TargetMode="External"/><Relationship Id="rId133" Type="http://schemas.openxmlformats.org/officeDocument/2006/relationships/hyperlink" Target="https://www.et.gr/api/DownloadFeksApi/?fek_pdf=20230206821" TargetMode="External"/><Relationship Id="rId175" Type="http://schemas.openxmlformats.org/officeDocument/2006/relationships/hyperlink" Target="https://www.et.gr/api/DownloadFeksApi/?fek_pdf=20230206843" TargetMode="External"/><Relationship Id="rId340"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00"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82"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38"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42"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8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9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05"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37" Type="http://schemas.openxmlformats.org/officeDocument/2006/relationships/hyperlink" Target="https://www.et.gr/api/DownloadFeksApi/?fek_pdf=20230206759" TargetMode="External"/><Relationship Id="rId79" Type="http://schemas.openxmlformats.org/officeDocument/2006/relationships/hyperlink" Target="https://www.et.gr/api/DownloadFeksApi/?fek_pdf=20230206729" TargetMode="External"/><Relationship Id="rId102" Type="http://schemas.openxmlformats.org/officeDocument/2006/relationships/hyperlink" Target="https://www.et.gr/api/DownloadFeksApi/?fek_pdf=20230206765" TargetMode="External"/><Relationship Id="rId144" Type="http://schemas.openxmlformats.org/officeDocument/2006/relationships/hyperlink" Target="https://www.et.gr/api/DownloadFeksApi/?fek_pdf=20230206855" TargetMode="External"/><Relationship Id="rId547" Type="http://schemas.openxmlformats.org/officeDocument/2006/relationships/hyperlink" Target="https://www.hellenicparliament.gr/UserFiles/bbb19498-1ec8-431f-82e6-023bb91713a9/12238001.pdf" TargetMode="External"/><Relationship Id="rId90" Type="http://schemas.openxmlformats.org/officeDocument/2006/relationships/hyperlink" Target="https://www.et.gr/api/DownloadFeksApi/?fek_pdf=20230206745" TargetMode="External"/><Relationship Id="rId186"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5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93"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407"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49"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1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09"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60"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516"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48" Type="http://schemas.openxmlformats.org/officeDocument/2006/relationships/hyperlink" Target="https://www.et.gr/api/DownloadFeksApi/?fek_pdf=20230206852" TargetMode="External"/><Relationship Id="rId113" Type="http://schemas.openxmlformats.org/officeDocument/2006/relationships/hyperlink" Target="https://www.et.gr/api/DownloadFeksApi/?fek_pdf=20230206783" TargetMode="External"/><Relationship Id="rId320"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558" Type="http://schemas.openxmlformats.org/officeDocument/2006/relationships/fontTable" Target="fontTable.xml"/><Relationship Id="rId155" Type="http://schemas.openxmlformats.org/officeDocument/2006/relationships/hyperlink" Target="https://www.et.gr/api/DownloadFeksApi/?fek_pdf=20230206729" TargetMode="External"/><Relationship Id="rId197"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62"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18"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222"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7" Type="http://schemas.openxmlformats.org/officeDocument/2006/relationships/hyperlink" Target="https://eur-lex.europa.eu/legal-content/EL/TXT/PDF/?uri=OJ:L_202302685" TargetMode="External"/><Relationship Id="rId59" Type="http://schemas.openxmlformats.org/officeDocument/2006/relationships/hyperlink" Target="https://www.et.gr/api/DownloadFeksApi/?fek_pdf=20230206867" TargetMode="External"/><Relationship Id="rId124" Type="http://schemas.openxmlformats.org/officeDocument/2006/relationships/hyperlink" Target="https://www.et.gr/api/DownloadFeksApi/?fek_pdf=20230206811" TargetMode="External"/><Relationship Id="rId527"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70" Type="http://schemas.openxmlformats.org/officeDocument/2006/relationships/hyperlink" Target="https://www.et.gr/api/DownloadFeksApi/?fek_pdf=20230206851" TargetMode="External"/><Relationship Id="rId166" Type="http://schemas.openxmlformats.org/officeDocument/2006/relationships/hyperlink" Target="https://www.et.gr/api/DownloadFeksApi/?fek_pdf=20230206872" TargetMode="External"/><Relationship Id="rId331"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73"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429"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1" Type="http://schemas.openxmlformats.org/officeDocument/2006/relationships/customXml" Target="../customXml/item1.xml"/><Relationship Id="rId2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8" Type="http://schemas.openxmlformats.org/officeDocument/2006/relationships/hyperlink" Target="https://www.et.gr/api/DownloadFeksApi/?fek_pdf=20230206806" TargetMode="External"/><Relationship Id="rId275"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0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82"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38" Type="http://schemas.openxmlformats.org/officeDocument/2006/relationships/hyperlink" Target="http://www.et.gr/api/DownloadFeksApi/?fek_pdf=20220100136" TargetMode="External"/><Relationship Id="rId81" Type="http://schemas.openxmlformats.org/officeDocument/2006/relationships/hyperlink" Target="https://www.et.gr/api/DownloadFeksApi/?fek_pdf=20230206736" TargetMode="External"/><Relationship Id="rId135" Type="http://schemas.openxmlformats.org/officeDocument/2006/relationships/hyperlink" Target="https://www.et.gr/api/DownloadFeksApi/?fek_pdf=20230206825" TargetMode="External"/><Relationship Id="rId177"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4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84"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202"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244"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9" Type="http://schemas.openxmlformats.org/officeDocument/2006/relationships/hyperlink" Target="https://www.et.gr/api/DownloadFeksApi/?fek_pdf=20230206790" TargetMode="External"/><Relationship Id="rId286"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51"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9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0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549" Type="http://schemas.openxmlformats.org/officeDocument/2006/relationships/hyperlink" Target="https://www.hellenicparliament.gr/UserFiles/bbb19498-1ec8-431f-82e6-023bb91713a9/12273265.pdf" TargetMode="External"/><Relationship Id="rId50" Type="http://schemas.openxmlformats.org/officeDocument/2006/relationships/hyperlink" Target="https://www.et.gr/api/DownloadFeksApi/?fek_pdf=20230206853" TargetMode="External"/><Relationship Id="rId104" Type="http://schemas.openxmlformats.org/officeDocument/2006/relationships/hyperlink" Target="https://www.et.gr/api/DownloadFeksApi/?fek_pdf=20230206767" TargetMode="External"/><Relationship Id="rId146" Type="http://schemas.openxmlformats.org/officeDocument/2006/relationships/hyperlink" Target="https://www.et.gr/api/DownloadFeksApi/?fek_pdf=20230206878" TargetMode="External"/><Relationship Id="rId188"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11"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353"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9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09"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92" Type="http://schemas.openxmlformats.org/officeDocument/2006/relationships/hyperlink" Target="https://www.et.gr/api/DownloadFeksApi/?fek_pdf=20230206745" TargetMode="External"/><Relationship Id="rId213"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420"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25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97"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62"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51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15" Type="http://schemas.openxmlformats.org/officeDocument/2006/relationships/hyperlink" Target="https://www.et.gr/api/DownloadFeksApi/?fek_pdf=20230206788" TargetMode="External"/><Relationship Id="rId157" Type="http://schemas.openxmlformats.org/officeDocument/2006/relationships/hyperlink" Target="https://www.et.gr/api/DownloadFeksApi/?fek_pdf=20230206736" TargetMode="External"/><Relationship Id="rId322"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64"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61" Type="http://schemas.openxmlformats.org/officeDocument/2006/relationships/hyperlink" Target="https://www.et.gr/api/DownloadFeksApi/?fek_pdf=20230206940"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 Type="http://schemas.openxmlformats.org/officeDocument/2006/relationships/hyperlink" Target="https://eur-lex.europa.eu/legal-content/EL/TXT/PDF/?uri=OJ:L_202302709" TargetMode="External"/><Relationship Id="rId224"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7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29"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30" Type="http://schemas.openxmlformats.org/officeDocument/2006/relationships/hyperlink" Target="https://www.et.gr/api/DownloadFeksApi/?fek_pdf=20230206866" TargetMode="External"/><Relationship Id="rId126" Type="http://schemas.openxmlformats.org/officeDocument/2006/relationships/hyperlink" Target="https://www.et.gr/api/DownloadFeksApi/?fek_pdf=20230206812" TargetMode="External"/><Relationship Id="rId168" Type="http://schemas.openxmlformats.org/officeDocument/2006/relationships/hyperlink" Target="https://www.et.gr/api/DownloadFeksApi/?fek_pdf=20230206915" TargetMode="External"/><Relationship Id="rId333"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540" Type="http://schemas.openxmlformats.org/officeDocument/2006/relationships/hyperlink" Target="http://www.et.gr/api/DownloadFeksApi/?fek_pdf=20220100187" TargetMode="External"/><Relationship Id="rId72" Type="http://schemas.openxmlformats.org/officeDocument/2006/relationships/hyperlink" Target="https://www.et.gr/api/DownloadFeksApi/?fek_pdf=20230206860" TargetMode="External"/><Relationship Id="rId375"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 Type="http://schemas.openxmlformats.org/officeDocument/2006/relationships/styles" Target="styles.xml"/><Relationship Id="rId235"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7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00"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442"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84"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137" Type="http://schemas.openxmlformats.org/officeDocument/2006/relationships/hyperlink" Target="https://www.et.gr/api/DownloadFeksApi/?fek_pdf=20230206830" TargetMode="External"/><Relationship Id="rId302" Type="http://schemas.openxmlformats.org/officeDocument/2006/relationships/hyperlink" Target="http://www.et.gr/api/DownloadFeksApi/?fek_pdf=20220203945" TargetMode="External"/><Relationship Id="rId344"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1" Type="http://schemas.openxmlformats.org/officeDocument/2006/relationships/hyperlink" Target="https://www.et.gr/api/DownloadFeksApi/?fek_pdf=20230206807" TargetMode="External"/><Relationship Id="rId83" Type="http://schemas.openxmlformats.org/officeDocument/2006/relationships/hyperlink" Target="https://www.et.gr/api/DownloadFeksApi/?fek_pdf=20230206738" TargetMode="External"/><Relationship Id="rId179"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86"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551" Type="http://schemas.openxmlformats.org/officeDocument/2006/relationships/hyperlink" Target="https://www.hellenicparliament.gr/UserFiles/bbb19498-1ec8-431f-82e6-023bb91713a9/12274873.pdf" TargetMode="External"/><Relationship Id="rId19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04"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46"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88"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11"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53"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509"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06" Type="http://schemas.openxmlformats.org/officeDocument/2006/relationships/hyperlink" Target="https://www.et.gr/api/DownloadFeksApi/?fek_pdf=20230206768" TargetMode="External"/><Relationship Id="rId313"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9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0" Type="http://schemas.openxmlformats.org/officeDocument/2006/relationships/footer" Target="footer2.xml"/><Relationship Id="rId52" Type="http://schemas.openxmlformats.org/officeDocument/2006/relationships/hyperlink" Target="https://www.et.gr/api/DownloadFeksApi/?fek_pdf=20230206854" TargetMode="External"/><Relationship Id="rId94" Type="http://schemas.openxmlformats.org/officeDocument/2006/relationships/hyperlink" Target="https://www.et.gr/api/DownloadFeksApi/?fek_pdf=20230206751" TargetMode="External"/><Relationship Id="rId148" Type="http://schemas.openxmlformats.org/officeDocument/2006/relationships/hyperlink" Target="https://www.et.gr/api/DownloadFeksApi/?fek_pdf=20230206879" TargetMode="External"/><Relationship Id="rId355"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9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20"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215"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57"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422"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6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99"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63" Type="http://schemas.openxmlformats.org/officeDocument/2006/relationships/hyperlink" Target="https://www.et.gr/api/DownloadFeksApi/?fek_pdf=20230206791" TargetMode="External"/><Relationship Id="rId159" Type="http://schemas.openxmlformats.org/officeDocument/2006/relationships/hyperlink" Target="https://www.et.gr/api/DownloadFeksApi/?fek_pdf=20230206751" TargetMode="External"/><Relationship Id="rId366"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226"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433"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74" Type="http://schemas.openxmlformats.org/officeDocument/2006/relationships/hyperlink" Target="https://www.et.gr/api/DownloadFeksApi/?fek_pdf=20230206866" TargetMode="External"/><Relationship Id="rId377"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500"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5" Type="http://schemas.openxmlformats.org/officeDocument/2006/relationships/webSettings" Target="webSettings.xml"/><Relationship Id="rId237"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444"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290"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304"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8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51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85" Type="http://schemas.openxmlformats.org/officeDocument/2006/relationships/hyperlink" Target="https://www.et.gr/api/DownloadFeksApi/?fek_pdf=20230206742" TargetMode="External"/><Relationship Id="rId150" Type="http://schemas.openxmlformats.org/officeDocument/2006/relationships/hyperlink" Target="https://www.et.gr/api/DownloadFeksApi/?fek_pdf=20230206882" TargetMode="External"/><Relationship Id="rId248"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455"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12" Type="http://schemas.openxmlformats.org/officeDocument/2006/relationships/hyperlink" Target="https://www.hellenicparliament.gr/UserFiles/2f026f42-950c-4efc-b950-340c4fb76a24/12422622.pdf" TargetMode="External"/><Relationship Id="rId108" Type="http://schemas.openxmlformats.org/officeDocument/2006/relationships/hyperlink" Target="https://www.et.gr/api/DownloadFeksApi/?fek_pdf=20230206777" TargetMode="External"/><Relationship Id="rId315"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52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96" Type="http://schemas.openxmlformats.org/officeDocument/2006/relationships/hyperlink" Target="https://www.et.gr/api/DownloadFeksApi/?fek_pdf=20230206751" TargetMode="External"/><Relationship Id="rId161" Type="http://schemas.openxmlformats.org/officeDocument/2006/relationships/hyperlink" Target="https://www.et.gr/api/DownloadFeksApi/?fek_pdf=20230206819" TargetMode="External"/><Relationship Id="rId399"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6BC0A-7D7C-41C2-8B72-AACFAF28C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344467</TotalTime>
  <Pages>1</Pages>
  <Words>48553</Words>
  <Characters>262187</Characters>
  <Application>Microsoft Office Word</Application>
  <DocSecurity>0</DocSecurity>
  <Lines>2184</Lines>
  <Paragraphs>620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310120</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11326</cp:revision>
  <cp:lastPrinted>2023-12-18T15:23:00Z</cp:lastPrinted>
  <dcterms:created xsi:type="dcterms:W3CDTF">2021-07-27T09:35:00Z</dcterms:created>
  <dcterms:modified xsi:type="dcterms:W3CDTF">2023-12-18T15:24:00Z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