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45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64B47B" w:rsidR="00B65513" w:rsidRPr="0007110E" w:rsidRDefault="00E45190" w:rsidP="00DF1E49">
                <w:pPr>
                  <w:tabs>
                    <w:tab w:val="left" w:pos="426"/>
                  </w:tabs>
                  <w:rPr>
                    <w:bCs/>
                    <w:lang w:val="en-IE" w:eastAsia="en-GB"/>
                  </w:rPr>
                </w:pPr>
                <w:r>
                  <w:rPr>
                    <w:bCs/>
                    <w:lang w:val="en-IE" w:eastAsia="en-GB"/>
                  </w:rPr>
                  <w:t>DG COMPETITION – Unit 01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7F73B7" w:rsidR="00D96984" w:rsidRPr="0007110E" w:rsidRDefault="00C1772D" w:rsidP="00DF1E49">
                <w:pPr>
                  <w:tabs>
                    <w:tab w:val="left" w:pos="426"/>
                  </w:tabs>
                  <w:rPr>
                    <w:bCs/>
                    <w:lang w:val="en-IE" w:eastAsia="en-GB"/>
                  </w:rPr>
                </w:pPr>
                <w:r>
                  <w:rPr>
                    <w:bCs/>
                    <w:lang w:val="en-IE" w:eastAsia="en-GB"/>
                  </w:rPr>
                  <w:t>342340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9738D12" w:rsidR="00E21DBD" w:rsidRPr="0007110E" w:rsidRDefault="00E45190" w:rsidP="00E21DBD">
                <w:pPr>
                  <w:tabs>
                    <w:tab w:val="left" w:pos="426"/>
                  </w:tabs>
                  <w:rPr>
                    <w:bCs/>
                    <w:lang w:val="en-IE" w:eastAsia="en-GB"/>
                  </w:rPr>
                </w:pPr>
                <w:r>
                  <w:rPr>
                    <w:bCs/>
                    <w:lang w:val="en-IE" w:eastAsia="en-GB"/>
                  </w:rPr>
                  <w:t>Astrid Cousin</w:t>
                </w:r>
              </w:p>
            </w:sdtContent>
          </w:sdt>
          <w:p w14:paraId="34CF737A" w14:textId="7B24E550" w:rsidR="00E21DBD" w:rsidRPr="0007110E" w:rsidRDefault="006D45F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45190">
                  <w:rPr>
                    <w:bCs/>
                    <w:lang w:val="en-IE" w:eastAsia="en-GB"/>
                  </w:rPr>
                  <w:t>3</w:t>
                </w:r>
              </w:sdtContent>
            </w:sdt>
            <w:r w:rsidR="00E21DBD" w:rsidRPr="0007110E">
              <w:rPr>
                <w:bCs/>
                <w:lang w:val="en-IE" w:eastAsia="en-GB"/>
              </w:rPr>
              <w:t xml:space="preserve"> quarter 20</w:t>
            </w:r>
            <w:r w:rsidR="00DF1E49" w:rsidRPr="0007110E">
              <w:rPr>
                <w:bCs/>
                <w:lang w:val="en-IE" w:eastAsia="en-GB"/>
              </w:rPr>
              <w:t>2</w:t>
            </w:r>
          </w:p>
          <w:p w14:paraId="158DD156" w14:textId="7BFF67C8" w:rsidR="00E21DBD" w:rsidRPr="0007110E" w:rsidRDefault="006D45F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45190">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4519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93409A">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D971CEB" w:rsidR="00E21DBD" w:rsidRPr="0007110E" w:rsidRDefault="006D45FF"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E4519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00B53A4" w:rsidR="00E21DBD" w:rsidRPr="0007110E" w:rsidRDefault="006D45F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4519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6D45FF"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6D45FF"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6D45F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6D45FF"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609906A" w:rsidR="00DF1E49" w:rsidRPr="0007110E" w:rsidRDefault="006D45FF"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814ACD">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rPr>
        <w:id w:val="1822233941"/>
        <w:placeholder>
          <w:docPart w:val="A1D7C4E93E5D41968C9784C962AACA55"/>
        </w:placeholder>
      </w:sdtPr>
      <w:sdtEndPr/>
      <w:sdtContent>
        <w:p w14:paraId="52857FDE" w14:textId="44331293" w:rsidR="00E45190" w:rsidRDefault="00E45190" w:rsidP="00E45190">
          <w:pPr>
            <w:pStyle w:val="NormalWeb"/>
            <w:shd w:val="clear" w:color="auto" w:fill="FFFFFF"/>
            <w:jc w:val="both"/>
            <w:rPr>
              <w:rFonts w:asciiTheme="minorHAnsi" w:hAnsiTheme="minorHAnsi" w:cstheme="minorHAnsi"/>
              <w:sz w:val="22"/>
              <w:szCs w:val="22"/>
              <w:shd w:val="clear" w:color="auto" w:fill="FFFFFF"/>
            </w:rPr>
          </w:pPr>
          <w:r w:rsidRPr="00EB6DD1">
            <w:rPr>
              <w:rFonts w:asciiTheme="minorHAnsi" w:hAnsiTheme="minorHAnsi" w:cstheme="minorHAnsi"/>
              <w:sz w:val="22"/>
              <w:szCs w:val="22"/>
              <w:lang w:val="en-IE"/>
            </w:rPr>
            <w:t>Unit 01 is directly attached to the Director-General of DG COMP</w:t>
          </w:r>
          <w:r>
            <w:rPr>
              <w:rFonts w:asciiTheme="minorHAnsi" w:hAnsiTheme="minorHAnsi" w:cstheme="minorHAnsi"/>
              <w:sz w:val="22"/>
              <w:szCs w:val="22"/>
              <w:lang w:val="en-IE"/>
            </w:rPr>
            <w:t>ETITION</w:t>
          </w:r>
          <w:r w:rsidRPr="00EB6DD1">
            <w:rPr>
              <w:rFonts w:asciiTheme="minorHAnsi" w:hAnsiTheme="minorHAnsi" w:cstheme="minorHAnsi"/>
              <w:sz w:val="22"/>
              <w:szCs w:val="22"/>
              <w:lang w:val="en-IE"/>
            </w:rPr>
            <w:t xml:space="preserve"> and </w:t>
          </w:r>
          <w:r w:rsidRPr="00EB6DD1">
            <w:rPr>
              <w:rFonts w:asciiTheme="minorHAnsi" w:hAnsiTheme="minorHAnsi" w:cstheme="minorHAnsi"/>
              <w:sz w:val="22"/>
              <w:szCs w:val="22"/>
              <w:shd w:val="clear" w:color="auto" w:fill="FFFFFF"/>
            </w:rPr>
            <w:t xml:space="preserve">aims </w:t>
          </w:r>
          <w:r>
            <w:rPr>
              <w:rFonts w:asciiTheme="minorHAnsi" w:hAnsiTheme="minorHAnsi" w:cstheme="minorHAnsi"/>
              <w:sz w:val="22"/>
              <w:szCs w:val="22"/>
              <w:shd w:val="clear" w:color="auto" w:fill="FFFFFF"/>
            </w:rPr>
            <w:t>to</w:t>
          </w:r>
          <w:r w:rsidRPr="00EB6DD1">
            <w:rPr>
              <w:rFonts w:asciiTheme="minorHAnsi" w:hAnsiTheme="minorHAnsi" w:cstheme="minorHAnsi"/>
              <w:sz w:val="22"/>
              <w:szCs w:val="22"/>
              <w:shd w:val="clear" w:color="auto" w:fill="FFFFFF"/>
            </w:rPr>
            <w:t xml:space="preserve"> ensur</w:t>
          </w:r>
          <w:r>
            <w:rPr>
              <w:rFonts w:asciiTheme="minorHAnsi" w:hAnsiTheme="minorHAnsi" w:cstheme="minorHAnsi"/>
              <w:sz w:val="22"/>
              <w:szCs w:val="22"/>
              <w:shd w:val="clear" w:color="auto" w:fill="FFFFFF"/>
            </w:rPr>
            <w:t>e</w:t>
          </w:r>
          <w:r w:rsidRPr="00EB6DD1">
            <w:rPr>
              <w:rFonts w:asciiTheme="minorHAnsi" w:hAnsiTheme="minorHAnsi" w:cstheme="minorHAnsi"/>
              <w:sz w:val="22"/>
              <w:szCs w:val="22"/>
              <w:shd w:val="clear" w:color="auto" w:fill="FFFFFF"/>
            </w:rPr>
            <w:t xml:space="preserve"> an efficient integration of competition policy in the mainstream of the Commission's priorities,</w:t>
          </w:r>
          <w:r>
            <w:rPr>
              <w:rFonts w:asciiTheme="minorHAnsi" w:hAnsiTheme="minorHAnsi" w:cstheme="minorHAnsi"/>
              <w:sz w:val="22"/>
              <w:szCs w:val="22"/>
              <w:shd w:val="clear" w:color="auto" w:fill="FFFFFF"/>
            </w:rPr>
            <w:t xml:space="preserve"> such as</w:t>
          </w:r>
          <w:r w:rsidRPr="00EB6DD1">
            <w:rPr>
              <w:rFonts w:asciiTheme="minorHAnsi" w:hAnsiTheme="minorHAnsi" w:cstheme="minorHAnsi"/>
              <w:sz w:val="22"/>
              <w:szCs w:val="22"/>
              <w:shd w:val="clear" w:color="auto" w:fill="FFFFFF"/>
            </w:rPr>
            <w:t xml:space="preserve"> the green and digital </w:t>
          </w:r>
          <w:r>
            <w:rPr>
              <w:rFonts w:asciiTheme="minorHAnsi" w:hAnsiTheme="minorHAnsi" w:cstheme="minorHAnsi"/>
              <w:sz w:val="22"/>
              <w:szCs w:val="22"/>
              <w:shd w:val="clear" w:color="auto" w:fill="FFFFFF"/>
            </w:rPr>
            <w:t>transitions</w:t>
          </w:r>
          <w:r w:rsidRPr="00EB6DD1">
            <w:rPr>
              <w:rFonts w:asciiTheme="minorHAnsi" w:hAnsiTheme="minorHAnsi" w:cstheme="minorHAnsi"/>
              <w:sz w:val="22"/>
              <w:szCs w:val="22"/>
              <w:shd w:val="clear" w:color="auto" w:fill="FFFFFF"/>
            </w:rPr>
            <w:t>, with further integration of the Single Market in crosscutting Commission's policies.</w:t>
          </w:r>
          <w:r>
            <w:rPr>
              <w:rFonts w:asciiTheme="minorHAnsi" w:hAnsiTheme="minorHAnsi" w:cstheme="minorHAnsi"/>
              <w:sz w:val="22"/>
              <w:szCs w:val="22"/>
              <w:shd w:val="clear" w:color="auto" w:fill="FFFFFF"/>
            </w:rPr>
            <w:t xml:space="preserve"> </w:t>
          </w:r>
        </w:p>
        <w:p w14:paraId="2CFE7ADC" w14:textId="644FA8AC" w:rsidR="00C1772D" w:rsidRDefault="00E45190" w:rsidP="00073F3C">
          <w:pPr>
            <w:pStyle w:val="NormalWeb"/>
            <w:shd w:val="clear" w:color="auto" w:fill="FFFFFF"/>
            <w:jc w:val="both"/>
            <w:rPr>
              <w:color w:val="000000"/>
            </w:rPr>
          </w:pPr>
          <w:r>
            <w:rPr>
              <w:rFonts w:cstheme="minorHAnsi"/>
              <w:lang w:val="en-US"/>
            </w:rPr>
            <w:t>T</w:t>
          </w:r>
          <w:r w:rsidRPr="00EB6DD1">
            <w:rPr>
              <w:rFonts w:cstheme="minorHAnsi"/>
              <w:lang w:val="en-US"/>
            </w:rPr>
            <w:t xml:space="preserve">he unit identifies in the upcoming college agendas the Inter Service Consultations (ISCs) that are complementary to the competition policy, and which contribute to the wider objectives of boosting strong and sustainable growth, competitiveness, and making markets work better for consumers, </w:t>
          </w:r>
          <w:proofErr w:type="gramStart"/>
          <w:r w:rsidRPr="00EB6DD1">
            <w:rPr>
              <w:rFonts w:cstheme="minorHAnsi"/>
              <w:lang w:val="en-US"/>
            </w:rPr>
            <w:t>business</w:t>
          </w:r>
          <w:proofErr w:type="gramEnd"/>
          <w:r w:rsidRPr="00EB6DD1">
            <w:rPr>
              <w:rFonts w:cstheme="minorHAnsi"/>
              <w:lang w:val="en-US"/>
            </w:rPr>
            <w:t xml:space="preserve"> and society. It then coordinates DG COMP</w:t>
          </w:r>
          <w:r w:rsidR="009E4DF4">
            <w:rPr>
              <w:rFonts w:cstheme="minorHAnsi"/>
              <w:lang w:val="en-US"/>
            </w:rPr>
            <w:t>ETITION</w:t>
          </w:r>
          <w:r w:rsidRPr="00EB6DD1">
            <w:rPr>
              <w:rFonts w:cstheme="minorHAnsi"/>
              <w:lang w:val="en-US"/>
            </w:rPr>
            <w:t>’s input to those consultations.</w:t>
          </w:r>
          <w:r w:rsidRPr="00F13809">
            <w:rPr>
              <w:color w:val="000000"/>
            </w:rPr>
            <w:t xml:space="preserve"> </w:t>
          </w:r>
        </w:p>
        <w:p w14:paraId="59DD0438" w14:textId="721D6C28" w:rsidR="00E21DBD" w:rsidRDefault="009E4DF4" w:rsidP="00073F3C">
          <w:pPr>
            <w:pStyle w:val="NormalWeb"/>
            <w:shd w:val="clear" w:color="auto" w:fill="FFFFFF"/>
            <w:jc w:val="both"/>
            <w:rPr>
              <w:lang w:val="en-US"/>
            </w:rPr>
          </w:pPr>
          <w:r>
            <w:rPr>
              <w:rFonts w:asciiTheme="minorHAnsi" w:hAnsiTheme="minorHAnsi" w:cstheme="minorHAnsi"/>
              <w:sz w:val="22"/>
              <w:szCs w:val="22"/>
              <w:shd w:val="clear" w:color="auto" w:fill="FFFFFF"/>
            </w:rPr>
            <w:t>The uni</w:t>
          </w:r>
          <w:r w:rsidR="00C1772D" w:rsidRPr="00EB6DD1">
            <w:rPr>
              <w:rFonts w:asciiTheme="minorHAnsi" w:hAnsiTheme="minorHAnsi" w:cstheme="minorHAnsi"/>
              <w:sz w:val="22"/>
              <w:szCs w:val="22"/>
              <w:shd w:val="clear" w:color="auto" w:fill="FFFFFF"/>
            </w:rPr>
            <w:t>t is also responsible for the inter-institutional dialogue by coordinating DG COMP</w:t>
          </w:r>
          <w:r>
            <w:rPr>
              <w:rFonts w:asciiTheme="minorHAnsi" w:hAnsiTheme="minorHAnsi" w:cstheme="minorHAnsi"/>
              <w:sz w:val="22"/>
              <w:szCs w:val="22"/>
              <w:shd w:val="clear" w:color="auto" w:fill="FFFFFF"/>
            </w:rPr>
            <w:t>ETITION</w:t>
          </w:r>
          <w:r w:rsidR="00C1772D" w:rsidRPr="00EB6DD1">
            <w:rPr>
              <w:rFonts w:asciiTheme="minorHAnsi" w:hAnsiTheme="minorHAnsi" w:cstheme="minorHAnsi"/>
              <w:sz w:val="22"/>
              <w:szCs w:val="22"/>
              <w:shd w:val="clear" w:color="auto" w:fill="FFFFFF"/>
            </w:rPr>
            <w:t>'s contributions and relations with other EU institutions</w:t>
          </w:r>
          <w:r w:rsidR="00C1772D">
            <w:rPr>
              <w:rFonts w:asciiTheme="minorHAnsi" w:hAnsiTheme="minorHAnsi" w:cstheme="minorHAnsi"/>
              <w:sz w:val="22"/>
              <w:szCs w:val="22"/>
              <w:shd w:val="clear" w:color="auto" w:fill="FFFFFF"/>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0E45C1A" w14:textId="77777777" w:rsidR="00073F3C" w:rsidRPr="00EB6DD1" w:rsidRDefault="00073F3C" w:rsidP="00073F3C">
          <w:pPr>
            <w:autoSpaceDE w:val="0"/>
            <w:autoSpaceDN w:val="0"/>
            <w:adjustRightInd w:val="0"/>
            <w:spacing w:after="0"/>
            <w:rPr>
              <w:rFonts w:cstheme="minorHAnsi"/>
              <w:lang w:val="en-US"/>
            </w:rPr>
          </w:pPr>
          <w:r w:rsidRPr="00EB6DD1">
            <w:rPr>
              <w:rFonts w:cstheme="minorHAnsi"/>
              <w:lang w:val="en-US"/>
            </w:rPr>
            <w:t xml:space="preserve">We propose an interesting and challenging job in a young, dynamic, </w:t>
          </w:r>
          <w:proofErr w:type="gramStart"/>
          <w:r w:rsidRPr="00EB6DD1">
            <w:rPr>
              <w:rFonts w:cstheme="minorHAnsi"/>
              <w:lang w:val="en-US"/>
            </w:rPr>
            <w:t>professional</w:t>
          </w:r>
          <w:proofErr w:type="gramEnd"/>
          <w:r w:rsidRPr="00EB6DD1">
            <w:rPr>
              <w:rFonts w:cstheme="minorHAnsi"/>
              <w:lang w:val="en-US"/>
            </w:rPr>
            <w:t xml:space="preserve"> and friendly environment.</w:t>
          </w:r>
        </w:p>
        <w:p w14:paraId="23AE1AF4" w14:textId="77777777" w:rsidR="00073F3C" w:rsidRPr="00EB6DD1" w:rsidRDefault="00073F3C" w:rsidP="00073F3C">
          <w:pPr>
            <w:autoSpaceDE w:val="0"/>
            <w:autoSpaceDN w:val="0"/>
            <w:adjustRightInd w:val="0"/>
            <w:spacing w:after="0"/>
            <w:rPr>
              <w:rFonts w:cstheme="minorHAnsi"/>
              <w:lang w:val="en-US"/>
            </w:rPr>
          </w:pPr>
        </w:p>
        <w:p w14:paraId="694CBD62" w14:textId="533D4A42" w:rsidR="00073F3C" w:rsidRDefault="00073F3C" w:rsidP="00073F3C">
          <w:pPr>
            <w:autoSpaceDE w:val="0"/>
            <w:autoSpaceDN w:val="0"/>
            <w:adjustRightInd w:val="0"/>
            <w:spacing w:after="0"/>
            <w:rPr>
              <w:rFonts w:cstheme="minorHAnsi"/>
              <w:lang w:val="en-US"/>
            </w:rPr>
          </w:pPr>
          <w:r w:rsidRPr="00EB6DD1">
            <w:rPr>
              <w:rFonts w:cstheme="minorHAnsi"/>
              <w:lang w:val="en-US"/>
            </w:rPr>
            <w:t>The job involves extensive contacts with operational units and hierarchy within DG COMP</w:t>
          </w:r>
          <w:r w:rsidR="00C1772D">
            <w:rPr>
              <w:rFonts w:cstheme="minorHAnsi"/>
              <w:lang w:val="en-US"/>
            </w:rPr>
            <w:t>ETITION</w:t>
          </w:r>
          <w:r w:rsidRPr="00EB6DD1">
            <w:rPr>
              <w:rFonts w:cstheme="minorHAnsi"/>
              <w:lang w:val="en-US"/>
            </w:rPr>
            <w:t xml:space="preserve">, with the cabinet </w:t>
          </w:r>
          <w:r w:rsidR="00C1772D">
            <w:rPr>
              <w:rFonts w:cstheme="minorHAnsi"/>
              <w:lang w:val="en-US"/>
            </w:rPr>
            <w:t xml:space="preserve">of the executive vice president in charge of competition and digital </w:t>
          </w:r>
          <w:r w:rsidRPr="00EB6DD1">
            <w:rPr>
              <w:rFonts w:cstheme="minorHAnsi"/>
              <w:lang w:val="en-US"/>
            </w:rPr>
            <w:t>and with other D</w:t>
          </w:r>
          <w:r w:rsidR="009E4DF4">
            <w:rPr>
              <w:rFonts w:cstheme="minorHAnsi"/>
              <w:lang w:val="en-US"/>
            </w:rPr>
            <w:t xml:space="preserve">irectorate </w:t>
          </w:r>
          <w:r w:rsidRPr="00EB6DD1">
            <w:rPr>
              <w:rFonts w:cstheme="minorHAnsi"/>
              <w:lang w:val="en-US"/>
            </w:rPr>
            <w:t>G</w:t>
          </w:r>
          <w:r w:rsidR="009E4DF4">
            <w:rPr>
              <w:rFonts w:cstheme="minorHAnsi"/>
              <w:lang w:val="en-US"/>
            </w:rPr>
            <w:t>eneral</w:t>
          </w:r>
          <w:r w:rsidRPr="00EB6DD1">
            <w:rPr>
              <w:rFonts w:cstheme="minorHAnsi"/>
              <w:lang w:val="en-US"/>
            </w:rPr>
            <w:t>s</w:t>
          </w:r>
          <w:r w:rsidR="009E4DF4">
            <w:rPr>
              <w:rFonts w:cstheme="minorHAnsi"/>
              <w:lang w:val="en-US"/>
            </w:rPr>
            <w:t xml:space="preserve"> (DGs)</w:t>
          </w:r>
          <w:r w:rsidRPr="00EB6DD1">
            <w:rPr>
              <w:rFonts w:cstheme="minorHAnsi"/>
              <w:lang w:val="en-US"/>
            </w:rPr>
            <w:t xml:space="preserve">. </w:t>
          </w:r>
        </w:p>
        <w:p w14:paraId="400A4207" w14:textId="77777777" w:rsidR="00073F3C" w:rsidRDefault="00073F3C" w:rsidP="00073F3C">
          <w:pPr>
            <w:autoSpaceDE w:val="0"/>
            <w:autoSpaceDN w:val="0"/>
            <w:adjustRightInd w:val="0"/>
            <w:spacing w:after="0"/>
            <w:rPr>
              <w:rFonts w:cstheme="minorHAnsi"/>
              <w:lang w:val="en-US"/>
            </w:rPr>
          </w:pPr>
        </w:p>
        <w:p w14:paraId="6493CFD2" w14:textId="77777777" w:rsidR="00073F3C" w:rsidRPr="00EB6DD1" w:rsidRDefault="00073F3C" w:rsidP="00073F3C">
          <w:pPr>
            <w:autoSpaceDE w:val="0"/>
            <w:autoSpaceDN w:val="0"/>
            <w:adjustRightInd w:val="0"/>
            <w:spacing w:after="0"/>
            <w:rPr>
              <w:rFonts w:cstheme="minorHAnsi"/>
              <w:lang w:val="en-US"/>
            </w:rPr>
          </w:pPr>
          <w:r w:rsidRPr="00EB6DD1">
            <w:rPr>
              <w:rFonts w:cstheme="minorHAnsi"/>
              <w:lang w:val="en-US"/>
            </w:rPr>
            <w:t>The position provides an opportunity to be involved in high</w:t>
          </w:r>
          <w:r>
            <w:rPr>
              <w:rFonts w:cstheme="minorHAnsi"/>
              <w:lang w:val="en-US"/>
            </w:rPr>
            <w:t>-</w:t>
          </w:r>
          <w:r w:rsidRPr="00EB6DD1">
            <w:rPr>
              <w:rFonts w:cstheme="minorHAnsi"/>
              <w:lang w:val="en-US"/>
            </w:rPr>
            <w:t>profile policy discussion, which provides excellent opportunities for personal and professional development.</w:t>
          </w:r>
        </w:p>
        <w:p w14:paraId="15989DDB" w14:textId="77777777" w:rsidR="00073F3C" w:rsidRDefault="00073F3C" w:rsidP="00073F3C">
          <w:pPr>
            <w:autoSpaceDE w:val="0"/>
            <w:autoSpaceDN w:val="0"/>
            <w:adjustRightInd w:val="0"/>
            <w:spacing w:after="0"/>
            <w:rPr>
              <w:rFonts w:cstheme="minorHAnsi"/>
              <w:lang w:val="en-US"/>
            </w:rPr>
          </w:pPr>
        </w:p>
        <w:p w14:paraId="1AECA9FC" w14:textId="7A118762" w:rsidR="00073F3C" w:rsidRPr="00EB6DD1" w:rsidRDefault="00073F3C" w:rsidP="00073F3C">
          <w:pPr>
            <w:autoSpaceDE w:val="0"/>
            <w:autoSpaceDN w:val="0"/>
            <w:adjustRightInd w:val="0"/>
            <w:spacing w:after="0"/>
            <w:rPr>
              <w:rFonts w:cstheme="minorHAnsi"/>
              <w:lang w:val="en-US"/>
            </w:rPr>
          </w:pPr>
          <w:r w:rsidRPr="00EB6DD1">
            <w:rPr>
              <w:rFonts w:cstheme="minorHAnsi"/>
              <w:lang w:val="en-US"/>
            </w:rPr>
            <w:t xml:space="preserve">The unit offers a friendly and stimulating working atmosphere in an integrated manner where the work is usually, </w:t>
          </w:r>
          <w:proofErr w:type="spellStart"/>
          <w:r w:rsidRPr="00EB6DD1">
            <w:rPr>
              <w:rFonts w:cstheme="minorHAnsi"/>
              <w:lang w:val="en-US"/>
            </w:rPr>
            <w:t>organi</w:t>
          </w:r>
          <w:r>
            <w:rPr>
              <w:rFonts w:cstheme="minorHAnsi"/>
              <w:lang w:val="en-US"/>
            </w:rPr>
            <w:t>s</w:t>
          </w:r>
          <w:r w:rsidRPr="00EB6DD1">
            <w:rPr>
              <w:rFonts w:cstheme="minorHAnsi"/>
              <w:lang w:val="en-US"/>
            </w:rPr>
            <w:t>ed</w:t>
          </w:r>
          <w:proofErr w:type="spellEnd"/>
          <w:r w:rsidRPr="00EB6DD1">
            <w:rPr>
              <w:rFonts w:cstheme="minorHAnsi"/>
              <w:lang w:val="en-US"/>
            </w:rPr>
            <w:t xml:space="preserve"> in the form of small teams.</w:t>
          </w:r>
          <w:r w:rsidRPr="00EB6DD1">
            <w:rPr>
              <w:rFonts w:cstheme="minorHAnsi"/>
              <w:lang w:val="en-US"/>
            </w:rPr>
            <w:br/>
            <w:t>Policy officers are given a high degree of autonomy and responsibility. Discussions and exchange of opinions are encouraged.</w:t>
          </w:r>
        </w:p>
        <w:p w14:paraId="0441F0B5" w14:textId="77777777" w:rsidR="00073F3C" w:rsidRPr="00EB6DD1" w:rsidRDefault="00073F3C" w:rsidP="00073F3C">
          <w:pPr>
            <w:pStyle w:val="NormalWeb"/>
            <w:shd w:val="clear" w:color="auto" w:fill="FFFFFF"/>
            <w:jc w:val="both"/>
            <w:rPr>
              <w:rFonts w:asciiTheme="minorHAnsi" w:hAnsiTheme="minorHAnsi" w:cstheme="minorHAnsi"/>
              <w:sz w:val="22"/>
              <w:szCs w:val="22"/>
              <w:lang w:val="en-IE"/>
            </w:rPr>
          </w:pPr>
        </w:p>
        <w:p w14:paraId="70BC0028" w14:textId="77777777" w:rsidR="00073F3C" w:rsidRPr="00EB6DD1" w:rsidRDefault="00073F3C" w:rsidP="00073F3C">
          <w:pPr>
            <w:pStyle w:val="NormalWeb"/>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The unit tasks involve:</w:t>
          </w:r>
        </w:p>
        <w:p w14:paraId="775EE568" w14:textId="77777777" w:rsidR="00073F3C" w:rsidRPr="00EB6DD1" w:rsidRDefault="00073F3C" w:rsidP="00073F3C">
          <w:pPr>
            <w:pStyle w:val="NormalWeb"/>
            <w:numPr>
              <w:ilvl w:val="0"/>
              <w:numId w:val="35"/>
            </w:numPr>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 xml:space="preserve">Monitoring, screening and analysing policy developments of the Commission - especially with regard to the priority areas of the unit - with a view to their integration in the strategies of the </w:t>
          </w:r>
          <w:proofErr w:type="gramStart"/>
          <w:r w:rsidRPr="00EB6DD1">
            <w:rPr>
              <w:rFonts w:asciiTheme="minorHAnsi" w:hAnsiTheme="minorHAnsi" w:cstheme="minorHAnsi"/>
              <w:sz w:val="22"/>
              <w:szCs w:val="22"/>
              <w:lang w:val="en-IE"/>
            </w:rPr>
            <w:t>DG;</w:t>
          </w:r>
          <w:proofErr w:type="gramEnd"/>
        </w:p>
        <w:p w14:paraId="0E93AFC2" w14:textId="3A1BE01C" w:rsidR="00073F3C" w:rsidRPr="00EB6DD1" w:rsidRDefault="00073F3C" w:rsidP="00073F3C">
          <w:pPr>
            <w:pStyle w:val="NormalWeb"/>
            <w:numPr>
              <w:ilvl w:val="0"/>
              <w:numId w:val="35"/>
            </w:numPr>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Proactively defin</w:t>
          </w:r>
          <w:r w:rsidR="009E4DF4">
            <w:rPr>
              <w:rFonts w:asciiTheme="minorHAnsi" w:hAnsiTheme="minorHAnsi" w:cstheme="minorHAnsi"/>
              <w:sz w:val="22"/>
              <w:szCs w:val="22"/>
              <w:lang w:val="en-IE"/>
            </w:rPr>
            <w:t>ing</w:t>
          </w:r>
          <w:r w:rsidRPr="00EB6DD1">
            <w:rPr>
              <w:rFonts w:asciiTheme="minorHAnsi" w:hAnsiTheme="minorHAnsi" w:cstheme="minorHAnsi"/>
              <w:sz w:val="22"/>
              <w:szCs w:val="22"/>
              <w:lang w:val="en-IE"/>
            </w:rPr>
            <w:t xml:space="preserve"> and advocat</w:t>
          </w:r>
          <w:r w:rsidR="009E4DF4">
            <w:rPr>
              <w:rFonts w:asciiTheme="minorHAnsi" w:hAnsiTheme="minorHAnsi" w:cstheme="minorHAnsi"/>
              <w:sz w:val="22"/>
              <w:szCs w:val="22"/>
              <w:lang w:val="en-IE"/>
            </w:rPr>
            <w:t>ing</w:t>
          </w:r>
          <w:r w:rsidRPr="00EB6DD1">
            <w:rPr>
              <w:rFonts w:asciiTheme="minorHAnsi" w:hAnsiTheme="minorHAnsi" w:cstheme="minorHAnsi"/>
              <w:sz w:val="22"/>
              <w:szCs w:val="22"/>
              <w:lang w:val="en-IE"/>
            </w:rPr>
            <w:t xml:space="preserve"> the DG’s policy lines towards other DGs and develop a network to be an upstream partner with the other </w:t>
          </w:r>
          <w:proofErr w:type="gramStart"/>
          <w:r w:rsidRPr="00EB6DD1">
            <w:rPr>
              <w:rFonts w:asciiTheme="minorHAnsi" w:hAnsiTheme="minorHAnsi" w:cstheme="minorHAnsi"/>
              <w:sz w:val="22"/>
              <w:szCs w:val="22"/>
              <w:lang w:val="en-IE"/>
            </w:rPr>
            <w:t>DGs;</w:t>
          </w:r>
          <w:proofErr w:type="gramEnd"/>
        </w:p>
        <w:p w14:paraId="52CA6B62" w14:textId="13F0BE15" w:rsidR="00073F3C" w:rsidRDefault="00073F3C" w:rsidP="00073F3C">
          <w:pPr>
            <w:pStyle w:val="NormalWeb"/>
            <w:numPr>
              <w:ilvl w:val="0"/>
              <w:numId w:val="35"/>
            </w:numPr>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Coordinat</w:t>
          </w:r>
          <w:r w:rsidR="009E4DF4">
            <w:rPr>
              <w:rFonts w:asciiTheme="minorHAnsi" w:hAnsiTheme="minorHAnsi" w:cstheme="minorHAnsi"/>
              <w:sz w:val="22"/>
              <w:szCs w:val="22"/>
              <w:lang w:val="en-IE"/>
            </w:rPr>
            <w:t>ing</w:t>
          </w:r>
          <w:r w:rsidRPr="00EB6DD1">
            <w:rPr>
              <w:rFonts w:asciiTheme="minorHAnsi" w:hAnsiTheme="minorHAnsi" w:cstheme="minorHAnsi"/>
              <w:sz w:val="22"/>
              <w:szCs w:val="22"/>
              <w:lang w:val="en-IE"/>
            </w:rPr>
            <w:t xml:space="preserve"> and contribut</w:t>
          </w:r>
          <w:r w:rsidR="009E4DF4">
            <w:rPr>
              <w:rFonts w:asciiTheme="minorHAnsi" w:hAnsiTheme="minorHAnsi" w:cstheme="minorHAnsi"/>
              <w:sz w:val="22"/>
              <w:szCs w:val="22"/>
              <w:lang w:val="en-IE"/>
            </w:rPr>
            <w:t>ing</w:t>
          </w:r>
          <w:r w:rsidRPr="00EB6DD1">
            <w:rPr>
              <w:rFonts w:asciiTheme="minorHAnsi" w:hAnsiTheme="minorHAnsi" w:cstheme="minorHAnsi"/>
              <w:sz w:val="22"/>
              <w:szCs w:val="22"/>
              <w:lang w:val="en-IE"/>
            </w:rPr>
            <w:t xml:space="preserve"> to the inter-service consultations with identification and analysis at DG level of the k</w:t>
          </w:r>
          <w:r>
            <w:rPr>
              <w:rFonts w:asciiTheme="minorHAnsi" w:hAnsiTheme="minorHAnsi" w:cstheme="minorHAnsi"/>
              <w:sz w:val="22"/>
              <w:szCs w:val="22"/>
              <w:lang w:val="en-IE"/>
            </w:rPr>
            <w:t xml:space="preserve">ey strategic </w:t>
          </w:r>
          <w:proofErr w:type="gramStart"/>
          <w:r>
            <w:rPr>
              <w:rFonts w:asciiTheme="minorHAnsi" w:hAnsiTheme="minorHAnsi" w:cstheme="minorHAnsi"/>
              <w:sz w:val="22"/>
              <w:szCs w:val="22"/>
              <w:lang w:val="en-IE"/>
            </w:rPr>
            <w:t>challenges;</w:t>
          </w:r>
          <w:proofErr w:type="gramEnd"/>
          <w:r>
            <w:rPr>
              <w:rFonts w:asciiTheme="minorHAnsi" w:hAnsiTheme="minorHAnsi" w:cstheme="minorHAnsi"/>
              <w:sz w:val="22"/>
              <w:szCs w:val="22"/>
              <w:lang w:val="en-IE"/>
            </w:rPr>
            <w:t xml:space="preserve"> </w:t>
          </w:r>
        </w:p>
        <w:p w14:paraId="3A867A80" w14:textId="4948B503" w:rsidR="00073F3C" w:rsidRPr="00EB6DD1" w:rsidRDefault="00073F3C" w:rsidP="00073F3C">
          <w:pPr>
            <w:pStyle w:val="NormalWeb"/>
            <w:numPr>
              <w:ilvl w:val="0"/>
              <w:numId w:val="35"/>
            </w:numPr>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 xml:space="preserve">Acting as a central point of contact for both the Secretariat General and other partner policy DGs and be responsible for the dispatching of the ISCs across the DG for topics directly relevant to </w:t>
          </w:r>
          <w:r w:rsidR="009E4DF4">
            <w:rPr>
              <w:rFonts w:asciiTheme="minorHAnsi" w:hAnsiTheme="minorHAnsi" w:cstheme="minorHAnsi"/>
              <w:sz w:val="22"/>
              <w:szCs w:val="22"/>
              <w:lang w:val="en-IE"/>
            </w:rPr>
            <w:t xml:space="preserve">the unit </w:t>
          </w:r>
          <w:r w:rsidRPr="00EB6DD1">
            <w:rPr>
              <w:rFonts w:asciiTheme="minorHAnsi" w:hAnsiTheme="minorHAnsi" w:cstheme="minorHAnsi"/>
              <w:sz w:val="22"/>
              <w:szCs w:val="22"/>
              <w:lang w:val="en-IE"/>
            </w:rPr>
            <w:t xml:space="preserve">core </w:t>
          </w:r>
          <w:proofErr w:type="gramStart"/>
          <w:r w:rsidRPr="00EB6DD1">
            <w:rPr>
              <w:rFonts w:asciiTheme="minorHAnsi" w:hAnsiTheme="minorHAnsi" w:cstheme="minorHAnsi"/>
              <w:sz w:val="22"/>
              <w:szCs w:val="22"/>
              <w:lang w:val="en-IE"/>
            </w:rPr>
            <w:t>competences;</w:t>
          </w:r>
          <w:proofErr w:type="gramEnd"/>
        </w:p>
        <w:p w14:paraId="5416498E" w14:textId="232A20F3" w:rsidR="00073F3C" w:rsidRDefault="00073F3C" w:rsidP="00073F3C">
          <w:pPr>
            <w:pStyle w:val="NormalWeb"/>
            <w:numPr>
              <w:ilvl w:val="0"/>
              <w:numId w:val="35"/>
            </w:numPr>
            <w:shd w:val="clear" w:color="auto" w:fill="FFFFFF"/>
            <w:jc w:val="both"/>
            <w:rPr>
              <w:rFonts w:asciiTheme="minorHAnsi" w:hAnsiTheme="minorHAnsi" w:cstheme="minorHAnsi"/>
              <w:sz w:val="22"/>
              <w:szCs w:val="22"/>
              <w:lang w:val="en-IE"/>
            </w:rPr>
          </w:pPr>
          <w:r w:rsidRPr="00EB6DD1">
            <w:rPr>
              <w:rFonts w:asciiTheme="minorHAnsi" w:hAnsiTheme="minorHAnsi" w:cstheme="minorHAnsi"/>
              <w:sz w:val="22"/>
              <w:szCs w:val="22"/>
              <w:lang w:val="en-IE"/>
            </w:rPr>
            <w:t xml:space="preserve">Actively contributing to ISCs going beyond competition policy, inter alia the Digital Agenda, the Industrial Policy Strategy, </w:t>
          </w:r>
          <w:r>
            <w:rPr>
              <w:rFonts w:asciiTheme="minorHAnsi" w:hAnsiTheme="minorHAnsi" w:cstheme="minorHAnsi"/>
              <w:sz w:val="22"/>
              <w:szCs w:val="22"/>
              <w:lang w:val="en-IE"/>
            </w:rPr>
            <w:t xml:space="preserve">Energy and </w:t>
          </w:r>
          <w:r w:rsidRPr="00EB6DD1">
            <w:rPr>
              <w:rFonts w:asciiTheme="minorHAnsi" w:hAnsiTheme="minorHAnsi" w:cstheme="minorHAnsi"/>
              <w:sz w:val="22"/>
              <w:szCs w:val="22"/>
              <w:lang w:val="en-IE"/>
            </w:rPr>
            <w:t xml:space="preserve">Green </w:t>
          </w:r>
          <w:r>
            <w:rPr>
              <w:rFonts w:asciiTheme="minorHAnsi" w:hAnsiTheme="minorHAnsi" w:cstheme="minorHAnsi"/>
              <w:sz w:val="22"/>
              <w:szCs w:val="22"/>
              <w:lang w:val="en-IE"/>
            </w:rPr>
            <w:t>D</w:t>
          </w:r>
          <w:r w:rsidRPr="00EB6DD1">
            <w:rPr>
              <w:rFonts w:asciiTheme="minorHAnsi" w:hAnsiTheme="minorHAnsi" w:cstheme="minorHAnsi"/>
              <w:sz w:val="22"/>
              <w:szCs w:val="22"/>
              <w:lang w:val="en-IE"/>
            </w:rPr>
            <w:t>eal, the Internal Market Strategy</w:t>
          </w:r>
          <w:r>
            <w:rPr>
              <w:rFonts w:asciiTheme="minorHAnsi" w:hAnsiTheme="minorHAnsi" w:cstheme="minorHAnsi"/>
              <w:sz w:val="22"/>
              <w:szCs w:val="22"/>
              <w:lang w:val="en-IE"/>
            </w:rPr>
            <w:t xml:space="preserve">, Economy and Finance, Space and Defence, or Health and Research. </w:t>
          </w:r>
        </w:p>
        <w:p w14:paraId="5D867553" w14:textId="276CAB88" w:rsidR="00C1772D" w:rsidRDefault="009E4DF4" w:rsidP="00C1772D">
          <w:pPr>
            <w:pStyle w:val="ListParagraph"/>
            <w:numPr>
              <w:ilvl w:val="0"/>
              <w:numId w:val="35"/>
            </w:numPr>
            <w:spacing w:after="160" w:line="259" w:lineRule="auto"/>
            <w:jc w:val="both"/>
            <w:rPr>
              <w:lang w:val="en-IE"/>
            </w:rPr>
          </w:pPr>
          <w:r>
            <w:rPr>
              <w:lang w:val="en-IE"/>
            </w:rPr>
            <w:t>C</w:t>
          </w:r>
          <w:r w:rsidR="00C1772D" w:rsidRPr="00C1772D">
            <w:rPr>
              <w:lang w:val="en-IE"/>
            </w:rPr>
            <w:t>losely monitor</w:t>
          </w:r>
          <w:r>
            <w:rPr>
              <w:lang w:val="en-IE"/>
            </w:rPr>
            <w:t>ing</w:t>
          </w:r>
          <w:r w:rsidR="00C1772D" w:rsidRPr="00C1772D">
            <w:rPr>
              <w:lang w:val="en-IE"/>
            </w:rPr>
            <w:t xml:space="preserve"> the legislative initiatives of other Commission DGs and how they may be amended by the other </w:t>
          </w:r>
          <w:proofErr w:type="gramStart"/>
          <w:r w:rsidR="00C1772D" w:rsidRPr="00C1772D">
            <w:rPr>
              <w:lang w:val="en-IE"/>
            </w:rPr>
            <w:t>institutions,  to</w:t>
          </w:r>
          <w:proofErr w:type="gramEnd"/>
          <w:r w:rsidR="00C1772D" w:rsidRPr="00C1772D">
            <w:rPr>
              <w:lang w:val="en-IE"/>
            </w:rPr>
            <w:t xml:space="preserve"> ensure compliance with EU competition rules;</w:t>
          </w:r>
        </w:p>
        <w:p w14:paraId="388EEB0B" w14:textId="77777777" w:rsidR="00C1772D" w:rsidRDefault="00C1772D" w:rsidP="00C1772D">
          <w:pPr>
            <w:pStyle w:val="ListParagraph"/>
            <w:spacing w:after="160" w:line="259" w:lineRule="auto"/>
            <w:jc w:val="both"/>
            <w:rPr>
              <w:lang w:val="en-IE"/>
            </w:rPr>
          </w:pPr>
        </w:p>
        <w:p w14:paraId="6A6ABE56" w14:textId="6BAB9E38" w:rsidR="00C1772D" w:rsidRPr="009E4DF4" w:rsidRDefault="00E15732" w:rsidP="00C1772D">
          <w:pPr>
            <w:pStyle w:val="ListParagraph"/>
            <w:numPr>
              <w:ilvl w:val="0"/>
              <w:numId w:val="35"/>
            </w:numPr>
            <w:spacing w:after="160" w:line="259" w:lineRule="auto"/>
            <w:jc w:val="both"/>
            <w:rPr>
              <w:lang w:val="en-IE"/>
            </w:rPr>
          </w:pPr>
          <w:r>
            <w:rPr>
              <w:lang w:val="en-IE"/>
            </w:rPr>
            <w:t>M</w:t>
          </w:r>
          <w:r w:rsidR="00C1772D" w:rsidRPr="009E4DF4">
            <w:rPr>
              <w:lang w:val="en-IE"/>
            </w:rPr>
            <w:t>aintain</w:t>
          </w:r>
          <w:r w:rsidR="009E4DF4" w:rsidRPr="009E4DF4">
            <w:rPr>
              <w:lang w:val="en-IE"/>
            </w:rPr>
            <w:t>ing</w:t>
          </w:r>
          <w:r w:rsidR="00C1772D" w:rsidRPr="009E4DF4">
            <w:rPr>
              <w:lang w:val="en-IE"/>
            </w:rPr>
            <w:t xml:space="preserve"> close contacts with key interlocutors to secure the policy objectives of the DG, </w:t>
          </w:r>
          <w:r w:rsidR="009E4DF4" w:rsidRPr="009E4DF4">
            <w:rPr>
              <w:lang w:val="en-IE"/>
            </w:rPr>
            <w:t>including with the other EU institutions (</w:t>
          </w:r>
          <w:r w:rsidR="00C1772D" w:rsidRPr="009E4DF4">
            <w:rPr>
              <w:lang w:val="en-IE"/>
            </w:rPr>
            <w:t xml:space="preserve">Council, </w:t>
          </w:r>
          <w:r w:rsidR="009E4DF4" w:rsidRPr="009E4DF4">
            <w:rPr>
              <w:lang w:val="en-IE"/>
            </w:rPr>
            <w:t>M</w:t>
          </w:r>
          <w:r w:rsidR="00C1772D" w:rsidRPr="009E4DF4">
            <w:rPr>
              <w:lang w:val="en-IE"/>
            </w:rPr>
            <w:t>ember States</w:t>
          </w:r>
          <w:r w:rsidR="009E4DF4" w:rsidRPr="009E4DF4">
            <w:rPr>
              <w:lang w:val="en-IE"/>
            </w:rPr>
            <w:t xml:space="preserve">, </w:t>
          </w:r>
          <w:r w:rsidR="00C1772D" w:rsidRPr="009E4DF4">
            <w:rPr>
              <w:lang w:val="en-IE"/>
            </w:rPr>
            <w:t>European Parliament</w:t>
          </w:r>
          <w:r w:rsidR="009E4DF4" w:rsidRPr="009E4DF4">
            <w:rPr>
              <w:lang w:val="en-IE"/>
            </w:rPr>
            <w:t>, etc).</w:t>
          </w:r>
        </w:p>
        <w:p w14:paraId="46EE3E07" w14:textId="294A0365" w:rsidR="00E21DBD" w:rsidRPr="009E4DF4" w:rsidRDefault="006D45FF" w:rsidP="009E4DF4">
          <w:pPr>
            <w:spacing w:after="160" w:line="259" w:lineRule="auto"/>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94542C2" w14:textId="05C30625" w:rsidR="00073F3C" w:rsidRDefault="00073F3C" w:rsidP="00073F3C">
          <w:pPr>
            <w:autoSpaceDE w:val="0"/>
            <w:autoSpaceDN w:val="0"/>
            <w:adjustRightInd w:val="0"/>
            <w:spacing w:after="0"/>
            <w:rPr>
              <w:bCs/>
              <w:lang w:val="en-US"/>
            </w:rPr>
          </w:pPr>
          <w:r w:rsidRPr="00286DA3">
            <w:rPr>
              <w:bCs/>
              <w:lang w:val="en-US"/>
            </w:rPr>
            <w:t>The idea</w:t>
          </w:r>
          <w:r>
            <w:rPr>
              <w:bCs/>
              <w:lang w:val="en-US"/>
            </w:rPr>
            <w:t>l</w:t>
          </w:r>
          <w:r w:rsidRPr="00286DA3">
            <w:rPr>
              <w:bCs/>
              <w:lang w:val="en-US"/>
            </w:rPr>
            <w:t xml:space="preserve"> candidate has a background in law</w:t>
          </w:r>
          <w:r>
            <w:rPr>
              <w:bCs/>
              <w:lang w:val="en-US"/>
            </w:rPr>
            <w:t>, political science,</w:t>
          </w:r>
          <w:r w:rsidRPr="00286DA3">
            <w:rPr>
              <w:bCs/>
              <w:lang w:val="en-US"/>
            </w:rPr>
            <w:t xml:space="preserve"> </w:t>
          </w:r>
          <w:proofErr w:type="gramStart"/>
          <w:r w:rsidRPr="00286DA3">
            <w:rPr>
              <w:bCs/>
              <w:lang w:val="en-US"/>
            </w:rPr>
            <w:t>economics</w:t>
          </w:r>
          <w:proofErr w:type="gramEnd"/>
          <w:r>
            <w:rPr>
              <w:bCs/>
              <w:lang w:val="en-US"/>
            </w:rPr>
            <w:t xml:space="preserve"> or other relevant studies</w:t>
          </w:r>
          <w:r w:rsidRPr="00286DA3">
            <w:rPr>
              <w:bCs/>
              <w:lang w:val="en-US"/>
            </w:rPr>
            <w:t xml:space="preserve">. She/He has </w:t>
          </w:r>
          <w:r>
            <w:rPr>
              <w:bCs/>
              <w:lang w:val="en-US"/>
            </w:rPr>
            <w:t>excellent</w:t>
          </w:r>
          <w:r w:rsidRPr="00286DA3">
            <w:rPr>
              <w:bCs/>
              <w:lang w:val="en-US"/>
            </w:rPr>
            <w:t xml:space="preserve"> drafting and communication skills, a strong sense of initiative</w:t>
          </w:r>
          <w:r>
            <w:rPr>
              <w:bCs/>
              <w:lang w:val="en-US"/>
            </w:rPr>
            <w:t xml:space="preserve"> </w:t>
          </w:r>
          <w:r>
            <w:rPr>
              <w:bCs/>
              <w:lang w:val="en-US"/>
            </w:rPr>
            <w:lastRenderedPageBreak/>
            <w:t>and is politically astute</w:t>
          </w:r>
          <w:r w:rsidRPr="00286DA3">
            <w:rPr>
              <w:bCs/>
              <w:lang w:val="en-US"/>
            </w:rPr>
            <w:t xml:space="preserve">. Previous experience in policy work and/or in other Commission’s priorities policies </w:t>
          </w:r>
          <w:r>
            <w:rPr>
              <w:bCs/>
              <w:lang w:val="en-US"/>
            </w:rPr>
            <w:t xml:space="preserve">and/or other EU institutions </w:t>
          </w:r>
          <w:r w:rsidRPr="00286DA3">
            <w:rPr>
              <w:bCs/>
              <w:lang w:val="en-US"/>
            </w:rPr>
            <w:t>would be a clear</w:t>
          </w:r>
          <w:r>
            <w:rPr>
              <w:bCs/>
              <w:lang w:val="en-US"/>
            </w:rPr>
            <w:t xml:space="preserve"> advantage</w:t>
          </w:r>
          <w:r w:rsidRPr="00286DA3">
            <w:rPr>
              <w:bCs/>
              <w:lang w:val="en-US"/>
            </w:rPr>
            <w:t>.</w:t>
          </w:r>
        </w:p>
        <w:p w14:paraId="311EE8B7" w14:textId="4AEB1A47" w:rsidR="00073F3C" w:rsidRDefault="00073F3C" w:rsidP="00073F3C">
          <w:pPr>
            <w:autoSpaceDE w:val="0"/>
            <w:autoSpaceDN w:val="0"/>
            <w:adjustRightInd w:val="0"/>
            <w:spacing w:after="0"/>
            <w:rPr>
              <w:bCs/>
              <w:lang w:val="en-US"/>
            </w:rPr>
          </w:pPr>
          <w:proofErr w:type="spellStart"/>
          <w:r>
            <w:rPr>
              <w:bCs/>
              <w:lang w:val="en-US"/>
            </w:rPr>
            <w:t>Organisational</w:t>
          </w:r>
          <w:proofErr w:type="spellEnd"/>
          <w:r>
            <w:rPr>
              <w:bCs/>
              <w:lang w:val="en-US"/>
            </w:rPr>
            <w:t xml:space="preserve">, </w:t>
          </w:r>
          <w:proofErr w:type="gramStart"/>
          <w:r>
            <w:rPr>
              <w:bCs/>
              <w:lang w:val="en-US"/>
            </w:rPr>
            <w:t>social</w:t>
          </w:r>
          <w:proofErr w:type="gramEnd"/>
          <w:r>
            <w:rPr>
              <w:bCs/>
              <w:lang w:val="en-US"/>
            </w:rPr>
            <w:t xml:space="preserve"> and team-working</w:t>
          </w:r>
          <w:r w:rsidRPr="00286DA3">
            <w:rPr>
              <w:bCs/>
              <w:lang w:val="en-US"/>
            </w:rPr>
            <w:t xml:space="preserve"> </w:t>
          </w:r>
          <w:r>
            <w:rPr>
              <w:bCs/>
              <w:lang w:val="en-US"/>
            </w:rPr>
            <w:t xml:space="preserve">skills as well as good analytical </w:t>
          </w:r>
          <w:r w:rsidR="00C1772D">
            <w:rPr>
              <w:bCs/>
              <w:lang w:val="en-US"/>
            </w:rPr>
            <w:t xml:space="preserve">and diplomatic </w:t>
          </w:r>
          <w:r>
            <w:rPr>
              <w:bCs/>
              <w:lang w:val="en-US"/>
            </w:rPr>
            <w:t xml:space="preserve">skills are essential. The candidates should be versatile and capable of working independently as well as within a team, and able to work under time constraints and pressure. </w:t>
          </w:r>
        </w:p>
        <w:p w14:paraId="66964378" w14:textId="12F99F98" w:rsidR="002109E6" w:rsidRPr="00994062" w:rsidRDefault="00073F3C" w:rsidP="00073F3C">
          <w:pPr>
            <w:autoSpaceDE w:val="0"/>
            <w:autoSpaceDN w:val="0"/>
            <w:adjustRightInd w:val="0"/>
            <w:spacing w:after="0"/>
            <w:rPr>
              <w:b/>
              <w:bCs/>
              <w:lang w:eastAsia="en-GB"/>
            </w:rPr>
          </w:pPr>
          <w:r>
            <w:rPr>
              <w:bCs/>
              <w:lang w:val="en-US"/>
            </w:rPr>
            <w:t xml:space="preserve">A very good command of English is required; good French and other languages would be an asset.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2FB7570"/>
    <w:multiLevelType w:val="hybridMultilevel"/>
    <w:tmpl w:val="A8F40B4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8841400">
    <w:abstractNumId w:val="19"/>
  </w:num>
  <w:num w:numId="35" w16cid:durableId="19099244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73F3C"/>
    <w:rsid w:val="00092BCA"/>
    <w:rsid w:val="000A4668"/>
    <w:rsid w:val="000D129C"/>
    <w:rsid w:val="00111AB6"/>
    <w:rsid w:val="002109E6"/>
    <w:rsid w:val="00252050"/>
    <w:rsid w:val="002B3CBF"/>
    <w:rsid w:val="003E50A4"/>
    <w:rsid w:val="005168AD"/>
    <w:rsid w:val="0058240F"/>
    <w:rsid w:val="005D1B85"/>
    <w:rsid w:val="006D45FF"/>
    <w:rsid w:val="007E531E"/>
    <w:rsid w:val="007F7012"/>
    <w:rsid w:val="00814ACD"/>
    <w:rsid w:val="008D02B7"/>
    <w:rsid w:val="0093409A"/>
    <w:rsid w:val="00994062"/>
    <w:rsid w:val="00996CC6"/>
    <w:rsid w:val="009A2F00"/>
    <w:rsid w:val="009C5E27"/>
    <w:rsid w:val="009E4DF4"/>
    <w:rsid w:val="00A033AD"/>
    <w:rsid w:val="00AB2CEA"/>
    <w:rsid w:val="00AF6424"/>
    <w:rsid w:val="00B24CC5"/>
    <w:rsid w:val="00B65513"/>
    <w:rsid w:val="00C06724"/>
    <w:rsid w:val="00C1772D"/>
    <w:rsid w:val="00C504C7"/>
    <w:rsid w:val="00C75BA4"/>
    <w:rsid w:val="00CB5B61"/>
    <w:rsid w:val="00D96984"/>
    <w:rsid w:val="00DD41ED"/>
    <w:rsid w:val="00DF1E49"/>
    <w:rsid w:val="00E15732"/>
    <w:rsid w:val="00E21DBD"/>
    <w:rsid w:val="00E44D7F"/>
    <w:rsid w:val="00E45190"/>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rmalWeb">
    <w:name w:val="Normal (Web)"/>
    <w:basedOn w:val="Normal"/>
    <w:uiPriority w:val="99"/>
    <w:unhideWhenUsed/>
    <w:locked/>
    <w:rsid w:val="00E45190"/>
    <w:pPr>
      <w:spacing w:after="150"/>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308</TotalTime>
  <Pages>4</Pages>
  <Words>1205</Words>
  <Characters>6874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7</cp:revision>
  <cp:lastPrinted>2023-04-05T10:36:00Z</cp:lastPrinted>
  <dcterms:created xsi:type="dcterms:W3CDTF">2023-04-24T13:02:00Z</dcterms:created>
  <dcterms:modified xsi:type="dcterms:W3CDTF">2023-04-26T14:02:00Z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