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6.45pt;margin-top:12.75pt;width:463.25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" strokeweight="1.5pt">
            <v:fill color2="#ededed" rotate="t" focus="100%" type="gradient"/>
            <v:textbox>
              <w:txbxContent>
                <w:p w:rsidR="00DF59E0" w:rsidRPr="0019627F" w:rsidRDefault="00DF59E0" w:rsidP="00DF59E0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ΥΠΟΔΕΙΓΜΑ 1. ΑΙΤΗ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en-US" w:eastAsia="el-GR"/>
                    </w:rPr>
                    <w:t>MA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 xml:space="preserve"> ΕΠΙΧΟΡΗΓΗΣΗΣ ΓΙΑ ΤΗΝ ΕΞΟΦΛΗΣΗ ΔΙΚΑΣΤΙΚ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ΩΝ ΚΑΙ ΣΥΝΑΦΩΝ ΥΠΟΧΡΕΩΣΕΩΝ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 xml:space="preserve"> ΕΩΣ 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31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/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1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/20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23</w:t>
                  </w:r>
                </w:p>
                <w:p w:rsidR="00DF59E0" w:rsidRDefault="00DF59E0" w:rsidP="00DF59E0">
                  <w:pPr>
                    <w:jc w:val="both"/>
                  </w:pPr>
                </w:p>
              </w:txbxContent>
            </v:textbox>
          </v:shape>
        </w:pict>
      </w: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pict>
          <v:shape id="Text Box 3" o:spid="_x0000_s1031" type="#_x0000_t202" style="position:absolute;margin-left:-2.35pt;margin-top:11.55pt;width:277.8pt;height:1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" stroked="f">
            <v:textbox>
              <w:txbxContent>
                <w:p w:rsidR="00DF59E0" w:rsidRPr="0019627F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DF59E0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DF59E0" w:rsidRPr="0019627F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ΟΤΑ ή Δ.Ε.Υ.Α.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………………………………………………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…..</w:t>
                  </w:r>
                </w:p>
                <w:p w:rsidR="00DF59E0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ΓΕΝ. Δ/ΝΣΗ: ……………………………………………………..</w:t>
                  </w:r>
                </w:p>
                <w:p w:rsidR="00DF59E0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Δ/ΝΣΗ: ……………………………………………………………..</w:t>
                  </w:r>
                </w:p>
                <w:p w:rsidR="00DF59E0" w:rsidRPr="0019627F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Προϊστάμενος Οικ. Υπηρεσιών: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…………………………………………………………………………….</w:t>
                  </w:r>
                </w:p>
                <w:p w:rsidR="00DF59E0" w:rsidRPr="0019627F" w:rsidRDefault="00DF59E0" w:rsidP="00DF59E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Τηλέφωνο: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………………………...................................</w:t>
                  </w:r>
                </w:p>
                <w:p w:rsidR="00DF59E0" w:rsidRPr="0019627F" w:rsidRDefault="00DF59E0" w:rsidP="00DF59E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………………………….…………………………………....</w:t>
                  </w:r>
                </w:p>
                <w:p w:rsidR="00DF59E0" w:rsidRPr="00BD31CB" w:rsidRDefault="00DF59E0" w:rsidP="00DF59E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F59E0" w:rsidRPr="009C651F" w:rsidRDefault="00DF59E0" w:rsidP="00DF59E0"/>
              </w:txbxContent>
            </v:textbox>
          </v:shape>
        </w:pict>
      </w: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  <w:r w:rsidRPr="007977ED">
        <w:rPr>
          <w:rFonts w:asciiTheme="minorHAnsi" w:hAnsiTheme="minorHAnsi" w:cstheme="minorHAnsi"/>
          <w:noProof/>
          <w:sz w:val="22"/>
          <w:szCs w:val="22"/>
          <w:lang w:eastAsia="el-GR"/>
        </w:rPr>
        <w:pict>
          <v:shape id="Text Box 4" o:spid="_x0000_s1030" type="#_x0000_t202" style="position:absolute;margin-left:284.55pt;margin-top:11.05pt;width:207.75pt;height:1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" stroked="f">
            <v:textbox>
              <w:txbxContent>
                <w:p w:rsidR="00DF59E0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Ημερομηνία:</w:t>
                  </w:r>
                </w:p>
                <w:p w:rsidR="00DF59E0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Αριθμ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.:</w:t>
                  </w:r>
                </w:p>
                <w:p w:rsidR="00DF59E0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DF59E0" w:rsidRDefault="00DF59E0" w:rsidP="00DF59E0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DF59E0" w:rsidRPr="00793675" w:rsidRDefault="00DF59E0" w:rsidP="00DF59E0">
                  <w:pPr>
                    <w:tabs>
                      <w:tab w:val="left" w:pos="567"/>
                    </w:tabs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Προς: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Pr="00793675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Υπουργείο Εσωτερικών </w:t>
                  </w:r>
                </w:p>
                <w:p w:rsidR="00DF59E0" w:rsidRDefault="00DF59E0" w:rsidP="00DF59E0">
                  <w:pPr>
                    <w:tabs>
                      <w:tab w:val="left" w:pos="567"/>
                    </w:tabs>
                    <w:ind w:left="567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793675">
                    <w:rPr>
                      <w:rFonts w:ascii="Calibri" w:hAnsi="Calibri"/>
                      <w:bCs/>
                      <w:sz w:val="24"/>
                      <w:szCs w:val="24"/>
                    </w:rPr>
                    <w:t>Δ/νση Οικονομικής &amp;</w:t>
                  </w:r>
                  <w:r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 </w:t>
                  </w:r>
                  <w:r w:rsidRPr="00793675">
                    <w:rPr>
                      <w:rFonts w:ascii="Calibri" w:hAnsi="Calibri"/>
                      <w:bCs/>
                      <w:sz w:val="24"/>
                      <w:szCs w:val="24"/>
                    </w:rPr>
                    <w:t>Αναπτυξιακής Πολιτικής</w:t>
                  </w:r>
                </w:p>
                <w:p w:rsidR="00DF59E0" w:rsidRPr="0019627F" w:rsidRDefault="00DF59E0" w:rsidP="00DF59E0">
                  <w:pPr>
                    <w:tabs>
                      <w:tab w:val="left" w:pos="567"/>
                    </w:tabs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Cs/>
                      <w:sz w:val="24"/>
                      <w:szCs w:val="24"/>
                    </w:rPr>
                    <w:tab/>
                  </w:r>
                  <w:r w:rsidRPr="00793675">
                    <w:rPr>
                      <w:rFonts w:ascii="Calibri" w:hAnsi="Calibri"/>
                      <w:bCs/>
                      <w:sz w:val="24"/>
                      <w:szCs w:val="24"/>
                    </w:rPr>
                    <w:t>Τμήμα Επιχορηγήσεων Τ.Α.</w:t>
                  </w:r>
                </w:p>
              </w:txbxContent>
            </v:textbox>
          </v:shape>
        </w:pict>
      </w: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sz w:val="22"/>
          <w:szCs w:val="22"/>
        </w:rPr>
      </w:pPr>
    </w:p>
    <w:p w:rsidR="00DF59E0" w:rsidRPr="00E423C5" w:rsidRDefault="00DF59E0" w:rsidP="00DF59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3C5">
        <w:rPr>
          <w:rFonts w:asciiTheme="minorHAnsi" w:hAnsiTheme="minorHAnsi" w:cstheme="minorHAnsi"/>
          <w:b/>
          <w:sz w:val="22"/>
          <w:szCs w:val="22"/>
        </w:rPr>
        <w:t xml:space="preserve">           </w:t>
      </w: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  <w:r w:rsidRPr="00E423C5">
        <w:rPr>
          <w:rFonts w:asciiTheme="minorHAnsi" w:hAnsiTheme="minorHAnsi" w:cstheme="minorHAnsi"/>
          <w:b/>
          <w:bCs/>
          <w:sz w:val="22"/>
          <w:szCs w:val="22"/>
        </w:rPr>
        <w:t>ΘΕΜΑ:</w:t>
      </w:r>
      <w:r w:rsidRPr="00E423C5">
        <w:rPr>
          <w:rFonts w:asciiTheme="minorHAnsi" w:hAnsiTheme="minorHAnsi" w:cstheme="minorHAnsi"/>
          <w:sz w:val="22"/>
          <w:szCs w:val="22"/>
        </w:rPr>
        <w:t xml:space="preserve"> Υποβολή αιτήματος επιχορήγησης για την εξόφληση δικαστικών και συναφών υποχρεώσεων που έχουν καταστεί τελεσίδικες έως τις 31/1/2023.</w:t>
      </w: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9E0" w:rsidRPr="00E423C5" w:rsidRDefault="00DF59E0" w:rsidP="00DF59E0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23C5">
        <w:rPr>
          <w:rFonts w:asciiTheme="minorHAnsi" w:hAnsiTheme="minorHAnsi" w:cstheme="minorHAnsi"/>
          <w:sz w:val="22"/>
          <w:szCs w:val="22"/>
        </w:rPr>
        <w:t xml:space="preserve">Υποβάλουμε αίτημα επιχορήγησης για την εξόφληση δικαστικών αποφάσεων που έχουν καταστεί </w:t>
      </w:r>
      <w:r w:rsidRPr="00E423C5">
        <w:rPr>
          <w:rFonts w:asciiTheme="minorHAnsi" w:hAnsiTheme="minorHAnsi" w:cstheme="minorHAnsi"/>
          <w:color w:val="000000"/>
          <w:sz w:val="22"/>
          <w:szCs w:val="22"/>
        </w:rPr>
        <w:t xml:space="preserve">τελεσίδικες έως την 31/1/2023 ή υποχρεώσεων προς την Ε.ΥΔ.Α.Π. Α.Ε. για τις οποίες έχει ξεκινήσει η διαδικασία λήψης αναγκαστικών μέτρων έως την 31/1/2023 </w:t>
      </w:r>
      <w:r w:rsidRPr="00E423C5">
        <w:rPr>
          <w:rFonts w:asciiTheme="minorHAnsi" w:hAnsiTheme="minorHAnsi" w:cstheme="minorHAnsi"/>
          <w:sz w:val="22"/>
          <w:szCs w:val="22"/>
        </w:rPr>
        <w:t>σύμφωνα με τις διατάξεις του άρθρου 49 του ν. 5027/2023. Το συνολικό ύψος των εν λόγω υποχρεώσεων κατά την ημερομηνία υποβολής του παρόντος αιτήματος ανέρχεται σε ………………………….……………….. και το αιτούμενο ποσό επιχορήγησης ανέρχεται σε ……………..……………………………. (80% των δικαστικών και συναφών υποχρεώσεων)</w:t>
      </w:r>
      <w:r w:rsidRPr="00E423C5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:rsidR="00DF59E0" w:rsidRPr="00E423C5" w:rsidRDefault="00DF59E0" w:rsidP="00DF59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F59E0" w:rsidRPr="00E423C5" w:rsidRDefault="00DF59E0" w:rsidP="00DF59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F59E0" w:rsidRPr="00E423C5" w:rsidRDefault="00DF59E0" w:rsidP="00DF59E0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423C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Το εν λόγω ποσό έχει υποβληθεί, στα πεδία υποχρεώσεων των αναφορών ΣΤΟΙΧΕΙΑ ΕΓΚΥΚΛΙΟΥ 2/61968/0094/17.09.2010 (Διαθέσιμα, δάνεια, υποχρεώσεις) και ΣΤΟΙΧΕΙΑ ΙΣΟΖΥΓΙΟΥ ΓΕΝΙΚΟΥ ΚΑΘΟΛΙΚΟΥ του Κόμβου </w:t>
      </w:r>
      <w:proofErr w:type="spellStart"/>
      <w:r w:rsidRPr="00E423C5">
        <w:rPr>
          <w:rFonts w:asciiTheme="minorHAnsi" w:hAnsiTheme="minorHAnsi" w:cstheme="minorHAnsi"/>
          <w:bCs/>
          <w:color w:val="000000"/>
          <w:sz w:val="22"/>
          <w:szCs w:val="22"/>
        </w:rPr>
        <w:t>Διαλειτουργικότητας</w:t>
      </w:r>
      <w:proofErr w:type="spellEnd"/>
      <w:r w:rsidRPr="00E423C5">
        <w:rPr>
          <w:rFonts w:asciiTheme="minorHAnsi" w:hAnsiTheme="minorHAnsi" w:cstheme="minorHAnsi"/>
          <w:bCs/>
          <w:color w:val="000000"/>
          <w:sz w:val="22"/>
          <w:szCs w:val="22"/>
        </w:rPr>
        <w:t>, σύμφωνα με την αρχή του δεδουλευμένου.</w:t>
      </w:r>
    </w:p>
    <w:p w:rsidR="00DF59E0" w:rsidRPr="00E423C5" w:rsidRDefault="00DF59E0" w:rsidP="00DF59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F59E0" w:rsidRPr="00E423C5" w:rsidRDefault="00DF59E0" w:rsidP="00DF59E0">
      <w:pPr>
        <w:ind w:left="397" w:hanging="397"/>
        <w:rPr>
          <w:rFonts w:asciiTheme="minorHAnsi" w:hAnsiTheme="minorHAnsi" w:cstheme="minorHAnsi"/>
          <w:b/>
          <w:sz w:val="22"/>
          <w:szCs w:val="22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F59E0" w:rsidRPr="00E423C5" w:rsidRDefault="00DF59E0" w:rsidP="00DF59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DF59E0" w:rsidRPr="00E423C5" w:rsidRDefault="00DF59E0" w:rsidP="00DF59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DF59E0" w:rsidRPr="00E423C5" w:rsidRDefault="00DF59E0" w:rsidP="00DF59E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4931"/>
        <w:gridCol w:w="4923"/>
      </w:tblGrid>
      <w:tr w:rsidR="00DF59E0" w:rsidRPr="00E423C5" w:rsidTr="00A81F09">
        <w:tc>
          <w:tcPr>
            <w:tcW w:w="4998" w:type="dxa"/>
          </w:tcPr>
          <w:p w:rsidR="00DF59E0" w:rsidRPr="00E423C5" w:rsidRDefault="00DF59E0" w:rsidP="00A81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2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Ο ΠΡΟΪΣΤΑΜΕΝΟΣ ΤΩΝ </w:t>
            </w:r>
          </w:p>
          <w:p w:rsidR="00DF59E0" w:rsidRPr="00E423C5" w:rsidRDefault="00DF59E0" w:rsidP="00A81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2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ΟΙΚΟΝΟΜΙΚΩΝ ΥΠΗΡΕΣΙΩΝ</w:t>
            </w:r>
          </w:p>
          <w:p w:rsidR="00DF59E0" w:rsidRPr="00E423C5" w:rsidRDefault="00DF59E0" w:rsidP="00A81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99" w:type="dxa"/>
          </w:tcPr>
          <w:p w:rsidR="00DF59E0" w:rsidRPr="00E423C5" w:rsidRDefault="00DF59E0" w:rsidP="00A81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2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Ο ΔΗΜΑΡΧΟΣ ή </w:t>
            </w:r>
          </w:p>
          <w:p w:rsidR="00DF59E0" w:rsidRPr="00E423C5" w:rsidRDefault="00DF59E0" w:rsidP="00A81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2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 ΠΡΟΕΔΡΟΣ Δ.Ε.Υ.Α.</w:t>
            </w:r>
          </w:p>
          <w:p w:rsidR="00DF59E0" w:rsidRPr="00E423C5" w:rsidRDefault="00DF59E0" w:rsidP="00A81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F59E0" w:rsidRPr="00E423C5" w:rsidRDefault="00DF59E0" w:rsidP="00DF59E0">
      <w:pPr>
        <w:rPr>
          <w:rFonts w:asciiTheme="minorHAnsi" w:hAnsiTheme="minorHAnsi" w:cstheme="minorHAnsi"/>
          <w:b/>
          <w:bCs/>
          <w:sz w:val="22"/>
          <w:szCs w:val="22"/>
        </w:rPr>
        <w:sectPr w:rsidR="00DF59E0" w:rsidRPr="00E423C5" w:rsidSect="00B64A8E">
          <w:footerReference w:type="default" r:id="rId7"/>
          <w:footnotePr>
            <w:pos w:val="beneathText"/>
          </w:footnotePr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DF59E0" w:rsidRDefault="00DF59E0" w:rsidP="00E55BE2">
      <w:pPr>
        <w:rPr>
          <w:rFonts w:ascii="Calibri" w:hAnsi="Calibri"/>
          <w:b/>
          <w:sz w:val="24"/>
          <w:szCs w:val="24"/>
        </w:rPr>
      </w:pPr>
    </w:p>
    <w:p w:rsidR="008A4D57" w:rsidRDefault="008A4D57" w:rsidP="00DF59E0"/>
    <w:sectPr w:rsidR="008A4D57" w:rsidSect="008A4D5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E2" w:rsidRDefault="00E55BE2" w:rsidP="00E55BE2">
      <w:r>
        <w:separator/>
      </w:r>
    </w:p>
  </w:endnote>
  <w:endnote w:type="continuationSeparator" w:id="0">
    <w:p w:rsidR="00E55BE2" w:rsidRDefault="00E55BE2" w:rsidP="00E5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E0" w:rsidRDefault="00DF59E0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DF59E0" w:rsidRDefault="00DF59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E2" w:rsidRDefault="00E55BE2" w:rsidP="00E55BE2">
      <w:r>
        <w:separator/>
      </w:r>
    </w:p>
  </w:footnote>
  <w:footnote w:type="continuationSeparator" w:id="0">
    <w:p w:rsidR="00E55BE2" w:rsidRDefault="00E55BE2" w:rsidP="00E55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E2" w:rsidRPr="00F70A85" w:rsidRDefault="00E55BE2" w:rsidP="00E55BE2">
    <w:pPr>
      <w:pStyle w:val="a4"/>
      <w:jc w:val="center"/>
      <w:rPr>
        <w:b/>
      </w:rPr>
    </w:pPr>
    <w:r>
      <w:rPr>
        <w:rStyle w:val="a6"/>
      </w:rPr>
      <w:t xml:space="preserve">                                                                                </w:t>
    </w:r>
  </w:p>
  <w:p w:rsidR="00E55BE2" w:rsidRDefault="00E55B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0A10"/>
    <w:multiLevelType w:val="hybridMultilevel"/>
    <w:tmpl w:val="E55EE7F4"/>
    <w:lvl w:ilvl="0" w:tplc="C1CC6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022394C" w:tentative="1">
      <w:start w:val="1"/>
      <w:numFmt w:val="lowerLetter"/>
      <w:lvlText w:val="%2."/>
      <w:lvlJc w:val="left"/>
      <w:pPr>
        <w:ind w:left="1440" w:hanging="360"/>
      </w:pPr>
    </w:lvl>
    <w:lvl w:ilvl="2" w:tplc="9830FB58" w:tentative="1">
      <w:start w:val="1"/>
      <w:numFmt w:val="lowerRoman"/>
      <w:lvlText w:val="%3."/>
      <w:lvlJc w:val="right"/>
      <w:pPr>
        <w:ind w:left="2160" w:hanging="180"/>
      </w:pPr>
    </w:lvl>
    <w:lvl w:ilvl="3" w:tplc="E682C46A" w:tentative="1">
      <w:start w:val="1"/>
      <w:numFmt w:val="decimal"/>
      <w:lvlText w:val="%4."/>
      <w:lvlJc w:val="left"/>
      <w:pPr>
        <w:ind w:left="2880" w:hanging="360"/>
      </w:pPr>
    </w:lvl>
    <w:lvl w:ilvl="4" w:tplc="A08A5C10" w:tentative="1">
      <w:start w:val="1"/>
      <w:numFmt w:val="lowerLetter"/>
      <w:lvlText w:val="%5."/>
      <w:lvlJc w:val="left"/>
      <w:pPr>
        <w:ind w:left="3600" w:hanging="360"/>
      </w:pPr>
    </w:lvl>
    <w:lvl w:ilvl="5" w:tplc="2FC2A49E" w:tentative="1">
      <w:start w:val="1"/>
      <w:numFmt w:val="lowerRoman"/>
      <w:lvlText w:val="%6."/>
      <w:lvlJc w:val="right"/>
      <w:pPr>
        <w:ind w:left="4320" w:hanging="180"/>
      </w:pPr>
    </w:lvl>
    <w:lvl w:ilvl="6" w:tplc="E2685928" w:tentative="1">
      <w:start w:val="1"/>
      <w:numFmt w:val="decimal"/>
      <w:lvlText w:val="%7."/>
      <w:lvlJc w:val="left"/>
      <w:pPr>
        <w:ind w:left="5040" w:hanging="360"/>
      </w:pPr>
    </w:lvl>
    <w:lvl w:ilvl="7" w:tplc="E9809168" w:tentative="1">
      <w:start w:val="1"/>
      <w:numFmt w:val="lowerLetter"/>
      <w:lvlText w:val="%8."/>
      <w:lvlJc w:val="left"/>
      <w:pPr>
        <w:ind w:left="5760" w:hanging="360"/>
      </w:pPr>
    </w:lvl>
    <w:lvl w:ilvl="8" w:tplc="E1ECBC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55BE2"/>
    <w:rsid w:val="001A693E"/>
    <w:rsid w:val="0022092D"/>
    <w:rsid w:val="008A4D57"/>
    <w:rsid w:val="00C93FAC"/>
    <w:rsid w:val="00DF59E0"/>
    <w:rsid w:val="00E5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E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5BE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55B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Char0"/>
    <w:uiPriority w:val="99"/>
    <w:unhideWhenUsed/>
    <w:rsid w:val="00E55B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55B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trong"/>
    <w:uiPriority w:val="22"/>
    <w:qFormat/>
    <w:rsid w:val="00E55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m.tzatzimaki</dc:creator>
  <cp:lastModifiedBy>d.mpitouni</cp:lastModifiedBy>
  <cp:revision>3</cp:revision>
  <dcterms:created xsi:type="dcterms:W3CDTF">2022-05-11T06:56:00Z</dcterms:created>
  <dcterms:modified xsi:type="dcterms:W3CDTF">2023-03-21T11:32:00Z</dcterms:modified>
</cp:coreProperties>
</file>