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8B5D07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8754FF" w:rsidRPr="008754F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AD2102" w:rsidRPr="008A7AC6">
              <w:rPr>
                <w:rFonts w:ascii="Tahoma" w:hAnsi="Tahoma" w:cs="Tahoma"/>
                <w:b/>
                <w:color w:val="000000"/>
                <w:sz w:val="40"/>
                <w:szCs w:val="40"/>
                <w:vertAlign w:val="superscript"/>
              </w:rPr>
              <w:t>O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8754F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06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8754F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02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8754F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11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8473C4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02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8754F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13</w:t>
            </w:r>
            <w:r w:rsidR="008473C4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Φεβρ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ουαρίου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A52CBF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A52CB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A52CB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A52CB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A52CBF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A52CB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A52CB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A52CB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D104AC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104AC">
        <w:rPr>
          <w:rFonts w:asciiTheme="minorHAnsi" w:hAnsiTheme="minorHAnsi" w:cstheme="minorHAnsi"/>
          <w:lang w:val="en-US"/>
        </w:rPr>
        <w:t>4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03644">
        <w:rPr>
          <w:rFonts w:asciiTheme="minorHAnsi" w:hAnsiTheme="minorHAnsi" w:cstheme="minorHAnsi"/>
          <w:lang w:val="en-US"/>
        </w:rPr>
        <w:t>4</w:t>
      </w:r>
    </w:p>
    <w:p w:rsidR="003958D7" w:rsidRPr="007B0E70" w:rsidRDefault="00A52CB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A52CBF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821878" w:rsidRPr="00EF03E5" w:rsidRDefault="00821878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A52CBF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EF03E5" w:rsidRDefault="00EF03E5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D7CA0" w:rsidRPr="005325D4" w:rsidTr="0055210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9D042E" w:rsidRPr="00B74197" w:rsidTr="00CA0E7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042E" w:rsidRPr="00681F1B" w:rsidRDefault="009D042E" w:rsidP="009D042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  <w:r w:rsidRPr="00A00145">
              <w:rPr>
                <w:rFonts w:asciiTheme="minorHAnsi" w:hAnsiTheme="minorHAnsi" w:cstheme="minorHAnsi"/>
              </w:rPr>
              <w:t xml:space="preserve"> ΟΙΚΟΝΟΜΙΚΩΝ </w:t>
            </w:r>
            <w:r>
              <w:rPr>
                <w:rFonts w:asciiTheme="minorHAnsi" w:hAnsiTheme="minorHAnsi" w:cstheme="minorHAnsi"/>
              </w:rPr>
              <w:t xml:space="preserve">– </w:t>
            </w:r>
          </w:p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r w:rsidRPr="00A00145">
              <w:rPr>
                <w:rFonts w:asciiTheme="minorHAnsi" w:hAnsiTheme="minorHAnsi" w:cstheme="minorHAnsi"/>
              </w:rPr>
              <w:t>ΑΝΑΠΤΥΞΗΣ ΚΑΙ ΕΠΕΝΔΥΣΕΩΝ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014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0145">
              <w:rPr>
                <w:rFonts w:asciiTheme="minorHAnsi" w:hAnsiTheme="minorHAnsi" w:cstheme="minorHAnsi"/>
              </w:rPr>
              <w:t>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A00145">
              <w:rPr>
                <w:rFonts w:asciiTheme="minorHAnsi" w:hAnsiTheme="minorHAnsi" w:cstheme="minorHAnsi"/>
              </w:rPr>
              <w:t xml:space="preserve"> </w:t>
            </w:r>
          </w:p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r w:rsidRPr="00A00145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>
              <w:rPr>
                <w:rFonts w:asciiTheme="minorHAnsi" w:hAnsiTheme="minorHAnsi" w:cstheme="minorHAnsi"/>
              </w:rPr>
              <w:t>–</w:t>
            </w:r>
            <w:r w:rsidRPr="00A00145">
              <w:rPr>
                <w:rFonts w:asciiTheme="minorHAnsi" w:hAnsiTheme="minorHAnsi" w:cstheme="minorHAnsi"/>
              </w:rPr>
              <w:t xml:space="preserve"> </w:t>
            </w:r>
          </w:p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r w:rsidRPr="00A00145">
              <w:rPr>
                <w:rFonts w:asciiTheme="minorHAnsi" w:hAnsiTheme="minorHAnsi" w:cstheme="minorHAnsi"/>
              </w:rPr>
              <w:t>ΥΓΕΙΑΣ</w:t>
            </w:r>
            <w:r w:rsidRPr="00E96C09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0145">
              <w:rPr>
                <w:rFonts w:asciiTheme="minorHAnsi" w:hAnsiTheme="minorHAnsi" w:cstheme="minorHAnsi"/>
              </w:rPr>
              <w:t>ΠΡΟΣΤΑΣΙΑΣ ΤΟΥ ΠΟΛΙΤΗ - ΠΟΛΙΤΙΣΜΟΥ ΚΑΙ ΑΘΛΗΤΙΣΜΟΥ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Pr="00A00145">
              <w:rPr>
                <w:rFonts w:asciiTheme="minorHAnsi" w:hAnsiTheme="minorHAnsi" w:cstheme="minorHAnsi"/>
              </w:rPr>
              <w:t>ΔΙΚΑΙΟΣΥΝΗΣ</w:t>
            </w:r>
            <w:r w:rsidRPr="00E96C09">
              <w:rPr>
                <w:rFonts w:asciiTheme="minorHAnsi" w:hAnsiTheme="minorHAnsi" w:cstheme="minorHAnsi"/>
              </w:rPr>
              <w:t xml:space="preserve"> </w:t>
            </w:r>
            <w:r w:rsidRPr="00A00145">
              <w:rPr>
                <w:rFonts w:asciiTheme="minorHAnsi" w:hAnsiTheme="minorHAnsi" w:cstheme="minorHAnsi"/>
              </w:rPr>
              <w:t>-</w:t>
            </w:r>
            <w:r w:rsidRPr="00E96C09">
              <w:rPr>
                <w:rFonts w:asciiTheme="minorHAnsi" w:hAnsiTheme="minorHAnsi" w:cstheme="minorHAnsi"/>
              </w:rPr>
              <w:t xml:space="preserve"> </w:t>
            </w:r>
            <w:r w:rsidRPr="00A00145">
              <w:rPr>
                <w:rFonts w:asciiTheme="minorHAnsi" w:hAnsiTheme="minorHAnsi" w:cstheme="minorHAnsi"/>
              </w:rPr>
              <w:t>ΕΣΩΤΕΡΙΚΩΝ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0145">
              <w:rPr>
                <w:rFonts w:asciiTheme="minorHAnsi" w:hAnsiTheme="minorHAnsi" w:cstheme="minorHAnsi"/>
              </w:rPr>
              <w:t>ΜΕΤΑΝΑΣΤΕΥΣΗΣ ΚΑΙ ΑΣΥΛΟΥ - ΨΗΦΙΑΚΗΣ ΔΙΑΚΥΒΕΡΝΗΣΗΣ - ΥΠΟΔΟΜΩΝ ΚΑΙ ΜΕΤΑΦΟΡΩΝ</w:t>
            </w:r>
            <w:r w:rsidRPr="00E96C09">
              <w:rPr>
                <w:rFonts w:asciiTheme="minorHAnsi" w:hAnsiTheme="minorHAnsi" w:cstheme="minorHAnsi"/>
              </w:rPr>
              <w:t xml:space="preserve"> </w:t>
            </w:r>
            <w:r w:rsidRPr="00A00145">
              <w:rPr>
                <w:rFonts w:asciiTheme="minorHAnsi" w:hAnsiTheme="minorHAnsi" w:cstheme="minorHAnsi"/>
              </w:rPr>
              <w:t>-ΝΑΥΤΙΛΙΑΣ ΚΑΙ ΝΗΣΙΩΤΙΚ</w:t>
            </w:r>
            <w:r>
              <w:rPr>
                <w:rFonts w:asciiTheme="minorHAnsi" w:hAnsiTheme="minorHAnsi" w:cstheme="minorHAnsi"/>
              </w:rPr>
              <w:t xml:space="preserve">ΗΣ ΠΟΛΙΤΙΚΗΣ – </w:t>
            </w:r>
          </w:p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ΕΠΙΚΡΑΤΕΙΑΣ </w:t>
            </w:r>
          </w:p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ΚΑΙ ΤΟΥ ΥΦΥΠΟΥΡΓΟΥ</w:t>
            </w:r>
            <w:r w:rsidRPr="00A00145">
              <w:rPr>
                <w:rFonts w:asciiTheme="minorHAnsi" w:hAnsiTheme="minorHAnsi" w:cstheme="minorHAnsi"/>
              </w:rPr>
              <w:t xml:space="preserve"> </w:t>
            </w:r>
          </w:p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r w:rsidRPr="00A00145">
              <w:rPr>
                <w:rFonts w:asciiTheme="minorHAnsi" w:hAnsiTheme="minorHAnsi" w:cstheme="minorHAnsi"/>
              </w:rPr>
              <w:t>ΣΤΟΝ ΠΡΩΘΥΠΟΥΡΓΟ</w:t>
            </w:r>
          </w:p>
          <w:p w:rsidR="009D042E" w:rsidRDefault="009D042E" w:rsidP="009D042E">
            <w:pPr>
              <w:rPr>
                <w:rFonts w:asciiTheme="minorHAnsi" w:hAnsiTheme="minorHAnsi" w:cstheme="minorHAnsi"/>
              </w:rPr>
            </w:pPr>
            <w:proofErr w:type="spellStart"/>
            <w:r w:rsidRPr="00A0014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A00145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A00145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A00145">
              <w:rPr>
                <w:rFonts w:asciiTheme="minorHAnsi" w:hAnsiTheme="minorHAnsi" w:cstheme="minorHAnsi"/>
              </w:rPr>
              <w:t xml:space="preserve">. 8506 </w:t>
            </w:r>
          </w:p>
          <w:p w:rsidR="009D042E" w:rsidRPr="00A00145" w:rsidRDefault="009D042E" w:rsidP="009D042E">
            <w:pPr>
              <w:rPr>
                <w:rFonts w:asciiTheme="minorHAnsi" w:hAnsiTheme="minorHAnsi" w:cstheme="minorHAnsi"/>
              </w:rPr>
            </w:pPr>
            <w:hyperlink r:id="rId11" w:history="1">
              <w:r w:rsidRPr="00A00145">
                <w:rPr>
                  <w:rStyle w:val="-"/>
                  <w:rFonts w:asciiTheme="minorHAnsi" w:hAnsiTheme="minorHAnsi" w:cstheme="minorHAnsi"/>
                  <w:u w:val="none"/>
                </w:rPr>
                <w:t>ΦΕΚ B 703/10.02.2023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9D042E" w:rsidRPr="00A00145" w:rsidRDefault="009D042E" w:rsidP="009D04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A00145">
              <w:rPr>
                <w:rFonts w:asciiTheme="minorHAnsi" w:hAnsiTheme="minorHAnsi" w:cstheme="minorHAnsi"/>
              </w:rPr>
              <w:t xml:space="preserve">Παράταση ισχύος της υπό στοιχεία Δ1α/ΓΠ. οικ.5432/27.1.2023 (Β’ 389)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A00145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A00145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27</w:t>
            </w:r>
            <w:r>
              <w:rPr>
                <w:rFonts w:asciiTheme="minorHAnsi" w:hAnsiTheme="minorHAnsi" w:cstheme="minorHAnsi"/>
              </w:rPr>
              <w:t xml:space="preserve"> Φεβρουαρίου 2023 και ώρα 06:00» </w:t>
            </w:r>
          </w:p>
        </w:tc>
      </w:tr>
    </w:tbl>
    <w:p w:rsidR="005D7CA0" w:rsidRPr="00373260" w:rsidRDefault="005D7CA0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CA0E7C" w:rsidRPr="005325D4" w:rsidTr="00A8595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A0E7C" w:rsidRPr="005325D4" w:rsidRDefault="00CA0E7C" w:rsidP="00A8595C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A0E7C" w:rsidRPr="005325D4" w:rsidRDefault="00CA0E7C" w:rsidP="00A8595C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A0E7C" w:rsidRPr="005325D4" w:rsidRDefault="00CA0E7C" w:rsidP="00A8595C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CA0E7C" w:rsidRPr="00B74197" w:rsidTr="00A8595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A0E7C" w:rsidRPr="00681F1B" w:rsidRDefault="00CA0E7C" w:rsidP="00CA0E7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A0E7C" w:rsidRDefault="00CA0E7C" w:rsidP="00CA0E7C">
            <w:pPr>
              <w:rPr>
                <w:rFonts w:asciiTheme="minorHAnsi" w:hAnsiTheme="minorHAnsi" w:cstheme="minorHAnsi"/>
              </w:rPr>
            </w:pPr>
            <w:r w:rsidRPr="00903A2A">
              <w:rPr>
                <w:rFonts w:asciiTheme="minorHAnsi" w:hAnsiTheme="minorHAnsi" w:cstheme="minorHAnsi"/>
              </w:rPr>
              <w:t xml:space="preserve">ΑΠΟΦΑΣΗ ΤΟΥ ΥΠΟΥΡΓΟΥ </w:t>
            </w:r>
          </w:p>
          <w:p w:rsidR="00CA0E7C" w:rsidRDefault="00CA0E7C" w:rsidP="00CA0E7C">
            <w:pPr>
              <w:rPr>
                <w:rFonts w:asciiTheme="minorHAnsi" w:hAnsiTheme="minorHAnsi" w:cstheme="minorHAnsi"/>
              </w:rPr>
            </w:pPr>
            <w:r w:rsidRPr="00903A2A">
              <w:rPr>
                <w:rFonts w:asciiTheme="minorHAnsi" w:hAnsiTheme="minorHAnsi" w:cstheme="minorHAnsi"/>
              </w:rPr>
              <w:t xml:space="preserve">ΕΡΓΑΣΙΑΣ ΚΑΙ ΚΟΙΝΩΝΙΚΩΝ ΥΠΟΘΕΣΕΩΝ </w:t>
            </w:r>
          </w:p>
          <w:p w:rsidR="00CA0E7C" w:rsidRDefault="00CA0E7C" w:rsidP="00CA0E7C">
            <w:pPr>
              <w:rPr>
                <w:rFonts w:asciiTheme="minorHAnsi" w:hAnsiTheme="minorHAnsi" w:cstheme="minorHAnsi"/>
              </w:rPr>
            </w:pPr>
            <w:proofErr w:type="spellStart"/>
            <w:r w:rsidRPr="00903A2A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903A2A">
              <w:rPr>
                <w:rFonts w:asciiTheme="minorHAnsi" w:hAnsiTheme="minorHAnsi" w:cstheme="minorHAnsi"/>
              </w:rPr>
              <w:t xml:space="preserve">. 13658 </w:t>
            </w:r>
          </w:p>
          <w:p w:rsidR="00CA0E7C" w:rsidRPr="00903A2A" w:rsidRDefault="00CA0E7C" w:rsidP="00CA0E7C">
            <w:pPr>
              <w:rPr>
                <w:rFonts w:asciiTheme="minorHAnsi" w:hAnsiTheme="minorHAnsi" w:cstheme="minorHAnsi"/>
                <w:bCs/>
                <w:color w:val="3399FF"/>
                <w:lang w:eastAsia="el-GR"/>
              </w:rPr>
            </w:pPr>
            <w:hyperlink r:id="rId12" w:history="1">
              <w:r w:rsidRPr="00903A2A">
                <w:rPr>
                  <w:rStyle w:val="-"/>
                  <w:rFonts w:asciiTheme="minorHAnsi" w:hAnsiTheme="minorHAnsi" w:cstheme="minorHAnsi"/>
                  <w:u w:val="none"/>
                </w:rPr>
                <w:t>ΦΕΚ B 678/09.02.2023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CA0E7C" w:rsidRPr="00903A2A" w:rsidRDefault="00CA0E7C" w:rsidP="00CA0E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3A2A">
              <w:rPr>
                <w:rFonts w:asciiTheme="minorHAnsi" w:hAnsiTheme="minorHAnsi" w:cstheme="minorHAnsi"/>
              </w:rPr>
              <w:t xml:space="preserve">«Παράταση ισχύος της ρύθμισης του άρθρου 62 του ν. 4886/2022 (Α’ 12) για τη χορήγηση ειδικής άδειας ασθένειας εργαζομένων λόγω </w:t>
            </w:r>
            <w:proofErr w:type="spellStart"/>
            <w:r w:rsidRPr="00903A2A">
              <w:rPr>
                <w:rFonts w:asciiTheme="minorHAnsi" w:hAnsiTheme="minorHAnsi" w:cstheme="minorHAnsi"/>
              </w:rPr>
              <w:t>νόσησης</w:t>
            </w:r>
            <w:proofErr w:type="spellEnd"/>
            <w:r w:rsidRPr="00903A2A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Pr="00903A2A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Pr="00903A2A">
              <w:rPr>
                <w:rFonts w:asciiTheme="minorHAnsi" w:hAnsiTheme="minorHAnsi" w:cstheme="minorHAnsi"/>
              </w:rPr>
              <w:t xml:space="preserve"> COVID-19 και την επιδότησή της από τον ασφαλιστικό φορέα» </w:t>
            </w:r>
          </w:p>
        </w:tc>
      </w:tr>
    </w:tbl>
    <w:p w:rsidR="00FD6549" w:rsidRPr="00373260" w:rsidRDefault="00FD6549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542380" w:rsidRPr="00373260" w:rsidRDefault="00542380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D161BF" w:rsidRDefault="00D161BF" w:rsidP="00962FF7">
      <w:pPr>
        <w:rPr>
          <w:rFonts w:ascii="Calibri" w:hAnsi="Calibri" w:cs="Tahoma"/>
          <w:b/>
          <w:color w:val="365F91"/>
        </w:rPr>
      </w:pPr>
    </w:p>
    <w:p w:rsidR="00D161BF" w:rsidRDefault="00D161BF" w:rsidP="00962FF7">
      <w:pPr>
        <w:rPr>
          <w:rFonts w:ascii="Calibri" w:hAnsi="Calibri" w:cs="Tahoma"/>
          <w:b/>
          <w:color w:val="365F91"/>
        </w:rPr>
      </w:pPr>
    </w:p>
    <w:p w:rsidR="00354724" w:rsidRDefault="00354724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2CBF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52CBF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52CBF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302006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07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A2DF-2F0C-4CF2-9819-762966D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580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3711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299</cp:revision>
  <cp:lastPrinted>2023-02-15T14:48:00Z</cp:lastPrinted>
  <dcterms:created xsi:type="dcterms:W3CDTF">2022-07-04T07:33:00Z</dcterms:created>
  <dcterms:modified xsi:type="dcterms:W3CDTF">2023-02-15T14:48:00Z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