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6D3612" w:rsidRDefault="000C7088" w:rsidP="004C799E">
            <w:pPr>
              <w:ind w:left="113" w:right="113"/>
              <w:jc w:val="center"/>
              <w:rPr>
                <w:rFonts w:ascii="Verdana" w:hAnsi="Verdana" w:cs="Tahoma"/>
                <w:b/>
                <w:color w:val="000000"/>
                <w:sz w:val="36"/>
                <w:szCs w:val="36"/>
              </w:rPr>
            </w:pPr>
            <w:r w:rsidRPr="00486110">
              <w:rPr>
                <w:rFonts w:ascii="Verdana" w:hAnsi="Verdana" w:cs="Tahoma"/>
                <w:color w:val="000000"/>
                <w:sz w:val="36"/>
                <w:szCs w:val="36"/>
              </w:rPr>
              <w:t>ΕΤΟΣ</w:t>
            </w:r>
            <w:r w:rsidR="00AA6C78" w:rsidRPr="00486110">
              <w:rPr>
                <w:rFonts w:ascii="Verdana" w:hAnsi="Verdana" w:cs="Tahoma"/>
                <w:color w:val="000000"/>
                <w:sz w:val="36"/>
                <w:szCs w:val="36"/>
              </w:rPr>
              <w:t>:</w:t>
            </w:r>
            <w:r w:rsidR="007C1F9E" w:rsidRPr="00486110">
              <w:rPr>
                <w:rFonts w:ascii="Verdana" w:hAnsi="Verdana" w:cs="Tahoma"/>
                <w:color w:val="000000"/>
                <w:sz w:val="36"/>
                <w:szCs w:val="36"/>
              </w:rPr>
              <w:t xml:space="preserve"> </w:t>
            </w:r>
            <w:r w:rsidR="00CA1935" w:rsidRPr="00486110">
              <w:rPr>
                <w:rFonts w:ascii="Verdana" w:hAnsi="Verdana" w:cs="Tahoma"/>
                <w:b/>
                <w:color w:val="000000"/>
                <w:sz w:val="36"/>
                <w:szCs w:val="36"/>
              </w:rPr>
              <w:t>202</w:t>
            </w:r>
            <w:r w:rsidR="00000E53" w:rsidRPr="00486110">
              <w:rPr>
                <w:rFonts w:ascii="Verdana" w:hAnsi="Verdana" w:cs="Tahoma"/>
                <w:b/>
                <w:color w:val="000000"/>
                <w:sz w:val="36"/>
                <w:szCs w:val="36"/>
              </w:rPr>
              <w:t>2</w:t>
            </w:r>
            <w:r w:rsidR="007C1F9E" w:rsidRPr="006D3612">
              <w:rPr>
                <w:rFonts w:ascii="Verdana" w:hAnsi="Verdana" w:cs="Tahoma"/>
                <w:b/>
                <w:color w:val="000000"/>
                <w:sz w:val="36"/>
                <w:szCs w:val="36"/>
              </w:rPr>
              <w:t xml:space="preserve"> </w:t>
            </w:r>
            <w:r w:rsidR="00935F78" w:rsidRPr="006D3612">
              <w:rPr>
                <w:rFonts w:ascii="Verdana" w:hAnsi="Verdana" w:cs="Tahoma"/>
                <w:color w:val="000000"/>
                <w:sz w:val="36"/>
                <w:szCs w:val="36"/>
              </w:rPr>
              <w:t>–</w:t>
            </w:r>
            <w:r w:rsidR="00522BDC" w:rsidRPr="006D3612">
              <w:rPr>
                <w:rFonts w:ascii="Verdana" w:hAnsi="Verdana" w:cs="Tahoma"/>
                <w:color w:val="000000"/>
                <w:sz w:val="36"/>
                <w:szCs w:val="36"/>
              </w:rPr>
              <w:t xml:space="preserve"> </w:t>
            </w:r>
            <w:r w:rsidR="004D1723" w:rsidRPr="00486110">
              <w:rPr>
                <w:rFonts w:ascii="Verdana" w:hAnsi="Verdana" w:cs="Tahoma"/>
                <w:color w:val="000000"/>
                <w:sz w:val="36"/>
                <w:szCs w:val="36"/>
              </w:rPr>
              <w:t>Τεύχος</w:t>
            </w:r>
            <w:r w:rsidR="00935F78" w:rsidRPr="00486110">
              <w:rPr>
                <w:rFonts w:ascii="Verdana" w:hAnsi="Verdana" w:cs="Tahoma"/>
                <w:color w:val="000000"/>
                <w:sz w:val="36"/>
                <w:szCs w:val="36"/>
              </w:rPr>
              <w:t>:</w:t>
            </w:r>
            <w:r w:rsidR="008B5D07" w:rsidRPr="00486110">
              <w:rPr>
                <w:rFonts w:ascii="Verdana" w:hAnsi="Verdana" w:cs="Tahoma"/>
                <w:color w:val="000000"/>
                <w:sz w:val="36"/>
                <w:szCs w:val="36"/>
              </w:rPr>
              <w:t xml:space="preserve"> </w:t>
            </w:r>
            <w:r w:rsidR="005A6E95">
              <w:rPr>
                <w:rFonts w:ascii="Verdana" w:hAnsi="Verdana" w:cs="Tahoma"/>
                <w:b/>
                <w:color w:val="000000"/>
                <w:sz w:val="36"/>
                <w:szCs w:val="36"/>
              </w:rPr>
              <w:t>51</w:t>
            </w:r>
            <w:r w:rsidR="00AD2102" w:rsidRPr="00486110">
              <w:rPr>
                <w:rFonts w:ascii="Verdana" w:hAnsi="Verdana" w:cs="Tahoma"/>
                <w:b/>
                <w:color w:val="000000"/>
                <w:sz w:val="36"/>
                <w:szCs w:val="36"/>
                <w:vertAlign w:val="superscript"/>
              </w:rPr>
              <w:t>O</w:t>
            </w:r>
            <w:r w:rsidR="00872191" w:rsidRPr="006D3612">
              <w:rPr>
                <w:rFonts w:ascii="Verdana" w:hAnsi="Verdana" w:cs="Tahoma"/>
                <w:b/>
                <w:color w:val="000000"/>
                <w:sz w:val="36"/>
                <w:szCs w:val="36"/>
              </w:rPr>
              <w:t xml:space="preserve"> </w:t>
            </w:r>
            <w:r w:rsidR="00522BDC" w:rsidRPr="006D3612">
              <w:rPr>
                <w:rFonts w:ascii="Verdana" w:hAnsi="Verdana" w:cs="Tahoma"/>
                <w:color w:val="000000"/>
                <w:sz w:val="36"/>
                <w:szCs w:val="36"/>
              </w:rPr>
              <w:t>(</w:t>
            </w:r>
            <w:r w:rsidR="001E349C" w:rsidRPr="006D3612">
              <w:rPr>
                <w:rFonts w:ascii="Verdana" w:hAnsi="Verdana" w:cs="Tahoma"/>
                <w:color w:val="000000"/>
                <w:sz w:val="36"/>
                <w:szCs w:val="36"/>
              </w:rPr>
              <w:t>από</w:t>
            </w:r>
            <w:r w:rsidR="00767BB6" w:rsidRPr="006D3612">
              <w:rPr>
                <w:rFonts w:ascii="Verdana" w:hAnsi="Verdana" w:cs="Tahoma"/>
                <w:b/>
                <w:color w:val="000000"/>
                <w:sz w:val="36"/>
                <w:szCs w:val="36"/>
              </w:rPr>
              <w:t xml:space="preserve"> </w:t>
            </w:r>
            <w:r w:rsidR="005A6E95">
              <w:rPr>
                <w:rFonts w:ascii="Verdana" w:hAnsi="Verdana" w:cs="Tahoma"/>
                <w:b/>
                <w:color w:val="000000"/>
                <w:sz w:val="36"/>
                <w:szCs w:val="36"/>
              </w:rPr>
              <w:t>1</w:t>
            </w:r>
            <w:r w:rsidR="005A6E95" w:rsidRPr="005A6E95">
              <w:rPr>
                <w:rFonts w:ascii="Verdana" w:hAnsi="Verdana" w:cs="Tahoma"/>
                <w:b/>
                <w:color w:val="000000"/>
                <w:sz w:val="36"/>
                <w:szCs w:val="36"/>
              </w:rPr>
              <w:t>9</w:t>
            </w:r>
            <w:r w:rsidR="008F6F8A" w:rsidRPr="006D3612">
              <w:rPr>
                <w:rFonts w:ascii="Verdana" w:hAnsi="Verdana" w:cs="Tahoma"/>
                <w:b/>
                <w:color w:val="000000"/>
                <w:sz w:val="36"/>
                <w:szCs w:val="36"/>
              </w:rPr>
              <w:t>/</w:t>
            </w:r>
            <w:r w:rsidR="005264B8">
              <w:rPr>
                <w:rFonts w:ascii="Verdana" w:hAnsi="Verdana" w:cs="Tahoma"/>
                <w:b/>
                <w:color w:val="000000"/>
                <w:sz w:val="36"/>
                <w:szCs w:val="36"/>
              </w:rPr>
              <w:t>12</w:t>
            </w:r>
            <w:r w:rsidR="00B83EBB" w:rsidRPr="006D3612">
              <w:rPr>
                <w:rFonts w:ascii="Verdana" w:hAnsi="Verdana" w:cs="Tahoma"/>
                <w:b/>
                <w:color w:val="000000"/>
                <w:sz w:val="36"/>
                <w:szCs w:val="36"/>
              </w:rPr>
              <w:t>/202</w:t>
            </w:r>
            <w:r w:rsidR="00B2755A" w:rsidRPr="006D3612">
              <w:rPr>
                <w:rFonts w:ascii="Verdana" w:hAnsi="Verdana" w:cs="Tahoma"/>
                <w:b/>
                <w:color w:val="000000"/>
                <w:sz w:val="36"/>
                <w:szCs w:val="36"/>
              </w:rPr>
              <w:t>2</w:t>
            </w:r>
            <w:r w:rsidR="00B83EBB" w:rsidRPr="006D3612">
              <w:rPr>
                <w:rFonts w:ascii="Verdana" w:hAnsi="Verdana" w:cs="Tahoma"/>
                <w:color w:val="000000"/>
                <w:sz w:val="36"/>
                <w:szCs w:val="36"/>
              </w:rPr>
              <w:t xml:space="preserve"> έως </w:t>
            </w:r>
            <w:r w:rsidR="005A6E95">
              <w:rPr>
                <w:rFonts w:ascii="Verdana" w:hAnsi="Verdana" w:cs="Tahoma"/>
                <w:b/>
                <w:color w:val="000000"/>
                <w:sz w:val="36"/>
                <w:szCs w:val="36"/>
              </w:rPr>
              <w:t>23</w:t>
            </w:r>
            <w:r w:rsidR="00ED241D" w:rsidRPr="006D3612">
              <w:rPr>
                <w:rFonts w:ascii="Verdana" w:hAnsi="Verdana" w:cs="Tahoma"/>
                <w:b/>
                <w:color w:val="000000"/>
                <w:sz w:val="36"/>
                <w:szCs w:val="36"/>
              </w:rPr>
              <w:t>/</w:t>
            </w:r>
            <w:r w:rsidR="00DE33E6">
              <w:rPr>
                <w:rFonts w:ascii="Verdana" w:hAnsi="Verdana" w:cs="Tahoma"/>
                <w:b/>
                <w:color w:val="000000"/>
                <w:sz w:val="36"/>
                <w:szCs w:val="36"/>
              </w:rPr>
              <w:t>12</w:t>
            </w:r>
            <w:r w:rsidR="007255A5" w:rsidRPr="006D3612">
              <w:rPr>
                <w:rFonts w:ascii="Verdana" w:hAnsi="Verdana" w:cs="Tahoma"/>
                <w:b/>
                <w:color w:val="000000"/>
                <w:sz w:val="36"/>
                <w:szCs w:val="36"/>
              </w:rPr>
              <w:t>/</w:t>
            </w:r>
            <w:r w:rsidR="00ED76DF" w:rsidRPr="006D3612">
              <w:rPr>
                <w:rFonts w:ascii="Verdana" w:hAnsi="Verdana" w:cs="Tahoma"/>
                <w:b/>
                <w:color w:val="000000"/>
                <w:sz w:val="36"/>
                <w:szCs w:val="36"/>
              </w:rPr>
              <w:t>20</w:t>
            </w:r>
            <w:r w:rsidR="00B83EBB" w:rsidRPr="006D3612">
              <w:rPr>
                <w:rFonts w:ascii="Verdana" w:hAnsi="Verdana" w:cs="Tahoma"/>
                <w:b/>
                <w:color w:val="000000"/>
                <w:sz w:val="36"/>
                <w:szCs w:val="36"/>
              </w:rPr>
              <w:t>2</w:t>
            </w:r>
            <w:r w:rsidR="0001612D" w:rsidRPr="006D3612">
              <w:rPr>
                <w:rFonts w:ascii="Verdana" w:hAnsi="Verdana" w:cs="Tahoma"/>
                <w:b/>
                <w:color w:val="000000"/>
                <w:sz w:val="36"/>
                <w:szCs w:val="36"/>
              </w:rPr>
              <w:t>2</w:t>
            </w:r>
            <w:r w:rsidR="002D024D" w:rsidRPr="006D3612">
              <w:rPr>
                <w:rFonts w:ascii="Verdana" w:hAnsi="Verdana" w:cs="Tahoma"/>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5A6E95">
              <w:rPr>
                <w:rFonts w:ascii="Calibri" w:hAnsi="Calibri" w:cs="Tahoma"/>
                <w:b/>
                <w:color w:val="000000"/>
                <w:sz w:val="32"/>
                <w:szCs w:val="32"/>
              </w:rPr>
              <w:t>27</w:t>
            </w:r>
            <w:r w:rsidR="00DE33E6">
              <w:rPr>
                <w:rFonts w:ascii="Calibri" w:hAnsi="Calibri" w:cs="Tahoma"/>
                <w:b/>
                <w:color w:val="000000"/>
                <w:sz w:val="32"/>
                <w:szCs w:val="32"/>
              </w:rPr>
              <w:t xml:space="preserve"> Δεκ</w:t>
            </w:r>
            <w:r w:rsidR="00CA5561">
              <w:rPr>
                <w:rFonts w:ascii="Calibri" w:hAnsi="Calibri" w:cs="Tahoma"/>
                <w:b/>
                <w:color w:val="000000"/>
                <w:sz w:val="32"/>
                <w:szCs w:val="32"/>
              </w:rPr>
              <w:t>εμ</w:t>
            </w:r>
            <w:r w:rsidR="00204911">
              <w:rPr>
                <w:rFonts w:ascii="Calibri" w:hAnsi="Calibri" w:cs="Tahoma"/>
                <w:b/>
                <w:color w:val="000000"/>
                <w:sz w:val="32"/>
                <w:szCs w:val="32"/>
              </w:rPr>
              <w:t>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F3F64"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AF3F64"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7B0E70"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7B0E70"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0E70">
        <w:rPr>
          <w:rFonts w:asciiTheme="minorHAnsi" w:hAnsiTheme="minorHAnsi" w:cstheme="minorHAnsi"/>
          <w:noProof/>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8760F3"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9B3B3C">
        <w:rPr>
          <w:rFonts w:asciiTheme="minorHAnsi" w:hAnsiTheme="minorHAnsi" w:cstheme="minorHAnsi"/>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B3B3C">
        <w:rPr>
          <w:rFonts w:asciiTheme="minorHAnsi" w:hAnsiTheme="minorHAnsi" w:cstheme="minorHAnsi"/>
          <w:lang w:val="en-US"/>
        </w:rPr>
        <w:t>3</w:t>
      </w:r>
    </w:p>
    <w:p w:rsidR="003958D7" w:rsidRPr="007B0E70" w:rsidRDefault="00AF3F64" w:rsidP="00500AD1">
      <w:pPr>
        <w:pStyle w:val="10"/>
        <w:spacing w:line="360" w:lineRule="auto"/>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7B0E70">
        <w:rPr>
          <w:rFonts w:asciiTheme="minorHAnsi" w:hAnsiTheme="minorHAnsi" w:cstheme="minorHAnsi"/>
          <w:lang w:val="en-US"/>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AF3F64"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5868CC" w:rsidRDefault="005868CC" w:rsidP="00F203DE">
      <w:pPr>
        <w:pStyle w:val="ae"/>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21878" w:rsidRPr="005325D4" w:rsidTr="00604B0B">
        <w:trPr>
          <w:cantSplit/>
          <w:tblHeader/>
        </w:trPr>
        <w:tc>
          <w:tcPr>
            <w:tcW w:w="709" w:type="dxa"/>
            <w:tcBorders>
              <w:top w:val="double" w:sz="4" w:space="0" w:color="auto"/>
              <w:bottom w:val="double" w:sz="4" w:space="0" w:color="auto"/>
            </w:tcBorders>
            <w:shd w:val="clear" w:color="auto" w:fill="DAEEF3"/>
            <w:vAlign w:val="center"/>
            <w:hideMark/>
          </w:tcPr>
          <w:p w:rsidR="00821878" w:rsidRPr="005325D4" w:rsidRDefault="00821878" w:rsidP="00604B0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21878" w:rsidRPr="007644F9" w:rsidRDefault="00821878" w:rsidP="00604B0B">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821878" w:rsidRPr="005325D4" w:rsidRDefault="00821878" w:rsidP="00604B0B">
            <w:pPr>
              <w:jc w:val="center"/>
              <w:rPr>
                <w:rFonts w:ascii="Calibri" w:hAnsi="Calibri" w:cs="Tahoma"/>
                <w:b/>
              </w:rPr>
            </w:pPr>
            <w:r w:rsidRPr="005325D4">
              <w:rPr>
                <w:rFonts w:ascii="Calibri" w:hAnsi="Calibri" w:cs="Tahoma"/>
                <w:b/>
              </w:rPr>
              <w:t>ΤΙΤΛΟΣ</w:t>
            </w:r>
          </w:p>
        </w:tc>
      </w:tr>
      <w:tr w:rsidR="00821878" w:rsidRPr="00F16764" w:rsidTr="009C5AD2">
        <w:trPr>
          <w:cantSplit/>
        </w:trPr>
        <w:tc>
          <w:tcPr>
            <w:tcW w:w="709" w:type="dxa"/>
            <w:tcBorders>
              <w:top w:val="double" w:sz="4" w:space="0" w:color="auto"/>
            </w:tcBorders>
            <w:shd w:val="clear" w:color="auto" w:fill="auto"/>
            <w:vAlign w:val="center"/>
          </w:tcPr>
          <w:p w:rsidR="00821878" w:rsidRPr="00520B94" w:rsidRDefault="00821878" w:rsidP="00821878">
            <w:pPr>
              <w:jc w:val="center"/>
              <w:rPr>
                <w:rFonts w:asciiTheme="minorHAnsi" w:hAnsiTheme="minorHAnsi" w:cstheme="minorHAnsi"/>
              </w:rPr>
            </w:pPr>
            <w:r w:rsidRPr="00520B94">
              <w:rPr>
                <w:rFonts w:asciiTheme="minorHAnsi" w:hAnsiTheme="minorHAnsi" w:cstheme="minorHAnsi"/>
              </w:rPr>
              <w:t>1</w:t>
            </w:r>
          </w:p>
        </w:tc>
        <w:tc>
          <w:tcPr>
            <w:tcW w:w="3827" w:type="dxa"/>
            <w:shd w:val="clear" w:color="auto" w:fill="auto"/>
          </w:tcPr>
          <w:p w:rsidR="00821878" w:rsidRDefault="00821878" w:rsidP="00821878">
            <w:pPr>
              <w:jc w:val="center"/>
              <w:rPr>
                <w:rFonts w:asciiTheme="minorHAnsi" w:hAnsiTheme="minorHAnsi" w:cstheme="minorHAnsi"/>
              </w:rPr>
            </w:pPr>
          </w:p>
          <w:p w:rsidR="00821878" w:rsidRPr="00BA71F4" w:rsidRDefault="00821878" w:rsidP="00821878">
            <w:pPr>
              <w:jc w:val="center"/>
              <w:rPr>
                <w:rFonts w:asciiTheme="minorHAnsi" w:hAnsiTheme="minorHAnsi" w:cstheme="minorHAnsi"/>
              </w:rPr>
            </w:pPr>
            <w:r w:rsidRPr="00BA71F4">
              <w:rPr>
                <w:rFonts w:asciiTheme="minorHAnsi" w:hAnsiTheme="minorHAnsi" w:cstheme="minorHAnsi"/>
              </w:rPr>
              <w:t>NOMOΣ 5007/2022</w:t>
            </w:r>
          </w:p>
          <w:p w:rsidR="00821878" w:rsidRPr="00580324" w:rsidRDefault="00821878" w:rsidP="00821878">
            <w:pPr>
              <w:jc w:val="center"/>
              <w:rPr>
                <w:rFonts w:asciiTheme="minorHAnsi" w:hAnsiTheme="minorHAnsi" w:cstheme="minorHAnsi"/>
              </w:rPr>
            </w:pPr>
            <w:hyperlink r:id="rId11" w:history="1">
              <w:r w:rsidRPr="00BA71F4">
                <w:rPr>
                  <w:rFonts w:asciiTheme="minorHAnsi" w:hAnsiTheme="minorHAnsi" w:cstheme="minorHAnsi"/>
                  <w:color w:val="0000FF"/>
                </w:rPr>
                <w:t>ΦΕΚ A 241/23.12.2022</w:t>
              </w:r>
            </w:hyperlink>
          </w:p>
        </w:tc>
        <w:tc>
          <w:tcPr>
            <w:tcW w:w="5245" w:type="dxa"/>
            <w:shd w:val="clear" w:color="auto" w:fill="auto"/>
            <w:vAlign w:val="center"/>
          </w:tcPr>
          <w:p w:rsidR="00821878" w:rsidRPr="008C6BEC" w:rsidRDefault="00821878" w:rsidP="00821878">
            <w:pPr>
              <w:suppressAutoHyphens w:val="0"/>
              <w:autoSpaceDE w:val="0"/>
              <w:autoSpaceDN w:val="0"/>
              <w:adjustRightInd w:val="0"/>
              <w:jc w:val="both"/>
              <w:rPr>
                <w:rFonts w:asciiTheme="minorHAnsi" w:hAnsiTheme="minorHAnsi" w:cstheme="minorHAnsi"/>
                <w:sz w:val="22"/>
                <w:szCs w:val="22"/>
              </w:rPr>
            </w:pPr>
            <w:r w:rsidRPr="00BA71F4">
              <w:rPr>
                <w:rFonts w:asciiTheme="minorHAnsi" w:hAnsiTheme="minorHAnsi" w:cstheme="minorHAnsi"/>
                <w:sz w:val="22"/>
                <w:szCs w:val="22"/>
              </w:rPr>
              <w:t>«Ολοκληρωμένο Σύστημα Π</w:t>
            </w:r>
            <w:r>
              <w:rPr>
                <w:rFonts w:asciiTheme="minorHAnsi" w:hAnsiTheme="minorHAnsi" w:cstheme="minorHAnsi"/>
                <w:sz w:val="22"/>
                <w:szCs w:val="22"/>
              </w:rPr>
              <w:t xml:space="preserve">αροχής Ανακουφιστικής Φροντίδας </w:t>
            </w:r>
            <w:r w:rsidRPr="00BA71F4">
              <w:rPr>
                <w:rFonts w:asciiTheme="minorHAnsi" w:hAnsiTheme="minorHAnsi" w:cstheme="minorHAnsi"/>
                <w:sz w:val="22"/>
                <w:szCs w:val="22"/>
              </w:rPr>
              <w:t xml:space="preserve">- Ρυθμίσεις για την αντιμετώπιση της πανδημίας του </w:t>
            </w:r>
            <w:proofErr w:type="spellStart"/>
            <w:r w:rsidRPr="00BA71F4">
              <w:rPr>
                <w:rFonts w:asciiTheme="minorHAnsi" w:hAnsiTheme="minorHAnsi" w:cstheme="minorHAnsi"/>
                <w:sz w:val="22"/>
                <w:szCs w:val="22"/>
              </w:rPr>
              <w:t>κορωνοϊού</w:t>
            </w:r>
            <w:proofErr w:type="spellEnd"/>
            <w:r w:rsidRPr="00BA71F4">
              <w:rPr>
                <w:rFonts w:asciiTheme="minorHAnsi" w:hAnsiTheme="minorHAnsi" w:cstheme="minorHAnsi"/>
                <w:sz w:val="22"/>
                <w:szCs w:val="22"/>
              </w:rPr>
              <w:t xml:space="preserve"> COVID-19 και την προστασία της δημόσιας υγείας και άλλες επείγουσες ρυθμίσεις»</w:t>
            </w:r>
          </w:p>
        </w:tc>
      </w:tr>
      <w:tr w:rsidR="00821878" w:rsidRPr="007C3AF5" w:rsidTr="00604B0B">
        <w:trPr>
          <w:cantSplit/>
        </w:trPr>
        <w:tc>
          <w:tcPr>
            <w:tcW w:w="709" w:type="dxa"/>
            <w:shd w:val="clear" w:color="auto" w:fill="auto"/>
            <w:vAlign w:val="center"/>
          </w:tcPr>
          <w:p w:rsidR="00821878" w:rsidRPr="00520B94" w:rsidRDefault="00821878" w:rsidP="00821878">
            <w:pPr>
              <w:jc w:val="center"/>
              <w:rPr>
                <w:rFonts w:asciiTheme="minorHAnsi" w:hAnsiTheme="minorHAnsi" w:cstheme="minorHAnsi"/>
              </w:rPr>
            </w:pPr>
          </w:p>
        </w:tc>
        <w:tc>
          <w:tcPr>
            <w:tcW w:w="3827" w:type="dxa"/>
            <w:shd w:val="clear" w:color="auto" w:fill="auto"/>
          </w:tcPr>
          <w:p w:rsidR="00821878" w:rsidRDefault="00821878" w:rsidP="00821878">
            <w:pPr>
              <w:jc w:val="center"/>
              <w:rPr>
                <w:rFonts w:asciiTheme="minorHAnsi" w:hAnsiTheme="minorHAnsi" w:cstheme="minorHAnsi"/>
              </w:rPr>
            </w:pPr>
          </w:p>
          <w:p w:rsidR="00821878" w:rsidRDefault="00821878" w:rsidP="00821878">
            <w:pPr>
              <w:jc w:val="center"/>
              <w:rPr>
                <w:rFonts w:asciiTheme="minorHAnsi" w:hAnsiTheme="minorHAnsi" w:cstheme="minorHAnsi"/>
              </w:rPr>
            </w:pPr>
          </w:p>
          <w:p w:rsidR="00821878" w:rsidRPr="00580324" w:rsidRDefault="00821878" w:rsidP="00821878">
            <w:pPr>
              <w:jc w:val="center"/>
              <w:rPr>
                <w:rFonts w:asciiTheme="minorHAnsi" w:hAnsiTheme="minorHAnsi" w:cstheme="minorHAnsi"/>
              </w:rPr>
            </w:pPr>
            <w:r w:rsidRPr="00FD287E">
              <w:rPr>
                <w:rFonts w:asciiTheme="minorHAnsi" w:hAnsiTheme="minorHAnsi" w:cstheme="minorHAnsi"/>
              </w:rPr>
              <w:t>Συνοδευτικές Εκθέσεις</w:t>
            </w:r>
          </w:p>
        </w:tc>
        <w:tc>
          <w:tcPr>
            <w:tcW w:w="5245" w:type="dxa"/>
            <w:shd w:val="clear" w:color="auto" w:fill="auto"/>
            <w:vAlign w:val="center"/>
          </w:tcPr>
          <w:p w:rsidR="00821878" w:rsidRPr="001E3268" w:rsidRDefault="00821878" w:rsidP="00821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1E3268">
                <w:rPr>
                  <w:rStyle w:val="-"/>
                  <w:rFonts w:asciiTheme="minorHAnsi" w:hAnsiTheme="minorHAnsi" w:cstheme="minorHAnsi"/>
                  <w:u w:val="none"/>
                </w:rPr>
                <w:t>Ανάλυση Συνεπειών Ρύθμισης</w:t>
              </w:r>
            </w:hyperlink>
          </w:p>
          <w:p w:rsidR="00821878" w:rsidRPr="001E3268" w:rsidRDefault="00821878" w:rsidP="00821878">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(β) </w:t>
            </w:r>
            <w:hyperlink r:id="rId13" w:history="1">
              <w:r w:rsidRPr="001E3268">
                <w:rPr>
                  <w:rStyle w:val="-"/>
                  <w:rFonts w:asciiTheme="minorHAnsi" w:hAnsiTheme="minorHAnsi" w:cstheme="minorHAnsi"/>
                  <w:u w:val="none"/>
                </w:rPr>
                <w:t>ΕΚΘΕΣΗ Γενικού Λογιστηρίου του Κράτους</w:t>
              </w:r>
            </w:hyperlink>
            <w:r w:rsidRPr="001E3268">
              <w:rPr>
                <w:rFonts w:asciiTheme="minorHAnsi" w:hAnsiTheme="minorHAnsi" w:cstheme="minorHAnsi"/>
              </w:rPr>
              <w:t xml:space="preserve">  </w:t>
            </w:r>
          </w:p>
          <w:p w:rsidR="00821878" w:rsidRPr="001E3268" w:rsidRDefault="00821878" w:rsidP="00821878">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      (άρθρο 75 παρ. 1 του Συντάγματος)</w:t>
            </w:r>
          </w:p>
          <w:p w:rsidR="00821878" w:rsidRDefault="00821878" w:rsidP="00821878">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(γ) </w:t>
            </w:r>
            <w:hyperlink r:id="rId14" w:history="1">
              <w:r w:rsidRPr="001E3268">
                <w:rPr>
                  <w:rStyle w:val="-"/>
                  <w:rFonts w:asciiTheme="minorHAnsi" w:hAnsiTheme="minorHAnsi" w:cstheme="minorHAnsi"/>
                  <w:u w:val="none"/>
                </w:rPr>
                <w:t>ΕΙΔΙΚΗ ΕΚΘΕΣΗ</w:t>
              </w:r>
            </w:hyperlink>
            <w:r w:rsidRPr="00FD287E">
              <w:rPr>
                <w:rFonts w:asciiTheme="minorHAnsi" w:hAnsiTheme="minorHAnsi" w:cstheme="minorHAnsi"/>
              </w:rPr>
              <w:t xml:space="preserve"> </w:t>
            </w:r>
          </w:p>
          <w:p w:rsidR="00821878" w:rsidRPr="004F20D6" w:rsidRDefault="00821878" w:rsidP="00821878">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      </w:t>
            </w:r>
            <w:r w:rsidRPr="00FD287E">
              <w:rPr>
                <w:rFonts w:asciiTheme="minorHAnsi" w:hAnsiTheme="minorHAnsi" w:cstheme="minorHAnsi"/>
              </w:rPr>
              <w:t>(άρθρο 75 παρ. 3 του Συντάγματος)</w:t>
            </w:r>
          </w:p>
        </w:tc>
      </w:tr>
    </w:tbl>
    <w:p w:rsidR="00821878" w:rsidRPr="00373260" w:rsidRDefault="00821878" w:rsidP="00F203DE">
      <w:pPr>
        <w:pStyle w:val="ae"/>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8C654B" w:rsidRPr="00373260" w:rsidRDefault="008C654B" w:rsidP="005868CC">
      <w:pPr>
        <w:rPr>
          <w:rFonts w:asciiTheme="minorHAnsi" w:hAnsiTheme="minorHAnsi" w:cstheme="minorHAnsi"/>
          <w:sz w:val="16"/>
          <w:szCs w:val="16"/>
        </w:rPr>
      </w:pPr>
    </w:p>
    <w:p w:rsidR="004C525D" w:rsidRPr="000025BE" w:rsidRDefault="00AF3F64"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6E0987" w:rsidRPr="00373260" w:rsidRDefault="006E0987"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8E303D" w:rsidRPr="00373260" w:rsidRDefault="008E303D"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F63C76" w:rsidRDefault="00F63C76"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760F3" w:rsidRPr="00F203DE" w:rsidTr="00C35E3D">
        <w:trPr>
          <w:cantSplit/>
          <w:tblHeader/>
        </w:trPr>
        <w:tc>
          <w:tcPr>
            <w:tcW w:w="709"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lang w:val="en-US"/>
              </w:rPr>
              <w:t>A</w:t>
            </w:r>
            <w:r w:rsidRPr="00F203DE">
              <w:rPr>
                <w:rFonts w:asciiTheme="minorHAnsi" w:hAnsiTheme="minorHAnsi" w:cstheme="minorHAnsi"/>
                <w:b/>
              </w:rPr>
              <w:t>/</w:t>
            </w:r>
            <w:r w:rsidRPr="00F203D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8760F3" w:rsidRPr="00F203DE" w:rsidRDefault="008760F3" w:rsidP="00C35E3D">
            <w:pPr>
              <w:jc w:val="center"/>
              <w:rPr>
                <w:rFonts w:asciiTheme="minorHAnsi" w:hAnsiTheme="minorHAnsi" w:cstheme="minorHAnsi"/>
                <w:b/>
              </w:rPr>
            </w:pPr>
            <w:r w:rsidRPr="00F203DE">
              <w:rPr>
                <w:rFonts w:asciiTheme="minorHAnsi" w:hAnsiTheme="minorHAnsi" w:cstheme="minorHAnsi"/>
                <w:b/>
              </w:rPr>
              <w:t>ΤΙΤΛΟΣ</w:t>
            </w:r>
          </w:p>
        </w:tc>
      </w:tr>
      <w:tr w:rsidR="0019084A" w:rsidRPr="00A1752B" w:rsidTr="0019084A">
        <w:trPr>
          <w:cantSplit/>
          <w:trHeight w:val="80"/>
        </w:trPr>
        <w:tc>
          <w:tcPr>
            <w:tcW w:w="709" w:type="dxa"/>
            <w:shd w:val="clear" w:color="auto" w:fill="auto"/>
            <w:vAlign w:val="center"/>
          </w:tcPr>
          <w:p w:rsidR="0019084A" w:rsidRPr="005868CC" w:rsidRDefault="0019084A" w:rsidP="0019084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19084A" w:rsidRDefault="0019084A" w:rsidP="0019084A">
            <w:pPr>
              <w:rPr>
                <w:rFonts w:asciiTheme="minorHAnsi" w:hAnsiTheme="minorHAnsi" w:cstheme="minorHAnsi"/>
              </w:rPr>
            </w:pPr>
            <w:r w:rsidRPr="009826A4">
              <w:rPr>
                <w:rFonts w:asciiTheme="minorHAnsi" w:hAnsiTheme="minorHAnsi" w:cstheme="minorHAnsi"/>
              </w:rPr>
              <w:t xml:space="preserve">ΑΠΟΦΑΣΗ ΤΩΝ ΥΠΟΥΡΓΩΝ ΟΙΚΟΝΟΜΙΚΩΝ - ΥΓΕΙΑΣ </w:t>
            </w:r>
          </w:p>
          <w:p w:rsidR="0019084A" w:rsidRDefault="0019084A" w:rsidP="0019084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 72942 </w:t>
            </w:r>
            <w:r w:rsidRPr="009826A4">
              <w:rPr>
                <w:rFonts w:asciiTheme="minorHAnsi" w:hAnsiTheme="minorHAnsi" w:cstheme="minorHAnsi"/>
              </w:rPr>
              <w:t xml:space="preserve"> </w:t>
            </w:r>
          </w:p>
          <w:p w:rsidR="0019084A" w:rsidRPr="009826A4" w:rsidRDefault="0019084A" w:rsidP="0019084A">
            <w:pPr>
              <w:rPr>
                <w:rFonts w:asciiTheme="minorHAnsi" w:hAnsiTheme="minorHAnsi" w:cstheme="minorHAnsi"/>
              </w:rPr>
            </w:pPr>
            <w:hyperlink r:id="rId15" w:history="1">
              <w:r w:rsidRPr="009826A4">
                <w:rPr>
                  <w:rStyle w:val="-"/>
                  <w:rFonts w:asciiTheme="minorHAnsi" w:hAnsiTheme="minorHAnsi" w:cstheme="minorHAnsi"/>
                  <w:u w:val="none"/>
                </w:rPr>
                <w:t>ΦΕΚ B 6611/22.12.2022</w:t>
              </w:r>
            </w:hyperlink>
          </w:p>
        </w:tc>
        <w:tc>
          <w:tcPr>
            <w:tcW w:w="5245" w:type="dxa"/>
            <w:shd w:val="clear" w:color="auto" w:fill="auto"/>
            <w:vAlign w:val="center"/>
          </w:tcPr>
          <w:p w:rsidR="0019084A" w:rsidRPr="009826A4" w:rsidRDefault="0019084A" w:rsidP="0019084A">
            <w:pPr>
              <w:suppressAutoHyphens w:val="0"/>
              <w:autoSpaceDE w:val="0"/>
              <w:autoSpaceDN w:val="0"/>
              <w:adjustRightInd w:val="0"/>
              <w:jc w:val="both"/>
              <w:rPr>
                <w:rFonts w:asciiTheme="minorHAnsi" w:hAnsiTheme="minorHAnsi" w:cstheme="minorHAnsi"/>
              </w:rPr>
            </w:pPr>
            <w:r w:rsidRPr="009826A4">
              <w:rPr>
                <w:rFonts w:asciiTheme="minorHAnsi" w:hAnsiTheme="minorHAnsi" w:cstheme="minorHAnsi"/>
              </w:rPr>
              <w:t xml:space="preserve">«Έκτακτη οικονομική ενίσχυση του προϋπολογισμού εξόδων του Υπουργείου Υγείας για την επιχορήγηση του Γ.Ν. Παπαγεωργίου για την κάλυψη αναγκών για την αντιμετώπιση της πανδημίας» </w:t>
            </w:r>
          </w:p>
        </w:tc>
      </w:tr>
      <w:tr w:rsidR="0019084A" w:rsidRPr="007C3AF5" w:rsidTr="00604B0B">
        <w:trPr>
          <w:cantSplit/>
        </w:trPr>
        <w:tc>
          <w:tcPr>
            <w:tcW w:w="709" w:type="dxa"/>
            <w:shd w:val="clear" w:color="auto" w:fill="auto"/>
            <w:vAlign w:val="center"/>
          </w:tcPr>
          <w:p w:rsidR="0019084A" w:rsidRPr="004A43FB" w:rsidRDefault="0019084A" w:rsidP="0019084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19084A" w:rsidRDefault="0019084A" w:rsidP="0019084A">
            <w:pPr>
              <w:rPr>
                <w:rFonts w:asciiTheme="minorHAnsi" w:hAnsiTheme="minorHAnsi" w:cstheme="minorHAnsi"/>
              </w:rPr>
            </w:pPr>
            <w:r w:rsidRPr="009826A4">
              <w:rPr>
                <w:rFonts w:asciiTheme="minorHAnsi" w:hAnsiTheme="minorHAnsi" w:cstheme="minorHAnsi"/>
              </w:rPr>
              <w:t xml:space="preserve">ΑΠΟΦΑΣΗ ΤΩΝ ΥΠΟΥΡΓΩΝ ΟΙΚΟΝΟΜΙΚΩΝ - ΥΓΕΙΑΣ </w:t>
            </w:r>
          </w:p>
          <w:p w:rsidR="0019084A" w:rsidRDefault="0019084A" w:rsidP="0019084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Β1.α/οικ.72944 </w:t>
            </w:r>
            <w:r w:rsidRPr="009826A4">
              <w:rPr>
                <w:rFonts w:asciiTheme="minorHAnsi" w:hAnsiTheme="minorHAnsi" w:cstheme="minorHAnsi"/>
              </w:rPr>
              <w:t xml:space="preserve"> </w:t>
            </w:r>
          </w:p>
          <w:p w:rsidR="0019084A" w:rsidRPr="009826A4" w:rsidRDefault="0019084A" w:rsidP="0019084A">
            <w:pPr>
              <w:rPr>
                <w:rFonts w:asciiTheme="minorHAnsi" w:hAnsiTheme="minorHAnsi" w:cstheme="minorHAnsi"/>
              </w:rPr>
            </w:pPr>
            <w:hyperlink r:id="rId16" w:history="1">
              <w:r w:rsidRPr="009826A4">
                <w:rPr>
                  <w:rStyle w:val="-"/>
                  <w:rFonts w:asciiTheme="minorHAnsi" w:hAnsiTheme="minorHAnsi" w:cstheme="minorHAnsi"/>
                  <w:u w:val="none"/>
                </w:rPr>
                <w:t>ΦΕΚ B 6611/22.12.2022</w:t>
              </w:r>
            </w:hyperlink>
          </w:p>
        </w:tc>
        <w:tc>
          <w:tcPr>
            <w:tcW w:w="5245" w:type="dxa"/>
            <w:shd w:val="clear" w:color="auto" w:fill="auto"/>
            <w:vAlign w:val="center"/>
          </w:tcPr>
          <w:p w:rsidR="0019084A" w:rsidRPr="009826A4" w:rsidRDefault="0019084A" w:rsidP="0019084A">
            <w:pPr>
              <w:autoSpaceDE w:val="0"/>
              <w:autoSpaceDN w:val="0"/>
              <w:adjustRightInd w:val="0"/>
              <w:jc w:val="both"/>
              <w:rPr>
                <w:rFonts w:asciiTheme="minorHAnsi" w:hAnsiTheme="minorHAnsi" w:cstheme="minorHAnsi"/>
                <w:sz w:val="20"/>
                <w:szCs w:val="20"/>
              </w:rPr>
            </w:pPr>
            <w:r w:rsidRPr="009826A4">
              <w:rPr>
                <w:rFonts w:asciiTheme="minorHAnsi" w:hAnsiTheme="minorHAnsi" w:cstheme="minorHAnsi"/>
              </w:rPr>
              <w:t xml:space="preserve">«Έκτακτη οικονομική ενίσχυση του προϋπολογισμού του Υπουργείου Υγείας για την κάλυψη της δαπάνης αντιμετώπισης της πανδημίας στο πλαίσιο των μέτρων αποφυγής και περιορισμού της διάδοσης του </w:t>
            </w:r>
            <w:proofErr w:type="spellStart"/>
            <w:r w:rsidRPr="009826A4">
              <w:rPr>
                <w:rFonts w:asciiTheme="minorHAnsi" w:hAnsiTheme="minorHAnsi" w:cstheme="minorHAnsi"/>
              </w:rPr>
              <w:t>κορωνοϊού</w:t>
            </w:r>
            <w:proofErr w:type="spellEnd"/>
            <w:r w:rsidRPr="009826A4">
              <w:rPr>
                <w:rFonts w:asciiTheme="minorHAnsi" w:hAnsiTheme="minorHAnsi" w:cstheme="minorHAnsi"/>
              </w:rPr>
              <w:t xml:space="preserve">» </w:t>
            </w:r>
          </w:p>
        </w:tc>
      </w:tr>
      <w:tr w:rsidR="0019084A" w:rsidRPr="007C3AF5" w:rsidTr="0019084A">
        <w:trPr>
          <w:cantSplit/>
        </w:trPr>
        <w:tc>
          <w:tcPr>
            <w:tcW w:w="709" w:type="dxa"/>
            <w:shd w:val="clear" w:color="auto" w:fill="DAEEF3" w:themeFill="accent5" w:themeFillTint="33"/>
            <w:vAlign w:val="center"/>
          </w:tcPr>
          <w:p w:rsidR="0019084A" w:rsidRPr="004A43FB" w:rsidRDefault="0019084A" w:rsidP="0019084A">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Pr="00EA4C91" w:rsidRDefault="0019084A" w:rsidP="0019084A">
            <w:pPr>
              <w:rPr>
                <w:rFonts w:asciiTheme="minorHAnsi" w:hAnsiTheme="minorHAnsi" w:cstheme="minorHAnsi"/>
              </w:rPr>
            </w:pPr>
          </w:p>
          <w:p w:rsidR="0019084A" w:rsidRDefault="0019084A" w:rsidP="0019084A">
            <w:pPr>
              <w:rPr>
                <w:rFonts w:asciiTheme="minorHAnsi" w:hAnsiTheme="minorHAnsi" w:cstheme="minorHAnsi"/>
              </w:rPr>
            </w:pPr>
            <w:r w:rsidRPr="00AB1ABA">
              <w:rPr>
                <w:rFonts w:asciiTheme="minorHAnsi" w:hAnsiTheme="minorHAnsi" w:cstheme="minorHAnsi"/>
              </w:rPr>
              <w:t>ΑΠΟΦΑΣΗ ΤΩΝ ΥΠΟΥΡΓΩΝ ΟΙΚΟΝΟΜΙΚΩΝ </w:t>
            </w:r>
            <w:r>
              <w:rPr>
                <w:rFonts w:asciiTheme="minorHAnsi" w:hAnsiTheme="minorHAnsi" w:cstheme="minorHAnsi"/>
              </w:rPr>
              <w:t>–</w:t>
            </w:r>
            <w:r w:rsidRPr="00AB1ABA">
              <w:rPr>
                <w:rFonts w:asciiTheme="minorHAnsi" w:hAnsiTheme="minorHAnsi" w:cstheme="minorHAnsi"/>
              </w:rPr>
              <w:t xml:space="preserve"> </w:t>
            </w:r>
          </w:p>
          <w:p w:rsidR="0019084A" w:rsidRDefault="0019084A" w:rsidP="0019084A">
            <w:pPr>
              <w:rPr>
                <w:rFonts w:asciiTheme="minorHAnsi" w:hAnsiTheme="minorHAnsi" w:cstheme="minorHAnsi"/>
              </w:rPr>
            </w:pPr>
            <w:r w:rsidRPr="00AB1ABA">
              <w:rPr>
                <w:rFonts w:asciiTheme="minorHAnsi" w:hAnsiTheme="minorHAnsi" w:cstheme="minorHAnsi"/>
              </w:rPr>
              <w:t xml:space="preserve">ΑΝΑΠΤΥΞΗΣ ΚΑΙ ΕΠΕΝΔΥΣΕΩΝ </w:t>
            </w:r>
          </w:p>
          <w:p w:rsidR="0019084A" w:rsidRDefault="0019084A" w:rsidP="0019084A">
            <w:pPr>
              <w:rPr>
                <w:rFonts w:asciiTheme="minorHAnsi" w:hAnsiTheme="minorHAnsi" w:cstheme="minorHAnsi"/>
              </w:rPr>
            </w:pPr>
            <w:proofErr w:type="spellStart"/>
            <w:r w:rsidRPr="00AB1ABA">
              <w:rPr>
                <w:rFonts w:asciiTheme="minorHAnsi" w:hAnsiTheme="minorHAnsi" w:cstheme="minorHAnsi"/>
              </w:rPr>
              <w:t>Αριθμ</w:t>
            </w:r>
            <w:proofErr w:type="spellEnd"/>
            <w:r w:rsidRPr="00AB1ABA">
              <w:rPr>
                <w:rFonts w:asciiTheme="minorHAnsi" w:hAnsiTheme="minorHAnsi" w:cstheme="minorHAnsi"/>
              </w:rPr>
              <w:t xml:space="preserve">. 189062 ΕΞ 2022 </w:t>
            </w:r>
          </w:p>
          <w:p w:rsidR="0019084A" w:rsidRPr="00AB1ABA" w:rsidRDefault="0019084A" w:rsidP="0019084A">
            <w:pPr>
              <w:rPr>
                <w:rFonts w:asciiTheme="minorHAnsi" w:hAnsiTheme="minorHAnsi" w:cstheme="minorHAnsi"/>
              </w:rPr>
            </w:pPr>
            <w:hyperlink r:id="rId17" w:history="1">
              <w:r w:rsidRPr="00AB1ABA">
                <w:rPr>
                  <w:rStyle w:val="-"/>
                  <w:rFonts w:asciiTheme="minorHAnsi" w:hAnsiTheme="minorHAnsi" w:cstheme="minorHAnsi"/>
                  <w:u w:val="none"/>
                </w:rPr>
                <w:t>ΦΕΚ B 6699/23.12.2022</w:t>
              </w:r>
            </w:hyperlink>
          </w:p>
        </w:tc>
        <w:tc>
          <w:tcPr>
            <w:tcW w:w="5245" w:type="dxa"/>
            <w:shd w:val="clear" w:color="auto" w:fill="DAEEF3" w:themeFill="accent5" w:themeFillTint="33"/>
            <w:vAlign w:val="center"/>
          </w:tcPr>
          <w:p w:rsidR="0019084A" w:rsidRPr="00AB1ABA" w:rsidRDefault="0019084A" w:rsidP="0019084A">
            <w:pPr>
              <w:autoSpaceDE w:val="0"/>
              <w:autoSpaceDN w:val="0"/>
              <w:adjustRightInd w:val="0"/>
              <w:jc w:val="both"/>
              <w:rPr>
                <w:rFonts w:asciiTheme="minorHAnsi" w:hAnsiTheme="minorHAnsi" w:cstheme="minorHAnsi"/>
                <w:sz w:val="20"/>
                <w:szCs w:val="20"/>
              </w:rPr>
            </w:pPr>
            <w:r w:rsidRPr="00CA021C">
              <w:rPr>
                <w:rFonts w:asciiTheme="minorHAnsi" w:hAnsiTheme="minorHAnsi" w:cstheme="minorHAnsi"/>
              </w:rPr>
              <w:t>“</w:t>
            </w:r>
            <w:r w:rsidRPr="00AB1ABA">
              <w:rPr>
                <w:rFonts w:asciiTheme="minorHAnsi" w:hAnsiTheme="minorHAnsi" w:cstheme="minorHAnsi"/>
              </w:rPr>
              <w:t>Τροποποίησ</w:t>
            </w:r>
            <w:r>
              <w:rPr>
                <w:rFonts w:asciiTheme="minorHAnsi" w:hAnsiTheme="minorHAnsi" w:cstheme="minorHAnsi"/>
              </w:rPr>
              <w:t>η των υπό στοιχεία 75244ΕΞ2022/</w:t>
            </w:r>
            <w:r w:rsidRPr="00AB1ABA">
              <w:rPr>
                <w:rFonts w:asciiTheme="minorHAnsi" w:hAnsiTheme="minorHAnsi" w:cstheme="minorHAnsi"/>
              </w:rPr>
              <w:t xml:space="preserve">31.5.2022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AB1ABA">
              <w:rPr>
                <w:rFonts w:asciiTheme="minorHAnsi" w:hAnsiTheme="minorHAnsi" w:cstheme="minorHAnsi"/>
              </w:rPr>
              <w:t>κορωνοϊού</w:t>
            </w:r>
            <w:proofErr w:type="spellEnd"/>
            <w:r w:rsidRPr="00AB1ABA">
              <w:rPr>
                <w:rFonts w:asciiTheme="minorHAnsi" w:hAnsiTheme="minorHAnsi" w:cstheme="minorHAnsi"/>
              </w:rPr>
              <w:t xml:space="preserve">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 και 164552ΕΞ2022/10.11.2022 «Διαδικασία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5769) κοινών αποφάσεων των Υπουργών Οικονομικ</w:t>
            </w:r>
            <w:r>
              <w:rPr>
                <w:rFonts w:asciiTheme="minorHAnsi" w:hAnsiTheme="minorHAnsi" w:cstheme="minorHAnsi"/>
              </w:rPr>
              <w:t>ών και Ανάπτυξης και Επενδύσεων</w:t>
            </w:r>
            <w:r w:rsidRPr="00CA021C">
              <w:rPr>
                <w:rFonts w:asciiTheme="minorHAnsi" w:hAnsiTheme="minorHAnsi" w:cstheme="minorHAnsi"/>
              </w:rPr>
              <w:t>”</w:t>
            </w:r>
            <w:r w:rsidRPr="00AB1ABA">
              <w:rPr>
                <w:rFonts w:asciiTheme="minorHAnsi" w:hAnsiTheme="minorHAnsi" w:cstheme="minorHAnsi"/>
              </w:rPr>
              <w:t xml:space="preserve"> </w:t>
            </w:r>
          </w:p>
        </w:tc>
      </w:tr>
    </w:tbl>
    <w:p w:rsidR="00D027A8" w:rsidRPr="00373260" w:rsidRDefault="00D027A8"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73" w:rsidRDefault="00C23473" w:rsidP="00DA1AA7">
      <w:r>
        <w:separator/>
      </w:r>
    </w:p>
  </w:endnote>
  <w:endnote w:type="continuationSeparator" w:id="0">
    <w:p w:rsidR="00C23473" w:rsidRDefault="00C2347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Default="00C23473">
    <w:pPr>
      <w:pStyle w:val="a4"/>
      <w:jc w:val="right"/>
      <w:rPr>
        <w:lang w:val="en-US"/>
      </w:rPr>
    </w:pPr>
  </w:p>
  <w:p w:rsidR="00C23473" w:rsidRPr="003F5553" w:rsidRDefault="00C2347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C23473" w:rsidRPr="00FF56FC" w:rsidRDefault="00C2347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F24FC9" w:rsidRDefault="00C2347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23473" w:rsidRPr="00F24FC9" w:rsidRDefault="00C23473" w:rsidP="00F24FC9">
    <w:pPr>
      <w:pStyle w:val="a4"/>
      <w:jc w:val="right"/>
      <w:rPr>
        <w:lang w:val="en-US"/>
      </w:rPr>
    </w:pPr>
    <w:r>
      <w:rPr>
        <w:noProof/>
      </w:rPr>
      <w:fldChar w:fldCharType="begin"/>
    </w:r>
    <w:r>
      <w:rPr>
        <w:noProof/>
      </w:rPr>
      <w:instrText>PAGE   \* MERGEFORMAT</w:instrText>
    </w:r>
    <w:r>
      <w:rPr>
        <w:noProof/>
      </w:rPr>
      <w:fldChar w:fldCharType="separate"/>
    </w:r>
    <w:r w:rsidR="00AF3F6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F24FC9" w:rsidRDefault="00C23473" w:rsidP="00F24FC9">
    <w:pPr>
      <w:tabs>
        <w:tab w:val="center" w:pos="4153"/>
        <w:tab w:val="right" w:pos="8306"/>
      </w:tabs>
      <w:jc w:val="right"/>
      <w:rPr>
        <w:lang w:val="en-US"/>
      </w:rPr>
    </w:pPr>
  </w:p>
  <w:p w:rsidR="00C23473" w:rsidRPr="00F24FC9" w:rsidRDefault="00C2347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C23473" w:rsidRPr="00FF56FC" w:rsidRDefault="00C2347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C23473" w:rsidRPr="00F24FC9" w:rsidRDefault="00C2347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2E0B4A" w:rsidRDefault="00C23473" w:rsidP="00033A90">
    <w:pPr>
      <w:pStyle w:val="a4"/>
      <w:rPr>
        <w:sz w:val="16"/>
        <w:szCs w:val="16"/>
        <w:lang w:val="en-US"/>
      </w:rPr>
    </w:pPr>
  </w:p>
  <w:p w:rsidR="00C23473" w:rsidRPr="003F5553" w:rsidRDefault="00C2347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C23473" w:rsidRPr="00FF56FC" w:rsidRDefault="00C2347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7D2160" w:rsidRDefault="00C2347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23473" w:rsidRPr="00033A90" w:rsidRDefault="00C23473" w:rsidP="00033A90">
    <w:pPr>
      <w:pStyle w:val="a4"/>
      <w:jc w:val="right"/>
    </w:pPr>
    <w:r>
      <w:t xml:space="preserve">Σελίδα </w:t>
    </w:r>
    <w:r>
      <w:rPr>
        <w:b/>
        <w:bCs/>
      </w:rPr>
      <w:fldChar w:fldCharType="begin"/>
    </w:r>
    <w:r>
      <w:rPr>
        <w:b/>
        <w:bCs/>
      </w:rPr>
      <w:instrText>PAGE</w:instrText>
    </w:r>
    <w:r>
      <w:rPr>
        <w:b/>
        <w:bCs/>
      </w:rPr>
      <w:fldChar w:fldCharType="separate"/>
    </w:r>
    <w:r w:rsidR="00AF3F64">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AF3F64">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73" w:rsidRDefault="00C23473" w:rsidP="00DA1AA7">
      <w:r>
        <w:separator/>
      </w:r>
    </w:p>
  </w:footnote>
  <w:footnote w:type="continuationSeparator" w:id="0">
    <w:p w:rsidR="00C23473" w:rsidRDefault="00C2347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4A"/>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A3"/>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C98"/>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95"/>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70"/>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78"/>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6F5"/>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3C"/>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3F64"/>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B13"/>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40"/>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0E"/>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230"/>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A0"/>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12167331.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lenicparliament.gr/UserFiles/2f026f42-950c-4efc-b950-340c4fb76a24/12167331.pdf" TargetMode="External"/><Relationship Id="rId17" Type="http://schemas.openxmlformats.org/officeDocument/2006/relationships/hyperlink" Target="https://www.et.gr/api/DownloadFeksApi/?fek_pdf=20220206699" TargetMode="External"/><Relationship Id="rId2" Type="http://schemas.openxmlformats.org/officeDocument/2006/relationships/numbering" Target="numbering.xml"/><Relationship Id="rId16" Type="http://schemas.openxmlformats.org/officeDocument/2006/relationships/hyperlink" Target="https://www.et.gr/api/DownloadFeksApi/?fek_pdf=202202066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gr/api/DownloadFeksApi/?fek_pdf=20220100241" TargetMode="External"/><Relationship Id="rId5" Type="http://schemas.openxmlformats.org/officeDocument/2006/relationships/webSettings" Target="webSettings.xml"/><Relationship Id="rId15" Type="http://schemas.openxmlformats.org/officeDocument/2006/relationships/hyperlink" Target="https://www.et.gr/api/DownloadFeksApi/?fek_pdf=20220206611"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llenicparliament.gr/UserFiles/2f026f42-950c-4efc-b950-340c4fb76a24/12167331.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F6231-D477-4C50-828D-861AF610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841</Words>
  <Characters>4544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5375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257</cp:revision>
  <cp:lastPrinted>2023-01-02T11:51:00Z</cp:lastPrinted>
  <dcterms:created xsi:type="dcterms:W3CDTF">2022-07-04T07:33:00Z</dcterms:created>
  <dcterms:modified xsi:type="dcterms:W3CDTF">2023-01-02T11:51:00Z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