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7255A5">
              <w:rPr>
                <w:rFonts w:ascii="Arial Black" w:hAnsi="Arial Black"/>
                <w:sz w:val="40"/>
                <w:szCs w:val="40"/>
                <w:u w:val="single"/>
              </w:rPr>
              <w:t>ΕΡΩΣΗ Ν9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ΜΟΘΕΣΙΑΣ</w:t>
            </w:r>
            <w:bookmarkEnd w:id="0"/>
          </w:p>
          <w:p w:rsidR="001E349C" w:rsidRPr="0082127B" w:rsidRDefault="000C7088" w:rsidP="004C799E">
            <w:pPr>
              <w:ind w:left="113" w:right="113"/>
              <w:jc w:val="center"/>
              <w:rPr>
                <w:rFonts w:ascii="Calibri" w:hAnsi="Calibri" w:cs="Tahoma"/>
                <w:b/>
                <w:color w:val="000000"/>
                <w:sz w:val="36"/>
                <w:szCs w:val="36"/>
              </w:rPr>
            </w:pPr>
            <w:r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ΕΤΟΣ</w:t>
            </w:r>
            <w:r w:rsidR="00AA6C78"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:</w:t>
            </w:r>
            <w:r w:rsidR="007C1F9E" w:rsidRPr="004863CD">
              <w:rPr>
                <w:rFonts w:asciiTheme="minorHAnsi" w:hAnsiTheme="minorHAnsi" w:cs="Tahoma"/>
                <w:b/>
                <w:color w:val="000000"/>
                <w:sz w:val="36"/>
                <w:szCs w:val="36"/>
              </w:rPr>
              <w:t xml:space="preserve"> </w:t>
            </w:r>
            <w:r w:rsidR="00CA1935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202</w:t>
            </w:r>
            <w:r w:rsidR="00000E53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7C1F9E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 xml:space="preserve"> 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–</w:t>
            </w:r>
            <w:r w:rsidR="00522BDC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4D1723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Τεύχος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:</w:t>
            </w:r>
            <w:r w:rsidR="008B5D07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DE378B" w:rsidRPr="00DE378B">
              <w:rPr>
                <w:rFonts w:ascii="Arial Black" w:hAnsi="Arial Black" w:cs="Tahoma"/>
                <w:color w:val="000000"/>
                <w:sz w:val="36"/>
                <w:szCs w:val="36"/>
              </w:rPr>
              <w:t>3</w:t>
            </w:r>
            <w:r w:rsidR="00204911" w:rsidRPr="00204911">
              <w:rPr>
                <w:rFonts w:ascii="Arial Black" w:hAnsi="Arial Black" w:cs="Tahoma"/>
                <w:color w:val="000000"/>
                <w:sz w:val="36"/>
                <w:szCs w:val="36"/>
              </w:rPr>
              <w:t>9</w:t>
            </w:r>
            <w:r w:rsidR="00AD2102">
              <w:rPr>
                <w:rFonts w:ascii="Arial Black" w:hAnsi="Arial Black" w:cs="Tahoma"/>
                <w:color w:val="000000"/>
                <w:sz w:val="36"/>
                <w:szCs w:val="36"/>
                <w:vertAlign w:val="superscript"/>
              </w:rPr>
              <w:t>O</w:t>
            </w:r>
            <w:r w:rsidR="00872191" w:rsidRPr="004863CD">
              <w:rPr>
                <w:rFonts w:ascii="Calibri" w:hAnsi="Calibri" w:cs="Tahoma"/>
                <w:b/>
                <w:color w:val="000000"/>
                <w:sz w:val="36"/>
                <w:szCs w:val="36"/>
              </w:rPr>
              <w:t xml:space="preserve"> </w:t>
            </w:r>
            <w:r w:rsidR="00522BD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(</w:t>
            </w:r>
            <w:r w:rsidR="001E349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από</w:t>
            </w:r>
            <w:r w:rsidR="00767BB6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204911">
              <w:rPr>
                <w:rFonts w:ascii="Arial Black" w:hAnsi="Arial Black" w:cs="Tahoma"/>
                <w:color w:val="000000"/>
                <w:sz w:val="36"/>
                <w:szCs w:val="36"/>
              </w:rPr>
              <w:t>26</w:t>
            </w:r>
            <w:r w:rsidR="008F6F8A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4C082A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7255A5">
              <w:rPr>
                <w:rFonts w:ascii="Arial Black" w:hAnsi="Arial Black" w:cs="Tahoma"/>
                <w:color w:val="000000"/>
                <w:sz w:val="36"/>
                <w:szCs w:val="36"/>
              </w:rPr>
              <w:t>9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/202</w:t>
            </w:r>
            <w:r w:rsidR="00B2755A" w:rsidRPr="006736CC">
              <w:rPr>
                <w:rFonts w:ascii="Arial Black" w:hAnsi="Arial Black" w:cs="Tahoma"/>
                <w:color w:val="000000"/>
                <w:sz w:val="36"/>
                <w:szCs w:val="36"/>
              </w:rPr>
              <w:t>2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έως </w:t>
            </w:r>
            <w:r w:rsidR="00204911">
              <w:rPr>
                <w:rFonts w:ascii="Arial Black" w:hAnsi="Arial Black" w:cs="Tahoma"/>
                <w:color w:val="000000"/>
                <w:sz w:val="36"/>
                <w:szCs w:val="36"/>
              </w:rPr>
              <w:t>02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204911">
              <w:rPr>
                <w:rFonts w:ascii="Arial Black" w:hAnsi="Arial Black" w:cs="Tahoma"/>
                <w:color w:val="000000"/>
                <w:sz w:val="36"/>
                <w:szCs w:val="36"/>
              </w:rPr>
              <w:t>10</w:t>
            </w:r>
            <w:r w:rsidR="007255A5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ED76DF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</w:t>
            </w:r>
            <w:r w:rsid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01612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2D024D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Pr="00D87150" w:rsidRDefault="00D87150" w:rsidP="00D87150">
            <w:pPr>
              <w:jc w:val="center"/>
              <w:rPr>
                <w:rFonts w:ascii="Calibri" w:hAnsi="Calibri" w:cs="Tahoma"/>
                <w:color w:val="000000"/>
                <w:spacing w:val="20"/>
              </w:rPr>
            </w:pPr>
            <w:r w:rsidRPr="00E00E7F">
              <w:rPr>
                <w:noProof/>
                <w:lang w:eastAsia="el-GR"/>
              </w:rPr>
              <w:drawing>
                <wp:inline distT="0" distB="0" distL="0" distR="0">
                  <wp:extent cx="1722755" cy="927312"/>
                  <wp:effectExtent l="0" t="0" r="0" b="0"/>
                  <wp:docPr id="3" name="Εικόνα 3" descr="https://www.newsbeast.gr/files/1/2020/04/staysafe_profi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https://www.newsbeast.gr/files/1/2020/04/staysafe_profi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111" cy="9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0B3" w:rsidRPr="00876DD9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204911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03 Οκτωβρίου</w:t>
            </w:r>
            <w:r w:rsidR="00011618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2022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4C4EA7" w:rsidRDefault="004C4EA7" w:rsidP="004C4EA7">
      <w:bookmarkStart w:id="1" w:name="_ΠΕΡΙΕΧΟΜΕΝΑ"/>
      <w:bookmarkStart w:id="2" w:name="_Toc34837604"/>
      <w:bookmarkEnd w:id="1"/>
    </w:p>
    <w:p w:rsidR="004C4EA7" w:rsidRDefault="004C4EA7" w:rsidP="004C4EA7"/>
    <w:p w:rsidR="00894873" w:rsidRDefault="00894873" w:rsidP="004C4EA7"/>
    <w:p w:rsidR="00894873" w:rsidRDefault="00894873" w:rsidP="004C4EA7"/>
    <w:p w:rsidR="00894873" w:rsidRDefault="00894873" w:rsidP="004C4EA7"/>
    <w:p w:rsidR="00894873" w:rsidRDefault="00894873" w:rsidP="004C4EA7"/>
    <w:p w:rsidR="00894873" w:rsidRPr="004C4EA7" w:rsidRDefault="00894873" w:rsidP="004C4EA7"/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21566D" w:rsidP="00173E63">
      <w:pPr>
        <w:pStyle w:val="10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805751" w:rsidRDefault="00AD035A" w:rsidP="00AD035A">
      <w:pPr>
        <w:rPr>
          <w:rFonts w:asciiTheme="minorHAnsi" w:eastAsiaTheme="minorEastAsia" w:hAnsiTheme="minorHAnsi" w:cstheme="minorHAnsi"/>
        </w:rPr>
      </w:pPr>
    </w:p>
    <w:p w:rsidR="003958D7" w:rsidRPr="00D45947" w:rsidRDefault="0021566D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21566D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8A016C" w:rsidRDefault="0021566D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805751" w:rsidRDefault="0021566D" w:rsidP="00173E63">
      <w:pPr>
        <w:pStyle w:val="10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5E398C" w:rsidRDefault="0021566D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170E3B" w:rsidRDefault="0021566D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DA3652" w:rsidRDefault="0021566D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DA3652" w:rsidRDefault="00173E6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8A016C">
        <w:rPr>
          <w:rFonts w:asciiTheme="minorHAnsi" w:hAnsiTheme="minorHAnsi" w:cstheme="minorHAnsi"/>
          <w:noProof/>
          <w:lang w:val="en-US"/>
        </w:rPr>
        <w:t>3</w:t>
      </w:r>
    </w:p>
    <w:p w:rsidR="003958D7" w:rsidRPr="003737AE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73659">
        <w:rPr>
          <w:rFonts w:asciiTheme="minorHAnsi" w:hAnsiTheme="minorHAnsi" w:cstheme="minorHAnsi"/>
          <w:lang w:val="en-US"/>
        </w:rPr>
        <w:t>3</w:t>
      </w:r>
    </w:p>
    <w:p w:rsidR="003958D7" w:rsidRPr="00690E89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615BE2">
        <w:rPr>
          <w:rFonts w:asciiTheme="minorHAnsi" w:hAnsiTheme="minorHAnsi" w:cstheme="minorHAnsi"/>
        </w:rPr>
        <w:t>4</w:t>
      </w:r>
    </w:p>
    <w:p w:rsidR="003958D7" w:rsidRPr="002E1D36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615BE2">
        <w:rPr>
          <w:rFonts w:asciiTheme="minorHAnsi" w:hAnsiTheme="minorHAnsi" w:cstheme="minorHAnsi"/>
        </w:rPr>
        <w:t>4</w:t>
      </w:r>
    </w:p>
    <w:p w:rsidR="003958D7" w:rsidRPr="00F96E7F" w:rsidRDefault="0021566D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34CBD">
        <w:rPr>
          <w:rFonts w:asciiTheme="minorHAnsi" w:hAnsiTheme="minorHAnsi" w:cstheme="minorHAnsi"/>
        </w:rPr>
        <w:t>4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10"/>
          <w:footerReference w:type="first" r:id="rId11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3064B2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:rsidR="00182B68" w:rsidRDefault="00182B68" w:rsidP="00CD6979">
      <w:pPr>
        <w:suppressAutoHyphens w:val="0"/>
        <w:rPr>
          <w:rFonts w:ascii="Calibri" w:hAnsi="Calibri" w:cs="Tahoma"/>
          <w:sz w:val="32"/>
          <w:szCs w:val="32"/>
        </w:rPr>
      </w:pPr>
    </w:p>
    <w:p w:rsidR="00182B68" w:rsidRPr="00762347" w:rsidRDefault="00182B68" w:rsidP="00CD6979">
      <w:pPr>
        <w:suppressAutoHyphens w:val="0"/>
        <w:rPr>
          <w:rFonts w:ascii="Calibri" w:hAnsi="Calibri" w:cs="Tahoma"/>
          <w:sz w:val="32"/>
          <w:szCs w:val="32"/>
          <w:lang w:val="en-US"/>
        </w:rPr>
      </w:pPr>
    </w:p>
    <w:p w:rsidR="00F84E42" w:rsidRPr="00277A1A" w:rsidRDefault="0021566D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495069" w:rsidRDefault="000165AD" w:rsidP="00792E38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6" w:name="_Toc414451269"/>
      <w:bookmarkStart w:id="7" w:name="_Toc406074399"/>
    </w:p>
    <w:p w:rsidR="00D8441C" w:rsidRDefault="00D8441C" w:rsidP="00792E38">
      <w:pPr>
        <w:pStyle w:val="ae"/>
        <w:rPr>
          <w:rFonts w:asciiTheme="minorHAnsi" w:hAnsiTheme="minorHAnsi" w:cstheme="minorHAnsi"/>
          <w:b/>
          <w:sz w:val="16"/>
          <w:szCs w:val="16"/>
        </w:rPr>
      </w:pPr>
    </w:p>
    <w:p w:rsidR="00356161" w:rsidRDefault="00356161" w:rsidP="00792E38">
      <w:pPr>
        <w:pStyle w:val="ae"/>
        <w:rPr>
          <w:rFonts w:asciiTheme="minorHAnsi" w:hAnsiTheme="minorHAnsi" w:cstheme="minorHAnsi"/>
          <w:b/>
          <w:sz w:val="16"/>
          <w:szCs w:val="16"/>
        </w:rPr>
      </w:pPr>
    </w:p>
    <w:p w:rsidR="00356161" w:rsidRDefault="00356161" w:rsidP="00792E38">
      <w:pPr>
        <w:pStyle w:val="ae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653"/>
        <w:gridCol w:w="5419"/>
      </w:tblGrid>
      <w:tr w:rsidR="00356161" w:rsidRPr="005325D4" w:rsidTr="006729C4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356161" w:rsidRPr="005325D4" w:rsidRDefault="00356161" w:rsidP="006729C4">
            <w:pPr>
              <w:jc w:val="center"/>
              <w:rPr>
                <w:rFonts w:ascii="Calibri" w:hAnsi="Calibri" w:cs="Tahoma"/>
                <w:b/>
              </w:rPr>
            </w:pPr>
            <w:r w:rsidRPr="005325D4">
              <w:rPr>
                <w:rFonts w:ascii="Calibri" w:hAnsi="Calibri" w:cs="Tahoma"/>
                <w:b/>
                <w:lang w:val="en-US"/>
              </w:rPr>
              <w:t>A</w:t>
            </w:r>
            <w:r w:rsidRPr="005325D4">
              <w:rPr>
                <w:rFonts w:ascii="Calibri" w:hAnsi="Calibri" w:cs="Tahoma"/>
                <w:b/>
              </w:rPr>
              <w:t>/</w:t>
            </w:r>
            <w:r w:rsidRPr="005325D4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65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356161" w:rsidRPr="005325D4" w:rsidRDefault="00356161" w:rsidP="006729C4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ΣΤΟΙΧΕΙΑ ΝΟΜΟΥ</w:t>
            </w:r>
          </w:p>
        </w:tc>
        <w:tc>
          <w:tcPr>
            <w:tcW w:w="54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356161" w:rsidRPr="005325D4" w:rsidRDefault="00356161" w:rsidP="006729C4">
            <w:pPr>
              <w:jc w:val="center"/>
              <w:rPr>
                <w:rFonts w:ascii="Calibri" w:hAnsi="Calibri" w:cs="Tahoma"/>
                <w:b/>
              </w:rPr>
            </w:pPr>
            <w:r w:rsidRPr="005325D4">
              <w:rPr>
                <w:rFonts w:ascii="Calibri" w:hAnsi="Calibri" w:cs="Tahoma"/>
                <w:b/>
              </w:rPr>
              <w:t>ΤΙΤΛΟΣ</w:t>
            </w:r>
          </w:p>
        </w:tc>
      </w:tr>
      <w:tr w:rsidR="00356161" w:rsidRPr="006729C4" w:rsidTr="006729C4">
        <w:trPr>
          <w:cantSplit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56161" w:rsidRPr="006729C4" w:rsidRDefault="00356161" w:rsidP="006729C4">
            <w:pPr>
              <w:jc w:val="center"/>
              <w:rPr>
                <w:rFonts w:asciiTheme="minorHAnsi" w:hAnsiTheme="minorHAnsi" w:cstheme="minorHAnsi"/>
              </w:rPr>
            </w:pPr>
            <w:r w:rsidRPr="006729C4">
              <w:rPr>
                <w:rFonts w:asciiTheme="minorHAnsi" w:hAnsiTheme="minorHAnsi" w:cstheme="minorHAnsi"/>
              </w:rPr>
              <w:t>1</w:t>
            </w:r>
            <w:r w:rsidR="006729C4" w:rsidRPr="006729C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53" w:type="dxa"/>
            <w:tcBorders>
              <w:top w:val="double" w:sz="4" w:space="0" w:color="auto"/>
            </w:tcBorders>
            <w:shd w:val="clear" w:color="auto" w:fill="auto"/>
          </w:tcPr>
          <w:p w:rsidR="00356161" w:rsidRPr="006729C4" w:rsidRDefault="00356161" w:rsidP="006729C4">
            <w:pPr>
              <w:jc w:val="center"/>
              <w:rPr>
                <w:rFonts w:asciiTheme="minorHAnsi" w:hAnsiTheme="minorHAnsi" w:cstheme="minorHAnsi"/>
              </w:rPr>
            </w:pPr>
          </w:p>
          <w:p w:rsidR="00356161" w:rsidRPr="006729C4" w:rsidRDefault="00356161" w:rsidP="006729C4">
            <w:pPr>
              <w:jc w:val="center"/>
              <w:rPr>
                <w:rFonts w:asciiTheme="minorHAnsi" w:hAnsiTheme="minorHAnsi" w:cstheme="minorHAnsi"/>
              </w:rPr>
            </w:pPr>
          </w:p>
          <w:p w:rsidR="00356161" w:rsidRPr="006729C4" w:rsidRDefault="00356161" w:rsidP="006729C4">
            <w:pPr>
              <w:jc w:val="center"/>
              <w:rPr>
                <w:rFonts w:asciiTheme="minorHAnsi" w:hAnsiTheme="minorHAnsi" w:cstheme="minorHAnsi"/>
              </w:rPr>
            </w:pPr>
          </w:p>
          <w:p w:rsidR="00356161" w:rsidRPr="006729C4" w:rsidRDefault="00356161" w:rsidP="006729C4">
            <w:pPr>
              <w:jc w:val="center"/>
              <w:rPr>
                <w:rFonts w:asciiTheme="minorHAnsi" w:hAnsiTheme="minorHAnsi" w:cstheme="minorHAnsi"/>
              </w:rPr>
            </w:pPr>
          </w:p>
          <w:p w:rsidR="00356161" w:rsidRPr="006729C4" w:rsidRDefault="00356161" w:rsidP="006729C4">
            <w:pPr>
              <w:jc w:val="center"/>
              <w:rPr>
                <w:rFonts w:asciiTheme="minorHAnsi" w:hAnsiTheme="minorHAnsi" w:cstheme="minorHAnsi"/>
              </w:rPr>
            </w:pPr>
            <w:r w:rsidRPr="00114473">
              <w:rPr>
                <w:rFonts w:asciiTheme="minorHAnsi" w:hAnsiTheme="minorHAnsi" w:cstheme="minorHAnsi"/>
              </w:rPr>
              <w:t>NΟΜΟΣ 4975/2022</w:t>
            </w:r>
          </w:p>
          <w:p w:rsidR="00356161" w:rsidRPr="00114473" w:rsidRDefault="0021566D" w:rsidP="006729C4">
            <w:pPr>
              <w:jc w:val="center"/>
              <w:rPr>
                <w:rFonts w:asciiTheme="minorHAnsi" w:hAnsiTheme="minorHAnsi" w:cstheme="minorHAnsi"/>
              </w:rPr>
            </w:pPr>
            <w:hyperlink r:id="rId12" w:history="1">
              <w:r w:rsidR="00356161" w:rsidRPr="00114473">
                <w:rPr>
                  <w:rStyle w:val="-"/>
                  <w:rFonts w:asciiTheme="minorHAnsi" w:hAnsiTheme="minorHAnsi" w:cstheme="minorHAnsi"/>
                  <w:bCs/>
                  <w:u w:val="none"/>
                  <w:lang w:eastAsia="el-GR"/>
                </w:rPr>
                <w:t>ΦΕΚ A 187/3</w:t>
              </w:r>
              <w:bookmarkStart w:id="8" w:name="_GoBack"/>
              <w:bookmarkEnd w:id="8"/>
              <w:r w:rsidR="00356161" w:rsidRPr="00114473">
                <w:rPr>
                  <w:rStyle w:val="-"/>
                  <w:rFonts w:asciiTheme="minorHAnsi" w:hAnsiTheme="minorHAnsi" w:cstheme="minorHAnsi"/>
                  <w:bCs/>
                  <w:u w:val="none"/>
                  <w:lang w:eastAsia="el-GR"/>
                </w:rPr>
                <w:t>0.09.2022</w:t>
              </w:r>
              <w:r w:rsidR="00356161" w:rsidRPr="00114473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 </w:t>
              </w:r>
            </w:hyperlink>
          </w:p>
        </w:tc>
        <w:tc>
          <w:tcPr>
            <w:tcW w:w="54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56161" w:rsidRPr="006729C4" w:rsidRDefault="00356161" w:rsidP="0035616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l-GR"/>
              </w:rPr>
            </w:pPr>
            <w:r w:rsidRPr="006729C4">
              <w:rPr>
                <w:rFonts w:asciiTheme="minorHAnsi" w:hAnsiTheme="minorHAnsi" w:cstheme="minorHAnsi"/>
              </w:rPr>
              <w:t xml:space="preserve">«Σύσταση και οργάνωση νομικού προσώπου δημοσίου δικαίου με την επωνυμία «ΕΝΩΣΗ ΤΕΧΝΟΛΟΓΩΝ ΑΚΤΙΝΟΛΟΓΙΑΣ - ΑΚΤΙΝΟΘΕΡΑΠΕΙΑΣ ΕΛΛΑΔΑΣ» (Ε.Τ.Α.Α.Ε.), ρυθμίσεις για την αντιμετώπιση της πανδημίας του </w:t>
            </w:r>
            <w:proofErr w:type="spellStart"/>
            <w:r w:rsidRPr="006729C4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6729C4">
              <w:rPr>
                <w:rFonts w:asciiTheme="minorHAnsi" w:hAnsiTheme="minorHAnsi" w:cstheme="minorHAnsi"/>
              </w:rPr>
              <w:t xml:space="preserve"> COVID-19 και την προστασία της δημόσιας υγείας και λοιπές διατάξεις»</w:t>
            </w:r>
          </w:p>
        </w:tc>
      </w:tr>
      <w:tr w:rsidR="00356161" w:rsidRPr="006729C4" w:rsidTr="006729C4">
        <w:trPr>
          <w:cantSplit/>
          <w:trHeight w:val="80"/>
        </w:trPr>
        <w:tc>
          <w:tcPr>
            <w:tcW w:w="709" w:type="dxa"/>
            <w:shd w:val="clear" w:color="auto" w:fill="auto"/>
            <w:vAlign w:val="center"/>
          </w:tcPr>
          <w:p w:rsidR="00356161" w:rsidRPr="006729C4" w:rsidRDefault="00356161" w:rsidP="006729C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53" w:type="dxa"/>
            <w:shd w:val="clear" w:color="auto" w:fill="auto"/>
          </w:tcPr>
          <w:p w:rsidR="00356161" w:rsidRPr="006729C4" w:rsidRDefault="00356161" w:rsidP="006729C4">
            <w:pPr>
              <w:rPr>
                <w:rFonts w:asciiTheme="minorHAnsi" w:hAnsiTheme="minorHAnsi" w:cstheme="minorHAnsi"/>
                <w:bCs/>
                <w:color w:val="3399FF"/>
                <w:lang w:eastAsia="el-GR"/>
              </w:rPr>
            </w:pPr>
          </w:p>
        </w:tc>
        <w:tc>
          <w:tcPr>
            <w:tcW w:w="5419" w:type="dxa"/>
            <w:shd w:val="clear" w:color="auto" w:fill="auto"/>
            <w:vAlign w:val="center"/>
          </w:tcPr>
          <w:p w:rsidR="00356161" w:rsidRPr="006729C4" w:rsidRDefault="00356161" w:rsidP="006729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6161" w:rsidRPr="006729C4" w:rsidTr="006729C4">
        <w:trPr>
          <w:cantSplit/>
          <w:trHeight w:val="80"/>
        </w:trPr>
        <w:tc>
          <w:tcPr>
            <w:tcW w:w="709" w:type="dxa"/>
            <w:shd w:val="clear" w:color="auto" w:fill="auto"/>
            <w:vAlign w:val="center"/>
          </w:tcPr>
          <w:p w:rsidR="00356161" w:rsidRPr="006729C4" w:rsidRDefault="00356161" w:rsidP="006729C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53" w:type="dxa"/>
            <w:shd w:val="clear" w:color="auto" w:fill="auto"/>
          </w:tcPr>
          <w:p w:rsidR="00356161" w:rsidRPr="006729C4" w:rsidRDefault="00356161" w:rsidP="006729C4">
            <w:pPr>
              <w:rPr>
                <w:rFonts w:asciiTheme="minorHAnsi" w:hAnsiTheme="minorHAnsi" w:cstheme="minorHAnsi"/>
                <w:bCs/>
                <w:lang w:eastAsia="el-GR"/>
              </w:rPr>
            </w:pPr>
          </w:p>
          <w:p w:rsidR="00356161" w:rsidRPr="006729C4" w:rsidRDefault="00356161" w:rsidP="006729C4">
            <w:pPr>
              <w:jc w:val="center"/>
              <w:rPr>
                <w:rFonts w:asciiTheme="minorHAnsi" w:hAnsiTheme="minorHAnsi" w:cstheme="minorHAnsi"/>
                <w:bCs/>
                <w:color w:val="3399FF"/>
                <w:lang w:eastAsia="el-GR"/>
              </w:rPr>
            </w:pPr>
            <w:r w:rsidRPr="006729C4">
              <w:rPr>
                <w:rFonts w:asciiTheme="minorHAnsi" w:hAnsiTheme="minorHAnsi" w:cstheme="minorHAnsi"/>
                <w:bCs/>
                <w:lang w:eastAsia="el-GR"/>
              </w:rPr>
              <w:t>Συνοδευτικές Εκθέσεις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356161" w:rsidRPr="006729C4" w:rsidRDefault="00356161" w:rsidP="006729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729C4">
              <w:rPr>
                <w:rFonts w:asciiTheme="minorHAnsi" w:hAnsiTheme="minorHAnsi" w:cstheme="minorHAnsi"/>
              </w:rPr>
              <w:t xml:space="preserve">(α) </w:t>
            </w:r>
            <w:hyperlink r:id="rId13" w:history="1">
              <w:r w:rsidRPr="006729C4">
                <w:rPr>
                  <w:rStyle w:val="-"/>
                  <w:rFonts w:asciiTheme="minorHAnsi" w:hAnsiTheme="minorHAnsi" w:cstheme="minorHAnsi"/>
                  <w:u w:val="none"/>
                </w:rPr>
                <w:t>Ανάλυση Συνεπειών Ρύθμισης</w:t>
              </w:r>
            </w:hyperlink>
          </w:p>
          <w:p w:rsidR="00356161" w:rsidRPr="006729C4" w:rsidRDefault="00356161" w:rsidP="006729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729C4">
              <w:rPr>
                <w:rFonts w:asciiTheme="minorHAnsi" w:hAnsiTheme="minorHAnsi" w:cstheme="minorHAnsi"/>
              </w:rPr>
              <w:t xml:space="preserve">(β) </w:t>
            </w:r>
            <w:hyperlink r:id="rId14" w:history="1">
              <w:r w:rsidRPr="006729C4">
                <w:rPr>
                  <w:rStyle w:val="-"/>
                  <w:rFonts w:asciiTheme="minorHAnsi" w:hAnsiTheme="minorHAnsi" w:cstheme="minorHAnsi"/>
                  <w:u w:val="none"/>
                </w:rPr>
                <w:t>Έκθεση Γενικού Λογιστηρίου του Κράτους</w:t>
              </w:r>
            </w:hyperlink>
            <w:r w:rsidRPr="006729C4">
              <w:rPr>
                <w:rFonts w:asciiTheme="minorHAnsi" w:hAnsiTheme="minorHAnsi" w:cstheme="minorHAnsi"/>
              </w:rPr>
              <w:t xml:space="preserve"> </w:t>
            </w:r>
          </w:p>
          <w:p w:rsidR="00356161" w:rsidRPr="006729C4" w:rsidRDefault="00356161" w:rsidP="006729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729C4">
              <w:rPr>
                <w:rFonts w:asciiTheme="minorHAnsi" w:hAnsiTheme="minorHAnsi" w:cstheme="minorHAnsi"/>
              </w:rPr>
              <w:t>(άρθρο 75 παρ. 1 του Συντάγματος)</w:t>
            </w:r>
          </w:p>
          <w:p w:rsidR="00356161" w:rsidRPr="006729C4" w:rsidRDefault="00356161" w:rsidP="006729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729C4">
              <w:rPr>
                <w:rFonts w:asciiTheme="minorHAnsi" w:hAnsiTheme="minorHAnsi" w:cstheme="minorHAnsi"/>
              </w:rPr>
              <w:t xml:space="preserve">(γ) </w:t>
            </w:r>
            <w:hyperlink r:id="rId15" w:history="1">
              <w:r w:rsidRPr="006729C4">
                <w:rPr>
                  <w:rStyle w:val="-"/>
                  <w:rFonts w:asciiTheme="minorHAnsi" w:hAnsiTheme="minorHAnsi" w:cstheme="minorHAnsi"/>
                  <w:u w:val="none"/>
                </w:rPr>
                <w:t>Ειδική Έκθεση</w:t>
              </w:r>
            </w:hyperlink>
            <w:r w:rsidRPr="006729C4">
              <w:rPr>
                <w:rFonts w:asciiTheme="minorHAnsi" w:hAnsiTheme="minorHAnsi" w:cstheme="minorHAnsi"/>
              </w:rPr>
              <w:t xml:space="preserve"> </w:t>
            </w:r>
          </w:p>
          <w:p w:rsidR="00356161" w:rsidRPr="006729C4" w:rsidRDefault="00356161" w:rsidP="006729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729C4">
              <w:rPr>
                <w:rFonts w:asciiTheme="minorHAnsi" w:hAnsiTheme="minorHAnsi" w:cstheme="minorHAnsi"/>
              </w:rPr>
              <w:t>(</w:t>
            </w:r>
            <w:proofErr w:type="spellStart"/>
            <w:r w:rsidRPr="006729C4">
              <w:rPr>
                <w:rFonts w:asciiTheme="minorHAnsi" w:hAnsiTheme="minorHAnsi" w:cstheme="minorHAnsi"/>
              </w:rPr>
              <w:t>άρ</w:t>
            </w:r>
            <w:proofErr w:type="spellEnd"/>
            <w:r w:rsidRPr="006729C4">
              <w:rPr>
                <w:rFonts w:asciiTheme="minorHAnsi" w:hAnsiTheme="minorHAnsi" w:cstheme="minorHAnsi"/>
              </w:rPr>
              <w:t>. 75 παρ. 3 του Σ)</w:t>
            </w:r>
          </w:p>
        </w:tc>
      </w:tr>
    </w:tbl>
    <w:p w:rsidR="00356161" w:rsidRDefault="00356161" w:rsidP="00792E38">
      <w:pPr>
        <w:pStyle w:val="ae"/>
        <w:rPr>
          <w:rFonts w:asciiTheme="minorHAnsi" w:hAnsiTheme="minorHAnsi" w:cstheme="minorHAnsi"/>
          <w:b/>
          <w:sz w:val="16"/>
          <w:szCs w:val="16"/>
        </w:rPr>
      </w:pPr>
    </w:p>
    <w:p w:rsidR="00356161" w:rsidRDefault="00356161" w:rsidP="00792E38">
      <w:pPr>
        <w:pStyle w:val="ae"/>
        <w:rPr>
          <w:rFonts w:asciiTheme="minorHAnsi" w:hAnsiTheme="minorHAnsi" w:cstheme="minorHAnsi"/>
          <w:b/>
          <w:sz w:val="16"/>
          <w:szCs w:val="16"/>
        </w:rPr>
      </w:pPr>
    </w:p>
    <w:p w:rsidR="00356161" w:rsidRDefault="00356161" w:rsidP="00792E38">
      <w:pPr>
        <w:pStyle w:val="ae"/>
        <w:rPr>
          <w:rFonts w:asciiTheme="minorHAnsi" w:hAnsiTheme="minorHAnsi" w:cstheme="minorHAnsi"/>
          <w:b/>
          <w:sz w:val="16"/>
          <w:szCs w:val="16"/>
        </w:rPr>
      </w:pPr>
    </w:p>
    <w:p w:rsidR="00356161" w:rsidRPr="00D8441C" w:rsidRDefault="00356161" w:rsidP="00792E38">
      <w:pPr>
        <w:pStyle w:val="ae"/>
        <w:rPr>
          <w:rFonts w:asciiTheme="minorHAnsi" w:hAnsiTheme="minorHAnsi" w:cstheme="minorHAnsi"/>
          <w:b/>
          <w:sz w:val="16"/>
          <w:szCs w:val="16"/>
        </w:rPr>
      </w:pPr>
    </w:p>
    <w:p w:rsidR="00011521" w:rsidRPr="002B1EF2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BD1746" w:rsidRPr="00C73659" w:rsidRDefault="00683556" w:rsidP="00BD174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9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9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10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1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10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BD1746" w:rsidRPr="00C73659" w:rsidRDefault="002061C3" w:rsidP="00C73659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2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3" w:name="_Toc406074400"/>
      <w:bookmarkStart w:id="14" w:name="_Toc414451271"/>
      <w:bookmarkEnd w:id="7"/>
      <w:bookmarkEnd w:id="11"/>
      <w:bookmarkEnd w:id="12"/>
    </w:p>
    <w:p w:rsidR="00107DC3" w:rsidRDefault="00FE5D0C" w:rsidP="00F7241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5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6" w:name="_Toc406074401"/>
      <w:bookmarkStart w:id="17" w:name="_Toc34837612"/>
      <w:bookmarkEnd w:id="13"/>
      <w:bookmarkEnd w:id="14"/>
      <w:bookmarkEnd w:id="15"/>
    </w:p>
    <w:p w:rsidR="00BD1746" w:rsidRPr="00BD1746" w:rsidRDefault="00BD1746" w:rsidP="00BD1746">
      <w:pPr>
        <w:rPr>
          <w:rFonts w:asciiTheme="minorHAnsi" w:hAnsiTheme="minorHAnsi" w:cstheme="minorHAnsi"/>
          <w:sz w:val="16"/>
          <w:szCs w:val="16"/>
        </w:rPr>
      </w:pPr>
    </w:p>
    <w:p w:rsidR="00997284" w:rsidRDefault="00FE5D0C" w:rsidP="007D4A7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8" w:name="_7._ΥΠΟΥΡΓΙΚΕΣ_ΑΠΟΦΑΣΕΙΣ"/>
      <w:bookmarkStart w:id="19" w:name="_Toc406074402"/>
      <w:bookmarkEnd w:id="16"/>
      <w:bookmarkEnd w:id="17"/>
      <w:bookmarkEnd w:id="18"/>
    </w:p>
    <w:p w:rsidR="00BD1746" w:rsidRPr="00BD1746" w:rsidRDefault="00BD1746" w:rsidP="00BD1746">
      <w:pPr>
        <w:rPr>
          <w:rFonts w:asciiTheme="minorHAnsi" w:hAnsiTheme="minorHAnsi" w:cstheme="minorHAnsi"/>
          <w:sz w:val="16"/>
          <w:szCs w:val="16"/>
        </w:rPr>
      </w:pPr>
    </w:p>
    <w:p w:rsidR="004C525D" w:rsidRPr="000025BE" w:rsidRDefault="0021566D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20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1" w:name="_Α._Υπουργού_ή"/>
        <w:bookmarkStart w:id="22" w:name="_Toc406074403"/>
        <w:bookmarkEnd w:id="19"/>
        <w:bookmarkEnd w:id="20"/>
        <w:bookmarkEnd w:id="21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784FFB" w:rsidRPr="00784FFB" w:rsidRDefault="00AB44A6" w:rsidP="00C73659">
      <w:pPr>
        <w:pStyle w:val="2"/>
        <w:spacing w:line="240" w:lineRule="auto"/>
      </w:pPr>
      <w:bookmarkStart w:id="23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4" w:name="_Toc414451275"/>
      <w:bookmarkStart w:id="25" w:name="_Toc406074404"/>
      <w:bookmarkEnd w:id="22"/>
      <w:r w:rsidR="00E3232F">
        <w:t>Εσωτερικών</w:t>
      </w:r>
      <w:bookmarkStart w:id="26" w:name="_Toc406074405"/>
      <w:bookmarkStart w:id="27" w:name="_Toc414451277"/>
      <w:bookmarkStart w:id="28" w:name="_Toc34837616"/>
      <w:bookmarkEnd w:id="23"/>
      <w:bookmarkEnd w:id="24"/>
      <w:bookmarkEnd w:id="25"/>
    </w:p>
    <w:p w:rsidR="00484617" w:rsidRDefault="00F31240" w:rsidP="003B5A99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2D2F80" w:rsidRDefault="002D2F80" w:rsidP="002D2F80"/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5876F9" w:rsidRPr="001532CE" w:rsidTr="00892BE1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5876F9" w:rsidRPr="001532CE" w:rsidRDefault="005876F9" w:rsidP="00892B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  <w:lang w:val="en-US"/>
              </w:rPr>
              <w:lastRenderedPageBreak/>
              <w:t>A</w:t>
            </w:r>
            <w:r w:rsidRPr="001532CE">
              <w:rPr>
                <w:rFonts w:asciiTheme="minorHAnsi" w:hAnsiTheme="minorHAnsi" w:cstheme="minorHAnsi"/>
                <w:b/>
              </w:rPr>
              <w:t>/</w:t>
            </w: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5876F9" w:rsidRPr="001532CE" w:rsidRDefault="005876F9" w:rsidP="00892B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ΣΤΟΙΧΕΙΑ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5876F9" w:rsidRPr="001532CE" w:rsidRDefault="005876F9" w:rsidP="00892B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5876F9" w:rsidRPr="005876F9" w:rsidTr="00D365B0">
        <w:trPr>
          <w:cantSplit/>
          <w:trHeight w:val="5164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876F9" w:rsidRPr="005876F9" w:rsidRDefault="005876F9" w:rsidP="00892BE1">
            <w:pPr>
              <w:jc w:val="center"/>
              <w:rPr>
                <w:rFonts w:asciiTheme="minorHAnsi" w:hAnsiTheme="minorHAnsi" w:cstheme="minorHAnsi"/>
              </w:rPr>
            </w:pPr>
            <w:r w:rsidRPr="005876F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auto"/>
          </w:tcPr>
          <w:p w:rsidR="005876F9" w:rsidRPr="00D365B0" w:rsidRDefault="005876F9" w:rsidP="00892BE1">
            <w:pPr>
              <w:rPr>
                <w:rFonts w:asciiTheme="minorHAnsi" w:hAnsiTheme="minorHAnsi" w:cstheme="minorHAnsi"/>
              </w:rPr>
            </w:pPr>
            <w:r w:rsidRPr="00D365B0">
              <w:rPr>
                <w:rFonts w:asciiTheme="minorHAnsi" w:hAnsiTheme="minorHAnsi" w:cstheme="minorHAnsi"/>
              </w:rPr>
              <w:t xml:space="preserve">ΑΠΟΦΑΣΗ ΤΩΝ ΥΠΟΥΡΓΩΝ </w:t>
            </w:r>
            <w:r w:rsidR="00D365B0" w:rsidRPr="00D365B0">
              <w:rPr>
                <w:rFonts w:asciiTheme="minorHAnsi" w:hAnsiTheme="minorHAnsi" w:cstheme="minorHAnsi"/>
              </w:rPr>
              <w:t>ΟΙΚΟΝΟΜΙΚΩΝ - ΑΝΑΠΤΥΞΗΣ ΚΑΙ ΕΠΕΝΔΥΣΕΩΝ-ΕΘΝΙΚΗΣ ΑΜΥΝΑΣ - ΠΑΙΔΕΙΑΣ ΚΑΙ ΘΡΗΣΚΕΥΜΑΤΩΝ - ΕΡΓΑΣΙΑΣ ΚΑΙ ΚΟΙΝΩΝΙΚΩΝ ΥΠΟΘΕΣΕΩΝ - ΥΓΕΙΑΣΠΡΟΣΤΑΣΙΑΣ ΤΟΥ ΠΟΛΙΤΗ - ΠΟΛΙΤΙΣΜΟΥ ΚΑΙ ΑΘΛΗΤΙΣΜΟΥ - ΔΙΚΑΙΟΣΥΝΗΣ - ΕΣΩΤΕΡΙΚΩΝΜΕΤΑΝΑΣΤΕΥΣΗΣ ΚΑΙ ΑΣΥΛΟΥ - ΨΗΦΙΑΚΗΣ ΔΙΑΚΥΒΕΡΝΗΣΗΣ - ΥΠΟΔΟΜΩΝ ΚΑΙ ΜΕΤΑΦΟΡΩΝ - ΝΑΥΤΙΛΙΑΣ ΚΑΙ ΝΗΣΙΩΤΙΚΗΣ ΠΟΛΙΤΙΚΗΣ - ΕΠΙΚΡΑΤΕΙΑΣ - ΥΦΥΠΟΥΡΓΟΥ ΣΤΟΝ ΠΡΩΘΥΠΟΥΡΓΟ</w:t>
            </w:r>
          </w:p>
          <w:p w:rsidR="005876F9" w:rsidRPr="005876F9" w:rsidRDefault="00D365B0" w:rsidP="00892BE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Αριθμ</w:t>
            </w:r>
            <w:proofErr w:type="spellEnd"/>
            <w:r>
              <w:rPr>
                <w:rFonts w:asciiTheme="minorHAnsi" w:hAnsiTheme="minorHAnsi" w:cstheme="minorHAnsi"/>
              </w:rPr>
              <w:t>. Δ1α/</w:t>
            </w:r>
            <w:proofErr w:type="spellStart"/>
            <w:r>
              <w:rPr>
                <w:rFonts w:asciiTheme="minorHAnsi" w:hAnsiTheme="minorHAnsi" w:cstheme="minorHAnsi"/>
              </w:rPr>
              <w:t>Γ.Π.οικ</w:t>
            </w:r>
            <w:proofErr w:type="spellEnd"/>
            <w:r>
              <w:rPr>
                <w:rFonts w:asciiTheme="minorHAnsi" w:hAnsiTheme="minorHAnsi" w:cstheme="minorHAnsi"/>
              </w:rPr>
              <w:t>. 55384</w:t>
            </w:r>
          </w:p>
          <w:p w:rsidR="005876F9" w:rsidRPr="00D365B0" w:rsidRDefault="0021566D" w:rsidP="00892BE1">
            <w:pPr>
              <w:rPr>
                <w:rFonts w:asciiTheme="minorHAnsi" w:hAnsiTheme="minorHAnsi" w:cstheme="minorHAnsi"/>
              </w:rPr>
            </w:pPr>
            <w:hyperlink r:id="rId16" w:history="1">
              <w:r w:rsidR="00D365B0" w:rsidRPr="00D365B0">
                <w:rPr>
                  <w:rStyle w:val="-"/>
                  <w:rFonts w:asciiTheme="minorHAnsi" w:hAnsiTheme="minorHAnsi" w:cstheme="minorHAnsi"/>
                  <w:u w:val="none"/>
                </w:rPr>
                <w:t>ΦΕΚ B 5129/01.10</w:t>
              </w:r>
              <w:r w:rsidR="005876F9" w:rsidRPr="00D365B0">
                <w:rPr>
                  <w:rStyle w:val="-"/>
                  <w:rFonts w:asciiTheme="minorHAnsi" w:hAnsiTheme="minorHAnsi" w:cstheme="minorHAnsi"/>
                  <w:u w:val="none"/>
                </w:rPr>
                <w:t>.2022</w:t>
              </w:r>
            </w:hyperlink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876F9" w:rsidRPr="005876F9" w:rsidRDefault="005876F9" w:rsidP="00D365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876F9">
              <w:rPr>
                <w:rFonts w:asciiTheme="minorHAnsi" w:hAnsiTheme="minorHAnsi" w:cstheme="minorHAnsi"/>
              </w:rPr>
              <w:t>«</w:t>
            </w:r>
            <w:r w:rsidR="00D365B0">
              <w:t>Παράταση ισχύος της υπό στοιχεία Δ1α/</w:t>
            </w:r>
            <w:proofErr w:type="spellStart"/>
            <w:r w:rsidR="00D365B0">
              <w:t>Γ.Π.οικ</w:t>
            </w:r>
            <w:proofErr w:type="spellEnd"/>
            <w:r w:rsidR="00D365B0">
              <w:t xml:space="preserve">. 51236/8.9.2022 κοινής υπουργικής απόφασης περί έκτακτων μέτρων προστασίας της δημόσιας υγείας από τον κίνδυνο περαιτέρω διασποράς του </w:t>
            </w:r>
            <w:proofErr w:type="spellStart"/>
            <w:r w:rsidR="00D365B0">
              <w:t>κορωνοϊού</w:t>
            </w:r>
            <w:proofErr w:type="spellEnd"/>
            <w:r w:rsidR="00D365B0">
              <w:t xml:space="preserve"> COVID-19 στο σύνολο της Επικράτειας έως και τη Δευτέρα, 17 Οκτωβρίου 2022 και ώρα 06:00</w:t>
            </w:r>
            <w:r w:rsidRPr="005876F9">
              <w:rPr>
                <w:rFonts w:asciiTheme="minorHAnsi" w:hAnsiTheme="minorHAnsi" w:cstheme="minorHAnsi"/>
              </w:rPr>
              <w:t xml:space="preserve">» </w:t>
            </w:r>
          </w:p>
        </w:tc>
      </w:tr>
    </w:tbl>
    <w:p w:rsidR="005876F9" w:rsidRDefault="005876F9" w:rsidP="002D2F80"/>
    <w:p w:rsidR="005876F9" w:rsidRDefault="005876F9" w:rsidP="002D2F80"/>
    <w:p w:rsidR="00784FFB" w:rsidRPr="00527CB6" w:rsidRDefault="00C61DBE" w:rsidP="00527CB6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 w:rsidR="00BE16E7" w:rsidRPr="00A71FCD">
        <w:rPr>
          <w:rFonts w:ascii="Calibri" w:hAnsi="Calibri"/>
          <w:sz w:val="24"/>
          <w:szCs w:val="24"/>
        </w:rPr>
        <w:t xml:space="preserve">  </w:t>
      </w:r>
      <w:r w:rsidR="007D23C5" w:rsidRPr="001A7B7C">
        <w:rPr>
          <w:rFonts w:ascii="Calibri" w:hAnsi="Calibri"/>
          <w:sz w:val="24"/>
          <w:szCs w:val="24"/>
        </w:rPr>
        <w:t xml:space="preserve">       </w:t>
      </w:r>
      <w:r w:rsidR="00D45E96">
        <w:rPr>
          <w:rFonts w:ascii="Calibri" w:hAnsi="Calibri"/>
          <w:sz w:val="24"/>
          <w:szCs w:val="24"/>
        </w:rPr>
        <w:t xml:space="preserve">Γ. </w:t>
      </w:r>
      <w:r w:rsidR="00C72F06" w:rsidRPr="00B14FBB">
        <w:rPr>
          <w:rFonts w:ascii="Calibri" w:hAnsi="Calibri"/>
          <w:sz w:val="24"/>
          <w:szCs w:val="24"/>
        </w:rPr>
        <w:t xml:space="preserve"> </w:t>
      </w:r>
      <w:r w:rsidR="00480DE3" w:rsidRPr="003164E9">
        <w:rPr>
          <w:rFonts w:ascii="Calibri" w:hAnsi="Calibri"/>
          <w:sz w:val="24"/>
          <w:szCs w:val="24"/>
        </w:rPr>
        <w:t>Λοιπές Υ.Α</w:t>
      </w:r>
      <w:bookmarkStart w:id="29" w:name="_Toc406074406"/>
      <w:bookmarkStart w:id="30" w:name="_Toc414451278"/>
      <w:bookmarkStart w:id="31" w:name="_Toc34837617"/>
      <w:bookmarkEnd w:id="26"/>
      <w:bookmarkEnd w:id="27"/>
      <w:bookmarkEnd w:id="28"/>
      <w:r w:rsidR="00527CB6">
        <w:rPr>
          <w:rFonts w:ascii="Calibri" w:hAnsi="Calibri"/>
          <w:sz w:val="24"/>
          <w:szCs w:val="24"/>
        </w:rPr>
        <w:t>.</w:t>
      </w:r>
    </w:p>
    <w:p w:rsidR="00784FFB" w:rsidRDefault="00784FFB" w:rsidP="00784FFB"/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892BE1" w:rsidRPr="00316614" w:rsidTr="00892BE1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892BE1" w:rsidRPr="00316614" w:rsidRDefault="00892BE1" w:rsidP="00892B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16614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316614">
              <w:rPr>
                <w:rFonts w:asciiTheme="minorHAnsi" w:hAnsiTheme="minorHAnsi" w:cstheme="minorHAnsi"/>
                <w:b/>
              </w:rPr>
              <w:t>/</w:t>
            </w:r>
            <w:r w:rsidRPr="00316614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892BE1" w:rsidRPr="00316614" w:rsidRDefault="00892BE1" w:rsidP="00892B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16614">
              <w:rPr>
                <w:rFonts w:asciiTheme="minorHAnsi" w:hAnsiTheme="minorHAnsi" w:cstheme="minorHAnsi"/>
                <w:b/>
              </w:rPr>
              <w:t>ΣΤΟΙΧΕΙΑ 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892BE1" w:rsidRPr="00316614" w:rsidRDefault="00892BE1" w:rsidP="00892B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16614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892BE1" w:rsidRPr="00310A09" w:rsidTr="00892BE1">
        <w:trPr>
          <w:cantSplit/>
          <w:trHeight w:val="80"/>
        </w:trPr>
        <w:tc>
          <w:tcPr>
            <w:tcW w:w="709" w:type="dxa"/>
            <w:shd w:val="clear" w:color="auto" w:fill="auto"/>
            <w:vAlign w:val="center"/>
          </w:tcPr>
          <w:p w:rsidR="00892BE1" w:rsidRPr="00310A09" w:rsidRDefault="00892BE1" w:rsidP="009B73C9">
            <w:pPr>
              <w:rPr>
                <w:rFonts w:asciiTheme="minorHAnsi" w:hAnsiTheme="minorHAnsi" w:cstheme="minorHAnsi"/>
              </w:rPr>
            </w:pPr>
          </w:p>
          <w:p w:rsidR="00892BE1" w:rsidRPr="00310A09" w:rsidRDefault="00892BE1" w:rsidP="00892BE1">
            <w:pPr>
              <w:jc w:val="center"/>
              <w:rPr>
                <w:rFonts w:asciiTheme="minorHAnsi" w:hAnsiTheme="minorHAnsi" w:cstheme="minorHAnsi"/>
              </w:rPr>
            </w:pPr>
          </w:p>
          <w:p w:rsidR="00892BE1" w:rsidRPr="00310A09" w:rsidRDefault="00892BE1" w:rsidP="00892BE1">
            <w:pPr>
              <w:jc w:val="center"/>
              <w:rPr>
                <w:rFonts w:asciiTheme="minorHAnsi" w:hAnsiTheme="minorHAnsi" w:cstheme="minorHAnsi"/>
              </w:rPr>
            </w:pPr>
            <w:r w:rsidRPr="00310A0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A5A5D" w:rsidRDefault="001A5A5D" w:rsidP="00892BE1">
            <w:pPr>
              <w:rPr>
                <w:rFonts w:asciiTheme="minorHAnsi" w:hAnsiTheme="minorHAnsi" w:cstheme="minorHAnsi"/>
              </w:rPr>
            </w:pPr>
          </w:p>
          <w:p w:rsidR="001A5A5D" w:rsidRDefault="001A5A5D" w:rsidP="00892BE1">
            <w:pPr>
              <w:rPr>
                <w:rFonts w:asciiTheme="minorHAnsi" w:hAnsiTheme="minorHAnsi" w:cstheme="minorHAnsi"/>
              </w:rPr>
            </w:pPr>
          </w:p>
          <w:p w:rsidR="001A5A5D" w:rsidRDefault="001A5A5D" w:rsidP="00892BE1">
            <w:pPr>
              <w:rPr>
                <w:rFonts w:asciiTheme="minorHAnsi" w:hAnsiTheme="minorHAnsi" w:cstheme="minorHAnsi"/>
              </w:rPr>
            </w:pPr>
          </w:p>
          <w:p w:rsidR="00892BE1" w:rsidRPr="00310A09" w:rsidRDefault="00892BE1" w:rsidP="00892BE1">
            <w:pPr>
              <w:rPr>
                <w:rFonts w:asciiTheme="minorHAnsi" w:hAnsiTheme="minorHAnsi" w:cstheme="minorHAnsi"/>
              </w:rPr>
            </w:pPr>
            <w:r w:rsidRPr="00310A09">
              <w:rPr>
                <w:rFonts w:asciiTheme="minorHAnsi" w:hAnsiTheme="minorHAnsi" w:cstheme="minorHAnsi"/>
              </w:rPr>
              <w:t>ΑΠΟΦΑΣΗ ΤΗΣ ΥΦΥΠΟΥΡΓΟΥ ΠΑΙΔΕΙΑΣ ΚΑΙ ΘΡΗΣΚΕΥΜΑΤΩΝ</w:t>
            </w:r>
          </w:p>
          <w:p w:rsidR="00892BE1" w:rsidRPr="00310A09" w:rsidRDefault="00892BE1" w:rsidP="00892BE1">
            <w:pPr>
              <w:rPr>
                <w:rFonts w:asciiTheme="minorHAnsi" w:hAnsiTheme="minorHAnsi" w:cstheme="minorHAnsi"/>
              </w:rPr>
            </w:pPr>
            <w:proofErr w:type="spellStart"/>
            <w:r w:rsidRPr="00310A09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310A09">
              <w:rPr>
                <w:rFonts w:asciiTheme="minorHAnsi" w:hAnsiTheme="minorHAnsi" w:cstheme="minorHAnsi"/>
              </w:rPr>
              <w:t>. 116353/ΓΔ4</w:t>
            </w:r>
          </w:p>
          <w:p w:rsidR="00892BE1" w:rsidRPr="00310A09" w:rsidRDefault="0021566D" w:rsidP="00892BE1">
            <w:pPr>
              <w:rPr>
                <w:rFonts w:asciiTheme="minorHAnsi" w:hAnsiTheme="minorHAnsi" w:cstheme="minorHAnsi"/>
              </w:rPr>
            </w:pPr>
            <w:hyperlink r:id="rId17" w:history="1">
              <w:r w:rsidR="00892BE1" w:rsidRPr="00310A09">
                <w:rPr>
                  <w:rStyle w:val="-"/>
                  <w:rFonts w:asciiTheme="minorHAnsi" w:hAnsiTheme="minorHAnsi" w:cstheme="minorHAnsi"/>
                  <w:u w:val="none"/>
                  <w:bdr w:val="single" w:sz="4" w:space="0" w:color="auto"/>
                </w:rPr>
                <w:t>ΦΕΚ B 5034/27.09.202</w:t>
              </w:r>
              <w:r w:rsidR="00892BE1" w:rsidRPr="00310A09">
                <w:rPr>
                  <w:rStyle w:val="-"/>
                  <w:rFonts w:asciiTheme="minorHAnsi" w:hAnsiTheme="minorHAnsi" w:cstheme="minorHAnsi"/>
                  <w:u w:val="none"/>
                </w:rPr>
                <w:t>2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:rsidR="00892BE1" w:rsidRPr="00310A09" w:rsidRDefault="00892BE1" w:rsidP="00892B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892BE1" w:rsidRPr="00310A09" w:rsidRDefault="00892BE1" w:rsidP="00892B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892BE1" w:rsidRPr="00310A09" w:rsidRDefault="00892BE1" w:rsidP="00892B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10A09">
              <w:rPr>
                <w:rFonts w:asciiTheme="minorHAnsi" w:hAnsiTheme="minorHAnsi" w:cstheme="minorHAnsi"/>
              </w:rPr>
              <w:t xml:space="preserve">«Ειδικότερα καθήκοντα και αρμοδιότητες των κλάδων ΠΕ23 Ψυχολόγων και ΠΕ30 Κοινωνικών Λειτουργών για το σχολικό έτος 2022-2023 στο πλαίσιο της πράξης «Υποστήριξη σχολικών Μονάδων Πρωτοβάθμιας και Δευτεροβάθμιας Γενικής Εκπαίδευσης από Ψυχολόγους και Κοινωνικούς Λειτουργούς» για την αντιμετώπιση των συνεπειών του COVID-19» </w:t>
            </w:r>
          </w:p>
        </w:tc>
      </w:tr>
    </w:tbl>
    <w:p w:rsidR="00892BE1" w:rsidRDefault="00892BE1" w:rsidP="00784FFB"/>
    <w:p w:rsidR="00892BE1" w:rsidRDefault="00892BE1" w:rsidP="00784FFB"/>
    <w:p w:rsidR="00892BE1" w:rsidRDefault="00892BE1" w:rsidP="00784FFB"/>
    <w:p w:rsidR="00892BE1" w:rsidRDefault="00892BE1" w:rsidP="00784FFB"/>
    <w:p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9"/>
      <w:bookmarkEnd w:id="30"/>
      <w:bookmarkEnd w:id="31"/>
      <w:r w:rsidR="00DA511B">
        <w:rPr>
          <w:rFonts w:ascii="Calibri" w:hAnsi="Calibri"/>
          <w:sz w:val="24"/>
          <w:szCs w:val="24"/>
        </w:rPr>
        <w:t>.</w:t>
      </w:r>
    </w:p>
    <w:p w:rsidR="001C5B38" w:rsidRDefault="001C5B38" w:rsidP="009C1B48"/>
    <w:p w:rsidR="001C5B38" w:rsidRDefault="001C5B38" w:rsidP="009C1B48"/>
    <w:p w:rsidR="009C1B48" w:rsidRPr="00464904" w:rsidRDefault="009C1B48" w:rsidP="009C1B48">
      <w:pPr>
        <w:rPr>
          <w:rFonts w:asciiTheme="minorHAnsi" w:hAnsiTheme="minorHAnsi" w:cstheme="minorHAnsi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5F02DA" w:rsidRPr="005F02DA" w:rsidRDefault="005F02DA" w:rsidP="005F02DA"/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F463AC" w:rsidRDefault="00F463AC" w:rsidP="00962FF7">
      <w:pPr>
        <w:rPr>
          <w:rFonts w:ascii="Calibri" w:hAnsi="Calibri" w:cs="Tahoma"/>
          <w:b/>
          <w:color w:val="365F91"/>
        </w:rPr>
      </w:pPr>
    </w:p>
    <w:p w:rsidR="002B5164" w:rsidRDefault="002B5164" w:rsidP="00962FF7">
      <w:pPr>
        <w:rPr>
          <w:rFonts w:ascii="Calibri" w:hAnsi="Calibri" w:cs="Tahoma"/>
          <w:b/>
          <w:color w:val="365F91"/>
        </w:rPr>
      </w:pPr>
    </w:p>
    <w:p w:rsidR="00F463AC" w:rsidRDefault="00F463AC" w:rsidP="00962FF7">
      <w:pPr>
        <w:rPr>
          <w:rFonts w:ascii="Calibri" w:hAnsi="Calibri" w:cs="Tahoma"/>
          <w:b/>
          <w:color w:val="365F91"/>
        </w:rPr>
      </w:pPr>
    </w:p>
    <w:p w:rsidR="004429A0" w:rsidRDefault="004429A0" w:rsidP="00962FF7">
      <w:pPr>
        <w:rPr>
          <w:rFonts w:ascii="Calibri" w:hAnsi="Calibri" w:cs="Tahoma"/>
          <w:b/>
          <w:color w:val="365F91"/>
        </w:rPr>
      </w:pPr>
    </w:p>
    <w:p w:rsidR="003B5A99" w:rsidRDefault="003B5A99" w:rsidP="00962FF7">
      <w:pPr>
        <w:rPr>
          <w:rFonts w:ascii="Calibri" w:hAnsi="Calibri" w:cs="Tahoma"/>
          <w:b/>
          <w:color w:val="365F91"/>
        </w:rPr>
      </w:pPr>
    </w:p>
    <w:p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DA0BFE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7F7820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7F7820" w:rsidRPr="00AE78F0" w:rsidRDefault="007F7820" w:rsidP="00AC1153">
      <w:pPr>
        <w:rPr>
          <w:rFonts w:ascii="Calibri" w:hAnsi="Calibri" w:cs="Tahoma"/>
          <w:b/>
          <w:color w:val="365F91"/>
          <w:sz w:val="28"/>
          <w:szCs w:val="28"/>
        </w:rPr>
      </w:pPr>
    </w:p>
    <w:p w:rsidR="008B73EB" w:rsidRPr="00942245" w:rsidRDefault="00226B83" w:rsidP="007F7820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>
        <w:rPr>
          <w:rFonts w:ascii="Verdana" w:hAnsi="Verdana" w:cs="Tahoma"/>
          <w:b/>
          <w:color w:val="365F91"/>
          <w:sz w:val="40"/>
          <w:szCs w:val="40"/>
        </w:rPr>
        <w:t xml:space="preserve"> </w:t>
      </w:r>
      <w:r w:rsidR="007F7820"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 xml:space="preserve">ΥΠΟΥΡΓΕΙΟ </w:t>
      </w:r>
    </w:p>
    <w:p w:rsidR="007F7820" w:rsidRPr="00402207" w:rsidRDefault="00226B83" w:rsidP="007F7820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>
        <w:rPr>
          <w:rFonts w:ascii="Verdana" w:hAnsi="Verdana" w:cs="Tahoma"/>
          <w:b/>
          <w:color w:val="365F91"/>
          <w:sz w:val="40"/>
          <w:szCs w:val="40"/>
        </w:rPr>
        <w:t xml:space="preserve"> </w:t>
      </w:r>
      <w:r w:rsidR="007F7820"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  <w:r w:rsidR="007F7820" w:rsidRPr="00402207">
        <w:rPr>
          <w:rFonts w:ascii="Verdana" w:hAnsi="Verdana" w:cs="Tahoma"/>
          <w:b/>
          <w:color w:val="365F91"/>
          <w:sz w:val="36"/>
          <w:szCs w:val="36"/>
        </w:rPr>
        <w:t xml:space="preserve"> 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1D12EF" w:rsidRDefault="007F7820" w:rsidP="00AC1153">
      <w:pPr>
        <w:rPr>
          <w:rFonts w:ascii="Calibri" w:hAnsi="Calibri" w:cs="Tahoma"/>
          <w:b/>
          <w:color w:val="365F91"/>
          <w:sz w:val="20"/>
          <w:szCs w:val="20"/>
        </w:rPr>
      </w:pPr>
    </w:p>
    <w:p w:rsidR="007F7820" w:rsidRPr="00942245" w:rsidRDefault="007F7820" w:rsidP="007F7820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 xml:space="preserve">ΑΥΤΟΤΕΛΕΣ ΤΜΗΜΑ </w:t>
      </w:r>
    </w:p>
    <w:p w:rsidR="007F7820" w:rsidRPr="00402207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  <w:r w:rsidRPr="00402207">
        <w:rPr>
          <w:rFonts w:ascii="Calibri" w:hAnsi="Calibri" w:cs="Tahoma"/>
          <w:b/>
          <w:color w:val="365F91"/>
          <w:sz w:val="36"/>
          <w:szCs w:val="36"/>
        </w:rPr>
        <w:tab/>
      </w:r>
    </w:p>
    <w:p w:rsidR="00E70CCB" w:rsidRPr="003513CE" w:rsidRDefault="00E70CCB" w:rsidP="002F3966">
      <w:pPr>
        <w:jc w:val="center"/>
        <w:rPr>
          <w:rFonts w:ascii="Calibri" w:hAnsi="Calibri" w:cs="Tahoma"/>
          <w:b/>
          <w:color w:val="365F91"/>
        </w:rPr>
      </w:pPr>
    </w:p>
    <w:p w:rsidR="0033718D" w:rsidRPr="00B20DF8" w:rsidRDefault="0033718D" w:rsidP="00614E07">
      <w:pPr>
        <w:jc w:val="center"/>
        <w:rPr>
          <w:rFonts w:ascii="Calibri" w:hAnsi="Calibri" w:cs="Tahoma"/>
          <w:b/>
          <w:color w:val="365F91"/>
        </w:rPr>
      </w:pPr>
    </w:p>
    <w:sectPr w:rsidR="0033718D" w:rsidRPr="00B20DF8" w:rsidSect="00BB2A54">
      <w:footerReference w:type="default" r:id="rId19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5B0" w:rsidRDefault="00D365B0" w:rsidP="00DA1AA7">
      <w:r>
        <w:separator/>
      </w:r>
    </w:p>
  </w:endnote>
  <w:endnote w:type="continuationSeparator" w:id="0">
    <w:p w:rsidR="00D365B0" w:rsidRDefault="00D365B0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5B0" w:rsidRDefault="00D365B0">
    <w:pPr>
      <w:pStyle w:val="a4"/>
      <w:jc w:val="right"/>
      <w:rPr>
        <w:lang w:val="en-US"/>
      </w:rPr>
    </w:pPr>
  </w:p>
  <w:p w:rsidR="00D365B0" w:rsidRPr="003F5553" w:rsidRDefault="00D365B0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 </w:t>
    </w:r>
    <w:r>
      <w:rPr>
        <w:rFonts w:ascii="Verdana" w:hAnsi="Verdana"/>
        <w:b/>
        <w:sz w:val="16"/>
        <w:szCs w:val="16"/>
      </w:rPr>
      <w:t>Λάσκαρη Τατιάνα</w:t>
    </w:r>
  </w:p>
  <w:p w:rsidR="00D365B0" w:rsidRPr="00FF56FC" w:rsidRDefault="00D365B0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</w:t>
    </w:r>
    <w:r>
      <w:rPr>
        <w:rFonts w:ascii="Verdana" w:hAnsi="Verdana" w:cs="Verdana"/>
        <w:bCs/>
        <w:sz w:val="16"/>
        <w:szCs w:val="16"/>
      </w:rPr>
      <w:t xml:space="preserve">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D365B0" w:rsidRPr="00F24FC9" w:rsidRDefault="00D365B0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   </w:t>
    </w:r>
    <w:r>
      <w:rPr>
        <w:rFonts w:ascii="Verdana" w:hAnsi="Verdana" w:cs="Verdana"/>
        <w:bCs/>
        <w:sz w:val="16"/>
        <w:szCs w:val="16"/>
      </w:rPr>
      <w:t xml:space="preserve">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D365B0" w:rsidRPr="00F24FC9" w:rsidRDefault="00D365B0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1566D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5B0" w:rsidRPr="00F24FC9" w:rsidRDefault="00D365B0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D365B0" w:rsidRPr="00F24FC9" w:rsidRDefault="00D365B0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</w:t>
    </w:r>
    <w:r w:rsidRPr="00F24FC9">
      <w:rPr>
        <w:rFonts w:ascii="Verdana" w:hAnsi="Verdana"/>
        <w:b/>
        <w:sz w:val="16"/>
        <w:szCs w:val="16"/>
      </w:rPr>
      <w:t>Λάσκαρη Τατιάνα</w:t>
    </w:r>
  </w:p>
  <w:p w:rsidR="00D365B0" w:rsidRPr="00FF56FC" w:rsidRDefault="00D365B0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D365B0" w:rsidRPr="00F24FC9" w:rsidRDefault="00D365B0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5B0" w:rsidRPr="002E0B4A" w:rsidRDefault="00D365B0" w:rsidP="00033A90">
    <w:pPr>
      <w:pStyle w:val="a4"/>
      <w:rPr>
        <w:sz w:val="16"/>
        <w:szCs w:val="16"/>
        <w:lang w:val="en-US"/>
      </w:rPr>
    </w:pPr>
  </w:p>
  <w:p w:rsidR="00D365B0" w:rsidRPr="003F5553" w:rsidRDefault="00D365B0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ΠΡΟΪΣΤΑΜΕΝΗ ΤΜΗΜΑΤΟΣ: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b/>
        <w:sz w:val="16"/>
        <w:szCs w:val="16"/>
      </w:rPr>
      <w:t>Λάσκαρη Τατιάνα</w:t>
    </w:r>
  </w:p>
  <w:p w:rsidR="00D365B0" w:rsidRPr="00FF56FC" w:rsidRDefault="00D365B0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1979F3">
      <w:rPr>
        <w:rFonts w:ascii="Verdana" w:hAnsi="Verdana" w:cs="Verdana"/>
        <w:bCs/>
        <w:sz w:val="16"/>
        <w:szCs w:val="16"/>
      </w:rPr>
      <w:t xml:space="preserve"> </w:t>
    </w:r>
    <w:r>
      <w:rPr>
        <w:rFonts w:ascii="Verdana" w:hAnsi="Verdana" w:cs="Verdana"/>
        <w:bCs/>
        <w:sz w:val="16"/>
        <w:szCs w:val="16"/>
      </w:rPr>
      <w:t xml:space="preserve">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D365B0" w:rsidRPr="007D2160" w:rsidRDefault="00D365B0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>
      <w:rPr>
        <w:rFonts w:ascii="Verdana" w:hAnsi="Verdana" w:cs="Verdana"/>
        <w:bCs/>
        <w:sz w:val="16"/>
        <w:szCs w:val="16"/>
      </w:rPr>
      <w:t xml:space="preserve">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D365B0" w:rsidRPr="00033A90" w:rsidRDefault="00D365B0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21566D">
      <w:rPr>
        <w:b/>
        <w:bCs/>
        <w:noProof/>
      </w:rPr>
      <w:t>5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21566D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5B0" w:rsidRDefault="00D365B0" w:rsidP="00DA1AA7">
      <w:r>
        <w:separator/>
      </w:r>
    </w:p>
  </w:footnote>
  <w:footnote w:type="continuationSeparator" w:id="0">
    <w:p w:rsidR="00D365B0" w:rsidRDefault="00D365B0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5pt;height:16.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85F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E7C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73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A5D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38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11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6D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34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64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2F80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09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5A3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161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3A3"/>
    <w:rsid w:val="003733D8"/>
    <w:rsid w:val="003737AE"/>
    <w:rsid w:val="00373866"/>
    <w:rsid w:val="003738C8"/>
    <w:rsid w:val="00373A73"/>
    <w:rsid w:val="00373AF1"/>
    <w:rsid w:val="00373B63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AA9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17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2FE4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B6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51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DAA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6F9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2D9"/>
    <w:rsid w:val="005D7587"/>
    <w:rsid w:val="005D7691"/>
    <w:rsid w:val="005D783A"/>
    <w:rsid w:val="005D7963"/>
    <w:rsid w:val="005D7C82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BE2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9C4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1A"/>
    <w:rsid w:val="00683650"/>
    <w:rsid w:val="0068365B"/>
    <w:rsid w:val="00683717"/>
    <w:rsid w:val="006837AB"/>
    <w:rsid w:val="006837C8"/>
    <w:rsid w:val="006837DE"/>
    <w:rsid w:val="006839B7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89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5A5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806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4FFB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154"/>
    <w:rsid w:val="008221F0"/>
    <w:rsid w:val="00822288"/>
    <w:rsid w:val="008222EA"/>
    <w:rsid w:val="00822370"/>
    <w:rsid w:val="0082252D"/>
    <w:rsid w:val="0082256C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6FC"/>
    <w:rsid w:val="00875860"/>
    <w:rsid w:val="00875C45"/>
    <w:rsid w:val="00875EBC"/>
    <w:rsid w:val="00875F25"/>
    <w:rsid w:val="00875F5F"/>
    <w:rsid w:val="008760D0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3B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BE1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7E8"/>
    <w:rsid w:val="00894831"/>
    <w:rsid w:val="00894873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0A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62"/>
    <w:rsid w:val="009B6E82"/>
    <w:rsid w:val="009B704E"/>
    <w:rsid w:val="009B70BF"/>
    <w:rsid w:val="009B7381"/>
    <w:rsid w:val="009B73C9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5B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26E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740"/>
    <w:rsid w:val="00BD57BC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FF"/>
    <w:rsid w:val="00C1432D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BD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57B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59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38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5B0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87"/>
    <w:rsid w:val="00D80AB7"/>
    <w:rsid w:val="00D80B19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1B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CCE"/>
    <w:rsid w:val="00DC4D04"/>
    <w:rsid w:val="00DC4D8F"/>
    <w:rsid w:val="00DC4DA8"/>
    <w:rsid w:val="00DC52B3"/>
    <w:rsid w:val="00DC52CF"/>
    <w:rsid w:val="00DC53B8"/>
    <w:rsid w:val="00DC53D3"/>
    <w:rsid w:val="00DC53E5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78B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0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6F6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2F7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7C2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F01A9"/>
    <w:rsid w:val="00EF01DC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AC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4E8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hellenicparliament.gr/UserFiles/c8827c35-4399-4fbb-8ea6-aebdc768f4f7/12073078.pdf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t.gr/api/DownloadFeksApi/?fek_pdf=20220100187" TargetMode="External"/><Relationship Id="rId17" Type="http://schemas.openxmlformats.org/officeDocument/2006/relationships/hyperlink" Target="http://www.et.gr/api/DownloadFeksApi/?fek_pdf=202202050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.gr/api/DownloadFeksApi/?fek_pdf=2022020512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hellenicparliament.gr/UserFiles/c8827c35-4399-4fbb-8ea6-aebdc768f4f7/12073081.pdf" TargetMode="Externa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s://www.hellenicparliament.gr/UserFiles/c8827c35-4399-4fbb-8ea6-aebdc768f4f7/12073079.pdf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7D96E-D502-4EEC-A116-6561A888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5</Pages>
  <Words>738</Words>
  <Characters>3991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4720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Tatiana Laskari</cp:lastModifiedBy>
  <cp:revision>151</cp:revision>
  <cp:lastPrinted>2022-10-03T07:42:00Z</cp:lastPrinted>
  <dcterms:created xsi:type="dcterms:W3CDTF">2022-07-04T07:33:00Z</dcterms:created>
  <dcterms:modified xsi:type="dcterms:W3CDTF">2022-10-03T07:43:00Z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