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A9" w:rsidRDefault="00D975E8" w:rsidP="00505B2D">
      <w:pPr>
        <w:ind w:left="-284" w:right="4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</w:t>
      </w:r>
      <w:r w:rsidR="005511F5" w:rsidRPr="00C52252">
        <w:rPr>
          <w:rFonts w:asciiTheme="minorHAnsi" w:hAnsiTheme="minorHAnsi" w:cstheme="minorHAnsi"/>
          <w:noProof/>
          <w:sz w:val="24"/>
        </w:rPr>
        <w:drawing>
          <wp:inline distT="0" distB="0" distL="0" distR="0">
            <wp:extent cx="571500" cy="542925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1F5">
        <w:rPr>
          <w:rFonts w:asciiTheme="minorHAnsi" w:hAnsiTheme="minorHAnsi" w:cstheme="minorHAnsi"/>
          <w:sz w:val="24"/>
        </w:rPr>
        <w:tab/>
      </w:r>
      <w:r w:rsidR="005511F5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     </w:t>
      </w:r>
      <w:r w:rsidR="00505B2D" w:rsidRPr="00F078A9">
        <w:rPr>
          <w:rFonts w:asciiTheme="minorHAnsi" w:hAnsiTheme="minorHAnsi" w:cstheme="minorHAnsi"/>
          <w:b/>
          <w:sz w:val="24"/>
        </w:rPr>
        <w:t>ΑΝΑΡΤΗΤΕ</w:t>
      </w:r>
      <w:r w:rsidR="00505B2D">
        <w:rPr>
          <w:rFonts w:asciiTheme="minorHAnsi" w:hAnsiTheme="minorHAnsi" w:cstheme="minorHAnsi"/>
          <w:b/>
          <w:sz w:val="24"/>
        </w:rPr>
        <w:t>Α</w:t>
      </w:r>
      <w:r w:rsidR="00505B2D" w:rsidRPr="00F078A9">
        <w:rPr>
          <w:rFonts w:asciiTheme="minorHAnsi" w:hAnsiTheme="minorHAnsi" w:cstheme="minorHAnsi"/>
          <w:b/>
          <w:sz w:val="24"/>
        </w:rPr>
        <w:t xml:space="preserve"> ΣΤΟ ΚΗΜΔΗΣ</w:t>
      </w:r>
    </w:p>
    <w:p w:rsidR="00DF6742" w:rsidRPr="00C52252" w:rsidRDefault="00D975E8" w:rsidP="00505B2D">
      <w:pPr>
        <w:ind w:left="-284" w:right="46"/>
        <w:jc w:val="both"/>
        <w:rPr>
          <w:rFonts w:asciiTheme="minorHAnsi" w:hAnsiTheme="minorHAnsi" w:cstheme="minorHAnsi"/>
          <w:sz w:val="24"/>
        </w:rPr>
      </w:pPr>
      <w:r w:rsidRPr="00C52252">
        <w:rPr>
          <w:rFonts w:asciiTheme="minorHAnsi" w:hAnsiTheme="minorHAnsi" w:cstheme="minorHAnsi"/>
          <w:sz w:val="24"/>
        </w:rPr>
        <w:t>ΕΛΛΗΝΙΚΗ ΔΗΜΟΚΡΑΤΙΑ</w:t>
      </w:r>
      <w:r w:rsidR="00636366" w:rsidRPr="00C52252">
        <w:rPr>
          <w:rFonts w:asciiTheme="minorHAnsi" w:hAnsiTheme="minorHAnsi" w:cstheme="minorHAnsi"/>
          <w:sz w:val="24"/>
        </w:rPr>
        <w:tab/>
      </w:r>
      <w:r w:rsidR="00636366" w:rsidRPr="00C52252">
        <w:rPr>
          <w:rFonts w:asciiTheme="minorHAnsi" w:hAnsiTheme="minorHAnsi" w:cstheme="minorHAnsi"/>
          <w:sz w:val="24"/>
        </w:rPr>
        <w:tab/>
      </w:r>
      <w:r w:rsidR="00636366" w:rsidRPr="00C52252">
        <w:rPr>
          <w:rFonts w:asciiTheme="minorHAnsi" w:hAnsiTheme="minorHAnsi" w:cstheme="minorHAnsi"/>
          <w:sz w:val="24"/>
        </w:rPr>
        <w:tab/>
      </w:r>
      <w:r w:rsidR="00636366" w:rsidRPr="00C52252">
        <w:rPr>
          <w:rFonts w:asciiTheme="minorHAnsi" w:hAnsiTheme="minorHAnsi" w:cstheme="minorHAnsi"/>
          <w:sz w:val="24"/>
        </w:rPr>
        <w:tab/>
      </w:r>
      <w:r w:rsidR="00636366" w:rsidRPr="00C52252">
        <w:rPr>
          <w:rFonts w:asciiTheme="minorHAnsi" w:hAnsiTheme="minorHAnsi" w:cstheme="minorHAnsi"/>
          <w:sz w:val="24"/>
        </w:rPr>
        <w:tab/>
      </w:r>
      <w:r w:rsidR="0050689C">
        <w:rPr>
          <w:rFonts w:asciiTheme="minorHAnsi" w:hAnsiTheme="minorHAnsi" w:cstheme="minorHAnsi"/>
          <w:sz w:val="24"/>
        </w:rPr>
        <w:tab/>
      </w:r>
      <w:r w:rsidR="00505B2D">
        <w:rPr>
          <w:rFonts w:asciiTheme="minorHAnsi" w:hAnsiTheme="minorHAnsi" w:cstheme="minorHAnsi"/>
          <w:sz w:val="24"/>
        </w:rPr>
        <w:t xml:space="preserve">   </w:t>
      </w:r>
      <w:r w:rsidR="00350348" w:rsidRPr="00C52252">
        <w:rPr>
          <w:rFonts w:asciiTheme="minorHAnsi" w:hAnsiTheme="minorHAnsi" w:cstheme="minorHAnsi"/>
          <w:sz w:val="24"/>
        </w:rPr>
        <w:t>Αθήνα,</w:t>
      </w:r>
      <w:r w:rsidR="007411B2" w:rsidRPr="00C52252">
        <w:rPr>
          <w:rFonts w:asciiTheme="minorHAnsi" w:hAnsiTheme="minorHAnsi" w:cstheme="minorHAnsi"/>
          <w:sz w:val="24"/>
        </w:rPr>
        <w:t xml:space="preserve"> </w:t>
      </w:r>
      <w:r w:rsidR="00911CBF">
        <w:rPr>
          <w:rFonts w:asciiTheme="minorHAnsi" w:hAnsiTheme="minorHAnsi" w:cstheme="minorHAnsi"/>
          <w:sz w:val="24"/>
        </w:rPr>
        <w:t>21</w:t>
      </w:r>
      <w:r w:rsidR="00F636C2">
        <w:rPr>
          <w:rFonts w:asciiTheme="minorHAnsi" w:hAnsiTheme="minorHAnsi" w:cstheme="minorHAnsi"/>
          <w:sz w:val="24"/>
        </w:rPr>
        <w:t xml:space="preserve"> </w:t>
      </w:r>
      <w:r w:rsidR="00925EE8">
        <w:rPr>
          <w:rFonts w:asciiTheme="minorHAnsi" w:hAnsiTheme="minorHAnsi" w:cstheme="minorHAnsi"/>
          <w:sz w:val="24"/>
        </w:rPr>
        <w:t xml:space="preserve">Απριλίου </w:t>
      </w:r>
      <w:r w:rsidR="00DD434A" w:rsidRPr="00C52252">
        <w:rPr>
          <w:rFonts w:asciiTheme="minorHAnsi" w:hAnsiTheme="minorHAnsi" w:cstheme="minorHAnsi"/>
          <w:sz w:val="24"/>
        </w:rPr>
        <w:t>20</w:t>
      </w:r>
      <w:r w:rsidR="002077BF">
        <w:rPr>
          <w:rFonts w:asciiTheme="minorHAnsi" w:hAnsiTheme="minorHAnsi" w:cstheme="minorHAnsi"/>
          <w:sz w:val="24"/>
        </w:rPr>
        <w:t>2</w:t>
      </w:r>
      <w:r w:rsidR="00925EE8">
        <w:rPr>
          <w:rFonts w:asciiTheme="minorHAnsi" w:hAnsiTheme="minorHAnsi" w:cstheme="minorHAnsi"/>
          <w:sz w:val="24"/>
        </w:rPr>
        <w:t>2</w:t>
      </w:r>
    </w:p>
    <w:p w:rsidR="00DF6742" w:rsidRPr="00C52252" w:rsidRDefault="00D975E8" w:rsidP="00505B2D">
      <w:pPr>
        <w:ind w:left="-284" w:right="46"/>
        <w:jc w:val="both"/>
        <w:rPr>
          <w:rFonts w:asciiTheme="minorHAnsi" w:hAnsiTheme="minorHAnsi" w:cstheme="minorHAnsi"/>
          <w:sz w:val="24"/>
        </w:rPr>
      </w:pPr>
      <w:r w:rsidRPr="00C52252">
        <w:rPr>
          <w:rFonts w:asciiTheme="minorHAnsi" w:hAnsiTheme="minorHAnsi" w:cstheme="minorHAnsi"/>
          <w:sz w:val="24"/>
        </w:rPr>
        <w:t>ΥΠΟΥΡΓΕΙΟ ΕΣΩΤΕΡΙΚΩΝ</w:t>
      </w:r>
      <w:r w:rsidR="00D82440" w:rsidRPr="00C52252">
        <w:rPr>
          <w:rFonts w:asciiTheme="minorHAnsi" w:hAnsiTheme="minorHAnsi" w:cstheme="minorHAnsi"/>
          <w:sz w:val="24"/>
        </w:rPr>
        <w:tab/>
      </w:r>
      <w:r w:rsidR="00D82440" w:rsidRPr="00C52252">
        <w:rPr>
          <w:rFonts w:asciiTheme="minorHAnsi" w:hAnsiTheme="minorHAnsi" w:cstheme="minorHAnsi"/>
          <w:sz w:val="24"/>
        </w:rPr>
        <w:tab/>
      </w:r>
      <w:r w:rsidR="00D82440" w:rsidRPr="00C52252">
        <w:rPr>
          <w:rFonts w:asciiTheme="minorHAnsi" w:hAnsiTheme="minorHAnsi" w:cstheme="minorHAnsi"/>
          <w:sz w:val="24"/>
        </w:rPr>
        <w:tab/>
      </w:r>
      <w:r w:rsidR="00D82440" w:rsidRPr="00C52252">
        <w:rPr>
          <w:rFonts w:asciiTheme="minorHAnsi" w:hAnsiTheme="minorHAnsi" w:cstheme="minorHAnsi"/>
          <w:sz w:val="24"/>
        </w:rPr>
        <w:tab/>
      </w:r>
      <w:r w:rsidR="00636366" w:rsidRPr="00C52252">
        <w:rPr>
          <w:rFonts w:asciiTheme="minorHAnsi" w:hAnsiTheme="minorHAnsi" w:cstheme="minorHAnsi"/>
          <w:sz w:val="24"/>
        </w:rPr>
        <w:tab/>
      </w:r>
      <w:r w:rsidR="0050689C">
        <w:rPr>
          <w:rFonts w:asciiTheme="minorHAnsi" w:hAnsiTheme="minorHAnsi" w:cstheme="minorHAnsi"/>
          <w:sz w:val="24"/>
        </w:rPr>
        <w:tab/>
      </w:r>
      <w:r w:rsidR="00505B2D">
        <w:rPr>
          <w:rFonts w:asciiTheme="minorHAnsi" w:hAnsiTheme="minorHAnsi" w:cstheme="minorHAnsi"/>
          <w:sz w:val="24"/>
        </w:rPr>
        <w:t xml:space="preserve">   </w:t>
      </w:r>
      <w:r w:rsidR="00D7502F" w:rsidRPr="00C52252">
        <w:rPr>
          <w:rFonts w:asciiTheme="minorHAnsi" w:hAnsiTheme="minorHAnsi" w:cstheme="minorHAnsi"/>
          <w:sz w:val="24"/>
        </w:rPr>
        <w:t>Αρ</w:t>
      </w:r>
      <w:r w:rsidR="00F91F59" w:rsidRPr="00C52252">
        <w:rPr>
          <w:rFonts w:asciiTheme="minorHAnsi" w:hAnsiTheme="minorHAnsi" w:cstheme="minorHAnsi"/>
          <w:sz w:val="24"/>
        </w:rPr>
        <w:t>ιθ</w:t>
      </w:r>
      <w:r w:rsidR="00D7502F" w:rsidRPr="00C52252">
        <w:rPr>
          <w:rFonts w:asciiTheme="minorHAnsi" w:hAnsiTheme="minorHAnsi" w:cstheme="minorHAnsi"/>
          <w:sz w:val="24"/>
        </w:rPr>
        <w:t>. Πρωτ</w:t>
      </w:r>
      <w:r w:rsidR="000B4926" w:rsidRPr="00C52252">
        <w:rPr>
          <w:rFonts w:asciiTheme="minorHAnsi" w:hAnsiTheme="minorHAnsi" w:cstheme="minorHAnsi"/>
          <w:sz w:val="24"/>
        </w:rPr>
        <w:t>.</w:t>
      </w:r>
      <w:r w:rsidR="00D7502F" w:rsidRPr="00C52252">
        <w:rPr>
          <w:rFonts w:asciiTheme="minorHAnsi" w:hAnsiTheme="minorHAnsi" w:cstheme="minorHAnsi"/>
          <w:sz w:val="24"/>
        </w:rPr>
        <w:t>:</w:t>
      </w:r>
      <w:r w:rsidR="00E40DC8" w:rsidRPr="00C52252">
        <w:rPr>
          <w:rFonts w:asciiTheme="minorHAnsi" w:hAnsiTheme="minorHAnsi" w:cstheme="minorHAnsi"/>
          <w:sz w:val="24"/>
        </w:rPr>
        <w:t xml:space="preserve"> </w:t>
      </w:r>
      <w:r w:rsidR="00911CBF" w:rsidRPr="00911CBF">
        <w:rPr>
          <w:rFonts w:asciiTheme="minorHAnsi" w:hAnsiTheme="minorHAnsi" w:cstheme="minorHAnsi"/>
          <w:sz w:val="24"/>
        </w:rPr>
        <w:t>26652</w:t>
      </w:r>
    </w:p>
    <w:p w:rsidR="00DF6742" w:rsidRPr="00C52252" w:rsidRDefault="00D975E8" w:rsidP="00505B2D">
      <w:pPr>
        <w:ind w:left="-284" w:right="46"/>
        <w:jc w:val="both"/>
        <w:rPr>
          <w:rFonts w:asciiTheme="minorHAnsi" w:hAnsiTheme="minorHAnsi" w:cstheme="minorHAnsi"/>
          <w:sz w:val="24"/>
        </w:rPr>
      </w:pPr>
      <w:r w:rsidRPr="00C52252">
        <w:rPr>
          <w:rFonts w:asciiTheme="minorHAnsi" w:hAnsiTheme="minorHAnsi" w:cstheme="minorHAnsi"/>
          <w:sz w:val="24"/>
        </w:rPr>
        <w:t>ΓΕΝ. Δ/ΝΣΗ ΟΙΚΟΝΟΜΙΚΩΝ ΥΠΗΡΕΣΙΩΝ</w:t>
      </w:r>
    </w:p>
    <w:p w:rsidR="002077BF" w:rsidRDefault="00D975E8" w:rsidP="00505B2D">
      <w:pPr>
        <w:ind w:left="-284" w:right="46"/>
        <w:jc w:val="both"/>
        <w:rPr>
          <w:rFonts w:asciiTheme="minorHAnsi" w:hAnsiTheme="minorHAnsi" w:cstheme="minorHAnsi"/>
          <w:sz w:val="24"/>
        </w:rPr>
      </w:pPr>
      <w:r w:rsidRPr="00C52252">
        <w:rPr>
          <w:rFonts w:asciiTheme="minorHAnsi" w:hAnsiTheme="minorHAnsi" w:cstheme="minorHAnsi"/>
          <w:sz w:val="24"/>
        </w:rPr>
        <w:t>&amp;</w:t>
      </w:r>
      <w:r w:rsidR="00C80D29" w:rsidRPr="00C52252">
        <w:rPr>
          <w:rFonts w:asciiTheme="minorHAnsi" w:hAnsiTheme="minorHAnsi" w:cstheme="minorHAnsi"/>
          <w:sz w:val="24"/>
        </w:rPr>
        <w:t xml:space="preserve"> ΔΙΟΙΚΗΤΙΚΗΣ ΥΠΟΣΤΗΡΙΞΗΣ</w:t>
      </w:r>
    </w:p>
    <w:p w:rsidR="00DF6742" w:rsidRPr="00B601F4" w:rsidRDefault="00D975E8" w:rsidP="00505B2D">
      <w:pPr>
        <w:ind w:left="-284" w:right="46"/>
        <w:jc w:val="both"/>
        <w:rPr>
          <w:rFonts w:asciiTheme="minorHAnsi" w:hAnsiTheme="minorHAnsi" w:cstheme="minorHAnsi"/>
          <w:b/>
          <w:sz w:val="24"/>
        </w:rPr>
      </w:pPr>
      <w:r w:rsidRPr="00C52252">
        <w:rPr>
          <w:rFonts w:asciiTheme="minorHAnsi" w:hAnsiTheme="minorHAnsi" w:cstheme="minorHAnsi"/>
          <w:sz w:val="24"/>
        </w:rPr>
        <w:t xml:space="preserve">ΔΙΕΥΘΥΝΣΗ </w:t>
      </w:r>
      <w:r w:rsidR="00DD434A" w:rsidRPr="00C52252">
        <w:rPr>
          <w:rFonts w:asciiTheme="minorHAnsi" w:hAnsiTheme="minorHAnsi" w:cstheme="minorHAnsi"/>
          <w:sz w:val="24"/>
        </w:rPr>
        <w:t xml:space="preserve">ΠΡΟΜΗΘΕΙΩΝ </w:t>
      </w:r>
      <w:r w:rsidR="00F12F9F" w:rsidRPr="00C52252">
        <w:rPr>
          <w:rFonts w:asciiTheme="minorHAnsi" w:hAnsiTheme="minorHAnsi" w:cstheme="minorHAnsi"/>
          <w:sz w:val="24"/>
        </w:rPr>
        <w:t>&amp;</w:t>
      </w:r>
      <w:r w:rsidR="00DD434A" w:rsidRPr="00C52252">
        <w:rPr>
          <w:rFonts w:asciiTheme="minorHAnsi" w:hAnsiTheme="minorHAnsi" w:cstheme="minorHAnsi"/>
          <w:sz w:val="24"/>
        </w:rPr>
        <w:t xml:space="preserve"> ΥΠΟΔΟΜΩΝ</w:t>
      </w:r>
      <w:r w:rsidR="00B601F4">
        <w:rPr>
          <w:rFonts w:asciiTheme="minorHAnsi" w:hAnsiTheme="minorHAnsi" w:cstheme="minorHAnsi"/>
          <w:sz w:val="24"/>
        </w:rPr>
        <w:tab/>
      </w:r>
      <w:r w:rsidR="00B601F4">
        <w:rPr>
          <w:rFonts w:asciiTheme="minorHAnsi" w:hAnsiTheme="minorHAnsi" w:cstheme="minorHAnsi"/>
          <w:sz w:val="24"/>
        </w:rPr>
        <w:tab/>
      </w:r>
      <w:r w:rsidR="00B601F4">
        <w:rPr>
          <w:rFonts w:asciiTheme="minorHAnsi" w:hAnsiTheme="minorHAnsi" w:cstheme="minorHAnsi"/>
          <w:sz w:val="24"/>
        </w:rPr>
        <w:tab/>
      </w:r>
      <w:r w:rsidR="00505B2D">
        <w:rPr>
          <w:rFonts w:asciiTheme="minorHAnsi" w:hAnsiTheme="minorHAnsi" w:cstheme="minorHAnsi"/>
          <w:sz w:val="24"/>
        </w:rPr>
        <w:t xml:space="preserve">           </w:t>
      </w:r>
      <w:r w:rsidR="00D53E82">
        <w:rPr>
          <w:rFonts w:asciiTheme="minorHAnsi" w:hAnsiTheme="minorHAnsi" w:cstheme="minorHAnsi"/>
          <w:sz w:val="24"/>
        </w:rPr>
        <w:t xml:space="preserve">              </w:t>
      </w:r>
      <w:r w:rsidR="00B601F4" w:rsidRPr="00B601F4">
        <w:rPr>
          <w:rFonts w:asciiTheme="minorHAnsi" w:hAnsiTheme="minorHAnsi" w:cstheme="minorHAnsi"/>
          <w:b/>
          <w:sz w:val="24"/>
        </w:rPr>
        <w:t>ΕΞ. ΕΠΕΙΓΟΝ</w:t>
      </w:r>
    </w:p>
    <w:p w:rsidR="00F91F59" w:rsidRPr="00C52252" w:rsidRDefault="00D975E8" w:rsidP="00505B2D">
      <w:pPr>
        <w:ind w:left="-284" w:right="46"/>
        <w:rPr>
          <w:rFonts w:asciiTheme="minorHAnsi" w:hAnsiTheme="minorHAnsi" w:cstheme="minorHAnsi"/>
          <w:sz w:val="24"/>
        </w:rPr>
      </w:pPr>
      <w:r w:rsidRPr="00C52252">
        <w:rPr>
          <w:rFonts w:asciiTheme="minorHAnsi" w:hAnsiTheme="minorHAnsi" w:cstheme="minorHAnsi"/>
          <w:sz w:val="24"/>
        </w:rPr>
        <w:t>ΤΜΗΜΑ ΠΡΟΜΗΘΕΙΩΝ</w:t>
      </w:r>
    </w:p>
    <w:p w:rsidR="00F91F59" w:rsidRPr="00C52252" w:rsidRDefault="00D975E8" w:rsidP="00505B2D">
      <w:pPr>
        <w:ind w:left="-284" w:right="46"/>
        <w:rPr>
          <w:rFonts w:asciiTheme="minorHAnsi" w:hAnsiTheme="minorHAnsi" w:cstheme="minorHAnsi"/>
          <w:sz w:val="24"/>
        </w:rPr>
      </w:pPr>
      <w:r w:rsidRPr="00C52252">
        <w:rPr>
          <w:rFonts w:asciiTheme="minorHAnsi" w:hAnsiTheme="minorHAnsi" w:cstheme="minorHAnsi"/>
          <w:sz w:val="24"/>
        </w:rPr>
        <w:t>Πληροφορίες: Ειρ. Καγιαμπάκη</w:t>
      </w:r>
    </w:p>
    <w:p w:rsidR="00F91F59" w:rsidRPr="00C52252" w:rsidRDefault="00D975E8" w:rsidP="00505B2D">
      <w:pPr>
        <w:ind w:left="-284" w:right="46"/>
        <w:rPr>
          <w:rFonts w:asciiTheme="minorHAnsi" w:hAnsiTheme="minorHAnsi" w:cstheme="minorHAnsi"/>
          <w:sz w:val="24"/>
        </w:rPr>
      </w:pPr>
      <w:r w:rsidRPr="00C52252">
        <w:rPr>
          <w:rFonts w:asciiTheme="minorHAnsi" w:hAnsiTheme="minorHAnsi" w:cstheme="minorHAnsi"/>
          <w:sz w:val="24"/>
        </w:rPr>
        <w:t>Ταχ.</w:t>
      </w:r>
      <w:r w:rsidR="00C31A4D" w:rsidRPr="00C52252">
        <w:rPr>
          <w:rFonts w:asciiTheme="minorHAnsi" w:hAnsiTheme="minorHAnsi" w:cstheme="minorHAnsi"/>
          <w:sz w:val="24"/>
        </w:rPr>
        <w:t xml:space="preserve"> </w:t>
      </w:r>
      <w:r w:rsidRPr="00C52252">
        <w:rPr>
          <w:rFonts w:asciiTheme="minorHAnsi" w:hAnsiTheme="minorHAnsi" w:cstheme="minorHAnsi"/>
          <w:sz w:val="24"/>
        </w:rPr>
        <w:t>Δ/νση: Σταδίου 31</w:t>
      </w:r>
      <w:r w:rsidR="00357B92">
        <w:rPr>
          <w:rFonts w:asciiTheme="minorHAnsi" w:hAnsiTheme="minorHAnsi" w:cstheme="minorHAnsi"/>
          <w:sz w:val="24"/>
        </w:rPr>
        <w:t xml:space="preserve">, </w:t>
      </w:r>
      <w:r w:rsidRPr="00C52252">
        <w:rPr>
          <w:rFonts w:asciiTheme="minorHAnsi" w:hAnsiTheme="minorHAnsi" w:cstheme="minorHAnsi"/>
          <w:sz w:val="24"/>
        </w:rPr>
        <w:t>101 83</w:t>
      </w:r>
      <w:r w:rsidR="00357B92">
        <w:rPr>
          <w:rFonts w:asciiTheme="minorHAnsi" w:hAnsiTheme="minorHAnsi" w:cstheme="minorHAnsi"/>
          <w:sz w:val="24"/>
        </w:rPr>
        <w:t xml:space="preserve"> ΑΘΗΝΑ</w:t>
      </w:r>
    </w:p>
    <w:p w:rsidR="00F91F59" w:rsidRPr="00A34832" w:rsidRDefault="00D975E8" w:rsidP="00505B2D">
      <w:pPr>
        <w:ind w:left="-284" w:right="46"/>
        <w:rPr>
          <w:rFonts w:asciiTheme="minorHAnsi" w:hAnsiTheme="minorHAnsi" w:cstheme="minorHAnsi"/>
          <w:sz w:val="24"/>
          <w:lang w:val="en-US"/>
        </w:rPr>
      </w:pPr>
      <w:r w:rsidRPr="00C52252">
        <w:rPr>
          <w:rFonts w:asciiTheme="minorHAnsi" w:hAnsiTheme="minorHAnsi" w:cstheme="minorHAnsi"/>
          <w:sz w:val="24"/>
        </w:rPr>
        <w:t>Τηλέφωνο</w:t>
      </w:r>
      <w:r w:rsidRPr="00A34832">
        <w:rPr>
          <w:rFonts w:asciiTheme="minorHAnsi" w:hAnsiTheme="minorHAnsi" w:cstheme="minorHAnsi"/>
          <w:sz w:val="24"/>
          <w:lang w:val="en-US"/>
        </w:rPr>
        <w:t>: 213 136 1670</w:t>
      </w:r>
    </w:p>
    <w:p w:rsidR="00DD434A" w:rsidRPr="004D4AFF" w:rsidRDefault="00D975E8" w:rsidP="00505B2D">
      <w:pPr>
        <w:ind w:left="-284" w:right="46"/>
        <w:jc w:val="both"/>
        <w:rPr>
          <w:rFonts w:asciiTheme="minorHAnsi" w:hAnsiTheme="minorHAnsi" w:cstheme="minorHAnsi"/>
          <w:color w:val="000000"/>
          <w:sz w:val="24"/>
          <w:lang w:val="en-US"/>
        </w:rPr>
      </w:pPr>
      <w:r w:rsidRPr="00C52252">
        <w:rPr>
          <w:rFonts w:asciiTheme="minorHAnsi" w:hAnsiTheme="minorHAnsi" w:cstheme="minorHAnsi"/>
          <w:sz w:val="24"/>
          <w:lang w:val="en-US"/>
        </w:rPr>
        <w:t>e</w:t>
      </w:r>
      <w:r w:rsidRPr="004D4AFF">
        <w:rPr>
          <w:rFonts w:asciiTheme="minorHAnsi" w:hAnsiTheme="minorHAnsi" w:cstheme="minorHAnsi"/>
          <w:sz w:val="24"/>
          <w:lang w:val="en-US"/>
        </w:rPr>
        <w:t>-</w:t>
      </w:r>
      <w:r w:rsidRPr="00C52252">
        <w:rPr>
          <w:rFonts w:asciiTheme="minorHAnsi" w:hAnsiTheme="minorHAnsi" w:cstheme="minorHAnsi"/>
          <w:sz w:val="24"/>
          <w:lang w:val="en-US"/>
        </w:rPr>
        <w:t>mail</w:t>
      </w:r>
      <w:r w:rsidRPr="004D4AFF">
        <w:rPr>
          <w:rFonts w:asciiTheme="minorHAnsi" w:hAnsiTheme="minorHAnsi" w:cstheme="minorHAnsi"/>
          <w:sz w:val="24"/>
          <w:lang w:val="en-US"/>
        </w:rPr>
        <w:t xml:space="preserve">: </w:t>
      </w:r>
      <w:hyperlink r:id="rId9" w:history="1">
        <w:r w:rsidRPr="00C52252">
          <w:rPr>
            <w:rStyle w:val="-"/>
            <w:rFonts w:asciiTheme="minorHAnsi" w:hAnsiTheme="minorHAnsi" w:cstheme="minorHAnsi"/>
            <w:sz w:val="24"/>
            <w:lang w:val="en-US"/>
          </w:rPr>
          <w:t>e</w:t>
        </w:r>
        <w:r w:rsidRPr="004D4AFF">
          <w:rPr>
            <w:rStyle w:val="-"/>
            <w:rFonts w:asciiTheme="minorHAnsi" w:hAnsiTheme="minorHAnsi" w:cstheme="minorHAnsi"/>
            <w:sz w:val="24"/>
            <w:lang w:val="en-US"/>
          </w:rPr>
          <w:t>.</w:t>
        </w:r>
        <w:r w:rsidRPr="00C52252">
          <w:rPr>
            <w:rStyle w:val="-"/>
            <w:rFonts w:asciiTheme="minorHAnsi" w:hAnsiTheme="minorHAnsi" w:cstheme="minorHAnsi"/>
            <w:sz w:val="24"/>
            <w:lang w:val="en-US"/>
          </w:rPr>
          <w:t>kagiabaki</w:t>
        </w:r>
        <w:r w:rsidRPr="004D4AFF">
          <w:rPr>
            <w:rStyle w:val="-"/>
            <w:rFonts w:asciiTheme="minorHAnsi" w:hAnsiTheme="minorHAnsi" w:cstheme="minorHAnsi"/>
            <w:sz w:val="24"/>
            <w:lang w:val="en-US"/>
          </w:rPr>
          <w:t>@</w:t>
        </w:r>
        <w:r w:rsidRPr="00C52252">
          <w:rPr>
            <w:rStyle w:val="-"/>
            <w:rFonts w:asciiTheme="minorHAnsi" w:hAnsiTheme="minorHAnsi" w:cstheme="minorHAnsi"/>
            <w:sz w:val="24"/>
            <w:lang w:val="en-US"/>
          </w:rPr>
          <w:t>ypes</w:t>
        </w:r>
        <w:r w:rsidRPr="004D4AFF">
          <w:rPr>
            <w:rStyle w:val="-"/>
            <w:rFonts w:asciiTheme="minorHAnsi" w:hAnsiTheme="minorHAnsi" w:cstheme="minorHAnsi"/>
            <w:sz w:val="24"/>
            <w:lang w:val="en-US"/>
          </w:rPr>
          <w:t>.</w:t>
        </w:r>
        <w:r w:rsidRPr="00C52252">
          <w:rPr>
            <w:rStyle w:val="-"/>
            <w:rFonts w:asciiTheme="minorHAnsi" w:hAnsiTheme="minorHAnsi" w:cstheme="minorHAnsi"/>
            <w:sz w:val="24"/>
            <w:lang w:val="en-US"/>
          </w:rPr>
          <w:t>gr</w:t>
        </w:r>
      </w:hyperlink>
    </w:p>
    <w:p w:rsidR="00F91F59" w:rsidRPr="004D4AFF" w:rsidRDefault="00F91F59" w:rsidP="00505B2D">
      <w:pPr>
        <w:ind w:left="-284" w:right="46"/>
        <w:jc w:val="both"/>
        <w:rPr>
          <w:rFonts w:asciiTheme="minorHAnsi" w:hAnsiTheme="minorHAnsi" w:cstheme="minorHAnsi"/>
          <w:iCs/>
          <w:color w:val="000000"/>
          <w:sz w:val="24"/>
          <w:lang w:val="en-US"/>
        </w:rPr>
      </w:pPr>
    </w:p>
    <w:p w:rsidR="00F55FBD" w:rsidRPr="004D4AFF" w:rsidRDefault="00F55FBD" w:rsidP="00505B2D">
      <w:pPr>
        <w:ind w:left="-284" w:right="46"/>
        <w:jc w:val="both"/>
        <w:rPr>
          <w:rFonts w:asciiTheme="minorHAnsi" w:hAnsiTheme="minorHAnsi" w:cstheme="minorHAnsi"/>
          <w:iCs/>
          <w:color w:val="000000"/>
          <w:sz w:val="24"/>
          <w:lang w:val="en-US"/>
        </w:rPr>
      </w:pPr>
    </w:p>
    <w:p w:rsidR="00DF6742" w:rsidRPr="00AD12AA" w:rsidRDefault="00D975E8" w:rsidP="00505B2D">
      <w:pPr>
        <w:ind w:left="-284" w:right="46"/>
        <w:jc w:val="both"/>
        <w:rPr>
          <w:rFonts w:asciiTheme="minorHAnsi" w:hAnsiTheme="minorHAnsi" w:cstheme="minorHAnsi"/>
          <w:iCs/>
          <w:color w:val="000000"/>
          <w:sz w:val="24"/>
        </w:rPr>
      </w:pPr>
      <w:r w:rsidRPr="00AD12AA">
        <w:rPr>
          <w:rFonts w:asciiTheme="minorHAnsi" w:hAnsiTheme="minorHAnsi" w:cstheme="minorHAnsi"/>
          <w:b/>
          <w:iCs/>
          <w:color w:val="000000"/>
          <w:sz w:val="24"/>
        </w:rPr>
        <w:t>ΘΕΜΑ:</w:t>
      </w:r>
      <w:r w:rsidR="00D82440" w:rsidRPr="00AD12AA">
        <w:rPr>
          <w:rFonts w:asciiTheme="minorHAnsi" w:hAnsiTheme="minorHAnsi" w:cstheme="minorHAnsi"/>
          <w:iCs/>
          <w:color w:val="000000"/>
          <w:sz w:val="24"/>
        </w:rPr>
        <w:t xml:space="preserve"> </w:t>
      </w:r>
      <w:r w:rsidR="003A2C77">
        <w:rPr>
          <w:rFonts w:asciiTheme="minorHAnsi" w:hAnsiTheme="minorHAnsi" w:cstheme="minorHAnsi"/>
          <w:iCs/>
          <w:color w:val="000000"/>
          <w:sz w:val="24"/>
        </w:rPr>
        <w:t>Π</w:t>
      </w:r>
      <w:r w:rsidR="00C52252" w:rsidRPr="00AD12AA">
        <w:rPr>
          <w:rFonts w:asciiTheme="minorHAnsi" w:hAnsiTheme="minorHAnsi" w:cstheme="minorHAnsi"/>
          <w:iCs/>
          <w:color w:val="000000"/>
          <w:sz w:val="24"/>
        </w:rPr>
        <w:t xml:space="preserve">ρόσκληση εκδήλωσης ενδιαφέροντος για κατάθεση οικονομικών προσφορών </w:t>
      </w:r>
      <w:r w:rsidR="006F713C" w:rsidRPr="00AD12AA">
        <w:rPr>
          <w:rFonts w:asciiTheme="minorHAnsi" w:hAnsiTheme="minorHAnsi" w:cstheme="minorHAnsi"/>
          <w:iCs/>
          <w:color w:val="000000"/>
          <w:sz w:val="24"/>
        </w:rPr>
        <w:t xml:space="preserve">για </w:t>
      </w:r>
      <w:r w:rsidR="00E05CA7">
        <w:rPr>
          <w:rFonts w:asciiTheme="minorHAnsi" w:hAnsiTheme="minorHAnsi" w:cstheme="minorHAnsi"/>
          <w:iCs/>
          <w:color w:val="000000"/>
          <w:sz w:val="24"/>
        </w:rPr>
        <w:t xml:space="preserve">την παροχή </w:t>
      </w:r>
      <w:r w:rsidR="00901C12">
        <w:rPr>
          <w:rFonts w:asciiTheme="minorHAnsi" w:hAnsiTheme="minorHAnsi" w:cstheme="minorHAnsi"/>
          <w:iCs/>
          <w:color w:val="000000"/>
          <w:sz w:val="24"/>
        </w:rPr>
        <w:t>υπηρεσ</w:t>
      </w:r>
      <w:r w:rsidR="00E05CA7">
        <w:rPr>
          <w:rFonts w:asciiTheme="minorHAnsi" w:hAnsiTheme="minorHAnsi" w:cstheme="minorHAnsi"/>
          <w:iCs/>
          <w:color w:val="000000"/>
          <w:sz w:val="24"/>
        </w:rPr>
        <w:t xml:space="preserve">ιών </w:t>
      </w:r>
      <w:r w:rsidR="00E87BF6">
        <w:rPr>
          <w:rFonts w:asciiTheme="minorHAnsi" w:hAnsiTheme="minorHAnsi" w:cstheme="minorHAnsi"/>
          <w:iCs/>
          <w:color w:val="000000"/>
          <w:sz w:val="24"/>
        </w:rPr>
        <w:t xml:space="preserve">συσκευασίας και μεταφοράς </w:t>
      </w:r>
      <w:r w:rsidR="001C400B">
        <w:rPr>
          <w:rFonts w:asciiTheme="minorHAnsi" w:hAnsiTheme="minorHAnsi" w:cstheme="minorHAnsi"/>
          <w:iCs/>
          <w:color w:val="000000"/>
          <w:sz w:val="24"/>
        </w:rPr>
        <w:t>εντύπων και υλικών</w:t>
      </w:r>
      <w:r w:rsidR="000305FD">
        <w:rPr>
          <w:rFonts w:asciiTheme="minorHAnsi" w:hAnsiTheme="minorHAnsi" w:cstheme="minorHAnsi"/>
          <w:iCs/>
          <w:color w:val="000000"/>
          <w:sz w:val="24"/>
        </w:rPr>
        <w:t xml:space="preserve">, στο πλαίσιο </w:t>
      </w:r>
      <w:r w:rsidR="00B12A38">
        <w:rPr>
          <w:rFonts w:asciiTheme="minorHAnsi" w:hAnsiTheme="minorHAnsi" w:cstheme="minorHAnsi"/>
          <w:iCs/>
          <w:color w:val="000000"/>
          <w:sz w:val="24"/>
        </w:rPr>
        <w:t xml:space="preserve">των γραπτών εξετάσεων για την </w:t>
      </w:r>
      <w:r w:rsidR="00863A09">
        <w:rPr>
          <w:rFonts w:asciiTheme="minorHAnsi" w:hAnsiTheme="minorHAnsi" w:cstheme="minorHAnsi"/>
          <w:iCs/>
          <w:color w:val="000000"/>
          <w:sz w:val="24"/>
        </w:rPr>
        <w:t>απόκτηση του Πιστοποιητικού Επάρκειας Γνώσεων για Πολιτογράφηση (ΠΕΓΠ)</w:t>
      </w:r>
      <w:r w:rsidR="00B12A38">
        <w:rPr>
          <w:rFonts w:asciiTheme="minorHAnsi" w:hAnsiTheme="minorHAnsi" w:cstheme="minorHAnsi"/>
          <w:iCs/>
          <w:color w:val="000000"/>
          <w:sz w:val="24"/>
        </w:rPr>
        <w:t xml:space="preserve">, </w:t>
      </w:r>
      <w:r w:rsidR="00322FFC">
        <w:rPr>
          <w:rFonts w:asciiTheme="minorHAnsi" w:hAnsiTheme="minorHAnsi" w:cstheme="minorHAnsi"/>
          <w:iCs/>
          <w:color w:val="000000"/>
          <w:sz w:val="24"/>
        </w:rPr>
        <w:t xml:space="preserve">που θα πραγματοποιηθούν </w:t>
      </w:r>
      <w:r w:rsidR="00B12A38">
        <w:rPr>
          <w:rFonts w:asciiTheme="minorHAnsi" w:hAnsiTheme="minorHAnsi" w:cstheme="minorHAnsi"/>
          <w:iCs/>
          <w:color w:val="000000"/>
          <w:sz w:val="24"/>
        </w:rPr>
        <w:t xml:space="preserve">στις </w:t>
      </w:r>
      <w:r w:rsidR="00925EE8">
        <w:rPr>
          <w:rFonts w:asciiTheme="minorHAnsi" w:hAnsiTheme="minorHAnsi" w:cstheme="minorHAnsi"/>
          <w:iCs/>
          <w:color w:val="000000"/>
          <w:sz w:val="24"/>
        </w:rPr>
        <w:t>8</w:t>
      </w:r>
      <w:r w:rsidR="00B12A38">
        <w:rPr>
          <w:rFonts w:asciiTheme="minorHAnsi" w:hAnsiTheme="minorHAnsi" w:cstheme="minorHAnsi"/>
          <w:iCs/>
          <w:color w:val="000000"/>
          <w:sz w:val="24"/>
        </w:rPr>
        <w:t>/</w:t>
      </w:r>
      <w:r w:rsidR="00925EE8">
        <w:rPr>
          <w:rFonts w:asciiTheme="minorHAnsi" w:hAnsiTheme="minorHAnsi" w:cstheme="minorHAnsi"/>
          <w:iCs/>
          <w:color w:val="000000"/>
          <w:sz w:val="24"/>
        </w:rPr>
        <w:t>5</w:t>
      </w:r>
      <w:r w:rsidR="00B12A38">
        <w:rPr>
          <w:rFonts w:asciiTheme="minorHAnsi" w:hAnsiTheme="minorHAnsi" w:cstheme="minorHAnsi"/>
          <w:iCs/>
          <w:color w:val="000000"/>
          <w:sz w:val="24"/>
        </w:rPr>
        <w:t>/202</w:t>
      </w:r>
      <w:r w:rsidR="00925EE8">
        <w:rPr>
          <w:rFonts w:asciiTheme="minorHAnsi" w:hAnsiTheme="minorHAnsi" w:cstheme="minorHAnsi"/>
          <w:iCs/>
          <w:color w:val="000000"/>
          <w:sz w:val="24"/>
        </w:rPr>
        <w:t>2</w:t>
      </w:r>
      <w:r w:rsidR="00357B92">
        <w:rPr>
          <w:rFonts w:asciiTheme="minorHAnsi" w:hAnsiTheme="minorHAnsi" w:cstheme="minorHAnsi"/>
          <w:iCs/>
          <w:color w:val="000000"/>
          <w:sz w:val="24"/>
        </w:rPr>
        <w:t>.</w:t>
      </w:r>
    </w:p>
    <w:p w:rsidR="002B72B9" w:rsidRDefault="002B72B9" w:rsidP="00505B2D">
      <w:pPr>
        <w:spacing w:line="360" w:lineRule="auto"/>
        <w:ind w:left="-284" w:right="46"/>
        <w:jc w:val="both"/>
        <w:rPr>
          <w:rFonts w:asciiTheme="minorHAnsi" w:hAnsiTheme="minorHAnsi" w:cstheme="minorHAnsi"/>
          <w:iCs/>
          <w:color w:val="000000"/>
          <w:sz w:val="24"/>
        </w:rPr>
      </w:pPr>
    </w:p>
    <w:p w:rsidR="004F0237" w:rsidRDefault="00D975E8" w:rsidP="00505B2D">
      <w:pPr>
        <w:spacing w:after="240" w:line="276" w:lineRule="auto"/>
        <w:ind w:left="-284" w:right="46" w:firstLine="426"/>
        <w:jc w:val="both"/>
        <w:rPr>
          <w:rFonts w:asciiTheme="minorHAnsi" w:hAnsiTheme="minorHAnsi" w:cstheme="minorHAnsi"/>
          <w:color w:val="000000"/>
          <w:sz w:val="24"/>
        </w:rPr>
      </w:pPr>
      <w:r w:rsidRPr="00C52252">
        <w:rPr>
          <w:rFonts w:asciiTheme="minorHAnsi" w:hAnsiTheme="minorHAnsi" w:cstheme="minorHAnsi"/>
          <w:color w:val="000000"/>
          <w:sz w:val="24"/>
        </w:rPr>
        <w:t>Το Υπουργείο Εσωτε</w:t>
      </w:r>
      <w:r w:rsidR="00AD2C0E">
        <w:rPr>
          <w:rFonts w:asciiTheme="minorHAnsi" w:hAnsiTheme="minorHAnsi" w:cstheme="minorHAnsi"/>
          <w:color w:val="000000"/>
          <w:sz w:val="24"/>
        </w:rPr>
        <w:t>ρικών προτίθεται να προβεί στη</w:t>
      </w:r>
      <w:r w:rsidR="00E05CA7">
        <w:rPr>
          <w:rFonts w:asciiTheme="minorHAnsi" w:hAnsiTheme="minorHAnsi" w:cstheme="minorHAnsi"/>
          <w:color w:val="000000"/>
          <w:sz w:val="24"/>
        </w:rPr>
        <w:t xml:space="preserve"> ανάθεση </w:t>
      </w:r>
      <w:r w:rsidR="00B12A38">
        <w:rPr>
          <w:rFonts w:asciiTheme="minorHAnsi" w:hAnsiTheme="minorHAnsi" w:cstheme="minorHAnsi"/>
          <w:iCs/>
          <w:color w:val="000000"/>
          <w:sz w:val="24"/>
        </w:rPr>
        <w:t xml:space="preserve">υπηρεσιών </w:t>
      </w:r>
      <w:r w:rsidR="00E87BF6">
        <w:rPr>
          <w:rFonts w:asciiTheme="minorHAnsi" w:hAnsiTheme="minorHAnsi" w:cstheme="minorHAnsi"/>
          <w:iCs/>
          <w:color w:val="000000"/>
          <w:sz w:val="24"/>
        </w:rPr>
        <w:t xml:space="preserve">συσκευασίας και </w:t>
      </w:r>
      <w:r w:rsidR="00B12A38">
        <w:rPr>
          <w:rFonts w:asciiTheme="minorHAnsi" w:hAnsiTheme="minorHAnsi" w:cstheme="minorHAnsi"/>
          <w:iCs/>
          <w:color w:val="000000"/>
          <w:sz w:val="24"/>
        </w:rPr>
        <w:t xml:space="preserve">μεταφοράς </w:t>
      </w:r>
      <w:r w:rsidR="00322FFC">
        <w:rPr>
          <w:rFonts w:asciiTheme="minorHAnsi" w:hAnsiTheme="minorHAnsi" w:cstheme="minorHAnsi"/>
          <w:iCs/>
          <w:color w:val="000000"/>
          <w:sz w:val="24"/>
        </w:rPr>
        <w:t xml:space="preserve">εντύπων και </w:t>
      </w:r>
      <w:r w:rsidR="00B12A38">
        <w:rPr>
          <w:rFonts w:asciiTheme="minorHAnsi" w:hAnsiTheme="minorHAnsi" w:cstheme="minorHAnsi"/>
          <w:iCs/>
          <w:color w:val="000000"/>
          <w:sz w:val="24"/>
        </w:rPr>
        <w:t>υλικ</w:t>
      </w:r>
      <w:r w:rsidR="001C400B">
        <w:rPr>
          <w:rFonts w:asciiTheme="minorHAnsi" w:hAnsiTheme="minorHAnsi" w:cstheme="minorHAnsi"/>
          <w:iCs/>
          <w:color w:val="000000"/>
          <w:sz w:val="24"/>
        </w:rPr>
        <w:t>ών</w:t>
      </w:r>
      <w:r w:rsidR="000305FD">
        <w:rPr>
          <w:rFonts w:asciiTheme="minorHAnsi" w:hAnsiTheme="minorHAnsi" w:cstheme="minorHAnsi"/>
          <w:iCs/>
          <w:color w:val="000000"/>
          <w:sz w:val="24"/>
        </w:rPr>
        <w:t xml:space="preserve">, στο πλαίσιο </w:t>
      </w:r>
      <w:r w:rsidR="00B12A38">
        <w:rPr>
          <w:rFonts w:asciiTheme="minorHAnsi" w:hAnsiTheme="minorHAnsi" w:cstheme="minorHAnsi"/>
          <w:iCs/>
          <w:color w:val="000000"/>
          <w:sz w:val="24"/>
        </w:rPr>
        <w:t>των γραπτών εξετάσεων</w:t>
      </w:r>
      <w:r>
        <w:rPr>
          <w:rFonts w:asciiTheme="minorHAnsi" w:hAnsiTheme="minorHAnsi" w:cstheme="minorHAnsi"/>
          <w:iCs/>
          <w:color w:val="000000"/>
          <w:sz w:val="24"/>
        </w:rPr>
        <w:t xml:space="preserve"> για την απόδοση της Ελληνικής Ιθαγένειας σε αλλογενείς αλλοδαπούς</w:t>
      </w:r>
      <w:r w:rsidRPr="00C52252">
        <w:rPr>
          <w:rFonts w:asciiTheme="minorHAnsi" w:hAnsiTheme="minorHAnsi" w:cstheme="minorHAnsi"/>
          <w:color w:val="000000"/>
          <w:sz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</w:rPr>
        <w:t xml:space="preserve">σύμφωνα με τη διαδικασία πολιτογράφησης αλλογενών του ν. 4735/2020 (Α’ 197), </w:t>
      </w:r>
      <w:r w:rsidR="00B12A38">
        <w:rPr>
          <w:rFonts w:asciiTheme="minorHAnsi" w:hAnsiTheme="minorHAnsi" w:cstheme="minorHAnsi"/>
          <w:color w:val="000000"/>
          <w:sz w:val="24"/>
        </w:rPr>
        <w:t xml:space="preserve">που θα πραγματοποιηθούν </w:t>
      </w:r>
      <w:r w:rsidR="00322FFC">
        <w:rPr>
          <w:rFonts w:asciiTheme="minorHAnsi" w:hAnsiTheme="minorHAnsi" w:cstheme="minorHAnsi"/>
          <w:color w:val="000000"/>
          <w:sz w:val="24"/>
        </w:rPr>
        <w:t xml:space="preserve">την Κυριακή </w:t>
      </w:r>
      <w:r w:rsidR="00925EE8">
        <w:rPr>
          <w:rFonts w:asciiTheme="minorHAnsi" w:hAnsiTheme="minorHAnsi" w:cstheme="minorHAnsi"/>
          <w:color w:val="000000"/>
          <w:sz w:val="24"/>
        </w:rPr>
        <w:t>8</w:t>
      </w:r>
      <w:r w:rsidR="00E87BF6">
        <w:rPr>
          <w:rFonts w:asciiTheme="minorHAnsi" w:hAnsiTheme="minorHAnsi" w:cstheme="minorHAnsi"/>
          <w:color w:val="000000"/>
          <w:sz w:val="24"/>
        </w:rPr>
        <w:t xml:space="preserve"> </w:t>
      </w:r>
      <w:r w:rsidR="00925EE8">
        <w:rPr>
          <w:rFonts w:asciiTheme="minorHAnsi" w:hAnsiTheme="minorHAnsi" w:cstheme="minorHAnsi"/>
          <w:color w:val="000000"/>
          <w:sz w:val="24"/>
        </w:rPr>
        <w:t xml:space="preserve">Μαΐου </w:t>
      </w:r>
      <w:r w:rsidR="00B12A38">
        <w:rPr>
          <w:rFonts w:asciiTheme="minorHAnsi" w:hAnsiTheme="minorHAnsi" w:cstheme="minorHAnsi"/>
          <w:color w:val="000000"/>
          <w:sz w:val="24"/>
        </w:rPr>
        <w:t>202</w:t>
      </w:r>
      <w:r w:rsidR="00925EE8">
        <w:rPr>
          <w:rFonts w:asciiTheme="minorHAnsi" w:hAnsiTheme="minorHAnsi" w:cstheme="minorHAnsi"/>
          <w:color w:val="000000"/>
          <w:sz w:val="24"/>
        </w:rPr>
        <w:t>2</w:t>
      </w:r>
      <w:r w:rsidR="00B12A38">
        <w:rPr>
          <w:rFonts w:asciiTheme="minorHAnsi" w:hAnsiTheme="minorHAnsi" w:cstheme="minorHAnsi"/>
          <w:color w:val="000000"/>
          <w:sz w:val="24"/>
        </w:rPr>
        <w:t>, με τα ακόλουθα στοιχεία</w:t>
      </w:r>
      <w:r w:rsidRPr="00C52252">
        <w:rPr>
          <w:rFonts w:asciiTheme="minorHAnsi" w:hAnsiTheme="minorHAnsi" w:cstheme="minorHAnsi"/>
          <w:color w:val="000000"/>
          <w:sz w:val="24"/>
        </w:rPr>
        <w:t>: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</w:p>
    <w:tbl>
      <w:tblPr>
        <w:tblStyle w:val="a3"/>
        <w:tblW w:w="8931" w:type="dxa"/>
        <w:tblInd w:w="-176" w:type="dxa"/>
        <w:tblLook w:val="04A0"/>
      </w:tblPr>
      <w:tblGrid>
        <w:gridCol w:w="3119"/>
        <w:gridCol w:w="5812"/>
      </w:tblGrid>
      <w:tr w:rsidR="00F85BF7" w:rsidTr="00925EE8">
        <w:trPr>
          <w:trHeight w:val="531"/>
        </w:trPr>
        <w:tc>
          <w:tcPr>
            <w:tcW w:w="3119" w:type="dxa"/>
          </w:tcPr>
          <w:p w:rsidR="004F0237" w:rsidRPr="00FA2A79" w:rsidRDefault="00D975E8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ΑΝΑΘΕΤΟΥΣΑ ΑΡΧΗ</w:t>
            </w:r>
          </w:p>
        </w:tc>
        <w:tc>
          <w:tcPr>
            <w:tcW w:w="5812" w:type="dxa"/>
            <w:vAlign w:val="center"/>
          </w:tcPr>
          <w:p w:rsidR="004F0237" w:rsidRPr="00FA2A79" w:rsidRDefault="00D975E8" w:rsidP="004F0237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ΥΠΟΥΡΓΕΙΟ ΕΣΩΤΕΡΙΚΩΝ (τ. Εσωτερικών)</w:t>
            </w:r>
          </w:p>
        </w:tc>
      </w:tr>
      <w:tr w:rsidR="00F85BF7" w:rsidTr="00925EE8">
        <w:trPr>
          <w:trHeight w:val="317"/>
        </w:trPr>
        <w:tc>
          <w:tcPr>
            <w:tcW w:w="3119" w:type="dxa"/>
          </w:tcPr>
          <w:p w:rsidR="004F0237" w:rsidRPr="00FA2A79" w:rsidRDefault="00D975E8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ΜΟΝΑΔΑ ΦΟΡΕΑ</w:t>
            </w:r>
          </w:p>
        </w:tc>
        <w:tc>
          <w:tcPr>
            <w:tcW w:w="5812" w:type="dxa"/>
          </w:tcPr>
          <w:p w:rsidR="004F0237" w:rsidRPr="00FA2A79" w:rsidRDefault="00D975E8" w:rsidP="00925EE8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ΔΙΕΥΘΥΝΣΗ ΠΡΟΜΗΘΕΙΩΝ ΚΑΙ ΥΠΟΔΟΜΩΝ</w:t>
            </w:r>
            <w:r w:rsidR="00925EE8">
              <w:rPr>
                <w:rFonts w:asciiTheme="minorHAnsi" w:hAnsiTheme="minorHAnsi" w:cstheme="minorHAnsi"/>
                <w:iCs/>
                <w:color w:val="000000"/>
                <w:szCs w:val="22"/>
              </w:rPr>
              <w:t>/</w:t>
            </w:r>
            <w:r w:rsidR="00925EE8"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ΤΜΗΜΑ ΠΡΟΜΗΘΕΙΩΝ</w:t>
            </w:r>
          </w:p>
        </w:tc>
      </w:tr>
      <w:tr w:rsidR="00F85BF7" w:rsidTr="00925EE8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37" w:rsidRPr="00FA2A79" w:rsidRDefault="00D975E8" w:rsidP="00505B2D">
            <w:pPr>
              <w:ind w:right="-108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ΕΙΔΟΣ ΣΥΜΒΑΣΗΣ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37" w:rsidRPr="00FA2A79" w:rsidRDefault="00D975E8" w:rsidP="004F0237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7C0B54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Η ανάθεση θα γίνει βάσει του ν. 4412/2016 (ΦΕΚ 147/τ. Α'/08.08.2016) «Δημόσιες Συμβάσεις Έργων, Προμηθειών και Υπηρεσιών (προσαρμογή στις Οδηγίες 2014/24/ ΕΕ και 2014/25/ΕΕ)», όπως έχει τροποποιηθεί και ισχύει, και ιδίως </w:t>
            </w:r>
            <w:r w:rsidRPr="007C0B54">
              <w:rPr>
                <w:rFonts w:asciiTheme="minorHAnsi" w:hAnsiTheme="minorHAnsi" w:cstheme="minorHAnsi"/>
                <w:iCs/>
                <w:color w:val="000000"/>
                <w:szCs w:val="22"/>
              </w:rPr>
              <w:t>τις διατάξεις περί απευθείας ανάθεση του άρθρου 118</w:t>
            </w:r>
          </w:p>
        </w:tc>
      </w:tr>
      <w:tr w:rsidR="00F85BF7" w:rsidTr="00925EE8">
        <w:trPr>
          <w:trHeight w:val="375"/>
        </w:trPr>
        <w:tc>
          <w:tcPr>
            <w:tcW w:w="3119" w:type="dxa"/>
            <w:vAlign w:val="center"/>
          </w:tcPr>
          <w:p w:rsidR="00925EE8" w:rsidRPr="00933C52" w:rsidRDefault="00D975E8" w:rsidP="00925EE8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>ΤΥΠΟΣ ΠΡΟΜΗΘΕΙΑΣ</w:t>
            </w:r>
          </w:p>
        </w:tc>
        <w:tc>
          <w:tcPr>
            <w:tcW w:w="5812" w:type="dxa"/>
            <w:vAlign w:val="center"/>
          </w:tcPr>
          <w:p w:rsidR="00925EE8" w:rsidRPr="00933C52" w:rsidRDefault="00D975E8" w:rsidP="00925EE8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>Υπηρεσίες</w:t>
            </w:r>
          </w:p>
        </w:tc>
      </w:tr>
      <w:tr w:rsidR="00F85BF7" w:rsidTr="00216E4F">
        <w:trPr>
          <w:trHeight w:val="409"/>
        </w:trPr>
        <w:tc>
          <w:tcPr>
            <w:tcW w:w="3119" w:type="dxa"/>
            <w:vAlign w:val="center"/>
          </w:tcPr>
          <w:p w:rsidR="00216E4F" w:rsidRPr="00FA2A79" w:rsidRDefault="00D975E8" w:rsidP="00216E4F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  <w:lang w:val="en-US"/>
              </w:rPr>
              <w:t>CPV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16E4F" w:rsidRPr="00FA2A79" w:rsidRDefault="00D975E8" w:rsidP="00216E4F">
            <w:pPr>
              <w:pStyle w:val="a7"/>
              <w:tabs>
                <w:tab w:val="left" w:pos="321"/>
              </w:tabs>
              <w:ind w:left="3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60161000-4 Υπηρεσίες μεταφοράς υλικού</w:t>
            </w:r>
          </w:p>
        </w:tc>
      </w:tr>
      <w:tr w:rsidR="00F85BF7" w:rsidTr="00925EE8">
        <w:tc>
          <w:tcPr>
            <w:tcW w:w="3119" w:type="dxa"/>
            <w:vAlign w:val="center"/>
          </w:tcPr>
          <w:p w:rsidR="00925EE8" w:rsidRPr="00933C52" w:rsidRDefault="00D975E8" w:rsidP="00925EE8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>ΧΡΗΜΑΤΟΔΟΤΗΣΗ/ΦΟΡΕΑΣ ΧΡΗΜΑΤΟΔΟΤΗΣΗΣ</w:t>
            </w:r>
          </w:p>
        </w:tc>
        <w:tc>
          <w:tcPr>
            <w:tcW w:w="5812" w:type="dxa"/>
            <w:vAlign w:val="center"/>
          </w:tcPr>
          <w:p w:rsidR="00925EE8" w:rsidRDefault="00D975E8" w:rsidP="00925EE8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>Τακτικός Προϋπολογισμός, Ειδικός Φορέας 1007-202</w:t>
            </w:r>
          </w:p>
          <w:p w:rsidR="00925EE8" w:rsidRPr="00933C52" w:rsidRDefault="00D975E8" w:rsidP="00D136E9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D136E9">
              <w:rPr>
                <w:rFonts w:asciiTheme="minorHAnsi" w:hAnsiTheme="minorHAnsi" w:cstheme="minorHAnsi"/>
                <w:iCs/>
                <w:color w:val="000000"/>
                <w:szCs w:val="22"/>
              </w:rPr>
              <w:t>ΑΛΕ 24</w:t>
            </w:r>
            <w:r w:rsidR="00D136E9" w:rsidRPr="00D136E9">
              <w:rPr>
                <w:rFonts w:asciiTheme="minorHAnsi" w:hAnsiTheme="minorHAnsi" w:cstheme="minorHAnsi"/>
                <w:iCs/>
                <w:color w:val="000000"/>
                <w:szCs w:val="22"/>
              </w:rPr>
              <w:t>20104001 Έξοδα μεταφοράς</w:t>
            </w:r>
            <w:r w:rsidR="00D136E9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αγαθών και συναφών υπηρεσιών </w:t>
            </w:r>
          </w:p>
        </w:tc>
      </w:tr>
      <w:tr w:rsidR="00F85BF7" w:rsidTr="00925EE8">
        <w:trPr>
          <w:trHeight w:val="371"/>
        </w:trPr>
        <w:tc>
          <w:tcPr>
            <w:tcW w:w="3119" w:type="dxa"/>
          </w:tcPr>
          <w:p w:rsidR="004F0237" w:rsidRPr="0026677B" w:rsidRDefault="00D975E8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26677B">
              <w:rPr>
                <w:rFonts w:asciiTheme="minorHAnsi" w:hAnsiTheme="minorHAnsi" w:cstheme="minorHAnsi"/>
                <w:iCs/>
                <w:color w:val="000000"/>
                <w:szCs w:val="22"/>
              </w:rPr>
              <w:t>ΚΟΣΤΟΣ ΧΩΡΙΣ Φ.Π.Α.</w:t>
            </w:r>
          </w:p>
        </w:tc>
        <w:tc>
          <w:tcPr>
            <w:tcW w:w="5812" w:type="dxa"/>
            <w:vAlign w:val="center"/>
          </w:tcPr>
          <w:p w:rsidR="004F0237" w:rsidRPr="00FA2A79" w:rsidRDefault="00D975E8" w:rsidP="0026677B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26677B">
              <w:rPr>
                <w:rFonts w:asciiTheme="minorHAnsi" w:hAnsiTheme="minorHAnsi" w:cstheme="minorHAnsi"/>
                <w:iCs/>
                <w:color w:val="000000"/>
                <w:szCs w:val="22"/>
              </w:rPr>
              <w:t>21</w:t>
            </w:r>
            <w:r w:rsidR="00FD3C4C" w:rsidRPr="0026677B">
              <w:rPr>
                <w:rFonts w:asciiTheme="minorHAnsi" w:hAnsiTheme="minorHAnsi" w:cstheme="minorHAnsi"/>
                <w:iCs/>
                <w:color w:val="000000"/>
                <w:szCs w:val="22"/>
              </w:rPr>
              <w:t>.</w:t>
            </w:r>
            <w:r w:rsidRPr="0026677B">
              <w:rPr>
                <w:rFonts w:asciiTheme="minorHAnsi" w:hAnsiTheme="minorHAnsi" w:cstheme="minorHAnsi"/>
                <w:iCs/>
                <w:color w:val="000000"/>
                <w:szCs w:val="22"/>
              </w:rPr>
              <w:t>50</w:t>
            </w:r>
            <w:r w:rsidR="002313A3" w:rsidRPr="0026677B">
              <w:rPr>
                <w:rFonts w:asciiTheme="minorHAnsi" w:hAnsiTheme="minorHAnsi" w:cstheme="minorHAnsi"/>
                <w:iCs/>
                <w:color w:val="000000"/>
                <w:szCs w:val="22"/>
              </w:rPr>
              <w:t>0</w:t>
            </w:r>
            <w:r w:rsidR="00FD3C4C" w:rsidRPr="0026677B">
              <w:rPr>
                <w:rFonts w:asciiTheme="minorHAnsi" w:hAnsiTheme="minorHAnsi" w:cstheme="minorHAnsi"/>
                <w:iCs/>
                <w:color w:val="000000"/>
                <w:szCs w:val="22"/>
              </w:rPr>
              <w:t>,00</w:t>
            </w:r>
            <w:r w:rsidR="00D00DAE" w:rsidRPr="0026677B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€</w:t>
            </w:r>
          </w:p>
        </w:tc>
      </w:tr>
      <w:tr w:rsidR="00F85BF7" w:rsidTr="00925EE8">
        <w:trPr>
          <w:trHeight w:val="405"/>
        </w:trPr>
        <w:tc>
          <w:tcPr>
            <w:tcW w:w="3119" w:type="dxa"/>
          </w:tcPr>
          <w:p w:rsidR="004F0237" w:rsidRPr="00FA2A79" w:rsidRDefault="00D975E8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Φ.Π.Α.</w:t>
            </w:r>
          </w:p>
        </w:tc>
        <w:tc>
          <w:tcPr>
            <w:tcW w:w="5812" w:type="dxa"/>
          </w:tcPr>
          <w:p w:rsidR="004F0237" w:rsidRPr="00FA2A79" w:rsidRDefault="00D975E8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24%</w:t>
            </w:r>
          </w:p>
        </w:tc>
      </w:tr>
      <w:tr w:rsidR="00F85BF7" w:rsidTr="00925EE8">
        <w:tc>
          <w:tcPr>
            <w:tcW w:w="3119" w:type="dxa"/>
          </w:tcPr>
          <w:p w:rsidR="004F0237" w:rsidRPr="00FA2A79" w:rsidRDefault="00D975E8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ΝΟΜΙΣΜΑ</w:t>
            </w:r>
          </w:p>
        </w:tc>
        <w:tc>
          <w:tcPr>
            <w:tcW w:w="5812" w:type="dxa"/>
          </w:tcPr>
          <w:p w:rsidR="004F0237" w:rsidRPr="00FA2A79" w:rsidRDefault="00D975E8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Ευρώ</w:t>
            </w:r>
          </w:p>
        </w:tc>
      </w:tr>
      <w:tr w:rsidR="00F85BF7" w:rsidTr="00925EE8">
        <w:tc>
          <w:tcPr>
            <w:tcW w:w="3119" w:type="dxa"/>
          </w:tcPr>
          <w:p w:rsidR="004F0237" w:rsidRPr="00FA2A79" w:rsidRDefault="00D975E8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ΚΡΙΤΗΡΙΟ ΑΝΑΘΕΣΗΣ</w:t>
            </w:r>
          </w:p>
        </w:tc>
        <w:tc>
          <w:tcPr>
            <w:tcW w:w="5812" w:type="dxa"/>
            <w:vAlign w:val="center"/>
          </w:tcPr>
          <w:p w:rsidR="004F0237" w:rsidRPr="00FA2A79" w:rsidRDefault="00D975E8" w:rsidP="004F0237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Η πλέον συμφέρουσα από οικονομική άποψη προσφορά βάσει τιμής</w:t>
            </w:r>
          </w:p>
        </w:tc>
      </w:tr>
      <w:tr w:rsidR="00F85BF7" w:rsidTr="00216E4F">
        <w:tc>
          <w:tcPr>
            <w:tcW w:w="3119" w:type="dxa"/>
          </w:tcPr>
          <w:p w:rsidR="00216E4F" w:rsidRPr="00FA2A79" w:rsidRDefault="00D975E8" w:rsidP="00216E4F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ΠΑΡΑΚΡΑΤΗΣΗ ΦΟΡΟΥ ΕΠΙ ΤΗΣ ΚΑΘΑΡΗΣ ΣΥΜΒΑΤΙΚΗΣ ΑΞΙΑΣ</w:t>
            </w:r>
          </w:p>
        </w:tc>
        <w:tc>
          <w:tcPr>
            <w:tcW w:w="5812" w:type="dxa"/>
            <w:vAlign w:val="center"/>
          </w:tcPr>
          <w:p w:rsidR="00216E4F" w:rsidRPr="00FA2A79" w:rsidRDefault="00D975E8" w:rsidP="00216E4F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bCs/>
                <w:iCs/>
                <w:szCs w:val="22"/>
              </w:rPr>
              <w:t>8% (οκτώ τις εκατό) για την παροχή</w:t>
            </w:r>
            <w:r w:rsidRPr="00FA2A79">
              <w:rPr>
                <w:rFonts w:asciiTheme="minorHAnsi" w:hAnsiTheme="minorHAnsi" w:cstheme="minorHAnsi"/>
                <w:bCs/>
                <w:iCs/>
                <w:szCs w:val="22"/>
              </w:rPr>
              <w:t xml:space="preserve"> υπηρεσιών σύμφωνα με το άρθρο 64 του ν.4172/2013, όπως τροποποιήθηκε και ισχύει</w:t>
            </w:r>
          </w:p>
        </w:tc>
      </w:tr>
      <w:tr w:rsidR="00F85BF7" w:rsidTr="00216E4F">
        <w:tc>
          <w:tcPr>
            <w:tcW w:w="3119" w:type="dxa"/>
          </w:tcPr>
          <w:p w:rsidR="00216E4F" w:rsidRPr="00FA2A79" w:rsidRDefault="00D975E8" w:rsidP="00216E4F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ΚΡΑΤΗΣΕΙΣ </w:t>
            </w:r>
          </w:p>
        </w:tc>
        <w:tc>
          <w:tcPr>
            <w:tcW w:w="5812" w:type="dxa"/>
            <w:vAlign w:val="center"/>
          </w:tcPr>
          <w:p w:rsidR="00216E4F" w:rsidRPr="00FA2A79" w:rsidRDefault="00D975E8" w:rsidP="00216E4F">
            <w:pPr>
              <w:tabs>
                <w:tab w:val="left" w:pos="4962"/>
              </w:tabs>
              <w:spacing w:line="276" w:lineRule="auto"/>
              <w:ind w:right="-58"/>
              <w:rPr>
                <w:rFonts w:asciiTheme="minorHAnsi" w:hAnsiTheme="minorHAnsi" w:cstheme="minorHAnsi"/>
                <w:szCs w:val="22"/>
              </w:rPr>
            </w:pPr>
            <w:r w:rsidRPr="00FA2A79">
              <w:rPr>
                <w:rFonts w:asciiTheme="minorHAnsi" w:hAnsiTheme="minorHAnsi" w:cstheme="minorHAnsi"/>
                <w:szCs w:val="22"/>
              </w:rPr>
              <w:t xml:space="preserve">- 0,07% υπέρ της ΕΑΑΔΗΣΥ, σύμφωνα με το άρθρο 44 του Ν. </w:t>
            </w:r>
            <w:r w:rsidRPr="00FA2A79">
              <w:rPr>
                <w:rFonts w:asciiTheme="minorHAnsi" w:hAnsiTheme="minorHAnsi" w:cstheme="minorHAnsi"/>
                <w:szCs w:val="22"/>
              </w:rPr>
              <w:lastRenderedPageBreak/>
              <w:t>4605/2019</w:t>
            </w:r>
          </w:p>
          <w:p w:rsidR="00216E4F" w:rsidRPr="00FA2A79" w:rsidRDefault="00D975E8" w:rsidP="00216E4F">
            <w:pPr>
              <w:tabs>
                <w:tab w:val="left" w:pos="4962"/>
              </w:tabs>
              <w:spacing w:line="276" w:lineRule="auto"/>
              <w:ind w:right="-58"/>
              <w:rPr>
                <w:rFonts w:asciiTheme="minorHAnsi" w:hAnsiTheme="minorHAnsi" w:cstheme="minorHAnsi"/>
                <w:szCs w:val="22"/>
              </w:rPr>
            </w:pPr>
            <w:r w:rsidRPr="00FA2A79">
              <w:rPr>
                <w:rFonts w:asciiTheme="minorHAnsi" w:hAnsiTheme="minorHAnsi" w:cstheme="minorHAnsi"/>
                <w:szCs w:val="22"/>
              </w:rPr>
              <w:t>- 0,06% υπέρ της ΑΕΠΠ, σύμφωνα με το άρθρο 350 παρ. 3 του Ν. 4412/2016</w:t>
            </w:r>
          </w:p>
        </w:tc>
      </w:tr>
      <w:tr w:rsidR="00F85BF7" w:rsidTr="00925EE8">
        <w:trPr>
          <w:trHeight w:val="274"/>
        </w:trPr>
        <w:tc>
          <w:tcPr>
            <w:tcW w:w="3119" w:type="dxa"/>
          </w:tcPr>
          <w:p w:rsidR="004F0237" w:rsidRPr="00FA2A79" w:rsidRDefault="00D975E8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lastRenderedPageBreak/>
              <w:t>ΠΕΡΙΓΡΑΦΗ ΘΕΜΑΤΟΣ</w:t>
            </w:r>
          </w:p>
        </w:tc>
        <w:tc>
          <w:tcPr>
            <w:tcW w:w="5812" w:type="dxa"/>
          </w:tcPr>
          <w:p w:rsidR="004F0237" w:rsidRDefault="00D975E8" w:rsidP="007B6993">
            <w:pPr>
              <w:jc w:val="both"/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Παροχή υπηρεσιών </w:t>
            </w:r>
            <w:r w:rsidR="007B6993">
              <w:rPr>
                <w:rFonts w:asciiTheme="minorHAnsi" w:hAnsiTheme="minorHAnsi" w:cstheme="minorHAnsi"/>
                <w:szCs w:val="22"/>
              </w:rPr>
              <w:t xml:space="preserve">συσκευασίας και </w:t>
            </w:r>
            <w:r w:rsidR="00B12A38">
              <w:rPr>
                <w:rFonts w:asciiTheme="minorHAnsi" w:hAnsiTheme="minorHAnsi" w:cstheme="minorHAnsi"/>
                <w:szCs w:val="22"/>
              </w:rPr>
              <w:t xml:space="preserve">μεταφοράς </w:t>
            </w:r>
            <w:r w:rsidR="007B6993">
              <w:rPr>
                <w:rFonts w:asciiTheme="minorHAnsi" w:hAnsiTheme="minorHAnsi" w:cstheme="minorHAnsi"/>
                <w:szCs w:val="22"/>
              </w:rPr>
              <w:t xml:space="preserve">εντύπων και υλικών πριν και μετά τη διάρκεια των </w:t>
            </w:r>
            <w:r w:rsidR="00B37C12" w:rsidRPr="00FA2A79">
              <w:rPr>
                <w:rFonts w:asciiTheme="minorHAnsi" w:hAnsiTheme="minorHAnsi" w:cstheme="minorHAnsi"/>
                <w:szCs w:val="22"/>
              </w:rPr>
              <w:t>εξετάσεων</w:t>
            </w:r>
            <w:r w:rsidR="004E37A7">
              <w:rPr>
                <w:rFonts w:asciiTheme="minorHAnsi" w:hAnsiTheme="minorHAnsi" w:cstheme="minorHAnsi"/>
                <w:szCs w:val="22"/>
              </w:rPr>
              <w:t>,</w:t>
            </w:r>
            <w:r w:rsidR="00B37C12" w:rsidRPr="00FA2A79">
              <w:rPr>
                <w:rFonts w:asciiTheme="minorHAnsi" w:hAnsiTheme="minorHAnsi" w:cstheme="minorHAnsi"/>
                <w:szCs w:val="22"/>
              </w:rPr>
              <w:t xml:space="preserve"> για την απόκτηση του Πιστοποιητικού Επάρκειας Γνώσεων για Πολιτογράφηση</w:t>
            </w:r>
            <w:r>
              <w:rPr>
                <w:rFonts w:asciiTheme="minorHAnsi" w:hAnsiTheme="minorHAnsi" w:cstheme="minorHAnsi"/>
                <w:szCs w:val="22"/>
              </w:rPr>
              <w:t xml:space="preserve"> (ΠΕΓΠ)</w:t>
            </w:r>
            <w:r w:rsidR="004326BA"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,</w:t>
            </w:r>
            <w:r w:rsidR="00216E4F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στις 8/5/2022</w:t>
            </w:r>
            <w:r w:rsidR="004326BA"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όπως περιγράφονται στο ΠΑΡΑΡΤΗΜΑ Α’, το οποίο αποτελεί 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>αναπόσπαστο μέρος της παρούσας πρόσκλησης</w:t>
            </w:r>
            <w:r w:rsidR="009A453F">
              <w:rPr>
                <w:rFonts w:asciiTheme="minorHAnsi" w:hAnsiTheme="minorHAnsi" w:cstheme="minorHAnsi"/>
                <w:iCs/>
                <w:color w:val="000000"/>
                <w:szCs w:val="22"/>
              </w:rPr>
              <w:t>.</w:t>
            </w:r>
          </w:p>
          <w:p w:rsidR="009A453F" w:rsidRDefault="00D975E8" w:rsidP="007B6993">
            <w:pPr>
              <w:jc w:val="both"/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Ο προσφέρων υποχρεούται να υποβά</w:t>
            </w:r>
            <w:r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λει – επί ποινή αποκλεισμού- στον (υπο)φάκελο «Τεχνική Προσφορά», συμπληρωμένο και υπογεγραμμένο τον πίνακα συμμόρφωσης – τεχνική περιγραφή του ΠΑΡΑΡΤΗΜΑΤΟΣ Α’.</w:t>
            </w:r>
          </w:p>
          <w:p w:rsidR="009A453F" w:rsidRPr="009A453F" w:rsidRDefault="00D975E8" w:rsidP="009A453F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Η μη τήρηση των ανω</w:t>
            </w:r>
            <w:r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τέρω, συνεπάγεται την απόρριψη της προσφοράς.</w:t>
            </w:r>
          </w:p>
        </w:tc>
      </w:tr>
      <w:tr w:rsidR="00F85BF7" w:rsidTr="00925EE8">
        <w:tc>
          <w:tcPr>
            <w:tcW w:w="3119" w:type="dxa"/>
            <w:vAlign w:val="center"/>
          </w:tcPr>
          <w:p w:rsidR="00E87BF6" w:rsidRDefault="00D975E8" w:rsidP="00E87BF6">
            <w:pPr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</w:pPr>
            <w:r w:rsidRPr="00933C52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ΚΑΤΑΛΗΚΤΙΚΗ 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ΠΡΟΘΕΣΜΙΑ ΚΑΤΑΘΕΣΗΣ ΠΡΟΣΦΟΡΑΣ – ΔΙΚΑΙΟΛΟΓΗΤΙΚΑ ΣΥΜΜΕΤΟΧΉΣ </w:t>
            </w:r>
            <w:r w:rsidRPr="00512BE1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(ΕΠΙ ΠΟΙΝΗ ΑΠΟΚΛΕΙΣΜΟΥ)</w:t>
            </w:r>
          </w:p>
          <w:p w:rsidR="00E87BF6" w:rsidRPr="00512BE1" w:rsidRDefault="00E87BF6" w:rsidP="00E87BF6">
            <w:pPr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</w:pPr>
          </w:p>
          <w:p w:rsidR="00E87BF6" w:rsidRPr="00933C52" w:rsidRDefault="00D975E8" w:rsidP="00CE7861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92D4C">
              <w:rPr>
                <w:rFonts w:asciiTheme="minorHAnsi" w:hAnsiTheme="minorHAnsi" w:cstheme="minorHAnsi"/>
                <w:szCs w:val="22"/>
              </w:rPr>
              <w:t>Οι έγγραφες προσφορές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F92D4C">
              <w:rPr>
                <w:rFonts w:asciiTheme="minorHAnsi" w:hAnsiTheme="minorHAnsi" w:cstheme="minorHAnsi"/>
                <w:szCs w:val="22"/>
              </w:rPr>
              <w:t xml:space="preserve">θα πρέπει να </w:t>
            </w:r>
            <w:r w:rsidRPr="00F92D4C">
              <w:rPr>
                <w:rFonts w:asciiTheme="minorHAnsi" w:hAnsiTheme="minorHAnsi" w:cstheme="minorHAnsi"/>
                <w:szCs w:val="22"/>
              </w:rPr>
              <w:br/>
              <w:t xml:space="preserve">κατατίθενται, κατά τις εργάσιμες ημέρες και ώρες </w:t>
            </w:r>
            <w:r w:rsidR="00CE7861">
              <w:rPr>
                <w:rFonts w:asciiTheme="minorHAnsi" w:hAnsiTheme="minorHAnsi" w:cstheme="minorHAnsi"/>
                <w:szCs w:val="22"/>
              </w:rPr>
              <w:t xml:space="preserve">και </w:t>
            </w:r>
            <w:r w:rsidRPr="00F92D4C">
              <w:rPr>
                <w:rFonts w:asciiTheme="minorHAnsi" w:hAnsiTheme="minorHAnsi" w:cstheme="minorHAnsi"/>
                <w:szCs w:val="22"/>
              </w:rPr>
              <w:t xml:space="preserve">να περιέλθουν στην </w:t>
            </w:r>
            <w:r w:rsidRPr="00F92D4C">
              <w:rPr>
                <w:rFonts w:asciiTheme="minorHAnsi" w:hAnsiTheme="minorHAnsi" w:cstheme="minorHAnsi"/>
                <w:szCs w:val="22"/>
              </w:rPr>
              <w:br/>
            </w:r>
            <w:r w:rsidRPr="00F92D4C">
              <w:rPr>
                <w:rFonts w:asciiTheme="minorHAnsi" w:hAnsiTheme="minorHAnsi" w:cstheme="minorHAnsi"/>
                <w:szCs w:val="22"/>
              </w:rPr>
              <w:t>Αναθέτουσα Αρχή το αργότερο μέχρι</w:t>
            </w:r>
          </w:p>
        </w:tc>
        <w:tc>
          <w:tcPr>
            <w:tcW w:w="5812" w:type="dxa"/>
          </w:tcPr>
          <w:p w:rsidR="0026677B" w:rsidRPr="00E73529" w:rsidRDefault="00D975E8" w:rsidP="0026677B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911CBF"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  <w:t>Τετάρτη 27</w:t>
            </w:r>
            <w:r w:rsidR="00FE23EE" w:rsidRPr="00911CBF"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  <w:t xml:space="preserve"> </w:t>
            </w:r>
            <w:r w:rsidRPr="00911CBF"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  <w:t xml:space="preserve">Απριλίου </w:t>
            </w:r>
            <w:r w:rsidR="00FE23EE" w:rsidRPr="00911CBF"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  <w:t>202</w:t>
            </w:r>
            <w:r w:rsidRPr="00911CBF"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  <w:t>2</w:t>
            </w:r>
            <w:r w:rsidR="00FE23EE" w:rsidRPr="00911CBF"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  <w:t xml:space="preserve"> </w:t>
            </w:r>
            <w:r w:rsidR="00A513F0" w:rsidRPr="00911CBF">
              <w:rPr>
                <w:rFonts w:asciiTheme="minorHAnsi" w:hAnsiTheme="minorHAnsi" w:cstheme="minorHAnsi"/>
                <w:b/>
                <w:szCs w:val="22"/>
                <w:u w:val="single"/>
              </w:rPr>
              <w:t>και ώρα 12:00</w:t>
            </w:r>
            <w:r w:rsidR="00A513F0" w:rsidRPr="00A513F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E23EE" w:rsidRPr="00933C52">
              <w:rPr>
                <w:rFonts w:asciiTheme="minorHAnsi" w:hAnsiTheme="minorHAnsi" w:cstheme="minorHAnsi"/>
                <w:iCs/>
                <w:color w:val="000000"/>
                <w:szCs w:val="22"/>
              </w:rPr>
              <w:t>σε κλειστό σφραγισμένο φάκελο</w:t>
            </w:r>
            <w:r w:rsidRPr="00E73529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όπου θα αναγράφονται ευκρινώς η λέξη ΠΡΟΣΦΟΡΑ με κεφαλαία γράμματα, ο τίτλος της Υπηρεσίας, ο αριθμός πρωτοκόλλου, ο τίτλος της παρούσας Πρόσκλησης και τα στοιχεία του αποστολέα.</w:t>
            </w:r>
          </w:p>
          <w:p w:rsidR="0026677B" w:rsidRPr="00E73529" w:rsidRDefault="00D975E8" w:rsidP="0026677B">
            <w:pPr>
              <w:ind w:right="26"/>
              <w:jc w:val="both"/>
              <w:rPr>
                <w:rFonts w:asciiTheme="minorHAnsi" w:hAnsiTheme="minorHAnsi" w:cstheme="minorHAnsi"/>
                <w:szCs w:val="22"/>
                <w:u w:val="single"/>
              </w:rPr>
            </w:pPr>
            <w:r w:rsidRPr="00E73529">
              <w:rPr>
                <w:rFonts w:asciiTheme="minorHAnsi" w:hAnsiTheme="minorHAnsi" w:cstheme="minorHAnsi"/>
                <w:szCs w:val="22"/>
                <w:u w:val="single"/>
              </w:rPr>
              <w:t xml:space="preserve">Ο φάκελος θα συνοδεύεται από επιστολή </w:t>
            </w:r>
            <w:r w:rsidRPr="0026677B">
              <w:rPr>
                <w:rFonts w:asciiTheme="minorHAnsi" w:hAnsiTheme="minorHAnsi" w:cstheme="minorHAnsi"/>
                <w:b/>
                <w:szCs w:val="22"/>
                <w:u w:val="single"/>
              </w:rPr>
              <w:t>(διαβιβαστικό)</w:t>
            </w:r>
            <w:r w:rsidRPr="00E73529">
              <w:rPr>
                <w:rFonts w:asciiTheme="minorHAnsi" w:hAnsiTheme="minorHAnsi" w:cstheme="minorHAnsi"/>
                <w:szCs w:val="22"/>
                <w:u w:val="single"/>
              </w:rPr>
              <w:t xml:space="preserve"> στην οποία θα αναγράφον</w:t>
            </w:r>
            <w:r w:rsidRPr="00E73529">
              <w:rPr>
                <w:rFonts w:asciiTheme="minorHAnsi" w:hAnsiTheme="minorHAnsi" w:cstheme="minorHAnsi"/>
                <w:szCs w:val="22"/>
                <w:u w:val="single"/>
              </w:rPr>
              <w:t>ται τα στοιχεία του προσφέροντος.</w:t>
            </w:r>
          </w:p>
          <w:p w:rsidR="0026677B" w:rsidRDefault="0026677B" w:rsidP="0026677B">
            <w:pPr>
              <w:ind w:right="26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26677B" w:rsidRPr="0026677B" w:rsidRDefault="00D975E8" w:rsidP="0026677B">
            <w:pPr>
              <w:ind w:right="26"/>
              <w:jc w:val="both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26677B">
              <w:rPr>
                <w:rFonts w:asciiTheme="minorHAnsi" w:hAnsiTheme="minorHAnsi" w:cstheme="minorHAnsi"/>
                <w:b/>
                <w:szCs w:val="22"/>
                <w:u w:val="single"/>
              </w:rPr>
              <w:t>Η ημερομηνία κατάθεσης της προσφοράς αποδεικνύεται μόνο από το πρωτόκολλο εισερχομένων του Υπουργείου Εσωτερικών (Κεντρική Γραμματεία, Σταδίου 27 &amp; Δραγατσανίου 2, 1</w:t>
            </w:r>
            <w:r w:rsidRPr="0026677B">
              <w:rPr>
                <w:rFonts w:asciiTheme="minorHAnsi" w:hAnsiTheme="minorHAnsi" w:cstheme="minorHAnsi"/>
                <w:b/>
                <w:szCs w:val="22"/>
                <w:u w:val="single"/>
                <w:vertAlign w:val="superscript"/>
              </w:rPr>
              <w:t>ος</w:t>
            </w:r>
            <w:r w:rsidRPr="0026677B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 όροφος)</w:t>
            </w:r>
            <w:r w:rsidRPr="0026677B">
              <w:rPr>
                <w:rFonts w:asciiTheme="minorHAnsi" w:hAnsiTheme="minorHAnsi" w:cstheme="minorHAnsi"/>
                <w:b/>
                <w:szCs w:val="22"/>
              </w:rPr>
              <w:t>.</w:t>
            </w:r>
            <w:r w:rsidRPr="0026677B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 </w:t>
            </w:r>
          </w:p>
          <w:p w:rsidR="0026677B" w:rsidRPr="00E73529" w:rsidRDefault="00D975E8" w:rsidP="0026677B">
            <w:pPr>
              <w:ind w:right="26"/>
              <w:jc w:val="both"/>
              <w:rPr>
                <w:rFonts w:asciiTheme="minorHAnsi" w:hAnsiTheme="minorHAnsi" w:cstheme="minorHAnsi"/>
                <w:szCs w:val="22"/>
              </w:rPr>
            </w:pPr>
            <w:r w:rsidRPr="00E73529">
              <w:rPr>
                <w:rFonts w:asciiTheme="minorHAnsi" w:hAnsiTheme="minorHAnsi" w:cstheme="minorHAnsi"/>
                <w:szCs w:val="22"/>
              </w:rPr>
              <w:t>Δεκτή γίνεται και προσφορά που υποβλήθηκε μ</w:t>
            </w:r>
            <w:r w:rsidRPr="00E73529">
              <w:rPr>
                <w:rFonts w:asciiTheme="minorHAnsi" w:hAnsiTheme="minorHAnsi" w:cstheme="minorHAnsi"/>
                <w:szCs w:val="22"/>
              </w:rPr>
              <w:t>έσω: ΕΛΤΑ, Εταιρείας Ταχυμεταφορών ή εξουσιοδοτημένο αντιπρόσωπο. Σε κάθε περίπτωση, η προσφορά θα πρέπει να έχει πρωτοκολληθεί πριν ή κατά την καταληκτική ημερομηνία και ώρα 1</w:t>
            </w:r>
            <w:r w:rsidR="00A513F0" w:rsidRPr="00A513F0">
              <w:rPr>
                <w:rFonts w:asciiTheme="minorHAnsi" w:hAnsiTheme="minorHAnsi" w:cstheme="minorHAnsi"/>
                <w:szCs w:val="22"/>
              </w:rPr>
              <w:t>2</w:t>
            </w:r>
            <w:r w:rsidRPr="00E73529">
              <w:rPr>
                <w:rFonts w:asciiTheme="minorHAnsi" w:hAnsiTheme="minorHAnsi" w:cstheme="minorHAnsi"/>
                <w:szCs w:val="22"/>
              </w:rPr>
              <w:t>:00.</w:t>
            </w:r>
          </w:p>
          <w:p w:rsidR="00E87BF6" w:rsidRPr="00E16DD7" w:rsidRDefault="00E87BF6" w:rsidP="00E87BF6">
            <w:pPr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</w:pPr>
          </w:p>
          <w:p w:rsidR="00E87BF6" w:rsidRDefault="00D975E8" w:rsidP="00E87BF6">
            <w:pPr>
              <w:jc w:val="both"/>
              <w:rPr>
                <w:rFonts w:asciiTheme="minorHAnsi" w:hAnsiTheme="minorHAnsi" w:cstheme="minorHAnsi"/>
              </w:rPr>
            </w:pPr>
            <w:r w:rsidRPr="00592970">
              <w:rPr>
                <w:rFonts w:asciiTheme="minorHAnsi" w:hAnsiTheme="minorHAnsi" w:cstheme="minorHAnsi"/>
              </w:rPr>
              <w:t>Η προσφορά θα πρέπει να είναι γραμμένη στην ελληνική γλώσσα και μέσα στο</w:t>
            </w:r>
            <w:r>
              <w:rPr>
                <w:rFonts w:asciiTheme="minorHAnsi" w:hAnsiTheme="minorHAnsi" w:cstheme="minorHAnsi"/>
              </w:rPr>
              <w:t>ν</w:t>
            </w:r>
            <w:r w:rsidRPr="00592970">
              <w:rPr>
                <w:rFonts w:asciiTheme="minorHAnsi" w:hAnsiTheme="minorHAnsi" w:cstheme="minorHAnsi"/>
              </w:rPr>
              <w:t xml:space="preserve"> φάκελο της θα πρέπει να βρίσκονται τα παρακάτω: </w:t>
            </w:r>
          </w:p>
          <w:p w:rsidR="00E87BF6" w:rsidRPr="00027E23" w:rsidRDefault="00D975E8" w:rsidP="00E87BF6">
            <w:pPr>
              <w:pStyle w:val="a7"/>
              <w:suppressAutoHyphens/>
              <w:ind w:left="217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027E23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α.</w:t>
            </w:r>
            <w:r w:rsidRPr="00027E23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αντίγραφο ασφαλιστικής ενημερότητας</w:t>
            </w:r>
          </w:p>
          <w:p w:rsidR="00E87BF6" w:rsidRPr="00027E23" w:rsidRDefault="00D975E8" w:rsidP="00E87BF6">
            <w:pPr>
              <w:pStyle w:val="a7"/>
              <w:suppressAutoHyphens/>
              <w:ind w:left="217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027E23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β.</w:t>
            </w:r>
            <w:r w:rsidRPr="00027E23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αντίγραφο φορολογικής ενημερότητας</w:t>
            </w:r>
          </w:p>
          <w:p w:rsidR="00E87BF6" w:rsidRDefault="00D975E8" w:rsidP="00E87BF6">
            <w:pPr>
              <w:pStyle w:val="a7"/>
              <w:suppressAutoHyphens/>
              <w:ind w:left="217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27E23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γ.</w:t>
            </w:r>
            <w:r w:rsidRPr="00027E23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πιστοποιητικό ΓΕΜΗ σε ισχύ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</w:t>
            </w:r>
            <w:r w:rsidRPr="003E21FC">
              <w:rPr>
                <w:rFonts w:asciiTheme="minorHAnsi" w:hAnsiTheme="minorHAnsi" w:cstheme="minorHAnsi"/>
                <w:bCs/>
                <w:szCs w:val="22"/>
              </w:rPr>
              <w:t>(άρθρο 80 παρ.2 του Ν.4412/2016)</w:t>
            </w:r>
          </w:p>
          <w:p w:rsidR="00E87BF6" w:rsidRPr="00027E23" w:rsidRDefault="00D975E8" w:rsidP="00E87BF6">
            <w:pPr>
              <w:pStyle w:val="a7"/>
              <w:suppressAutoHyphens/>
              <w:ind w:left="217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027E23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δ.</w:t>
            </w:r>
            <w:r w:rsidRPr="00027E23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στοιχεία σύστασης και εκπροσώπησης με τις πιθανές τροποποιήσεις</w:t>
            </w:r>
            <w:r w:rsidRPr="00027E23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ή για φυσικά πρόσωπα Βεβαίωση Έναρξης Εργασιών Φυσικού Προσώπου Επιτηδευματία</w:t>
            </w:r>
          </w:p>
          <w:p w:rsidR="00E87BF6" w:rsidRDefault="00D975E8" w:rsidP="00E87BF6">
            <w:pPr>
              <w:pStyle w:val="a7"/>
              <w:suppressAutoHyphens/>
              <w:ind w:left="217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027E23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ε.</w:t>
            </w:r>
            <w:r w:rsidRPr="00027E23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απόσπασμα/τα ποινικού μητρώου των εταίρων ή των μελών του Δ.Σ. ή του Φυσικού Προσώπου, με ημερομηνία έκδοσης έως </w:t>
            </w:r>
            <w:r w:rsidRPr="00027E23"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τρείς (3) μήνες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πριν από την υποβολή τους. Σε </w:t>
            </w:r>
            <w:r w:rsidRPr="00027E23">
              <w:rPr>
                <w:rFonts w:asciiTheme="minorHAnsi" w:hAnsiTheme="minorHAnsi" w:cstheme="minorHAnsi"/>
                <w:iCs/>
                <w:color w:val="000000"/>
                <w:szCs w:val="22"/>
              </w:rPr>
              <w:t>περίπτωση αναμο</w:t>
            </w:r>
            <w:r w:rsidRPr="00027E23">
              <w:rPr>
                <w:rFonts w:asciiTheme="minorHAnsi" w:hAnsiTheme="minorHAnsi" w:cstheme="minorHAnsi"/>
                <w:iCs/>
                <w:color w:val="000000"/>
                <w:szCs w:val="22"/>
              </w:rPr>
              <w:t>νής έκδοσής τους, δύναται να προσκομιστεί υπεύθυνη δήλωση του άρθ. 8 παρ. 4 του ν. 1599/1986, στην οποία να δηλώνεται ότι ο υποψήφιος ανάδοχος δεν εμπίπτει στις διατάξεις της παρ. 1 του άρθ. 73 του ν.4412/2016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>.</w:t>
            </w:r>
          </w:p>
          <w:p w:rsidR="00E87BF6" w:rsidRDefault="00D975E8" w:rsidP="004B2E44">
            <w:pPr>
              <w:pStyle w:val="a7"/>
              <w:suppressAutoHyphens/>
              <w:ind w:left="217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στ.</w:t>
            </w:r>
            <w:r>
              <w:rPr>
                <w:rFonts w:asciiTheme="minorHAnsi" w:hAnsiTheme="minorHAnsi" w:cstheme="minorHAnsi"/>
                <w:szCs w:val="22"/>
              </w:rPr>
              <w:t xml:space="preserve"> Υπεύθυνη δήλωση στην οποία θα αναφέρεται ότι δεν έχει επιβληθεί σε βάρος του υποψήφιου αναδόχου η οριζόντια ρήτρα αποκλεισμού σύμφωνα με τις διατάξεις του άρθρου 74 </w:t>
            </w:r>
            <w:r w:rsidRPr="00D53E82">
              <w:rPr>
                <w:rFonts w:asciiTheme="minorHAnsi" w:hAnsiTheme="minorHAnsi" w:cstheme="minorHAnsi"/>
                <w:szCs w:val="22"/>
              </w:rPr>
              <w:t>του Ν.4412/2016.</w:t>
            </w:r>
          </w:p>
          <w:p w:rsidR="004B2E44" w:rsidRDefault="00D975E8" w:rsidP="004B2E44">
            <w:pPr>
              <w:tabs>
                <w:tab w:val="left" w:pos="477"/>
              </w:tabs>
              <w:ind w:left="217" w:right="26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ζ</w:t>
            </w:r>
            <w:r w:rsidRPr="00E73529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  <w:r w:rsidRPr="00E73529">
              <w:rPr>
                <w:rFonts w:asciiTheme="minorHAnsi" w:hAnsiTheme="minorHAnsi" w:cstheme="minorHAnsi"/>
                <w:szCs w:val="22"/>
              </w:rPr>
              <w:t xml:space="preserve"> Έναν </w:t>
            </w:r>
            <w:r>
              <w:rPr>
                <w:rFonts w:asciiTheme="minorHAnsi" w:hAnsiTheme="minorHAnsi" w:cstheme="minorHAnsi"/>
                <w:szCs w:val="22"/>
              </w:rPr>
              <w:t>(υπο)</w:t>
            </w:r>
            <w:r w:rsidRPr="00E73529">
              <w:rPr>
                <w:rFonts w:asciiTheme="minorHAnsi" w:hAnsiTheme="minorHAnsi" w:cstheme="minorHAnsi"/>
                <w:szCs w:val="22"/>
              </w:rPr>
              <w:t xml:space="preserve">φάκελο με την ένδειξη </w:t>
            </w:r>
            <w:r w:rsidRPr="004B2E44">
              <w:rPr>
                <w:rFonts w:asciiTheme="minorHAnsi" w:hAnsiTheme="minorHAnsi" w:cstheme="minorHAnsi"/>
                <w:b/>
                <w:szCs w:val="22"/>
              </w:rPr>
              <w:t>«</w:t>
            </w:r>
            <w:r w:rsidRPr="004B2E44">
              <w:rPr>
                <w:rFonts w:asciiTheme="minorHAnsi" w:hAnsiTheme="minorHAnsi" w:cstheme="minorHAnsi"/>
                <w:b/>
                <w:i/>
                <w:iCs/>
                <w:szCs w:val="22"/>
              </w:rPr>
              <w:t>Οικονομική Προσφορά</w:t>
            </w:r>
            <w:r w:rsidRPr="004B2E44">
              <w:rPr>
                <w:rFonts w:asciiTheme="minorHAnsi" w:hAnsiTheme="minorHAnsi" w:cstheme="minorHAnsi"/>
                <w:b/>
                <w:szCs w:val="22"/>
              </w:rPr>
              <w:t>»</w:t>
            </w:r>
            <w:r w:rsidRPr="00E73529">
              <w:rPr>
                <w:rFonts w:asciiTheme="minorHAnsi" w:hAnsiTheme="minorHAnsi" w:cstheme="minorHAnsi"/>
                <w:szCs w:val="22"/>
              </w:rPr>
              <w:t xml:space="preserve"> με Συμπληρωμένο Πίνακα Οικονομικής Προσφοράς.</w:t>
            </w:r>
          </w:p>
          <w:p w:rsidR="004B2E44" w:rsidRPr="004B2E44" w:rsidRDefault="00D975E8" w:rsidP="004B2E44">
            <w:pPr>
              <w:ind w:left="176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>η.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73529">
              <w:rPr>
                <w:rFonts w:asciiTheme="minorHAnsi" w:hAnsiTheme="minorHAnsi" w:cstheme="minorHAnsi"/>
                <w:szCs w:val="22"/>
              </w:rPr>
              <w:t xml:space="preserve">Έναν </w:t>
            </w:r>
            <w:r>
              <w:rPr>
                <w:rFonts w:asciiTheme="minorHAnsi" w:hAnsiTheme="minorHAnsi" w:cstheme="minorHAnsi"/>
                <w:szCs w:val="22"/>
              </w:rPr>
              <w:t>(υπο)</w:t>
            </w:r>
            <w:r w:rsidRPr="00E73529">
              <w:rPr>
                <w:rFonts w:asciiTheme="minorHAnsi" w:hAnsiTheme="minorHAnsi" w:cstheme="minorHAnsi"/>
                <w:szCs w:val="22"/>
              </w:rPr>
              <w:t xml:space="preserve">φάκελο με την ένδειξη </w:t>
            </w:r>
            <w:r w:rsidRPr="004B2E44">
              <w:rPr>
                <w:rFonts w:asciiTheme="minorHAnsi" w:hAnsiTheme="minorHAnsi" w:cstheme="minorHAnsi"/>
                <w:b/>
                <w:i/>
                <w:iCs/>
                <w:color w:val="000000"/>
                <w:szCs w:val="22"/>
              </w:rPr>
              <w:t>«Τεχνική Προσφορά»</w:t>
            </w:r>
            <w:r>
              <w:rPr>
                <w:rFonts w:asciiTheme="minorHAnsi" w:hAnsiTheme="minorHAnsi" w:cstheme="minorHAnsi"/>
                <w:b/>
                <w:iCs/>
                <w:color w:val="000000"/>
                <w:szCs w:val="22"/>
              </w:rPr>
              <w:t xml:space="preserve">, </w:t>
            </w:r>
            <w:r w:rsidRPr="004B2E44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συμπληρωμένο και υπογεγραμμένο 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με </w:t>
            </w:r>
            <w:r w:rsidRPr="004B2E44">
              <w:rPr>
                <w:rFonts w:asciiTheme="minorHAnsi" w:hAnsiTheme="minorHAnsi" w:cstheme="minorHAnsi"/>
                <w:iCs/>
                <w:color w:val="000000"/>
                <w:szCs w:val="22"/>
              </w:rPr>
              <w:t>τον πίνακα συμμόρφωσης – τεχνική περιγραφή του ΠΑΡΑΡΤΗΜΑΤΟΣ Α’.</w:t>
            </w:r>
          </w:p>
          <w:p w:rsidR="00E87BF6" w:rsidRDefault="00E87BF6" w:rsidP="004B2E44">
            <w:pPr>
              <w:pStyle w:val="a7"/>
              <w:suppressAutoHyphens/>
              <w:ind w:left="176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E87BF6" w:rsidRDefault="00D975E8" w:rsidP="00E87BF6">
            <w:pPr>
              <w:pStyle w:val="a7"/>
              <w:suppressAutoHyphens/>
              <w:ind w:left="34"/>
              <w:jc w:val="both"/>
              <w:rPr>
                <w:rFonts w:asciiTheme="minorHAnsi" w:hAnsiTheme="minorHAnsi" w:cstheme="minorHAnsi"/>
                <w:szCs w:val="22"/>
              </w:rPr>
            </w:pPr>
            <w:r w:rsidRPr="00D53E82">
              <w:rPr>
                <w:rFonts w:asciiTheme="minorHAnsi" w:hAnsiTheme="minorHAnsi" w:cstheme="minorHAnsi"/>
                <w:szCs w:val="22"/>
              </w:rPr>
              <w:t xml:space="preserve">Σε περίπτωση νομικού προσώπου </w:t>
            </w:r>
            <w:r>
              <w:rPr>
                <w:rFonts w:asciiTheme="minorHAnsi" w:hAnsiTheme="minorHAnsi" w:cstheme="minorHAnsi"/>
                <w:szCs w:val="22"/>
              </w:rPr>
              <w:t>οι</w:t>
            </w:r>
            <w:r w:rsidRPr="00D53E82">
              <w:rPr>
                <w:rFonts w:asciiTheme="minorHAnsi" w:hAnsiTheme="minorHAnsi" w:cstheme="minorHAnsi"/>
                <w:szCs w:val="22"/>
              </w:rPr>
              <w:t xml:space="preserve"> προαναφερόμεν</w:t>
            </w:r>
            <w:r>
              <w:rPr>
                <w:rFonts w:asciiTheme="minorHAnsi" w:hAnsiTheme="minorHAnsi" w:cstheme="minorHAnsi"/>
                <w:szCs w:val="22"/>
              </w:rPr>
              <w:t>ες</w:t>
            </w:r>
            <w:r w:rsidRPr="00D53E82">
              <w:rPr>
                <w:rFonts w:asciiTheme="minorHAnsi" w:hAnsiTheme="minorHAnsi" w:cstheme="minorHAnsi"/>
                <w:szCs w:val="22"/>
              </w:rPr>
              <w:t xml:space="preserve"> υπεύθυν</w:t>
            </w:r>
            <w:r>
              <w:rPr>
                <w:rFonts w:asciiTheme="minorHAnsi" w:hAnsiTheme="minorHAnsi" w:cstheme="minorHAnsi"/>
                <w:szCs w:val="22"/>
              </w:rPr>
              <w:t>ες</w:t>
            </w:r>
            <w:r w:rsidRPr="00D53E82">
              <w:rPr>
                <w:rFonts w:asciiTheme="minorHAnsi" w:hAnsiTheme="minorHAnsi" w:cstheme="minorHAnsi"/>
                <w:szCs w:val="22"/>
              </w:rPr>
              <w:t xml:space="preserve"> δ</w:t>
            </w:r>
            <w:r>
              <w:rPr>
                <w:rFonts w:asciiTheme="minorHAnsi" w:hAnsiTheme="minorHAnsi" w:cstheme="minorHAnsi"/>
                <w:szCs w:val="22"/>
              </w:rPr>
              <w:t xml:space="preserve">ηλώσεις </w:t>
            </w:r>
            <w:r w:rsidRPr="00D53E82">
              <w:rPr>
                <w:rFonts w:asciiTheme="minorHAnsi" w:hAnsiTheme="minorHAnsi" w:cstheme="minorHAnsi"/>
                <w:szCs w:val="22"/>
              </w:rPr>
              <w:t>υποβάλλ</w:t>
            </w:r>
            <w:r>
              <w:rPr>
                <w:rFonts w:asciiTheme="minorHAnsi" w:hAnsiTheme="minorHAnsi" w:cstheme="minorHAnsi"/>
                <w:szCs w:val="22"/>
              </w:rPr>
              <w:t xml:space="preserve">ονται </w:t>
            </w:r>
            <w:r w:rsidRPr="00D53E82">
              <w:rPr>
                <w:rFonts w:asciiTheme="minorHAnsi" w:hAnsiTheme="minorHAnsi" w:cstheme="minorHAnsi"/>
                <w:szCs w:val="22"/>
              </w:rPr>
              <w:t>εκ μέρους του νόμιμου εκπροσώπου του, όπως αυτός ορίζεται στην περίπτωση 79Α του Ν.4412/2016 και αφορά ιδίως: αα) στις περιπτώσεις εταιρειών περιορισμένης ευθύνης (Ε.Π.Ε.), ιδιωτικών κεφαλαιουχικών εταιρειών (Ι.Κ.Ε.) και πρ</w:t>
            </w:r>
            <w:r w:rsidRPr="00D53E82">
              <w:rPr>
                <w:rFonts w:asciiTheme="minorHAnsi" w:hAnsiTheme="minorHAnsi" w:cstheme="minorHAnsi"/>
                <w:szCs w:val="22"/>
              </w:rPr>
              <w:t>οσωπικών εταιρειών (Ο.Ε. και Ε.Ε.), τους διαχειριστές, ββ) στις περιπτώσεις ανωνύμων εταιρειών (Α.Ε.), τον Διευθύνοντα Σύμβουλο, καθώς και όλα τα μέλη του Διοικητικού Συμβουλίου.(άρθρο 80 παρ. 9 του Ν.4412/2016, όπως συμπληρώθηκε με την παρ. 7αγ του άρθρου</w:t>
            </w:r>
            <w:r w:rsidRPr="00D53E82">
              <w:rPr>
                <w:rFonts w:asciiTheme="minorHAnsi" w:hAnsiTheme="minorHAnsi" w:cstheme="minorHAnsi"/>
                <w:szCs w:val="22"/>
              </w:rPr>
              <w:t xml:space="preserve"> 43 του Ν.46</w:t>
            </w:r>
            <w:r>
              <w:rPr>
                <w:rFonts w:asciiTheme="minorHAnsi" w:hAnsiTheme="minorHAnsi" w:cstheme="minorHAnsi"/>
                <w:szCs w:val="22"/>
              </w:rPr>
              <w:t>05/2019).</w:t>
            </w:r>
          </w:p>
          <w:p w:rsidR="00E87BF6" w:rsidRDefault="00D975E8" w:rsidP="00E87BF6">
            <w:pPr>
              <w:pStyle w:val="a7"/>
              <w:suppressAutoHyphens/>
              <w:ind w:left="34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Οι</w:t>
            </w:r>
            <w:r w:rsidRPr="00D53E82">
              <w:rPr>
                <w:rFonts w:asciiTheme="minorHAnsi" w:hAnsiTheme="minorHAnsi" w:cstheme="minorHAnsi"/>
                <w:szCs w:val="22"/>
              </w:rPr>
              <w:t xml:space="preserve"> υπεύθυν</w:t>
            </w:r>
            <w:r>
              <w:rPr>
                <w:rFonts w:asciiTheme="minorHAnsi" w:hAnsiTheme="minorHAnsi" w:cstheme="minorHAnsi"/>
                <w:szCs w:val="22"/>
              </w:rPr>
              <w:t>ες</w:t>
            </w:r>
            <w:r w:rsidRPr="00D53E82">
              <w:rPr>
                <w:rFonts w:asciiTheme="minorHAnsi" w:hAnsiTheme="minorHAnsi" w:cstheme="minorHAnsi"/>
                <w:szCs w:val="22"/>
              </w:rPr>
              <w:t xml:space="preserve"> δ</w:t>
            </w:r>
            <w:r>
              <w:rPr>
                <w:rFonts w:asciiTheme="minorHAnsi" w:hAnsiTheme="minorHAnsi" w:cstheme="minorHAnsi"/>
                <w:szCs w:val="22"/>
              </w:rPr>
              <w:t>ηλώσεις γίνον</w:t>
            </w:r>
            <w:r w:rsidRPr="00D53E82">
              <w:rPr>
                <w:rFonts w:asciiTheme="minorHAnsi" w:hAnsiTheme="minorHAnsi" w:cstheme="minorHAnsi"/>
                <w:szCs w:val="22"/>
              </w:rPr>
              <w:t>ται αποδεκτ</w:t>
            </w:r>
            <w:r>
              <w:rPr>
                <w:rFonts w:asciiTheme="minorHAnsi" w:hAnsiTheme="minorHAnsi" w:cstheme="minorHAnsi"/>
                <w:szCs w:val="22"/>
              </w:rPr>
              <w:t>ές</w:t>
            </w:r>
            <w:r w:rsidRPr="00D53E82">
              <w:rPr>
                <w:rFonts w:asciiTheme="minorHAnsi" w:hAnsiTheme="minorHAnsi" w:cstheme="minorHAnsi"/>
                <w:szCs w:val="22"/>
              </w:rPr>
              <w:t xml:space="preserve"> εφόσον έχ</w:t>
            </w:r>
            <w:r>
              <w:rPr>
                <w:rFonts w:asciiTheme="minorHAnsi" w:hAnsiTheme="minorHAnsi" w:cstheme="minorHAnsi"/>
                <w:szCs w:val="22"/>
              </w:rPr>
              <w:t xml:space="preserve">ουν </w:t>
            </w:r>
            <w:r w:rsidRPr="00D53E82">
              <w:rPr>
                <w:rFonts w:asciiTheme="minorHAnsi" w:hAnsiTheme="minorHAnsi" w:cstheme="minorHAnsi"/>
                <w:szCs w:val="22"/>
              </w:rPr>
              <w:t xml:space="preserve">συνταχθεί </w:t>
            </w:r>
            <w:r w:rsidRPr="00D53E82">
              <w:rPr>
                <w:rFonts w:asciiTheme="minorHAnsi" w:hAnsiTheme="minorHAnsi" w:cstheme="minorHAnsi"/>
                <w:b/>
                <w:bCs/>
                <w:szCs w:val="22"/>
              </w:rPr>
              <w:t xml:space="preserve">μετά την κοινοποίηση </w:t>
            </w:r>
            <w:r w:rsidRPr="00D53E82">
              <w:rPr>
                <w:rFonts w:asciiTheme="minorHAnsi" w:hAnsiTheme="minorHAnsi" w:cstheme="minorHAnsi"/>
                <w:szCs w:val="22"/>
              </w:rPr>
              <w:t>της παρούσας πρόσκλησης. (άρθρο 80 παρ.12 του Ν.4412/2016, όπως προστέθηκε με την παρ.7αδ του άρθρου 43 του Ν</w:t>
            </w:r>
            <w:r>
              <w:rPr>
                <w:rFonts w:asciiTheme="minorHAnsi" w:hAnsiTheme="minorHAnsi" w:cstheme="minorHAnsi"/>
                <w:szCs w:val="22"/>
              </w:rPr>
              <w:t>.4605/2019.</w:t>
            </w:r>
          </w:p>
          <w:p w:rsidR="00E87BF6" w:rsidRDefault="00E87BF6" w:rsidP="00E87BF6">
            <w:pPr>
              <w:pStyle w:val="a7"/>
              <w:suppressAutoHyphens/>
              <w:ind w:left="34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E87BF6" w:rsidRPr="00933C52" w:rsidRDefault="00D975E8" w:rsidP="00216E4F">
            <w:pPr>
              <w:pStyle w:val="a7"/>
              <w:suppressAutoHyphens/>
              <w:ind w:left="34"/>
              <w:jc w:val="both"/>
              <w:rPr>
                <w:rFonts w:asciiTheme="minorHAnsi" w:hAnsiTheme="minorHAnsi" w:cstheme="minorHAnsi"/>
                <w:b/>
                <w:iCs/>
                <w:color w:val="000000"/>
                <w:szCs w:val="22"/>
                <w:u w:val="single"/>
              </w:rPr>
            </w:pPr>
            <w:r w:rsidRPr="006925C4">
              <w:rPr>
                <w:rFonts w:asciiTheme="minorHAnsi" w:hAnsiTheme="minorHAnsi" w:cstheme="minorHAnsi"/>
                <w:szCs w:val="22"/>
              </w:rPr>
              <w:t>Τα ανωτέρω πιστοποιητικά (</w:t>
            </w:r>
            <w:r>
              <w:rPr>
                <w:rFonts w:asciiTheme="minorHAnsi" w:hAnsiTheme="minorHAnsi" w:cstheme="minorHAnsi"/>
                <w:szCs w:val="22"/>
              </w:rPr>
              <w:t>α</w:t>
            </w:r>
            <w:r w:rsidRPr="006925C4">
              <w:rPr>
                <w:rFonts w:asciiTheme="minorHAnsi" w:hAnsiTheme="minorHAnsi" w:cstheme="minorHAnsi"/>
                <w:szCs w:val="22"/>
              </w:rPr>
              <w:t xml:space="preserve"> και </w:t>
            </w:r>
            <w:r>
              <w:rPr>
                <w:rFonts w:asciiTheme="minorHAnsi" w:hAnsiTheme="minorHAnsi" w:cstheme="minorHAnsi"/>
                <w:szCs w:val="22"/>
              </w:rPr>
              <w:t>β</w:t>
            </w:r>
            <w:r w:rsidRPr="006925C4">
              <w:rPr>
                <w:rFonts w:asciiTheme="minorHAnsi" w:hAnsiTheme="minorHAnsi" w:cstheme="minorHAnsi"/>
                <w:szCs w:val="22"/>
              </w:rPr>
              <w:t xml:space="preserve">) γίνονται αποδεκτά εφόσον είναι </w:t>
            </w:r>
            <w:r w:rsidRPr="006925C4">
              <w:rPr>
                <w:rFonts w:asciiTheme="minorHAnsi" w:hAnsiTheme="minorHAnsi" w:cstheme="minorHAnsi"/>
                <w:b/>
                <w:bCs/>
                <w:szCs w:val="22"/>
              </w:rPr>
              <w:t xml:space="preserve">εν ισχύ κατά το χρόνο υποβολής </w:t>
            </w:r>
            <w:r w:rsidRPr="006925C4">
              <w:rPr>
                <w:rFonts w:asciiTheme="minorHAnsi" w:hAnsiTheme="minorHAnsi" w:cstheme="minorHAnsi"/>
                <w:szCs w:val="22"/>
              </w:rPr>
              <w:t xml:space="preserve">τους, άλλως, στην περίπτωση που δεν αναφέρεται χρόνος ισχύος, εφόσον έχουν εκδοθεί έως </w:t>
            </w:r>
            <w:r w:rsidRPr="006925C4">
              <w:rPr>
                <w:rFonts w:asciiTheme="minorHAnsi" w:hAnsiTheme="minorHAnsi" w:cstheme="minorHAnsi"/>
                <w:b/>
                <w:bCs/>
                <w:szCs w:val="22"/>
              </w:rPr>
              <w:t xml:space="preserve">τρεις (3) μήνες </w:t>
            </w:r>
            <w:r w:rsidRPr="006925C4">
              <w:rPr>
                <w:rFonts w:asciiTheme="minorHAnsi" w:hAnsiTheme="minorHAnsi" w:cstheme="minorHAnsi"/>
                <w:szCs w:val="22"/>
              </w:rPr>
              <w:t>πριν από την υποβολή τους, (άρθρο 80 παρ.12 του Ν.4412/2016, όπως προστέθηκε με την</w:t>
            </w:r>
            <w:r w:rsidRPr="006925C4">
              <w:rPr>
                <w:rFonts w:asciiTheme="minorHAnsi" w:hAnsiTheme="minorHAnsi" w:cstheme="minorHAnsi"/>
                <w:szCs w:val="22"/>
              </w:rPr>
              <w:t xml:space="preserve"> παρ.7αδ του άρθρου 43 του Ν.4605/2019).</w:t>
            </w:r>
          </w:p>
        </w:tc>
      </w:tr>
      <w:tr w:rsidR="00F85BF7" w:rsidTr="00216E4F">
        <w:trPr>
          <w:trHeight w:val="1341"/>
        </w:trPr>
        <w:tc>
          <w:tcPr>
            <w:tcW w:w="3119" w:type="dxa"/>
            <w:vAlign w:val="center"/>
          </w:tcPr>
          <w:p w:rsidR="00E87BF6" w:rsidRPr="00F92D4C" w:rsidRDefault="00D975E8" w:rsidP="00E87BF6">
            <w:pPr>
              <w:rPr>
                <w:rFonts w:asciiTheme="minorHAnsi" w:hAnsiTheme="minorHAnsi" w:cstheme="minorHAnsi"/>
                <w:iCs/>
                <w:color w:val="00000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>ΤΟΠΟΣ Κ</w:t>
            </w:r>
            <w:r w:rsidRPr="00F92D4C">
              <w:rPr>
                <w:rFonts w:asciiTheme="minorHAnsi" w:hAnsiTheme="minorHAnsi" w:cstheme="minorHAnsi"/>
                <w:iCs/>
                <w:color w:val="000000"/>
                <w:szCs w:val="22"/>
              </w:rPr>
              <w:t>ΑΤΑΘΕΣΗΣ ΠΡΟΣΦΟΡΩΝ</w:t>
            </w:r>
          </w:p>
          <w:p w:rsidR="00E87BF6" w:rsidRPr="00933C52" w:rsidRDefault="00E87BF6" w:rsidP="00E87BF6">
            <w:pPr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</w:p>
        </w:tc>
        <w:tc>
          <w:tcPr>
            <w:tcW w:w="5812" w:type="dxa"/>
          </w:tcPr>
          <w:p w:rsidR="00E87BF6" w:rsidRDefault="00D975E8" w:rsidP="00E87BF6">
            <w:pPr>
              <w:ind w:left="34" w:right="211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92D4C">
              <w:rPr>
                <w:rFonts w:asciiTheme="minorHAnsi" w:hAnsiTheme="minorHAnsi" w:cstheme="minorHAnsi"/>
                <w:iCs/>
                <w:color w:val="000000"/>
                <w:szCs w:val="22"/>
              </w:rPr>
              <w:t>Υπουργείο Εσωτερικών</w:t>
            </w:r>
            <w:r w:rsidR="005D0526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– Κεντρική Γραμματεία</w:t>
            </w:r>
          </w:p>
          <w:p w:rsidR="004B2E44" w:rsidRDefault="00D975E8" w:rsidP="00E87BF6">
            <w:pPr>
              <w:ind w:left="34" w:right="211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>Σταδίου 27 &amp; Δραγατσανίου 2</w:t>
            </w:r>
            <w:r w:rsidR="005D0526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(είσοδος από Δραγατσανίου)</w:t>
            </w:r>
          </w:p>
          <w:p w:rsidR="0026677B" w:rsidRPr="00F92D4C" w:rsidRDefault="00D975E8" w:rsidP="00E87BF6">
            <w:pPr>
              <w:ind w:left="34" w:right="211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>1</w:t>
            </w:r>
            <w:r w:rsidRPr="004B2E44">
              <w:rPr>
                <w:rFonts w:asciiTheme="minorHAnsi" w:hAnsiTheme="minorHAnsi" w:cstheme="minorHAnsi"/>
                <w:iCs/>
                <w:color w:val="000000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όροφος</w:t>
            </w:r>
          </w:p>
          <w:p w:rsidR="00E87BF6" w:rsidRDefault="00D975E8" w:rsidP="00E87BF6">
            <w:pPr>
              <w:ind w:left="34" w:right="211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92D4C">
              <w:rPr>
                <w:rFonts w:asciiTheme="minorHAnsi" w:hAnsiTheme="minorHAnsi" w:cstheme="minorHAnsi"/>
                <w:iCs/>
                <w:color w:val="000000"/>
                <w:szCs w:val="22"/>
              </w:rPr>
              <w:t>Τηλέφωνο επικοινωνίας για διευκρινίσεις: 213 1313115</w:t>
            </w:r>
          </w:p>
          <w:p w:rsidR="00E87BF6" w:rsidRPr="00933C52" w:rsidRDefault="00D975E8" w:rsidP="00E87BF6">
            <w:pPr>
              <w:ind w:left="34" w:right="211"/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                                                                    </w:t>
            </w:r>
            <w:r w:rsidRPr="00F92D4C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</w:t>
            </w:r>
            <w:r w:rsidRPr="00F92D4C">
              <w:rPr>
                <w:rFonts w:asciiTheme="minorHAnsi" w:hAnsiTheme="minorHAnsi" w:cstheme="minorHAnsi"/>
                <w:iCs/>
                <w:color w:val="000000"/>
                <w:szCs w:val="22"/>
              </w:rPr>
              <w:t>και</w:t>
            </w:r>
            <w:r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</w:t>
            </w:r>
            <w:r w:rsidRPr="00F92D4C">
              <w:rPr>
                <w:rFonts w:asciiTheme="minorHAnsi" w:hAnsiTheme="minorHAnsi" w:cstheme="minorHAnsi"/>
                <w:iCs/>
                <w:color w:val="000000"/>
                <w:szCs w:val="22"/>
              </w:rPr>
              <w:t>213 1361670</w:t>
            </w:r>
          </w:p>
        </w:tc>
      </w:tr>
      <w:tr w:rsidR="00F85BF7" w:rsidTr="00925EE8">
        <w:tc>
          <w:tcPr>
            <w:tcW w:w="3119" w:type="dxa"/>
          </w:tcPr>
          <w:p w:rsidR="00E87BF6" w:rsidRPr="00933C52" w:rsidRDefault="00D975E8" w:rsidP="00E87BF6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933C52">
              <w:rPr>
                <w:rFonts w:asciiTheme="minorHAnsi" w:hAnsiTheme="minorHAnsi" w:cstheme="minorHAnsi"/>
                <w:iCs/>
                <w:color w:val="000000"/>
                <w:szCs w:val="22"/>
              </w:rPr>
              <w:t>ΙΣΧΥΣ ΠΡΟΣΦΟΡΩΝ</w:t>
            </w:r>
          </w:p>
        </w:tc>
        <w:tc>
          <w:tcPr>
            <w:tcW w:w="5812" w:type="dxa"/>
          </w:tcPr>
          <w:p w:rsidR="00E87BF6" w:rsidRPr="00933C52" w:rsidRDefault="00D975E8" w:rsidP="00E87BF6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Είκοσι </w:t>
            </w:r>
            <w:r w:rsidRPr="00933C52">
              <w:rPr>
                <w:rFonts w:asciiTheme="minorHAnsi" w:hAnsiTheme="minorHAnsi" w:cstheme="minorHAnsi"/>
                <w:szCs w:val="22"/>
              </w:rPr>
              <w:t>(</w:t>
            </w:r>
            <w:r>
              <w:rPr>
                <w:rFonts w:asciiTheme="minorHAnsi" w:hAnsiTheme="minorHAnsi" w:cstheme="minorHAnsi"/>
                <w:szCs w:val="22"/>
              </w:rPr>
              <w:t>20</w:t>
            </w:r>
            <w:r w:rsidRPr="00933C52">
              <w:rPr>
                <w:rFonts w:asciiTheme="minorHAnsi" w:hAnsiTheme="minorHAnsi" w:cstheme="minorHAnsi"/>
                <w:szCs w:val="22"/>
              </w:rPr>
              <w:t>) ημέρες από την επόμενη της καταληκτικής ημερομηνίας υποβολής προσφορών</w:t>
            </w:r>
          </w:p>
        </w:tc>
      </w:tr>
      <w:tr w:rsidR="00F85BF7" w:rsidTr="00925EE8">
        <w:tc>
          <w:tcPr>
            <w:tcW w:w="3119" w:type="dxa"/>
          </w:tcPr>
          <w:p w:rsidR="00AF47AD" w:rsidRPr="00FA2A79" w:rsidRDefault="00D975E8" w:rsidP="004F0237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>ΚΑΝΟΝΕΣ ΔΗΜΟΣΙΟΤΗΤΑΣ</w:t>
            </w:r>
          </w:p>
        </w:tc>
        <w:tc>
          <w:tcPr>
            <w:tcW w:w="5812" w:type="dxa"/>
          </w:tcPr>
          <w:p w:rsidR="00AF47AD" w:rsidRPr="00FA2A79" w:rsidRDefault="00D975E8" w:rsidP="00264630">
            <w:pPr>
              <w:jc w:val="both"/>
              <w:rPr>
                <w:rFonts w:asciiTheme="minorHAnsi" w:hAnsiTheme="minorHAnsi" w:cstheme="minorHAnsi"/>
                <w:iCs/>
                <w:color w:val="000000"/>
                <w:szCs w:val="22"/>
              </w:rPr>
            </w:pP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Η παρούσα </w:t>
            </w:r>
            <w:r w:rsidR="006925C4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πρόσκληση </w:t>
            </w: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να αναρτηθεί: α) στην ιστοσελίδα του ΥΠΕΣ </w:t>
            </w:r>
            <w:hyperlink r:id="rId10" w:history="1"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  <w:lang w:val="en-US"/>
                </w:rPr>
                <w:t>www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</w:rPr>
                <w:t>.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  <w:lang w:val="en-US"/>
                </w:rPr>
                <w:t>ypes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</w:rPr>
                <w:t>.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  <w:lang w:val="en-US"/>
                </w:rPr>
                <w:t>gr</w:t>
              </w:r>
            </w:hyperlink>
            <w:r w:rsidR="00773D54">
              <w:t xml:space="preserve">, </w:t>
            </w:r>
            <w:r w:rsidR="00773D54" w:rsidRPr="00773D54">
              <w:rPr>
                <w:rFonts w:asciiTheme="minorHAnsi" w:hAnsiTheme="minorHAnsi" w:cstheme="minorHAnsi"/>
              </w:rPr>
              <w:t>τόσο σε μορφή .</w:t>
            </w:r>
            <w:r w:rsidR="00773D54" w:rsidRPr="00773D54">
              <w:rPr>
                <w:rFonts w:asciiTheme="minorHAnsi" w:hAnsiTheme="minorHAnsi" w:cstheme="minorHAnsi"/>
                <w:i/>
                <w:lang w:val="en-US"/>
              </w:rPr>
              <w:t>doc</w:t>
            </w:r>
            <w:r w:rsidR="00773D54" w:rsidRPr="00773D54">
              <w:rPr>
                <w:rFonts w:asciiTheme="minorHAnsi" w:hAnsiTheme="minorHAnsi" w:cstheme="minorHAnsi"/>
              </w:rPr>
              <w:t xml:space="preserve"> όσο και σε μορφή </w:t>
            </w:r>
            <w:r w:rsidR="00773D54" w:rsidRPr="00773D54">
              <w:rPr>
                <w:rFonts w:asciiTheme="minorHAnsi" w:hAnsiTheme="minorHAnsi" w:cstheme="minorHAnsi"/>
                <w:i/>
              </w:rPr>
              <w:t>.</w:t>
            </w:r>
            <w:r w:rsidR="00773D54" w:rsidRPr="00773D54">
              <w:rPr>
                <w:rFonts w:asciiTheme="minorHAnsi" w:hAnsiTheme="minorHAnsi" w:cstheme="minorHAnsi"/>
                <w:i/>
                <w:lang w:val="en-US"/>
              </w:rPr>
              <w:t>pdf</w:t>
            </w: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 </w:t>
            </w:r>
            <w:r w:rsidR="00264630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και </w:t>
            </w:r>
            <w:r w:rsidRPr="00FA2A79">
              <w:rPr>
                <w:rFonts w:asciiTheme="minorHAnsi" w:hAnsiTheme="minorHAnsi" w:cstheme="minorHAnsi"/>
                <w:iCs/>
                <w:color w:val="000000"/>
                <w:szCs w:val="22"/>
              </w:rPr>
              <w:t xml:space="preserve">β) στο Κεντρικό Ηλεκτρονικό Μητρώο Δημοσίων Συμβάσεων (ΚΗΜΔΗΣ) </w:t>
            </w:r>
            <w:hyperlink r:id="rId11" w:history="1"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  <w:lang w:val="en-US"/>
                </w:rPr>
                <w:t>www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</w:rPr>
                <w:t>.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  <w:lang w:val="en-US"/>
                </w:rPr>
                <w:t>eprocurement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</w:rPr>
                <w:t>.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  <w:lang w:val="en-US"/>
                </w:rPr>
                <w:t>gov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</w:rPr>
                <w:t>.</w:t>
              </w:r>
              <w:r w:rsidRPr="00FA2A79">
                <w:rPr>
                  <w:rStyle w:val="-"/>
                  <w:rFonts w:asciiTheme="minorHAnsi" w:hAnsiTheme="minorHAnsi" w:cstheme="minorHAnsi"/>
                  <w:iCs/>
                  <w:szCs w:val="22"/>
                  <w:lang w:val="en-US"/>
                </w:rPr>
                <w:t>gr</w:t>
              </w:r>
            </w:hyperlink>
            <w:r w:rsidRPr="00FA2A7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:rsidR="00C52252" w:rsidRPr="00216E4F" w:rsidRDefault="00C52252" w:rsidP="00FD3697">
      <w:pPr>
        <w:ind w:left="-284" w:right="211"/>
        <w:jc w:val="both"/>
        <w:rPr>
          <w:rFonts w:asciiTheme="minorHAnsi" w:hAnsiTheme="minorHAnsi" w:cstheme="minorHAnsi"/>
          <w:iCs/>
          <w:color w:val="000000"/>
          <w:sz w:val="16"/>
          <w:szCs w:val="16"/>
        </w:rPr>
      </w:pPr>
    </w:p>
    <w:p w:rsidR="00875384" w:rsidRPr="00B2736B" w:rsidRDefault="00D975E8" w:rsidP="00B2736B">
      <w:pPr>
        <w:spacing w:line="480" w:lineRule="auto"/>
        <w:ind w:left="1876" w:right="211" w:firstLine="1004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B2736B">
        <w:rPr>
          <w:rFonts w:asciiTheme="minorHAnsi" w:hAnsiTheme="minorHAnsi" w:cstheme="minorHAnsi"/>
          <w:b/>
          <w:color w:val="000000"/>
          <w:szCs w:val="22"/>
        </w:rPr>
        <w:t>Η ΥΠΗΡΕΣΙΑΚΗ ΓΡΑΜΜΑΤΕΑΣ</w:t>
      </w:r>
    </w:p>
    <w:p w:rsidR="00875384" w:rsidRPr="00B2736B" w:rsidRDefault="00D975E8" w:rsidP="00B2736B">
      <w:pPr>
        <w:spacing w:line="480" w:lineRule="auto"/>
        <w:ind w:left="872" w:right="211" w:firstLine="1004"/>
        <w:jc w:val="center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 xml:space="preserve">                  </w:t>
      </w:r>
      <w:r w:rsidR="005511F5" w:rsidRPr="00B2736B">
        <w:rPr>
          <w:rFonts w:asciiTheme="minorHAnsi" w:hAnsiTheme="minorHAnsi" w:cstheme="minorHAnsi"/>
          <w:b/>
          <w:color w:val="000000"/>
          <w:szCs w:val="22"/>
        </w:rPr>
        <w:t>ΓΕΩΡΓΙΑ ΒΑΛΑΤΣΟΥ</w:t>
      </w:r>
    </w:p>
    <w:p w:rsidR="00B2736B" w:rsidRPr="0088197E" w:rsidRDefault="00D975E8" w:rsidP="00B2736B">
      <w:pPr>
        <w:spacing w:line="276" w:lineRule="auto"/>
        <w:ind w:left="-284" w:right="211"/>
        <w:jc w:val="both"/>
        <w:rPr>
          <w:rFonts w:asciiTheme="minorHAnsi" w:hAnsiTheme="minorHAnsi" w:cstheme="minorHAnsi"/>
          <w:b/>
          <w:color w:val="000000"/>
          <w:szCs w:val="22"/>
          <w:u w:val="single"/>
        </w:rPr>
      </w:pPr>
      <w:r w:rsidRPr="0088197E">
        <w:rPr>
          <w:rFonts w:asciiTheme="minorHAnsi" w:hAnsiTheme="minorHAnsi" w:cstheme="minorHAnsi"/>
          <w:b/>
          <w:color w:val="000000"/>
          <w:szCs w:val="22"/>
          <w:u w:val="single"/>
        </w:rPr>
        <w:t>Εσωτερική Διανομή:</w:t>
      </w:r>
    </w:p>
    <w:p w:rsidR="00B2736B" w:rsidRDefault="00D975E8" w:rsidP="00B2736B">
      <w:pPr>
        <w:pStyle w:val="a7"/>
        <w:numPr>
          <w:ilvl w:val="0"/>
          <w:numId w:val="29"/>
        </w:numPr>
        <w:spacing w:line="276" w:lineRule="auto"/>
        <w:ind w:left="0" w:right="211" w:hanging="284"/>
        <w:jc w:val="both"/>
        <w:rPr>
          <w:rFonts w:asciiTheme="minorHAnsi" w:hAnsiTheme="minorHAnsi" w:cstheme="minorHAnsi"/>
          <w:color w:val="000000"/>
          <w:szCs w:val="22"/>
        </w:rPr>
      </w:pPr>
      <w:r w:rsidRPr="0088197E">
        <w:rPr>
          <w:rFonts w:asciiTheme="minorHAnsi" w:hAnsiTheme="minorHAnsi" w:cstheme="minorHAnsi"/>
          <w:color w:val="000000"/>
          <w:szCs w:val="22"/>
        </w:rPr>
        <w:t>Γραφείο Γενικού Γραμματέα Ιθαγένειας</w:t>
      </w:r>
    </w:p>
    <w:p w:rsidR="00B2736B" w:rsidRDefault="00D975E8" w:rsidP="00B2736B">
      <w:pPr>
        <w:pStyle w:val="a7"/>
        <w:numPr>
          <w:ilvl w:val="0"/>
          <w:numId w:val="29"/>
        </w:numPr>
        <w:spacing w:line="276" w:lineRule="auto"/>
        <w:ind w:left="0" w:right="211" w:hanging="284"/>
        <w:jc w:val="both"/>
        <w:rPr>
          <w:rFonts w:asciiTheme="minorHAnsi" w:hAnsiTheme="minorHAnsi" w:cstheme="minorHAnsi"/>
          <w:color w:val="000000"/>
          <w:szCs w:val="22"/>
        </w:rPr>
      </w:pPr>
      <w:r w:rsidRPr="0088197E">
        <w:rPr>
          <w:rFonts w:asciiTheme="minorHAnsi" w:hAnsiTheme="minorHAnsi" w:cstheme="minorHAnsi"/>
          <w:color w:val="000000"/>
          <w:szCs w:val="22"/>
        </w:rPr>
        <w:t>Γραφείο Υπηρεσιακής Γραμματέα ΥΠΕΣ</w:t>
      </w:r>
      <w:r w:rsidRPr="008D1993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B2736B" w:rsidRPr="0088197E" w:rsidRDefault="00D975E8" w:rsidP="00B2736B">
      <w:pPr>
        <w:pStyle w:val="a7"/>
        <w:numPr>
          <w:ilvl w:val="0"/>
          <w:numId w:val="29"/>
        </w:numPr>
        <w:spacing w:line="276" w:lineRule="auto"/>
        <w:ind w:left="0" w:right="211" w:hanging="284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Γενική Διεύθυνση Ιθαγένειας</w:t>
      </w:r>
    </w:p>
    <w:p w:rsidR="00B2736B" w:rsidRDefault="00D975E8" w:rsidP="00B2736B">
      <w:pPr>
        <w:pStyle w:val="a7"/>
        <w:numPr>
          <w:ilvl w:val="0"/>
          <w:numId w:val="29"/>
        </w:numPr>
        <w:spacing w:line="276" w:lineRule="auto"/>
        <w:ind w:left="0" w:right="211" w:hanging="284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Γενική Δ/νση Οικονομικών Υπηρεσιών &amp; Διοικ. </w:t>
      </w:r>
      <w:r>
        <w:rPr>
          <w:rFonts w:asciiTheme="minorHAnsi" w:hAnsiTheme="minorHAnsi" w:cstheme="minorHAnsi"/>
          <w:color w:val="000000"/>
          <w:szCs w:val="22"/>
        </w:rPr>
        <w:t>Υποστήριξης</w:t>
      </w:r>
    </w:p>
    <w:p w:rsidR="005C3A90" w:rsidRDefault="00D975E8" w:rsidP="00B2736B">
      <w:pPr>
        <w:pStyle w:val="a7"/>
        <w:numPr>
          <w:ilvl w:val="0"/>
          <w:numId w:val="29"/>
        </w:numPr>
        <w:spacing w:line="276" w:lineRule="auto"/>
        <w:ind w:left="0" w:right="211" w:hanging="284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Διεύθυνση Προϋπολογισμού &amp; Οικονομικής Διαχείρισης</w:t>
      </w:r>
    </w:p>
    <w:p w:rsidR="00875384" w:rsidRPr="00216E4F" w:rsidRDefault="00D975E8" w:rsidP="00216E4F">
      <w:pPr>
        <w:pStyle w:val="a7"/>
        <w:numPr>
          <w:ilvl w:val="0"/>
          <w:numId w:val="29"/>
        </w:numPr>
        <w:spacing w:line="276" w:lineRule="auto"/>
        <w:ind w:left="0" w:right="211" w:hanging="284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Διεύθυνση Προμηθειών &amp; Υποδομών/Τμήμα Διαχείρισης Υλικού &amp; Υποδομών</w:t>
      </w:r>
    </w:p>
    <w:p w:rsidR="00875384" w:rsidRDefault="00875384" w:rsidP="00FD3697">
      <w:pPr>
        <w:ind w:left="-284" w:right="211"/>
        <w:jc w:val="both"/>
        <w:rPr>
          <w:rFonts w:asciiTheme="minorHAnsi" w:hAnsiTheme="minorHAnsi" w:cstheme="minorHAnsi"/>
          <w:iCs/>
          <w:color w:val="000000"/>
          <w:sz w:val="24"/>
        </w:rPr>
        <w:sectPr w:rsidR="00875384" w:rsidSect="005C3A90">
          <w:footerReference w:type="default" r:id="rId12"/>
          <w:pgSz w:w="11906" w:h="16838"/>
          <w:pgMar w:top="568" w:right="1416" w:bottom="1135" w:left="1800" w:header="708" w:footer="708" w:gutter="0"/>
          <w:cols w:space="708"/>
          <w:docGrid w:linePitch="360"/>
        </w:sectPr>
      </w:pPr>
    </w:p>
    <w:tbl>
      <w:tblPr>
        <w:tblW w:w="8869" w:type="dxa"/>
        <w:jc w:val="center"/>
        <w:tblInd w:w="-197" w:type="dxa"/>
        <w:shd w:val="clear" w:color="auto" w:fill="C6D9F1" w:themeFill="text2" w:themeFillTint="33"/>
        <w:tblLook w:val="04A0"/>
      </w:tblPr>
      <w:tblGrid>
        <w:gridCol w:w="8869"/>
      </w:tblGrid>
      <w:tr w:rsidR="00F85BF7" w:rsidTr="00773D54">
        <w:trPr>
          <w:trHeight w:val="342"/>
          <w:jc w:val="center"/>
        </w:trPr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E44BA" w:rsidRPr="00DE44BA" w:rsidRDefault="00D975E8" w:rsidP="00DE44BA">
            <w:pPr>
              <w:ind w:left="-108"/>
              <w:jc w:val="center"/>
              <w:rPr>
                <w:rFonts w:ascii="Calibri" w:hAnsi="Calibri" w:cs="Calibri"/>
                <w:sz w:val="24"/>
              </w:rPr>
            </w:pPr>
            <w:r w:rsidRPr="00DE44BA">
              <w:rPr>
                <w:rFonts w:ascii="Calibri" w:hAnsi="Calibri" w:cs="Calibri"/>
                <w:b/>
                <w:sz w:val="24"/>
              </w:rPr>
              <w:t>ΠΑΡΑΡΤΗΜΑ Α</w:t>
            </w:r>
            <w:r w:rsidRPr="00DE44BA">
              <w:rPr>
                <w:rFonts w:ascii="Calibri" w:hAnsi="Calibri" w:cs="Calibri"/>
                <w:sz w:val="24"/>
              </w:rPr>
              <w:t>’</w:t>
            </w:r>
          </w:p>
          <w:p w:rsidR="00DE44BA" w:rsidRPr="00D600D0" w:rsidRDefault="00D975E8" w:rsidP="00DE44BA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A"/>
                <w:szCs w:val="22"/>
              </w:rPr>
              <w:t>ΤΕΧΝΙΚΕΣ ΠΡΟΔΙΑΓΡΑΦΕΣ – ΠΙΝΑΚΑΣ ΣΥΜΜΟΡΦΩΣΗΣ</w:t>
            </w:r>
          </w:p>
        </w:tc>
      </w:tr>
    </w:tbl>
    <w:p w:rsidR="00DE44BA" w:rsidRPr="0068477B" w:rsidRDefault="00DE44BA" w:rsidP="00DE44BA">
      <w:pPr>
        <w:ind w:left="-142"/>
        <w:jc w:val="both"/>
        <w:rPr>
          <w:rFonts w:ascii="Calibri" w:hAnsi="Calibri" w:cs="Calibri"/>
          <w:b/>
          <w:szCs w:val="22"/>
        </w:rPr>
      </w:pPr>
    </w:p>
    <w:p w:rsidR="00A028FF" w:rsidRPr="0068477B" w:rsidRDefault="00A028FF" w:rsidP="00DE44BA">
      <w:pPr>
        <w:ind w:left="-142"/>
        <w:jc w:val="both"/>
        <w:rPr>
          <w:rFonts w:ascii="Calibri" w:hAnsi="Calibri" w:cs="Calibri"/>
          <w:b/>
          <w:szCs w:val="22"/>
        </w:rPr>
      </w:pPr>
    </w:p>
    <w:p w:rsidR="00DE44BA" w:rsidRDefault="00D975E8" w:rsidP="00DE44BA">
      <w:pPr>
        <w:ind w:left="-142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Τεχνική περιγραφή:</w:t>
      </w:r>
    </w:p>
    <w:p w:rsidR="00DE44BA" w:rsidRDefault="00D975E8" w:rsidP="00DE44BA">
      <w:pPr>
        <w:ind w:left="-14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Έργο του Αναδόχου είναι η παροχή υπηρεσιών συσκευασίας και μεταφοράς εντύπων και υλικών πριν και μετά τη διάρκεια των εξετάσεων και η </w:t>
      </w:r>
      <w:r w:rsidR="005D0526">
        <w:rPr>
          <w:rFonts w:ascii="Calibri" w:hAnsi="Calibri" w:cs="Calibri"/>
          <w:szCs w:val="22"/>
        </w:rPr>
        <w:t xml:space="preserve">σύμφωνα με το χρονοδιάγραμμα της παρούσας πρόσκλησης </w:t>
      </w:r>
      <w:r>
        <w:rPr>
          <w:rFonts w:ascii="Calibri" w:hAnsi="Calibri" w:cs="Calibri"/>
          <w:szCs w:val="22"/>
        </w:rPr>
        <w:t xml:space="preserve">παράδοσή τους στις διευθύνσεις παραληπτών στους χώρους που θα τους υποδείξουν, ανεξάρτητα από τον όροφο στον οποίο βρίσκονται και στην κατάσταση που θα παραληφθούν από την Αναθέτουσα Αρχή, σε </w:t>
      </w:r>
      <w:r w:rsidR="0068477B">
        <w:rPr>
          <w:rFonts w:ascii="Calibri" w:hAnsi="Calibri" w:cs="Calibri"/>
          <w:szCs w:val="22"/>
        </w:rPr>
        <w:t xml:space="preserve">διάφορες πόλεις της </w:t>
      </w:r>
      <w:r>
        <w:rPr>
          <w:rFonts w:ascii="Calibri" w:hAnsi="Calibri" w:cs="Calibri"/>
          <w:szCs w:val="22"/>
        </w:rPr>
        <w:t>Ελληνική</w:t>
      </w:r>
      <w:r w:rsidR="00BF294E">
        <w:rPr>
          <w:rFonts w:ascii="Calibri" w:hAnsi="Calibri" w:cs="Calibri"/>
          <w:szCs w:val="22"/>
        </w:rPr>
        <w:t>ς</w:t>
      </w:r>
      <w:r>
        <w:rPr>
          <w:rFonts w:ascii="Calibri" w:hAnsi="Calibri" w:cs="Calibri"/>
          <w:szCs w:val="22"/>
        </w:rPr>
        <w:t xml:space="preserve"> Επικράτεια</w:t>
      </w:r>
      <w:r w:rsidR="00BF294E">
        <w:rPr>
          <w:rFonts w:ascii="Calibri" w:hAnsi="Calibri" w:cs="Calibri"/>
          <w:szCs w:val="22"/>
        </w:rPr>
        <w:t>ς</w:t>
      </w:r>
      <w:r>
        <w:rPr>
          <w:rFonts w:ascii="Calibri" w:hAnsi="Calibri" w:cs="Calibri"/>
          <w:szCs w:val="22"/>
        </w:rPr>
        <w:t>.</w:t>
      </w:r>
    </w:p>
    <w:p w:rsidR="00DE44BA" w:rsidRDefault="00DE44BA" w:rsidP="00DE44BA">
      <w:pPr>
        <w:ind w:left="-142"/>
        <w:jc w:val="both"/>
        <w:rPr>
          <w:rFonts w:ascii="Calibri" w:hAnsi="Calibri" w:cs="Calibri"/>
          <w:szCs w:val="22"/>
        </w:rPr>
      </w:pPr>
    </w:p>
    <w:p w:rsidR="003E5BF3" w:rsidRPr="005D0526" w:rsidRDefault="00D975E8" w:rsidP="005C3A90">
      <w:pPr>
        <w:ind w:left="-142"/>
        <w:jc w:val="both"/>
        <w:rPr>
          <w:rFonts w:ascii="Calibri" w:hAnsi="Calibri" w:cs="Calibri"/>
          <w:b/>
          <w:szCs w:val="22"/>
        </w:rPr>
      </w:pPr>
      <w:r w:rsidRPr="005D0526">
        <w:rPr>
          <w:rFonts w:ascii="Calibri" w:hAnsi="Calibri" w:cs="Calibri"/>
          <w:b/>
          <w:szCs w:val="22"/>
        </w:rPr>
        <w:t xml:space="preserve">Παρέχεται από την υπηρεσία κατάλογος των ειδών ανά εξεταστικό κέντρο με την μορφή </w:t>
      </w:r>
      <w:r w:rsidRPr="005D0526">
        <w:rPr>
          <w:rFonts w:ascii="Calibri" w:hAnsi="Calibri" w:cs="Calibri"/>
          <w:b/>
          <w:szCs w:val="22"/>
          <w:lang w:val="en-US"/>
        </w:rPr>
        <w:t>excel</w:t>
      </w:r>
      <w:r w:rsidRPr="005D0526">
        <w:rPr>
          <w:rFonts w:ascii="Calibri" w:hAnsi="Calibri" w:cs="Calibri"/>
          <w:b/>
          <w:szCs w:val="22"/>
        </w:rPr>
        <w:t xml:space="preserve">, ο οποίος θα αποσταλεί </w:t>
      </w:r>
      <w:r w:rsidR="00F85843" w:rsidRPr="005D0526">
        <w:rPr>
          <w:rFonts w:ascii="Calibri" w:hAnsi="Calibri" w:cs="Calibri"/>
          <w:b/>
          <w:szCs w:val="22"/>
        </w:rPr>
        <w:t xml:space="preserve">εγκαίρως </w:t>
      </w:r>
      <w:r w:rsidRPr="005D0526">
        <w:rPr>
          <w:rFonts w:ascii="Calibri" w:hAnsi="Calibri" w:cs="Calibri"/>
          <w:b/>
          <w:szCs w:val="22"/>
        </w:rPr>
        <w:t xml:space="preserve">στον ανάδοχο </w:t>
      </w:r>
      <w:r w:rsidR="00F85843" w:rsidRPr="005D0526">
        <w:rPr>
          <w:rFonts w:ascii="Calibri" w:hAnsi="Calibri" w:cs="Calibri"/>
          <w:b/>
          <w:szCs w:val="22"/>
        </w:rPr>
        <w:t xml:space="preserve">με </w:t>
      </w:r>
      <w:r w:rsidR="00F85843" w:rsidRPr="005D0526">
        <w:rPr>
          <w:rFonts w:ascii="Calibri" w:hAnsi="Calibri" w:cs="Calibri"/>
          <w:b/>
          <w:szCs w:val="22"/>
          <w:lang w:val="en-US"/>
        </w:rPr>
        <w:t>email</w:t>
      </w:r>
      <w:r w:rsidRPr="005D0526">
        <w:rPr>
          <w:rFonts w:ascii="Calibri" w:hAnsi="Calibri" w:cs="Calibri"/>
          <w:b/>
          <w:szCs w:val="22"/>
        </w:rPr>
        <w:t xml:space="preserve">. </w:t>
      </w:r>
    </w:p>
    <w:p w:rsidR="00221E71" w:rsidRPr="005D0526" w:rsidRDefault="00D975E8" w:rsidP="005C3A90">
      <w:pPr>
        <w:ind w:left="-142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Τις </w:t>
      </w:r>
      <w:r w:rsidR="00FE23EE" w:rsidRPr="005D0526">
        <w:rPr>
          <w:rFonts w:ascii="Calibri" w:hAnsi="Calibri" w:cs="Calibri"/>
          <w:b/>
          <w:szCs w:val="22"/>
        </w:rPr>
        <w:t>ημέρ</w:t>
      </w:r>
      <w:r>
        <w:rPr>
          <w:rFonts w:ascii="Calibri" w:hAnsi="Calibri" w:cs="Calibri"/>
          <w:b/>
          <w:szCs w:val="22"/>
        </w:rPr>
        <w:t>ες</w:t>
      </w:r>
      <w:r w:rsidR="00FE23EE" w:rsidRPr="005D0526">
        <w:rPr>
          <w:rFonts w:ascii="Calibri" w:hAnsi="Calibri" w:cs="Calibri"/>
          <w:b/>
          <w:szCs w:val="22"/>
        </w:rPr>
        <w:t xml:space="preserve"> της συσκευασίας θα παρευρίσκονται στον χώρο αρμόδιοι υπάλληλοι της υπηρεσίας οι οποίοι θα ε</w:t>
      </w:r>
      <w:r w:rsidR="003E5BF3" w:rsidRPr="005D0526">
        <w:rPr>
          <w:rFonts w:ascii="Calibri" w:hAnsi="Calibri" w:cs="Calibri"/>
          <w:b/>
          <w:szCs w:val="22"/>
        </w:rPr>
        <w:t xml:space="preserve">λέγχουν την </w:t>
      </w:r>
      <w:r w:rsidR="00FE23EE" w:rsidRPr="005D0526">
        <w:rPr>
          <w:rFonts w:ascii="Calibri" w:hAnsi="Calibri" w:cs="Calibri"/>
          <w:b/>
          <w:szCs w:val="22"/>
        </w:rPr>
        <w:t>κατανομή των ειδών ανά εξεταστικό κέντρο</w:t>
      </w:r>
      <w:r w:rsidR="003E5BF3" w:rsidRPr="005D0526">
        <w:rPr>
          <w:rFonts w:ascii="Calibri" w:hAnsi="Calibri" w:cs="Calibri"/>
          <w:b/>
          <w:szCs w:val="22"/>
        </w:rPr>
        <w:t xml:space="preserve"> και θα </w:t>
      </w:r>
      <w:r w:rsidR="00FE23EE" w:rsidRPr="005D0526">
        <w:rPr>
          <w:rFonts w:ascii="Calibri" w:hAnsi="Calibri" w:cs="Calibri"/>
          <w:b/>
          <w:szCs w:val="22"/>
        </w:rPr>
        <w:t>συνεργ</w:t>
      </w:r>
      <w:r w:rsidR="003E5BF3" w:rsidRPr="005D0526">
        <w:rPr>
          <w:rFonts w:ascii="Calibri" w:hAnsi="Calibri" w:cs="Calibri"/>
          <w:b/>
          <w:szCs w:val="22"/>
        </w:rPr>
        <w:t xml:space="preserve">άζονται </w:t>
      </w:r>
      <w:r w:rsidR="00FE23EE" w:rsidRPr="005D0526">
        <w:rPr>
          <w:rFonts w:ascii="Calibri" w:hAnsi="Calibri" w:cs="Calibri"/>
          <w:b/>
          <w:szCs w:val="22"/>
        </w:rPr>
        <w:t>με τους υπαλλήλους του αναδόχου</w:t>
      </w:r>
      <w:r w:rsidR="003E5BF3" w:rsidRPr="005D0526">
        <w:rPr>
          <w:rFonts w:ascii="Calibri" w:hAnsi="Calibri" w:cs="Calibri"/>
          <w:b/>
          <w:szCs w:val="22"/>
        </w:rPr>
        <w:t xml:space="preserve"> προκειμένου να ολοκληρωθεί σωστά η διαδικασία</w:t>
      </w:r>
      <w:r w:rsidR="00FE23EE" w:rsidRPr="005D0526">
        <w:rPr>
          <w:rFonts w:ascii="Calibri" w:hAnsi="Calibri" w:cs="Calibri"/>
          <w:b/>
          <w:szCs w:val="22"/>
        </w:rPr>
        <w:t>.</w:t>
      </w:r>
    </w:p>
    <w:p w:rsidR="00A028FF" w:rsidRPr="0068477B" w:rsidRDefault="00A028FF" w:rsidP="00DE44BA">
      <w:pPr>
        <w:ind w:left="-142"/>
        <w:jc w:val="both"/>
        <w:rPr>
          <w:rFonts w:ascii="Calibri" w:hAnsi="Calibri" w:cs="Calibri"/>
          <w:szCs w:val="22"/>
        </w:rPr>
      </w:pPr>
    </w:p>
    <w:p w:rsidR="00DE44BA" w:rsidRPr="00DE44BA" w:rsidRDefault="00D975E8" w:rsidP="00DE44BA">
      <w:pPr>
        <w:pStyle w:val="a7"/>
        <w:numPr>
          <w:ilvl w:val="0"/>
          <w:numId w:val="26"/>
        </w:numPr>
        <w:jc w:val="both"/>
        <w:rPr>
          <w:rFonts w:ascii="Calibri" w:hAnsi="Calibri" w:cs="Calibri"/>
          <w:b/>
          <w:szCs w:val="22"/>
        </w:rPr>
      </w:pPr>
      <w:r w:rsidRPr="00DE44BA">
        <w:rPr>
          <w:rFonts w:ascii="Calibri" w:hAnsi="Calibri" w:cs="Calibri"/>
          <w:b/>
          <w:szCs w:val="22"/>
        </w:rPr>
        <w:t>Τα αποστελ</w:t>
      </w:r>
      <w:r w:rsidRPr="00DE44BA">
        <w:rPr>
          <w:rFonts w:ascii="Calibri" w:hAnsi="Calibri" w:cs="Calibri"/>
          <w:b/>
          <w:szCs w:val="22"/>
        </w:rPr>
        <w:t>λόμενα αντικείμενα</w:t>
      </w:r>
      <w:r w:rsidR="00264630">
        <w:rPr>
          <w:rFonts w:ascii="Calibri" w:hAnsi="Calibri" w:cs="Calibri"/>
          <w:b/>
          <w:szCs w:val="22"/>
        </w:rPr>
        <w:t>,</w:t>
      </w:r>
      <w:r w:rsidRPr="00DE44BA">
        <w:rPr>
          <w:rFonts w:ascii="Calibri" w:hAnsi="Calibri" w:cs="Calibri"/>
          <w:b/>
          <w:szCs w:val="22"/>
        </w:rPr>
        <w:t xml:space="preserve"> ενδεικτικά</w:t>
      </w:r>
      <w:r w:rsidR="00264630">
        <w:rPr>
          <w:rFonts w:ascii="Calibri" w:hAnsi="Calibri" w:cs="Calibri"/>
          <w:b/>
          <w:szCs w:val="22"/>
        </w:rPr>
        <w:t>,</w:t>
      </w:r>
      <w:r w:rsidRPr="00DE44BA">
        <w:rPr>
          <w:rFonts w:ascii="Calibri" w:hAnsi="Calibri" w:cs="Calibri"/>
          <w:b/>
          <w:szCs w:val="22"/>
        </w:rPr>
        <w:t xml:space="preserve"> που θα διακινηθούν είναι τα εξής:</w:t>
      </w:r>
    </w:p>
    <w:p w:rsidR="00DE44BA" w:rsidRDefault="00DE44BA" w:rsidP="00DE44BA">
      <w:pPr>
        <w:ind w:left="-142"/>
        <w:jc w:val="both"/>
        <w:rPr>
          <w:rFonts w:ascii="Calibri" w:hAnsi="Calibri" w:cs="Calibri"/>
          <w:b/>
          <w:szCs w:val="22"/>
        </w:rPr>
      </w:pPr>
    </w:p>
    <w:p w:rsidR="00DE44BA" w:rsidRPr="00835CB9" w:rsidRDefault="00D975E8" w:rsidP="00DE44BA">
      <w:pPr>
        <w:pStyle w:val="a7"/>
        <w:numPr>
          <w:ilvl w:val="0"/>
          <w:numId w:val="27"/>
        </w:numPr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>ΤΕΤΡΑΔΙ</w:t>
      </w:r>
      <w:r>
        <w:rPr>
          <w:rFonts w:ascii="Calibri" w:hAnsi="Calibri" w:cs="Calibri"/>
          <w:szCs w:val="22"/>
          <w:u w:val="single"/>
          <w:lang w:val="en-US"/>
        </w:rPr>
        <w:t xml:space="preserve">A </w:t>
      </w:r>
      <w:r w:rsidR="00A028FF">
        <w:rPr>
          <w:rFonts w:ascii="Calibri" w:hAnsi="Calibri" w:cs="Calibri"/>
          <w:szCs w:val="22"/>
          <w:u w:val="single"/>
        </w:rPr>
        <w:t>ΕΞΕΤΑΣΕΩΝ</w:t>
      </w:r>
    </w:p>
    <w:p w:rsidR="00835CB9" w:rsidRPr="00A35A0B" w:rsidRDefault="00D975E8" w:rsidP="00835CB9">
      <w:pPr>
        <w:ind w:left="7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Ποσότητα: </w:t>
      </w:r>
      <w:r w:rsidR="00E80657">
        <w:rPr>
          <w:rFonts w:ascii="Calibri" w:hAnsi="Calibri" w:cs="Calibri"/>
          <w:szCs w:val="22"/>
        </w:rPr>
        <w:t>22</w:t>
      </w:r>
      <w:r>
        <w:rPr>
          <w:rFonts w:ascii="Calibri" w:hAnsi="Calibri" w:cs="Calibri"/>
          <w:szCs w:val="22"/>
        </w:rPr>
        <w:t xml:space="preserve">.000 </w:t>
      </w:r>
      <w:r w:rsidR="00A56C6E">
        <w:rPr>
          <w:rFonts w:ascii="Calibri" w:hAnsi="Calibri" w:cs="Calibri"/>
          <w:szCs w:val="22"/>
        </w:rPr>
        <w:t>τεμάχια</w:t>
      </w:r>
      <w:r w:rsidR="00A35A0B" w:rsidRPr="00A35A0B">
        <w:rPr>
          <w:rFonts w:ascii="Calibri" w:hAnsi="Calibri" w:cs="Calibri"/>
          <w:szCs w:val="22"/>
        </w:rPr>
        <w:t xml:space="preserve"> (</w:t>
      </w:r>
      <w:r w:rsidR="00E80657">
        <w:rPr>
          <w:rFonts w:ascii="Calibri" w:hAnsi="Calibri" w:cs="Calibri"/>
          <w:szCs w:val="22"/>
        </w:rPr>
        <w:t>10</w:t>
      </w:r>
      <w:r w:rsidR="00A35A0B" w:rsidRPr="00A35A0B">
        <w:rPr>
          <w:rFonts w:ascii="Calibri" w:hAnsi="Calibri" w:cs="Calibri"/>
          <w:szCs w:val="22"/>
        </w:rPr>
        <w:t xml:space="preserve">.000 </w:t>
      </w:r>
      <w:r w:rsidR="00A35A0B">
        <w:rPr>
          <w:rFonts w:ascii="Calibri" w:hAnsi="Calibri" w:cs="Calibri"/>
          <w:szCs w:val="22"/>
        </w:rPr>
        <w:t>τεμάχια διαστάσεων Α4 και 1</w:t>
      </w:r>
      <w:r w:rsidR="00E80657">
        <w:rPr>
          <w:rFonts w:ascii="Calibri" w:hAnsi="Calibri" w:cs="Calibri"/>
          <w:szCs w:val="22"/>
        </w:rPr>
        <w:t>2</w:t>
      </w:r>
      <w:r w:rsidR="00A35A0B">
        <w:rPr>
          <w:rFonts w:ascii="Calibri" w:hAnsi="Calibri" w:cs="Calibri"/>
          <w:szCs w:val="22"/>
        </w:rPr>
        <w:t>.000 τεμάχια διαστάσεων 25Χ35)</w:t>
      </w:r>
    </w:p>
    <w:p w:rsidR="00835CB9" w:rsidRDefault="00835CB9" w:rsidP="00835CB9">
      <w:pPr>
        <w:jc w:val="both"/>
        <w:rPr>
          <w:rFonts w:ascii="Calibri" w:hAnsi="Calibri" w:cs="Calibri"/>
          <w:szCs w:val="22"/>
        </w:rPr>
      </w:pPr>
    </w:p>
    <w:p w:rsidR="00835CB9" w:rsidRPr="00835CB9" w:rsidRDefault="00D975E8" w:rsidP="00835CB9">
      <w:pPr>
        <w:pStyle w:val="a7"/>
        <w:numPr>
          <w:ilvl w:val="0"/>
          <w:numId w:val="27"/>
        </w:numPr>
        <w:jc w:val="both"/>
        <w:rPr>
          <w:rFonts w:ascii="Calibri" w:hAnsi="Calibri" w:cs="Calibri"/>
          <w:szCs w:val="22"/>
          <w:u w:val="single"/>
        </w:rPr>
      </w:pPr>
      <w:r w:rsidRPr="00835CB9">
        <w:rPr>
          <w:rFonts w:ascii="Calibri" w:hAnsi="Calibri" w:cs="Calibri"/>
          <w:szCs w:val="22"/>
          <w:u w:val="single"/>
        </w:rPr>
        <w:t>ΧΑΡΤΗΣ ΑΥΤΟΚΟΛΛΗΤΟΣ – ΕΤΙΚΕΤΕΣ</w:t>
      </w:r>
    </w:p>
    <w:p w:rsidR="00835CB9" w:rsidRDefault="00D975E8" w:rsidP="00835CB9">
      <w:pPr>
        <w:pStyle w:val="a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Ποσότητα: </w:t>
      </w:r>
      <w:r w:rsidR="00E80657">
        <w:rPr>
          <w:rFonts w:ascii="Calibri" w:hAnsi="Calibri" w:cs="Calibri"/>
          <w:szCs w:val="22"/>
        </w:rPr>
        <w:t>36</w:t>
      </w:r>
      <w:r>
        <w:rPr>
          <w:rFonts w:ascii="Calibri" w:hAnsi="Calibri" w:cs="Calibri"/>
          <w:szCs w:val="22"/>
        </w:rPr>
        <w:t xml:space="preserve">.000 </w:t>
      </w:r>
      <w:r w:rsidR="00A56C6E">
        <w:rPr>
          <w:rFonts w:ascii="Calibri" w:hAnsi="Calibri" w:cs="Calibri"/>
          <w:szCs w:val="22"/>
        </w:rPr>
        <w:t>φύλλα</w:t>
      </w:r>
      <w:r w:rsidR="00A35A0B">
        <w:rPr>
          <w:rFonts w:ascii="Calibri" w:hAnsi="Calibri" w:cs="Calibri"/>
          <w:szCs w:val="22"/>
        </w:rPr>
        <w:t xml:space="preserve"> (</w:t>
      </w:r>
      <w:r w:rsidR="00E80657">
        <w:rPr>
          <w:rFonts w:ascii="Calibri" w:hAnsi="Calibri" w:cs="Calibri"/>
          <w:szCs w:val="22"/>
        </w:rPr>
        <w:t xml:space="preserve">18.000 φύλλα για τη </w:t>
      </w:r>
      <w:r w:rsidR="00A35A0B">
        <w:rPr>
          <w:rFonts w:ascii="Calibri" w:hAnsi="Calibri" w:cs="Calibri"/>
          <w:szCs w:val="22"/>
        </w:rPr>
        <w:t>διάσταση Α4</w:t>
      </w:r>
      <w:r w:rsidR="00E80657">
        <w:rPr>
          <w:rFonts w:ascii="Calibri" w:hAnsi="Calibri" w:cs="Calibri"/>
          <w:szCs w:val="22"/>
        </w:rPr>
        <w:t xml:space="preserve"> και 18.000 για τη διάσταση 25Χ35</w:t>
      </w:r>
      <w:r w:rsidR="00A35A0B">
        <w:rPr>
          <w:rFonts w:ascii="Calibri" w:hAnsi="Calibri" w:cs="Calibri"/>
          <w:szCs w:val="22"/>
        </w:rPr>
        <w:t>)</w:t>
      </w:r>
    </w:p>
    <w:p w:rsidR="0041400C" w:rsidRDefault="0041400C" w:rsidP="0041400C">
      <w:pPr>
        <w:jc w:val="both"/>
        <w:rPr>
          <w:rFonts w:ascii="Calibri" w:hAnsi="Calibri" w:cs="Calibri"/>
          <w:szCs w:val="22"/>
        </w:rPr>
      </w:pPr>
    </w:p>
    <w:p w:rsidR="0068477B" w:rsidRPr="00835CB9" w:rsidRDefault="00D975E8" w:rsidP="0068477B">
      <w:pPr>
        <w:pStyle w:val="a7"/>
        <w:numPr>
          <w:ilvl w:val="0"/>
          <w:numId w:val="27"/>
        </w:numPr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>ΟΝΟΜΑΣΤΙΚΟΙ ΚΑΤΑΛΟΓΟΙ ΥΠΟΨΗΦΙΩΝ</w:t>
      </w:r>
      <w:r w:rsidRPr="00A35A0B">
        <w:rPr>
          <w:rFonts w:ascii="Calibri" w:hAnsi="Calibri" w:cs="Calibri"/>
          <w:szCs w:val="22"/>
        </w:rPr>
        <w:t xml:space="preserve"> </w:t>
      </w:r>
      <w:r w:rsidR="00A35A0B" w:rsidRPr="00A35A0B">
        <w:rPr>
          <w:rFonts w:ascii="Calibri" w:hAnsi="Calibri" w:cs="Calibri"/>
          <w:szCs w:val="22"/>
        </w:rPr>
        <w:t>(</w:t>
      </w:r>
      <w:r w:rsidR="00A35A0B">
        <w:rPr>
          <w:rFonts w:ascii="Calibri" w:hAnsi="Calibri" w:cs="Calibri"/>
          <w:szCs w:val="22"/>
        </w:rPr>
        <w:t xml:space="preserve">διάσταση </w:t>
      </w:r>
      <w:r w:rsidR="00A35A0B" w:rsidRPr="00A35A0B">
        <w:rPr>
          <w:rFonts w:ascii="Calibri" w:hAnsi="Calibri" w:cs="Calibri"/>
          <w:szCs w:val="22"/>
        </w:rPr>
        <w:t xml:space="preserve">Α4) </w:t>
      </w:r>
    </w:p>
    <w:p w:rsidR="0068477B" w:rsidRDefault="0068477B" w:rsidP="0068477B">
      <w:pPr>
        <w:ind w:left="720"/>
        <w:jc w:val="both"/>
        <w:rPr>
          <w:rFonts w:ascii="Calibri" w:hAnsi="Calibri" w:cs="Calibri"/>
          <w:szCs w:val="22"/>
        </w:rPr>
      </w:pPr>
    </w:p>
    <w:p w:rsidR="0041400C" w:rsidRPr="0041400C" w:rsidRDefault="00D975E8" w:rsidP="0041400C">
      <w:pPr>
        <w:pStyle w:val="a7"/>
        <w:numPr>
          <w:ilvl w:val="0"/>
          <w:numId w:val="27"/>
        </w:numPr>
        <w:jc w:val="both"/>
        <w:rPr>
          <w:rFonts w:ascii="Calibri" w:hAnsi="Calibri" w:cs="Calibri"/>
          <w:szCs w:val="22"/>
          <w:u w:val="single"/>
        </w:rPr>
      </w:pPr>
      <w:r w:rsidRPr="0041400C">
        <w:rPr>
          <w:rFonts w:ascii="Calibri" w:hAnsi="Calibri" w:cs="Calibri"/>
          <w:szCs w:val="22"/>
          <w:u w:val="single"/>
        </w:rPr>
        <w:t xml:space="preserve">ΦΟΡΗΤΑ </w:t>
      </w:r>
      <w:r w:rsidR="00DD64E5">
        <w:rPr>
          <w:rFonts w:ascii="Calibri" w:hAnsi="Calibri" w:cs="Calibri"/>
          <w:szCs w:val="22"/>
          <w:u w:val="single"/>
        </w:rPr>
        <w:t xml:space="preserve">ΡΑΔΙΟ </w:t>
      </w:r>
      <w:r w:rsidR="00DD64E5">
        <w:rPr>
          <w:rFonts w:ascii="Calibri" w:hAnsi="Calibri" w:cs="Calibri"/>
          <w:szCs w:val="22"/>
          <w:u w:val="single"/>
          <w:lang w:val="en-US"/>
        </w:rPr>
        <w:t>CD PLAYER</w:t>
      </w:r>
    </w:p>
    <w:p w:rsidR="0041400C" w:rsidRDefault="00D975E8" w:rsidP="0041400C">
      <w:pPr>
        <w:pStyle w:val="a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Ποσότητα: </w:t>
      </w:r>
      <w:r w:rsidR="00A56C6E">
        <w:rPr>
          <w:rFonts w:ascii="Calibri" w:hAnsi="Calibri" w:cs="Calibri"/>
          <w:szCs w:val="22"/>
        </w:rPr>
        <w:t>7</w:t>
      </w:r>
      <w:r w:rsidR="00E80657">
        <w:rPr>
          <w:rFonts w:ascii="Calibri" w:hAnsi="Calibri" w:cs="Calibri"/>
          <w:szCs w:val="22"/>
        </w:rPr>
        <w:t>06</w:t>
      </w:r>
      <w:r w:rsidR="00A56C6E">
        <w:rPr>
          <w:rFonts w:ascii="Calibri" w:hAnsi="Calibri" w:cs="Calibri"/>
          <w:szCs w:val="22"/>
        </w:rPr>
        <w:t xml:space="preserve"> τεμάχια</w:t>
      </w:r>
    </w:p>
    <w:p w:rsidR="00DD64E5" w:rsidRDefault="00DD64E5" w:rsidP="00DD64E5">
      <w:pPr>
        <w:jc w:val="both"/>
        <w:rPr>
          <w:rFonts w:ascii="Calibri" w:hAnsi="Calibri" w:cs="Calibri"/>
          <w:szCs w:val="22"/>
        </w:rPr>
      </w:pPr>
    </w:p>
    <w:p w:rsidR="00A56C6E" w:rsidRDefault="00D975E8" w:rsidP="00A56C6E">
      <w:pPr>
        <w:pStyle w:val="a7"/>
        <w:numPr>
          <w:ilvl w:val="0"/>
          <w:numId w:val="27"/>
        </w:numPr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  <w:lang w:val="en-US"/>
        </w:rPr>
        <w:t>USB FLASH DRIVE</w:t>
      </w:r>
    </w:p>
    <w:p w:rsidR="00A56C6E" w:rsidRDefault="00D975E8" w:rsidP="00A56C6E">
      <w:pPr>
        <w:pStyle w:val="a7"/>
        <w:ind w:left="218" w:firstLine="502"/>
        <w:jc w:val="both"/>
        <w:rPr>
          <w:rFonts w:ascii="Calibri" w:hAnsi="Calibri" w:cs="Calibri"/>
          <w:szCs w:val="22"/>
        </w:rPr>
      </w:pPr>
      <w:r w:rsidRPr="004D3E6A">
        <w:rPr>
          <w:rFonts w:ascii="Calibri" w:hAnsi="Calibri" w:cs="Calibri"/>
          <w:szCs w:val="22"/>
        </w:rPr>
        <w:t xml:space="preserve">Ποσότητα: </w:t>
      </w:r>
      <w:r w:rsidR="00E80657">
        <w:rPr>
          <w:rFonts w:ascii="Calibri" w:hAnsi="Calibri" w:cs="Calibri"/>
          <w:szCs w:val="22"/>
        </w:rPr>
        <w:t>754</w:t>
      </w:r>
      <w:r w:rsidRPr="004D3E6A">
        <w:rPr>
          <w:rFonts w:ascii="Calibri" w:hAnsi="Calibri" w:cs="Calibri"/>
          <w:szCs w:val="22"/>
        </w:rPr>
        <w:t xml:space="preserve"> τεμάχια</w:t>
      </w:r>
    </w:p>
    <w:p w:rsidR="00DD64E5" w:rsidRDefault="00DD64E5" w:rsidP="00DD64E5">
      <w:pPr>
        <w:jc w:val="both"/>
        <w:rPr>
          <w:rFonts w:ascii="Calibri" w:hAnsi="Calibri" w:cs="Calibri"/>
          <w:szCs w:val="22"/>
          <w:u w:val="single"/>
        </w:rPr>
      </w:pPr>
    </w:p>
    <w:p w:rsidR="00DD64E5" w:rsidRDefault="00D975E8" w:rsidP="00DD64E5">
      <w:pPr>
        <w:pStyle w:val="a7"/>
        <w:numPr>
          <w:ilvl w:val="0"/>
          <w:numId w:val="27"/>
        </w:numPr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>ΓΡΑΦΙΚΗ ΥΛΗ</w:t>
      </w:r>
    </w:p>
    <w:p w:rsidR="00DD64E5" w:rsidRPr="009676B5" w:rsidRDefault="00D975E8" w:rsidP="009676B5">
      <w:pPr>
        <w:pStyle w:val="a7"/>
        <w:rPr>
          <w:rFonts w:ascii="Calibri" w:hAnsi="Calibri" w:cs="Calibri"/>
          <w:szCs w:val="22"/>
        </w:rPr>
      </w:pPr>
      <w:r w:rsidRPr="004D3E6A">
        <w:rPr>
          <w:rFonts w:ascii="Calibri" w:hAnsi="Calibri" w:cs="Calibri"/>
          <w:szCs w:val="22"/>
        </w:rPr>
        <w:t>Ποσότητα</w:t>
      </w:r>
      <w:r>
        <w:rPr>
          <w:rFonts w:ascii="Calibri" w:hAnsi="Calibri" w:cs="Calibri"/>
          <w:szCs w:val="22"/>
        </w:rPr>
        <w:t xml:space="preserve">: </w:t>
      </w:r>
      <w:r w:rsidR="00E80657">
        <w:rPr>
          <w:rFonts w:ascii="Calibri" w:hAnsi="Calibri" w:cs="Calibri"/>
          <w:szCs w:val="22"/>
        </w:rPr>
        <w:t>4740</w:t>
      </w:r>
      <w:r>
        <w:rPr>
          <w:rFonts w:ascii="Calibri" w:hAnsi="Calibri" w:cs="Calibri"/>
          <w:szCs w:val="22"/>
        </w:rPr>
        <w:t xml:space="preserve"> στυλό, </w:t>
      </w:r>
      <w:r w:rsidR="00E80657">
        <w:rPr>
          <w:rFonts w:ascii="Calibri" w:hAnsi="Calibri" w:cs="Calibri"/>
          <w:szCs w:val="22"/>
        </w:rPr>
        <w:t>26</w:t>
      </w:r>
      <w:r>
        <w:rPr>
          <w:rFonts w:ascii="Calibri" w:hAnsi="Calibri" w:cs="Calibri"/>
          <w:szCs w:val="22"/>
        </w:rPr>
        <w:t>0</w:t>
      </w:r>
      <w:r w:rsidR="0035234A" w:rsidRPr="0035234A">
        <w:rPr>
          <w:rFonts w:ascii="Calibri" w:hAnsi="Calibri" w:cs="Calibri"/>
          <w:szCs w:val="22"/>
        </w:rPr>
        <w:t>0</w:t>
      </w:r>
      <w:r>
        <w:rPr>
          <w:rFonts w:ascii="Calibri" w:hAnsi="Calibri" w:cs="Calibri"/>
          <w:szCs w:val="22"/>
        </w:rPr>
        <w:t xml:space="preserve"> </w:t>
      </w:r>
      <w:r w:rsidR="0035234A">
        <w:rPr>
          <w:rFonts w:ascii="Calibri" w:hAnsi="Calibri" w:cs="Calibri"/>
          <w:szCs w:val="22"/>
        </w:rPr>
        <w:t xml:space="preserve">χάρτινοι </w:t>
      </w:r>
      <w:r>
        <w:rPr>
          <w:rFonts w:ascii="Calibri" w:hAnsi="Calibri" w:cs="Calibri"/>
          <w:szCs w:val="22"/>
        </w:rPr>
        <w:t xml:space="preserve">φάκελοι </w:t>
      </w:r>
      <w:r w:rsidR="0035234A">
        <w:rPr>
          <w:rFonts w:ascii="Calibri" w:hAnsi="Calibri" w:cs="Calibri"/>
          <w:szCs w:val="22"/>
        </w:rPr>
        <w:t>πρεσπάν</w:t>
      </w:r>
      <w:r w:rsidR="00A35A0B">
        <w:rPr>
          <w:rFonts w:ascii="Calibri" w:hAnsi="Calibri" w:cs="Calibri"/>
          <w:szCs w:val="22"/>
        </w:rPr>
        <w:t xml:space="preserve"> (25Χ35Χ8)</w:t>
      </w:r>
      <w:r>
        <w:rPr>
          <w:rFonts w:ascii="Calibri" w:hAnsi="Calibri" w:cs="Calibri"/>
          <w:szCs w:val="22"/>
        </w:rPr>
        <w:t xml:space="preserve">, </w:t>
      </w:r>
      <w:r w:rsidR="00E80657">
        <w:rPr>
          <w:rFonts w:ascii="Calibri" w:hAnsi="Calibri" w:cs="Calibri"/>
          <w:szCs w:val="22"/>
        </w:rPr>
        <w:t>300</w:t>
      </w:r>
      <w:r>
        <w:rPr>
          <w:rFonts w:ascii="Calibri" w:hAnsi="Calibri" w:cs="Calibri"/>
          <w:szCs w:val="22"/>
        </w:rPr>
        <w:t xml:space="preserve"> φάκελοι αρχείου</w:t>
      </w:r>
      <w:r w:rsidR="00A35A0B">
        <w:rPr>
          <w:rFonts w:ascii="Calibri" w:hAnsi="Calibri" w:cs="Calibri"/>
          <w:szCs w:val="22"/>
        </w:rPr>
        <w:t xml:space="preserve"> (25Χ35) </w:t>
      </w:r>
      <w:r w:rsidR="0035234A">
        <w:rPr>
          <w:rFonts w:ascii="Calibri" w:hAnsi="Calibri" w:cs="Calibri"/>
          <w:szCs w:val="22"/>
        </w:rPr>
        <w:t xml:space="preserve">, </w:t>
      </w:r>
      <w:r w:rsidR="00E80657">
        <w:rPr>
          <w:rFonts w:ascii="Calibri" w:hAnsi="Calibri" w:cs="Calibri"/>
          <w:szCs w:val="22"/>
        </w:rPr>
        <w:t>85</w:t>
      </w:r>
      <w:r w:rsidR="00740059">
        <w:rPr>
          <w:rFonts w:ascii="Calibri" w:hAnsi="Calibri" w:cs="Calibri"/>
          <w:szCs w:val="22"/>
        </w:rPr>
        <w:t xml:space="preserve">00 </w:t>
      </w:r>
      <w:r w:rsidR="0035234A">
        <w:rPr>
          <w:rFonts w:ascii="Calibri" w:hAnsi="Calibri" w:cs="Calibri"/>
          <w:szCs w:val="22"/>
        </w:rPr>
        <w:t>φάκελοι αλληλογραφίας</w:t>
      </w:r>
      <w:r w:rsidR="00A35A0B">
        <w:rPr>
          <w:rFonts w:ascii="Calibri" w:hAnsi="Calibri" w:cs="Calibri"/>
          <w:szCs w:val="22"/>
        </w:rPr>
        <w:t xml:space="preserve"> Α5</w:t>
      </w:r>
      <w:r w:rsidR="0035234A">
        <w:rPr>
          <w:rFonts w:ascii="Calibri" w:hAnsi="Calibri" w:cs="Calibri"/>
          <w:szCs w:val="22"/>
        </w:rPr>
        <w:t xml:space="preserve">, </w:t>
      </w:r>
      <w:r w:rsidR="00740059">
        <w:rPr>
          <w:rFonts w:ascii="Calibri" w:hAnsi="Calibri" w:cs="Calibri"/>
          <w:szCs w:val="22"/>
        </w:rPr>
        <w:t>αυτοκόλλητες ετικέτες θρανίων</w:t>
      </w:r>
      <w:r w:rsidR="00A35A0B">
        <w:rPr>
          <w:rFonts w:ascii="Calibri" w:hAnsi="Calibri" w:cs="Calibri"/>
          <w:szCs w:val="22"/>
        </w:rPr>
        <w:t xml:space="preserve"> (διάσταση φύλλου Α4)</w:t>
      </w:r>
      <w:r w:rsidR="00740059">
        <w:rPr>
          <w:rFonts w:ascii="Calibri" w:hAnsi="Calibri" w:cs="Calibri"/>
          <w:szCs w:val="22"/>
        </w:rPr>
        <w:t>.</w:t>
      </w:r>
      <w:r w:rsidR="0035234A">
        <w:rPr>
          <w:rFonts w:ascii="Calibri" w:hAnsi="Calibri" w:cs="Calibri"/>
          <w:szCs w:val="22"/>
        </w:rPr>
        <w:t xml:space="preserve"> </w:t>
      </w:r>
    </w:p>
    <w:p w:rsidR="00561A79" w:rsidRDefault="00561A79" w:rsidP="009676B5">
      <w:pPr>
        <w:ind w:left="-142"/>
        <w:rPr>
          <w:rFonts w:asciiTheme="minorHAnsi" w:hAnsiTheme="minorHAnsi" w:cstheme="minorHAnsi"/>
          <w:szCs w:val="22"/>
        </w:rPr>
      </w:pPr>
    </w:p>
    <w:p w:rsidR="00DD64E5" w:rsidRDefault="00D975E8" w:rsidP="00DD64E5">
      <w:pPr>
        <w:ind w:left="-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Οι ποσότητες των ανωτέρω ειδών </w:t>
      </w:r>
      <w:r w:rsidR="00A35A0B">
        <w:rPr>
          <w:rFonts w:asciiTheme="minorHAnsi" w:hAnsiTheme="minorHAnsi" w:cstheme="minorHAnsi"/>
          <w:szCs w:val="22"/>
        </w:rPr>
        <w:t xml:space="preserve">ενδέχεται </w:t>
      </w:r>
      <w:r>
        <w:rPr>
          <w:rFonts w:asciiTheme="minorHAnsi" w:hAnsiTheme="minorHAnsi" w:cstheme="minorHAnsi"/>
          <w:szCs w:val="22"/>
        </w:rPr>
        <w:t xml:space="preserve">να μεταβληθούν </w:t>
      </w:r>
      <w:r w:rsidR="00A35A0B">
        <w:rPr>
          <w:rFonts w:asciiTheme="minorHAnsi" w:hAnsiTheme="minorHAnsi" w:cstheme="minorHAnsi"/>
          <w:szCs w:val="22"/>
        </w:rPr>
        <w:t xml:space="preserve">σε </w:t>
      </w:r>
      <w:r w:rsidR="00E614E5">
        <w:rPr>
          <w:rFonts w:asciiTheme="minorHAnsi" w:hAnsiTheme="minorHAnsi" w:cstheme="minorHAnsi"/>
          <w:szCs w:val="22"/>
        </w:rPr>
        <w:t>μικρό ποσ</w:t>
      </w:r>
      <w:r w:rsidR="00A35A0B">
        <w:rPr>
          <w:rFonts w:asciiTheme="minorHAnsi" w:hAnsiTheme="minorHAnsi" w:cstheme="minorHAnsi"/>
          <w:szCs w:val="22"/>
        </w:rPr>
        <w:t>οστό</w:t>
      </w:r>
      <w:r w:rsidR="00E614E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κατά τη διάρκεια εκτέλεσης της σύμβασης.</w:t>
      </w:r>
    </w:p>
    <w:p w:rsidR="00DD64E5" w:rsidRPr="0068477B" w:rsidRDefault="00DD64E5" w:rsidP="00DE44BA">
      <w:pPr>
        <w:ind w:left="-142"/>
        <w:jc w:val="center"/>
        <w:rPr>
          <w:rFonts w:asciiTheme="minorHAnsi" w:hAnsiTheme="minorHAnsi" w:cstheme="minorHAnsi"/>
          <w:szCs w:val="22"/>
        </w:rPr>
      </w:pPr>
    </w:p>
    <w:p w:rsidR="003A66D7" w:rsidRDefault="003A66D7" w:rsidP="00DE44BA">
      <w:pPr>
        <w:ind w:left="-142"/>
        <w:jc w:val="center"/>
        <w:rPr>
          <w:rFonts w:asciiTheme="minorHAnsi" w:hAnsiTheme="minorHAnsi" w:cstheme="minorHAnsi"/>
          <w:szCs w:val="22"/>
        </w:rPr>
      </w:pPr>
    </w:p>
    <w:tbl>
      <w:tblPr>
        <w:tblW w:w="9166" w:type="dxa"/>
        <w:tblLook w:val="04A0"/>
      </w:tblPr>
      <w:tblGrid>
        <w:gridCol w:w="578"/>
        <w:gridCol w:w="103"/>
        <w:gridCol w:w="8485"/>
      </w:tblGrid>
      <w:tr w:rsidR="00F85BF7" w:rsidTr="003B3B4C">
        <w:trPr>
          <w:trHeight w:val="418"/>
        </w:trPr>
        <w:tc>
          <w:tcPr>
            <w:tcW w:w="9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A66D7" w:rsidRPr="00D600D0" w:rsidRDefault="00D975E8" w:rsidP="003A66D7">
            <w:pPr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A"/>
                <w:szCs w:val="22"/>
              </w:rPr>
              <w:t>ΠΙΝΑΚΑΣ 1</w:t>
            </w:r>
          </w:p>
        </w:tc>
      </w:tr>
      <w:tr w:rsidR="00F85BF7" w:rsidTr="003B3B4C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A66D7" w:rsidRPr="00D600D0" w:rsidRDefault="00D975E8" w:rsidP="003A66D7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Α/Α</w:t>
            </w: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A66D7" w:rsidRPr="00D600D0" w:rsidRDefault="00D975E8" w:rsidP="003A66D7">
            <w:pPr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A"/>
                <w:szCs w:val="22"/>
              </w:rPr>
              <w:t>ΕΞΕΤΑΣΤΙΚΑ</w:t>
            </w:r>
            <w:r>
              <w:rPr>
                <w:rFonts w:asciiTheme="minorHAnsi" w:hAnsiTheme="minorHAnsi" w:cstheme="minorHAnsi"/>
                <w:b/>
                <w:color w:val="00000A"/>
                <w:szCs w:val="22"/>
              </w:rPr>
              <w:t xml:space="preserve"> ΚΕΝΤΡΑ</w:t>
            </w:r>
            <w:r>
              <w:rPr>
                <w:rFonts w:asciiTheme="minorHAnsi" w:hAnsiTheme="minorHAnsi" w:cstheme="minorHAnsi"/>
                <w:b/>
                <w:color w:val="00000A"/>
                <w:szCs w:val="22"/>
                <w:lang w:val="en-US"/>
              </w:rPr>
              <w:t>/</w:t>
            </w:r>
            <w:r w:rsidRPr="00D600D0">
              <w:rPr>
                <w:rFonts w:asciiTheme="minorHAnsi" w:hAnsiTheme="minorHAnsi" w:cstheme="minorHAnsi"/>
                <w:b/>
                <w:color w:val="00000A"/>
                <w:szCs w:val="22"/>
              </w:rPr>
              <w:t>ΤΑΧΥΔΡΟΜΙΚΗ ΔΙΕΥΘΥΝΣΗ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ΑΤΤΙΚΗ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18ο ΓΕΛ ΑΘΗΝΩΝ - Λ. ΙΩΝΙΑΣ και ΔΑΙΡΠΦΕΛΔ 11- ΑΝΩ ΠΑΤΗΣΙΑ Τ.Κ. 11144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ΠΡΟΤΥΠΟ ΓΕΛ ΑΘΗΝΩΝ - Π. ΚΥΡΙΑΚΟΥ 12-ΑΜΠΕΛΟΚΗΠΟΙ Τ.Κ. 11521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ΕΠΑΛ ΑΘΗΝΩΝ - ΑΧΙΛΛΕΩΣ 37-41 και ΜΥΛΛΕΡΟΥ-ΜΕΤΑΞΟΥΡΓΕΙΟ Τ.Κ.10436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2ο </w:t>
            </w:r>
            <w:r w:rsidRPr="00A121C0">
              <w:rPr>
                <w:rFonts w:ascii="Calibri" w:hAnsi="Calibri" w:cs="Calibri"/>
                <w:color w:val="000000"/>
              </w:rPr>
              <w:t>ΠΡΟΤΥΠΟ ΓΥΜΝΑΣΙΟ ΑΘΗΝΩΝ - Τ. ΦΙΛΗΜΟΝΟΣ 36-38 και ΑΝ. ΤΣΟΧΑ-ΑΜΠΕΛΟΚΗΠΟΙ Τ.Κ. 11521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ΕΠΑΛ ΗΛΙΟΥΠΟΛΗΣ - Λ. ΒΟΥΛΙΑΓΜΕΝΗΣ 521-ΗΛΙΟΥΠΟΛΗ Τ.Κ. 16341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27ο ΓΕΛ ΑΘΗΝΩΝ - ΠΥΛΟΥ και ΜΟΝΑΣΤΗΡΙΟΥ 43-45 ΑΚ.ΠΛΑΤΩΝΟΣ  Τ.Κ. 10441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5ο ΓΕΛ ΗΛΙΟΥΠΟΛΗΣ - ΒΟΥΛΙΑΓΜΕΝΗΣ </w:t>
            </w:r>
            <w:r w:rsidRPr="00A121C0">
              <w:rPr>
                <w:rFonts w:ascii="Calibri" w:hAnsi="Calibri" w:cs="Calibri"/>
                <w:color w:val="000000"/>
              </w:rPr>
              <w:t>525-ΗΛΙΟΥΠΟΛΗ Τ.Κ. 16341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8ο ΓΕΛ ΑΘΗΝΩΝ - ΝΙΚΟΠΟΛΕΩΣ 33-ΠΛ. ΚΟΛΙΑΤΣΟΥ Τ.Κ. 11253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60ο ΓΥΜΝΑΣΙΟ ΑΘΗΝΩΝ - ΡΗΝΕΙΑΣ 2-4-ΚΥΨΕΛΗ Τ.Κ. 11362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59ο ΓΕΛ ΑΘΗΝΩΝ - ΣΕΚΟΥΝΔΟΥ 10-ΑΝΩ ΠΑΤΗΣΙΑ Τ.Κ. 11851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6ο ΕΠΑΛ ΑΘΗΝΩΝ - ΝΕΣΤΟΥ 4-ΑΜΠΕΛΟΚΗΠΟΙ Τ.Κ.11527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7ο </w:t>
            </w:r>
            <w:r w:rsidRPr="00A121C0">
              <w:rPr>
                <w:rFonts w:ascii="Calibri" w:hAnsi="Calibri" w:cs="Calibri"/>
                <w:color w:val="000000"/>
              </w:rPr>
              <w:t>ΓΕΛ ΑΘΗΝΩΝ - ΠΡΑΤΙΝΟΥ 19-ΠΑΓΚΡΑΤΙ Τ.Κ.11634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16ο ΓΕΛ ΑΘΗΝΩΝ - ΛΑΡΙΣΗΣ 47 και ΠΑΝΟΡΜΟΥ-ΑΜΠΕΛΟΚΗΠΟΙ Τ.Κ. 11524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26ο ΓΕΛ ΑΘΗΝΩΝ - ΜΑΡΑΣΛΗ 8 Τ.Κ.10676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ΚΑΙΣΑΡΙΑΝΗΣ - ΗΡΩΣ ΚΩΝΣΤΑΝΤΟΠΟΥΛΟΥ 13Β ΚΑΙΣΑΡΙΑΝΗ Τ.Κ.16121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ΑΘΗΝΩΝ - ΧΕΫΔΕΝ 35 κα</w:t>
            </w:r>
            <w:r w:rsidRPr="00A121C0">
              <w:rPr>
                <w:rFonts w:ascii="Calibri" w:hAnsi="Calibri" w:cs="Calibri"/>
                <w:color w:val="000000"/>
              </w:rPr>
              <w:t>ι ΑΧΑΡΝΩΝ 80-82 Τ.Κ.10434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ΔΑΦΝΗΣ - ΓΡΑΜΜΟΥ 1   Τ.Κ.17234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42ο ΓΕΛ ΑΘΗΝΩΝ - ΜΑΙΖΩΝΟΣ 21-29 και ΣΩΝΙΕΡΟΥ 3-5 Τ.Κ. 10438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ΝΕΑΣ ΙΩΝΙΑΣ   - ΑΝΔΡΕΑ ΚΑΛΒΟΥ 103 Ν.ΙΩΝΙΑ Τ.Κ.14231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3ο ΓΕΛ ΑΜΑΡΟΥΣΙΟΥ - ΠΕΛΙΚΑ και ΚΥΡΙΛΛΟΥ Τ.Κ.15122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4ο </w:t>
            </w:r>
            <w:r w:rsidRPr="00A121C0">
              <w:rPr>
                <w:rFonts w:ascii="Calibri" w:hAnsi="Calibri" w:cs="Calibri"/>
                <w:color w:val="000000"/>
              </w:rPr>
              <w:t>ΓΕΛ ΧΑΛΑΝΔΡΙΟΥ - ΕΘΝΙΚΗΣ ΑΝΤΙΣΤΑΣΕΩΣ  45 και ΛΕΥΚΑΔΟΣ Τ.Κ.15231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ΠΑΠΑΓΟΥ - ΚΥΠΡΟΥ ΚΑΙ ΙΩΝΙΑΣ 4 Τ.Κ.15669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3ο ΛΥΚΕΙΟ ΑΓΙΑΣ ΠΑΡΑΣΚΕΥΗΣ - ΧΡΥΣΟΣΤΟΜΟΥ ΣΜΥΡΝΗΣ Τ.Κ. 15343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3ο ΓΥΜΝΑΣΙΟ ΠΕΡΙΣΤΕΡΙΟΥ - ΚΥΠΡΟΥ και ΨΑΡΡΩΝ 18, ΠΕΡΙΣΤΕΡΙ Τ.Κ. 12132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ΑΙΓΑΛΕΩ - ΠΑΠΑΝΙΚΟΛΗ 14 ΑΙΓΑΛΕΩ Τ.Κ. 12242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5ο ΓΕΛ ΑΙΓΑΛΕΩ - ΣΟΥΛΙΟΥ 35 ΑΙΓΑΛΕΩ Τ.Κ.12243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ΕΣΠΕΡΙΝΟ ΓΕΛ ΑΙΓΑΛΕΩ - ΙΕΡΑ ΟΔΟΣ 306 Τ.Κ.12243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ΑΓ. ΒΑΡΒΑΡΑΣ - ΕΛ. ΒΕΝΙΖΕΛΟΥ και 28ης ΟΚΤΩΒΡΙΟΥ ΑΓ. ΒΑΡΒΑΡΑ Τ.Κ.12351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1ο ΓΕΛ ΑΡΓΥΡΟΥΠΟΛΗΣ </w:t>
            </w:r>
            <w:r w:rsidRPr="00A121C0">
              <w:rPr>
                <w:rFonts w:ascii="Calibri" w:hAnsi="Calibri" w:cs="Calibri"/>
                <w:color w:val="000000"/>
              </w:rPr>
              <w:t>- ΠΟΛΕΜΙΣΤΩΝ 15 ΑΡΓΥΡΟΥΠΟΛΗ Τ.Κ.16452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4ο ΓΕΛ ΚΑΛΛΙΘΕΑΣ - ΕΛ. ΒΕΝΙΖΕΛΟΥ 175  ΚΑΛΛΙΘΕΑ Τ.Κ.17673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ΑΛΙΜΟΥ - ΥΨΗΛΑΝΤΟΥ και ΘΗΣΕΙΟΥ ΑΛΙΜΟΣ Τ.Κ.17455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ΕΛΛΗΝΙΚΟΥ - ΕΘΝΑΡΧΟΥ ΜΑΚΑΡΙΟΥ 7 ΕΛΛΗΝΙΚΟ Τ.Κ.16777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ΜΟΣΧΑΤΟΥ - ΟΜΟΡΟ: 3ο ΓΥΜΝ</w:t>
            </w:r>
            <w:r w:rsidRPr="00A121C0">
              <w:rPr>
                <w:rFonts w:ascii="Calibri" w:hAnsi="Calibri" w:cs="Calibri"/>
                <w:color w:val="000000"/>
              </w:rPr>
              <w:t>. ΜΟΣΧΑΤΟΥ - ΙΛΙΣΣΟΥ και ΚΕΦΑΛΛΗΝΙΑΣ ΜΟΣΧΑΤΟ Τ.Κ.18345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ΣΥΓΚΡΟΤΗΜΑ ΝΙΚΟΜΗΔΕΙΑΣ 2ο και 3ο ΓΕΛ Ν. ΣΜΥΡΝΗΣ - ΝΙΚΟΜΗΔΕΙΑΣ 7 Ν. ΣΜΥΡΝΗ Τ.Κ.17124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4ο ΓΕΛ ΓΛΥΦΑΔΑΣ - ΚΥΝΟΥΡΙΑΣ και ΠΥΘΑΓΟΡΑ 1 ΓΛΥΦΑΔΑ Τ.Κ.16561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2ο ΓΕΛ ΓΕΡΑΚΑ - ΚΕΑΣ ΚΑΙ ΑΝΑΦΗΣ 1 ΓΕΡΑΚΑΣ </w:t>
            </w:r>
            <w:r w:rsidRPr="00A121C0">
              <w:rPr>
                <w:rFonts w:ascii="Calibri" w:hAnsi="Calibri" w:cs="Calibri"/>
                <w:color w:val="000000"/>
              </w:rPr>
              <w:t>Τ.Κ.15344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ΑΧΑΡΝΩΝ - ΜΙΧΑΗΛ ΣΟΥΡΛΑΤΖΗ 8 ΑΧΑΡΝΑΙ  Τ.Κ.13678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ΠΑΛΛΗΝΗΣ - ΛΕΟΝΤΑΡΙΟΥ ΚΑΙ ΚΟΛΛΕΓΙΟΥ ΚΑΝΤΖΑ ΠΑΛΛΗΝΗΣ Τ.Κ.15351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ΓΕΝΙΚΟ ΛΥΚΕΙΟ ΜΑΡΚΟΠΟΥΛΟΥ - Κ. ΣΩΤΗΡΙΟΥ 3 Τ.Κ.19003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ΕΛΕΥΣΙΝΑΣ - ΑΘΗΝΑΣ 22 Τ.Κ.19200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1ο ΕΠΑΛ </w:t>
            </w:r>
            <w:r w:rsidRPr="00A121C0">
              <w:rPr>
                <w:rFonts w:ascii="Calibri" w:hAnsi="Calibri" w:cs="Calibri"/>
                <w:color w:val="000000"/>
              </w:rPr>
              <w:t>ΕΛΕΥΣΙΝΑΣ - ΛΕΩΦ. ΓΕΛΑΣ 1 Τ.Κ.19200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ΖΑΝΝΕΙΟ ΠΡΟΤΥΠΟ ΓΕΛ ΠΕΙΡΑΙΑ - ΚΟΛΟΚΟΤΡΩΝΗ 6  Τ.Κ.18531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ΡΑΛΛΕΙΟ ΓΥΜΝΑΣΙΟ ΘΗΛΕΩΝ ΠΕΙΡΑΙΑ - ΕΠΟΝΙΤΩΝ 21 Τ.Κ.18547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ΡΑΛΛΕΙΟ ΓΕΝΙΚΟ ΛΥΚΕΙΟ ΘΗΛΕΩΝ ΠΕΙΡΑΙΑ - ΓΡΗΓΟΡΙΟΥ ΛΑΜΠΡΑΚΗ 1, ΠΕΙΡΑΙΑΣ Τ.Κ.18533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3ο ΓΕΛ </w:t>
            </w:r>
            <w:r w:rsidRPr="00A121C0">
              <w:rPr>
                <w:rFonts w:ascii="Calibri" w:hAnsi="Calibri" w:cs="Calibri"/>
                <w:color w:val="000000"/>
              </w:rPr>
              <w:t>ΠΕΙΡΑΙΑ - ΜΑΥΡΟΜΙΧΑΛΗ 14 Τ.Κ.18545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ΓΕΛ ΚΑΛΛΙΠΟΛΗΣ - Μ. ΧΑΤΖΗΚΥΡΙΑΚΟΥ 27 Τ.Κ.18538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ΓΕΛ ΚΑΜΙΝΙΩΝ - ΕΡΜΟΥΠΟΛΕΩΣ 46 Τ.Κ.18541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ΕΠΑΛ ΠΕΙΡΑΙΑ -  ΑΘΗΝΩΝ-ΠΕΙΡΑΙΩΣ 95 Τ.Κ.18541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ΠΕΙΡΑΙΑ - ΑΦΕΝΤΟΥΛΗ 5 Τ.Κ.18536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2ο ΓΕΛ ΠΕΙΡΑΙΑ - ΠΥΘΑΓΟΡΑ </w:t>
            </w:r>
            <w:r w:rsidRPr="00A121C0">
              <w:rPr>
                <w:rFonts w:ascii="Calibri" w:hAnsi="Calibri" w:cs="Calibri"/>
                <w:color w:val="000000"/>
              </w:rPr>
              <w:t>22 Τ.Κ.18533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ΕΠΑΛ ΚΟΡΥΔΑΛΛΟΥ - ΚΑΡΑΟΛΗ-ΔΗΜΗΤΡΙΟΥ 68-70 ΚΟΡΥΔΑΛΛΟΣ Τ.Κ.18122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ΠΑΤΡΑ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ΠΑΤΡΑΣ - ΑΝΘΟΥΠΟΛΗ, Τ.Κ. 26443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3ο ΓΕΛ ΠΑΤΡΩΝ - ΑΓΙΟΥ ΙΩΑΝΝΗ ΠΡΑΤΣΙΚΑ 2, Τ.Κ. 26333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6ο ΓΕΛ ΠΑΤΡΑΣ - ΝΟΡΜΑΝ 57, Τ.Κ. 26223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8ο ΓΕΛ ΠΑΤΡΑΣ - </w:t>
            </w:r>
            <w:r w:rsidRPr="00A121C0">
              <w:rPr>
                <w:rFonts w:ascii="Calibri" w:hAnsi="Calibri" w:cs="Calibri"/>
                <w:color w:val="000000"/>
              </w:rPr>
              <w:t>ΑΛΟΝΝΗΣΟΥ 109, Τ.Κ. 26332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11ο ΓΕΛ ΠΑΤΡΑΣ - ΝΟΡΜΑΝ 57, Τ.Κ. 26223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ΙΩΑΝΝΙΝΑ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ΓΕ.Λ. ΙΩΑΝΝΙΝΩΝ - Γ.ΠΑΠΑΝΔΡΕΟΥ 4-6, Τ.Κ. 45444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5ο ΓΕ.Λ. ΙΩΑΝΝΙΝΩΝ - 8ΗΣ ΜΕΡΑΡΧΙΑΣ 3, Τ.Κ. 45445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ΠΡΟΤΥΠΟ ΓΕ.Λ. ΖΩΣΙΜΑΙΑΣ ΣΧΟΛΗΣ ΙΩΑΝΝΙΝΩΝ - ΠΛΑΤΕΙΑ ΑΡΧΙΕΠΙΣΚΟΠΟΥ </w:t>
            </w:r>
            <w:r w:rsidRPr="00A121C0">
              <w:rPr>
                <w:rFonts w:ascii="Calibri" w:hAnsi="Calibri" w:cs="Calibri"/>
                <w:color w:val="000000"/>
              </w:rPr>
              <w:t>ΣΠΥΡΙΔΩΝΟΣ, Τ.Κ. 45444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ΛΑΡΙΣΑ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ΜΟΥΣΙΚΟ ΣΧΟΛΕΙΟ ΛΑΡΙΣΑΣ - ΤΑΣΟΥ ΛΕΙΒΑΔΙΤΗ 18, Τ.Κ. 41335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5ο ΓΕΛ ΛΑΡΙΣΑΣ - ΙΟΥΣΤΙΝΙΑΝΟΥ και ΚΟΜΝΗΝΩΝ, Τ.Κ. 41223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6ο ΓΕΛ ΛΑΡΙΣΑΣ - 1ης ΜΕΡΑΡΧΙΑΣ ΚΑΙ ΚΑΡΑΟΛΗ ΔΗΜΗΤΡΙΟΥ, Τ.Κ. 41334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ΘΕΣΣΑΛΟΝΙΚΗ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ΣΤΑΥΡΟΥΠΟΛΗΣ</w:t>
            </w:r>
            <w:r w:rsidRPr="00A121C0">
              <w:rPr>
                <w:rFonts w:ascii="Calibri" w:hAnsi="Calibri" w:cs="Calibri"/>
                <w:color w:val="000000"/>
              </w:rPr>
              <w:t xml:space="preserve"> - ΠΕΣΟΝΤΩΝ ΗΡΩΩΝ 2, Τ.Κ. 56430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3ο ΓΕΛ ΣΤΑΥΡΟΥΠΟΛΗΣ - ΠΕΡΙΚΛΕΟΥΣ 21, Τ.Κ. 56431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ΓΕΛ ΔΙΑΠΟΛ. ΕΚΠΑΙΔΕΥΣΗΣ ΕΥΟΣΜΟΥ - ΠΗΝΕΙΟΥ Κ ΕΡΩΤΟΚΡΙΤΟΥ, Τ.Κ. 56224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ΕΥΟΣΜΟΥ - ΝΕΜΕΑΣ και ΘΑΛΕΙΑΣ, Τ.Κ. 56224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11ο ΓΕ.Λ. ΘΕΣΣΑΛΟΝΙΚΗΣ - ΠΑΡΟΔΟΣ ΣΚΟΥΦΑ, </w:t>
            </w:r>
            <w:r w:rsidRPr="00A121C0">
              <w:rPr>
                <w:rFonts w:ascii="Calibri" w:hAnsi="Calibri" w:cs="Calibri"/>
                <w:color w:val="000000"/>
              </w:rPr>
              <w:t>Τ.Κ.54636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12ο ΓΕ.Λ. ΘΕΣΣΑΛΟΝΙΚΗΣ - ΑΛ. ΣΠΑΝΟΥ 2, Τ.Κ.54352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15ο ΓΕΛ ΘΕΣΣΑΛΟΝΙΚΗΣ - ΚΑΡΟΛΟΥ ΝΤΗΛ 24, Τ.Κ.54623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23ο ΓΕΛ ΘΕΣΣΑΛΟΝΙΚΗΣ - ΚΑΣΣΑΝΔΡΟΥ 17-19, Τ.Κ.54632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4ο ΓΕΛ ΚΑΛΑΜΑΡΙΑΣ - Μ. ΑΛΕΞΑΝΔΡΟΥ- ΑΝ. ΘΡΑΚΗΣ 7, Τ.Κ.55134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ΚΡΗΤΗ – ΗΡΑΚΛΕΙΟ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ΗΡΑΚΛΕΙΟΥ - ΚΟΝΔΥΛΑΚΗ 32, Τ.Κ. 71305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4ο ΓΕΛ ΗΡΑΚΛΕΙΟΥ - ΦΙΛΙΠΠΟΥΠΟΛΕΩΣ 45, Τ.Κ. 71305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5ο ΓΕΛ ΗΡΑΚΛΕΙΟΥ - ΛΕΥΤΕΡΗ ΣΚΕΠΕΤΖΗ 10, Τ.Κ. 71307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7ο ΓΕΛ ΗΡΑΚΛΕΙΟΥ - ΓΕΩΡΓΙΟΥ ΜΑΡΑΝΤΗ 59, Τ.Κ. 71303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DD248D" w:rsidRDefault="00D975E8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ΚΡΗΤΗ – ΧΑΝΙΑ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ΓΕΛ ΕΛΕΥΘΕΡΙΟΥ ΒΕΝΙΖΕΛΟΥ - </w:t>
            </w:r>
            <w:r w:rsidRPr="00A121C0">
              <w:rPr>
                <w:rFonts w:ascii="Calibri" w:hAnsi="Calibri" w:cs="Calibri"/>
                <w:color w:val="000000"/>
              </w:rPr>
              <w:t>Ι.ΜΑΡΚΑΚΗ 10, Τ.Κ.73100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DD248D" w:rsidRDefault="00D975E8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ΡΟΔΟΣ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ΡΟΔΟΥ (ΒΕΝΕΤΟΚΛΕΙΟ) - Κ. ΠΑΛΑΙΟΛΟΓΟΥ 11, Τ.Κ. 85100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ΡΟΔΟΥ - ΒΕΝΕΤΟΚΛΕΩΝ 51, Τ.Κ. 85100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3ο ΓΕΛ ΡΟΔΟΥ - ΚΟΜΝΗΝΩΝ 1, Τ.Κ. 85100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DD248D" w:rsidRDefault="00D975E8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ΚΑΛΑΜΑΤΑ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4ο ΓΕΛ ΚΑΛΑΜΑΤΑΣ - ΑΡΤΕΜΙΔΟΣ 125, Τ.Κ. 24100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6ο ΓΥΜΝΑΣΙΟ</w:t>
            </w:r>
            <w:r w:rsidRPr="00A121C0">
              <w:rPr>
                <w:rFonts w:ascii="Calibri" w:hAnsi="Calibri" w:cs="Calibri"/>
                <w:color w:val="000000"/>
              </w:rPr>
              <w:t xml:space="preserve"> ΚΑΛΑΜΑΤΑΣ - ΑΡΤΕΜΙΔΟΣ 125, Τ.Κ. 24100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DD248D" w:rsidRDefault="00D975E8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ΚΟΡΙΝΘΟΣ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ΗΜΕΡΗΣΙΟ ΓΥΜΝΑΣΙΟ ΚΟΡΙΝΘΟΥ - ΕΡΜΟΥ ΤΕΡΜΑ, Τ.Κ. 20131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2ο ΓΕΛ ΚΟΡΙΝΘΟΥ - ΕΡΜΟΥ ΤΕΡΜΑ, Τ.Κ. 20131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DD248D" w:rsidRDefault="00D975E8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ΤΡΙΠΟΛΗ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3ο ΓΕΛ ΤΡΙΠΟΛΗΣ - ΠΕΛΑΓΟΥΣ 1, Τ.Κ. 22132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3ο ΓΥΜΝΑΣΙΟ ΤΡΙΠΟΛΗΣ - ΠΕΛΑΓΟΥΣ 1, Τ.Κ. </w:t>
            </w:r>
            <w:r w:rsidRPr="00A121C0">
              <w:rPr>
                <w:rFonts w:ascii="Calibri" w:hAnsi="Calibri" w:cs="Calibri"/>
                <w:color w:val="000000"/>
              </w:rPr>
              <w:t>22132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DD248D" w:rsidRDefault="00D975E8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ΚΟΜΟΤΗΝΗ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1ο ΓΕΛ ΚΟΜΟΤΗΝΗΣ - Γ. ΠΑΠΑΝΔΡΕΟΥ  και  Μ. ΑΝΡΟΝΙΚΟΥ, Τ.Κ. 69132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auto"/>
            <w:noWrap/>
            <w:vAlign w:val="bottom"/>
          </w:tcPr>
          <w:p w:rsidR="003A66D7" w:rsidRPr="00DD248D" w:rsidRDefault="00D975E8" w:rsidP="003A66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ΧΑΛΚΙΔΑ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4ο ΓΕΝΙΚΟ ΛΥΚΕΙΟ ΧΑΛΚΙΔΑΣ - ΜΟΝΗΣ ΕΡΙΩΝ -ΠΕΙΡΑΪΚΗ ΠΑΤΡΑΪΚΗ, Τ.Κ. 31100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ΓΕΛ  ΚΑΝΗΘΟΥ - ΑΜΠΕΛΑΚΙΩΝ, Τ.Κ. 33131</w:t>
            </w:r>
          </w:p>
        </w:tc>
      </w:tr>
      <w:tr w:rsidR="00F85BF7" w:rsidTr="003B3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C6D9F1" w:themeFill="text2" w:themeFillTint="33"/>
            <w:noWrap/>
            <w:vAlign w:val="bottom"/>
          </w:tcPr>
          <w:p w:rsidR="003B3B4C" w:rsidRDefault="00D975E8" w:rsidP="003B3B4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ΕΙΔΙΚΑ ΕΞΕΤΑΣΤΙΚΑ ΚΕΝΤΡΑ</w:t>
            </w:r>
          </w:p>
          <w:p w:rsidR="003A66D7" w:rsidRPr="00A51A79" w:rsidRDefault="00D975E8" w:rsidP="003B3B4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ΑΤΤΙΚΗ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 xml:space="preserve">ΕΙΔΙΚΟ </w:t>
            </w:r>
            <w:r w:rsidRPr="00A121C0">
              <w:rPr>
                <w:rFonts w:ascii="Calibri" w:hAnsi="Calibri" w:cs="Calibri"/>
                <w:color w:val="000000"/>
              </w:rPr>
              <w:t>ΕΞΕΤΑΣΤΙΚΟ ΚΕΝΤΡΟ: 4ο ΓΕΛ ΓΑΛΑΤΣΙΟΥ - ΑΓ. ΕΙΡΗΝΗΣ 9 και ΒΕΪΚΟΥ-ΓΑΛΑΤΣΙ Τ.Κ.11146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ΕΙΔΙΚΟ ΕΞΕΤΑΣΤΙΚΟ ΚΕΝΤΡΟ: 2ο ΓΕΛ ΓΑΛΑΤΣΙΟΥ - ΠΑΣΣΩΒ 8-ΓΑΛΑΤΣΙ Τ.Κ.11141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ΕΙΔΙΚΟ ΕΞΕΤΑΣΤΙΚΟ ΚΕΝΤΡΟ: 1ο ΓΕΛ ΓΑΛΑΤΣΙΟΥ - ΠΑΣΣΩΒ 8-ΓΑΛΑΤΣΙ Τ.Κ.11141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ΕΙΔΙΚΟ ΕΞΕΤΑΣΤΙΚΟ Κ</w:t>
            </w:r>
            <w:r w:rsidRPr="00A121C0">
              <w:rPr>
                <w:rFonts w:ascii="Calibri" w:hAnsi="Calibri" w:cs="Calibri"/>
                <w:color w:val="000000"/>
              </w:rPr>
              <w:t>ΕΝΤΡΟ: 1o ΕΠΑΛ ΑΜΑΡΟΥΣΙΟΥ - ΚΤΗΜΑ ΜΑΚΡΥΚΩΣΤΑ  Τ.Κ.15123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ΕΙΔΙΚΟ ΕΞΕΤΑΣΤΙΚΟ ΚΕΝΤΡΟ: 2ο ΕΠΑΛ ΑΜΑΡΟΥΣΙΟΥ - ΚΤΗΜΑ ΜΑΚΡΥΚΩΣΤΑ (ΑΣΠΑΙΤΕ), Τ.Κ. 15123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ΕΙΔΙΚΟ ΕΞΕΤΑΣΤΙΚΟ ΚΕΝΤΡΟ: 2ο ΕΡΓΑΣΤΗΡΙΑΚΟ ΚΕΝΤΡΟ Γ ΑΘΗΝΑΣ - ΘΗΒΩΝ και Π. ΡΑΛΛΗ, ΑΙΓΑΛΕΩ Τ.Κ.12246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ΕΙΔΙΚΟ ΕΞΕΤΑΣΤΙΚΟ ΚΕΝΤΡΟ: ΣΥΓΚΡΟΤΗΜΑ 1ο ΓΕΛ και 1ο ΓΥΜΝ ΚΑΛΛΙΘΕΑΣ - ΑΙΓΕΩΣ και ΑΓΗΣΙΛΑΟΥ 41-43 Τ.Κ.17675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ΕΙΔΙΚΟ ΕΞΕΤΑΣΤΙΚΟ ΚΕΝΤΡΟ: ΣΥΓΚΡΟΤΗΜΑ 1ο ΓΕΛ και 1ο ΓΥΜΝ ΑΓ. ΔΗΜΗΤΡΙΟΥ - ΚΑΛΛΙΘΕΑΣ και ΣΤΡ. ΠΑΠΑΓΟΥ 23  Τ.Κ.17343</w:t>
            </w:r>
          </w:p>
        </w:tc>
      </w:tr>
      <w:tr w:rsidR="00F85BF7" w:rsidTr="003B3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166" w:type="dxa"/>
            <w:gridSpan w:val="3"/>
            <w:shd w:val="clear" w:color="auto" w:fill="C6D9F1" w:themeFill="text2" w:themeFillTint="33"/>
            <w:noWrap/>
            <w:vAlign w:val="bottom"/>
          </w:tcPr>
          <w:p w:rsidR="003B3B4C" w:rsidRDefault="00D975E8" w:rsidP="003B3B4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ΕΙΔΙΚΑ ΕΞΕΤΑΣΤΙΚΑ ΚΕΝΤΡΑ</w:t>
            </w:r>
          </w:p>
          <w:p w:rsidR="003A66D7" w:rsidRPr="00A51A79" w:rsidRDefault="00D975E8" w:rsidP="003B3B4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ΘΕΣΣΑΛΟΝ</w:t>
            </w:r>
            <w:r>
              <w:rPr>
                <w:rFonts w:ascii="Calibri" w:hAnsi="Calibri" w:cs="Calibri"/>
                <w:b/>
                <w:bCs/>
                <w:color w:val="000000"/>
              </w:rPr>
              <w:t>ΙΚΗ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ΕΙΔΙΚΟ ΕΞΕΤΑΣΤΙΚΟ-1ο ΓΥΜΝΑΣΙΟ ΣΤΑΥΡΟΥΠΟΛΗΣ (Συστεγάζεται με το 1ο ΓΕΛ ΣΤΑΥΡΟΥΠΟΛΗΣ) - ΠΕΣΟΝΤΩΝ ΗΡΩΩΝ 2,Τ.Κ.56430</w:t>
            </w:r>
          </w:p>
        </w:tc>
      </w:tr>
      <w:tr w:rsidR="00F85BF7" w:rsidTr="003A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1" w:type="dxa"/>
            <w:gridSpan w:val="2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8485" w:type="dxa"/>
            <w:shd w:val="clear" w:color="auto" w:fill="auto"/>
            <w:noWrap/>
            <w:vAlign w:val="bottom"/>
            <w:hideMark/>
          </w:tcPr>
          <w:p w:rsidR="003A66D7" w:rsidRPr="00A121C0" w:rsidRDefault="00D975E8" w:rsidP="003A66D7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C0">
              <w:rPr>
                <w:rFonts w:ascii="Calibri" w:hAnsi="Calibri" w:cs="Calibri"/>
                <w:color w:val="000000"/>
              </w:rPr>
              <w:t>ΕΙΔΙΚΟ ΕΞΕΤΑΣΤΙΚΟ - 1ο  ΕΠΑ.Λ. ΚΑΛΑΜΑΡΙΑΣ - ΚΑΡΑΜΑΝΛΗ-ΜΑΚΕΔΟΝΙΑΣ, Τ.Κ.55134</w:t>
            </w:r>
          </w:p>
        </w:tc>
      </w:tr>
    </w:tbl>
    <w:p w:rsidR="005C3A90" w:rsidRDefault="005C3A90">
      <w:pPr>
        <w:rPr>
          <w:rFonts w:ascii="Calibri" w:hAnsi="Calibri" w:cs="Calibri"/>
          <w:sz w:val="24"/>
        </w:rPr>
      </w:pPr>
    </w:p>
    <w:p w:rsidR="00773D54" w:rsidRDefault="00773D54">
      <w:pPr>
        <w:rPr>
          <w:rFonts w:ascii="Calibri" w:hAnsi="Calibri" w:cs="Calibri"/>
          <w:sz w:val="24"/>
        </w:rPr>
      </w:pPr>
    </w:p>
    <w:p w:rsidR="00773D54" w:rsidRDefault="00773D54">
      <w:pPr>
        <w:rPr>
          <w:rFonts w:ascii="Calibri" w:hAnsi="Calibri" w:cs="Calibri"/>
          <w:sz w:val="24"/>
        </w:rPr>
      </w:pPr>
    </w:p>
    <w:p w:rsidR="00773D54" w:rsidRDefault="00773D54">
      <w:pPr>
        <w:rPr>
          <w:rFonts w:ascii="Calibri" w:hAnsi="Calibri" w:cs="Calibri"/>
          <w:sz w:val="24"/>
        </w:rPr>
      </w:pPr>
    </w:p>
    <w:p w:rsidR="00773D54" w:rsidRDefault="00773D54">
      <w:pPr>
        <w:rPr>
          <w:rFonts w:ascii="Calibri" w:hAnsi="Calibri" w:cs="Calibri"/>
          <w:sz w:val="24"/>
        </w:rPr>
      </w:pPr>
    </w:p>
    <w:tbl>
      <w:tblPr>
        <w:tblW w:w="9214" w:type="dxa"/>
        <w:tblInd w:w="-34" w:type="dxa"/>
        <w:tblLook w:val="04A0"/>
      </w:tblPr>
      <w:tblGrid>
        <w:gridCol w:w="578"/>
        <w:gridCol w:w="4951"/>
        <w:gridCol w:w="3685"/>
      </w:tblGrid>
      <w:tr w:rsidR="00F85BF7" w:rsidTr="003B3B4C">
        <w:trPr>
          <w:trHeight w:val="31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135AB" w:rsidRPr="00D600D0" w:rsidRDefault="00D975E8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A"/>
                <w:szCs w:val="22"/>
              </w:rPr>
              <w:t>ΠΙΝΑΚΑΣ 2</w:t>
            </w:r>
          </w:p>
        </w:tc>
      </w:tr>
      <w:tr w:rsidR="00F85BF7" w:rsidTr="003B3B4C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600D0" w:rsidRPr="00D600D0" w:rsidRDefault="00D975E8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D600D0">
              <w:rPr>
                <w:rFonts w:asciiTheme="minorHAnsi" w:hAnsiTheme="minorHAnsi" w:cstheme="minorHAnsi"/>
                <w:b/>
                <w:color w:val="000000"/>
                <w:szCs w:val="22"/>
              </w:rPr>
              <w:t>Α/Α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600D0" w:rsidRPr="00D600D0" w:rsidRDefault="00D975E8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A"/>
                <w:szCs w:val="22"/>
              </w:rPr>
              <w:t>ΒΑΘΜΟΛΟΓΙ</w:t>
            </w:r>
            <w:r w:rsidR="00FE23EE">
              <w:rPr>
                <w:rFonts w:asciiTheme="minorHAnsi" w:hAnsiTheme="minorHAnsi" w:cstheme="minorHAnsi"/>
                <w:b/>
                <w:color w:val="00000A"/>
                <w:szCs w:val="22"/>
              </w:rPr>
              <w:t>ΚΑ ΚΕΝΤΡΑ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600D0" w:rsidRPr="00D600D0" w:rsidRDefault="00D975E8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 w:rsidRPr="00D600D0">
              <w:rPr>
                <w:rFonts w:asciiTheme="minorHAnsi" w:hAnsiTheme="minorHAnsi" w:cstheme="minorHAnsi"/>
                <w:b/>
                <w:color w:val="00000A"/>
                <w:szCs w:val="22"/>
              </w:rPr>
              <w:t xml:space="preserve">ΤΑΧΥΔΡΟΜΙΚΗ </w:t>
            </w:r>
            <w:r w:rsidRPr="00D600D0">
              <w:rPr>
                <w:rFonts w:asciiTheme="minorHAnsi" w:hAnsiTheme="minorHAnsi" w:cstheme="minorHAnsi"/>
                <w:b/>
                <w:color w:val="00000A"/>
                <w:szCs w:val="22"/>
              </w:rPr>
              <w:t>ΔΙΕΥΘΥΝΣΗ</w:t>
            </w:r>
          </w:p>
        </w:tc>
      </w:tr>
      <w:tr w:rsidR="00F85BF7" w:rsidTr="003B3B4C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D0" w:rsidRPr="001E00F0" w:rsidRDefault="00D975E8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1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4C" w:rsidRPr="005F1870" w:rsidRDefault="00D975E8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5F1870">
              <w:rPr>
                <w:rFonts w:asciiTheme="minorHAnsi" w:hAnsiTheme="minorHAnsi" w:cstheme="minorHAnsi"/>
                <w:color w:val="00000A"/>
              </w:rPr>
              <w:t>1</w:t>
            </w:r>
            <w:r w:rsidRPr="005F1870">
              <w:rPr>
                <w:rFonts w:asciiTheme="minorHAnsi" w:hAnsiTheme="minorHAnsi" w:cstheme="minorHAnsi"/>
                <w:color w:val="00000A"/>
                <w:vertAlign w:val="superscript"/>
              </w:rPr>
              <w:t>Ο</w:t>
            </w:r>
            <w:r w:rsidRPr="005F1870">
              <w:rPr>
                <w:rFonts w:asciiTheme="minorHAnsi" w:hAnsiTheme="minorHAnsi" w:cstheme="minorHAnsi"/>
                <w:color w:val="00000A"/>
              </w:rPr>
              <w:t xml:space="preserve"> Βαθμολογικό Κέντρο ΠΕΓΠ</w:t>
            </w:r>
          </w:p>
          <w:p w:rsidR="003B3B4C" w:rsidRPr="005F1870" w:rsidRDefault="00D975E8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5F1870">
              <w:rPr>
                <w:rFonts w:asciiTheme="minorHAnsi" w:hAnsiTheme="minorHAnsi" w:cstheme="minorHAnsi"/>
                <w:color w:val="00000A"/>
              </w:rPr>
              <w:t>ΕΘΝΙΚΟ ΚΕΝΤΡΟ ΔΗΜΟΣΙΑΣ ΔΙΟΙΚΗΣΗΣ ΚΑΙ ΑΥΤΟΔΙΟΙΚΗΣΗΣ (ΕΚΚΔΑ)</w:t>
            </w:r>
          </w:p>
          <w:p w:rsidR="00DB3446" w:rsidRPr="008C014F" w:rsidRDefault="00D975E8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 w:rsidRPr="005F1870">
              <w:rPr>
                <w:rFonts w:asciiTheme="minorHAnsi" w:hAnsiTheme="minorHAnsi" w:cstheme="minorHAnsi"/>
                <w:color w:val="00000A"/>
              </w:rPr>
              <w:t xml:space="preserve">ΠΑΡΑΛΑΜΒΑΝΕΙ ΑΠΟ: </w:t>
            </w:r>
            <w:r w:rsidRPr="005F1870">
              <w:rPr>
                <w:rFonts w:asciiTheme="minorHAnsi" w:hAnsiTheme="minorHAnsi" w:cstheme="minorHAnsi"/>
                <w:b/>
                <w:color w:val="00000A"/>
              </w:rPr>
              <w:t>ΑΤΤΙΚΗ (1-17) – ΠΑΤΡΑ – ΘΕΣΣΑΛΟΝΙΚΗ (63-65) – ΚΡΗΤΗ (ΗΡΑΚΛΕΙΟ-ΧΑΝΙΑ) – ΚΟΜΟΤΗΝΗ – ΕΙΔΙΚΑ ΕΞΕΤΑΣΤΙΚΑ (92-93)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D0" w:rsidRDefault="00D975E8" w:rsidP="006E20CE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Cs w:val="22"/>
              </w:rPr>
              <w:t>Πειραιώς 211, Τ.Κ. 17778</w:t>
            </w:r>
          </w:p>
          <w:p w:rsidR="001751EE" w:rsidRPr="008C014F" w:rsidRDefault="00D975E8" w:rsidP="006E20CE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Cs w:val="22"/>
              </w:rPr>
              <w:t>ΤΑΥΡΟΣ</w:t>
            </w:r>
          </w:p>
        </w:tc>
      </w:tr>
      <w:tr w:rsidR="00F85BF7" w:rsidTr="003B3B4C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D0" w:rsidRPr="001E00F0" w:rsidRDefault="00D975E8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2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4C" w:rsidRPr="003B3B4C" w:rsidRDefault="00D975E8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3B3B4C">
              <w:rPr>
                <w:rFonts w:asciiTheme="minorHAnsi" w:hAnsiTheme="minorHAnsi" w:cstheme="minorHAnsi"/>
                <w:color w:val="00000A"/>
              </w:rPr>
              <w:t>2</w:t>
            </w:r>
            <w:r w:rsidRPr="003B3B4C">
              <w:rPr>
                <w:rFonts w:asciiTheme="minorHAnsi" w:hAnsiTheme="minorHAnsi" w:cstheme="minorHAnsi"/>
                <w:color w:val="00000A"/>
                <w:vertAlign w:val="superscript"/>
              </w:rPr>
              <w:t>Ο</w:t>
            </w:r>
            <w:r w:rsidRPr="003B3B4C">
              <w:rPr>
                <w:rFonts w:asciiTheme="minorHAnsi" w:hAnsiTheme="minorHAnsi" w:cstheme="minorHAnsi"/>
                <w:color w:val="00000A"/>
              </w:rPr>
              <w:t xml:space="preserve"> Βαθμολογικό Κέντρο ΠΕΓΠ</w:t>
            </w:r>
          </w:p>
          <w:p w:rsidR="003B3B4C" w:rsidRPr="003B3B4C" w:rsidRDefault="00D975E8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3B3B4C">
              <w:rPr>
                <w:rFonts w:asciiTheme="minorHAnsi" w:hAnsiTheme="minorHAnsi" w:cstheme="minorHAnsi"/>
                <w:color w:val="00000A"/>
              </w:rPr>
              <w:t>ΕΘΝΙΚΟ ΚΕΝΤΡΟ ΔΗΜΟΣΙΑΣ ΔΙΟΙΚΗΣΗΣ ΚΑΙ ΑΥΤΟΔΙΟΙΚΗΣΗΣ (ΕΚΚΔΑ)</w:t>
            </w:r>
          </w:p>
          <w:p w:rsidR="00DB3446" w:rsidRPr="008C014F" w:rsidRDefault="00D975E8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 w:rsidRPr="003B3B4C">
              <w:rPr>
                <w:rFonts w:asciiTheme="minorHAnsi" w:hAnsiTheme="minorHAnsi" w:cstheme="minorHAnsi"/>
                <w:color w:val="00000A"/>
              </w:rPr>
              <w:t xml:space="preserve">ΠΑΡΑΛΑΜΒΑΝΕΙ ΑΠΟ: </w:t>
            </w:r>
            <w:r w:rsidRPr="003B3B4C">
              <w:rPr>
                <w:rFonts w:asciiTheme="minorHAnsi" w:hAnsiTheme="minorHAnsi" w:cstheme="minorHAnsi"/>
                <w:b/>
                <w:color w:val="00000A"/>
              </w:rPr>
              <w:t>ΑΤΤΙΚΗ (18-34) – ΙΩΑΝΝΙΝΑ – ΘΕΣΣΑΛΟΝΙΚΗ (66-68) – ΡΟΔΟ – ΚΑΛΑΜΑΤΑ – ΧΑΛΚΙΔΑ – ΕΙΔΙΚΑ ΕΞΕΤΑΣΤΙΚΑ (95-97)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4C" w:rsidRDefault="00D975E8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Cs w:val="22"/>
              </w:rPr>
              <w:t>Πειραιώς 211, Τ.Κ. 17778</w:t>
            </w:r>
          </w:p>
          <w:p w:rsidR="00D600D0" w:rsidRPr="00D600D0" w:rsidRDefault="00D975E8" w:rsidP="003B3B4C">
            <w:pPr>
              <w:ind w:left="-108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Cs w:val="22"/>
              </w:rPr>
              <w:t>ΤΑΥΡΟΣ</w:t>
            </w:r>
          </w:p>
        </w:tc>
      </w:tr>
      <w:tr w:rsidR="00F85BF7" w:rsidTr="003B3B4C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4C" w:rsidRDefault="00D975E8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3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4C" w:rsidRPr="003B3B4C" w:rsidRDefault="00D975E8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3B3B4C">
              <w:rPr>
                <w:rFonts w:asciiTheme="minorHAnsi" w:hAnsiTheme="minorHAnsi" w:cstheme="minorHAnsi"/>
                <w:color w:val="00000A"/>
              </w:rPr>
              <w:t>3</w:t>
            </w:r>
            <w:r w:rsidRPr="003B3B4C">
              <w:rPr>
                <w:rFonts w:asciiTheme="minorHAnsi" w:hAnsiTheme="minorHAnsi" w:cstheme="minorHAnsi"/>
                <w:color w:val="00000A"/>
                <w:vertAlign w:val="superscript"/>
              </w:rPr>
              <w:t>Ο</w:t>
            </w:r>
            <w:r w:rsidRPr="003B3B4C">
              <w:rPr>
                <w:rFonts w:asciiTheme="minorHAnsi" w:hAnsiTheme="minorHAnsi" w:cstheme="minorHAnsi"/>
                <w:color w:val="00000A"/>
              </w:rPr>
              <w:t xml:space="preserve"> Βαθμολογικό Κέντρο ΠΕΓΠ</w:t>
            </w:r>
          </w:p>
          <w:p w:rsidR="003B3B4C" w:rsidRPr="003B3B4C" w:rsidRDefault="00D975E8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3B3B4C">
              <w:rPr>
                <w:rFonts w:asciiTheme="minorHAnsi" w:hAnsiTheme="minorHAnsi" w:cstheme="minorHAnsi"/>
                <w:color w:val="00000A"/>
              </w:rPr>
              <w:t>ΕΘΝΙΚΟ ΚΕΝΤΡΟ ΔΗΜΟΣΙΑΣ ΔΙΟΙΚΗΣΗΣ ΚΑΙ ΑΥΤΟΔΙΟΙΚΗΣΗΣ (ΕΚΚΔΑ)</w:t>
            </w:r>
          </w:p>
          <w:p w:rsidR="003B3B4C" w:rsidRPr="003B3B4C" w:rsidRDefault="00D975E8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3B3B4C">
              <w:rPr>
                <w:rFonts w:asciiTheme="minorHAnsi" w:hAnsiTheme="minorHAnsi" w:cstheme="minorHAnsi"/>
                <w:color w:val="00000A"/>
              </w:rPr>
              <w:t xml:space="preserve">ΠΑΡΑΛΑΜΒΑΝΕΙ ΑΠΟ: </w:t>
            </w:r>
            <w:r w:rsidRPr="003B3B4C">
              <w:rPr>
                <w:rFonts w:asciiTheme="minorHAnsi" w:hAnsiTheme="minorHAnsi" w:cstheme="minorHAnsi"/>
                <w:b/>
                <w:color w:val="00000A"/>
              </w:rPr>
              <w:t>ΑΤΤΙΚΗ (35-51) – ΛΑΡΙΣΑ – ΘΕΣΣΑΛΟΝΙΚΗ (69-71) – ΚΟΡΙΝΘΟ – ΤΡΙΠΟΛΗ – ΕΙΔΙΚΑ ΕΞΕΤΑΣΤΙΚΑ (89-91,98)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4C" w:rsidRDefault="00D975E8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Cs w:val="22"/>
              </w:rPr>
              <w:t>Πειραιώς 211, Τ.Κ. 17778</w:t>
            </w:r>
          </w:p>
          <w:p w:rsidR="003B3B4C" w:rsidRDefault="00D975E8" w:rsidP="003B3B4C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Cs w:val="22"/>
              </w:rPr>
              <w:t>ΤΑΥΡΟΣ</w:t>
            </w:r>
          </w:p>
        </w:tc>
      </w:tr>
    </w:tbl>
    <w:p w:rsidR="00D600D0" w:rsidRDefault="00D600D0" w:rsidP="00585C30">
      <w:pPr>
        <w:ind w:left="284"/>
        <w:jc w:val="both"/>
        <w:rPr>
          <w:rFonts w:ascii="Calibri" w:hAnsi="Calibri" w:cs="Calibri"/>
          <w:sz w:val="24"/>
        </w:rPr>
      </w:pPr>
    </w:p>
    <w:p w:rsidR="000F0AA5" w:rsidRDefault="000F0AA5" w:rsidP="00585C30">
      <w:pPr>
        <w:ind w:left="284"/>
        <w:jc w:val="both"/>
        <w:rPr>
          <w:rFonts w:ascii="Calibri" w:hAnsi="Calibri" w:cs="Calibri"/>
          <w:sz w:val="24"/>
        </w:rPr>
      </w:pPr>
    </w:p>
    <w:p w:rsidR="00773D54" w:rsidRDefault="00773D54" w:rsidP="00585C30">
      <w:pPr>
        <w:ind w:left="284"/>
        <w:jc w:val="both"/>
        <w:rPr>
          <w:rFonts w:ascii="Calibri" w:hAnsi="Calibri" w:cs="Calibri"/>
          <w:sz w:val="24"/>
        </w:rPr>
      </w:pPr>
    </w:p>
    <w:tbl>
      <w:tblPr>
        <w:tblW w:w="9214" w:type="dxa"/>
        <w:tblInd w:w="-34" w:type="dxa"/>
        <w:tblLook w:val="04A0"/>
      </w:tblPr>
      <w:tblGrid>
        <w:gridCol w:w="578"/>
        <w:gridCol w:w="3817"/>
        <w:gridCol w:w="4819"/>
      </w:tblGrid>
      <w:tr w:rsidR="00F85BF7" w:rsidTr="003B3B4C">
        <w:trPr>
          <w:trHeight w:val="32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135AB" w:rsidRPr="00D600D0" w:rsidRDefault="00D975E8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A"/>
                <w:szCs w:val="22"/>
              </w:rPr>
              <w:t>ΠΙΝΑΚΑΣ 3</w:t>
            </w:r>
          </w:p>
        </w:tc>
      </w:tr>
      <w:tr w:rsidR="00F85BF7" w:rsidTr="000F0AA5">
        <w:trPr>
          <w:trHeight w:val="57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52503" w:rsidRPr="00D600D0" w:rsidRDefault="00D975E8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D600D0">
              <w:rPr>
                <w:rFonts w:asciiTheme="minorHAnsi" w:hAnsiTheme="minorHAnsi" w:cstheme="minorHAnsi"/>
                <w:b/>
                <w:color w:val="000000"/>
                <w:szCs w:val="22"/>
              </w:rPr>
              <w:t>Α/Α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52503" w:rsidRPr="00D600D0" w:rsidRDefault="00D975E8" w:rsidP="003B3B4C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A"/>
                <w:szCs w:val="22"/>
              </w:rPr>
              <w:t xml:space="preserve">ΧΩΡΟΣ </w:t>
            </w:r>
            <w:r w:rsidR="003B3B4C">
              <w:rPr>
                <w:rFonts w:asciiTheme="minorHAnsi" w:hAnsiTheme="minorHAnsi" w:cstheme="minorHAnsi"/>
                <w:b/>
                <w:color w:val="00000A"/>
                <w:szCs w:val="22"/>
              </w:rPr>
              <w:t xml:space="preserve">ΣΥΓΚΕΝΤΡΩΣΗΣ ΚΑΙ ΔΙΑΝΟΜΗΣ </w:t>
            </w:r>
            <w:r w:rsidR="00FA2F27">
              <w:rPr>
                <w:rFonts w:asciiTheme="minorHAnsi" w:hAnsiTheme="minorHAnsi" w:cstheme="minorHAnsi"/>
                <w:b/>
                <w:color w:val="00000A"/>
                <w:szCs w:val="22"/>
              </w:rPr>
              <w:t>ΥΛΙΚΩΝ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52503" w:rsidRPr="00D600D0" w:rsidRDefault="00D975E8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A"/>
                <w:szCs w:val="22"/>
              </w:rPr>
            </w:pPr>
            <w:r w:rsidRPr="00D600D0">
              <w:rPr>
                <w:rFonts w:asciiTheme="minorHAnsi" w:hAnsiTheme="minorHAnsi" w:cstheme="minorHAnsi"/>
                <w:b/>
                <w:color w:val="00000A"/>
                <w:szCs w:val="22"/>
              </w:rPr>
              <w:t>ΤΑΧΥΔΡΟΜΙΚΗ ΔΙΕΥΘΥΝΣΗ</w:t>
            </w:r>
          </w:p>
        </w:tc>
      </w:tr>
      <w:tr w:rsidR="00F85BF7" w:rsidTr="000F0AA5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03" w:rsidRPr="001E00F0" w:rsidRDefault="00D975E8" w:rsidP="006E20CE">
            <w:pPr>
              <w:ind w:left="-108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4C" w:rsidRPr="008C014F" w:rsidRDefault="00D975E8" w:rsidP="00773D54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Cs w:val="22"/>
              </w:rPr>
              <w:t>ΥΠΟΥΡΓΕΙΟ ΕΣΩΤΕΡΙΚΩΝ</w:t>
            </w:r>
            <w:r w:rsidR="00773D54">
              <w:rPr>
                <w:rFonts w:asciiTheme="minorHAnsi" w:hAnsiTheme="minorHAnsi" w:cstheme="minorHAnsi"/>
                <w:color w:val="00000A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A"/>
                <w:szCs w:val="22"/>
              </w:rPr>
              <w:t>ΓΕΝΙΚΗ ΓΡΑΜΜΑΤΕΙΑ ΙΘΑΓΕΝΕΙΑΣ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503" w:rsidRPr="008C014F" w:rsidRDefault="00D975E8" w:rsidP="005D0526">
            <w:pPr>
              <w:ind w:left="-108"/>
              <w:jc w:val="center"/>
              <w:rPr>
                <w:rFonts w:asciiTheme="minorHAnsi" w:hAnsiTheme="minorHAnsi" w:cstheme="minorHAnsi"/>
                <w:color w:val="00000A"/>
                <w:szCs w:val="22"/>
              </w:rPr>
            </w:pPr>
            <w:r>
              <w:rPr>
                <w:rFonts w:asciiTheme="minorHAnsi" w:hAnsiTheme="minorHAnsi" w:cstheme="minorHAnsi"/>
                <w:color w:val="00000A"/>
                <w:szCs w:val="22"/>
              </w:rPr>
              <w:t xml:space="preserve">Σταδίου </w:t>
            </w:r>
            <w:r w:rsidR="003B3B4C">
              <w:rPr>
                <w:rFonts w:asciiTheme="minorHAnsi" w:hAnsiTheme="minorHAnsi" w:cstheme="minorHAnsi"/>
                <w:color w:val="00000A"/>
                <w:szCs w:val="22"/>
              </w:rPr>
              <w:t>31</w:t>
            </w:r>
            <w:r w:rsidR="005511F5">
              <w:rPr>
                <w:rFonts w:asciiTheme="minorHAnsi" w:hAnsiTheme="minorHAnsi" w:cstheme="minorHAnsi"/>
                <w:color w:val="00000A"/>
                <w:szCs w:val="22"/>
              </w:rPr>
              <w:t xml:space="preserve">, </w:t>
            </w:r>
            <w:r w:rsidR="003B3B4C">
              <w:rPr>
                <w:rFonts w:asciiTheme="minorHAnsi" w:hAnsiTheme="minorHAnsi" w:cstheme="minorHAnsi"/>
                <w:color w:val="00000A"/>
                <w:szCs w:val="22"/>
              </w:rPr>
              <w:t>3</w:t>
            </w:r>
            <w:r w:rsidR="003B3B4C" w:rsidRPr="003B3B4C">
              <w:rPr>
                <w:rFonts w:asciiTheme="minorHAnsi" w:hAnsiTheme="minorHAnsi" w:cstheme="minorHAnsi"/>
                <w:color w:val="00000A"/>
                <w:szCs w:val="22"/>
                <w:vertAlign w:val="superscript"/>
              </w:rPr>
              <w:t>ος</w:t>
            </w:r>
            <w:r w:rsidR="003B3B4C">
              <w:rPr>
                <w:rFonts w:asciiTheme="minorHAnsi" w:hAnsiTheme="minorHAnsi" w:cstheme="minorHAnsi"/>
                <w:color w:val="00000A"/>
                <w:szCs w:val="22"/>
              </w:rPr>
              <w:t xml:space="preserve"> όροφος, </w:t>
            </w:r>
            <w:r w:rsidR="005511F5">
              <w:rPr>
                <w:rFonts w:asciiTheme="minorHAnsi" w:hAnsiTheme="minorHAnsi" w:cstheme="minorHAnsi"/>
                <w:color w:val="00000A"/>
                <w:szCs w:val="22"/>
              </w:rPr>
              <w:t>Τ.Κ. 10</w:t>
            </w:r>
            <w:r>
              <w:rPr>
                <w:rFonts w:asciiTheme="minorHAnsi" w:hAnsiTheme="minorHAnsi" w:cstheme="minorHAnsi"/>
                <w:color w:val="00000A"/>
                <w:szCs w:val="22"/>
              </w:rPr>
              <w:t>183</w:t>
            </w:r>
            <w:r w:rsidR="005511F5">
              <w:rPr>
                <w:rFonts w:asciiTheme="minorHAnsi" w:hAnsiTheme="minorHAnsi" w:cstheme="minorHAnsi"/>
                <w:color w:val="00000A"/>
                <w:szCs w:val="22"/>
              </w:rPr>
              <w:t>, ΑΘΗΝΑ</w:t>
            </w:r>
          </w:p>
        </w:tc>
      </w:tr>
    </w:tbl>
    <w:p w:rsidR="000F26D4" w:rsidRDefault="000F26D4" w:rsidP="00CF6780">
      <w:pPr>
        <w:spacing w:after="240"/>
        <w:jc w:val="center"/>
        <w:rPr>
          <w:rFonts w:ascii="Calibri" w:hAnsi="Calibri" w:cs="Calibri"/>
          <w:b/>
          <w:sz w:val="24"/>
          <w:u w:val="single"/>
        </w:rPr>
      </w:pPr>
    </w:p>
    <w:p w:rsidR="0076450C" w:rsidRDefault="00D975E8" w:rsidP="0076450C">
      <w:pPr>
        <w:spacing w:after="240"/>
        <w:ind w:left="-142"/>
        <w:jc w:val="both"/>
        <w:rPr>
          <w:rFonts w:ascii="Calibri" w:hAnsi="Calibri" w:cs="Calibri"/>
          <w:szCs w:val="22"/>
        </w:rPr>
      </w:pPr>
      <w:r w:rsidRPr="00213F1E">
        <w:rPr>
          <w:rFonts w:ascii="Calibri" w:hAnsi="Calibri" w:cs="Calibri"/>
          <w:szCs w:val="22"/>
        </w:rPr>
        <w:t xml:space="preserve">Βάσει όλων των ανωτέρω </w:t>
      </w:r>
      <w:r w:rsidR="00213F1E" w:rsidRPr="00213F1E">
        <w:rPr>
          <w:rFonts w:ascii="Calibri" w:hAnsi="Calibri" w:cs="Calibri"/>
          <w:szCs w:val="22"/>
        </w:rPr>
        <w:t>περιγραφόμενων</w:t>
      </w:r>
      <w:r w:rsidRPr="00213F1E">
        <w:rPr>
          <w:rFonts w:ascii="Calibri" w:hAnsi="Calibri" w:cs="Calibri"/>
          <w:szCs w:val="22"/>
        </w:rPr>
        <w:t xml:space="preserve"> τεχνικών προδιαγραφών του ΠΑΡΑΡΤΗΜΑΤΟΣ Α’ της παρούσας πρόσκλησης, ο Προσφέρων υποχρεούται να υποβάλλει – με ΠΟΙΝΗ ΑΠΟΚΛΕΙΣΜΟΎ- στον (υπο)φάκελο «Τεχνική Προσφορά», συμπληρωμένο, μονογραμμένο σε κάθε σελίδα του και υπογεγραμμένο τον </w:t>
      </w:r>
      <w:r w:rsidR="00213F1E">
        <w:rPr>
          <w:rFonts w:ascii="Calibri" w:hAnsi="Calibri" w:cs="Calibri"/>
          <w:szCs w:val="22"/>
        </w:rPr>
        <w:t xml:space="preserve">παρακάτω </w:t>
      </w:r>
      <w:r w:rsidRPr="00213F1E">
        <w:rPr>
          <w:rFonts w:ascii="Calibri" w:hAnsi="Calibri" w:cs="Calibri"/>
          <w:szCs w:val="22"/>
        </w:rPr>
        <w:t>πίνακα συμμόρ</w:t>
      </w:r>
      <w:r w:rsidRPr="00213F1E">
        <w:rPr>
          <w:rFonts w:ascii="Calibri" w:hAnsi="Calibri" w:cs="Calibri"/>
          <w:szCs w:val="22"/>
        </w:rPr>
        <w:t>φωσης – τεχνική περιγραφή για το</w:t>
      </w:r>
      <w:r w:rsidR="00213F1E">
        <w:rPr>
          <w:rFonts w:ascii="Calibri" w:hAnsi="Calibri" w:cs="Calibri"/>
          <w:szCs w:val="22"/>
        </w:rPr>
        <w:t>ν</w:t>
      </w:r>
      <w:r w:rsidRPr="00213F1E">
        <w:rPr>
          <w:rFonts w:ascii="Calibri" w:hAnsi="Calibri" w:cs="Calibri"/>
          <w:szCs w:val="22"/>
        </w:rPr>
        <w:t xml:space="preserve"> οποίο υποβάλλει προσφορά, σύμφωνα με τις παρακάτω επεξηγήσεις:</w:t>
      </w:r>
    </w:p>
    <w:tbl>
      <w:tblPr>
        <w:tblStyle w:val="a3"/>
        <w:tblW w:w="8755" w:type="dxa"/>
        <w:shd w:val="clear" w:color="auto" w:fill="C6D9F1" w:themeFill="text2" w:themeFillTint="33"/>
        <w:tblLayout w:type="fixed"/>
        <w:tblLook w:val="04A0"/>
      </w:tblPr>
      <w:tblGrid>
        <w:gridCol w:w="2093"/>
        <w:gridCol w:w="6662"/>
      </w:tblGrid>
      <w:tr w:rsidR="00F85BF7" w:rsidTr="000533A7">
        <w:trPr>
          <w:cantSplit/>
          <w:trHeight w:val="270"/>
        </w:trPr>
        <w:tc>
          <w:tcPr>
            <w:tcW w:w="2093" w:type="dxa"/>
            <w:shd w:val="clear" w:color="auto" w:fill="C6D9F1" w:themeFill="text2" w:themeFillTint="33"/>
          </w:tcPr>
          <w:p w:rsidR="000533A7" w:rsidRPr="000533A7" w:rsidRDefault="00D975E8" w:rsidP="000533A7">
            <w:pPr>
              <w:ind w:right="34"/>
              <w:rPr>
                <w:rFonts w:ascii="Calibri" w:hAnsi="Calibri" w:cs="Calibri"/>
                <w:b/>
                <w:szCs w:val="22"/>
              </w:rPr>
            </w:pPr>
            <w:r w:rsidRPr="000533A7">
              <w:rPr>
                <w:rFonts w:ascii="Calibri" w:hAnsi="Calibri" w:cs="Calibri"/>
                <w:b/>
                <w:szCs w:val="22"/>
              </w:rPr>
              <w:t>Στήλη</w:t>
            </w:r>
          </w:p>
        </w:tc>
        <w:tc>
          <w:tcPr>
            <w:tcW w:w="6662" w:type="dxa"/>
            <w:shd w:val="clear" w:color="auto" w:fill="C6D9F1" w:themeFill="text2" w:themeFillTint="33"/>
          </w:tcPr>
          <w:p w:rsidR="000533A7" w:rsidRPr="000533A7" w:rsidRDefault="00D975E8" w:rsidP="000533A7">
            <w:pPr>
              <w:spacing w:after="240"/>
              <w:rPr>
                <w:rFonts w:ascii="Calibri" w:hAnsi="Calibri" w:cs="Calibri"/>
                <w:b/>
                <w:szCs w:val="22"/>
              </w:rPr>
            </w:pPr>
            <w:r w:rsidRPr="000533A7">
              <w:rPr>
                <w:rFonts w:ascii="Calibri" w:hAnsi="Calibri" w:cs="Calibri"/>
                <w:b/>
                <w:szCs w:val="22"/>
              </w:rPr>
              <w:t>Επεξήγηση</w:t>
            </w:r>
          </w:p>
        </w:tc>
      </w:tr>
      <w:tr w:rsidR="00F85BF7" w:rsidTr="000533A7">
        <w:trPr>
          <w:cantSplit/>
          <w:trHeight w:val="746"/>
        </w:trPr>
        <w:tc>
          <w:tcPr>
            <w:tcW w:w="2093" w:type="dxa"/>
            <w:shd w:val="clear" w:color="auto" w:fill="FFFFFF" w:themeFill="background1"/>
          </w:tcPr>
          <w:p w:rsidR="0076450C" w:rsidRPr="00FE5491" w:rsidRDefault="00D975E8" w:rsidP="000533A7">
            <w:pPr>
              <w:ind w:right="34"/>
              <w:rPr>
                <w:rFonts w:ascii="Calibri" w:hAnsi="Calibri" w:cs="Calibri"/>
                <w:szCs w:val="22"/>
              </w:rPr>
            </w:pPr>
            <w:r w:rsidRPr="00EA7041">
              <w:rPr>
                <w:rFonts w:ascii="Calibri" w:hAnsi="Calibri" w:cs="Calibri"/>
                <w:b/>
                <w:szCs w:val="22"/>
              </w:rPr>
              <w:t>ΧΑΡΑΚΤΗΡΙΣΤΙΚΑ</w:t>
            </w:r>
          </w:p>
        </w:tc>
        <w:tc>
          <w:tcPr>
            <w:tcW w:w="6662" w:type="dxa"/>
            <w:shd w:val="clear" w:color="auto" w:fill="FFFFFF" w:themeFill="background1"/>
          </w:tcPr>
          <w:p w:rsidR="0076450C" w:rsidRPr="00213F1E" w:rsidRDefault="00D975E8" w:rsidP="000533A7">
            <w:pPr>
              <w:spacing w:after="240"/>
              <w:rPr>
                <w:rFonts w:ascii="Calibri" w:hAnsi="Calibri" w:cs="Calibri"/>
                <w:szCs w:val="22"/>
              </w:rPr>
            </w:pPr>
            <w:r w:rsidRPr="00213F1E">
              <w:rPr>
                <w:rFonts w:ascii="Calibri" w:hAnsi="Calibri" w:cs="Calibri"/>
                <w:szCs w:val="22"/>
              </w:rPr>
              <w:t xml:space="preserve">Στη στήλη αυτή περιγράφονται αναλυτικά οι αντίστοιχοι τεχνικοί, επιχειρησιακοί και λοιποί όροι, υποχρεώσεις ή επεξηγήσεις, για </w:t>
            </w:r>
            <w:r w:rsidRPr="00213F1E">
              <w:rPr>
                <w:rFonts w:ascii="Calibri" w:hAnsi="Calibri" w:cs="Calibri"/>
                <w:szCs w:val="22"/>
              </w:rPr>
              <w:t>τα οποία θα πρέπει να δοθούν αντίστοιχες απαντήσεις</w:t>
            </w:r>
          </w:p>
        </w:tc>
      </w:tr>
      <w:tr w:rsidR="00F85BF7" w:rsidTr="000533A7">
        <w:trPr>
          <w:trHeight w:val="1399"/>
        </w:trPr>
        <w:tc>
          <w:tcPr>
            <w:tcW w:w="2093" w:type="dxa"/>
            <w:shd w:val="clear" w:color="auto" w:fill="FFFFFF" w:themeFill="background1"/>
          </w:tcPr>
          <w:p w:rsidR="0076450C" w:rsidRPr="00EA7041" w:rsidRDefault="00D975E8" w:rsidP="000533A7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ΑΠΑΙΤΗΣΗ</w:t>
            </w:r>
          </w:p>
        </w:tc>
        <w:tc>
          <w:tcPr>
            <w:tcW w:w="6662" w:type="dxa"/>
            <w:shd w:val="clear" w:color="auto" w:fill="FFFFFF" w:themeFill="background1"/>
          </w:tcPr>
          <w:p w:rsidR="0076450C" w:rsidRPr="00213F1E" w:rsidRDefault="00D975E8" w:rsidP="000533A7">
            <w:pPr>
              <w:rPr>
                <w:rFonts w:ascii="Calibri" w:hAnsi="Calibri" w:cs="Calibri"/>
                <w:szCs w:val="22"/>
              </w:rPr>
            </w:pPr>
            <w:r w:rsidRPr="00213F1E">
              <w:rPr>
                <w:rFonts w:ascii="Calibri" w:hAnsi="Calibri" w:cs="Calibri"/>
                <w:szCs w:val="22"/>
              </w:rPr>
              <w:t>Στη στήλη αυτή έχουν συμπληρωθεί:</w:t>
            </w:r>
          </w:p>
          <w:p w:rsidR="0076450C" w:rsidRPr="00213F1E" w:rsidRDefault="00D975E8" w:rsidP="000533A7">
            <w:pPr>
              <w:pStyle w:val="a7"/>
              <w:numPr>
                <w:ilvl w:val="0"/>
                <w:numId w:val="30"/>
              </w:numPr>
              <w:tabs>
                <w:tab w:val="left" w:pos="307"/>
              </w:tabs>
              <w:spacing w:after="240"/>
              <w:ind w:left="34" w:firstLine="0"/>
              <w:rPr>
                <w:rFonts w:ascii="Calibri" w:hAnsi="Calibri" w:cs="Calibri"/>
                <w:szCs w:val="22"/>
              </w:rPr>
            </w:pPr>
            <w:r w:rsidRPr="00213F1E">
              <w:rPr>
                <w:rFonts w:ascii="Calibri" w:hAnsi="Calibri" w:cs="Calibri"/>
                <w:szCs w:val="22"/>
              </w:rPr>
              <w:t>Η λέξη “ΝΑΙ”, που σημαίνει ότι η αντίστοιχη προδιαγραφή είναι υποχρεωτική για τον Ανάδοχο</w:t>
            </w:r>
            <w:r w:rsidR="00213F1E">
              <w:rPr>
                <w:rFonts w:ascii="Calibri" w:hAnsi="Calibri" w:cs="Calibri"/>
                <w:szCs w:val="22"/>
              </w:rPr>
              <w:t>.</w:t>
            </w:r>
          </w:p>
          <w:p w:rsidR="0076450C" w:rsidRPr="00213F1E" w:rsidRDefault="00D975E8" w:rsidP="000533A7">
            <w:pPr>
              <w:pStyle w:val="a7"/>
              <w:tabs>
                <w:tab w:val="left" w:pos="307"/>
              </w:tabs>
              <w:spacing w:after="240"/>
              <w:ind w:left="34"/>
              <w:rPr>
                <w:rFonts w:ascii="Calibri" w:hAnsi="Calibri" w:cs="Calibri"/>
                <w:szCs w:val="22"/>
              </w:rPr>
            </w:pPr>
            <w:r w:rsidRPr="00213F1E">
              <w:rPr>
                <w:rFonts w:ascii="Calibri" w:hAnsi="Calibri" w:cs="Calibri"/>
                <w:b/>
                <w:szCs w:val="22"/>
              </w:rPr>
              <w:t>Η μη τήρηση των ανωτέρω, συνεπάγεται την απόρριψη της προσφοράς</w:t>
            </w:r>
            <w:r w:rsidR="00213F1E" w:rsidRPr="00213F1E">
              <w:rPr>
                <w:rFonts w:ascii="Calibri" w:hAnsi="Calibri" w:cs="Calibri"/>
                <w:b/>
                <w:szCs w:val="22"/>
              </w:rPr>
              <w:t>.</w:t>
            </w:r>
          </w:p>
        </w:tc>
      </w:tr>
    </w:tbl>
    <w:p w:rsidR="0076450C" w:rsidRDefault="0076450C" w:rsidP="0076450C">
      <w:pPr>
        <w:spacing w:after="240"/>
        <w:ind w:left="-142"/>
        <w:jc w:val="both"/>
        <w:rPr>
          <w:rFonts w:ascii="Calibri" w:hAnsi="Calibri" w:cs="Calibri"/>
          <w:sz w:val="24"/>
        </w:rPr>
      </w:pPr>
    </w:p>
    <w:p w:rsidR="00213F1E" w:rsidRPr="0076450C" w:rsidRDefault="00213F1E" w:rsidP="0076450C">
      <w:pPr>
        <w:spacing w:after="240"/>
        <w:ind w:left="-142"/>
        <w:jc w:val="both"/>
        <w:rPr>
          <w:rFonts w:ascii="Calibri" w:hAnsi="Calibri" w:cs="Calibri"/>
          <w:sz w:val="24"/>
        </w:rPr>
      </w:pPr>
    </w:p>
    <w:p w:rsidR="00A0260A" w:rsidRDefault="00D975E8" w:rsidP="00FA34EC">
      <w:pPr>
        <w:spacing w:after="240"/>
        <w:ind w:left="-142"/>
        <w:jc w:val="center"/>
        <w:rPr>
          <w:rFonts w:ascii="Calibri" w:hAnsi="Calibri" w:cs="Calibri"/>
          <w:b/>
          <w:sz w:val="24"/>
        </w:rPr>
      </w:pPr>
      <w:r w:rsidRPr="00A0260A">
        <w:rPr>
          <w:rFonts w:ascii="Calibri" w:hAnsi="Calibri" w:cs="Calibri"/>
          <w:b/>
          <w:sz w:val="24"/>
        </w:rPr>
        <w:t>Πίνακας συμμόρφωσης</w:t>
      </w:r>
      <w:r w:rsidR="00D44747">
        <w:rPr>
          <w:rFonts w:ascii="Calibri" w:hAnsi="Calibri" w:cs="Calibri"/>
          <w:b/>
          <w:sz w:val="24"/>
        </w:rPr>
        <w:t xml:space="preserve"> – Τεχνική περιγραφή </w:t>
      </w:r>
      <w:r w:rsidR="0076450C">
        <w:rPr>
          <w:rFonts w:ascii="Calibri" w:hAnsi="Calibri" w:cs="Calibri"/>
          <w:b/>
          <w:sz w:val="24"/>
        </w:rPr>
        <w:t xml:space="preserve">του ΠΑΡΑΡΤΗΜΑΤΟΣ Α’ </w:t>
      </w:r>
    </w:p>
    <w:p w:rsidR="00082841" w:rsidRPr="00AE4AAB" w:rsidRDefault="00082841" w:rsidP="00FA34EC">
      <w:pPr>
        <w:ind w:left="-142"/>
        <w:jc w:val="center"/>
        <w:rPr>
          <w:rFonts w:ascii="Calibri" w:hAnsi="Calibri" w:cs="Calibri"/>
          <w:b/>
          <w:sz w:val="10"/>
          <w:szCs w:val="10"/>
        </w:rPr>
      </w:pPr>
    </w:p>
    <w:tbl>
      <w:tblPr>
        <w:tblStyle w:val="a3"/>
        <w:tblW w:w="8755" w:type="dxa"/>
        <w:tblLayout w:type="fixed"/>
        <w:tblLook w:val="04A0"/>
      </w:tblPr>
      <w:tblGrid>
        <w:gridCol w:w="7196"/>
        <w:gridCol w:w="709"/>
        <w:gridCol w:w="850"/>
      </w:tblGrid>
      <w:tr w:rsidR="00F85BF7" w:rsidTr="00773D54">
        <w:trPr>
          <w:cantSplit/>
          <w:trHeight w:val="1304"/>
        </w:trPr>
        <w:tc>
          <w:tcPr>
            <w:tcW w:w="7196" w:type="dxa"/>
            <w:shd w:val="clear" w:color="auto" w:fill="C6D9F1" w:themeFill="text2" w:themeFillTint="33"/>
            <w:vAlign w:val="center"/>
          </w:tcPr>
          <w:p w:rsidR="00A0260A" w:rsidRDefault="00D975E8" w:rsidP="00FE5491">
            <w:pPr>
              <w:ind w:right="34"/>
              <w:rPr>
                <w:rFonts w:ascii="Calibri" w:hAnsi="Calibri" w:cs="Calibri"/>
                <w:b/>
                <w:szCs w:val="22"/>
              </w:rPr>
            </w:pPr>
            <w:r w:rsidRPr="00EA7041">
              <w:rPr>
                <w:rFonts w:ascii="Calibri" w:hAnsi="Calibri" w:cs="Calibri"/>
                <w:b/>
                <w:szCs w:val="22"/>
              </w:rPr>
              <w:t>ΧΑΡΑΚΤΗΡΙΣΤΙΚΑ</w:t>
            </w:r>
          </w:p>
          <w:p w:rsidR="00D44747" w:rsidRPr="00FE5491" w:rsidRDefault="00D975E8" w:rsidP="000533A7">
            <w:pPr>
              <w:spacing w:after="240"/>
              <w:ind w:right="34"/>
              <w:jc w:val="both"/>
              <w:rPr>
                <w:rFonts w:ascii="Calibri" w:hAnsi="Calibri" w:cs="Calibri"/>
                <w:szCs w:val="22"/>
              </w:rPr>
            </w:pPr>
            <w:r w:rsidRPr="00FE5491">
              <w:rPr>
                <w:rFonts w:ascii="Calibri" w:hAnsi="Calibri" w:cs="Calibri"/>
                <w:szCs w:val="22"/>
              </w:rPr>
              <w:t xml:space="preserve">Παροχή υπηρεσιών συσκευασίας και μεταφοράς εντύπων και υλικών των εξετάσεων </w:t>
            </w:r>
            <w:r w:rsidR="00FE5491" w:rsidRPr="00FE5491">
              <w:rPr>
                <w:rFonts w:asciiTheme="minorHAnsi" w:hAnsiTheme="minorHAnsi" w:cstheme="minorHAnsi"/>
                <w:iCs/>
                <w:color w:val="000000"/>
                <w:szCs w:val="22"/>
              </w:rPr>
              <w:t>στο πλαίσιο των γραπτών εξετάσεων για την απόδοση της Ελληνικής Ιθαγένειας σε αλλογενείς αλλοδαπούς</w:t>
            </w:r>
            <w:r w:rsidR="00FE5491" w:rsidRPr="00FE5491">
              <w:rPr>
                <w:rFonts w:asciiTheme="minorHAnsi" w:hAnsiTheme="minorHAnsi" w:cstheme="minorHAnsi"/>
                <w:color w:val="000000"/>
                <w:szCs w:val="22"/>
              </w:rPr>
              <w:t>, σύμφωνα με τη διαδικασία πολιτογράφησης αλλογενών του ν. 4735/2020 (Α’ 197), που θα πραγματοποιηθούν την Κυριακή 8 Μαΐου 2022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tbRl"/>
            <w:vAlign w:val="center"/>
          </w:tcPr>
          <w:p w:rsidR="00A0260A" w:rsidRPr="00EA7041" w:rsidRDefault="00D975E8" w:rsidP="00EA7041">
            <w:pPr>
              <w:spacing w:after="240"/>
              <w:ind w:left="113" w:right="113"/>
              <w:jc w:val="center"/>
              <w:rPr>
                <w:rFonts w:ascii="Calibri" w:hAnsi="Calibri" w:cs="Calibri"/>
                <w:b/>
                <w:szCs w:val="22"/>
              </w:rPr>
            </w:pPr>
            <w:r w:rsidRPr="00EA7041">
              <w:rPr>
                <w:rFonts w:ascii="Calibri" w:hAnsi="Calibri" w:cs="Calibri"/>
                <w:b/>
                <w:szCs w:val="22"/>
              </w:rPr>
              <w:t>ΑΠΑΙΤΗΣΗ</w:t>
            </w:r>
          </w:p>
        </w:tc>
        <w:tc>
          <w:tcPr>
            <w:tcW w:w="850" w:type="dxa"/>
            <w:shd w:val="clear" w:color="auto" w:fill="C6D9F1" w:themeFill="text2" w:themeFillTint="33"/>
            <w:textDirection w:val="tbRl"/>
            <w:vAlign w:val="center"/>
          </w:tcPr>
          <w:p w:rsidR="00A0260A" w:rsidRPr="00EA7041" w:rsidRDefault="00D975E8" w:rsidP="00EA7041">
            <w:pPr>
              <w:spacing w:after="240"/>
              <w:ind w:left="113" w:right="113"/>
              <w:jc w:val="center"/>
              <w:rPr>
                <w:rFonts w:ascii="Calibri" w:hAnsi="Calibri" w:cs="Calibri"/>
                <w:b/>
                <w:szCs w:val="22"/>
              </w:rPr>
            </w:pPr>
            <w:r w:rsidRPr="00EA7041">
              <w:rPr>
                <w:rFonts w:ascii="Calibri" w:hAnsi="Calibri" w:cs="Calibri"/>
                <w:b/>
                <w:szCs w:val="22"/>
              </w:rPr>
              <w:t>ΑΠΑΝΤΗΣΗ</w:t>
            </w:r>
          </w:p>
        </w:tc>
      </w:tr>
      <w:tr w:rsidR="00F85BF7" w:rsidTr="00773D54">
        <w:trPr>
          <w:trHeight w:val="261"/>
        </w:trPr>
        <w:tc>
          <w:tcPr>
            <w:tcW w:w="7196" w:type="dxa"/>
            <w:shd w:val="clear" w:color="auto" w:fill="DBE5F1" w:themeFill="accent1" w:themeFillTint="33"/>
            <w:vAlign w:val="center"/>
          </w:tcPr>
          <w:p w:rsidR="00A0260A" w:rsidRPr="00EA7041" w:rsidRDefault="00D975E8" w:rsidP="00AE4AAB">
            <w:pPr>
              <w:rPr>
                <w:rFonts w:ascii="Calibri" w:hAnsi="Calibri" w:cs="Calibri"/>
                <w:b/>
                <w:szCs w:val="22"/>
              </w:rPr>
            </w:pPr>
            <w:r w:rsidRPr="00EA7041">
              <w:rPr>
                <w:rFonts w:ascii="Calibri" w:hAnsi="Calibri" w:cs="Calibri"/>
                <w:b/>
                <w:szCs w:val="22"/>
              </w:rPr>
              <w:t xml:space="preserve">Α. </w:t>
            </w:r>
            <w:r w:rsidR="00AE4AAB">
              <w:rPr>
                <w:rFonts w:ascii="Calibri" w:hAnsi="Calibri" w:cs="Calibri"/>
                <w:b/>
                <w:szCs w:val="22"/>
              </w:rPr>
              <w:t xml:space="preserve">ΧΡΟΝΟΣ </w:t>
            </w:r>
            <w:r w:rsidRPr="00EA7041">
              <w:rPr>
                <w:rFonts w:ascii="Calibri" w:hAnsi="Calibri" w:cs="Calibri"/>
                <w:b/>
                <w:szCs w:val="22"/>
              </w:rPr>
              <w:t>ΑΠΟΚΡΙΣΗΣ ΑΝΑΔΟΧΟΥ</w:t>
            </w:r>
          </w:p>
        </w:tc>
        <w:tc>
          <w:tcPr>
            <w:tcW w:w="709" w:type="dxa"/>
            <w:shd w:val="clear" w:color="auto" w:fill="DBE5F1" w:themeFill="accent1" w:themeFillTint="33"/>
            <w:vAlign w:val="bottom"/>
          </w:tcPr>
          <w:p w:rsidR="00A0260A" w:rsidRPr="00EA7041" w:rsidRDefault="00A0260A" w:rsidP="00EA7041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:rsidR="00A0260A" w:rsidRPr="00EA7041" w:rsidRDefault="00A0260A" w:rsidP="00EA7041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F85BF7" w:rsidTr="00EA7041">
        <w:tc>
          <w:tcPr>
            <w:tcW w:w="7196" w:type="dxa"/>
          </w:tcPr>
          <w:p w:rsidR="00AE4AAB" w:rsidRPr="00EA7041" w:rsidRDefault="00D975E8" w:rsidP="00AE4AAB">
            <w:pPr>
              <w:jc w:val="both"/>
              <w:rPr>
                <w:rFonts w:ascii="Calibri" w:hAnsi="Calibri" w:cs="Calibri"/>
                <w:szCs w:val="22"/>
              </w:rPr>
            </w:pPr>
            <w:r w:rsidRPr="00EA7041">
              <w:rPr>
                <w:rFonts w:ascii="Calibri" w:hAnsi="Calibri" w:cs="Calibri"/>
                <w:szCs w:val="22"/>
              </w:rPr>
              <w:t>Ο Ανάδοχος υποχρεούται να βρίσκεται στο</w:t>
            </w:r>
            <w:r w:rsidR="00FA2F27">
              <w:rPr>
                <w:rFonts w:ascii="Calibri" w:hAnsi="Calibri" w:cs="Calibri"/>
                <w:szCs w:val="22"/>
              </w:rPr>
              <w:t>ν</w:t>
            </w:r>
            <w:r w:rsidRPr="00EA7041">
              <w:rPr>
                <w:rFonts w:ascii="Calibri" w:hAnsi="Calibri" w:cs="Calibri"/>
                <w:szCs w:val="22"/>
              </w:rPr>
              <w:t xml:space="preserve"> χώρο </w:t>
            </w:r>
            <w:r w:rsidR="004278F7">
              <w:rPr>
                <w:rFonts w:ascii="Calibri" w:hAnsi="Calibri" w:cs="Calibri"/>
                <w:szCs w:val="22"/>
              </w:rPr>
              <w:t xml:space="preserve">συγκέντρωσης και διανομής </w:t>
            </w:r>
            <w:r w:rsidR="00FA2F27">
              <w:rPr>
                <w:rFonts w:ascii="Calibri" w:hAnsi="Calibri" w:cs="Calibri"/>
                <w:szCs w:val="22"/>
              </w:rPr>
              <w:t>(ΠΙΝΑΚΑΣ 3),</w:t>
            </w:r>
            <w:r w:rsidRPr="00EA7041">
              <w:rPr>
                <w:rFonts w:ascii="Calibri" w:hAnsi="Calibri" w:cs="Calibri"/>
                <w:szCs w:val="22"/>
              </w:rPr>
              <w:t xml:space="preserve"> </w:t>
            </w:r>
            <w:r w:rsidRPr="00AE4AAB">
              <w:rPr>
                <w:rFonts w:ascii="Calibri" w:hAnsi="Calibri" w:cs="Calibri"/>
                <w:szCs w:val="22"/>
                <w:u w:val="single"/>
              </w:rPr>
              <w:t xml:space="preserve">από </w:t>
            </w:r>
            <w:r w:rsidR="008135AB" w:rsidRPr="00AE4AAB">
              <w:rPr>
                <w:rFonts w:ascii="Calibri" w:hAnsi="Calibri" w:cs="Calibri"/>
                <w:szCs w:val="22"/>
                <w:u w:val="single"/>
              </w:rPr>
              <w:t>τ</w:t>
            </w:r>
            <w:r w:rsidR="008135AB" w:rsidRPr="00EE1180">
              <w:rPr>
                <w:rFonts w:ascii="Calibri" w:hAnsi="Calibri" w:cs="Calibri"/>
                <w:szCs w:val="22"/>
                <w:u w:val="single"/>
              </w:rPr>
              <w:t xml:space="preserve">ην </w:t>
            </w:r>
            <w:r w:rsidR="001C400B">
              <w:rPr>
                <w:rFonts w:ascii="Calibri" w:hAnsi="Calibri" w:cs="Calibri"/>
                <w:szCs w:val="22"/>
                <w:u w:val="single"/>
              </w:rPr>
              <w:t>Τ</w:t>
            </w:r>
            <w:r w:rsidR="00B466A1">
              <w:rPr>
                <w:rFonts w:ascii="Calibri" w:hAnsi="Calibri" w:cs="Calibri"/>
                <w:szCs w:val="22"/>
                <w:u w:val="single"/>
              </w:rPr>
              <w:t>ρίτη 3</w:t>
            </w:r>
            <w:r w:rsidR="00BF294E">
              <w:rPr>
                <w:rFonts w:ascii="Calibri" w:hAnsi="Calibri" w:cs="Calibri"/>
                <w:szCs w:val="22"/>
                <w:u w:val="single"/>
              </w:rPr>
              <w:t xml:space="preserve"> </w:t>
            </w:r>
            <w:r w:rsidR="001C400B">
              <w:rPr>
                <w:rFonts w:ascii="Calibri" w:hAnsi="Calibri" w:cs="Calibri"/>
                <w:szCs w:val="22"/>
                <w:u w:val="single"/>
              </w:rPr>
              <w:t xml:space="preserve">Μαΐου </w:t>
            </w:r>
            <w:r w:rsidR="00BF294E">
              <w:rPr>
                <w:rFonts w:ascii="Calibri" w:hAnsi="Calibri" w:cs="Calibri"/>
                <w:szCs w:val="22"/>
                <w:u w:val="single"/>
              </w:rPr>
              <w:t>202</w:t>
            </w:r>
            <w:r w:rsidR="001C400B">
              <w:rPr>
                <w:rFonts w:ascii="Calibri" w:hAnsi="Calibri" w:cs="Calibri"/>
                <w:szCs w:val="22"/>
                <w:u w:val="single"/>
              </w:rPr>
              <w:t>2</w:t>
            </w:r>
            <w:r>
              <w:rPr>
                <w:rFonts w:ascii="Calibri" w:hAnsi="Calibri" w:cs="Calibri"/>
                <w:szCs w:val="22"/>
                <w:u w:val="single"/>
              </w:rPr>
              <w:t xml:space="preserve"> και μέχρι το Σάββατο 7 Μαΐου 2022,</w:t>
            </w:r>
            <w:r w:rsidR="008135AB">
              <w:rPr>
                <w:rFonts w:ascii="Calibri" w:hAnsi="Calibri" w:cs="Calibri"/>
                <w:szCs w:val="22"/>
              </w:rPr>
              <w:t xml:space="preserve"> </w:t>
            </w:r>
            <w:r w:rsidR="00FA2F27">
              <w:rPr>
                <w:rFonts w:ascii="Calibri" w:hAnsi="Calibri" w:cs="Calibri"/>
                <w:szCs w:val="22"/>
              </w:rPr>
              <w:t>σε ώρα που θα καθορισθεί εγκαίρως από την Αναθέτουσα Αρχή</w:t>
            </w:r>
            <w:r w:rsidRPr="00EA7041">
              <w:rPr>
                <w:rFonts w:ascii="Calibri" w:hAnsi="Calibri" w:cs="Calibri"/>
                <w:szCs w:val="22"/>
              </w:rPr>
              <w:t xml:space="preserve">, προκειμένου να </w:t>
            </w:r>
            <w:r w:rsidR="00E258FD">
              <w:rPr>
                <w:rFonts w:ascii="Calibri" w:hAnsi="Calibri" w:cs="Calibri"/>
                <w:szCs w:val="22"/>
              </w:rPr>
              <w:t>καταμετρήσει</w:t>
            </w:r>
            <w:r w:rsidR="001474E3">
              <w:rPr>
                <w:rFonts w:ascii="Calibri" w:hAnsi="Calibri" w:cs="Calibri"/>
                <w:szCs w:val="22"/>
              </w:rPr>
              <w:t>,</w:t>
            </w:r>
            <w:r w:rsidR="00E258FD">
              <w:rPr>
                <w:rFonts w:ascii="Calibri" w:hAnsi="Calibri" w:cs="Calibri"/>
                <w:szCs w:val="22"/>
              </w:rPr>
              <w:t xml:space="preserve"> </w:t>
            </w:r>
            <w:r w:rsidRPr="00EA7041">
              <w:rPr>
                <w:rFonts w:ascii="Calibri" w:hAnsi="Calibri" w:cs="Calibri"/>
                <w:szCs w:val="22"/>
              </w:rPr>
              <w:t xml:space="preserve">συσκευάσει και </w:t>
            </w:r>
            <w:r w:rsidR="00FA2F27">
              <w:rPr>
                <w:rFonts w:ascii="Calibri" w:hAnsi="Calibri" w:cs="Calibri"/>
                <w:szCs w:val="22"/>
              </w:rPr>
              <w:t xml:space="preserve">στη συνέχεια </w:t>
            </w:r>
            <w:r w:rsidRPr="00EA7041">
              <w:rPr>
                <w:rFonts w:ascii="Calibri" w:hAnsi="Calibri" w:cs="Calibri"/>
                <w:szCs w:val="22"/>
              </w:rPr>
              <w:t>να μεταφέρει τα έντυπα και τα υλικά.</w:t>
            </w:r>
          </w:p>
        </w:tc>
        <w:tc>
          <w:tcPr>
            <w:tcW w:w="709" w:type="dxa"/>
            <w:vAlign w:val="center"/>
          </w:tcPr>
          <w:p w:rsidR="00A0260A" w:rsidRPr="00EA7041" w:rsidRDefault="00D975E8" w:rsidP="00EA7041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  <w:r w:rsidRPr="00EA7041">
              <w:rPr>
                <w:rFonts w:ascii="Calibri" w:hAnsi="Calibri" w:cs="Calibri"/>
                <w:b/>
                <w:szCs w:val="22"/>
              </w:rPr>
              <w:t>ΝΑΙ</w:t>
            </w:r>
          </w:p>
        </w:tc>
        <w:tc>
          <w:tcPr>
            <w:tcW w:w="850" w:type="dxa"/>
          </w:tcPr>
          <w:p w:rsidR="00A0260A" w:rsidRPr="00EA7041" w:rsidRDefault="00A0260A" w:rsidP="00CF6780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</w:tr>
      <w:tr w:rsidR="00F85BF7" w:rsidTr="00773D54">
        <w:trPr>
          <w:trHeight w:val="261"/>
        </w:trPr>
        <w:tc>
          <w:tcPr>
            <w:tcW w:w="7196" w:type="dxa"/>
            <w:shd w:val="clear" w:color="auto" w:fill="DBE5F1" w:themeFill="accent1" w:themeFillTint="33"/>
            <w:vAlign w:val="center"/>
          </w:tcPr>
          <w:p w:rsidR="001474E3" w:rsidRPr="00EA7041" w:rsidRDefault="00D975E8" w:rsidP="001474E3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Β</w:t>
            </w:r>
            <w:r w:rsidRPr="00EA7041">
              <w:rPr>
                <w:rFonts w:ascii="Calibri" w:hAnsi="Calibri" w:cs="Calibri"/>
                <w:b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Cs w:val="22"/>
              </w:rPr>
              <w:t xml:space="preserve">ΣΥΣΚΕΥΑΣΙΑ ΕΝΤΥΠΩΝ </w:t>
            </w:r>
            <w:r>
              <w:rPr>
                <w:rFonts w:ascii="Calibri" w:hAnsi="Calibri" w:cs="Calibri"/>
                <w:b/>
                <w:szCs w:val="22"/>
              </w:rPr>
              <w:t>ΚΑΙ ΥΛΙΚΟΥ</w:t>
            </w:r>
          </w:p>
        </w:tc>
        <w:tc>
          <w:tcPr>
            <w:tcW w:w="709" w:type="dxa"/>
            <w:shd w:val="clear" w:color="auto" w:fill="DBE5F1" w:themeFill="accent1" w:themeFillTint="33"/>
            <w:vAlign w:val="bottom"/>
          </w:tcPr>
          <w:p w:rsidR="001474E3" w:rsidRPr="00EA7041" w:rsidRDefault="001474E3" w:rsidP="001474E3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:rsidR="001474E3" w:rsidRPr="00EA7041" w:rsidRDefault="001474E3" w:rsidP="001474E3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F85BF7" w:rsidTr="001474E3">
        <w:tc>
          <w:tcPr>
            <w:tcW w:w="7196" w:type="dxa"/>
          </w:tcPr>
          <w:p w:rsidR="00A63505" w:rsidRDefault="00D975E8" w:rsidP="001474E3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Η συσκευασία γίνεται εντός του χώρου συγκέντρωσης και διανομής (ΠΙΝΑΚΑΣ 3), όπου καταμετρούνται και συσκευάζονται τα υλικά, κατά χώρο παράδοσης με βάση του πίνακες των εξεταστικών κέντρων </w:t>
            </w:r>
            <w:r w:rsidR="00213F1E">
              <w:rPr>
                <w:rFonts w:ascii="Calibri" w:hAnsi="Calibri" w:cs="Calibri"/>
                <w:szCs w:val="22"/>
              </w:rPr>
              <w:t>(ΠΙΝΑΚΑΣ 1).</w:t>
            </w:r>
          </w:p>
          <w:p w:rsidR="00A63505" w:rsidRDefault="00D975E8" w:rsidP="00A63505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Όλα τα υλικά συσκευάζονται σε κατάλληλα χ</w:t>
            </w:r>
            <w:r>
              <w:rPr>
                <w:rFonts w:ascii="Calibri" w:hAnsi="Calibri" w:cs="Calibri"/>
                <w:szCs w:val="22"/>
              </w:rPr>
              <w:t>αρτοκιβώτια ή χαρτοδέματα αφού διαμορφωθούν σε μικρότερα πακέτα όπου απαιτείται. Η συσκευασία των δεμάτων γίνεται με τρόπο ασφαλή με τσέρκι ή ταινία επικόλλησης.</w:t>
            </w:r>
          </w:p>
          <w:p w:rsidR="00A63505" w:rsidRDefault="00D975E8" w:rsidP="00A63505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Όλα τα έξοδα συσκευασίας επιβαρύνουν τον Ανάδοχο.</w:t>
            </w:r>
          </w:p>
          <w:p w:rsidR="00213F1E" w:rsidRPr="00EA7041" w:rsidRDefault="00D975E8" w:rsidP="00213F1E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Σε όλες τις φάσεις των εργασιών μέχρι την απ</w:t>
            </w:r>
            <w:r>
              <w:rPr>
                <w:rFonts w:ascii="Calibri" w:hAnsi="Calibri" w:cs="Calibri"/>
                <w:szCs w:val="22"/>
              </w:rPr>
              <w:t xml:space="preserve">οστολή είναι παρόντες αρμόδιοι υπάλληλοι του Υπουργείου Εσωτερικών. </w:t>
            </w:r>
          </w:p>
        </w:tc>
        <w:tc>
          <w:tcPr>
            <w:tcW w:w="709" w:type="dxa"/>
            <w:vAlign w:val="center"/>
          </w:tcPr>
          <w:p w:rsidR="001474E3" w:rsidRPr="00EA7041" w:rsidRDefault="00D975E8" w:rsidP="001474E3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  <w:r w:rsidRPr="00EA7041">
              <w:rPr>
                <w:rFonts w:ascii="Calibri" w:hAnsi="Calibri" w:cs="Calibri"/>
                <w:b/>
                <w:szCs w:val="22"/>
              </w:rPr>
              <w:t>ΝΑΙ</w:t>
            </w:r>
          </w:p>
        </w:tc>
        <w:tc>
          <w:tcPr>
            <w:tcW w:w="850" w:type="dxa"/>
          </w:tcPr>
          <w:p w:rsidR="001474E3" w:rsidRPr="00EA7041" w:rsidRDefault="001474E3" w:rsidP="001474E3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</w:tr>
      <w:tr w:rsidR="00F85BF7" w:rsidTr="00773D54">
        <w:trPr>
          <w:trHeight w:val="342"/>
        </w:trPr>
        <w:tc>
          <w:tcPr>
            <w:tcW w:w="7196" w:type="dxa"/>
            <w:shd w:val="clear" w:color="auto" w:fill="DBE5F1" w:themeFill="accent1" w:themeFillTint="33"/>
            <w:vAlign w:val="center"/>
          </w:tcPr>
          <w:p w:rsidR="00A63505" w:rsidRPr="00EA7041" w:rsidRDefault="00D975E8" w:rsidP="00A63505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Γ.</w:t>
            </w:r>
            <w:r w:rsidRPr="00EA7041">
              <w:rPr>
                <w:rFonts w:ascii="Calibri" w:hAnsi="Calibri" w:cs="Calibri"/>
                <w:b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</w:rPr>
              <w:t>ΜΕΤΑΦΟΡΑ ΣΥΣΚΕΥΑΣΜΕΝΩΝ ΔΕΜΑΤΩΝ</w:t>
            </w:r>
          </w:p>
        </w:tc>
        <w:tc>
          <w:tcPr>
            <w:tcW w:w="709" w:type="dxa"/>
            <w:shd w:val="clear" w:color="auto" w:fill="DBE5F1" w:themeFill="accent1" w:themeFillTint="33"/>
            <w:vAlign w:val="bottom"/>
          </w:tcPr>
          <w:p w:rsidR="00A63505" w:rsidRPr="00EA7041" w:rsidRDefault="00A63505" w:rsidP="00A63505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:rsidR="00A63505" w:rsidRPr="00EA7041" w:rsidRDefault="00A63505" w:rsidP="00A63505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F85BF7" w:rsidTr="00A63505">
        <w:tc>
          <w:tcPr>
            <w:tcW w:w="7196" w:type="dxa"/>
          </w:tcPr>
          <w:p w:rsidR="00A63505" w:rsidRPr="00EA777D" w:rsidRDefault="00D975E8" w:rsidP="00BB5DD3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Τα συσκευασμένα δέματα μεταφέρονται στον τόπο προορισμού τους </w:t>
            </w:r>
            <w:r w:rsidR="00D44747">
              <w:rPr>
                <w:rFonts w:ascii="Calibri" w:hAnsi="Calibri" w:cs="Calibri"/>
                <w:szCs w:val="22"/>
              </w:rPr>
              <w:t xml:space="preserve">(ΠΙΝΑΚΑΣ 1 ΚΑΙ ΠΙΝΑΚΑΣ 2) </w:t>
            </w:r>
            <w:r>
              <w:rPr>
                <w:rFonts w:ascii="Calibri" w:hAnsi="Calibri" w:cs="Calibri"/>
                <w:szCs w:val="22"/>
              </w:rPr>
              <w:t xml:space="preserve">με την αποκλειστική ευθύνη του αναδόχου και με μέσα που </w:t>
            </w:r>
            <w:r>
              <w:rPr>
                <w:rFonts w:ascii="Calibri" w:hAnsi="Calibri" w:cs="Calibri"/>
                <w:szCs w:val="22"/>
              </w:rPr>
              <w:t>παρέχουν όλες τις εγγυήσεις για την ασφαλή διακίνηση των υλικών και την έγκαιρη παράδοσή τους</w:t>
            </w:r>
            <w:r w:rsidR="00BB5DD3">
              <w:rPr>
                <w:rFonts w:ascii="Calibri" w:hAnsi="Calibri" w:cs="Calibri"/>
                <w:szCs w:val="22"/>
              </w:rPr>
              <w:t xml:space="preserve"> </w:t>
            </w:r>
            <w:r w:rsidR="00BB5DD3" w:rsidRPr="00213F1E">
              <w:rPr>
                <w:rFonts w:ascii="Calibri" w:hAnsi="Calibri" w:cs="Calibri"/>
                <w:b/>
                <w:szCs w:val="22"/>
                <w:u w:val="single"/>
              </w:rPr>
              <w:t>(εντός των χρονοδιαγραμμάτων</w:t>
            </w:r>
            <w:r w:rsidR="00213F1E">
              <w:rPr>
                <w:rFonts w:ascii="Calibri" w:hAnsi="Calibri" w:cs="Calibri"/>
                <w:b/>
                <w:szCs w:val="22"/>
                <w:u w:val="single"/>
              </w:rPr>
              <w:t xml:space="preserve"> της παραγράφου Δ ως κατωτέρω</w:t>
            </w:r>
            <w:r w:rsidR="00BB5DD3" w:rsidRPr="00213F1E">
              <w:rPr>
                <w:rFonts w:ascii="Calibri" w:hAnsi="Calibri" w:cs="Calibri"/>
                <w:b/>
                <w:szCs w:val="22"/>
                <w:u w:val="single"/>
              </w:rPr>
              <w:t>)</w:t>
            </w:r>
            <w:r w:rsidR="00BB5DD3">
              <w:rPr>
                <w:rFonts w:ascii="Calibri" w:hAnsi="Calibri" w:cs="Calibri"/>
                <w:szCs w:val="22"/>
              </w:rPr>
              <w:t>. Ο ανάδοχος είναι αποκλειστικά υπεύθυνος για τυχόν ατύχημα ή βλάβη που μπορεί να συμβεί κατά την μεταφορά των ειδών. Οι αποστολές γίνονται μέσα στα όρια της Ελληνικής Επικράτειας. Όλα τα έξοδα των εργασιών συσκευασίας -χαρτοκιβώτια, μεμβράνη περιτυλίγματος, ταινία επικόλλησης, χαρτί περιτύλιξης, κόλλα επικόλλησης, σάκοι, σύρμα, τσέρκι, εγγραφή ενδείξεων αποστολής σε ετικέτες και επικόλλησή τους στα συσκευασμένα δέματα και οτιδήποτε άλλο απαιτηθεί- επιβαρύνουν τον ανάδοχο.</w:t>
            </w:r>
          </w:p>
        </w:tc>
        <w:tc>
          <w:tcPr>
            <w:tcW w:w="709" w:type="dxa"/>
            <w:vAlign w:val="center"/>
          </w:tcPr>
          <w:p w:rsidR="00A63505" w:rsidRPr="00EA7041" w:rsidRDefault="00D975E8" w:rsidP="00A63505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  <w:r w:rsidRPr="00FC2146">
              <w:rPr>
                <w:rFonts w:ascii="Calibri" w:hAnsi="Calibri" w:cs="Calibri"/>
                <w:b/>
                <w:szCs w:val="22"/>
              </w:rPr>
              <w:t>ΝΑΙ</w:t>
            </w:r>
          </w:p>
        </w:tc>
        <w:tc>
          <w:tcPr>
            <w:tcW w:w="850" w:type="dxa"/>
          </w:tcPr>
          <w:p w:rsidR="00A63505" w:rsidRPr="00EA7041" w:rsidRDefault="00A63505" w:rsidP="00A63505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</w:tr>
      <w:tr w:rsidR="00F85BF7" w:rsidTr="00773D54">
        <w:trPr>
          <w:trHeight w:val="261"/>
        </w:trPr>
        <w:tc>
          <w:tcPr>
            <w:tcW w:w="7196" w:type="dxa"/>
            <w:shd w:val="clear" w:color="auto" w:fill="DBE5F1" w:themeFill="accent1" w:themeFillTint="33"/>
            <w:vAlign w:val="center"/>
          </w:tcPr>
          <w:p w:rsidR="00EA7041" w:rsidRPr="00EA7041" w:rsidRDefault="00D975E8" w:rsidP="00AE4AAB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Δ</w:t>
            </w:r>
            <w:r w:rsidR="00FE23EE" w:rsidRPr="00EA7041">
              <w:rPr>
                <w:rFonts w:ascii="Calibri" w:hAnsi="Calibri" w:cs="Calibri"/>
                <w:b/>
                <w:szCs w:val="22"/>
              </w:rPr>
              <w:t xml:space="preserve">. </w:t>
            </w:r>
            <w:r w:rsidR="00AE4AAB">
              <w:rPr>
                <w:rFonts w:ascii="Calibri" w:hAnsi="Calibri" w:cs="Calibri"/>
                <w:b/>
                <w:szCs w:val="22"/>
              </w:rPr>
              <w:t xml:space="preserve">ΗΜΕΡΟΜΗΝΙΕΣ </w:t>
            </w:r>
            <w:r w:rsidR="00FE23EE">
              <w:rPr>
                <w:rFonts w:ascii="Calibri" w:hAnsi="Calibri" w:cs="Calibri"/>
                <w:b/>
                <w:szCs w:val="22"/>
              </w:rPr>
              <w:t>ΠΑΡΑΔΟΣΗΣ: ΠΡΙΝ ΤΗΝ ΕΝΑΡΞΗ ΤΩΝ ΕΞΕΤΑΣΕΩΝ</w:t>
            </w:r>
          </w:p>
        </w:tc>
        <w:tc>
          <w:tcPr>
            <w:tcW w:w="709" w:type="dxa"/>
            <w:shd w:val="clear" w:color="auto" w:fill="DBE5F1" w:themeFill="accent1" w:themeFillTint="33"/>
            <w:vAlign w:val="bottom"/>
          </w:tcPr>
          <w:p w:rsidR="00EA7041" w:rsidRPr="00EA7041" w:rsidRDefault="00EA7041" w:rsidP="0018009E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:rsidR="00EA7041" w:rsidRPr="00EA7041" w:rsidRDefault="00EA7041" w:rsidP="0018009E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F85BF7" w:rsidTr="001C5379">
        <w:tc>
          <w:tcPr>
            <w:tcW w:w="7196" w:type="dxa"/>
          </w:tcPr>
          <w:p w:rsidR="00BF294E" w:rsidRDefault="00D975E8" w:rsidP="00EA777D">
            <w:pPr>
              <w:spacing w:after="24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Η παράδοση των αποστελλόμενων </w:t>
            </w:r>
            <w:r w:rsidR="005C3A90">
              <w:rPr>
                <w:rFonts w:ascii="Calibri" w:hAnsi="Calibri" w:cs="Calibri"/>
                <w:szCs w:val="22"/>
              </w:rPr>
              <w:t xml:space="preserve">εντύπων και υλικών </w:t>
            </w:r>
            <w:r>
              <w:rPr>
                <w:rFonts w:ascii="Calibri" w:hAnsi="Calibri" w:cs="Calibri"/>
                <w:szCs w:val="22"/>
              </w:rPr>
              <w:t xml:space="preserve">θα γίνει σε διάφορες πόλεις της Ελληνικής Επικράτειας, στη διεύθυνση παραλήπτη που θα αναγράφεται επί των αποστελλομένων </w:t>
            </w:r>
            <w:r w:rsidR="005C3A90">
              <w:rPr>
                <w:rFonts w:ascii="Calibri" w:hAnsi="Calibri" w:cs="Calibri"/>
                <w:szCs w:val="22"/>
              </w:rPr>
              <w:t>ειδών</w:t>
            </w:r>
            <w:r>
              <w:rPr>
                <w:rFonts w:ascii="Calibri" w:hAnsi="Calibri" w:cs="Calibri"/>
                <w:szCs w:val="22"/>
              </w:rPr>
              <w:t>, σύμφωνα με τον Π</w:t>
            </w:r>
            <w:r w:rsidR="00EE1180">
              <w:rPr>
                <w:rFonts w:ascii="Calibri" w:hAnsi="Calibri" w:cs="Calibri"/>
                <w:szCs w:val="22"/>
              </w:rPr>
              <w:t xml:space="preserve">ΙΝΑΚΑ </w:t>
            </w:r>
            <w:r w:rsidR="00FA2F27">
              <w:rPr>
                <w:rFonts w:ascii="Calibri" w:hAnsi="Calibri" w:cs="Calibri"/>
                <w:szCs w:val="22"/>
              </w:rPr>
              <w:t xml:space="preserve">1 </w:t>
            </w:r>
            <w:r>
              <w:rPr>
                <w:rFonts w:ascii="Calibri" w:hAnsi="Calibri" w:cs="Calibri"/>
                <w:szCs w:val="22"/>
              </w:rPr>
              <w:t>των διευθύνσεων των Εξεταστικών Κέντρων.</w:t>
            </w:r>
          </w:p>
          <w:p w:rsidR="00BF294E" w:rsidRPr="00FC44C5" w:rsidRDefault="00D975E8" w:rsidP="00EA777D">
            <w:pPr>
              <w:spacing w:after="240"/>
              <w:jc w:val="both"/>
              <w:rPr>
                <w:rFonts w:ascii="Calibri" w:hAnsi="Calibri" w:cs="Calibri"/>
                <w:szCs w:val="22"/>
                <w:u w:val="single"/>
              </w:rPr>
            </w:pP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>Ημερομηνία πρώτης παράδοσης</w:t>
            </w:r>
            <w:r>
              <w:rPr>
                <w:rFonts w:ascii="Calibri" w:hAnsi="Calibri" w:cs="Calibri"/>
                <w:szCs w:val="22"/>
              </w:rPr>
              <w:t xml:space="preserve"> των αποστελλόμενων </w:t>
            </w:r>
            <w:r w:rsidR="005C3A90">
              <w:rPr>
                <w:rFonts w:ascii="Calibri" w:hAnsi="Calibri" w:cs="Calibri"/>
                <w:szCs w:val="22"/>
              </w:rPr>
              <w:t xml:space="preserve">εντύπων και ειδών </w:t>
            </w:r>
            <w:r>
              <w:rPr>
                <w:rFonts w:ascii="Calibri" w:hAnsi="Calibri" w:cs="Calibri"/>
                <w:szCs w:val="22"/>
              </w:rPr>
              <w:t>στα Εξεταστικά Κέντρα Πάτρας</w:t>
            </w:r>
            <w:r w:rsidR="00B466A1">
              <w:rPr>
                <w:rFonts w:ascii="Calibri" w:hAnsi="Calibri" w:cs="Calibri"/>
                <w:szCs w:val="22"/>
              </w:rPr>
              <w:t xml:space="preserve">, Ιωαννίνων, Λάρισας, Θεσσαλονίκης Κρήτης (Ηράκλειο </w:t>
            </w:r>
            <w:r w:rsidR="008B670A">
              <w:rPr>
                <w:rFonts w:ascii="Calibri" w:hAnsi="Calibri" w:cs="Calibri"/>
                <w:szCs w:val="22"/>
              </w:rPr>
              <w:t>–</w:t>
            </w:r>
            <w:r w:rsidR="00B466A1">
              <w:rPr>
                <w:rFonts w:ascii="Calibri" w:hAnsi="Calibri" w:cs="Calibri"/>
                <w:szCs w:val="22"/>
              </w:rPr>
              <w:t xml:space="preserve"> Χανιά</w:t>
            </w:r>
            <w:r w:rsidR="008B670A">
              <w:rPr>
                <w:rFonts w:ascii="Calibri" w:hAnsi="Calibri" w:cs="Calibri"/>
                <w:szCs w:val="22"/>
              </w:rPr>
              <w:t xml:space="preserve">), Ρόδου, Καλαμάτας, Κορίνθου, Τρίπολης, Κομοτηνής και Χαλκίδας </w:t>
            </w:r>
            <w:r>
              <w:rPr>
                <w:rFonts w:ascii="Calibri" w:hAnsi="Calibri" w:cs="Calibri"/>
                <w:szCs w:val="22"/>
              </w:rPr>
              <w:t xml:space="preserve">του ΠΙΝΑΚΑ 1 </w:t>
            </w: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>είναι η Π</w:t>
            </w:r>
            <w:r w:rsidR="00B466A1"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έμπτη </w:t>
            </w:r>
            <w:r w:rsidR="008B670A" w:rsidRPr="00AE4AAB">
              <w:rPr>
                <w:rFonts w:ascii="Calibri" w:hAnsi="Calibri" w:cs="Calibri"/>
                <w:b/>
                <w:szCs w:val="22"/>
                <w:u w:val="single"/>
              </w:rPr>
              <w:t>5</w:t>
            </w: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 </w:t>
            </w:r>
            <w:r w:rsidR="005C3A90" w:rsidRPr="00AE4AAB">
              <w:rPr>
                <w:rFonts w:ascii="Calibri" w:hAnsi="Calibri" w:cs="Calibri"/>
                <w:b/>
                <w:szCs w:val="22"/>
                <w:u w:val="single"/>
              </w:rPr>
              <w:t>Μαΐου 2022</w:t>
            </w: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 </w:t>
            </w:r>
            <w:r w:rsidR="005C3A90"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το αργότερο </w:t>
            </w: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>μέχρι τις 14:00</w:t>
            </w:r>
            <w:r w:rsidRPr="00AE4AAB">
              <w:rPr>
                <w:rFonts w:ascii="Calibri" w:hAnsi="Calibri" w:cs="Calibri"/>
                <w:szCs w:val="22"/>
              </w:rPr>
              <w:t>.</w:t>
            </w:r>
          </w:p>
          <w:p w:rsidR="008135AB" w:rsidRDefault="00D975E8" w:rsidP="00EA777D">
            <w:pPr>
              <w:spacing w:after="240"/>
              <w:jc w:val="both"/>
              <w:rPr>
                <w:rFonts w:ascii="Calibri" w:hAnsi="Calibri" w:cs="Calibri"/>
                <w:szCs w:val="22"/>
              </w:rPr>
            </w:pP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>Ημερομηνί</w:t>
            </w:r>
            <w:r w:rsidR="008B670A" w:rsidRPr="00AE4AAB">
              <w:rPr>
                <w:rFonts w:ascii="Calibri" w:hAnsi="Calibri" w:cs="Calibri"/>
                <w:b/>
                <w:szCs w:val="22"/>
                <w:u w:val="single"/>
              </w:rPr>
              <w:t>ες</w:t>
            </w: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 </w:t>
            </w:r>
            <w:r w:rsidR="00FA2F27" w:rsidRPr="00AE4AAB">
              <w:rPr>
                <w:rFonts w:ascii="Calibri" w:hAnsi="Calibri" w:cs="Calibri"/>
                <w:b/>
                <w:szCs w:val="22"/>
                <w:u w:val="single"/>
              </w:rPr>
              <w:t>παράδοσης</w:t>
            </w:r>
            <w:r w:rsidR="00FA2F27">
              <w:rPr>
                <w:rFonts w:ascii="Calibri" w:hAnsi="Calibri" w:cs="Calibri"/>
                <w:szCs w:val="22"/>
              </w:rPr>
              <w:t xml:space="preserve"> </w:t>
            </w:r>
            <w:r w:rsidR="005511F5">
              <w:rPr>
                <w:rFonts w:ascii="Calibri" w:hAnsi="Calibri" w:cs="Calibri"/>
                <w:szCs w:val="22"/>
              </w:rPr>
              <w:t xml:space="preserve">των αποστελλόμενων </w:t>
            </w:r>
            <w:r w:rsidR="008B670A">
              <w:rPr>
                <w:rFonts w:ascii="Calibri" w:hAnsi="Calibri" w:cs="Calibri"/>
                <w:szCs w:val="22"/>
              </w:rPr>
              <w:t xml:space="preserve">εντύπων και ειδών </w:t>
            </w:r>
            <w:r w:rsidR="00EA777D">
              <w:rPr>
                <w:rFonts w:ascii="Calibri" w:hAnsi="Calibri" w:cs="Calibri"/>
                <w:szCs w:val="22"/>
              </w:rPr>
              <w:t>στ</w:t>
            </w:r>
            <w:r w:rsidR="008B670A">
              <w:rPr>
                <w:rFonts w:ascii="Calibri" w:hAnsi="Calibri" w:cs="Calibri"/>
                <w:szCs w:val="22"/>
              </w:rPr>
              <w:t xml:space="preserve">ο Λεκανοπέδιο Αττικής </w:t>
            </w:r>
            <w:r>
              <w:rPr>
                <w:rFonts w:ascii="Calibri" w:hAnsi="Calibri" w:cs="Calibri"/>
                <w:szCs w:val="22"/>
              </w:rPr>
              <w:t xml:space="preserve">του </w:t>
            </w:r>
            <w:r w:rsidR="00EA777D">
              <w:rPr>
                <w:rFonts w:ascii="Calibri" w:hAnsi="Calibri" w:cs="Calibri"/>
                <w:szCs w:val="22"/>
              </w:rPr>
              <w:t xml:space="preserve">ΠΙΝΑΚΑ 1 </w:t>
            </w:r>
            <w:r w:rsidR="00FA2F27">
              <w:rPr>
                <w:rFonts w:ascii="Calibri" w:hAnsi="Calibri" w:cs="Calibri"/>
                <w:szCs w:val="22"/>
              </w:rPr>
              <w:t xml:space="preserve">είναι </w:t>
            </w:r>
            <w:r w:rsidR="008B670A">
              <w:rPr>
                <w:rFonts w:ascii="Calibri" w:hAnsi="Calibri" w:cs="Calibri"/>
                <w:szCs w:val="22"/>
              </w:rPr>
              <w:t xml:space="preserve">η </w:t>
            </w:r>
            <w:r w:rsidR="008B670A"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Παρασκευή 6 Μαΐου και </w:t>
            </w:r>
            <w:r w:rsidR="00FA2F27"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το Σάββατο </w:t>
            </w:r>
            <w:r w:rsidR="008B670A" w:rsidRPr="00AE4AAB">
              <w:rPr>
                <w:rFonts w:ascii="Calibri" w:hAnsi="Calibri" w:cs="Calibri"/>
                <w:b/>
                <w:szCs w:val="22"/>
                <w:u w:val="single"/>
              </w:rPr>
              <w:t>7</w:t>
            </w:r>
            <w:r w:rsidR="00FA2F27"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 </w:t>
            </w:r>
            <w:r w:rsidR="008B670A"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Μαΐου </w:t>
            </w:r>
            <w:r w:rsidR="00FA2F27" w:rsidRPr="00AE4AAB">
              <w:rPr>
                <w:rFonts w:ascii="Calibri" w:hAnsi="Calibri" w:cs="Calibri"/>
                <w:b/>
                <w:szCs w:val="22"/>
                <w:u w:val="single"/>
              </w:rPr>
              <w:t>202</w:t>
            </w:r>
            <w:r w:rsidR="008B670A" w:rsidRPr="00AE4AAB">
              <w:rPr>
                <w:rFonts w:ascii="Calibri" w:hAnsi="Calibri" w:cs="Calibri"/>
                <w:b/>
                <w:szCs w:val="22"/>
                <w:u w:val="single"/>
              </w:rPr>
              <w:t>2</w:t>
            </w:r>
            <w:r w:rsidR="00FA2F27"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 από τις </w:t>
            </w:r>
            <w:r w:rsidR="008B670A" w:rsidRPr="00AE4AAB">
              <w:rPr>
                <w:rFonts w:ascii="Calibri" w:hAnsi="Calibri" w:cs="Calibri"/>
                <w:b/>
                <w:szCs w:val="22"/>
                <w:u w:val="single"/>
              </w:rPr>
              <w:t>09</w:t>
            </w:r>
            <w:r w:rsidR="00FA2F27"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:00 και μέχρι </w:t>
            </w:r>
            <w:r w:rsidR="00EA777D" w:rsidRPr="00AE4AAB">
              <w:rPr>
                <w:rFonts w:ascii="Calibri" w:hAnsi="Calibri" w:cs="Calibri"/>
                <w:b/>
                <w:szCs w:val="22"/>
                <w:u w:val="single"/>
              </w:rPr>
              <w:t xml:space="preserve">τις </w:t>
            </w: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>1</w:t>
            </w:r>
            <w:r w:rsidR="008B670A" w:rsidRPr="00AE4AAB">
              <w:rPr>
                <w:rFonts w:ascii="Calibri" w:hAnsi="Calibri" w:cs="Calibri"/>
                <w:b/>
                <w:szCs w:val="22"/>
                <w:u w:val="single"/>
              </w:rPr>
              <w:t>4</w:t>
            </w:r>
            <w:r w:rsidR="004D3E6A" w:rsidRPr="00AE4AAB">
              <w:rPr>
                <w:rFonts w:ascii="Calibri" w:hAnsi="Calibri" w:cs="Calibri"/>
                <w:b/>
                <w:szCs w:val="22"/>
                <w:u w:val="single"/>
              </w:rPr>
              <w:t>:00</w:t>
            </w:r>
            <w:r w:rsidR="004D3E6A">
              <w:rPr>
                <w:rFonts w:ascii="Calibri" w:hAnsi="Calibri" w:cs="Calibri"/>
                <w:szCs w:val="22"/>
              </w:rPr>
              <w:t>.</w:t>
            </w:r>
          </w:p>
          <w:p w:rsidR="00D96E05" w:rsidRPr="008135AB" w:rsidRDefault="00D975E8" w:rsidP="008B670A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Στον </w:t>
            </w:r>
            <w:r w:rsidR="00FA34EC">
              <w:rPr>
                <w:rFonts w:ascii="Calibri" w:hAnsi="Calibri" w:cs="Calibri"/>
                <w:szCs w:val="22"/>
              </w:rPr>
              <w:t>Α</w:t>
            </w:r>
            <w:r>
              <w:rPr>
                <w:rFonts w:ascii="Calibri" w:hAnsi="Calibri" w:cs="Calibri"/>
                <w:szCs w:val="22"/>
              </w:rPr>
              <w:t xml:space="preserve">νάδοχο θα δοθούν </w:t>
            </w:r>
            <w:r w:rsidR="008B670A">
              <w:rPr>
                <w:rFonts w:ascii="Calibri" w:hAnsi="Calibri" w:cs="Calibri"/>
                <w:szCs w:val="22"/>
              </w:rPr>
              <w:t xml:space="preserve">εγκαίρως </w:t>
            </w:r>
            <w:r>
              <w:rPr>
                <w:rFonts w:ascii="Calibri" w:hAnsi="Calibri" w:cs="Calibri"/>
                <w:szCs w:val="22"/>
              </w:rPr>
              <w:t xml:space="preserve">τα στοιχεία </w:t>
            </w:r>
            <w:r w:rsidR="008B670A">
              <w:rPr>
                <w:rFonts w:ascii="Calibri" w:hAnsi="Calibri" w:cs="Calibri"/>
                <w:szCs w:val="22"/>
              </w:rPr>
              <w:t xml:space="preserve">επικοινωνίας </w:t>
            </w:r>
            <w:r w:rsidR="00EE1180">
              <w:rPr>
                <w:rFonts w:ascii="Calibri" w:hAnsi="Calibri" w:cs="Calibri"/>
                <w:szCs w:val="22"/>
              </w:rPr>
              <w:t xml:space="preserve">των Προέδρων των Εξεταστικών Κέντρων προκειμένου να υπογράψουν την παραλαβή των </w:t>
            </w:r>
            <w:r w:rsidR="008B670A">
              <w:rPr>
                <w:rFonts w:ascii="Calibri" w:hAnsi="Calibri" w:cs="Calibri"/>
                <w:szCs w:val="22"/>
              </w:rPr>
              <w:t xml:space="preserve">εντύπων και </w:t>
            </w:r>
            <w:r w:rsidR="00EE1180">
              <w:rPr>
                <w:rFonts w:ascii="Calibri" w:hAnsi="Calibri" w:cs="Calibri"/>
                <w:szCs w:val="22"/>
              </w:rPr>
              <w:t>υλικών.</w:t>
            </w:r>
          </w:p>
        </w:tc>
        <w:tc>
          <w:tcPr>
            <w:tcW w:w="709" w:type="dxa"/>
            <w:vAlign w:val="center"/>
          </w:tcPr>
          <w:p w:rsidR="00A0260A" w:rsidRPr="00FC2146" w:rsidRDefault="00D975E8" w:rsidP="001C5379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  <w:r w:rsidRPr="00FC2146">
              <w:rPr>
                <w:rFonts w:ascii="Calibri" w:hAnsi="Calibri" w:cs="Calibri"/>
                <w:b/>
                <w:szCs w:val="22"/>
              </w:rPr>
              <w:t>ΝΑΙ</w:t>
            </w:r>
          </w:p>
        </w:tc>
        <w:tc>
          <w:tcPr>
            <w:tcW w:w="850" w:type="dxa"/>
          </w:tcPr>
          <w:p w:rsidR="00A0260A" w:rsidRPr="00EA7041" w:rsidRDefault="00A0260A" w:rsidP="00CF6780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</w:tr>
      <w:tr w:rsidR="00F85BF7" w:rsidTr="00773D54">
        <w:trPr>
          <w:trHeight w:val="261"/>
        </w:trPr>
        <w:tc>
          <w:tcPr>
            <w:tcW w:w="7196" w:type="dxa"/>
            <w:shd w:val="clear" w:color="auto" w:fill="DBE5F1" w:themeFill="accent1" w:themeFillTint="33"/>
            <w:vAlign w:val="center"/>
          </w:tcPr>
          <w:p w:rsidR="00FC2146" w:rsidRPr="00EA7041" w:rsidRDefault="00D975E8" w:rsidP="00A63505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Δ</w:t>
            </w:r>
            <w:r w:rsidR="00FE23EE" w:rsidRPr="00EA7041">
              <w:rPr>
                <w:rFonts w:ascii="Calibri" w:hAnsi="Calibri" w:cs="Calibri"/>
                <w:b/>
                <w:szCs w:val="22"/>
              </w:rPr>
              <w:t xml:space="preserve">. </w:t>
            </w:r>
            <w:r w:rsidR="00FE23EE">
              <w:rPr>
                <w:rFonts w:ascii="Calibri" w:hAnsi="Calibri" w:cs="Calibri"/>
                <w:b/>
                <w:szCs w:val="22"/>
              </w:rPr>
              <w:t>ΗΜΕΡΟΜΗΝΙ</w:t>
            </w:r>
            <w:r w:rsidR="004D3E6A">
              <w:rPr>
                <w:rFonts w:ascii="Calibri" w:hAnsi="Calibri" w:cs="Calibri"/>
                <w:b/>
                <w:szCs w:val="22"/>
              </w:rPr>
              <w:t>ΕΣ</w:t>
            </w:r>
            <w:r w:rsidR="00FE23EE">
              <w:rPr>
                <w:rFonts w:ascii="Calibri" w:hAnsi="Calibri" w:cs="Calibri"/>
                <w:b/>
                <w:szCs w:val="22"/>
              </w:rPr>
              <w:t xml:space="preserve"> ΠΑΡΑΛΑΒΗΣ</w:t>
            </w:r>
            <w:r w:rsidR="004D3E6A">
              <w:rPr>
                <w:rFonts w:ascii="Calibri" w:hAnsi="Calibri" w:cs="Calibri"/>
                <w:b/>
                <w:szCs w:val="22"/>
              </w:rPr>
              <w:t xml:space="preserve"> ΚΑΙ ΠΑΡΑΔΟΣΗΣ</w:t>
            </w:r>
            <w:r w:rsidR="00FE23EE">
              <w:rPr>
                <w:rFonts w:ascii="Calibri" w:hAnsi="Calibri" w:cs="Calibri"/>
                <w:b/>
                <w:szCs w:val="22"/>
              </w:rPr>
              <w:t>: ΜΕ ΤΟ ΠΕΡΑΣ ΤΩΝ ΕΞΕΤΑΣΕΩΝ</w:t>
            </w:r>
          </w:p>
        </w:tc>
        <w:tc>
          <w:tcPr>
            <w:tcW w:w="709" w:type="dxa"/>
            <w:shd w:val="clear" w:color="auto" w:fill="DBE5F1" w:themeFill="accent1" w:themeFillTint="33"/>
            <w:vAlign w:val="bottom"/>
          </w:tcPr>
          <w:p w:rsidR="00FC2146" w:rsidRPr="00EA7041" w:rsidRDefault="00FC2146" w:rsidP="0018009E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:rsidR="00FC2146" w:rsidRPr="00EA7041" w:rsidRDefault="00FC2146" w:rsidP="0018009E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F85BF7" w:rsidTr="002338C5">
        <w:trPr>
          <w:trHeight w:val="1977"/>
        </w:trPr>
        <w:tc>
          <w:tcPr>
            <w:tcW w:w="7196" w:type="dxa"/>
          </w:tcPr>
          <w:p w:rsidR="00FA34EC" w:rsidRDefault="00D975E8" w:rsidP="00EE1180">
            <w:pPr>
              <w:spacing w:after="24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Με το πέρας της διαδικασίας των εξετάσεων</w:t>
            </w:r>
            <w:r w:rsidR="00EE1180">
              <w:rPr>
                <w:rFonts w:ascii="Calibri" w:hAnsi="Calibri" w:cs="Calibri"/>
                <w:szCs w:val="22"/>
              </w:rPr>
              <w:t xml:space="preserve">, την </w:t>
            </w:r>
            <w:r w:rsidR="00EE1180" w:rsidRPr="00EE1180">
              <w:rPr>
                <w:rFonts w:ascii="Calibri" w:hAnsi="Calibri" w:cs="Calibri"/>
                <w:szCs w:val="22"/>
                <w:u w:val="single"/>
              </w:rPr>
              <w:t xml:space="preserve">Κυριακή </w:t>
            </w:r>
            <w:r w:rsidR="008B670A">
              <w:rPr>
                <w:rFonts w:ascii="Calibri" w:hAnsi="Calibri" w:cs="Calibri"/>
                <w:szCs w:val="22"/>
                <w:u w:val="single"/>
              </w:rPr>
              <w:t>8</w:t>
            </w:r>
            <w:r w:rsidR="00EE1180" w:rsidRPr="00EE1180">
              <w:rPr>
                <w:rFonts w:ascii="Calibri" w:hAnsi="Calibri" w:cs="Calibri"/>
                <w:szCs w:val="22"/>
                <w:u w:val="single"/>
              </w:rPr>
              <w:t xml:space="preserve"> </w:t>
            </w:r>
            <w:r w:rsidR="008B670A">
              <w:rPr>
                <w:rFonts w:ascii="Calibri" w:hAnsi="Calibri" w:cs="Calibri"/>
                <w:szCs w:val="22"/>
                <w:u w:val="single"/>
              </w:rPr>
              <w:t xml:space="preserve">Μαΐου </w:t>
            </w:r>
            <w:r w:rsidR="00EE1180" w:rsidRPr="00EE1180">
              <w:rPr>
                <w:rFonts w:ascii="Calibri" w:hAnsi="Calibri" w:cs="Calibri"/>
                <w:szCs w:val="22"/>
                <w:u w:val="single"/>
              </w:rPr>
              <w:t>202</w:t>
            </w:r>
            <w:r w:rsidR="008B670A">
              <w:rPr>
                <w:rFonts w:ascii="Calibri" w:hAnsi="Calibri" w:cs="Calibri"/>
                <w:szCs w:val="22"/>
                <w:u w:val="single"/>
              </w:rPr>
              <w:t>2</w:t>
            </w:r>
            <w:r w:rsidR="00EE1180" w:rsidRPr="00EE1180">
              <w:rPr>
                <w:rFonts w:ascii="Calibri" w:hAnsi="Calibri" w:cs="Calibri"/>
                <w:szCs w:val="22"/>
              </w:rPr>
              <w:t>,</w:t>
            </w:r>
            <w:r w:rsidR="00EE1180" w:rsidRPr="00BF294E">
              <w:rPr>
                <w:rFonts w:ascii="Calibri" w:hAnsi="Calibri" w:cs="Calibri"/>
                <w:szCs w:val="22"/>
              </w:rPr>
              <w:t xml:space="preserve"> </w:t>
            </w:r>
            <w:r w:rsidR="00EE1180" w:rsidRPr="00EE1180">
              <w:rPr>
                <w:rFonts w:ascii="Calibri" w:hAnsi="Calibri" w:cs="Calibri"/>
                <w:szCs w:val="22"/>
              </w:rPr>
              <w:t>θα παρα</w:t>
            </w:r>
            <w:r w:rsidR="00EE1180">
              <w:rPr>
                <w:rFonts w:ascii="Calibri" w:hAnsi="Calibri" w:cs="Calibri"/>
                <w:szCs w:val="22"/>
              </w:rPr>
              <w:t xml:space="preserve">δοθούν από τους Προέδρους των Εξεταστικών Κέντρων </w:t>
            </w:r>
            <w:r>
              <w:rPr>
                <w:rFonts w:ascii="Calibri" w:hAnsi="Calibri" w:cs="Calibri"/>
                <w:szCs w:val="22"/>
              </w:rPr>
              <w:t xml:space="preserve">(ΠΙΝΑΚΑΣ 1) </w:t>
            </w:r>
            <w:r w:rsidR="00EE1180">
              <w:rPr>
                <w:rFonts w:ascii="Calibri" w:hAnsi="Calibri" w:cs="Calibri"/>
                <w:szCs w:val="22"/>
              </w:rPr>
              <w:t>στους υπαλλήλους του Αναδόχου τα δοκίμια</w:t>
            </w:r>
            <w:r w:rsidR="008B670A">
              <w:rPr>
                <w:rFonts w:ascii="Calibri" w:hAnsi="Calibri" w:cs="Calibri"/>
                <w:szCs w:val="22"/>
              </w:rPr>
              <w:t xml:space="preserve"> (τετράδια εξετάσεων και φύλλα αξιολόγησης) </w:t>
            </w:r>
            <w:r w:rsidR="00EE1180">
              <w:rPr>
                <w:rFonts w:ascii="Calibri" w:hAnsi="Calibri" w:cs="Calibri"/>
                <w:szCs w:val="22"/>
              </w:rPr>
              <w:t>κ</w:t>
            </w:r>
            <w:r w:rsidR="008B670A">
              <w:rPr>
                <w:rFonts w:ascii="Calibri" w:hAnsi="Calibri" w:cs="Calibri"/>
                <w:szCs w:val="22"/>
              </w:rPr>
              <w:t>αθώς κ</w:t>
            </w:r>
            <w:r w:rsidR="00EE1180">
              <w:rPr>
                <w:rFonts w:ascii="Calibri" w:hAnsi="Calibri" w:cs="Calibri"/>
                <w:szCs w:val="22"/>
              </w:rPr>
              <w:t>αι το υπόλοιπο υλικό που χρησιμοποιήθηκε στις εξετάσεις</w:t>
            </w:r>
            <w:r w:rsidR="008B670A">
              <w:rPr>
                <w:rFonts w:ascii="Calibri" w:hAnsi="Calibri" w:cs="Calibri"/>
                <w:szCs w:val="22"/>
              </w:rPr>
              <w:t>,</w:t>
            </w:r>
            <w:r w:rsidR="00EE1180">
              <w:rPr>
                <w:rFonts w:ascii="Calibri" w:hAnsi="Calibri" w:cs="Calibri"/>
                <w:szCs w:val="22"/>
              </w:rPr>
              <w:t xml:space="preserve"> προκειμένου να παραδοθεί </w:t>
            </w:r>
            <w:r>
              <w:rPr>
                <w:rFonts w:ascii="Calibri" w:hAnsi="Calibri" w:cs="Calibri"/>
                <w:szCs w:val="22"/>
              </w:rPr>
              <w:t>στα Βαθμολογικά Κέντρ</w:t>
            </w:r>
            <w:r>
              <w:rPr>
                <w:rFonts w:ascii="Calibri" w:hAnsi="Calibri" w:cs="Calibri"/>
                <w:szCs w:val="22"/>
              </w:rPr>
              <w:t>α (ΠΙΝΑΚΑΣ 2)</w:t>
            </w:r>
            <w:r w:rsidR="0031746C">
              <w:rPr>
                <w:rFonts w:ascii="Calibri" w:hAnsi="Calibri" w:cs="Calibri"/>
                <w:szCs w:val="22"/>
              </w:rPr>
              <w:t xml:space="preserve">, σε συσκευασίες </w:t>
            </w:r>
            <w:r w:rsidR="008B670A">
              <w:rPr>
                <w:rFonts w:ascii="Calibri" w:hAnsi="Calibri" w:cs="Calibri"/>
                <w:szCs w:val="22"/>
              </w:rPr>
              <w:t xml:space="preserve">(χαρτοκιβώτια) </w:t>
            </w:r>
            <w:r w:rsidR="0031746C">
              <w:rPr>
                <w:rFonts w:ascii="Calibri" w:hAnsi="Calibri" w:cs="Calibri"/>
                <w:szCs w:val="22"/>
              </w:rPr>
              <w:t>του Αναδόχου</w:t>
            </w:r>
            <w:r>
              <w:rPr>
                <w:rFonts w:ascii="Calibri" w:hAnsi="Calibri" w:cs="Calibri"/>
                <w:szCs w:val="22"/>
              </w:rPr>
              <w:t>.</w:t>
            </w:r>
          </w:p>
          <w:p w:rsidR="006E20CE" w:rsidRDefault="00D975E8" w:rsidP="00FA34EC">
            <w:pPr>
              <w:spacing w:after="24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Η παράδοση των δοκιμίων και των υλικών από τα Εξεταστικά Κέντρα της </w:t>
            </w:r>
            <w:r w:rsidRPr="00AE4AAB">
              <w:rPr>
                <w:rFonts w:ascii="Calibri" w:hAnsi="Calibri" w:cs="Calibri"/>
                <w:b/>
                <w:szCs w:val="22"/>
              </w:rPr>
              <w:t>ηπειρωτικής Ελλάδας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="00D44747">
              <w:rPr>
                <w:rFonts w:ascii="Calibri" w:hAnsi="Calibri" w:cs="Calibri"/>
                <w:szCs w:val="22"/>
              </w:rPr>
              <w:t xml:space="preserve">του ΠΙΝΑΚΑ 1 </w:t>
            </w:r>
            <w:r>
              <w:rPr>
                <w:rFonts w:ascii="Calibri" w:hAnsi="Calibri" w:cs="Calibri"/>
                <w:szCs w:val="22"/>
              </w:rPr>
              <w:t xml:space="preserve">προς </w:t>
            </w:r>
            <w:r w:rsidR="00FE23EE">
              <w:rPr>
                <w:rFonts w:ascii="Calibri" w:hAnsi="Calibri" w:cs="Calibri"/>
                <w:szCs w:val="22"/>
              </w:rPr>
              <w:t xml:space="preserve">τα </w:t>
            </w:r>
            <w:r w:rsidR="005511F5">
              <w:rPr>
                <w:rFonts w:ascii="Calibri" w:hAnsi="Calibri" w:cs="Calibri"/>
                <w:szCs w:val="22"/>
              </w:rPr>
              <w:t xml:space="preserve">Βαθμολογικά Κέντρα </w:t>
            </w:r>
            <w:r w:rsidR="00D44747">
              <w:rPr>
                <w:rFonts w:ascii="Calibri" w:hAnsi="Calibri" w:cs="Calibri"/>
                <w:szCs w:val="22"/>
              </w:rPr>
              <w:t xml:space="preserve">του </w:t>
            </w:r>
            <w:r w:rsidR="005511F5">
              <w:rPr>
                <w:rFonts w:ascii="Calibri" w:hAnsi="Calibri" w:cs="Calibri"/>
                <w:szCs w:val="22"/>
              </w:rPr>
              <w:t>ΠΙΝΑΚΑΣ 2</w:t>
            </w:r>
            <w:r>
              <w:rPr>
                <w:rFonts w:ascii="Calibri" w:hAnsi="Calibri" w:cs="Calibri"/>
                <w:szCs w:val="22"/>
              </w:rPr>
              <w:t>,</w:t>
            </w:r>
            <w:r w:rsidR="005511F5">
              <w:rPr>
                <w:rFonts w:ascii="Calibri" w:hAnsi="Calibri" w:cs="Calibri"/>
                <w:szCs w:val="22"/>
              </w:rPr>
              <w:t xml:space="preserve"> </w:t>
            </w:r>
            <w:r w:rsidR="00FE23EE">
              <w:rPr>
                <w:rFonts w:ascii="Calibri" w:hAnsi="Calibri" w:cs="Calibri"/>
                <w:szCs w:val="22"/>
              </w:rPr>
              <w:t xml:space="preserve">θα </w:t>
            </w:r>
            <w:r w:rsidR="006D6EEA">
              <w:rPr>
                <w:rFonts w:ascii="Calibri" w:hAnsi="Calibri" w:cs="Calibri"/>
                <w:szCs w:val="22"/>
              </w:rPr>
              <w:t xml:space="preserve">πραγματοποιείται </w:t>
            </w:r>
            <w:r w:rsidR="00FE23EE">
              <w:rPr>
                <w:rFonts w:ascii="Calibri" w:hAnsi="Calibri" w:cs="Calibri"/>
                <w:szCs w:val="22"/>
              </w:rPr>
              <w:t xml:space="preserve">σταδιακά από την </w:t>
            </w:r>
            <w:r w:rsidR="008B670A" w:rsidRPr="00EE1180">
              <w:rPr>
                <w:rFonts w:ascii="Calibri" w:hAnsi="Calibri" w:cs="Calibri"/>
                <w:szCs w:val="22"/>
                <w:u w:val="single"/>
              </w:rPr>
              <w:t xml:space="preserve">Κυριακή </w:t>
            </w:r>
            <w:r w:rsidR="008B670A">
              <w:rPr>
                <w:rFonts w:ascii="Calibri" w:hAnsi="Calibri" w:cs="Calibri"/>
                <w:szCs w:val="22"/>
                <w:u w:val="single"/>
              </w:rPr>
              <w:t>8</w:t>
            </w:r>
            <w:r w:rsidR="008B670A" w:rsidRPr="00EE1180">
              <w:rPr>
                <w:rFonts w:ascii="Calibri" w:hAnsi="Calibri" w:cs="Calibri"/>
                <w:szCs w:val="22"/>
                <w:u w:val="single"/>
              </w:rPr>
              <w:t xml:space="preserve"> </w:t>
            </w:r>
            <w:r w:rsidR="008B670A">
              <w:rPr>
                <w:rFonts w:ascii="Calibri" w:hAnsi="Calibri" w:cs="Calibri"/>
                <w:szCs w:val="22"/>
                <w:u w:val="single"/>
              </w:rPr>
              <w:t xml:space="preserve">Μαΐου </w:t>
            </w:r>
            <w:r w:rsidR="008B670A" w:rsidRPr="00EE1180">
              <w:rPr>
                <w:rFonts w:ascii="Calibri" w:hAnsi="Calibri" w:cs="Calibri"/>
                <w:szCs w:val="22"/>
                <w:u w:val="single"/>
              </w:rPr>
              <w:t>202</w:t>
            </w:r>
            <w:r w:rsidR="008B670A">
              <w:rPr>
                <w:rFonts w:ascii="Calibri" w:hAnsi="Calibri" w:cs="Calibri"/>
                <w:szCs w:val="22"/>
                <w:u w:val="single"/>
              </w:rPr>
              <w:t>2</w:t>
            </w:r>
            <w:r w:rsidR="00FE23EE">
              <w:rPr>
                <w:rFonts w:ascii="Calibri" w:hAnsi="Calibri" w:cs="Calibri"/>
                <w:szCs w:val="22"/>
              </w:rPr>
              <w:t xml:space="preserve"> </w:t>
            </w:r>
            <w:r w:rsidR="00604542">
              <w:rPr>
                <w:rFonts w:ascii="Calibri" w:hAnsi="Calibri" w:cs="Calibri"/>
                <w:szCs w:val="22"/>
              </w:rPr>
              <w:t>με το πέρας της εξεταστικής διαδικασίας</w:t>
            </w:r>
            <w:r w:rsidR="00D44747">
              <w:rPr>
                <w:rFonts w:ascii="Calibri" w:hAnsi="Calibri" w:cs="Calibri"/>
                <w:szCs w:val="22"/>
              </w:rPr>
              <w:t xml:space="preserve">, </w:t>
            </w:r>
            <w:r w:rsidR="00604542">
              <w:rPr>
                <w:rFonts w:ascii="Calibri" w:hAnsi="Calibri" w:cs="Calibri"/>
                <w:szCs w:val="22"/>
              </w:rPr>
              <w:t xml:space="preserve">περίπου στις </w:t>
            </w:r>
            <w:r w:rsidR="006D6EEA">
              <w:rPr>
                <w:rFonts w:ascii="Calibri" w:hAnsi="Calibri" w:cs="Calibri"/>
                <w:szCs w:val="22"/>
              </w:rPr>
              <w:t>15</w:t>
            </w:r>
            <w:r w:rsidR="00604542">
              <w:rPr>
                <w:rFonts w:ascii="Calibri" w:hAnsi="Calibri" w:cs="Calibri"/>
                <w:szCs w:val="22"/>
              </w:rPr>
              <w:t xml:space="preserve">:00 </w:t>
            </w:r>
            <w:r w:rsidR="00FE23EE">
              <w:rPr>
                <w:rFonts w:ascii="Calibri" w:hAnsi="Calibri" w:cs="Calibri"/>
                <w:szCs w:val="22"/>
              </w:rPr>
              <w:t xml:space="preserve">και μέχρι τις </w:t>
            </w:r>
            <w:r>
              <w:rPr>
                <w:rFonts w:ascii="Calibri" w:hAnsi="Calibri" w:cs="Calibri"/>
                <w:szCs w:val="22"/>
              </w:rPr>
              <w:t>20</w:t>
            </w:r>
            <w:r w:rsidR="00FE23EE">
              <w:rPr>
                <w:rFonts w:ascii="Calibri" w:hAnsi="Calibri" w:cs="Calibri"/>
                <w:szCs w:val="22"/>
              </w:rPr>
              <w:t>:00</w:t>
            </w:r>
            <w:r w:rsidR="006D6EEA">
              <w:rPr>
                <w:rFonts w:ascii="Calibri" w:hAnsi="Calibri" w:cs="Calibri"/>
                <w:szCs w:val="22"/>
              </w:rPr>
              <w:t>.</w:t>
            </w:r>
          </w:p>
          <w:p w:rsidR="00FC44C5" w:rsidRDefault="00D975E8" w:rsidP="00FA34EC">
            <w:pPr>
              <w:spacing w:after="24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Η παράδοση των δοκιμίων και των υλικών από τα Εξεταστικά Κέντρα της </w:t>
            </w:r>
            <w:r w:rsidRPr="00AE4AAB">
              <w:rPr>
                <w:rFonts w:ascii="Calibri" w:hAnsi="Calibri" w:cs="Calibri"/>
                <w:b/>
                <w:szCs w:val="22"/>
              </w:rPr>
              <w:t>νησιωτικής Ελλάδας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="00D44747">
              <w:rPr>
                <w:rFonts w:ascii="Calibri" w:hAnsi="Calibri" w:cs="Calibri"/>
                <w:szCs w:val="22"/>
              </w:rPr>
              <w:t xml:space="preserve">του ΠΙΝΑΚΑ 1 </w:t>
            </w:r>
            <w:r>
              <w:rPr>
                <w:rFonts w:ascii="Calibri" w:hAnsi="Calibri" w:cs="Calibri"/>
                <w:szCs w:val="22"/>
              </w:rPr>
              <w:t xml:space="preserve">προς τα Βαθμολογικά Κέντρα </w:t>
            </w:r>
            <w:r w:rsidR="00D44747">
              <w:rPr>
                <w:rFonts w:ascii="Calibri" w:hAnsi="Calibri" w:cs="Calibri"/>
                <w:szCs w:val="22"/>
              </w:rPr>
              <w:t xml:space="preserve">του </w:t>
            </w:r>
            <w:r>
              <w:rPr>
                <w:rFonts w:ascii="Calibri" w:hAnsi="Calibri" w:cs="Calibri"/>
                <w:szCs w:val="22"/>
              </w:rPr>
              <w:t>ΠΙΝΑΚΑΣ 2, θα πραγματοποιείται σταδιακά</w:t>
            </w:r>
            <w:r>
              <w:rPr>
                <w:rFonts w:ascii="Calibri" w:hAnsi="Calibri" w:cs="Calibri"/>
                <w:szCs w:val="22"/>
              </w:rPr>
              <w:t xml:space="preserve"> από την </w:t>
            </w:r>
            <w:r w:rsidRPr="00EE1180">
              <w:rPr>
                <w:rFonts w:ascii="Calibri" w:hAnsi="Calibri" w:cs="Calibri"/>
                <w:szCs w:val="22"/>
                <w:u w:val="single"/>
              </w:rPr>
              <w:t xml:space="preserve">Κυριακή </w:t>
            </w:r>
            <w:r>
              <w:rPr>
                <w:rFonts w:ascii="Calibri" w:hAnsi="Calibri" w:cs="Calibri"/>
                <w:szCs w:val="22"/>
                <w:u w:val="single"/>
              </w:rPr>
              <w:t>8</w:t>
            </w:r>
            <w:r w:rsidRPr="00EE1180">
              <w:rPr>
                <w:rFonts w:ascii="Calibri" w:hAnsi="Calibri" w:cs="Calibri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szCs w:val="22"/>
                <w:u w:val="single"/>
              </w:rPr>
              <w:t xml:space="preserve">Μαΐου </w:t>
            </w:r>
            <w:r w:rsidRPr="00EE1180">
              <w:rPr>
                <w:rFonts w:ascii="Calibri" w:hAnsi="Calibri" w:cs="Calibri"/>
                <w:szCs w:val="22"/>
                <w:u w:val="single"/>
              </w:rPr>
              <w:t>202</w:t>
            </w:r>
            <w:r>
              <w:rPr>
                <w:rFonts w:ascii="Calibri" w:hAnsi="Calibri" w:cs="Calibri"/>
                <w:szCs w:val="22"/>
                <w:u w:val="single"/>
              </w:rPr>
              <w:t>2</w:t>
            </w:r>
            <w:r>
              <w:rPr>
                <w:rFonts w:ascii="Calibri" w:hAnsi="Calibri" w:cs="Calibri"/>
                <w:szCs w:val="22"/>
              </w:rPr>
              <w:t xml:space="preserve"> με το πέρας της εξεταστικής διαδικασίας περίπου στις 15:00 και μέχρι τις 20:00, σε διαφορετική περίπτωση την Δευτέρα 9 Μαΐου 2022 και από ώρα 1</w:t>
            </w:r>
            <w:r w:rsidR="002338C5">
              <w:rPr>
                <w:rFonts w:ascii="Calibri" w:hAnsi="Calibri" w:cs="Calibri"/>
                <w:szCs w:val="22"/>
              </w:rPr>
              <w:t>4</w:t>
            </w:r>
            <w:r>
              <w:rPr>
                <w:rFonts w:ascii="Calibri" w:hAnsi="Calibri" w:cs="Calibri"/>
                <w:szCs w:val="22"/>
              </w:rPr>
              <w:t>:00 μέχρι 1</w:t>
            </w:r>
            <w:r w:rsidR="002338C5">
              <w:rPr>
                <w:rFonts w:ascii="Calibri" w:hAnsi="Calibri" w:cs="Calibri"/>
                <w:szCs w:val="22"/>
              </w:rPr>
              <w:t>7</w:t>
            </w:r>
            <w:r>
              <w:rPr>
                <w:rFonts w:ascii="Calibri" w:hAnsi="Calibri" w:cs="Calibri"/>
                <w:szCs w:val="22"/>
              </w:rPr>
              <w:t>:00.</w:t>
            </w:r>
          </w:p>
          <w:p w:rsidR="006E20CE" w:rsidRDefault="00D975E8" w:rsidP="00FA34EC">
            <w:pPr>
              <w:spacing w:after="24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Για λόγους ανωτέρας βίας οι ημερομηνίες μπορούν να αλλάξουν σε συ</w:t>
            </w:r>
            <w:r>
              <w:rPr>
                <w:rFonts w:ascii="Calibri" w:hAnsi="Calibri" w:cs="Calibri"/>
                <w:szCs w:val="22"/>
              </w:rPr>
              <w:t>νεννόηση με τη</w:t>
            </w:r>
            <w:r w:rsidR="002338C5">
              <w:rPr>
                <w:rFonts w:ascii="Calibri" w:hAnsi="Calibri" w:cs="Calibri"/>
                <w:szCs w:val="22"/>
              </w:rPr>
              <w:t>ν Γενική Γραμματεία Ιθαγένειας.</w:t>
            </w:r>
          </w:p>
          <w:p w:rsidR="00FA34EC" w:rsidRPr="008135AB" w:rsidRDefault="00D975E8" w:rsidP="00D44747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Στον Ανάδοχο θα δοθούν </w:t>
            </w:r>
            <w:r w:rsidR="00D44747">
              <w:rPr>
                <w:rFonts w:ascii="Calibri" w:hAnsi="Calibri" w:cs="Calibri"/>
                <w:szCs w:val="22"/>
              </w:rPr>
              <w:t xml:space="preserve">εγκαίρως </w:t>
            </w:r>
            <w:r>
              <w:rPr>
                <w:rFonts w:ascii="Calibri" w:hAnsi="Calibri" w:cs="Calibri"/>
                <w:szCs w:val="22"/>
              </w:rPr>
              <w:t xml:space="preserve">τα στοιχεία των Προέδρων των Βαθμολογικών Κέντρων προκειμένου να υπογράψουν την παραλαβή των </w:t>
            </w:r>
            <w:r w:rsidR="002338C5">
              <w:rPr>
                <w:rFonts w:ascii="Calibri" w:hAnsi="Calibri" w:cs="Calibri"/>
                <w:szCs w:val="22"/>
              </w:rPr>
              <w:t xml:space="preserve">δοκιμίων και των </w:t>
            </w:r>
            <w:r>
              <w:rPr>
                <w:rFonts w:ascii="Calibri" w:hAnsi="Calibri" w:cs="Calibri"/>
                <w:szCs w:val="22"/>
              </w:rPr>
              <w:t>υλικών.</w:t>
            </w:r>
          </w:p>
        </w:tc>
        <w:tc>
          <w:tcPr>
            <w:tcW w:w="709" w:type="dxa"/>
            <w:vAlign w:val="center"/>
          </w:tcPr>
          <w:p w:rsidR="00FC2146" w:rsidRPr="00FA34EC" w:rsidRDefault="00D975E8" w:rsidP="00FA34EC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  <w:r w:rsidRPr="00FC2146">
              <w:rPr>
                <w:rFonts w:ascii="Calibri" w:hAnsi="Calibri" w:cs="Calibri"/>
                <w:b/>
                <w:szCs w:val="22"/>
              </w:rPr>
              <w:t>ΝΑΙ</w:t>
            </w:r>
          </w:p>
        </w:tc>
        <w:tc>
          <w:tcPr>
            <w:tcW w:w="850" w:type="dxa"/>
          </w:tcPr>
          <w:p w:rsidR="00FC2146" w:rsidRPr="00EA7041" w:rsidRDefault="00FC2146" w:rsidP="0018009E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</w:tr>
      <w:tr w:rsidR="00F85BF7" w:rsidTr="00773D54">
        <w:trPr>
          <w:trHeight w:val="342"/>
        </w:trPr>
        <w:tc>
          <w:tcPr>
            <w:tcW w:w="7196" w:type="dxa"/>
            <w:shd w:val="clear" w:color="auto" w:fill="DBE5F1" w:themeFill="accent1" w:themeFillTint="33"/>
            <w:vAlign w:val="center"/>
          </w:tcPr>
          <w:p w:rsidR="00152EB4" w:rsidRPr="00EA7041" w:rsidRDefault="00D975E8" w:rsidP="00FA34EC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Ε</w:t>
            </w:r>
            <w:r w:rsidRPr="00EA7041">
              <w:rPr>
                <w:rFonts w:ascii="Calibri" w:hAnsi="Calibri" w:cs="Calibri"/>
                <w:b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Cs w:val="22"/>
              </w:rPr>
              <w:t>ΟΡΟΙ ΔΙΑΚΙΝΗΣΗΣ ΑΠΟΣΤΕΛΛΟΜΕΝΩΝ ΑΝΤΙΚΕΙΜΕΝΩΝ</w:t>
            </w:r>
          </w:p>
        </w:tc>
        <w:tc>
          <w:tcPr>
            <w:tcW w:w="709" w:type="dxa"/>
            <w:shd w:val="clear" w:color="auto" w:fill="DBE5F1" w:themeFill="accent1" w:themeFillTint="33"/>
            <w:vAlign w:val="bottom"/>
          </w:tcPr>
          <w:p w:rsidR="00152EB4" w:rsidRPr="00EA7041" w:rsidRDefault="00152EB4" w:rsidP="0018009E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:rsidR="00152EB4" w:rsidRPr="00EA7041" w:rsidRDefault="00152EB4" w:rsidP="0018009E">
            <w:pPr>
              <w:spacing w:after="24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F85BF7" w:rsidTr="004D3E6A">
        <w:tc>
          <w:tcPr>
            <w:tcW w:w="7196" w:type="dxa"/>
          </w:tcPr>
          <w:p w:rsidR="00152EB4" w:rsidRDefault="00D975E8" w:rsidP="00EA777D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Ο </w:t>
            </w:r>
            <w:r>
              <w:rPr>
                <w:rFonts w:ascii="Calibri" w:hAnsi="Calibri" w:cs="Calibri"/>
                <w:szCs w:val="22"/>
              </w:rPr>
              <w:t>Ανάδοχο</w:t>
            </w:r>
            <w:r w:rsidR="009A453F">
              <w:rPr>
                <w:rFonts w:ascii="Calibri" w:hAnsi="Calibri" w:cs="Calibri"/>
                <w:szCs w:val="22"/>
              </w:rPr>
              <w:t>ς</w:t>
            </w:r>
            <w:r>
              <w:rPr>
                <w:rFonts w:ascii="Calibri" w:hAnsi="Calibri" w:cs="Calibri"/>
                <w:szCs w:val="22"/>
              </w:rPr>
              <w:t xml:space="preserve"> υποχρεούται:</w:t>
            </w:r>
          </w:p>
          <w:p w:rsidR="00152EB4" w:rsidRDefault="00D975E8" w:rsidP="00152EB4">
            <w:pPr>
              <w:pStyle w:val="a7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Στην τήρηση των όρων και προϋποθέσεων του καθεστώτος απασχόλησης και κοινωνικής ασφάλισης όπως ορίζονται από την κείμενη νομοθεσία</w:t>
            </w:r>
          </w:p>
          <w:p w:rsidR="00152EB4" w:rsidRDefault="00D975E8" w:rsidP="00152EB4">
            <w:pPr>
              <w:pStyle w:val="a7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Ο Ανάδοχος είναι αποκλειστικά </w:t>
            </w:r>
            <w:r w:rsidR="00DD4620">
              <w:rPr>
                <w:rFonts w:ascii="Calibri" w:hAnsi="Calibri" w:cs="Calibri"/>
                <w:szCs w:val="22"/>
              </w:rPr>
              <w:t>υπεύθυνος</w:t>
            </w:r>
            <w:r>
              <w:rPr>
                <w:rFonts w:ascii="Calibri" w:hAnsi="Calibri" w:cs="Calibri"/>
                <w:szCs w:val="22"/>
              </w:rPr>
              <w:t xml:space="preserve"> για τυχόν ατύχημα ή βλάβη που μπορεί να συμβεί κατά τη μεταφορά</w:t>
            </w:r>
            <w:r>
              <w:rPr>
                <w:rFonts w:ascii="Calibri" w:hAnsi="Calibri" w:cs="Calibri"/>
                <w:szCs w:val="22"/>
              </w:rPr>
              <w:t xml:space="preserve"> των ειδών</w:t>
            </w:r>
          </w:p>
          <w:p w:rsidR="00152EB4" w:rsidRDefault="00D975E8" w:rsidP="00152EB4">
            <w:pPr>
              <w:pStyle w:val="a7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Ο Ανάδοχος υποχρεούται να φροντίζει για την ασφάλεια των αποστελλόμενων αντικειμένων και την </w:t>
            </w:r>
            <w:r w:rsidR="00D44747">
              <w:rPr>
                <w:rFonts w:ascii="Calibri" w:hAnsi="Calibri" w:cs="Calibri"/>
                <w:szCs w:val="22"/>
              </w:rPr>
              <w:t xml:space="preserve">έγκαιρη </w:t>
            </w:r>
            <w:r>
              <w:rPr>
                <w:rFonts w:ascii="Calibri" w:hAnsi="Calibri" w:cs="Calibri"/>
                <w:szCs w:val="22"/>
              </w:rPr>
              <w:t>παράδοσή τους στους παραλήπτες στην κατάσταση που παραδόθηκαν</w:t>
            </w:r>
          </w:p>
          <w:p w:rsidR="00DD4620" w:rsidRDefault="00D975E8" w:rsidP="00152EB4">
            <w:pPr>
              <w:pStyle w:val="a7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Στη συσκευασία και προστασία των μεταφερόμενων υλικών από εξωγενείς παράγοντες, </w:t>
            </w:r>
            <w:r>
              <w:rPr>
                <w:rFonts w:ascii="Calibri" w:hAnsi="Calibri" w:cs="Calibri"/>
                <w:szCs w:val="22"/>
              </w:rPr>
              <w:t>όπως π.χ. καιρικές συνθήκες, φθορές, κλοπές, κίνδυνος πυρκαγιάς</w:t>
            </w:r>
          </w:p>
          <w:p w:rsidR="00DD4620" w:rsidRDefault="00D975E8" w:rsidP="00152EB4">
            <w:pPr>
              <w:pStyle w:val="a7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Να συνεργάζεται στενά με κάθε </w:t>
            </w:r>
            <w:r w:rsidR="00D44747">
              <w:rPr>
                <w:rFonts w:ascii="Calibri" w:hAnsi="Calibri" w:cs="Calibri"/>
                <w:szCs w:val="22"/>
              </w:rPr>
              <w:t xml:space="preserve">αρμόδιο </w:t>
            </w:r>
            <w:r>
              <w:rPr>
                <w:rFonts w:ascii="Calibri" w:hAnsi="Calibri" w:cs="Calibri"/>
                <w:szCs w:val="22"/>
              </w:rPr>
              <w:t>φορέα της Αναθέτουσας Αρχής</w:t>
            </w:r>
          </w:p>
          <w:p w:rsidR="00DD4620" w:rsidRPr="00152EB4" w:rsidRDefault="00D975E8" w:rsidP="00D44747">
            <w:pPr>
              <w:pStyle w:val="a7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Να παραδώσει </w:t>
            </w:r>
            <w:r w:rsidRPr="00AE4AAB">
              <w:rPr>
                <w:rFonts w:ascii="Calibri" w:hAnsi="Calibri" w:cs="Calibri"/>
                <w:b/>
                <w:szCs w:val="22"/>
                <w:u w:val="single"/>
              </w:rPr>
              <w:t>συγκεντρωτική κατάσταση</w:t>
            </w:r>
            <w:r>
              <w:rPr>
                <w:rFonts w:ascii="Calibri" w:hAnsi="Calibri" w:cs="Calibri"/>
                <w:szCs w:val="22"/>
              </w:rPr>
              <w:t>, με επισυναπτόμενα τα αποδεικτικά στοιχεία παραλαβής, από όλους τους παραλήπτες στους τόπ</w:t>
            </w:r>
            <w:r>
              <w:rPr>
                <w:rFonts w:ascii="Calibri" w:hAnsi="Calibri" w:cs="Calibri"/>
                <w:szCs w:val="22"/>
              </w:rPr>
              <w:t xml:space="preserve">ους προορισμού </w:t>
            </w:r>
            <w:r w:rsidR="00D44747">
              <w:rPr>
                <w:rFonts w:ascii="Calibri" w:hAnsi="Calibri" w:cs="Calibri"/>
                <w:szCs w:val="22"/>
              </w:rPr>
              <w:t xml:space="preserve">(ΠΙΝΑΚΑΣ 1 ΚΑΙ ΠΙΝΑΚΑΣ 2) </w:t>
            </w:r>
            <w:r>
              <w:rPr>
                <w:rFonts w:ascii="Calibri" w:hAnsi="Calibri" w:cs="Calibri"/>
                <w:szCs w:val="22"/>
              </w:rPr>
              <w:t>όπως αυτοί θα του γνωστοποιηθούν από την Αναθέτουσα Αρχή</w:t>
            </w:r>
          </w:p>
        </w:tc>
        <w:tc>
          <w:tcPr>
            <w:tcW w:w="709" w:type="dxa"/>
            <w:vAlign w:val="center"/>
          </w:tcPr>
          <w:p w:rsidR="00152EB4" w:rsidRPr="00EA7041" w:rsidRDefault="00D975E8" w:rsidP="004D3E6A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  <w:r w:rsidRPr="00FC2146">
              <w:rPr>
                <w:rFonts w:ascii="Calibri" w:hAnsi="Calibri" w:cs="Calibri"/>
                <w:b/>
                <w:szCs w:val="22"/>
              </w:rPr>
              <w:t>ΝΑΙ</w:t>
            </w:r>
          </w:p>
        </w:tc>
        <w:tc>
          <w:tcPr>
            <w:tcW w:w="850" w:type="dxa"/>
          </w:tcPr>
          <w:p w:rsidR="00152EB4" w:rsidRPr="00EA7041" w:rsidRDefault="00152EB4" w:rsidP="00CF6780">
            <w:pPr>
              <w:spacing w:after="240"/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</w:tc>
      </w:tr>
    </w:tbl>
    <w:p w:rsidR="00875384" w:rsidRPr="007E77A7" w:rsidRDefault="00875384" w:rsidP="000F26D4">
      <w:pPr>
        <w:spacing w:line="480" w:lineRule="auto"/>
        <w:ind w:right="26"/>
        <w:rPr>
          <w:rFonts w:asciiTheme="minorHAnsi" w:hAnsiTheme="minorHAnsi" w:cstheme="minorHAnsi"/>
          <w:sz w:val="24"/>
        </w:rPr>
      </w:pPr>
    </w:p>
    <w:sectPr w:rsidR="00875384" w:rsidRPr="007E77A7" w:rsidSect="00875384">
      <w:footerReference w:type="default" r:id="rId13"/>
      <w:pgSz w:w="11906" w:h="16838"/>
      <w:pgMar w:top="851" w:right="1416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5E8" w:rsidRDefault="00D975E8" w:rsidP="00F85BF7">
      <w:r>
        <w:separator/>
      </w:r>
    </w:p>
  </w:endnote>
  <w:endnote w:type="continuationSeparator" w:id="0">
    <w:p w:rsidR="00D975E8" w:rsidRDefault="00D975E8" w:rsidP="00F8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26" w:rsidRDefault="00D975E8">
    <w:pPr>
      <w:pStyle w:val="a8"/>
      <w:jc w:val="right"/>
    </w:pPr>
    <w:r w:rsidRPr="00D73346">
      <w:rPr>
        <w:rFonts w:ascii="Tahoma" w:hAnsi="Tahoma" w:cs="Tahoma"/>
        <w:sz w:val="16"/>
        <w:szCs w:val="16"/>
      </w:rPr>
      <w:t xml:space="preserve">Σελίδα </w:t>
    </w:r>
    <w:r w:rsidR="00F85BF7" w:rsidRPr="00D73346">
      <w:rPr>
        <w:rFonts w:ascii="Tahoma" w:hAnsi="Tahoma" w:cs="Tahoma"/>
        <w:b/>
        <w:sz w:val="16"/>
        <w:szCs w:val="16"/>
      </w:rPr>
      <w:fldChar w:fldCharType="begin"/>
    </w:r>
    <w:r w:rsidRPr="00D73346">
      <w:rPr>
        <w:rFonts w:ascii="Tahoma" w:hAnsi="Tahoma" w:cs="Tahoma"/>
        <w:b/>
        <w:sz w:val="16"/>
        <w:szCs w:val="16"/>
      </w:rPr>
      <w:instrText>PAGE</w:instrText>
    </w:r>
    <w:r w:rsidR="00F85BF7" w:rsidRPr="00D73346">
      <w:rPr>
        <w:rFonts w:ascii="Tahoma" w:hAnsi="Tahoma" w:cs="Tahoma"/>
        <w:b/>
        <w:sz w:val="16"/>
        <w:szCs w:val="16"/>
      </w:rPr>
      <w:fldChar w:fldCharType="separate"/>
    </w:r>
    <w:r>
      <w:rPr>
        <w:rFonts w:ascii="Tahoma" w:hAnsi="Tahoma" w:cs="Tahoma"/>
        <w:b/>
        <w:noProof/>
        <w:sz w:val="16"/>
        <w:szCs w:val="16"/>
      </w:rPr>
      <w:t>1</w:t>
    </w:r>
    <w:r w:rsidR="00F85BF7" w:rsidRPr="00D73346">
      <w:rPr>
        <w:rFonts w:ascii="Tahoma" w:hAnsi="Tahoma" w:cs="Tahoma"/>
        <w:b/>
        <w:sz w:val="16"/>
        <w:szCs w:val="16"/>
      </w:rPr>
      <w:fldChar w:fldCharType="end"/>
    </w:r>
    <w:r w:rsidRPr="00D73346">
      <w:rPr>
        <w:rFonts w:ascii="Tahoma" w:hAnsi="Tahoma" w:cs="Tahoma"/>
        <w:sz w:val="16"/>
        <w:szCs w:val="16"/>
      </w:rPr>
      <w:t xml:space="preserve"> από </w:t>
    </w:r>
    <w:r w:rsidR="00F85BF7" w:rsidRPr="00D73346">
      <w:rPr>
        <w:rFonts w:ascii="Tahoma" w:hAnsi="Tahoma" w:cs="Tahoma"/>
        <w:b/>
        <w:sz w:val="16"/>
        <w:szCs w:val="16"/>
      </w:rPr>
      <w:fldChar w:fldCharType="begin"/>
    </w:r>
    <w:r w:rsidRPr="00D73346">
      <w:rPr>
        <w:rFonts w:ascii="Tahoma" w:hAnsi="Tahoma" w:cs="Tahoma"/>
        <w:b/>
        <w:sz w:val="16"/>
        <w:szCs w:val="16"/>
      </w:rPr>
      <w:instrText>NUMPAGES</w:instrText>
    </w:r>
    <w:r w:rsidR="00F85BF7" w:rsidRPr="00D73346">
      <w:rPr>
        <w:rFonts w:ascii="Tahoma" w:hAnsi="Tahoma" w:cs="Tahoma"/>
        <w:b/>
        <w:sz w:val="16"/>
        <w:szCs w:val="16"/>
      </w:rPr>
      <w:fldChar w:fldCharType="separate"/>
    </w:r>
    <w:r>
      <w:rPr>
        <w:rFonts w:ascii="Tahoma" w:hAnsi="Tahoma" w:cs="Tahoma"/>
        <w:b/>
        <w:noProof/>
        <w:sz w:val="16"/>
        <w:szCs w:val="16"/>
      </w:rPr>
      <w:t>1</w:t>
    </w:r>
    <w:r w:rsidR="00F85BF7" w:rsidRPr="00D73346">
      <w:rPr>
        <w:rFonts w:ascii="Tahoma" w:hAnsi="Tahoma" w:cs="Tahoma"/>
        <w:b/>
        <w:sz w:val="16"/>
        <w:szCs w:val="16"/>
      </w:rPr>
      <w:fldChar w:fldCharType="end"/>
    </w:r>
  </w:p>
  <w:p w:rsidR="005D0526" w:rsidRDefault="005D052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sz w:val="16"/>
        <w:szCs w:val="16"/>
      </w:rPr>
      <w:id w:val="1417083188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295134528"/>
          <w:docPartObj>
            <w:docPartGallery w:val="Page Numbers (Top of Page)"/>
            <w:docPartUnique/>
          </w:docPartObj>
        </w:sdtPr>
        <w:sdtContent>
          <w:p w:rsidR="005D0526" w:rsidRPr="006E1ED7" w:rsidRDefault="00D975E8">
            <w:pPr>
              <w:pStyle w:val="a8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E1ED7">
              <w:rPr>
                <w:rFonts w:ascii="Tahoma" w:hAnsi="Tahoma" w:cs="Tahoma"/>
                <w:sz w:val="16"/>
                <w:szCs w:val="16"/>
              </w:rPr>
              <w:t xml:space="preserve">Σελίδα </w:t>
            </w:r>
            <w:r w:rsidR="00F85BF7" w:rsidRPr="006E1ED7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6E1ED7">
              <w:rPr>
                <w:rFonts w:ascii="Tahoma" w:hAnsi="Tahoma" w:cs="Tahoma"/>
                <w:b/>
                <w:sz w:val="16"/>
                <w:szCs w:val="16"/>
              </w:rPr>
              <w:instrText>PAGE</w:instrText>
            </w:r>
            <w:r w:rsidR="00F85BF7" w:rsidRPr="006E1ED7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6C7BF5">
              <w:rPr>
                <w:rFonts w:ascii="Tahoma" w:hAnsi="Tahoma" w:cs="Tahoma"/>
                <w:b/>
                <w:noProof/>
                <w:sz w:val="16"/>
                <w:szCs w:val="16"/>
              </w:rPr>
              <w:t>8</w:t>
            </w:r>
            <w:r w:rsidR="00F85BF7" w:rsidRPr="006E1ED7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Pr="006E1ED7">
              <w:rPr>
                <w:rFonts w:ascii="Tahoma" w:hAnsi="Tahoma" w:cs="Tahoma"/>
                <w:sz w:val="16"/>
                <w:szCs w:val="16"/>
              </w:rPr>
              <w:t xml:space="preserve"> από </w:t>
            </w:r>
            <w:r w:rsidR="00F85BF7" w:rsidRPr="006E1ED7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6E1ED7">
              <w:rPr>
                <w:rFonts w:ascii="Tahoma" w:hAnsi="Tahoma" w:cs="Tahoma"/>
                <w:b/>
                <w:sz w:val="16"/>
                <w:szCs w:val="16"/>
              </w:rPr>
              <w:instrText>NUMPAGES</w:instrText>
            </w:r>
            <w:r w:rsidR="00F85BF7" w:rsidRPr="006E1ED7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6C7BF5">
              <w:rPr>
                <w:rFonts w:ascii="Tahoma" w:hAnsi="Tahoma" w:cs="Tahoma"/>
                <w:b/>
                <w:noProof/>
                <w:sz w:val="16"/>
                <w:szCs w:val="16"/>
              </w:rPr>
              <w:t>10</w:t>
            </w:r>
            <w:r w:rsidR="00F85BF7" w:rsidRPr="006E1ED7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5D0526" w:rsidRPr="00AA1960" w:rsidRDefault="005D0526" w:rsidP="00AA19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5E8" w:rsidRDefault="00D975E8" w:rsidP="00F85BF7">
      <w:r>
        <w:separator/>
      </w:r>
    </w:p>
  </w:footnote>
  <w:footnote w:type="continuationSeparator" w:id="0">
    <w:p w:rsidR="00D975E8" w:rsidRDefault="00D975E8" w:rsidP="00F85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2"/>
        <w:szCs w:val="22"/>
        <w:lang w:val="el-GR"/>
      </w:rPr>
    </w:lvl>
  </w:abstractNum>
  <w:abstractNum w:abstractNumId="1">
    <w:nsid w:val="107172C7"/>
    <w:multiLevelType w:val="hybridMultilevel"/>
    <w:tmpl w:val="021410F2"/>
    <w:lvl w:ilvl="0" w:tplc="10F6E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30948E" w:tentative="1">
      <w:start w:val="1"/>
      <w:numFmt w:val="lowerLetter"/>
      <w:lvlText w:val="%2."/>
      <w:lvlJc w:val="left"/>
      <w:pPr>
        <w:ind w:left="1440" w:hanging="360"/>
      </w:pPr>
    </w:lvl>
    <w:lvl w:ilvl="2" w:tplc="A81A599C" w:tentative="1">
      <w:start w:val="1"/>
      <w:numFmt w:val="lowerRoman"/>
      <w:lvlText w:val="%3."/>
      <w:lvlJc w:val="right"/>
      <w:pPr>
        <w:ind w:left="2160" w:hanging="180"/>
      </w:pPr>
    </w:lvl>
    <w:lvl w:ilvl="3" w:tplc="3494881C" w:tentative="1">
      <w:start w:val="1"/>
      <w:numFmt w:val="decimal"/>
      <w:lvlText w:val="%4."/>
      <w:lvlJc w:val="left"/>
      <w:pPr>
        <w:ind w:left="2880" w:hanging="360"/>
      </w:pPr>
    </w:lvl>
    <w:lvl w:ilvl="4" w:tplc="1C66D4A4" w:tentative="1">
      <w:start w:val="1"/>
      <w:numFmt w:val="lowerLetter"/>
      <w:lvlText w:val="%5."/>
      <w:lvlJc w:val="left"/>
      <w:pPr>
        <w:ind w:left="3600" w:hanging="360"/>
      </w:pPr>
    </w:lvl>
    <w:lvl w:ilvl="5" w:tplc="50926AE6" w:tentative="1">
      <w:start w:val="1"/>
      <w:numFmt w:val="lowerRoman"/>
      <w:lvlText w:val="%6."/>
      <w:lvlJc w:val="right"/>
      <w:pPr>
        <w:ind w:left="4320" w:hanging="180"/>
      </w:pPr>
    </w:lvl>
    <w:lvl w:ilvl="6" w:tplc="609A7342" w:tentative="1">
      <w:start w:val="1"/>
      <w:numFmt w:val="decimal"/>
      <w:lvlText w:val="%7."/>
      <w:lvlJc w:val="left"/>
      <w:pPr>
        <w:ind w:left="5040" w:hanging="360"/>
      </w:pPr>
    </w:lvl>
    <w:lvl w:ilvl="7" w:tplc="3F74C32C" w:tentative="1">
      <w:start w:val="1"/>
      <w:numFmt w:val="lowerLetter"/>
      <w:lvlText w:val="%8."/>
      <w:lvlJc w:val="left"/>
      <w:pPr>
        <w:ind w:left="5760" w:hanging="360"/>
      </w:pPr>
    </w:lvl>
    <w:lvl w:ilvl="8" w:tplc="0C5ED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32296"/>
    <w:multiLevelType w:val="hybridMultilevel"/>
    <w:tmpl w:val="CCB4CBE4"/>
    <w:lvl w:ilvl="0" w:tplc="88CC6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BC1F9A" w:tentative="1">
      <w:start w:val="1"/>
      <w:numFmt w:val="lowerLetter"/>
      <w:lvlText w:val="%2."/>
      <w:lvlJc w:val="left"/>
      <w:pPr>
        <w:ind w:left="1440" w:hanging="360"/>
      </w:pPr>
    </w:lvl>
    <w:lvl w:ilvl="2" w:tplc="DDC206B2" w:tentative="1">
      <w:start w:val="1"/>
      <w:numFmt w:val="lowerRoman"/>
      <w:lvlText w:val="%3."/>
      <w:lvlJc w:val="right"/>
      <w:pPr>
        <w:ind w:left="2160" w:hanging="180"/>
      </w:pPr>
    </w:lvl>
    <w:lvl w:ilvl="3" w:tplc="51A2374A" w:tentative="1">
      <w:start w:val="1"/>
      <w:numFmt w:val="decimal"/>
      <w:lvlText w:val="%4."/>
      <w:lvlJc w:val="left"/>
      <w:pPr>
        <w:ind w:left="2880" w:hanging="360"/>
      </w:pPr>
    </w:lvl>
    <w:lvl w:ilvl="4" w:tplc="7C74FEC0" w:tentative="1">
      <w:start w:val="1"/>
      <w:numFmt w:val="lowerLetter"/>
      <w:lvlText w:val="%5."/>
      <w:lvlJc w:val="left"/>
      <w:pPr>
        <w:ind w:left="3600" w:hanging="360"/>
      </w:pPr>
    </w:lvl>
    <w:lvl w:ilvl="5" w:tplc="A4FCCF02" w:tentative="1">
      <w:start w:val="1"/>
      <w:numFmt w:val="lowerRoman"/>
      <w:lvlText w:val="%6."/>
      <w:lvlJc w:val="right"/>
      <w:pPr>
        <w:ind w:left="4320" w:hanging="180"/>
      </w:pPr>
    </w:lvl>
    <w:lvl w:ilvl="6" w:tplc="14D21C84" w:tentative="1">
      <w:start w:val="1"/>
      <w:numFmt w:val="decimal"/>
      <w:lvlText w:val="%7."/>
      <w:lvlJc w:val="left"/>
      <w:pPr>
        <w:ind w:left="5040" w:hanging="360"/>
      </w:pPr>
    </w:lvl>
    <w:lvl w:ilvl="7" w:tplc="5CEE6B5E" w:tentative="1">
      <w:start w:val="1"/>
      <w:numFmt w:val="lowerLetter"/>
      <w:lvlText w:val="%8."/>
      <w:lvlJc w:val="left"/>
      <w:pPr>
        <w:ind w:left="5760" w:hanging="360"/>
      </w:pPr>
    </w:lvl>
    <w:lvl w:ilvl="8" w:tplc="93D6F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9EC"/>
    <w:multiLevelType w:val="hybridMultilevel"/>
    <w:tmpl w:val="B0F8B138"/>
    <w:lvl w:ilvl="0" w:tplc="DDD240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D30FE02" w:tentative="1">
      <w:start w:val="1"/>
      <w:numFmt w:val="lowerLetter"/>
      <w:lvlText w:val="%2."/>
      <w:lvlJc w:val="left"/>
      <w:pPr>
        <w:ind w:left="1506" w:hanging="360"/>
      </w:pPr>
    </w:lvl>
    <w:lvl w:ilvl="2" w:tplc="3D52E824" w:tentative="1">
      <w:start w:val="1"/>
      <w:numFmt w:val="lowerRoman"/>
      <w:lvlText w:val="%3."/>
      <w:lvlJc w:val="right"/>
      <w:pPr>
        <w:ind w:left="2226" w:hanging="180"/>
      </w:pPr>
    </w:lvl>
    <w:lvl w:ilvl="3" w:tplc="396A084A" w:tentative="1">
      <w:start w:val="1"/>
      <w:numFmt w:val="decimal"/>
      <w:lvlText w:val="%4."/>
      <w:lvlJc w:val="left"/>
      <w:pPr>
        <w:ind w:left="2946" w:hanging="360"/>
      </w:pPr>
    </w:lvl>
    <w:lvl w:ilvl="4" w:tplc="3F121360" w:tentative="1">
      <w:start w:val="1"/>
      <w:numFmt w:val="lowerLetter"/>
      <w:lvlText w:val="%5."/>
      <w:lvlJc w:val="left"/>
      <w:pPr>
        <w:ind w:left="3666" w:hanging="360"/>
      </w:pPr>
    </w:lvl>
    <w:lvl w:ilvl="5" w:tplc="C2444332" w:tentative="1">
      <w:start w:val="1"/>
      <w:numFmt w:val="lowerRoman"/>
      <w:lvlText w:val="%6."/>
      <w:lvlJc w:val="right"/>
      <w:pPr>
        <w:ind w:left="4386" w:hanging="180"/>
      </w:pPr>
    </w:lvl>
    <w:lvl w:ilvl="6" w:tplc="67A49C3A" w:tentative="1">
      <w:start w:val="1"/>
      <w:numFmt w:val="decimal"/>
      <w:lvlText w:val="%7."/>
      <w:lvlJc w:val="left"/>
      <w:pPr>
        <w:ind w:left="5106" w:hanging="360"/>
      </w:pPr>
    </w:lvl>
    <w:lvl w:ilvl="7" w:tplc="CBECD8A4" w:tentative="1">
      <w:start w:val="1"/>
      <w:numFmt w:val="lowerLetter"/>
      <w:lvlText w:val="%8."/>
      <w:lvlJc w:val="left"/>
      <w:pPr>
        <w:ind w:left="5826" w:hanging="360"/>
      </w:pPr>
    </w:lvl>
    <w:lvl w:ilvl="8" w:tplc="A914CD6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3B753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5464A7"/>
    <w:multiLevelType w:val="hybridMultilevel"/>
    <w:tmpl w:val="93A0FB1A"/>
    <w:lvl w:ilvl="0" w:tplc="90BE507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BFED16A" w:tentative="1">
      <w:start w:val="1"/>
      <w:numFmt w:val="lowerLetter"/>
      <w:lvlText w:val="%2."/>
      <w:lvlJc w:val="left"/>
      <w:pPr>
        <w:ind w:left="1866" w:hanging="360"/>
      </w:pPr>
    </w:lvl>
    <w:lvl w:ilvl="2" w:tplc="5EFEAABC" w:tentative="1">
      <w:start w:val="1"/>
      <w:numFmt w:val="lowerRoman"/>
      <w:lvlText w:val="%3."/>
      <w:lvlJc w:val="right"/>
      <w:pPr>
        <w:ind w:left="2586" w:hanging="180"/>
      </w:pPr>
    </w:lvl>
    <w:lvl w:ilvl="3" w:tplc="5BD467CE" w:tentative="1">
      <w:start w:val="1"/>
      <w:numFmt w:val="decimal"/>
      <w:lvlText w:val="%4."/>
      <w:lvlJc w:val="left"/>
      <w:pPr>
        <w:ind w:left="3306" w:hanging="360"/>
      </w:pPr>
    </w:lvl>
    <w:lvl w:ilvl="4" w:tplc="C85042A4" w:tentative="1">
      <w:start w:val="1"/>
      <w:numFmt w:val="lowerLetter"/>
      <w:lvlText w:val="%5."/>
      <w:lvlJc w:val="left"/>
      <w:pPr>
        <w:ind w:left="4026" w:hanging="360"/>
      </w:pPr>
    </w:lvl>
    <w:lvl w:ilvl="5" w:tplc="003EB5BE" w:tentative="1">
      <w:start w:val="1"/>
      <w:numFmt w:val="lowerRoman"/>
      <w:lvlText w:val="%6."/>
      <w:lvlJc w:val="right"/>
      <w:pPr>
        <w:ind w:left="4746" w:hanging="180"/>
      </w:pPr>
    </w:lvl>
    <w:lvl w:ilvl="6" w:tplc="D9C612A2" w:tentative="1">
      <w:start w:val="1"/>
      <w:numFmt w:val="decimal"/>
      <w:lvlText w:val="%7."/>
      <w:lvlJc w:val="left"/>
      <w:pPr>
        <w:ind w:left="5466" w:hanging="360"/>
      </w:pPr>
    </w:lvl>
    <w:lvl w:ilvl="7" w:tplc="34E24796" w:tentative="1">
      <w:start w:val="1"/>
      <w:numFmt w:val="lowerLetter"/>
      <w:lvlText w:val="%8."/>
      <w:lvlJc w:val="left"/>
      <w:pPr>
        <w:ind w:left="6186" w:hanging="360"/>
      </w:pPr>
    </w:lvl>
    <w:lvl w:ilvl="8" w:tplc="C4847F7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A2D6770"/>
    <w:multiLevelType w:val="hybridMultilevel"/>
    <w:tmpl w:val="22569DE6"/>
    <w:lvl w:ilvl="0" w:tplc="6B74B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CEB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00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4D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82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127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81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E6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549B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F73B4"/>
    <w:multiLevelType w:val="hybridMultilevel"/>
    <w:tmpl w:val="308E07A4"/>
    <w:lvl w:ilvl="0" w:tplc="D4289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44DC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640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8E5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03F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208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DEA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6B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706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03923"/>
    <w:multiLevelType w:val="hybridMultilevel"/>
    <w:tmpl w:val="441EA398"/>
    <w:lvl w:ilvl="0" w:tplc="6DFCFDA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7D8A813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A96FFF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EB25918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FCC1A0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E4E26F3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C52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B8278F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8DA1F3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C5C3790"/>
    <w:multiLevelType w:val="hybridMultilevel"/>
    <w:tmpl w:val="A74ED664"/>
    <w:lvl w:ilvl="0" w:tplc="6562BB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82CBA50" w:tentative="1">
      <w:start w:val="1"/>
      <w:numFmt w:val="lowerLetter"/>
      <w:lvlText w:val="%2."/>
      <w:lvlJc w:val="left"/>
      <w:pPr>
        <w:ind w:left="1440" w:hanging="360"/>
      </w:pPr>
    </w:lvl>
    <w:lvl w:ilvl="2" w:tplc="4446958A" w:tentative="1">
      <w:start w:val="1"/>
      <w:numFmt w:val="lowerRoman"/>
      <w:lvlText w:val="%3."/>
      <w:lvlJc w:val="right"/>
      <w:pPr>
        <w:ind w:left="2160" w:hanging="180"/>
      </w:pPr>
    </w:lvl>
    <w:lvl w:ilvl="3" w:tplc="490E005C" w:tentative="1">
      <w:start w:val="1"/>
      <w:numFmt w:val="decimal"/>
      <w:lvlText w:val="%4."/>
      <w:lvlJc w:val="left"/>
      <w:pPr>
        <w:ind w:left="2880" w:hanging="360"/>
      </w:pPr>
    </w:lvl>
    <w:lvl w:ilvl="4" w:tplc="12FE1ECE" w:tentative="1">
      <w:start w:val="1"/>
      <w:numFmt w:val="lowerLetter"/>
      <w:lvlText w:val="%5."/>
      <w:lvlJc w:val="left"/>
      <w:pPr>
        <w:ind w:left="3600" w:hanging="360"/>
      </w:pPr>
    </w:lvl>
    <w:lvl w:ilvl="5" w:tplc="1B04EF84" w:tentative="1">
      <w:start w:val="1"/>
      <w:numFmt w:val="lowerRoman"/>
      <w:lvlText w:val="%6."/>
      <w:lvlJc w:val="right"/>
      <w:pPr>
        <w:ind w:left="4320" w:hanging="180"/>
      </w:pPr>
    </w:lvl>
    <w:lvl w:ilvl="6" w:tplc="1D6C123C" w:tentative="1">
      <w:start w:val="1"/>
      <w:numFmt w:val="decimal"/>
      <w:lvlText w:val="%7."/>
      <w:lvlJc w:val="left"/>
      <w:pPr>
        <w:ind w:left="5040" w:hanging="360"/>
      </w:pPr>
    </w:lvl>
    <w:lvl w:ilvl="7" w:tplc="EEE43B98" w:tentative="1">
      <w:start w:val="1"/>
      <w:numFmt w:val="lowerLetter"/>
      <w:lvlText w:val="%8."/>
      <w:lvlJc w:val="left"/>
      <w:pPr>
        <w:ind w:left="5760" w:hanging="360"/>
      </w:pPr>
    </w:lvl>
    <w:lvl w:ilvl="8" w:tplc="B98CA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B2D76"/>
    <w:multiLevelType w:val="hybridMultilevel"/>
    <w:tmpl w:val="B4B038A2"/>
    <w:lvl w:ilvl="0" w:tplc="FA8EC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B8F88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D84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EA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8C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4D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49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AC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43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95DFA"/>
    <w:multiLevelType w:val="hybridMultilevel"/>
    <w:tmpl w:val="2DACAAD8"/>
    <w:lvl w:ilvl="0" w:tplc="CD3AE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C4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67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6D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3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8B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2E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62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407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B5287"/>
    <w:multiLevelType w:val="hybridMultilevel"/>
    <w:tmpl w:val="98D48CA6"/>
    <w:lvl w:ilvl="0" w:tplc="DCE0F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00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23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2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0E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B69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AF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EA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F8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21F70"/>
    <w:multiLevelType w:val="hybridMultilevel"/>
    <w:tmpl w:val="6E9E0CC4"/>
    <w:lvl w:ilvl="0" w:tplc="E14237C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A2E2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547E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A6B5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84BF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84FA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200E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C4E1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10EF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F83730"/>
    <w:multiLevelType w:val="hybridMultilevel"/>
    <w:tmpl w:val="6786ED1E"/>
    <w:lvl w:ilvl="0" w:tplc="8F8A13A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93803E8" w:tentative="1">
      <w:start w:val="1"/>
      <w:numFmt w:val="lowerLetter"/>
      <w:lvlText w:val="%2."/>
      <w:lvlJc w:val="left"/>
      <w:pPr>
        <w:ind w:left="796" w:hanging="360"/>
      </w:pPr>
    </w:lvl>
    <w:lvl w:ilvl="2" w:tplc="5B3C7B00" w:tentative="1">
      <w:start w:val="1"/>
      <w:numFmt w:val="lowerRoman"/>
      <w:lvlText w:val="%3."/>
      <w:lvlJc w:val="right"/>
      <w:pPr>
        <w:ind w:left="1516" w:hanging="180"/>
      </w:pPr>
    </w:lvl>
    <w:lvl w:ilvl="3" w:tplc="3CB69D54" w:tentative="1">
      <w:start w:val="1"/>
      <w:numFmt w:val="decimal"/>
      <w:lvlText w:val="%4."/>
      <w:lvlJc w:val="left"/>
      <w:pPr>
        <w:ind w:left="2236" w:hanging="360"/>
      </w:pPr>
    </w:lvl>
    <w:lvl w:ilvl="4" w:tplc="4000B770" w:tentative="1">
      <w:start w:val="1"/>
      <w:numFmt w:val="lowerLetter"/>
      <w:lvlText w:val="%5."/>
      <w:lvlJc w:val="left"/>
      <w:pPr>
        <w:ind w:left="2956" w:hanging="360"/>
      </w:pPr>
    </w:lvl>
    <w:lvl w:ilvl="5" w:tplc="C7A24D44" w:tentative="1">
      <w:start w:val="1"/>
      <w:numFmt w:val="lowerRoman"/>
      <w:lvlText w:val="%6."/>
      <w:lvlJc w:val="right"/>
      <w:pPr>
        <w:ind w:left="3676" w:hanging="180"/>
      </w:pPr>
    </w:lvl>
    <w:lvl w:ilvl="6" w:tplc="C3449370" w:tentative="1">
      <w:start w:val="1"/>
      <w:numFmt w:val="decimal"/>
      <w:lvlText w:val="%7."/>
      <w:lvlJc w:val="left"/>
      <w:pPr>
        <w:ind w:left="4396" w:hanging="360"/>
      </w:pPr>
    </w:lvl>
    <w:lvl w:ilvl="7" w:tplc="C8C020AA" w:tentative="1">
      <w:start w:val="1"/>
      <w:numFmt w:val="lowerLetter"/>
      <w:lvlText w:val="%8."/>
      <w:lvlJc w:val="left"/>
      <w:pPr>
        <w:ind w:left="5116" w:hanging="360"/>
      </w:pPr>
    </w:lvl>
    <w:lvl w:ilvl="8" w:tplc="7F9CEC98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238F51A1"/>
    <w:multiLevelType w:val="hybridMultilevel"/>
    <w:tmpl w:val="9C8E7640"/>
    <w:lvl w:ilvl="0" w:tplc="554E2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899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F27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5D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CA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A3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2A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62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44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D36D2"/>
    <w:multiLevelType w:val="hybridMultilevel"/>
    <w:tmpl w:val="7354FA46"/>
    <w:lvl w:ilvl="0" w:tplc="9ECC8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320330" w:tentative="1">
      <w:start w:val="1"/>
      <w:numFmt w:val="lowerLetter"/>
      <w:lvlText w:val="%2."/>
      <w:lvlJc w:val="left"/>
      <w:pPr>
        <w:ind w:left="1440" w:hanging="360"/>
      </w:pPr>
    </w:lvl>
    <w:lvl w:ilvl="2" w:tplc="C48836DA" w:tentative="1">
      <w:start w:val="1"/>
      <w:numFmt w:val="lowerRoman"/>
      <w:lvlText w:val="%3."/>
      <w:lvlJc w:val="right"/>
      <w:pPr>
        <w:ind w:left="2160" w:hanging="180"/>
      </w:pPr>
    </w:lvl>
    <w:lvl w:ilvl="3" w:tplc="A61E3B48" w:tentative="1">
      <w:start w:val="1"/>
      <w:numFmt w:val="decimal"/>
      <w:lvlText w:val="%4."/>
      <w:lvlJc w:val="left"/>
      <w:pPr>
        <w:ind w:left="2880" w:hanging="360"/>
      </w:pPr>
    </w:lvl>
    <w:lvl w:ilvl="4" w:tplc="BC0CA02C" w:tentative="1">
      <w:start w:val="1"/>
      <w:numFmt w:val="lowerLetter"/>
      <w:lvlText w:val="%5."/>
      <w:lvlJc w:val="left"/>
      <w:pPr>
        <w:ind w:left="3600" w:hanging="360"/>
      </w:pPr>
    </w:lvl>
    <w:lvl w:ilvl="5" w:tplc="2EA863F2" w:tentative="1">
      <w:start w:val="1"/>
      <w:numFmt w:val="lowerRoman"/>
      <w:lvlText w:val="%6."/>
      <w:lvlJc w:val="right"/>
      <w:pPr>
        <w:ind w:left="4320" w:hanging="180"/>
      </w:pPr>
    </w:lvl>
    <w:lvl w:ilvl="6" w:tplc="CD5837A6" w:tentative="1">
      <w:start w:val="1"/>
      <w:numFmt w:val="decimal"/>
      <w:lvlText w:val="%7."/>
      <w:lvlJc w:val="left"/>
      <w:pPr>
        <w:ind w:left="5040" w:hanging="360"/>
      </w:pPr>
    </w:lvl>
    <w:lvl w:ilvl="7" w:tplc="6C207646" w:tentative="1">
      <w:start w:val="1"/>
      <w:numFmt w:val="lowerLetter"/>
      <w:lvlText w:val="%8."/>
      <w:lvlJc w:val="left"/>
      <w:pPr>
        <w:ind w:left="5760" w:hanging="360"/>
      </w:pPr>
    </w:lvl>
    <w:lvl w:ilvl="8" w:tplc="EE361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135B5"/>
    <w:multiLevelType w:val="hybridMultilevel"/>
    <w:tmpl w:val="5C8E18BE"/>
    <w:lvl w:ilvl="0" w:tplc="DB18C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8F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856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86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86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7C7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6C4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62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74B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1406E7"/>
    <w:multiLevelType w:val="hybridMultilevel"/>
    <w:tmpl w:val="2722BF4A"/>
    <w:lvl w:ilvl="0" w:tplc="8860768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834C548" w:tentative="1">
      <w:start w:val="1"/>
      <w:numFmt w:val="lowerLetter"/>
      <w:lvlText w:val="%2."/>
      <w:lvlJc w:val="left"/>
      <w:pPr>
        <w:ind w:left="938" w:hanging="360"/>
      </w:pPr>
    </w:lvl>
    <w:lvl w:ilvl="2" w:tplc="DFC4ED28" w:tentative="1">
      <w:start w:val="1"/>
      <w:numFmt w:val="lowerRoman"/>
      <w:lvlText w:val="%3."/>
      <w:lvlJc w:val="right"/>
      <w:pPr>
        <w:ind w:left="1658" w:hanging="180"/>
      </w:pPr>
    </w:lvl>
    <w:lvl w:ilvl="3" w:tplc="9E58068E" w:tentative="1">
      <w:start w:val="1"/>
      <w:numFmt w:val="decimal"/>
      <w:lvlText w:val="%4."/>
      <w:lvlJc w:val="left"/>
      <w:pPr>
        <w:ind w:left="2378" w:hanging="360"/>
      </w:pPr>
    </w:lvl>
    <w:lvl w:ilvl="4" w:tplc="D51AC012" w:tentative="1">
      <w:start w:val="1"/>
      <w:numFmt w:val="lowerLetter"/>
      <w:lvlText w:val="%5."/>
      <w:lvlJc w:val="left"/>
      <w:pPr>
        <w:ind w:left="3098" w:hanging="360"/>
      </w:pPr>
    </w:lvl>
    <w:lvl w:ilvl="5" w:tplc="060EA934" w:tentative="1">
      <w:start w:val="1"/>
      <w:numFmt w:val="lowerRoman"/>
      <w:lvlText w:val="%6."/>
      <w:lvlJc w:val="right"/>
      <w:pPr>
        <w:ind w:left="3818" w:hanging="180"/>
      </w:pPr>
    </w:lvl>
    <w:lvl w:ilvl="6" w:tplc="AAC611F6" w:tentative="1">
      <w:start w:val="1"/>
      <w:numFmt w:val="decimal"/>
      <w:lvlText w:val="%7."/>
      <w:lvlJc w:val="left"/>
      <w:pPr>
        <w:ind w:left="4538" w:hanging="360"/>
      </w:pPr>
    </w:lvl>
    <w:lvl w:ilvl="7" w:tplc="58CAA068" w:tentative="1">
      <w:start w:val="1"/>
      <w:numFmt w:val="lowerLetter"/>
      <w:lvlText w:val="%8."/>
      <w:lvlJc w:val="left"/>
      <w:pPr>
        <w:ind w:left="5258" w:hanging="360"/>
      </w:pPr>
    </w:lvl>
    <w:lvl w:ilvl="8" w:tplc="483C9A34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3DC85B19"/>
    <w:multiLevelType w:val="hybridMultilevel"/>
    <w:tmpl w:val="529A6994"/>
    <w:lvl w:ilvl="0" w:tplc="C122AF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C674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2164C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9C2C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92C6D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6A5B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AA5B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B2EE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80C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06D4FBA"/>
    <w:multiLevelType w:val="hybridMultilevel"/>
    <w:tmpl w:val="CB480B4A"/>
    <w:lvl w:ilvl="0" w:tplc="308A65A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EC10E0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85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2B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A9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08C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23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CE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2D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A95537"/>
    <w:multiLevelType w:val="hybridMultilevel"/>
    <w:tmpl w:val="E9063712"/>
    <w:lvl w:ilvl="0" w:tplc="745C8AB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color w:val="auto"/>
      </w:rPr>
    </w:lvl>
    <w:lvl w:ilvl="1" w:tplc="4BD6AE0C" w:tentative="1">
      <w:start w:val="1"/>
      <w:numFmt w:val="lowerLetter"/>
      <w:lvlText w:val="%2."/>
      <w:lvlJc w:val="left"/>
      <w:pPr>
        <w:ind w:left="1800" w:hanging="360"/>
      </w:pPr>
    </w:lvl>
    <w:lvl w:ilvl="2" w:tplc="9D1CAEF6" w:tentative="1">
      <w:start w:val="1"/>
      <w:numFmt w:val="lowerRoman"/>
      <w:lvlText w:val="%3."/>
      <w:lvlJc w:val="right"/>
      <w:pPr>
        <w:ind w:left="2520" w:hanging="180"/>
      </w:pPr>
    </w:lvl>
    <w:lvl w:ilvl="3" w:tplc="B1383986" w:tentative="1">
      <w:start w:val="1"/>
      <w:numFmt w:val="decimal"/>
      <w:lvlText w:val="%4."/>
      <w:lvlJc w:val="left"/>
      <w:pPr>
        <w:ind w:left="3240" w:hanging="360"/>
      </w:pPr>
    </w:lvl>
    <w:lvl w:ilvl="4" w:tplc="2048CC5C" w:tentative="1">
      <w:start w:val="1"/>
      <w:numFmt w:val="lowerLetter"/>
      <w:lvlText w:val="%5."/>
      <w:lvlJc w:val="left"/>
      <w:pPr>
        <w:ind w:left="3960" w:hanging="360"/>
      </w:pPr>
    </w:lvl>
    <w:lvl w:ilvl="5" w:tplc="704EF36A" w:tentative="1">
      <w:start w:val="1"/>
      <w:numFmt w:val="lowerRoman"/>
      <w:lvlText w:val="%6."/>
      <w:lvlJc w:val="right"/>
      <w:pPr>
        <w:ind w:left="4680" w:hanging="180"/>
      </w:pPr>
    </w:lvl>
    <w:lvl w:ilvl="6" w:tplc="CAA00FAC" w:tentative="1">
      <w:start w:val="1"/>
      <w:numFmt w:val="decimal"/>
      <w:lvlText w:val="%7."/>
      <w:lvlJc w:val="left"/>
      <w:pPr>
        <w:ind w:left="5400" w:hanging="360"/>
      </w:pPr>
    </w:lvl>
    <w:lvl w:ilvl="7" w:tplc="816ED474" w:tentative="1">
      <w:start w:val="1"/>
      <w:numFmt w:val="lowerLetter"/>
      <w:lvlText w:val="%8."/>
      <w:lvlJc w:val="left"/>
      <w:pPr>
        <w:ind w:left="6120" w:hanging="360"/>
      </w:pPr>
    </w:lvl>
    <w:lvl w:ilvl="8" w:tplc="0F9648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667EEA"/>
    <w:multiLevelType w:val="hybridMultilevel"/>
    <w:tmpl w:val="4E068C38"/>
    <w:lvl w:ilvl="0" w:tplc="5DFCF48C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348AF0F0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D00E333A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B9186EE6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CC9E4858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D7626326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1AFECB20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54E7140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C528BA4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>
    <w:nsid w:val="4F220FBD"/>
    <w:multiLevelType w:val="hybridMultilevel"/>
    <w:tmpl w:val="7A429ED8"/>
    <w:lvl w:ilvl="0" w:tplc="110C5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9261D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2878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A29D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D6E5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7E46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0D86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94D2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7CFB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DA76C0"/>
    <w:multiLevelType w:val="hybridMultilevel"/>
    <w:tmpl w:val="4044C64C"/>
    <w:lvl w:ilvl="0" w:tplc="7834EE94">
      <w:start w:val="1"/>
      <w:numFmt w:val="bullet"/>
      <w:lvlText w:val="-"/>
      <w:lvlJc w:val="left"/>
      <w:pPr>
        <w:ind w:left="488" w:hanging="360"/>
      </w:pPr>
      <w:rPr>
        <w:rFonts w:ascii="Calibri" w:eastAsia="Times New Roman" w:hAnsi="Calibri" w:cs="Calibri" w:hint="default"/>
      </w:rPr>
    </w:lvl>
    <w:lvl w:ilvl="1" w:tplc="5D98E2C4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2964657C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BDA2A9F0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DD28011A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B73C2DC4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AE2C5AE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3646A5B6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D8DE4680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25">
    <w:nsid w:val="59CC40E2"/>
    <w:multiLevelType w:val="hybridMultilevel"/>
    <w:tmpl w:val="CE3EA4A8"/>
    <w:lvl w:ilvl="0" w:tplc="6804B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A4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84F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AD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4A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1AB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C5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8D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68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140D8"/>
    <w:multiLevelType w:val="hybridMultilevel"/>
    <w:tmpl w:val="97FADAFE"/>
    <w:lvl w:ilvl="0" w:tplc="0CAC645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51CC887C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7DDE3424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650F384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B0D4281A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DDEEAA70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20076EE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DE2C386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9212278A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AA3378B"/>
    <w:multiLevelType w:val="hybridMultilevel"/>
    <w:tmpl w:val="4410AB14"/>
    <w:lvl w:ilvl="0" w:tplc="4F76B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05A72" w:tentative="1">
      <w:start w:val="1"/>
      <w:numFmt w:val="lowerLetter"/>
      <w:lvlText w:val="%2."/>
      <w:lvlJc w:val="left"/>
      <w:pPr>
        <w:ind w:left="1440" w:hanging="360"/>
      </w:pPr>
    </w:lvl>
    <w:lvl w:ilvl="2" w:tplc="352AF5A6" w:tentative="1">
      <w:start w:val="1"/>
      <w:numFmt w:val="lowerRoman"/>
      <w:lvlText w:val="%3."/>
      <w:lvlJc w:val="right"/>
      <w:pPr>
        <w:ind w:left="2160" w:hanging="180"/>
      </w:pPr>
    </w:lvl>
    <w:lvl w:ilvl="3" w:tplc="86363BDA" w:tentative="1">
      <w:start w:val="1"/>
      <w:numFmt w:val="decimal"/>
      <w:lvlText w:val="%4."/>
      <w:lvlJc w:val="left"/>
      <w:pPr>
        <w:ind w:left="2880" w:hanging="360"/>
      </w:pPr>
    </w:lvl>
    <w:lvl w:ilvl="4" w:tplc="6D5CD316" w:tentative="1">
      <w:start w:val="1"/>
      <w:numFmt w:val="lowerLetter"/>
      <w:lvlText w:val="%5."/>
      <w:lvlJc w:val="left"/>
      <w:pPr>
        <w:ind w:left="3600" w:hanging="360"/>
      </w:pPr>
    </w:lvl>
    <w:lvl w:ilvl="5" w:tplc="ACE083B8" w:tentative="1">
      <w:start w:val="1"/>
      <w:numFmt w:val="lowerRoman"/>
      <w:lvlText w:val="%6."/>
      <w:lvlJc w:val="right"/>
      <w:pPr>
        <w:ind w:left="4320" w:hanging="180"/>
      </w:pPr>
    </w:lvl>
    <w:lvl w:ilvl="6" w:tplc="A91AD584" w:tentative="1">
      <w:start w:val="1"/>
      <w:numFmt w:val="decimal"/>
      <w:lvlText w:val="%7."/>
      <w:lvlJc w:val="left"/>
      <w:pPr>
        <w:ind w:left="5040" w:hanging="360"/>
      </w:pPr>
    </w:lvl>
    <w:lvl w:ilvl="7" w:tplc="B3EAC362" w:tentative="1">
      <w:start w:val="1"/>
      <w:numFmt w:val="lowerLetter"/>
      <w:lvlText w:val="%8."/>
      <w:lvlJc w:val="left"/>
      <w:pPr>
        <w:ind w:left="5760" w:hanging="360"/>
      </w:pPr>
    </w:lvl>
    <w:lvl w:ilvl="8" w:tplc="3692D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C1822"/>
    <w:multiLevelType w:val="hybridMultilevel"/>
    <w:tmpl w:val="E796000A"/>
    <w:lvl w:ilvl="0" w:tplc="8CDEA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C0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2C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E6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A8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844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ED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E6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CE8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16978"/>
    <w:multiLevelType w:val="hybridMultilevel"/>
    <w:tmpl w:val="D88AA322"/>
    <w:lvl w:ilvl="0" w:tplc="4A147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E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2CC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6A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E3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982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C6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29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F6F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23"/>
  </w:num>
  <w:num w:numId="5">
    <w:abstractNumId w:val="4"/>
  </w:num>
  <w:num w:numId="6">
    <w:abstractNumId w:val="22"/>
  </w:num>
  <w:num w:numId="7">
    <w:abstractNumId w:val="13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  <w:num w:numId="12">
    <w:abstractNumId w:val="12"/>
  </w:num>
  <w:num w:numId="13">
    <w:abstractNumId w:val="27"/>
  </w:num>
  <w:num w:numId="14">
    <w:abstractNumId w:val="28"/>
  </w:num>
  <w:num w:numId="15">
    <w:abstractNumId w:val="8"/>
  </w:num>
  <w:num w:numId="16">
    <w:abstractNumId w:val="11"/>
  </w:num>
  <w:num w:numId="17">
    <w:abstractNumId w:val="9"/>
  </w:num>
  <w:num w:numId="18">
    <w:abstractNumId w:val="21"/>
  </w:num>
  <w:num w:numId="19">
    <w:abstractNumId w:val="10"/>
  </w:num>
  <w:num w:numId="20">
    <w:abstractNumId w:val="16"/>
  </w:num>
  <w:num w:numId="21">
    <w:abstractNumId w:val="24"/>
  </w:num>
  <w:num w:numId="22">
    <w:abstractNumId w:val="25"/>
  </w:num>
  <w:num w:numId="23">
    <w:abstractNumId w:val="6"/>
  </w:num>
  <w:num w:numId="24">
    <w:abstractNumId w:val="15"/>
  </w:num>
  <w:num w:numId="25">
    <w:abstractNumId w:val="29"/>
  </w:num>
  <w:num w:numId="26">
    <w:abstractNumId w:val="26"/>
  </w:num>
  <w:num w:numId="27">
    <w:abstractNumId w:val="18"/>
  </w:num>
  <w:num w:numId="28">
    <w:abstractNumId w:val="20"/>
  </w:num>
  <w:num w:numId="29">
    <w:abstractNumId w:val="14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6742"/>
    <w:rsid w:val="00000677"/>
    <w:rsid w:val="00001886"/>
    <w:rsid w:val="00002859"/>
    <w:rsid w:val="000033F7"/>
    <w:rsid w:val="00006B99"/>
    <w:rsid w:val="00007122"/>
    <w:rsid w:val="0000764E"/>
    <w:rsid w:val="000106A5"/>
    <w:rsid w:val="00011BBF"/>
    <w:rsid w:val="00013279"/>
    <w:rsid w:val="0001343F"/>
    <w:rsid w:val="0001394B"/>
    <w:rsid w:val="000139E0"/>
    <w:rsid w:val="0001707F"/>
    <w:rsid w:val="000172E2"/>
    <w:rsid w:val="00020C06"/>
    <w:rsid w:val="00020CE1"/>
    <w:rsid w:val="00020D4C"/>
    <w:rsid w:val="0002128B"/>
    <w:rsid w:val="0002166B"/>
    <w:rsid w:val="000216FE"/>
    <w:rsid w:val="00021AF0"/>
    <w:rsid w:val="00021B40"/>
    <w:rsid w:val="0002346C"/>
    <w:rsid w:val="000236B7"/>
    <w:rsid w:val="00023FD7"/>
    <w:rsid w:val="000240BE"/>
    <w:rsid w:val="0002446F"/>
    <w:rsid w:val="00024653"/>
    <w:rsid w:val="000254F0"/>
    <w:rsid w:val="000260FA"/>
    <w:rsid w:val="000269F4"/>
    <w:rsid w:val="00026A17"/>
    <w:rsid w:val="00027188"/>
    <w:rsid w:val="00027432"/>
    <w:rsid w:val="0002790A"/>
    <w:rsid w:val="00027E23"/>
    <w:rsid w:val="000304D2"/>
    <w:rsid w:val="00030571"/>
    <w:rsid w:val="000305FD"/>
    <w:rsid w:val="0003074A"/>
    <w:rsid w:val="00031372"/>
    <w:rsid w:val="00031B4D"/>
    <w:rsid w:val="000326A7"/>
    <w:rsid w:val="00032F83"/>
    <w:rsid w:val="000332B6"/>
    <w:rsid w:val="00033A2E"/>
    <w:rsid w:val="00034CC4"/>
    <w:rsid w:val="000352CB"/>
    <w:rsid w:val="0003565C"/>
    <w:rsid w:val="000359B1"/>
    <w:rsid w:val="00036448"/>
    <w:rsid w:val="00037EB4"/>
    <w:rsid w:val="000404B9"/>
    <w:rsid w:val="000405A5"/>
    <w:rsid w:val="000408BC"/>
    <w:rsid w:val="0004112D"/>
    <w:rsid w:val="0004143E"/>
    <w:rsid w:val="00041A8D"/>
    <w:rsid w:val="00041C64"/>
    <w:rsid w:val="000429FB"/>
    <w:rsid w:val="00042ABC"/>
    <w:rsid w:val="00043298"/>
    <w:rsid w:val="00043BD7"/>
    <w:rsid w:val="00043F14"/>
    <w:rsid w:val="00045DD5"/>
    <w:rsid w:val="00047402"/>
    <w:rsid w:val="000474EC"/>
    <w:rsid w:val="00047594"/>
    <w:rsid w:val="00047E01"/>
    <w:rsid w:val="00050090"/>
    <w:rsid w:val="00051A61"/>
    <w:rsid w:val="00052503"/>
    <w:rsid w:val="0005293B"/>
    <w:rsid w:val="00052A46"/>
    <w:rsid w:val="000533A7"/>
    <w:rsid w:val="00053972"/>
    <w:rsid w:val="00053EBA"/>
    <w:rsid w:val="00054DEB"/>
    <w:rsid w:val="00055AD3"/>
    <w:rsid w:val="00056669"/>
    <w:rsid w:val="00056C2A"/>
    <w:rsid w:val="00057356"/>
    <w:rsid w:val="00057A14"/>
    <w:rsid w:val="00060248"/>
    <w:rsid w:val="00060543"/>
    <w:rsid w:val="00060635"/>
    <w:rsid w:val="000619DA"/>
    <w:rsid w:val="00063477"/>
    <w:rsid w:val="00063E93"/>
    <w:rsid w:val="00064E22"/>
    <w:rsid w:val="0006509F"/>
    <w:rsid w:val="00065BC4"/>
    <w:rsid w:val="00065D4F"/>
    <w:rsid w:val="00065F1C"/>
    <w:rsid w:val="00066DE7"/>
    <w:rsid w:val="00071017"/>
    <w:rsid w:val="0007125E"/>
    <w:rsid w:val="00072235"/>
    <w:rsid w:val="000727A0"/>
    <w:rsid w:val="00072A8A"/>
    <w:rsid w:val="00073A62"/>
    <w:rsid w:val="00074984"/>
    <w:rsid w:val="000750D6"/>
    <w:rsid w:val="000750FA"/>
    <w:rsid w:val="00076395"/>
    <w:rsid w:val="00077EFF"/>
    <w:rsid w:val="00080233"/>
    <w:rsid w:val="000804C9"/>
    <w:rsid w:val="00082841"/>
    <w:rsid w:val="0008344D"/>
    <w:rsid w:val="000837EE"/>
    <w:rsid w:val="00083CF3"/>
    <w:rsid w:val="00084949"/>
    <w:rsid w:val="0008539D"/>
    <w:rsid w:val="00085612"/>
    <w:rsid w:val="0008592B"/>
    <w:rsid w:val="00085CEB"/>
    <w:rsid w:val="00085DFA"/>
    <w:rsid w:val="00086984"/>
    <w:rsid w:val="00086EBB"/>
    <w:rsid w:val="0009141C"/>
    <w:rsid w:val="000918A4"/>
    <w:rsid w:val="00091DEC"/>
    <w:rsid w:val="00091FC0"/>
    <w:rsid w:val="00092EC5"/>
    <w:rsid w:val="00093CAE"/>
    <w:rsid w:val="00095897"/>
    <w:rsid w:val="000961A8"/>
    <w:rsid w:val="00096E7B"/>
    <w:rsid w:val="00097FFB"/>
    <w:rsid w:val="000A12D2"/>
    <w:rsid w:val="000A3AF2"/>
    <w:rsid w:val="000A43D0"/>
    <w:rsid w:val="000A49B5"/>
    <w:rsid w:val="000A54EC"/>
    <w:rsid w:val="000A5672"/>
    <w:rsid w:val="000A5A81"/>
    <w:rsid w:val="000A5DDE"/>
    <w:rsid w:val="000A6765"/>
    <w:rsid w:val="000A6916"/>
    <w:rsid w:val="000A7451"/>
    <w:rsid w:val="000A76FB"/>
    <w:rsid w:val="000B1863"/>
    <w:rsid w:val="000B3057"/>
    <w:rsid w:val="000B3A26"/>
    <w:rsid w:val="000B4006"/>
    <w:rsid w:val="000B47BC"/>
    <w:rsid w:val="000B4926"/>
    <w:rsid w:val="000B649B"/>
    <w:rsid w:val="000B6FF8"/>
    <w:rsid w:val="000B7641"/>
    <w:rsid w:val="000C065D"/>
    <w:rsid w:val="000C25B3"/>
    <w:rsid w:val="000C3C20"/>
    <w:rsid w:val="000C3CC4"/>
    <w:rsid w:val="000C4B21"/>
    <w:rsid w:val="000C5232"/>
    <w:rsid w:val="000C586A"/>
    <w:rsid w:val="000C637D"/>
    <w:rsid w:val="000C63C3"/>
    <w:rsid w:val="000C68F1"/>
    <w:rsid w:val="000C6A16"/>
    <w:rsid w:val="000C7276"/>
    <w:rsid w:val="000C79B0"/>
    <w:rsid w:val="000D0EB4"/>
    <w:rsid w:val="000D10DA"/>
    <w:rsid w:val="000D36B1"/>
    <w:rsid w:val="000D3EB2"/>
    <w:rsid w:val="000D4939"/>
    <w:rsid w:val="000D5916"/>
    <w:rsid w:val="000D59C1"/>
    <w:rsid w:val="000D5BB6"/>
    <w:rsid w:val="000D62F1"/>
    <w:rsid w:val="000D7AD4"/>
    <w:rsid w:val="000E00AD"/>
    <w:rsid w:val="000E02D0"/>
    <w:rsid w:val="000E1135"/>
    <w:rsid w:val="000E13C6"/>
    <w:rsid w:val="000E1895"/>
    <w:rsid w:val="000E1DA5"/>
    <w:rsid w:val="000E333B"/>
    <w:rsid w:val="000E4080"/>
    <w:rsid w:val="000E40B7"/>
    <w:rsid w:val="000E5C21"/>
    <w:rsid w:val="000E5C96"/>
    <w:rsid w:val="000E5CE7"/>
    <w:rsid w:val="000E61BD"/>
    <w:rsid w:val="000E6321"/>
    <w:rsid w:val="000E67CF"/>
    <w:rsid w:val="000E712F"/>
    <w:rsid w:val="000F0689"/>
    <w:rsid w:val="000F0AA5"/>
    <w:rsid w:val="000F0E15"/>
    <w:rsid w:val="000F0FEF"/>
    <w:rsid w:val="000F1768"/>
    <w:rsid w:val="000F1A17"/>
    <w:rsid w:val="000F26D4"/>
    <w:rsid w:val="000F270C"/>
    <w:rsid w:val="000F28F2"/>
    <w:rsid w:val="000F2AE7"/>
    <w:rsid w:val="000F2B3D"/>
    <w:rsid w:val="000F3032"/>
    <w:rsid w:val="000F3DAA"/>
    <w:rsid w:val="000F51EB"/>
    <w:rsid w:val="000F53B5"/>
    <w:rsid w:val="000F5BE5"/>
    <w:rsid w:val="000F64DC"/>
    <w:rsid w:val="000F746E"/>
    <w:rsid w:val="000F7B67"/>
    <w:rsid w:val="000F7F87"/>
    <w:rsid w:val="00100321"/>
    <w:rsid w:val="00100ACB"/>
    <w:rsid w:val="001013B4"/>
    <w:rsid w:val="00101A67"/>
    <w:rsid w:val="001022E5"/>
    <w:rsid w:val="00102589"/>
    <w:rsid w:val="00102EC0"/>
    <w:rsid w:val="001032B3"/>
    <w:rsid w:val="001032DC"/>
    <w:rsid w:val="00103744"/>
    <w:rsid w:val="00103DE5"/>
    <w:rsid w:val="0010519F"/>
    <w:rsid w:val="00106DD6"/>
    <w:rsid w:val="00110250"/>
    <w:rsid w:val="00110353"/>
    <w:rsid w:val="001106A6"/>
    <w:rsid w:val="00110B55"/>
    <w:rsid w:val="00111370"/>
    <w:rsid w:val="001116EB"/>
    <w:rsid w:val="00111E2A"/>
    <w:rsid w:val="001123C3"/>
    <w:rsid w:val="00112537"/>
    <w:rsid w:val="001129D0"/>
    <w:rsid w:val="0011436B"/>
    <w:rsid w:val="00114802"/>
    <w:rsid w:val="00114C5D"/>
    <w:rsid w:val="00115247"/>
    <w:rsid w:val="001159FA"/>
    <w:rsid w:val="00115FFB"/>
    <w:rsid w:val="00116E09"/>
    <w:rsid w:val="0011771E"/>
    <w:rsid w:val="00117B4C"/>
    <w:rsid w:val="00117D30"/>
    <w:rsid w:val="00120BB3"/>
    <w:rsid w:val="00121731"/>
    <w:rsid w:val="00121B60"/>
    <w:rsid w:val="00121D00"/>
    <w:rsid w:val="00121D94"/>
    <w:rsid w:val="00122E3B"/>
    <w:rsid w:val="001260E6"/>
    <w:rsid w:val="00126472"/>
    <w:rsid w:val="001269BC"/>
    <w:rsid w:val="00126A37"/>
    <w:rsid w:val="00127240"/>
    <w:rsid w:val="00127448"/>
    <w:rsid w:val="00130412"/>
    <w:rsid w:val="00130906"/>
    <w:rsid w:val="00130A7B"/>
    <w:rsid w:val="00130C73"/>
    <w:rsid w:val="00131367"/>
    <w:rsid w:val="001316EF"/>
    <w:rsid w:val="0013176C"/>
    <w:rsid w:val="00131856"/>
    <w:rsid w:val="001322F3"/>
    <w:rsid w:val="001329DA"/>
    <w:rsid w:val="00132AE1"/>
    <w:rsid w:val="00132C17"/>
    <w:rsid w:val="001339B5"/>
    <w:rsid w:val="001358CD"/>
    <w:rsid w:val="00135BB0"/>
    <w:rsid w:val="0013725F"/>
    <w:rsid w:val="00137323"/>
    <w:rsid w:val="0013767B"/>
    <w:rsid w:val="00137B15"/>
    <w:rsid w:val="00137DC2"/>
    <w:rsid w:val="00140730"/>
    <w:rsid w:val="00140FD7"/>
    <w:rsid w:val="00141CDA"/>
    <w:rsid w:val="00141DFE"/>
    <w:rsid w:val="001427D5"/>
    <w:rsid w:val="00142907"/>
    <w:rsid w:val="00142FDF"/>
    <w:rsid w:val="001442C5"/>
    <w:rsid w:val="00145657"/>
    <w:rsid w:val="00146BC3"/>
    <w:rsid w:val="00146E3C"/>
    <w:rsid w:val="001474E3"/>
    <w:rsid w:val="001474E7"/>
    <w:rsid w:val="00150957"/>
    <w:rsid w:val="00150B31"/>
    <w:rsid w:val="00150E1E"/>
    <w:rsid w:val="001520C5"/>
    <w:rsid w:val="00152678"/>
    <w:rsid w:val="00152706"/>
    <w:rsid w:val="00152E3E"/>
    <w:rsid w:val="00152E65"/>
    <w:rsid w:val="00152EB4"/>
    <w:rsid w:val="00153F9D"/>
    <w:rsid w:val="0015470A"/>
    <w:rsid w:val="0015473F"/>
    <w:rsid w:val="00154A3A"/>
    <w:rsid w:val="00155158"/>
    <w:rsid w:val="00155313"/>
    <w:rsid w:val="001553B6"/>
    <w:rsid w:val="00155592"/>
    <w:rsid w:val="001558C9"/>
    <w:rsid w:val="00155BDE"/>
    <w:rsid w:val="001567DC"/>
    <w:rsid w:val="00157925"/>
    <w:rsid w:val="0016065D"/>
    <w:rsid w:val="00160B6B"/>
    <w:rsid w:val="00160F95"/>
    <w:rsid w:val="00164152"/>
    <w:rsid w:val="00164882"/>
    <w:rsid w:val="00164BE2"/>
    <w:rsid w:val="0016652F"/>
    <w:rsid w:val="00166682"/>
    <w:rsid w:val="00167725"/>
    <w:rsid w:val="0017277F"/>
    <w:rsid w:val="00172F15"/>
    <w:rsid w:val="0017315D"/>
    <w:rsid w:val="001733CF"/>
    <w:rsid w:val="0017387F"/>
    <w:rsid w:val="00173B91"/>
    <w:rsid w:val="00173BFC"/>
    <w:rsid w:val="00173E0D"/>
    <w:rsid w:val="0017461B"/>
    <w:rsid w:val="001751EE"/>
    <w:rsid w:val="0017521F"/>
    <w:rsid w:val="00175ABA"/>
    <w:rsid w:val="001762D8"/>
    <w:rsid w:val="00176B2C"/>
    <w:rsid w:val="00176CB9"/>
    <w:rsid w:val="0018009E"/>
    <w:rsid w:val="001809ED"/>
    <w:rsid w:val="0018232B"/>
    <w:rsid w:val="00182EFD"/>
    <w:rsid w:val="001835A8"/>
    <w:rsid w:val="00183C65"/>
    <w:rsid w:val="001842C0"/>
    <w:rsid w:val="00184510"/>
    <w:rsid w:val="00184841"/>
    <w:rsid w:val="00185CE8"/>
    <w:rsid w:val="0018630D"/>
    <w:rsid w:val="0018655B"/>
    <w:rsid w:val="001865C8"/>
    <w:rsid w:val="00186B79"/>
    <w:rsid w:val="0019103E"/>
    <w:rsid w:val="001918B3"/>
    <w:rsid w:val="00192104"/>
    <w:rsid w:val="001929DE"/>
    <w:rsid w:val="001938CB"/>
    <w:rsid w:val="001962DF"/>
    <w:rsid w:val="00196D86"/>
    <w:rsid w:val="001971D6"/>
    <w:rsid w:val="001979C6"/>
    <w:rsid w:val="00197BFA"/>
    <w:rsid w:val="001A0998"/>
    <w:rsid w:val="001A2AF2"/>
    <w:rsid w:val="001A37F9"/>
    <w:rsid w:val="001A401E"/>
    <w:rsid w:val="001A4302"/>
    <w:rsid w:val="001A4E6B"/>
    <w:rsid w:val="001A5E49"/>
    <w:rsid w:val="001A60DB"/>
    <w:rsid w:val="001A6ABE"/>
    <w:rsid w:val="001A70FB"/>
    <w:rsid w:val="001B0004"/>
    <w:rsid w:val="001B0C8A"/>
    <w:rsid w:val="001B1DDC"/>
    <w:rsid w:val="001B2E7F"/>
    <w:rsid w:val="001B379E"/>
    <w:rsid w:val="001B3E15"/>
    <w:rsid w:val="001B4746"/>
    <w:rsid w:val="001B7782"/>
    <w:rsid w:val="001C01D7"/>
    <w:rsid w:val="001C03C2"/>
    <w:rsid w:val="001C0CAC"/>
    <w:rsid w:val="001C254F"/>
    <w:rsid w:val="001C29E9"/>
    <w:rsid w:val="001C2BB5"/>
    <w:rsid w:val="001C309A"/>
    <w:rsid w:val="001C3536"/>
    <w:rsid w:val="001C360F"/>
    <w:rsid w:val="001C3613"/>
    <w:rsid w:val="001C400B"/>
    <w:rsid w:val="001C4716"/>
    <w:rsid w:val="001C5379"/>
    <w:rsid w:val="001D1393"/>
    <w:rsid w:val="001D1A49"/>
    <w:rsid w:val="001D4F99"/>
    <w:rsid w:val="001D67EA"/>
    <w:rsid w:val="001D6A42"/>
    <w:rsid w:val="001D71EB"/>
    <w:rsid w:val="001D72A6"/>
    <w:rsid w:val="001E00F0"/>
    <w:rsid w:val="001E044C"/>
    <w:rsid w:val="001E2A2C"/>
    <w:rsid w:val="001E3924"/>
    <w:rsid w:val="001E3BC7"/>
    <w:rsid w:val="001E58DF"/>
    <w:rsid w:val="001E62D0"/>
    <w:rsid w:val="001E661F"/>
    <w:rsid w:val="001E785E"/>
    <w:rsid w:val="001E78EA"/>
    <w:rsid w:val="001F0C3D"/>
    <w:rsid w:val="001F1458"/>
    <w:rsid w:val="001F60A6"/>
    <w:rsid w:val="001F63DF"/>
    <w:rsid w:val="001F6634"/>
    <w:rsid w:val="001F7272"/>
    <w:rsid w:val="001F72E5"/>
    <w:rsid w:val="001F7FDF"/>
    <w:rsid w:val="00200750"/>
    <w:rsid w:val="00202686"/>
    <w:rsid w:val="002054CA"/>
    <w:rsid w:val="0020551C"/>
    <w:rsid w:val="00205786"/>
    <w:rsid w:val="00205A1E"/>
    <w:rsid w:val="00206CAF"/>
    <w:rsid w:val="002076B4"/>
    <w:rsid w:val="002077BF"/>
    <w:rsid w:val="00207898"/>
    <w:rsid w:val="00207E5B"/>
    <w:rsid w:val="00210B42"/>
    <w:rsid w:val="002110DF"/>
    <w:rsid w:val="00211A06"/>
    <w:rsid w:val="00212737"/>
    <w:rsid w:val="0021372E"/>
    <w:rsid w:val="00213DE4"/>
    <w:rsid w:val="00213F1E"/>
    <w:rsid w:val="002151E8"/>
    <w:rsid w:val="00216E4F"/>
    <w:rsid w:val="0021700B"/>
    <w:rsid w:val="00217A16"/>
    <w:rsid w:val="00221E71"/>
    <w:rsid w:val="00222C90"/>
    <w:rsid w:val="00223BDA"/>
    <w:rsid w:val="002242D2"/>
    <w:rsid w:val="002245AA"/>
    <w:rsid w:val="00224665"/>
    <w:rsid w:val="00225581"/>
    <w:rsid w:val="0022641E"/>
    <w:rsid w:val="0022688F"/>
    <w:rsid w:val="00230F56"/>
    <w:rsid w:val="002313A3"/>
    <w:rsid w:val="00231694"/>
    <w:rsid w:val="002331AC"/>
    <w:rsid w:val="002338C5"/>
    <w:rsid w:val="00236B86"/>
    <w:rsid w:val="00236E3A"/>
    <w:rsid w:val="0023791D"/>
    <w:rsid w:val="00240022"/>
    <w:rsid w:val="0024099F"/>
    <w:rsid w:val="00240CB2"/>
    <w:rsid w:val="00241B21"/>
    <w:rsid w:val="00241E46"/>
    <w:rsid w:val="002420E0"/>
    <w:rsid w:val="0024292F"/>
    <w:rsid w:val="00242968"/>
    <w:rsid w:val="00242F35"/>
    <w:rsid w:val="0024329D"/>
    <w:rsid w:val="00243433"/>
    <w:rsid w:val="00243E71"/>
    <w:rsid w:val="002444BA"/>
    <w:rsid w:val="00246F65"/>
    <w:rsid w:val="002476F2"/>
    <w:rsid w:val="002478F9"/>
    <w:rsid w:val="0025041F"/>
    <w:rsid w:val="002508E8"/>
    <w:rsid w:val="00251D92"/>
    <w:rsid w:val="00252392"/>
    <w:rsid w:val="00253432"/>
    <w:rsid w:val="0025379F"/>
    <w:rsid w:val="002569A8"/>
    <w:rsid w:val="0025715A"/>
    <w:rsid w:val="0026075D"/>
    <w:rsid w:val="00261059"/>
    <w:rsid w:val="0026191E"/>
    <w:rsid w:val="00261944"/>
    <w:rsid w:val="00261CD0"/>
    <w:rsid w:val="00262090"/>
    <w:rsid w:val="0026232B"/>
    <w:rsid w:val="00262582"/>
    <w:rsid w:val="00262B14"/>
    <w:rsid w:val="00262BDC"/>
    <w:rsid w:val="00264630"/>
    <w:rsid w:val="00265B26"/>
    <w:rsid w:val="0026670B"/>
    <w:rsid w:val="0026677B"/>
    <w:rsid w:val="00267C58"/>
    <w:rsid w:val="00267C78"/>
    <w:rsid w:val="002705BD"/>
    <w:rsid w:val="002712EC"/>
    <w:rsid w:val="00272188"/>
    <w:rsid w:val="00272205"/>
    <w:rsid w:val="002733F4"/>
    <w:rsid w:val="00274264"/>
    <w:rsid w:val="00275105"/>
    <w:rsid w:val="00275F24"/>
    <w:rsid w:val="00276B88"/>
    <w:rsid w:val="00276B89"/>
    <w:rsid w:val="002801A6"/>
    <w:rsid w:val="00280E01"/>
    <w:rsid w:val="0028209C"/>
    <w:rsid w:val="00284206"/>
    <w:rsid w:val="00284CD6"/>
    <w:rsid w:val="0028572A"/>
    <w:rsid w:val="0028686D"/>
    <w:rsid w:val="00286D28"/>
    <w:rsid w:val="002901B4"/>
    <w:rsid w:val="00293C8F"/>
    <w:rsid w:val="002947B8"/>
    <w:rsid w:val="0029482F"/>
    <w:rsid w:val="00295BA1"/>
    <w:rsid w:val="00295D6F"/>
    <w:rsid w:val="00295FFA"/>
    <w:rsid w:val="00296821"/>
    <w:rsid w:val="00296EE1"/>
    <w:rsid w:val="002A0456"/>
    <w:rsid w:val="002A2F7B"/>
    <w:rsid w:val="002A3607"/>
    <w:rsid w:val="002A54A9"/>
    <w:rsid w:val="002A6A14"/>
    <w:rsid w:val="002A7E02"/>
    <w:rsid w:val="002B1832"/>
    <w:rsid w:val="002B19D5"/>
    <w:rsid w:val="002B221E"/>
    <w:rsid w:val="002B24AD"/>
    <w:rsid w:val="002B2556"/>
    <w:rsid w:val="002B2FAB"/>
    <w:rsid w:val="002B332E"/>
    <w:rsid w:val="002B3983"/>
    <w:rsid w:val="002B3DA6"/>
    <w:rsid w:val="002B4D6E"/>
    <w:rsid w:val="002B4E89"/>
    <w:rsid w:val="002B58FA"/>
    <w:rsid w:val="002B5C80"/>
    <w:rsid w:val="002B5E1E"/>
    <w:rsid w:val="002B63BB"/>
    <w:rsid w:val="002B72B9"/>
    <w:rsid w:val="002B77A2"/>
    <w:rsid w:val="002C000B"/>
    <w:rsid w:val="002C094B"/>
    <w:rsid w:val="002C0EC5"/>
    <w:rsid w:val="002C1595"/>
    <w:rsid w:val="002C1FCC"/>
    <w:rsid w:val="002C29A5"/>
    <w:rsid w:val="002C3B5A"/>
    <w:rsid w:val="002C3F29"/>
    <w:rsid w:val="002C4FE8"/>
    <w:rsid w:val="002C53E9"/>
    <w:rsid w:val="002C5D2A"/>
    <w:rsid w:val="002D02D7"/>
    <w:rsid w:val="002D116B"/>
    <w:rsid w:val="002D25AE"/>
    <w:rsid w:val="002D2A1D"/>
    <w:rsid w:val="002D4708"/>
    <w:rsid w:val="002D4FAA"/>
    <w:rsid w:val="002D5C6F"/>
    <w:rsid w:val="002D67E0"/>
    <w:rsid w:val="002D758B"/>
    <w:rsid w:val="002E0BDC"/>
    <w:rsid w:val="002E0CF3"/>
    <w:rsid w:val="002E1CDE"/>
    <w:rsid w:val="002E2478"/>
    <w:rsid w:val="002E3361"/>
    <w:rsid w:val="002E3DF3"/>
    <w:rsid w:val="002E4004"/>
    <w:rsid w:val="002E439F"/>
    <w:rsid w:val="002E5E82"/>
    <w:rsid w:val="002E65E6"/>
    <w:rsid w:val="002E7397"/>
    <w:rsid w:val="002F04F0"/>
    <w:rsid w:val="002F0BCD"/>
    <w:rsid w:val="002F0FF2"/>
    <w:rsid w:val="002F159A"/>
    <w:rsid w:val="002F1999"/>
    <w:rsid w:val="002F1A0E"/>
    <w:rsid w:val="002F51B2"/>
    <w:rsid w:val="002F6241"/>
    <w:rsid w:val="002F6370"/>
    <w:rsid w:val="002F68CD"/>
    <w:rsid w:val="002F70B2"/>
    <w:rsid w:val="002F7E75"/>
    <w:rsid w:val="00301672"/>
    <w:rsid w:val="00302918"/>
    <w:rsid w:val="00302DFE"/>
    <w:rsid w:val="00303136"/>
    <w:rsid w:val="00305153"/>
    <w:rsid w:val="00306694"/>
    <w:rsid w:val="00306D3D"/>
    <w:rsid w:val="003074F3"/>
    <w:rsid w:val="003078C0"/>
    <w:rsid w:val="00310D10"/>
    <w:rsid w:val="00310F6B"/>
    <w:rsid w:val="00310FC1"/>
    <w:rsid w:val="003144BE"/>
    <w:rsid w:val="00315C35"/>
    <w:rsid w:val="00315DF4"/>
    <w:rsid w:val="00316864"/>
    <w:rsid w:val="00316967"/>
    <w:rsid w:val="00317164"/>
    <w:rsid w:val="003171AA"/>
    <w:rsid w:val="0031746C"/>
    <w:rsid w:val="00317968"/>
    <w:rsid w:val="00317AF6"/>
    <w:rsid w:val="00320F20"/>
    <w:rsid w:val="00321845"/>
    <w:rsid w:val="00321A4F"/>
    <w:rsid w:val="00321B18"/>
    <w:rsid w:val="00321B2D"/>
    <w:rsid w:val="003222BC"/>
    <w:rsid w:val="00322FFC"/>
    <w:rsid w:val="003235ED"/>
    <w:rsid w:val="00323704"/>
    <w:rsid w:val="00323778"/>
    <w:rsid w:val="00323A78"/>
    <w:rsid w:val="003241D1"/>
    <w:rsid w:val="0032593B"/>
    <w:rsid w:val="00325EC2"/>
    <w:rsid w:val="00326051"/>
    <w:rsid w:val="0033130A"/>
    <w:rsid w:val="00331DF0"/>
    <w:rsid w:val="00332C02"/>
    <w:rsid w:val="003345CE"/>
    <w:rsid w:val="003356A8"/>
    <w:rsid w:val="003363E5"/>
    <w:rsid w:val="003368FA"/>
    <w:rsid w:val="00336A8E"/>
    <w:rsid w:val="0033708A"/>
    <w:rsid w:val="00337188"/>
    <w:rsid w:val="0033748E"/>
    <w:rsid w:val="00337F42"/>
    <w:rsid w:val="00341481"/>
    <w:rsid w:val="00342595"/>
    <w:rsid w:val="003429FB"/>
    <w:rsid w:val="00345AC1"/>
    <w:rsid w:val="00347918"/>
    <w:rsid w:val="00347956"/>
    <w:rsid w:val="00350348"/>
    <w:rsid w:val="00350368"/>
    <w:rsid w:val="00351AF6"/>
    <w:rsid w:val="00351BC3"/>
    <w:rsid w:val="0035234A"/>
    <w:rsid w:val="0035398C"/>
    <w:rsid w:val="00355223"/>
    <w:rsid w:val="0035699D"/>
    <w:rsid w:val="003577E1"/>
    <w:rsid w:val="00357B92"/>
    <w:rsid w:val="00360D4F"/>
    <w:rsid w:val="003615B8"/>
    <w:rsid w:val="00361C9B"/>
    <w:rsid w:val="00361D6F"/>
    <w:rsid w:val="00361DE5"/>
    <w:rsid w:val="00361EEE"/>
    <w:rsid w:val="003624D6"/>
    <w:rsid w:val="00362B7D"/>
    <w:rsid w:val="00363E89"/>
    <w:rsid w:val="003648FD"/>
    <w:rsid w:val="003663CF"/>
    <w:rsid w:val="00366661"/>
    <w:rsid w:val="0036717F"/>
    <w:rsid w:val="00367BE5"/>
    <w:rsid w:val="003709E4"/>
    <w:rsid w:val="00371257"/>
    <w:rsid w:val="00371526"/>
    <w:rsid w:val="003723CE"/>
    <w:rsid w:val="003723EC"/>
    <w:rsid w:val="00373D95"/>
    <w:rsid w:val="0037424B"/>
    <w:rsid w:val="003747D2"/>
    <w:rsid w:val="00374D7C"/>
    <w:rsid w:val="00376572"/>
    <w:rsid w:val="00376DE3"/>
    <w:rsid w:val="00380D01"/>
    <w:rsid w:val="00381815"/>
    <w:rsid w:val="00381B51"/>
    <w:rsid w:val="003821A9"/>
    <w:rsid w:val="003824E4"/>
    <w:rsid w:val="003825A1"/>
    <w:rsid w:val="00382835"/>
    <w:rsid w:val="00382CEB"/>
    <w:rsid w:val="00383034"/>
    <w:rsid w:val="00384DFF"/>
    <w:rsid w:val="00385124"/>
    <w:rsid w:val="003859FE"/>
    <w:rsid w:val="00385AAC"/>
    <w:rsid w:val="00386DAD"/>
    <w:rsid w:val="00387655"/>
    <w:rsid w:val="003909B9"/>
    <w:rsid w:val="00390FF3"/>
    <w:rsid w:val="0039165C"/>
    <w:rsid w:val="00392430"/>
    <w:rsid w:val="00392ADD"/>
    <w:rsid w:val="0039313F"/>
    <w:rsid w:val="00394185"/>
    <w:rsid w:val="0039511E"/>
    <w:rsid w:val="0039544E"/>
    <w:rsid w:val="00395739"/>
    <w:rsid w:val="0039643D"/>
    <w:rsid w:val="003967B2"/>
    <w:rsid w:val="003973B8"/>
    <w:rsid w:val="003A0B7C"/>
    <w:rsid w:val="003A2C77"/>
    <w:rsid w:val="003A3095"/>
    <w:rsid w:val="003A3D45"/>
    <w:rsid w:val="003A3ECE"/>
    <w:rsid w:val="003A4400"/>
    <w:rsid w:val="003A525A"/>
    <w:rsid w:val="003A66D7"/>
    <w:rsid w:val="003A77FA"/>
    <w:rsid w:val="003A7B47"/>
    <w:rsid w:val="003A7B74"/>
    <w:rsid w:val="003B0868"/>
    <w:rsid w:val="003B3B4C"/>
    <w:rsid w:val="003B40D7"/>
    <w:rsid w:val="003B45AD"/>
    <w:rsid w:val="003B4F9D"/>
    <w:rsid w:val="003B5022"/>
    <w:rsid w:val="003B5369"/>
    <w:rsid w:val="003B6540"/>
    <w:rsid w:val="003B6BB8"/>
    <w:rsid w:val="003B6CC1"/>
    <w:rsid w:val="003B7248"/>
    <w:rsid w:val="003B7744"/>
    <w:rsid w:val="003C0266"/>
    <w:rsid w:val="003C0BB5"/>
    <w:rsid w:val="003C231B"/>
    <w:rsid w:val="003C38AD"/>
    <w:rsid w:val="003C39FF"/>
    <w:rsid w:val="003C3D77"/>
    <w:rsid w:val="003C5DCF"/>
    <w:rsid w:val="003C5F85"/>
    <w:rsid w:val="003C6E06"/>
    <w:rsid w:val="003C7ABF"/>
    <w:rsid w:val="003D2096"/>
    <w:rsid w:val="003D27AB"/>
    <w:rsid w:val="003D3024"/>
    <w:rsid w:val="003D31D2"/>
    <w:rsid w:val="003D4040"/>
    <w:rsid w:val="003D4143"/>
    <w:rsid w:val="003D4ED5"/>
    <w:rsid w:val="003D4EF3"/>
    <w:rsid w:val="003D6105"/>
    <w:rsid w:val="003D693E"/>
    <w:rsid w:val="003D70ED"/>
    <w:rsid w:val="003D77A2"/>
    <w:rsid w:val="003D7AE6"/>
    <w:rsid w:val="003E07BC"/>
    <w:rsid w:val="003E0837"/>
    <w:rsid w:val="003E0EA8"/>
    <w:rsid w:val="003E1183"/>
    <w:rsid w:val="003E21FC"/>
    <w:rsid w:val="003E35F8"/>
    <w:rsid w:val="003E3885"/>
    <w:rsid w:val="003E45DC"/>
    <w:rsid w:val="003E5BF3"/>
    <w:rsid w:val="003E68E0"/>
    <w:rsid w:val="003E746B"/>
    <w:rsid w:val="003F0459"/>
    <w:rsid w:val="003F2C55"/>
    <w:rsid w:val="003F375F"/>
    <w:rsid w:val="003F38FB"/>
    <w:rsid w:val="003F390B"/>
    <w:rsid w:val="003F3C75"/>
    <w:rsid w:val="003F4040"/>
    <w:rsid w:val="003F4380"/>
    <w:rsid w:val="003F5B9D"/>
    <w:rsid w:val="004003A7"/>
    <w:rsid w:val="00402805"/>
    <w:rsid w:val="0040390B"/>
    <w:rsid w:val="00404160"/>
    <w:rsid w:val="004045A4"/>
    <w:rsid w:val="00404D94"/>
    <w:rsid w:val="0040580A"/>
    <w:rsid w:val="00405B38"/>
    <w:rsid w:val="0041005A"/>
    <w:rsid w:val="004108BC"/>
    <w:rsid w:val="004109EC"/>
    <w:rsid w:val="00410C72"/>
    <w:rsid w:val="0041180D"/>
    <w:rsid w:val="00411A47"/>
    <w:rsid w:val="004123FF"/>
    <w:rsid w:val="004125E6"/>
    <w:rsid w:val="00412793"/>
    <w:rsid w:val="00412F35"/>
    <w:rsid w:val="004136B3"/>
    <w:rsid w:val="0041400C"/>
    <w:rsid w:val="0041488A"/>
    <w:rsid w:val="00416CC5"/>
    <w:rsid w:val="00416FB4"/>
    <w:rsid w:val="0041702A"/>
    <w:rsid w:val="00417FDF"/>
    <w:rsid w:val="00421403"/>
    <w:rsid w:val="00421F64"/>
    <w:rsid w:val="004223E7"/>
    <w:rsid w:val="004227AC"/>
    <w:rsid w:val="00422D18"/>
    <w:rsid w:val="00423F6C"/>
    <w:rsid w:val="00425758"/>
    <w:rsid w:val="0042702B"/>
    <w:rsid w:val="004278F7"/>
    <w:rsid w:val="004309AB"/>
    <w:rsid w:val="00430F97"/>
    <w:rsid w:val="00432292"/>
    <w:rsid w:val="004326BA"/>
    <w:rsid w:val="00433117"/>
    <w:rsid w:val="0043335D"/>
    <w:rsid w:val="0043365E"/>
    <w:rsid w:val="004338BB"/>
    <w:rsid w:val="004355DB"/>
    <w:rsid w:val="0043661A"/>
    <w:rsid w:val="0043667A"/>
    <w:rsid w:val="0043791E"/>
    <w:rsid w:val="00440CB5"/>
    <w:rsid w:val="0044282D"/>
    <w:rsid w:val="004462CC"/>
    <w:rsid w:val="0045016D"/>
    <w:rsid w:val="0045034E"/>
    <w:rsid w:val="00450F42"/>
    <w:rsid w:val="00454C92"/>
    <w:rsid w:val="00455E0E"/>
    <w:rsid w:val="00457C13"/>
    <w:rsid w:val="00462355"/>
    <w:rsid w:val="00462698"/>
    <w:rsid w:val="004628D5"/>
    <w:rsid w:val="00462B4F"/>
    <w:rsid w:val="00463781"/>
    <w:rsid w:val="004648A7"/>
    <w:rsid w:val="00464C35"/>
    <w:rsid w:val="00467A37"/>
    <w:rsid w:val="0047037F"/>
    <w:rsid w:val="0047051E"/>
    <w:rsid w:val="00470DCB"/>
    <w:rsid w:val="004716EF"/>
    <w:rsid w:val="0047366A"/>
    <w:rsid w:val="00473BB8"/>
    <w:rsid w:val="004748E2"/>
    <w:rsid w:val="0047516E"/>
    <w:rsid w:val="00475232"/>
    <w:rsid w:val="004758B2"/>
    <w:rsid w:val="004765FE"/>
    <w:rsid w:val="00480BB4"/>
    <w:rsid w:val="00480BCA"/>
    <w:rsid w:val="00482780"/>
    <w:rsid w:val="00482D93"/>
    <w:rsid w:val="00483EE7"/>
    <w:rsid w:val="00483FE1"/>
    <w:rsid w:val="00484F47"/>
    <w:rsid w:val="00485DCB"/>
    <w:rsid w:val="00486878"/>
    <w:rsid w:val="00487AAD"/>
    <w:rsid w:val="004901FD"/>
    <w:rsid w:val="00490434"/>
    <w:rsid w:val="00491035"/>
    <w:rsid w:val="00491368"/>
    <w:rsid w:val="00491D93"/>
    <w:rsid w:val="0049249D"/>
    <w:rsid w:val="00492BE2"/>
    <w:rsid w:val="004934FA"/>
    <w:rsid w:val="00495B2F"/>
    <w:rsid w:val="00495CDA"/>
    <w:rsid w:val="0049620A"/>
    <w:rsid w:val="0049650B"/>
    <w:rsid w:val="00496BC6"/>
    <w:rsid w:val="00496EBE"/>
    <w:rsid w:val="004976C3"/>
    <w:rsid w:val="004A108B"/>
    <w:rsid w:val="004A148B"/>
    <w:rsid w:val="004A1A3E"/>
    <w:rsid w:val="004A1EF8"/>
    <w:rsid w:val="004A254C"/>
    <w:rsid w:val="004A28A8"/>
    <w:rsid w:val="004A29F3"/>
    <w:rsid w:val="004A2C6E"/>
    <w:rsid w:val="004A33DC"/>
    <w:rsid w:val="004A3C95"/>
    <w:rsid w:val="004A43E9"/>
    <w:rsid w:val="004A51F8"/>
    <w:rsid w:val="004A5692"/>
    <w:rsid w:val="004A5CAB"/>
    <w:rsid w:val="004A6347"/>
    <w:rsid w:val="004A6561"/>
    <w:rsid w:val="004A6960"/>
    <w:rsid w:val="004B03D5"/>
    <w:rsid w:val="004B0738"/>
    <w:rsid w:val="004B120F"/>
    <w:rsid w:val="004B12ED"/>
    <w:rsid w:val="004B1B54"/>
    <w:rsid w:val="004B22C0"/>
    <w:rsid w:val="004B2C80"/>
    <w:rsid w:val="004B2D0E"/>
    <w:rsid w:val="004B2E44"/>
    <w:rsid w:val="004B306A"/>
    <w:rsid w:val="004B323E"/>
    <w:rsid w:val="004B4556"/>
    <w:rsid w:val="004B538B"/>
    <w:rsid w:val="004B5CD9"/>
    <w:rsid w:val="004B6A08"/>
    <w:rsid w:val="004B7272"/>
    <w:rsid w:val="004C10E9"/>
    <w:rsid w:val="004C1934"/>
    <w:rsid w:val="004C1977"/>
    <w:rsid w:val="004C3E08"/>
    <w:rsid w:val="004C425C"/>
    <w:rsid w:val="004C47B4"/>
    <w:rsid w:val="004C5B28"/>
    <w:rsid w:val="004C7717"/>
    <w:rsid w:val="004C7BFE"/>
    <w:rsid w:val="004D1482"/>
    <w:rsid w:val="004D174F"/>
    <w:rsid w:val="004D19C9"/>
    <w:rsid w:val="004D1CC3"/>
    <w:rsid w:val="004D2391"/>
    <w:rsid w:val="004D2395"/>
    <w:rsid w:val="004D24E5"/>
    <w:rsid w:val="004D2578"/>
    <w:rsid w:val="004D2B50"/>
    <w:rsid w:val="004D37FA"/>
    <w:rsid w:val="004D3E6A"/>
    <w:rsid w:val="004D45C4"/>
    <w:rsid w:val="004D4AFF"/>
    <w:rsid w:val="004D66EC"/>
    <w:rsid w:val="004D75C3"/>
    <w:rsid w:val="004E0278"/>
    <w:rsid w:val="004E08D5"/>
    <w:rsid w:val="004E198D"/>
    <w:rsid w:val="004E27E5"/>
    <w:rsid w:val="004E288B"/>
    <w:rsid w:val="004E28A1"/>
    <w:rsid w:val="004E28A5"/>
    <w:rsid w:val="004E2B61"/>
    <w:rsid w:val="004E321C"/>
    <w:rsid w:val="004E37A7"/>
    <w:rsid w:val="004E41F2"/>
    <w:rsid w:val="004E4343"/>
    <w:rsid w:val="004E5F08"/>
    <w:rsid w:val="004E78D9"/>
    <w:rsid w:val="004E7CFD"/>
    <w:rsid w:val="004F0046"/>
    <w:rsid w:val="004F0237"/>
    <w:rsid w:val="004F096D"/>
    <w:rsid w:val="004F1371"/>
    <w:rsid w:val="004F1780"/>
    <w:rsid w:val="004F1AE9"/>
    <w:rsid w:val="004F37D0"/>
    <w:rsid w:val="004F380B"/>
    <w:rsid w:val="004F4273"/>
    <w:rsid w:val="004F46B0"/>
    <w:rsid w:val="004F46D8"/>
    <w:rsid w:val="004F48DB"/>
    <w:rsid w:val="004F4A3D"/>
    <w:rsid w:val="004F4D9A"/>
    <w:rsid w:val="004F51AE"/>
    <w:rsid w:val="004F5838"/>
    <w:rsid w:val="004F7302"/>
    <w:rsid w:val="004F7594"/>
    <w:rsid w:val="00500366"/>
    <w:rsid w:val="005009CC"/>
    <w:rsid w:val="00500AA6"/>
    <w:rsid w:val="00501F80"/>
    <w:rsid w:val="005020FB"/>
    <w:rsid w:val="0050241E"/>
    <w:rsid w:val="00502B37"/>
    <w:rsid w:val="005041E0"/>
    <w:rsid w:val="0050534A"/>
    <w:rsid w:val="00505B2D"/>
    <w:rsid w:val="00505E59"/>
    <w:rsid w:val="0050689C"/>
    <w:rsid w:val="00507926"/>
    <w:rsid w:val="00507E37"/>
    <w:rsid w:val="00512BE1"/>
    <w:rsid w:val="00512EF2"/>
    <w:rsid w:val="0051341E"/>
    <w:rsid w:val="00514A7A"/>
    <w:rsid w:val="00514B8F"/>
    <w:rsid w:val="005163BB"/>
    <w:rsid w:val="00517AEA"/>
    <w:rsid w:val="005209AB"/>
    <w:rsid w:val="00520D00"/>
    <w:rsid w:val="00521316"/>
    <w:rsid w:val="0052147E"/>
    <w:rsid w:val="0052323C"/>
    <w:rsid w:val="00523F7B"/>
    <w:rsid w:val="0052521C"/>
    <w:rsid w:val="0052675A"/>
    <w:rsid w:val="00526FE2"/>
    <w:rsid w:val="005304FC"/>
    <w:rsid w:val="0053136C"/>
    <w:rsid w:val="0053144C"/>
    <w:rsid w:val="00531FAF"/>
    <w:rsid w:val="005320E7"/>
    <w:rsid w:val="005326C7"/>
    <w:rsid w:val="005335CE"/>
    <w:rsid w:val="00534378"/>
    <w:rsid w:val="00534BA1"/>
    <w:rsid w:val="005366A3"/>
    <w:rsid w:val="00536A1A"/>
    <w:rsid w:val="00537181"/>
    <w:rsid w:val="0053730F"/>
    <w:rsid w:val="005378FC"/>
    <w:rsid w:val="00542082"/>
    <w:rsid w:val="00543485"/>
    <w:rsid w:val="00543A24"/>
    <w:rsid w:val="0054492E"/>
    <w:rsid w:val="00544CE0"/>
    <w:rsid w:val="0054562B"/>
    <w:rsid w:val="005459A4"/>
    <w:rsid w:val="00546163"/>
    <w:rsid w:val="005467BD"/>
    <w:rsid w:val="00550829"/>
    <w:rsid w:val="00550FE5"/>
    <w:rsid w:val="005511F5"/>
    <w:rsid w:val="00551982"/>
    <w:rsid w:val="00552F93"/>
    <w:rsid w:val="00553A38"/>
    <w:rsid w:val="00553E5C"/>
    <w:rsid w:val="0055461C"/>
    <w:rsid w:val="00555D15"/>
    <w:rsid w:val="005562A3"/>
    <w:rsid w:val="005565CB"/>
    <w:rsid w:val="00556959"/>
    <w:rsid w:val="00556EE5"/>
    <w:rsid w:val="00557774"/>
    <w:rsid w:val="00557AA5"/>
    <w:rsid w:val="005601A1"/>
    <w:rsid w:val="00561A79"/>
    <w:rsid w:val="00561E19"/>
    <w:rsid w:val="005638F8"/>
    <w:rsid w:val="00563D3D"/>
    <w:rsid w:val="00563FA0"/>
    <w:rsid w:val="0056477C"/>
    <w:rsid w:val="00564A0F"/>
    <w:rsid w:val="0056565E"/>
    <w:rsid w:val="005661AB"/>
    <w:rsid w:val="0056652A"/>
    <w:rsid w:val="0056755A"/>
    <w:rsid w:val="0057023E"/>
    <w:rsid w:val="0057088D"/>
    <w:rsid w:val="00570AE0"/>
    <w:rsid w:val="00571AA6"/>
    <w:rsid w:val="00572CFD"/>
    <w:rsid w:val="005735FF"/>
    <w:rsid w:val="005764D6"/>
    <w:rsid w:val="00576546"/>
    <w:rsid w:val="00576FDC"/>
    <w:rsid w:val="00577CE1"/>
    <w:rsid w:val="00580E4F"/>
    <w:rsid w:val="0058249F"/>
    <w:rsid w:val="005831DA"/>
    <w:rsid w:val="0058356F"/>
    <w:rsid w:val="00584680"/>
    <w:rsid w:val="00584A29"/>
    <w:rsid w:val="00584AE2"/>
    <w:rsid w:val="0058516F"/>
    <w:rsid w:val="005851DF"/>
    <w:rsid w:val="00585297"/>
    <w:rsid w:val="00585C30"/>
    <w:rsid w:val="00585E63"/>
    <w:rsid w:val="0059005A"/>
    <w:rsid w:val="00590AE7"/>
    <w:rsid w:val="00592970"/>
    <w:rsid w:val="00592C9E"/>
    <w:rsid w:val="00593121"/>
    <w:rsid w:val="0059418D"/>
    <w:rsid w:val="0059447E"/>
    <w:rsid w:val="00596644"/>
    <w:rsid w:val="00597514"/>
    <w:rsid w:val="005A0844"/>
    <w:rsid w:val="005A0ECD"/>
    <w:rsid w:val="005A1253"/>
    <w:rsid w:val="005A1466"/>
    <w:rsid w:val="005A186B"/>
    <w:rsid w:val="005A1C97"/>
    <w:rsid w:val="005A26FB"/>
    <w:rsid w:val="005A2B96"/>
    <w:rsid w:val="005A2F79"/>
    <w:rsid w:val="005A3030"/>
    <w:rsid w:val="005A517B"/>
    <w:rsid w:val="005A5589"/>
    <w:rsid w:val="005A6E59"/>
    <w:rsid w:val="005A7097"/>
    <w:rsid w:val="005A7855"/>
    <w:rsid w:val="005B19CB"/>
    <w:rsid w:val="005B1E61"/>
    <w:rsid w:val="005B2037"/>
    <w:rsid w:val="005B25A8"/>
    <w:rsid w:val="005B301D"/>
    <w:rsid w:val="005B357B"/>
    <w:rsid w:val="005B4462"/>
    <w:rsid w:val="005B5BBC"/>
    <w:rsid w:val="005B6E35"/>
    <w:rsid w:val="005B7BF5"/>
    <w:rsid w:val="005C0FF7"/>
    <w:rsid w:val="005C1AF8"/>
    <w:rsid w:val="005C291F"/>
    <w:rsid w:val="005C2DFA"/>
    <w:rsid w:val="005C34E8"/>
    <w:rsid w:val="005C39B0"/>
    <w:rsid w:val="005C3A90"/>
    <w:rsid w:val="005C4182"/>
    <w:rsid w:val="005C7220"/>
    <w:rsid w:val="005C7939"/>
    <w:rsid w:val="005D0526"/>
    <w:rsid w:val="005D0EE3"/>
    <w:rsid w:val="005D1483"/>
    <w:rsid w:val="005D1962"/>
    <w:rsid w:val="005D1FA3"/>
    <w:rsid w:val="005D2951"/>
    <w:rsid w:val="005D3476"/>
    <w:rsid w:val="005D3528"/>
    <w:rsid w:val="005D3746"/>
    <w:rsid w:val="005D3C8C"/>
    <w:rsid w:val="005D6DF7"/>
    <w:rsid w:val="005E127E"/>
    <w:rsid w:val="005E13C2"/>
    <w:rsid w:val="005E2592"/>
    <w:rsid w:val="005E2829"/>
    <w:rsid w:val="005E3022"/>
    <w:rsid w:val="005E3443"/>
    <w:rsid w:val="005E69B9"/>
    <w:rsid w:val="005E7A49"/>
    <w:rsid w:val="005F0032"/>
    <w:rsid w:val="005F0C1C"/>
    <w:rsid w:val="005F1870"/>
    <w:rsid w:val="005F1C14"/>
    <w:rsid w:val="005F24EE"/>
    <w:rsid w:val="005F39A8"/>
    <w:rsid w:val="005F46D6"/>
    <w:rsid w:val="005F49F4"/>
    <w:rsid w:val="005F4B46"/>
    <w:rsid w:val="005F5FE1"/>
    <w:rsid w:val="005F646C"/>
    <w:rsid w:val="005F783F"/>
    <w:rsid w:val="00601D83"/>
    <w:rsid w:val="0060245D"/>
    <w:rsid w:val="00603417"/>
    <w:rsid w:val="00604542"/>
    <w:rsid w:val="0060466C"/>
    <w:rsid w:val="00605EEE"/>
    <w:rsid w:val="00605F57"/>
    <w:rsid w:val="0061065F"/>
    <w:rsid w:val="00611974"/>
    <w:rsid w:val="00611C29"/>
    <w:rsid w:val="0061214F"/>
    <w:rsid w:val="00613289"/>
    <w:rsid w:val="00613F63"/>
    <w:rsid w:val="0061467D"/>
    <w:rsid w:val="006150AB"/>
    <w:rsid w:val="00615E64"/>
    <w:rsid w:val="006163E8"/>
    <w:rsid w:val="006170FA"/>
    <w:rsid w:val="00617652"/>
    <w:rsid w:val="006203E0"/>
    <w:rsid w:val="0062081C"/>
    <w:rsid w:val="00620908"/>
    <w:rsid w:val="00620ACE"/>
    <w:rsid w:val="00620BC8"/>
    <w:rsid w:val="00621CF5"/>
    <w:rsid w:val="006221E5"/>
    <w:rsid w:val="00623D87"/>
    <w:rsid w:val="00623DAF"/>
    <w:rsid w:val="0062488C"/>
    <w:rsid w:val="0062563B"/>
    <w:rsid w:val="00625F04"/>
    <w:rsid w:val="006275DD"/>
    <w:rsid w:val="006277E2"/>
    <w:rsid w:val="00627C84"/>
    <w:rsid w:val="00627ECF"/>
    <w:rsid w:val="0063078B"/>
    <w:rsid w:val="00630899"/>
    <w:rsid w:val="00630E53"/>
    <w:rsid w:val="00631D1D"/>
    <w:rsid w:val="00631DC0"/>
    <w:rsid w:val="0063435D"/>
    <w:rsid w:val="00634EA7"/>
    <w:rsid w:val="00636036"/>
    <w:rsid w:val="00636366"/>
    <w:rsid w:val="00637674"/>
    <w:rsid w:val="00637A12"/>
    <w:rsid w:val="00640362"/>
    <w:rsid w:val="006405B9"/>
    <w:rsid w:val="00640D71"/>
    <w:rsid w:val="0064183E"/>
    <w:rsid w:val="00642861"/>
    <w:rsid w:val="00645BC1"/>
    <w:rsid w:val="00646AA7"/>
    <w:rsid w:val="00647B95"/>
    <w:rsid w:val="0065042B"/>
    <w:rsid w:val="00650CEA"/>
    <w:rsid w:val="00651385"/>
    <w:rsid w:val="0065198D"/>
    <w:rsid w:val="00653EE0"/>
    <w:rsid w:val="00654951"/>
    <w:rsid w:val="00654AC6"/>
    <w:rsid w:val="00654EB8"/>
    <w:rsid w:val="00655AA8"/>
    <w:rsid w:val="00655C24"/>
    <w:rsid w:val="00660CCC"/>
    <w:rsid w:val="006629F4"/>
    <w:rsid w:val="00664259"/>
    <w:rsid w:val="00665C38"/>
    <w:rsid w:val="00666947"/>
    <w:rsid w:val="00666A1C"/>
    <w:rsid w:val="0067020D"/>
    <w:rsid w:val="00670A25"/>
    <w:rsid w:val="0067159B"/>
    <w:rsid w:val="00671857"/>
    <w:rsid w:val="0067352A"/>
    <w:rsid w:val="00673CAF"/>
    <w:rsid w:val="00673FA4"/>
    <w:rsid w:val="00674CA6"/>
    <w:rsid w:val="00674EB5"/>
    <w:rsid w:val="0067504D"/>
    <w:rsid w:val="0067684B"/>
    <w:rsid w:val="00676A33"/>
    <w:rsid w:val="006772A1"/>
    <w:rsid w:val="00677EAD"/>
    <w:rsid w:val="006804A2"/>
    <w:rsid w:val="00681101"/>
    <w:rsid w:val="00682D95"/>
    <w:rsid w:val="00682EEC"/>
    <w:rsid w:val="0068477B"/>
    <w:rsid w:val="0068484F"/>
    <w:rsid w:val="00684AF3"/>
    <w:rsid w:val="00686A99"/>
    <w:rsid w:val="006871FB"/>
    <w:rsid w:val="0069007A"/>
    <w:rsid w:val="006905B2"/>
    <w:rsid w:val="00690D3B"/>
    <w:rsid w:val="00690EFE"/>
    <w:rsid w:val="00691587"/>
    <w:rsid w:val="006917BF"/>
    <w:rsid w:val="0069224C"/>
    <w:rsid w:val="006925C1"/>
    <w:rsid w:val="006925C4"/>
    <w:rsid w:val="00692F9D"/>
    <w:rsid w:val="0069330D"/>
    <w:rsid w:val="00694D13"/>
    <w:rsid w:val="00694F4E"/>
    <w:rsid w:val="006968D7"/>
    <w:rsid w:val="00697E65"/>
    <w:rsid w:val="006A0A47"/>
    <w:rsid w:val="006A19F9"/>
    <w:rsid w:val="006A2882"/>
    <w:rsid w:val="006A30C1"/>
    <w:rsid w:val="006A3112"/>
    <w:rsid w:val="006A33F7"/>
    <w:rsid w:val="006A39F6"/>
    <w:rsid w:val="006A3AC2"/>
    <w:rsid w:val="006A3ADB"/>
    <w:rsid w:val="006A4013"/>
    <w:rsid w:val="006A470B"/>
    <w:rsid w:val="006A4871"/>
    <w:rsid w:val="006A4DFB"/>
    <w:rsid w:val="006A681F"/>
    <w:rsid w:val="006A7F7A"/>
    <w:rsid w:val="006B07FC"/>
    <w:rsid w:val="006B09CF"/>
    <w:rsid w:val="006B0B70"/>
    <w:rsid w:val="006B3144"/>
    <w:rsid w:val="006B36CA"/>
    <w:rsid w:val="006B56DF"/>
    <w:rsid w:val="006B62D4"/>
    <w:rsid w:val="006B68FF"/>
    <w:rsid w:val="006B797D"/>
    <w:rsid w:val="006B79AC"/>
    <w:rsid w:val="006B7AB9"/>
    <w:rsid w:val="006C0374"/>
    <w:rsid w:val="006C0E38"/>
    <w:rsid w:val="006C2775"/>
    <w:rsid w:val="006C2D44"/>
    <w:rsid w:val="006C3EBD"/>
    <w:rsid w:val="006C4666"/>
    <w:rsid w:val="006C4CA3"/>
    <w:rsid w:val="006C502A"/>
    <w:rsid w:val="006C5E96"/>
    <w:rsid w:val="006C6083"/>
    <w:rsid w:val="006C65C0"/>
    <w:rsid w:val="006C6C99"/>
    <w:rsid w:val="006C7BF5"/>
    <w:rsid w:val="006D151D"/>
    <w:rsid w:val="006D2036"/>
    <w:rsid w:val="006D2086"/>
    <w:rsid w:val="006D2587"/>
    <w:rsid w:val="006D280C"/>
    <w:rsid w:val="006D3889"/>
    <w:rsid w:val="006D4306"/>
    <w:rsid w:val="006D52BF"/>
    <w:rsid w:val="006D56E0"/>
    <w:rsid w:val="006D5761"/>
    <w:rsid w:val="006D5B71"/>
    <w:rsid w:val="006D6D21"/>
    <w:rsid w:val="006D6EEA"/>
    <w:rsid w:val="006D784B"/>
    <w:rsid w:val="006D7B37"/>
    <w:rsid w:val="006E12A9"/>
    <w:rsid w:val="006E19DF"/>
    <w:rsid w:val="006E1ED7"/>
    <w:rsid w:val="006E206F"/>
    <w:rsid w:val="006E20CE"/>
    <w:rsid w:val="006E33B7"/>
    <w:rsid w:val="006E55D7"/>
    <w:rsid w:val="006E621A"/>
    <w:rsid w:val="006E6D03"/>
    <w:rsid w:val="006F1B84"/>
    <w:rsid w:val="006F23E8"/>
    <w:rsid w:val="006F279A"/>
    <w:rsid w:val="006F281C"/>
    <w:rsid w:val="006F3C7D"/>
    <w:rsid w:val="006F3F0E"/>
    <w:rsid w:val="006F48CD"/>
    <w:rsid w:val="006F5737"/>
    <w:rsid w:val="006F5EFD"/>
    <w:rsid w:val="006F6B36"/>
    <w:rsid w:val="006F713C"/>
    <w:rsid w:val="006F7219"/>
    <w:rsid w:val="00700E8B"/>
    <w:rsid w:val="00702036"/>
    <w:rsid w:val="00702747"/>
    <w:rsid w:val="0070342F"/>
    <w:rsid w:val="007035C2"/>
    <w:rsid w:val="007035FC"/>
    <w:rsid w:val="007042D7"/>
    <w:rsid w:val="0070714F"/>
    <w:rsid w:val="00707A7D"/>
    <w:rsid w:val="00707EAD"/>
    <w:rsid w:val="00707EF0"/>
    <w:rsid w:val="00710939"/>
    <w:rsid w:val="0071106C"/>
    <w:rsid w:val="007116E9"/>
    <w:rsid w:val="00711AFD"/>
    <w:rsid w:val="00712181"/>
    <w:rsid w:val="00712761"/>
    <w:rsid w:val="00713064"/>
    <w:rsid w:val="007145F7"/>
    <w:rsid w:val="007155CB"/>
    <w:rsid w:val="00716D86"/>
    <w:rsid w:val="00716F82"/>
    <w:rsid w:val="00717471"/>
    <w:rsid w:val="00720740"/>
    <w:rsid w:val="007208ED"/>
    <w:rsid w:val="00720AAF"/>
    <w:rsid w:val="00720C13"/>
    <w:rsid w:val="00721BEC"/>
    <w:rsid w:val="00721DF8"/>
    <w:rsid w:val="00722266"/>
    <w:rsid w:val="00722282"/>
    <w:rsid w:val="0072340D"/>
    <w:rsid w:val="00725FC8"/>
    <w:rsid w:val="00726764"/>
    <w:rsid w:val="0072681E"/>
    <w:rsid w:val="00726E72"/>
    <w:rsid w:val="0072722B"/>
    <w:rsid w:val="00727430"/>
    <w:rsid w:val="007277C3"/>
    <w:rsid w:val="007308F9"/>
    <w:rsid w:val="00731841"/>
    <w:rsid w:val="00731BA4"/>
    <w:rsid w:val="00732639"/>
    <w:rsid w:val="00733D31"/>
    <w:rsid w:val="00733FA4"/>
    <w:rsid w:val="007348B6"/>
    <w:rsid w:val="00734ADC"/>
    <w:rsid w:val="00735608"/>
    <w:rsid w:val="007363BA"/>
    <w:rsid w:val="007377DC"/>
    <w:rsid w:val="00740059"/>
    <w:rsid w:val="007401C8"/>
    <w:rsid w:val="00740D76"/>
    <w:rsid w:val="007411B2"/>
    <w:rsid w:val="00741606"/>
    <w:rsid w:val="00741A1B"/>
    <w:rsid w:val="007420CE"/>
    <w:rsid w:val="00744277"/>
    <w:rsid w:val="0074472F"/>
    <w:rsid w:val="007449F4"/>
    <w:rsid w:val="00744DA3"/>
    <w:rsid w:val="00745E2C"/>
    <w:rsid w:val="00747180"/>
    <w:rsid w:val="00747784"/>
    <w:rsid w:val="0075053A"/>
    <w:rsid w:val="00750ED4"/>
    <w:rsid w:val="00750F61"/>
    <w:rsid w:val="00751061"/>
    <w:rsid w:val="00751A7D"/>
    <w:rsid w:val="00752251"/>
    <w:rsid w:val="00752402"/>
    <w:rsid w:val="007528D0"/>
    <w:rsid w:val="00752D8B"/>
    <w:rsid w:val="00753923"/>
    <w:rsid w:val="00753B98"/>
    <w:rsid w:val="00754637"/>
    <w:rsid w:val="007547AD"/>
    <w:rsid w:val="0075584E"/>
    <w:rsid w:val="00757522"/>
    <w:rsid w:val="007603F7"/>
    <w:rsid w:val="00761130"/>
    <w:rsid w:val="00761465"/>
    <w:rsid w:val="00761655"/>
    <w:rsid w:val="00762829"/>
    <w:rsid w:val="007629B2"/>
    <w:rsid w:val="0076450C"/>
    <w:rsid w:val="00766692"/>
    <w:rsid w:val="0076710F"/>
    <w:rsid w:val="00767919"/>
    <w:rsid w:val="00770086"/>
    <w:rsid w:val="00770383"/>
    <w:rsid w:val="007704A9"/>
    <w:rsid w:val="007708C2"/>
    <w:rsid w:val="00772949"/>
    <w:rsid w:val="00772C6A"/>
    <w:rsid w:val="007731C6"/>
    <w:rsid w:val="00773D54"/>
    <w:rsid w:val="00773EC3"/>
    <w:rsid w:val="00774888"/>
    <w:rsid w:val="00775008"/>
    <w:rsid w:val="00775820"/>
    <w:rsid w:val="00775D85"/>
    <w:rsid w:val="00776629"/>
    <w:rsid w:val="00776742"/>
    <w:rsid w:val="007768AC"/>
    <w:rsid w:val="0077738A"/>
    <w:rsid w:val="00777A34"/>
    <w:rsid w:val="0078068D"/>
    <w:rsid w:val="00780D17"/>
    <w:rsid w:val="007817E0"/>
    <w:rsid w:val="00781841"/>
    <w:rsid w:val="00781906"/>
    <w:rsid w:val="00782364"/>
    <w:rsid w:val="00782913"/>
    <w:rsid w:val="0078349E"/>
    <w:rsid w:val="007837BE"/>
    <w:rsid w:val="00784B97"/>
    <w:rsid w:val="007853F0"/>
    <w:rsid w:val="00785F47"/>
    <w:rsid w:val="00786468"/>
    <w:rsid w:val="00787439"/>
    <w:rsid w:val="007875B0"/>
    <w:rsid w:val="00787E5F"/>
    <w:rsid w:val="00790239"/>
    <w:rsid w:val="00790692"/>
    <w:rsid w:val="007913B0"/>
    <w:rsid w:val="007916F8"/>
    <w:rsid w:val="007925B3"/>
    <w:rsid w:val="00792CE1"/>
    <w:rsid w:val="00792F4B"/>
    <w:rsid w:val="00793F72"/>
    <w:rsid w:val="00794D97"/>
    <w:rsid w:val="007959EE"/>
    <w:rsid w:val="0079620E"/>
    <w:rsid w:val="00796945"/>
    <w:rsid w:val="00797B08"/>
    <w:rsid w:val="00797C5D"/>
    <w:rsid w:val="007A18B8"/>
    <w:rsid w:val="007A1E97"/>
    <w:rsid w:val="007A1EFD"/>
    <w:rsid w:val="007A20F2"/>
    <w:rsid w:val="007A3549"/>
    <w:rsid w:val="007A36E3"/>
    <w:rsid w:val="007A39F4"/>
    <w:rsid w:val="007A3D79"/>
    <w:rsid w:val="007A4395"/>
    <w:rsid w:val="007A542C"/>
    <w:rsid w:val="007A56A4"/>
    <w:rsid w:val="007A59DB"/>
    <w:rsid w:val="007A781B"/>
    <w:rsid w:val="007A7839"/>
    <w:rsid w:val="007B0034"/>
    <w:rsid w:val="007B04D7"/>
    <w:rsid w:val="007B06B1"/>
    <w:rsid w:val="007B0897"/>
    <w:rsid w:val="007B13CE"/>
    <w:rsid w:val="007B18E9"/>
    <w:rsid w:val="007B2445"/>
    <w:rsid w:val="007B2798"/>
    <w:rsid w:val="007B389D"/>
    <w:rsid w:val="007B537E"/>
    <w:rsid w:val="007B5B4E"/>
    <w:rsid w:val="007B6993"/>
    <w:rsid w:val="007B6ACB"/>
    <w:rsid w:val="007B6CF6"/>
    <w:rsid w:val="007B6DE6"/>
    <w:rsid w:val="007B6F5A"/>
    <w:rsid w:val="007B718F"/>
    <w:rsid w:val="007B7E4F"/>
    <w:rsid w:val="007C0215"/>
    <w:rsid w:val="007C0B54"/>
    <w:rsid w:val="007C0EF9"/>
    <w:rsid w:val="007C1025"/>
    <w:rsid w:val="007C2158"/>
    <w:rsid w:val="007C2475"/>
    <w:rsid w:val="007C2A5B"/>
    <w:rsid w:val="007C2A9B"/>
    <w:rsid w:val="007C331A"/>
    <w:rsid w:val="007C39A9"/>
    <w:rsid w:val="007C426B"/>
    <w:rsid w:val="007C4982"/>
    <w:rsid w:val="007C5B4D"/>
    <w:rsid w:val="007C5DDC"/>
    <w:rsid w:val="007C6574"/>
    <w:rsid w:val="007C68E9"/>
    <w:rsid w:val="007C716E"/>
    <w:rsid w:val="007C7D8D"/>
    <w:rsid w:val="007D0979"/>
    <w:rsid w:val="007D0CD4"/>
    <w:rsid w:val="007D1295"/>
    <w:rsid w:val="007D275D"/>
    <w:rsid w:val="007D41B5"/>
    <w:rsid w:val="007D45CD"/>
    <w:rsid w:val="007D4770"/>
    <w:rsid w:val="007D595F"/>
    <w:rsid w:val="007D63C3"/>
    <w:rsid w:val="007E0395"/>
    <w:rsid w:val="007E0D5E"/>
    <w:rsid w:val="007E13F8"/>
    <w:rsid w:val="007E17D5"/>
    <w:rsid w:val="007E1995"/>
    <w:rsid w:val="007E2BA5"/>
    <w:rsid w:val="007E2E0D"/>
    <w:rsid w:val="007E2EFF"/>
    <w:rsid w:val="007E368A"/>
    <w:rsid w:val="007E4891"/>
    <w:rsid w:val="007E4A34"/>
    <w:rsid w:val="007E643E"/>
    <w:rsid w:val="007E6630"/>
    <w:rsid w:val="007E673F"/>
    <w:rsid w:val="007E67DE"/>
    <w:rsid w:val="007E68BB"/>
    <w:rsid w:val="007E6E76"/>
    <w:rsid w:val="007E77A7"/>
    <w:rsid w:val="007E7974"/>
    <w:rsid w:val="007F0002"/>
    <w:rsid w:val="007F027E"/>
    <w:rsid w:val="007F042E"/>
    <w:rsid w:val="007F0EB1"/>
    <w:rsid w:val="007F15ED"/>
    <w:rsid w:val="007F23B2"/>
    <w:rsid w:val="007F2628"/>
    <w:rsid w:val="007F2E5F"/>
    <w:rsid w:val="007F4C3A"/>
    <w:rsid w:val="007F509C"/>
    <w:rsid w:val="007F595D"/>
    <w:rsid w:val="007F5D40"/>
    <w:rsid w:val="007F696B"/>
    <w:rsid w:val="007F6BBF"/>
    <w:rsid w:val="007F6FC3"/>
    <w:rsid w:val="007F74D5"/>
    <w:rsid w:val="007F74F8"/>
    <w:rsid w:val="00800714"/>
    <w:rsid w:val="0080218E"/>
    <w:rsid w:val="00802423"/>
    <w:rsid w:val="008025D2"/>
    <w:rsid w:val="00802F42"/>
    <w:rsid w:val="00804DD0"/>
    <w:rsid w:val="008061D1"/>
    <w:rsid w:val="008078EF"/>
    <w:rsid w:val="00810FE9"/>
    <w:rsid w:val="00811B23"/>
    <w:rsid w:val="00812267"/>
    <w:rsid w:val="00812B64"/>
    <w:rsid w:val="008135AB"/>
    <w:rsid w:val="00815348"/>
    <w:rsid w:val="00815502"/>
    <w:rsid w:val="00815857"/>
    <w:rsid w:val="00816D5F"/>
    <w:rsid w:val="00816DE4"/>
    <w:rsid w:val="00816F01"/>
    <w:rsid w:val="008178EE"/>
    <w:rsid w:val="00817EBB"/>
    <w:rsid w:val="00820238"/>
    <w:rsid w:val="00820BBF"/>
    <w:rsid w:val="008228C7"/>
    <w:rsid w:val="008232E2"/>
    <w:rsid w:val="008237D6"/>
    <w:rsid w:val="00824CB8"/>
    <w:rsid w:val="00826396"/>
    <w:rsid w:val="0082729B"/>
    <w:rsid w:val="00832BBB"/>
    <w:rsid w:val="00832FFF"/>
    <w:rsid w:val="00834276"/>
    <w:rsid w:val="00834533"/>
    <w:rsid w:val="008350DC"/>
    <w:rsid w:val="00835238"/>
    <w:rsid w:val="0083574C"/>
    <w:rsid w:val="00835BBA"/>
    <w:rsid w:val="00835CB9"/>
    <w:rsid w:val="008368E0"/>
    <w:rsid w:val="00836B3C"/>
    <w:rsid w:val="00837A67"/>
    <w:rsid w:val="008401C9"/>
    <w:rsid w:val="00840A76"/>
    <w:rsid w:val="008415DE"/>
    <w:rsid w:val="00842ADF"/>
    <w:rsid w:val="00842C07"/>
    <w:rsid w:val="0084348A"/>
    <w:rsid w:val="00843C82"/>
    <w:rsid w:val="00843E61"/>
    <w:rsid w:val="00844664"/>
    <w:rsid w:val="00844AC2"/>
    <w:rsid w:val="008452A2"/>
    <w:rsid w:val="008466C6"/>
    <w:rsid w:val="00846B23"/>
    <w:rsid w:val="008472BE"/>
    <w:rsid w:val="008473A8"/>
    <w:rsid w:val="00847CA4"/>
    <w:rsid w:val="00847FEA"/>
    <w:rsid w:val="0085014E"/>
    <w:rsid w:val="0085234F"/>
    <w:rsid w:val="00852B33"/>
    <w:rsid w:val="0085628B"/>
    <w:rsid w:val="00857A47"/>
    <w:rsid w:val="00860CAD"/>
    <w:rsid w:val="008612FF"/>
    <w:rsid w:val="0086173F"/>
    <w:rsid w:val="00863A09"/>
    <w:rsid w:val="00867761"/>
    <w:rsid w:val="00867C6C"/>
    <w:rsid w:val="00870712"/>
    <w:rsid w:val="00870AC3"/>
    <w:rsid w:val="008711FA"/>
    <w:rsid w:val="00872E51"/>
    <w:rsid w:val="00873E69"/>
    <w:rsid w:val="00873EC7"/>
    <w:rsid w:val="00874E55"/>
    <w:rsid w:val="00875384"/>
    <w:rsid w:val="00875924"/>
    <w:rsid w:val="00875C47"/>
    <w:rsid w:val="00876016"/>
    <w:rsid w:val="00880D21"/>
    <w:rsid w:val="008814CF"/>
    <w:rsid w:val="008818EE"/>
    <w:rsid w:val="0088197E"/>
    <w:rsid w:val="00881D5A"/>
    <w:rsid w:val="00883160"/>
    <w:rsid w:val="00885965"/>
    <w:rsid w:val="008862F9"/>
    <w:rsid w:val="008863EC"/>
    <w:rsid w:val="00891834"/>
    <w:rsid w:val="008926B7"/>
    <w:rsid w:val="00895A6F"/>
    <w:rsid w:val="00896013"/>
    <w:rsid w:val="008A105F"/>
    <w:rsid w:val="008A1296"/>
    <w:rsid w:val="008A178C"/>
    <w:rsid w:val="008A18DE"/>
    <w:rsid w:val="008A1A6F"/>
    <w:rsid w:val="008A1DF2"/>
    <w:rsid w:val="008A2CFF"/>
    <w:rsid w:val="008A3472"/>
    <w:rsid w:val="008A3CF8"/>
    <w:rsid w:val="008A4B78"/>
    <w:rsid w:val="008A50F9"/>
    <w:rsid w:val="008A6747"/>
    <w:rsid w:val="008A6BDE"/>
    <w:rsid w:val="008B05D2"/>
    <w:rsid w:val="008B132B"/>
    <w:rsid w:val="008B3287"/>
    <w:rsid w:val="008B32C4"/>
    <w:rsid w:val="008B43C0"/>
    <w:rsid w:val="008B4A27"/>
    <w:rsid w:val="008B4BDE"/>
    <w:rsid w:val="008B4D73"/>
    <w:rsid w:val="008B670A"/>
    <w:rsid w:val="008B7146"/>
    <w:rsid w:val="008B7323"/>
    <w:rsid w:val="008C014F"/>
    <w:rsid w:val="008C0634"/>
    <w:rsid w:val="008C207C"/>
    <w:rsid w:val="008C29C9"/>
    <w:rsid w:val="008C3820"/>
    <w:rsid w:val="008C43A9"/>
    <w:rsid w:val="008C4422"/>
    <w:rsid w:val="008C55DD"/>
    <w:rsid w:val="008C6358"/>
    <w:rsid w:val="008C73FB"/>
    <w:rsid w:val="008D09F3"/>
    <w:rsid w:val="008D0E00"/>
    <w:rsid w:val="008D1327"/>
    <w:rsid w:val="008D16BF"/>
    <w:rsid w:val="008D1993"/>
    <w:rsid w:val="008D2484"/>
    <w:rsid w:val="008D3570"/>
    <w:rsid w:val="008D3BDA"/>
    <w:rsid w:val="008D4759"/>
    <w:rsid w:val="008D5BED"/>
    <w:rsid w:val="008D6677"/>
    <w:rsid w:val="008D70E9"/>
    <w:rsid w:val="008E0AF9"/>
    <w:rsid w:val="008E0E1F"/>
    <w:rsid w:val="008E2052"/>
    <w:rsid w:val="008E2107"/>
    <w:rsid w:val="008E26B3"/>
    <w:rsid w:val="008E39F0"/>
    <w:rsid w:val="008E48C8"/>
    <w:rsid w:val="008E4BB7"/>
    <w:rsid w:val="008E69BC"/>
    <w:rsid w:val="008E782D"/>
    <w:rsid w:val="008E7AF3"/>
    <w:rsid w:val="008E7C91"/>
    <w:rsid w:val="008E7CD6"/>
    <w:rsid w:val="008F09EA"/>
    <w:rsid w:val="008F10EA"/>
    <w:rsid w:val="008F1B9F"/>
    <w:rsid w:val="008F1EBA"/>
    <w:rsid w:val="008F3679"/>
    <w:rsid w:val="008F570E"/>
    <w:rsid w:val="008F61F1"/>
    <w:rsid w:val="008F74E7"/>
    <w:rsid w:val="008F77CB"/>
    <w:rsid w:val="008F7C7D"/>
    <w:rsid w:val="00900E09"/>
    <w:rsid w:val="009010CB"/>
    <w:rsid w:val="0090183F"/>
    <w:rsid w:val="00901C12"/>
    <w:rsid w:val="00901FAE"/>
    <w:rsid w:val="009020A6"/>
    <w:rsid w:val="009020C9"/>
    <w:rsid w:val="009027C4"/>
    <w:rsid w:val="0090385C"/>
    <w:rsid w:val="00904900"/>
    <w:rsid w:val="009054ED"/>
    <w:rsid w:val="00905671"/>
    <w:rsid w:val="009058CC"/>
    <w:rsid w:val="00906037"/>
    <w:rsid w:val="00906EE3"/>
    <w:rsid w:val="00907CEF"/>
    <w:rsid w:val="009103C4"/>
    <w:rsid w:val="009107AF"/>
    <w:rsid w:val="00910DD6"/>
    <w:rsid w:val="00911CBF"/>
    <w:rsid w:val="00912BE4"/>
    <w:rsid w:val="00913231"/>
    <w:rsid w:val="00913478"/>
    <w:rsid w:val="009138A2"/>
    <w:rsid w:val="00913C45"/>
    <w:rsid w:val="00914436"/>
    <w:rsid w:val="00914AAF"/>
    <w:rsid w:val="00915A73"/>
    <w:rsid w:val="0091671F"/>
    <w:rsid w:val="00916C78"/>
    <w:rsid w:val="00916DFA"/>
    <w:rsid w:val="00920236"/>
    <w:rsid w:val="00920B64"/>
    <w:rsid w:val="00920EFF"/>
    <w:rsid w:val="009222D6"/>
    <w:rsid w:val="0092249C"/>
    <w:rsid w:val="00922A60"/>
    <w:rsid w:val="00924084"/>
    <w:rsid w:val="009244AF"/>
    <w:rsid w:val="00925135"/>
    <w:rsid w:val="00925413"/>
    <w:rsid w:val="0092547C"/>
    <w:rsid w:val="009254A6"/>
    <w:rsid w:val="009255F0"/>
    <w:rsid w:val="00925EE8"/>
    <w:rsid w:val="00926911"/>
    <w:rsid w:val="00926CC8"/>
    <w:rsid w:val="009279C6"/>
    <w:rsid w:val="00927B6E"/>
    <w:rsid w:val="0093009E"/>
    <w:rsid w:val="0093342E"/>
    <w:rsid w:val="00933C52"/>
    <w:rsid w:val="009348CC"/>
    <w:rsid w:val="00934C65"/>
    <w:rsid w:val="00934EBF"/>
    <w:rsid w:val="00935129"/>
    <w:rsid w:val="00935302"/>
    <w:rsid w:val="00935369"/>
    <w:rsid w:val="009353B2"/>
    <w:rsid w:val="009358DE"/>
    <w:rsid w:val="00935C38"/>
    <w:rsid w:val="0094006D"/>
    <w:rsid w:val="009402EB"/>
    <w:rsid w:val="00941686"/>
    <w:rsid w:val="00941C2D"/>
    <w:rsid w:val="00941D2A"/>
    <w:rsid w:val="009426EC"/>
    <w:rsid w:val="00942886"/>
    <w:rsid w:val="00943480"/>
    <w:rsid w:val="0094382B"/>
    <w:rsid w:val="00944234"/>
    <w:rsid w:val="00944534"/>
    <w:rsid w:val="0094477D"/>
    <w:rsid w:val="0095193A"/>
    <w:rsid w:val="009544EA"/>
    <w:rsid w:val="009545AE"/>
    <w:rsid w:val="00954E2F"/>
    <w:rsid w:val="009550AB"/>
    <w:rsid w:val="00956F70"/>
    <w:rsid w:val="00960558"/>
    <w:rsid w:val="00960C24"/>
    <w:rsid w:val="0096116D"/>
    <w:rsid w:val="009615CF"/>
    <w:rsid w:val="0096247C"/>
    <w:rsid w:val="00962EDC"/>
    <w:rsid w:val="00966B2A"/>
    <w:rsid w:val="00967522"/>
    <w:rsid w:val="009676B5"/>
    <w:rsid w:val="009713FD"/>
    <w:rsid w:val="009722C1"/>
    <w:rsid w:val="00972905"/>
    <w:rsid w:val="00973138"/>
    <w:rsid w:val="00973242"/>
    <w:rsid w:val="00973C4B"/>
    <w:rsid w:val="00973C8C"/>
    <w:rsid w:val="00974151"/>
    <w:rsid w:val="009744C4"/>
    <w:rsid w:val="009749DC"/>
    <w:rsid w:val="00974CB4"/>
    <w:rsid w:val="00975BC8"/>
    <w:rsid w:val="009776B3"/>
    <w:rsid w:val="0097782A"/>
    <w:rsid w:val="00977B72"/>
    <w:rsid w:val="00981F14"/>
    <w:rsid w:val="00982C48"/>
    <w:rsid w:val="00982C6B"/>
    <w:rsid w:val="00982E03"/>
    <w:rsid w:val="00983FB3"/>
    <w:rsid w:val="0098434E"/>
    <w:rsid w:val="00984435"/>
    <w:rsid w:val="00984C10"/>
    <w:rsid w:val="0098505B"/>
    <w:rsid w:val="00985BE6"/>
    <w:rsid w:val="0098605C"/>
    <w:rsid w:val="009865D5"/>
    <w:rsid w:val="0098721A"/>
    <w:rsid w:val="009906A5"/>
    <w:rsid w:val="009922C4"/>
    <w:rsid w:val="00992FE5"/>
    <w:rsid w:val="00993BD1"/>
    <w:rsid w:val="00993F75"/>
    <w:rsid w:val="00994232"/>
    <w:rsid w:val="0099490E"/>
    <w:rsid w:val="009955B6"/>
    <w:rsid w:val="009959A5"/>
    <w:rsid w:val="00995E8E"/>
    <w:rsid w:val="009965EC"/>
    <w:rsid w:val="0099665F"/>
    <w:rsid w:val="00997060"/>
    <w:rsid w:val="009978BC"/>
    <w:rsid w:val="00997C27"/>
    <w:rsid w:val="00997C9E"/>
    <w:rsid w:val="00997FD7"/>
    <w:rsid w:val="009A15FA"/>
    <w:rsid w:val="009A1BDC"/>
    <w:rsid w:val="009A2566"/>
    <w:rsid w:val="009A270D"/>
    <w:rsid w:val="009A27C5"/>
    <w:rsid w:val="009A2ADD"/>
    <w:rsid w:val="009A31F3"/>
    <w:rsid w:val="009A400F"/>
    <w:rsid w:val="009A4366"/>
    <w:rsid w:val="009A453F"/>
    <w:rsid w:val="009A4BD0"/>
    <w:rsid w:val="009A5578"/>
    <w:rsid w:val="009A56A4"/>
    <w:rsid w:val="009A57FA"/>
    <w:rsid w:val="009A5916"/>
    <w:rsid w:val="009A75AA"/>
    <w:rsid w:val="009A7B4B"/>
    <w:rsid w:val="009B06AB"/>
    <w:rsid w:val="009B0785"/>
    <w:rsid w:val="009B1630"/>
    <w:rsid w:val="009B2160"/>
    <w:rsid w:val="009B221D"/>
    <w:rsid w:val="009B2CFF"/>
    <w:rsid w:val="009B3C57"/>
    <w:rsid w:val="009B3F30"/>
    <w:rsid w:val="009B4668"/>
    <w:rsid w:val="009B505C"/>
    <w:rsid w:val="009B50A0"/>
    <w:rsid w:val="009B521A"/>
    <w:rsid w:val="009B5E97"/>
    <w:rsid w:val="009B606B"/>
    <w:rsid w:val="009B70F8"/>
    <w:rsid w:val="009C08EB"/>
    <w:rsid w:val="009C1477"/>
    <w:rsid w:val="009C1DD6"/>
    <w:rsid w:val="009C23CD"/>
    <w:rsid w:val="009C3A12"/>
    <w:rsid w:val="009C526F"/>
    <w:rsid w:val="009C5471"/>
    <w:rsid w:val="009C697A"/>
    <w:rsid w:val="009D03AE"/>
    <w:rsid w:val="009D12EB"/>
    <w:rsid w:val="009D3277"/>
    <w:rsid w:val="009D37EE"/>
    <w:rsid w:val="009D3D15"/>
    <w:rsid w:val="009D4205"/>
    <w:rsid w:val="009D4703"/>
    <w:rsid w:val="009D5EA9"/>
    <w:rsid w:val="009D63ED"/>
    <w:rsid w:val="009D6894"/>
    <w:rsid w:val="009D72FE"/>
    <w:rsid w:val="009D76B6"/>
    <w:rsid w:val="009D7D7D"/>
    <w:rsid w:val="009D7F0C"/>
    <w:rsid w:val="009E0F26"/>
    <w:rsid w:val="009E39A7"/>
    <w:rsid w:val="009E450B"/>
    <w:rsid w:val="009E47B1"/>
    <w:rsid w:val="009E4C17"/>
    <w:rsid w:val="009E4FDA"/>
    <w:rsid w:val="009E54ED"/>
    <w:rsid w:val="009E5856"/>
    <w:rsid w:val="009E5900"/>
    <w:rsid w:val="009E5D72"/>
    <w:rsid w:val="009E5EE0"/>
    <w:rsid w:val="009E5EE4"/>
    <w:rsid w:val="009E5F07"/>
    <w:rsid w:val="009E75C0"/>
    <w:rsid w:val="009F0655"/>
    <w:rsid w:val="009F1A15"/>
    <w:rsid w:val="009F284A"/>
    <w:rsid w:val="009F2AC1"/>
    <w:rsid w:val="009F3693"/>
    <w:rsid w:val="009F4A33"/>
    <w:rsid w:val="009F4F2E"/>
    <w:rsid w:val="009F51D9"/>
    <w:rsid w:val="009F584A"/>
    <w:rsid w:val="009F5897"/>
    <w:rsid w:val="009F58B0"/>
    <w:rsid w:val="009F5A2D"/>
    <w:rsid w:val="009F64EC"/>
    <w:rsid w:val="009F6624"/>
    <w:rsid w:val="009F6751"/>
    <w:rsid w:val="009F6FE2"/>
    <w:rsid w:val="009F7E32"/>
    <w:rsid w:val="00A0022F"/>
    <w:rsid w:val="00A00888"/>
    <w:rsid w:val="00A0260A"/>
    <w:rsid w:val="00A028FF"/>
    <w:rsid w:val="00A04C53"/>
    <w:rsid w:val="00A06A59"/>
    <w:rsid w:val="00A06AA2"/>
    <w:rsid w:val="00A0754A"/>
    <w:rsid w:val="00A10509"/>
    <w:rsid w:val="00A111B8"/>
    <w:rsid w:val="00A121C0"/>
    <w:rsid w:val="00A12526"/>
    <w:rsid w:val="00A128A9"/>
    <w:rsid w:val="00A16B62"/>
    <w:rsid w:val="00A17488"/>
    <w:rsid w:val="00A17B7C"/>
    <w:rsid w:val="00A20058"/>
    <w:rsid w:val="00A20408"/>
    <w:rsid w:val="00A20CE9"/>
    <w:rsid w:val="00A21109"/>
    <w:rsid w:val="00A215DF"/>
    <w:rsid w:val="00A228D2"/>
    <w:rsid w:val="00A22A34"/>
    <w:rsid w:val="00A236B5"/>
    <w:rsid w:val="00A24977"/>
    <w:rsid w:val="00A254F0"/>
    <w:rsid w:val="00A27FC7"/>
    <w:rsid w:val="00A308FD"/>
    <w:rsid w:val="00A3124A"/>
    <w:rsid w:val="00A3132D"/>
    <w:rsid w:val="00A31A7D"/>
    <w:rsid w:val="00A32220"/>
    <w:rsid w:val="00A32840"/>
    <w:rsid w:val="00A329CB"/>
    <w:rsid w:val="00A33C4F"/>
    <w:rsid w:val="00A34100"/>
    <w:rsid w:val="00A34832"/>
    <w:rsid w:val="00A3527C"/>
    <w:rsid w:val="00A35A0B"/>
    <w:rsid w:val="00A36D1A"/>
    <w:rsid w:val="00A3732E"/>
    <w:rsid w:val="00A37D33"/>
    <w:rsid w:val="00A40299"/>
    <w:rsid w:val="00A4086E"/>
    <w:rsid w:val="00A40BF6"/>
    <w:rsid w:val="00A423C0"/>
    <w:rsid w:val="00A438BC"/>
    <w:rsid w:val="00A444B3"/>
    <w:rsid w:val="00A47605"/>
    <w:rsid w:val="00A47824"/>
    <w:rsid w:val="00A478D0"/>
    <w:rsid w:val="00A5093E"/>
    <w:rsid w:val="00A50A81"/>
    <w:rsid w:val="00A50CE6"/>
    <w:rsid w:val="00A5126D"/>
    <w:rsid w:val="00A513F0"/>
    <w:rsid w:val="00A51A79"/>
    <w:rsid w:val="00A51C09"/>
    <w:rsid w:val="00A51CE1"/>
    <w:rsid w:val="00A523FA"/>
    <w:rsid w:val="00A53C44"/>
    <w:rsid w:val="00A53F3E"/>
    <w:rsid w:val="00A53FF5"/>
    <w:rsid w:val="00A55A95"/>
    <w:rsid w:val="00A56C6E"/>
    <w:rsid w:val="00A57577"/>
    <w:rsid w:val="00A575C0"/>
    <w:rsid w:val="00A57692"/>
    <w:rsid w:val="00A60299"/>
    <w:rsid w:val="00A605EE"/>
    <w:rsid w:val="00A607A7"/>
    <w:rsid w:val="00A61BA4"/>
    <w:rsid w:val="00A62284"/>
    <w:rsid w:val="00A62842"/>
    <w:rsid w:val="00A6316E"/>
    <w:rsid w:val="00A63505"/>
    <w:rsid w:val="00A64067"/>
    <w:rsid w:val="00A665D8"/>
    <w:rsid w:val="00A668A3"/>
    <w:rsid w:val="00A6754C"/>
    <w:rsid w:val="00A679EE"/>
    <w:rsid w:val="00A70559"/>
    <w:rsid w:val="00A710D5"/>
    <w:rsid w:val="00A71B0D"/>
    <w:rsid w:val="00A72251"/>
    <w:rsid w:val="00A72F2B"/>
    <w:rsid w:val="00A737B7"/>
    <w:rsid w:val="00A74B07"/>
    <w:rsid w:val="00A7538A"/>
    <w:rsid w:val="00A755A8"/>
    <w:rsid w:val="00A77997"/>
    <w:rsid w:val="00A80212"/>
    <w:rsid w:val="00A82E34"/>
    <w:rsid w:val="00A8309E"/>
    <w:rsid w:val="00A85548"/>
    <w:rsid w:val="00A85C12"/>
    <w:rsid w:val="00A86954"/>
    <w:rsid w:val="00A869F6"/>
    <w:rsid w:val="00A871A1"/>
    <w:rsid w:val="00A90529"/>
    <w:rsid w:val="00A911D0"/>
    <w:rsid w:val="00A91622"/>
    <w:rsid w:val="00A95E12"/>
    <w:rsid w:val="00A96080"/>
    <w:rsid w:val="00A97AB0"/>
    <w:rsid w:val="00AA0185"/>
    <w:rsid w:val="00AA12C6"/>
    <w:rsid w:val="00AA1960"/>
    <w:rsid w:val="00AA2559"/>
    <w:rsid w:val="00AA2F0C"/>
    <w:rsid w:val="00AA3E41"/>
    <w:rsid w:val="00AA4963"/>
    <w:rsid w:val="00AA4B23"/>
    <w:rsid w:val="00AA6DA7"/>
    <w:rsid w:val="00AA7C1D"/>
    <w:rsid w:val="00AB0925"/>
    <w:rsid w:val="00AB1712"/>
    <w:rsid w:val="00AB3D2C"/>
    <w:rsid w:val="00AB44E8"/>
    <w:rsid w:val="00AB4606"/>
    <w:rsid w:val="00AB4728"/>
    <w:rsid w:val="00AB57B8"/>
    <w:rsid w:val="00AB5894"/>
    <w:rsid w:val="00AB60B8"/>
    <w:rsid w:val="00AB7269"/>
    <w:rsid w:val="00AC0FA0"/>
    <w:rsid w:val="00AC10CF"/>
    <w:rsid w:val="00AC18B6"/>
    <w:rsid w:val="00AC1B29"/>
    <w:rsid w:val="00AC2164"/>
    <w:rsid w:val="00AC2B02"/>
    <w:rsid w:val="00AC3622"/>
    <w:rsid w:val="00AC7555"/>
    <w:rsid w:val="00AC7DDF"/>
    <w:rsid w:val="00AD0DC5"/>
    <w:rsid w:val="00AD0E20"/>
    <w:rsid w:val="00AD12AA"/>
    <w:rsid w:val="00AD12AC"/>
    <w:rsid w:val="00AD14C1"/>
    <w:rsid w:val="00AD2AFB"/>
    <w:rsid w:val="00AD2C0E"/>
    <w:rsid w:val="00AD3AF5"/>
    <w:rsid w:val="00AD3C77"/>
    <w:rsid w:val="00AD6377"/>
    <w:rsid w:val="00AD665F"/>
    <w:rsid w:val="00AD68B6"/>
    <w:rsid w:val="00AD7765"/>
    <w:rsid w:val="00AD792B"/>
    <w:rsid w:val="00AD7973"/>
    <w:rsid w:val="00AE0163"/>
    <w:rsid w:val="00AE0D43"/>
    <w:rsid w:val="00AE12A7"/>
    <w:rsid w:val="00AE2524"/>
    <w:rsid w:val="00AE26F0"/>
    <w:rsid w:val="00AE3095"/>
    <w:rsid w:val="00AE3AE8"/>
    <w:rsid w:val="00AE4AAB"/>
    <w:rsid w:val="00AE5150"/>
    <w:rsid w:val="00AE589F"/>
    <w:rsid w:val="00AE5B73"/>
    <w:rsid w:val="00AE6495"/>
    <w:rsid w:val="00AE72C1"/>
    <w:rsid w:val="00AE782F"/>
    <w:rsid w:val="00AE7F0B"/>
    <w:rsid w:val="00AF0096"/>
    <w:rsid w:val="00AF00C8"/>
    <w:rsid w:val="00AF1B49"/>
    <w:rsid w:val="00AF2686"/>
    <w:rsid w:val="00AF3C0E"/>
    <w:rsid w:val="00AF41CD"/>
    <w:rsid w:val="00AF47AD"/>
    <w:rsid w:val="00AF4B7A"/>
    <w:rsid w:val="00AF4D4F"/>
    <w:rsid w:val="00B005A9"/>
    <w:rsid w:val="00B00D4A"/>
    <w:rsid w:val="00B027E0"/>
    <w:rsid w:val="00B02809"/>
    <w:rsid w:val="00B02ACD"/>
    <w:rsid w:val="00B03191"/>
    <w:rsid w:val="00B03701"/>
    <w:rsid w:val="00B03CC7"/>
    <w:rsid w:val="00B05281"/>
    <w:rsid w:val="00B05EB2"/>
    <w:rsid w:val="00B06598"/>
    <w:rsid w:val="00B0702B"/>
    <w:rsid w:val="00B07F4C"/>
    <w:rsid w:val="00B109AD"/>
    <w:rsid w:val="00B115DA"/>
    <w:rsid w:val="00B1162E"/>
    <w:rsid w:val="00B12439"/>
    <w:rsid w:val="00B127B1"/>
    <w:rsid w:val="00B12A38"/>
    <w:rsid w:val="00B13386"/>
    <w:rsid w:val="00B1375A"/>
    <w:rsid w:val="00B13C74"/>
    <w:rsid w:val="00B1409F"/>
    <w:rsid w:val="00B1439F"/>
    <w:rsid w:val="00B14CE7"/>
    <w:rsid w:val="00B15738"/>
    <w:rsid w:val="00B16256"/>
    <w:rsid w:val="00B17233"/>
    <w:rsid w:val="00B17B0C"/>
    <w:rsid w:val="00B17EA7"/>
    <w:rsid w:val="00B2021D"/>
    <w:rsid w:val="00B207F3"/>
    <w:rsid w:val="00B212AE"/>
    <w:rsid w:val="00B21847"/>
    <w:rsid w:val="00B21B75"/>
    <w:rsid w:val="00B21C22"/>
    <w:rsid w:val="00B22A35"/>
    <w:rsid w:val="00B236C7"/>
    <w:rsid w:val="00B2435F"/>
    <w:rsid w:val="00B2442F"/>
    <w:rsid w:val="00B24EC0"/>
    <w:rsid w:val="00B24F54"/>
    <w:rsid w:val="00B254AC"/>
    <w:rsid w:val="00B2565E"/>
    <w:rsid w:val="00B26C7C"/>
    <w:rsid w:val="00B26F5D"/>
    <w:rsid w:val="00B2736B"/>
    <w:rsid w:val="00B30D54"/>
    <w:rsid w:val="00B3167E"/>
    <w:rsid w:val="00B318FE"/>
    <w:rsid w:val="00B31A6B"/>
    <w:rsid w:val="00B3226E"/>
    <w:rsid w:val="00B32793"/>
    <w:rsid w:val="00B33627"/>
    <w:rsid w:val="00B33C15"/>
    <w:rsid w:val="00B33FCB"/>
    <w:rsid w:val="00B35267"/>
    <w:rsid w:val="00B3622D"/>
    <w:rsid w:val="00B37C12"/>
    <w:rsid w:val="00B40E77"/>
    <w:rsid w:val="00B4247F"/>
    <w:rsid w:val="00B424FC"/>
    <w:rsid w:val="00B4263F"/>
    <w:rsid w:val="00B42D44"/>
    <w:rsid w:val="00B437F7"/>
    <w:rsid w:val="00B43BD2"/>
    <w:rsid w:val="00B4477F"/>
    <w:rsid w:val="00B44D16"/>
    <w:rsid w:val="00B4553B"/>
    <w:rsid w:val="00B45A9E"/>
    <w:rsid w:val="00B45C7E"/>
    <w:rsid w:val="00B466A1"/>
    <w:rsid w:val="00B46836"/>
    <w:rsid w:val="00B47BB9"/>
    <w:rsid w:val="00B504EE"/>
    <w:rsid w:val="00B51046"/>
    <w:rsid w:val="00B51CB6"/>
    <w:rsid w:val="00B52A38"/>
    <w:rsid w:val="00B5405D"/>
    <w:rsid w:val="00B54AEE"/>
    <w:rsid w:val="00B55ABB"/>
    <w:rsid w:val="00B5797F"/>
    <w:rsid w:val="00B57CC4"/>
    <w:rsid w:val="00B601F4"/>
    <w:rsid w:val="00B605F4"/>
    <w:rsid w:val="00B60759"/>
    <w:rsid w:val="00B60A81"/>
    <w:rsid w:val="00B6145D"/>
    <w:rsid w:val="00B6240E"/>
    <w:rsid w:val="00B62DE2"/>
    <w:rsid w:val="00B63EC2"/>
    <w:rsid w:val="00B650B9"/>
    <w:rsid w:val="00B6646D"/>
    <w:rsid w:val="00B70AF2"/>
    <w:rsid w:val="00B7304A"/>
    <w:rsid w:val="00B75A90"/>
    <w:rsid w:val="00B77B7B"/>
    <w:rsid w:val="00B77F96"/>
    <w:rsid w:val="00B77FBD"/>
    <w:rsid w:val="00B8071A"/>
    <w:rsid w:val="00B8165F"/>
    <w:rsid w:val="00B816ED"/>
    <w:rsid w:val="00B82ED4"/>
    <w:rsid w:val="00B83BD3"/>
    <w:rsid w:val="00B8469F"/>
    <w:rsid w:val="00B85635"/>
    <w:rsid w:val="00B85A42"/>
    <w:rsid w:val="00B85DA4"/>
    <w:rsid w:val="00B86AB2"/>
    <w:rsid w:val="00B87C6B"/>
    <w:rsid w:val="00B90EA7"/>
    <w:rsid w:val="00B92064"/>
    <w:rsid w:val="00B92078"/>
    <w:rsid w:val="00B9316E"/>
    <w:rsid w:val="00B93273"/>
    <w:rsid w:val="00B94A78"/>
    <w:rsid w:val="00B94F1A"/>
    <w:rsid w:val="00B94F36"/>
    <w:rsid w:val="00B956A5"/>
    <w:rsid w:val="00B968DD"/>
    <w:rsid w:val="00BA04E7"/>
    <w:rsid w:val="00BA0762"/>
    <w:rsid w:val="00BA0FCC"/>
    <w:rsid w:val="00BA10E3"/>
    <w:rsid w:val="00BA1B8A"/>
    <w:rsid w:val="00BA1C48"/>
    <w:rsid w:val="00BA2B22"/>
    <w:rsid w:val="00BA4424"/>
    <w:rsid w:val="00BA59FE"/>
    <w:rsid w:val="00BA5A66"/>
    <w:rsid w:val="00BA5BE9"/>
    <w:rsid w:val="00BA6223"/>
    <w:rsid w:val="00BA7101"/>
    <w:rsid w:val="00BA7AF7"/>
    <w:rsid w:val="00BA7CE3"/>
    <w:rsid w:val="00BB01B4"/>
    <w:rsid w:val="00BB0436"/>
    <w:rsid w:val="00BB1BA8"/>
    <w:rsid w:val="00BB22B7"/>
    <w:rsid w:val="00BB2687"/>
    <w:rsid w:val="00BB2BD2"/>
    <w:rsid w:val="00BB478A"/>
    <w:rsid w:val="00BB5DD3"/>
    <w:rsid w:val="00BB784E"/>
    <w:rsid w:val="00BC060F"/>
    <w:rsid w:val="00BC0860"/>
    <w:rsid w:val="00BC1319"/>
    <w:rsid w:val="00BC196A"/>
    <w:rsid w:val="00BC3629"/>
    <w:rsid w:val="00BC41D7"/>
    <w:rsid w:val="00BC498E"/>
    <w:rsid w:val="00BC4C13"/>
    <w:rsid w:val="00BC4D12"/>
    <w:rsid w:val="00BC657E"/>
    <w:rsid w:val="00BC66AF"/>
    <w:rsid w:val="00BC7070"/>
    <w:rsid w:val="00BD0CBB"/>
    <w:rsid w:val="00BD1493"/>
    <w:rsid w:val="00BD1725"/>
    <w:rsid w:val="00BD262C"/>
    <w:rsid w:val="00BD28AA"/>
    <w:rsid w:val="00BD3CC5"/>
    <w:rsid w:val="00BD4AE6"/>
    <w:rsid w:val="00BD5669"/>
    <w:rsid w:val="00BD650E"/>
    <w:rsid w:val="00BD76A8"/>
    <w:rsid w:val="00BE4180"/>
    <w:rsid w:val="00BE44F4"/>
    <w:rsid w:val="00BE4CC8"/>
    <w:rsid w:val="00BE50C0"/>
    <w:rsid w:val="00BE62FF"/>
    <w:rsid w:val="00BE7707"/>
    <w:rsid w:val="00BE7CE5"/>
    <w:rsid w:val="00BE7F85"/>
    <w:rsid w:val="00BF028E"/>
    <w:rsid w:val="00BF02E4"/>
    <w:rsid w:val="00BF0EB6"/>
    <w:rsid w:val="00BF13A0"/>
    <w:rsid w:val="00BF17FB"/>
    <w:rsid w:val="00BF17FD"/>
    <w:rsid w:val="00BF294E"/>
    <w:rsid w:val="00BF2BB4"/>
    <w:rsid w:val="00BF31AF"/>
    <w:rsid w:val="00BF31C4"/>
    <w:rsid w:val="00BF3D02"/>
    <w:rsid w:val="00BF3F62"/>
    <w:rsid w:val="00BF4C58"/>
    <w:rsid w:val="00BF5911"/>
    <w:rsid w:val="00BF5B77"/>
    <w:rsid w:val="00BF766A"/>
    <w:rsid w:val="00BF7828"/>
    <w:rsid w:val="00BF7928"/>
    <w:rsid w:val="00C00267"/>
    <w:rsid w:val="00C00D2F"/>
    <w:rsid w:val="00C0119A"/>
    <w:rsid w:val="00C01956"/>
    <w:rsid w:val="00C026A8"/>
    <w:rsid w:val="00C041A2"/>
    <w:rsid w:val="00C04474"/>
    <w:rsid w:val="00C064DC"/>
    <w:rsid w:val="00C074C7"/>
    <w:rsid w:val="00C079B1"/>
    <w:rsid w:val="00C1007E"/>
    <w:rsid w:val="00C10E39"/>
    <w:rsid w:val="00C10E43"/>
    <w:rsid w:val="00C10F8F"/>
    <w:rsid w:val="00C11BC1"/>
    <w:rsid w:val="00C13E60"/>
    <w:rsid w:val="00C14113"/>
    <w:rsid w:val="00C161FA"/>
    <w:rsid w:val="00C1638C"/>
    <w:rsid w:val="00C16A18"/>
    <w:rsid w:val="00C17331"/>
    <w:rsid w:val="00C17F4D"/>
    <w:rsid w:val="00C209ED"/>
    <w:rsid w:val="00C20ED5"/>
    <w:rsid w:val="00C21790"/>
    <w:rsid w:val="00C2195B"/>
    <w:rsid w:val="00C21C69"/>
    <w:rsid w:val="00C22397"/>
    <w:rsid w:val="00C22543"/>
    <w:rsid w:val="00C238CD"/>
    <w:rsid w:val="00C240B4"/>
    <w:rsid w:val="00C246B9"/>
    <w:rsid w:val="00C2485E"/>
    <w:rsid w:val="00C254CB"/>
    <w:rsid w:val="00C25EEB"/>
    <w:rsid w:val="00C26D67"/>
    <w:rsid w:val="00C2772C"/>
    <w:rsid w:val="00C279E6"/>
    <w:rsid w:val="00C319B1"/>
    <w:rsid w:val="00C31A4D"/>
    <w:rsid w:val="00C31B43"/>
    <w:rsid w:val="00C32526"/>
    <w:rsid w:val="00C36F9E"/>
    <w:rsid w:val="00C377AB"/>
    <w:rsid w:val="00C40075"/>
    <w:rsid w:val="00C408FC"/>
    <w:rsid w:val="00C421D8"/>
    <w:rsid w:val="00C429CE"/>
    <w:rsid w:val="00C4365C"/>
    <w:rsid w:val="00C45A59"/>
    <w:rsid w:val="00C46E4F"/>
    <w:rsid w:val="00C47A75"/>
    <w:rsid w:val="00C50EC7"/>
    <w:rsid w:val="00C50FD5"/>
    <w:rsid w:val="00C5106D"/>
    <w:rsid w:val="00C510AB"/>
    <w:rsid w:val="00C51445"/>
    <w:rsid w:val="00C51463"/>
    <w:rsid w:val="00C51557"/>
    <w:rsid w:val="00C51F99"/>
    <w:rsid w:val="00C52252"/>
    <w:rsid w:val="00C525A8"/>
    <w:rsid w:val="00C52C13"/>
    <w:rsid w:val="00C5306D"/>
    <w:rsid w:val="00C5321E"/>
    <w:rsid w:val="00C53A89"/>
    <w:rsid w:val="00C5445B"/>
    <w:rsid w:val="00C5571E"/>
    <w:rsid w:val="00C55C43"/>
    <w:rsid w:val="00C55CEB"/>
    <w:rsid w:val="00C60187"/>
    <w:rsid w:val="00C6153A"/>
    <w:rsid w:val="00C63494"/>
    <w:rsid w:val="00C63A95"/>
    <w:rsid w:val="00C63C07"/>
    <w:rsid w:val="00C64D5F"/>
    <w:rsid w:val="00C650BA"/>
    <w:rsid w:val="00C657C4"/>
    <w:rsid w:val="00C65FC2"/>
    <w:rsid w:val="00C66396"/>
    <w:rsid w:val="00C668DF"/>
    <w:rsid w:val="00C672F6"/>
    <w:rsid w:val="00C67857"/>
    <w:rsid w:val="00C70395"/>
    <w:rsid w:val="00C70E81"/>
    <w:rsid w:val="00C71428"/>
    <w:rsid w:val="00C71D00"/>
    <w:rsid w:val="00C72805"/>
    <w:rsid w:val="00C729C7"/>
    <w:rsid w:val="00C73F1C"/>
    <w:rsid w:val="00C745D7"/>
    <w:rsid w:val="00C74627"/>
    <w:rsid w:val="00C7474C"/>
    <w:rsid w:val="00C75301"/>
    <w:rsid w:val="00C75390"/>
    <w:rsid w:val="00C754ED"/>
    <w:rsid w:val="00C75D0A"/>
    <w:rsid w:val="00C76D9E"/>
    <w:rsid w:val="00C77519"/>
    <w:rsid w:val="00C802A2"/>
    <w:rsid w:val="00C80D29"/>
    <w:rsid w:val="00C814F0"/>
    <w:rsid w:val="00C81657"/>
    <w:rsid w:val="00C8190C"/>
    <w:rsid w:val="00C821EF"/>
    <w:rsid w:val="00C83179"/>
    <w:rsid w:val="00C833F5"/>
    <w:rsid w:val="00C83DB9"/>
    <w:rsid w:val="00C848C2"/>
    <w:rsid w:val="00C8626F"/>
    <w:rsid w:val="00C863FA"/>
    <w:rsid w:val="00C87349"/>
    <w:rsid w:val="00C92E80"/>
    <w:rsid w:val="00C92EBB"/>
    <w:rsid w:val="00C9355E"/>
    <w:rsid w:val="00C93E74"/>
    <w:rsid w:val="00C93E83"/>
    <w:rsid w:val="00C957C6"/>
    <w:rsid w:val="00C95E81"/>
    <w:rsid w:val="00C96400"/>
    <w:rsid w:val="00C96F69"/>
    <w:rsid w:val="00CA0177"/>
    <w:rsid w:val="00CA0636"/>
    <w:rsid w:val="00CA0E92"/>
    <w:rsid w:val="00CA1472"/>
    <w:rsid w:val="00CA1683"/>
    <w:rsid w:val="00CA1ED0"/>
    <w:rsid w:val="00CA202A"/>
    <w:rsid w:val="00CA2A52"/>
    <w:rsid w:val="00CA4506"/>
    <w:rsid w:val="00CA4BC4"/>
    <w:rsid w:val="00CA4F19"/>
    <w:rsid w:val="00CA51E4"/>
    <w:rsid w:val="00CA73D3"/>
    <w:rsid w:val="00CB04A7"/>
    <w:rsid w:val="00CB0928"/>
    <w:rsid w:val="00CB1983"/>
    <w:rsid w:val="00CB2E45"/>
    <w:rsid w:val="00CB30F6"/>
    <w:rsid w:val="00CB31BD"/>
    <w:rsid w:val="00CB3C32"/>
    <w:rsid w:val="00CB3F45"/>
    <w:rsid w:val="00CB4345"/>
    <w:rsid w:val="00CB4F1E"/>
    <w:rsid w:val="00CB57D8"/>
    <w:rsid w:val="00CB6B49"/>
    <w:rsid w:val="00CB6EDA"/>
    <w:rsid w:val="00CC022D"/>
    <w:rsid w:val="00CC0865"/>
    <w:rsid w:val="00CC0E3F"/>
    <w:rsid w:val="00CC1444"/>
    <w:rsid w:val="00CC15DF"/>
    <w:rsid w:val="00CC15ED"/>
    <w:rsid w:val="00CC311C"/>
    <w:rsid w:val="00CC361C"/>
    <w:rsid w:val="00CC5496"/>
    <w:rsid w:val="00CC5F8A"/>
    <w:rsid w:val="00CC6A13"/>
    <w:rsid w:val="00CC6F22"/>
    <w:rsid w:val="00CC7A9B"/>
    <w:rsid w:val="00CD01DA"/>
    <w:rsid w:val="00CD090E"/>
    <w:rsid w:val="00CD1AF2"/>
    <w:rsid w:val="00CD1E92"/>
    <w:rsid w:val="00CD1F98"/>
    <w:rsid w:val="00CD3100"/>
    <w:rsid w:val="00CD3B7A"/>
    <w:rsid w:val="00CD42C8"/>
    <w:rsid w:val="00CD5359"/>
    <w:rsid w:val="00CD71A5"/>
    <w:rsid w:val="00CD7300"/>
    <w:rsid w:val="00CD7608"/>
    <w:rsid w:val="00CD767A"/>
    <w:rsid w:val="00CE07EB"/>
    <w:rsid w:val="00CE1998"/>
    <w:rsid w:val="00CE1BE2"/>
    <w:rsid w:val="00CE1FFA"/>
    <w:rsid w:val="00CE2518"/>
    <w:rsid w:val="00CE280C"/>
    <w:rsid w:val="00CE2FF4"/>
    <w:rsid w:val="00CE3107"/>
    <w:rsid w:val="00CE35AD"/>
    <w:rsid w:val="00CE411E"/>
    <w:rsid w:val="00CE5BF2"/>
    <w:rsid w:val="00CE6E08"/>
    <w:rsid w:val="00CE7861"/>
    <w:rsid w:val="00CF01B6"/>
    <w:rsid w:val="00CF07DD"/>
    <w:rsid w:val="00CF1612"/>
    <w:rsid w:val="00CF1910"/>
    <w:rsid w:val="00CF1916"/>
    <w:rsid w:val="00CF1E4B"/>
    <w:rsid w:val="00CF359A"/>
    <w:rsid w:val="00CF4033"/>
    <w:rsid w:val="00CF537A"/>
    <w:rsid w:val="00CF674D"/>
    <w:rsid w:val="00CF6780"/>
    <w:rsid w:val="00CF723C"/>
    <w:rsid w:val="00CF7586"/>
    <w:rsid w:val="00CF7D71"/>
    <w:rsid w:val="00CF7EDA"/>
    <w:rsid w:val="00D00DAE"/>
    <w:rsid w:val="00D0123A"/>
    <w:rsid w:val="00D03C3A"/>
    <w:rsid w:val="00D04D74"/>
    <w:rsid w:val="00D05877"/>
    <w:rsid w:val="00D06DCA"/>
    <w:rsid w:val="00D0779D"/>
    <w:rsid w:val="00D07AAC"/>
    <w:rsid w:val="00D10CC6"/>
    <w:rsid w:val="00D10E9E"/>
    <w:rsid w:val="00D110D3"/>
    <w:rsid w:val="00D1129D"/>
    <w:rsid w:val="00D1362B"/>
    <w:rsid w:val="00D136E9"/>
    <w:rsid w:val="00D159B3"/>
    <w:rsid w:val="00D16526"/>
    <w:rsid w:val="00D16C73"/>
    <w:rsid w:val="00D20756"/>
    <w:rsid w:val="00D210EF"/>
    <w:rsid w:val="00D21FCE"/>
    <w:rsid w:val="00D23DD5"/>
    <w:rsid w:val="00D246CB"/>
    <w:rsid w:val="00D24747"/>
    <w:rsid w:val="00D25E4A"/>
    <w:rsid w:val="00D26F8B"/>
    <w:rsid w:val="00D26FCE"/>
    <w:rsid w:val="00D27959"/>
    <w:rsid w:val="00D27D4D"/>
    <w:rsid w:val="00D30034"/>
    <w:rsid w:val="00D301B2"/>
    <w:rsid w:val="00D30463"/>
    <w:rsid w:val="00D30794"/>
    <w:rsid w:val="00D30E9A"/>
    <w:rsid w:val="00D31C90"/>
    <w:rsid w:val="00D33F54"/>
    <w:rsid w:val="00D34ACA"/>
    <w:rsid w:val="00D34D9D"/>
    <w:rsid w:val="00D368E1"/>
    <w:rsid w:val="00D41094"/>
    <w:rsid w:val="00D410ED"/>
    <w:rsid w:val="00D42212"/>
    <w:rsid w:val="00D43810"/>
    <w:rsid w:val="00D4409E"/>
    <w:rsid w:val="00D443BB"/>
    <w:rsid w:val="00D44747"/>
    <w:rsid w:val="00D448C5"/>
    <w:rsid w:val="00D45683"/>
    <w:rsid w:val="00D4605C"/>
    <w:rsid w:val="00D47230"/>
    <w:rsid w:val="00D473D5"/>
    <w:rsid w:val="00D47841"/>
    <w:rsid w:val="00D507CF"/>
    <w:rsid w:val="00D50953"/>
    <w:rsid w:val="00D50D37"/>
    <w:rsid w:val="00D50F27"/>
    <w:rsid w:val="00D51400"/>
    <w:rsid w:val="00D52AD7"/>
    <w:rsid w:val="00D53E82"/>
    <w:rsid w:val="00D5522D"/>
    <w:rsid w:val="00D57BE5"/>
    <w:rsid w:val="00D600D0"/>
    <w:rsid w:val="00D60ABD"/>
    <w:rsid w:val="00D6186B"/>
    <w:rsid w:val="00D620EA"/>
    <w:rsid w:val="00D628C6"/>
    <w:rsid w:val="00D62B09"/>
    <w:rsid w:val="00D637D6"/>
    <w:rsid w:val="00D63C39"/>
    <w:rsid w:val="00D64D35"/>
    <w:rsid w:val="00D66C54"/>
    <w:rsid w:val="00D70A09"/>
    <w:rsid w:val="00D71B97"/>
    <w:rsid w:val="00D73140"/>
    <w:rsid w:val="00D73346"/>
    <w:rsid w:val="00D73FEB"/>
    <w:rsid w:val="00D7453A"/>
    <w:rsid w:val="00D7502F"/>
    <w:rsid w:val="00D753B8"/>
    <w:rsid w:val="00D756A1"/>
    <w:rsid w:val="00D75D85"/>
    <w:rsid w:val="00D7661E"/>
    <w:rsid w:val="00D77249"/>
    <w:rsid w:val="00D80B57"/>
    <w:rsid w:val="00D80F20"/>
    <w:rsid w:val="00D81659"/>
    <w:rsid w:val="00D82440"/>
    <w:rsid w:val="00D82C68"/>
    <w:rsid w:val="00D8382F"/>
    <w:rsid w:val="00D83C83"/>
    <w:rsid w:val="00D85160"/>
    <w:rsid w:val="00D861CB"/>
    <w:rsid w:val="00D87E65"/>
    <w:rsid w:val="00D90150"/>
    <w:rsid w:val="00D912CD"/>
    <w:rsid w:val="00D91CFC"/>
    <w:rsid w:val="00D94523"/>
    <w:rsid w:val="00D948A8"/>
    <w:rsid w:val="00D958CC"/>
    <w:rsid w:val="00D9626F"/>
    <w:rsid w:val="00D96E05"/>
    <w:rsid w:val="00D970CE"/>
    <w:rsid w:val="00D973CB"/>
    <w:rsid w:val="00D975E8"/>
    <w:rsid w:val="00D97B3A"/>
    <w:rsid w:val="00DA15AC"/>
    <w:rsid w:val="00DA1EC4"/>
    <w:rsid w:val="00DA2A38"/>
    <w:rsid w:val="00DA35CB"/>
    <w:rsid w:val="00DA37B6"/>
    <w:rsid w:val="00DA3828"/>
    <w:rsid w:val="00DA3AA9"/>
    <w:rsid w:val="00DA3F6B"/>
    <w:rsid w:val="00DA4289"/>
    <w:rsid w:val="00DA46AF"/>
    <w:rsid w:val="00DA5AE1"/>
    <w:rsid w:val="00DA6253"/>
    <w:rsid w:val="00DA6D84"/>
    <w:rsid w:val="00DA7393"/>
    <w:rsid w:val="00DA742F"/>
    <w:rsid w:val="00DB0AA6"/>
    <w:rsid w:val="00DB0D02"/>
    <w:rsid w:val="00DB1F89"/>
    <w:rsid w:val="00DB211A"/>
    <w:rsid w:val="00DB2514"/>
    <w:rsid w:val="00DB3378"/>
    <w:rsid w:val="00DB3446"/>
    <w:rsid w:val="00DB37CF"/>
    <w:rsid w:val="00DB381B"/>
    <w:rsid w:val="00DB44E5"/>
    <w:rsid w:val="00DB53EA"/>
    <w:rsid w:val="00DB5A5E"/>
    <w:rsid w:val="00DB5E20"/>
    <w:rsid w:val="00DB6279"/>
    <w:rsid w:val="00DB6958"/>
    <w:rsid w:val="00DB7B56"/>
    <w:rsid w:val="00DB7EB6"/>
    <w:rsid w:val="00DC1E8D"/>
    <w:rsid w:val="00DC2B52"/>
    <w:rsid w:val="00DC2EFC"/>
    <w:rsid w:val="00DC3370"/>
    <w:rsid w:val="00DC3BC6"/>
    <w:rsid w:val="00DC4165"/>
    <w:rsid w:val="00DC43AC"/>
    <w:rsid w:val="00DC4769"/>
    <w:rsid w:val="00DC65F6"/>
    <w:rsid w:val="00DC6D58"/>
    <w:rsid w:val="00DC723F"/>
    <w:rsid w:val="00DC7401"/>
    <w:rsid w:val="00DC742B"/>
    <w:rsid w:val="00DD04A5"/>
    <w:rsid w:val="00DD05C7"/>
    <w:rsid w:val="00DD15AB"/>
    <w:rsid w:val="00DD248D"/>
    <w:rsid w:val="00DD28EA"/>
    <w:rsid w:val="00DD3244"/>
    <w:rsid w:val="00DD3BDE"/>
    <w:rsid w:val="00DD3E44"/>
    <w:rsid w:val="00DD434A"/>
    <w:rsid w:val="00DD44F3"/>
    <w:rsid w:val="00DD4620"/>
    <w:rsid w:val="00DD5A7B"/>
    <w:rsid w:val="00DD64E5"/>
    <w:rsid w:val="00DD692B"/>
    <w:rsid w:val="00DD74B5"/>
    <w:rsid w:val="00DD74D4"/>
    <w:rsid w:val="00DD7CBC"/>
    <w:rsid w:val="00DE003C"/>
    <w:rsid w:val="00DE0116"/>
    <w:rsid w:val="00DE05B9"/>
    <w:rsid w:val="00DE0714"/>
    <w:rsid w:val="00DE0CC8"/>
    <w:rsid w:val="00DE134F"/>
    <w:rsid w:val="00DE1B98"/>
    <w:rsid w:val="00DE2013"/>
    <w:rsid w:val="00DE2216"/>
    <w:rsid w:val="00DE2243"/>
    <w:rsid w:val="00DE2322"/>
    <w:rsid w:val="00DE2C49"/>
    <w:rsid w:val="00DE3448"/>
    <w:rsid w:val="00DE44BA"/>
    <w:rsid w:val="00DE5279"/>
    <w:rsid w:val="00DE66CB"/>
    <w:rsid w:val="00DE6F8A"/>
    <w:rsid w:val="00DE78BB"/>
    <w:rsid w:val="00DF05BD"/>
    <w:rsid w:val="00DF118B"/>
    <w:rsid w:val="00DF1B04"/>
    <w:rsid w:val="00DF1E4B"/>
    <w:rsid w:val="00DF251B"/>
    <w:rsid w:val="00DF2DEB"/>
    <w:rsid w:val="00DF2E9D"/>
    <w:rsid w:val="00DF400C"/>
    <w:rsid w:val="00DF4D06"/>
    <w:rsid w:val="00DF50D0"/>
    <w:rsid w:val="00DF6742"/>
    <w:rsid w:val="00DF6E73"/>
    <w:rsid w:val="00DF7D02"/>
    <w:rsid w:val="00E0126B"/>
    <w:rsid w:val="00E01A7D"/>
    <w:rsid w:val="00E0200B"/>
    <w:rsid w:val="00E02DAD"/>
    <w:rsid w:val="00E037E0"/>
    <w:rsid w:val="00E044FB"/>
    <w:rsid w:val="00E05CA7"/>
    <w:rsid w:val="00E07E68"/>
    <w:rsid w:val="00E10217"/>
    <w:rsid w:val="00E10253"/>
    <w:rsid w:val="00E10D23"/>
    <w:rsid w:val="00E11DAE"/>
    <w:rsid w:val="00E11DED"/>
    <w:rsid w:val="00E12DDF"/>
    <w:rsid w:val="00E12EC5"/>
    <w:rsid w:val="00E13812"/>
    <w:rsid w:val="00E14FBB"/>
    <w:rsid w:val="00E1552D"/>
    <w:rsid w:val="00E1635D"/>
    <w:rsid w:val="00E1640A"/>
    <w:rsid w:val="00E16DD7"/>
    <w:rsid w:val="00E17195"/>
    <w:rsid w:val="00E207C6"/>
    <w:rsid w:val="00E213D5"/>
    <w:rsid w:val="00E220FF"/>
    <w:rsid w:val="00E22364"/>
    <w:rsid w:val="00E2246E"/>
    <w:rsid w:val="00E228A2"/>
    <w:rsid w:val="00E231DC"/>
    <w:rsid w:val="00E24392"/>
    <w:rsid w:val="00E25286"/>
    <w:rsid w:val="00E258FD"/>
    <w:rsid w:val="00E25F27"/>
    <w:rsid w:val="00E265E3"/>
    <w:rsid w:val="00E26DEC"/>
    <w:rsid w:val="00E27126"/>
    <w:rsid w:val="00E2740D"/>
    <w:rsid w:val="00E3001A"/>
    <w:rsid w:val="00E30253"/>
    <w:rsid w:val="00E309C9"/>
    <w:rsid w:val="00E30AB3"/>
    <w:rsid w:val="00E31BB9"/>
    <w:rsid w:val="00E320A3"/>
    <w:rsid w:val="00E34554"/>
    <w:rsid w:val="00E34E2E"/>
    <w:rsid w:val="00E34E62"/>
    <w:rsid w:val="00E35359"/>
    <w:rsid w:val="00E35ED1"/>
    <w:rsid w:val="00E3648F"/>
    <w:rsid w:val="00E36FFB"/>
    <w:rsid w:val="00E37086"/>
    <w:rsid w:val="00E404C4"/>
    <w:rsid w:val="00E404FF"/>
    <w:rsid w:val="00E4087B"/>
    <w:rsid w:val="00E40B2D"/>
    <w:rsid w:val="00E40DC8"/>
    <w:rsid w:val="00E41029"/>
    <w:rsid w:val="00E41703"/>
    <w:rsid w:val="00E42B0B"/>
    <w:rsid w:val="00E42FCB"/>
    <w:rsid w:val="00E43569"/>
    <w:rsid w:val="00E43A12"/>
    <w:rsid w:val="00E4420C"/>
    <w:rsid w:val="00E44AB1"/>
    <w:rsid w:val="00E44B45"/>
    <w:rsid w:val="00E44BC2"/>
    <w:rsid w:val="00E451BD"/>
    <w:rsid w:val="00E4615A"/>
    <w:rsid w:val="00E46CD4"/>
    <w:rsid w:val="00E46D91"/>
    <w:rsid w:val="00E50018"/>
    <w:rsid w:val="00E503C5"/>
    <w:rsid w:val="00E5052B"/>
    <w:rsid w:val="00E50F37"/>
    <w:rsid w:val="00E5189C"/>
    <w:rsid w:val="00E51BCB"/>
    <w:rsid w:val="00E53C83"/>
    <w:rsid w:val="00E542B2"/>
    <w:rsid w:val="00E543F0"/>
    <w:rsid w:val="00E547F1"/>
    <w:rsid w:val="00E56BB6"/>
    <w:rsid w:val="00E5707F"/>
    <w:rsid w:val="00E5710A"/>
    <w:rsid w:val="00E57AEF"/>
    <w:rsid w:val="00E607AB"/>
    <w:rsid w:val="00E6135A"/>
    <w:rsid w:val="00E61372"/>
    <w:rsid w:val="00E614E5"/>
    <w:rsid w:val="00E6179C"/>
    <w:rsid w:val="00E6282D"/>
    <w:rsid w:val="00E62C5F"/>
    <w:rsid w:val="00E63880"/>
    <w:rsid w:val="00E64F1F"/>
    <w:rsid w:val="00E65273"/>
    <w:rsid w:val="00E655E9"/>
    <w:rsid w:val="00E65AC6"/>
    <w:rsid w:val="00E65CAE"/>
    <w:rsid w:val="00E66761"/>
    <w:rsid w:val="00E667CD"/>
    <w:rsid w:val="00E66DC3"/>
    <w:rsid w:val="00E6727B"/>
    <w:rsid w:val="00E6788F"/>
    <w:rsid w:val="00E67C8B"/>
    <w:rsid w:val="00E70F37"/>
    <w:rsid w:val="00E71C9C"/>
    <w:rsid w:val="00E725B6"/>
    <w:rsid w:val="00E73529"/>
    <w:rsid w:val="00E73CA0"/>
    <w:rsid w:val="00E747BB"/>
    <w:rsid w:val="00E747EF"/>
    <w:rsid w:val="00E749F1"/>
    <w:rsid w:val="00E7579D"/>
    <w:rsid w:val="00E761B7"/>
    <w:rsid w:val="00E76B3D"/>
    <w:rsid w:val="00E80657"/>
    <w:rsid w:val="00E81112"/>
    <w:rsid w:val="00E8124D"/>
    <w:rsid w:val="00E81C16"/>
    <w:rsid w:val="00E82C4B"/>
    <w:rsid w:val="00E8326F"/>
    <w:rsid w:val="00E83369"/>
    <w:rsid w:val="00E84A47"/>
    <w:rsid w:val="00E853F7"/>
    <w:rsid w:val="00E86533"/>
    <w:rsid w:val="00E866C2"/>
    <w:rsid w:val="00E8735B"/>
    <w:rsid w:val="00E87BF6"/>
    <w:rsid w:val="00E9018F"/>
    <w:rsid w:val="00E909EF"/>
    <w:rsid w:val="00E90DD2"/>
    <w:rsid w:val="00E9102A"/>
    <w:rsid w:val="00E92FEF"/>
    <w:rsid w:val="00E9387E"/>
    <w:rsid w:val="00E93C76"/>
    <w:rsid w:val="00E94507"/>
    <w:rsid w:val="00E946A0"/>
    <w:rsid w:val="00E958A6"/>
    <w:rsid w:val="00E95C33"/>
    <w:rsid w:val="00E96702"/>
    <w:rsid w:val="00E969A4"/>
    <w:rsid w:val="00EA1661"/>
    <w:rsid w:val="00EA1C8D"/>
    <w:rsid w:val="00EA1DE5"/>
    <w:rsid w:val="00EA2528"/>
    <w:rsid w:val="00EA3C67"/>
    <w:rsid w:val="00EA4038"/>
    <w:rsid w:val="00EA4A56"/>
    <w:rsid w:val="00EA4C99"/>
    <w:rsid w:val="00EA4EB4"/>
    <w:rsid w:val="00EA59C9"/>
    <w:rsid w:val="00EA5D8B"/>
    <w:rsid w:val="00EA621E"/>
    <w:rsid w:val="00EA6494"/>
    <w:rsid w:val="00EA7041"/>
    <w:rsid w:val="00EA777D"/>
    <w:rsid w:val="00EB03B5"/>
    <w:rsid w:val="00EB1081"/>
    <w:rsid w:val="00EB11E1"/>
    <w:rsid w:val="00EB27AC"/>
    <w:rsid w:val="00EB2DA4"/>
    <w:rsid w:val="00EB2E11"/>
    <w:rsid w:val="00EB395D"/>
    <w:rsid w:val="00EB3C5D"/>
    <w:rsid w:val="00EB4C09"/>
    <w:rsid w:val="00EB59D3"/>
    <w:rsid w:val="00EB64CB"/>
    <w:rsid w:val="00EB6660"/>
    <w:rsid w:val="00EB7204"/>
    <w:rsid w:val="00EB77C4"/>
    <w:rsid w:val="00EB7E0B"/>
    <w:rsid w:val="00EC098D"/>
    <w:rsid w:val="00EC1E95"/>
    <w:rsid w:val="00EC2B38"/>
    <w:rsid w:val="00EC2E81"/>
    <w:rsid w:val="00EC2E92"/>
    <w:rsid w:val="00EC3DB4"/>
    <w:rsid w:val="00EC44A2"/>
    <w:rsid w:val="00EC55A8"/>
    <w:rsid w:val="00EC62EE"/>
    <w:rsid w:val="00EC6306"/>
    <w:rsid w:val="00EC6DD8"/>
    <w:rsid w:val="00EC7766"/>
    <w:rsid w:val="00ED0AC2"/>
    <w:rsid w:val="00ED126A"/>
    <w:rsid w:val="00ED142A"/>
    <w:rsid w:val="00ED2817"/>
    <w:rsid w:val="00ED2CAC"/>
    <w:rsid w:val="00ED2FA7"/>
    <w:rsid w:val="00ED3B3C"/>
    <w:rsid w:val="00ED4957"/>
    <w:rsid w:val="00ED4C38"/>
    <w:rsid w:val="00ED58BB"/>
    <w:rsid w:val="00ED614D"/>
    <w:rsid w:val="00ED775F"/>
    <w:rsid w:val="00ED7CE5"/>
    <w:rsid w:val="00EE0BEC"/>
    <w:rsid w:val="00EE0D66"/>
    <w:rsid w:val="00EE1180"/>
    <w:rsid w:val="00EE1C34"/>
    <w:rsid w:val="00EE2425"/>
    <w:rsid w:val="00EE2977"/>
    <w:rsid w:val="00EE2C29"/>
    <w:rsid w:val="00EE2F22"/>
    <w:rsid w:val="00EE3812"/>
    <w:rsid w:val="00EE386E"/>
    <w:rsid w:val="00EE3C57"/>
    <w:rsid w:val="00EE3F1A"/>
    <w:rsid w:val="00EE43C7"/>
    <w:rsid w:val="00EE4D27"/>
    <w:rsid w:val="00EE4EB7"/>
    <w:rsid w:val="00EE4F89"/>
    <w:rsid w:val="00EE5013"/>
    <w:rsid w:val="00EE53B7"/>
    <w:rsid w:val="00EE5BEB"/>
    <w:rsid w:val="00EE63A6"/>
    <w:rsid w:val="00EF0872"/>
    <w:rsid w:val="00EF0BC8"/>
    <w:rsid w:val="00EF2377"/>
    <w:rsid w:val="00EF2DF6"/>
    <w:rsid w:val="00EF2EAA"/>
    <w:rsid w:val="00EF5714"/>
    <w:rsid w:val="00EF5822"/>
    <w:rsid w:val="00EF5830"/>
    <w:rsid w:val="00EF5890"/>
    <w:rsid w:val="00EF63AD"/>
    <w:rsid w:val="00EF7295"/>
    <w:rsid w:val="00EF7A5D"/>
    <w:rsid w:val="00F00A97"/>
    <w:rsid w:val="00F00E5C"/>
    <w:rsid w:val="00F02215"/>
    <w:rsid w:val="00F02CE9"/>
    <w:rsid w:val="00F03C6A"/>
    <w:rsid w:val="00F03DAE"/>
    <w:rsid w:val="00F04190"/>
    <w:rsid w:val="00F049F9"/>
    <w:rsid w:val="00F05AA5"/>
    <w:rsid w:val="00F05B89"/>
    <w:rsid w:val="00F066B1"/>
    <w:rsid w:val="00F067E6"/>
    <w:rsid w:val="00F06A88"/>
    <w:rsid w:val="00F06DED"/>
    <w:rsid w:val="00F06FF5"/>
    <w:rsid w:val="00F07681"/>
    <w:rsid w:val="00F078A9"/>
    <w:rsid w:val="00F078EE"/>
    <w:rsid w:val="00F12F9F"/>
    <w:rsid w:val="00F136A6"/>
    <w:rsid w:val="00F14663"/>
    <w:rsid w:val="00F1505B"/>
    <w:rsid w:val="00F155CC"/>
    <w:rsid w:val="00F165E4"/>
    <w:rsid w:val="00F16A2C"/>
    <w:rsid w:val="00F16D9B"/>
    <w:rsid w:val="00F20544"/>
    <w:rsid w:val="00F20551"/>
    <w:rsid w:val="00F20F4E"/>
    <w:rsid w:val="00F22FEA"/>
    <w:rsid w:val="00F2364F"/>
    <w:rsid w:val="00F25F2B"/>
    <w:rsid w:val="00F27D8B"/>
    <w:rsid w:val="00F301B1"/>
    <w:rsid w:val="00F303AC"/>
    <w:rsid w:val="00F3072B"/>
    <w:rsid w:val="00F31657"/>
    <w:rsid w:val="00F336A0"/>
    <w:rsid w:val="00F340A1"/>
    <w:rsid w:val="00F345E9"/>
    <w:rsid w:val="00F34EC8"/>
    <w:rsid w:val="00F36E30"/>
    <w:rsid w:val="00F371D0"/>
    <w:rsid w:val="00F37267"/>
    <w:rsid w:val="00F374B5"/>
    <w:rsid w:val="00F40347"/>
    <w:rsid w:val="00F4064F"/>
    <w:rsid w:val="00F40AB6"/>
    <w:rsid w:val="00F41B67"/>
    <w:rsid w:val="00F41DD9"/>
    <w:rsid w:val="00F44D77"/>
    <w:rsid w:val="00F47655"/>
    <w:rsid w:val="00F47F7F"/>
    <w:rsid w:val="00F47FCE"/>
    <w:rsid w:val="00F500FD"/>
    <w:rsid w:val="00F50BC6"/>
    <w:rsid w:val="00F51DA0"/>
    <w:rsid w:val="00F51F15"/>
    <w:rsid w:val="00F522B3"/>
    <w:rsid w:val="00F524F9"/>
    <w:rsid w:val="00F52887"/>
    <w:rsid w:val="00F531EE"/>
    <w:rsid w:val="00F53AD8"/>
    <w:rsid w:val="00F53BFE"/>
    <w:rsid w:val="00F5419B"/>
    <w:rsid w:val="00F543FB"/>
    <w:rsid w:val="00F5492D"/>
    <w:rsid w:val="00F55FBD"/>
    <w:rsid w:val="00F567DB"/>
    <w:rsid w:val="00F569EA"/>
    <w:rsid w:val="00F57109"/>
    <w:rsid w:val="00F60232"/>
    <w:rsid w:val="00F617C1"/>
    <w:rsid w:val="00F61A9F"/>
    <w:rsid w:val="00F620EF"/>
    <w:rsid w:val="00F62913"/>
    <w:rsid w:val="00F63428"/>
    <w:rsid w:val="00F636C2"/>
    <w:rsid w:val="00F63DFC"/>
    <w:rsid w:val="00F651E8"/>
    <w:rsid w:val="00F67F11"/>
    <w:rsid w:val="00F70838"/>
    <w:rsid w:val="00F709CC"/>
    <w:rsid w:val="00F7126B"/>
    <w:rsid w:val="00F71CA0"/>
    <w:rsid w:val="00F72C01"/>
    <w:rsid w:val="00F73156"/>
    <w:rsid w:val="00F7319C"/>
    <w:rsid w:val="00F745AA"/>
    <w:rsid w:val="00F74A16"/>
    <w:rsid w:val="00F75B6F"/>
    <w:rsid w:val="00F76589"/>
    <w:rsid w:val="00F7682F"/>
    <w:rsid w:val="00F7698B"/>
    <w:rsid w:val="00F7703C"/>
    <w:rsid w:val="00F80714"/>
    <w:rsid w:val="00F812BE"/>
    <w:rsid w:val="00F815DF"/>
    <w:rsid w:val="00F835DD"/>
    <w:rsid w:val="00F83FFC"/>
    <w:rsid w:val="00F85843"/>
    <w:rsid w:val="00F85BF7"/>
    <w:rsid w:val="00F85CCE"/>
    <w:rsid w:val="00F85DA9"/>
    <w:rsid w:val="00F861E9"/>
    <w:rsid w:val="00F86252"/>
    <w:rsid w:val="00F8627B"/>
    <w:rsid w:val="00F869CC"/>
    <w:rsid w:val="00F873C1"/>
    <w:rsid w:val="00F90078"/>
    <w:rsid w:val="00F902CF"/>
    <w:rsid w:val="00F9134C"/>
    <w:rsid w:val="00F9183D"/>
    <w:rsid w:val="00F91F59"/>
    <w:rsid w:val="00F92D4C"/>
    <w:rsid w:val="00F92F69"/>
    <w:rsid w:val="00F93936"/>
    <w:rsid w:val="00F94A74"/>
    <w:rsid w:val="00F9527B"/>
    <w:rsid w:val="00F9625E"/>
    <w:rsid w:val="00F97425"/>
    <w:rsid w:val="00F975EA"/>
    <w:rsid w:val="00F97D71"/>
    <w:rsid w:val="00FA0155"/>
    <w:rsid w:val="00FA025A"/>
    <w:rsid w:val="00FA0672"/>
    <w:rsid w:val="00FA0C59"/>
    <w:rsid w:val="00FA1573"/>
    <w:rsid w:val="00FA15A4"/>
    <w:rsid w:val="00FA2A79"/>
    <w:rsid w:val="00FA2F27"/>
    <w:rsid w:val="00FA34EC"/>
    <w:rsid w:val="00FA3C48"/>
    <w:rsid w:val="00FA3E69"/>
    <w:rsid w:val="00FA42B6"/>
    <w:rsid w:val="00FA5057"/>
    <w:rsid w:val="00FA5FCA"/>
    <w:rsid w:val="00FA6134"/>
    <w:rsid w:val="00FA7314"/>
    <w:rsid w:val="00FB0C78"/>
    <w:rsid w:val="00FB0D5C"/>
    <w:rsid w:val="00FB136F"/>
    <w:rsid w:val="00FB1932"/>
    <w:rsid w:val="00FB2AD2"/>
    <w:rsid w:val="00FB2AD7"/>
    <w:rsid w:val="00FB2EA3"/>
    <w:rsid w:val="00FB4ADF"/>
    <w:rsid w:val="00FB52CC"/>
    <w:rsid w:val="00FB636B"/>
    <w:rsid w:val="00FB65BE"/>
    <w:rsid w:val="00FB6605"/>
    <w:rsid w:val="00FC0099"/>
    <w:rsid w:val="00FC0D04"/>
    <w:rsid w:val="00FC1C6B"/>
    <w:rsid w:val="00FC2146"/>
    <w:rsid w:val="00FC3E2F"/>
    <w:rsid w:val="00FC4376"/>
    <w:rsid w:val="00FC44C5"/>
    <w:rsid w:val="00FC5320"/>
    <w:rsid w:val="00FC6914"/>
    <w:rsid w:val="00FC6AFB"/>
    <w:rsid w:val="00FC7905"/>
    <w:rsid w:val="00FD15B4"/>
    <w:rsid w:val="00FD2AFA"/>
    <w:rsid w:val="00FD3697"/>
    <w:rsid w:val="00FD3C4C"/>
    <w:rsid w:val="00FD4267"/>
    <w:rsid w:val="00FD514F"/>
    <w:rsid w:val="00FD517F"/>
    <w:rsid w:val="00FD6705"/>
    <w:rsid w:val="00FE032A"/>
    <w:rsid w:val="00FE1389"/>
    <w:rsid w:val="00FE16BE"/>
    <w:rsid w:val="00FE1FC4"/>
    <w:rsid w:val="00FE237C"/>
    <w:rsid w:val="00FE23EE"/>
    <w:rsid w:val="00FE3B83"/>
    <w:rsid w:val="00FE3E00"/>
    <w:rsid w:val="00FE4B19"/>
    <w:rsid w:val="00FE4F46"/>
    <w:rsid w:val="00FE4FBD"/>
    <w:rsid w:val="00FE5491"/>
    <w:rsid w:val="00FE5CE2"/>
    <w:rsid w:val="00FE63F1"/>
    <w:rsid w:val="00FE66EC"/>
    <w:rsid w:val="00FE6966"/>
    <w:rsid w:val="00FE7FF5"/>
    <w:rsid w:val="00FF0DB6"/>
    <w:rsid w:val="00FF145C"/>
    <w:rsid w:val="00FF1A5B"/>
    <w:rsid w:val="00FF256C"/>
    <w:rsid w:val="00FF344A"/>
    <w:rsid w:val="00FF44E7"/>
    <w:rsid w:val="00FF5862"/>
    <w:rsid w:val="00FF5CA1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42"/>
    <w:rPr>
      <w:rFonts w:ascii="Microsoft Sans Serif" w:hAnsi="Microsoft Sans Serif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F6742"/>
    <w:pPr>
      <w:spacing w:line="480" w:lineRule="auto"/>
      <w:ind w:right="-51"/>
      <w:jc w:val="both"/>
    </w:pPr>
    <w:rPr>
      <w:rFonts w:ascii="Tahoma" w:hAnsi="Tahoma"/>
      <w:szCs w:val="20"/>
    </w:rPr>
  </w:style>
  <w:style w:type="paragraph" w:styleId="a5">
    <w:name w:val="header"/>
    <w:basedOn w:val="a"/>
    <w:rsid w:val="009B521A"/>
    <w:pPr>
      <w:tabs>
        <w:tab w:val="center" w:pos="4153"/>
        <w:tab w:val="right" w:pos="8306"/>
      </w:tabs>
    </w:pPr>
    <w:rPr>
      <w:rFonts w:ascii="CG Times" w:hAnsi="CG Times"/>
      <w:sz w:val="20"/>
      <w:szCs w:val="20"/>
      <w:lang w:val="en-US"/>
    </w:rPr>
  </w:style>
  <w:style w:type="paragraph" w:styleId="a6">
    <w:name w:val="Balloon Text"/>
    <w:basedOn w:val="a"/>
    <w:semiHidden/>
    <w:rsid w:val="00B05281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E40DC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1F59"/>
    <w:pPr>
      <w:ind w:left="720"/>
      <w:contextualSpacing/>
    </w:pPr>
  </w:style>
  <w:style w:type="paragraph" w:styleId="a8">
    <w:name w:val="footer"/>
    <w:basedOn w:val="a"/>
    <w:link w:val="Char"/>
    <w:uiPriority w:val="99"/>
    <w:rsid w:val="00430F9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8"/>
    <w:uiPriority w:val="99"/>
    <w:rsid w:val="00430F97"/>
    <w:rPr>
      <w:rFonts w:ascii="Microsoft Sans Serif" w:hAnsi="Microsoft Sans Serif"/>
      <w:sz w:val="22"/>
      <w:szCs w:val="24"/>
    </w:rPr>
  </w:style>
  <w:style w:type="paragraph" w:styleId="a9">
    <w:name w:val="footnote text"/>
    <w:basedOn w:val="a"/>
    <w:link w:val="Char0"/>
    <w:rsid w:val="00C408FC"/>
    <w:rPr>
      <w:sz w:val="20"/>
      <w:szCs w:val="20"/>
    </w:rPr>
  </w:style>
  <w:style w:type="character" w:customStyle="1" w:styleId="Char0">
    <w:name w:val="Κείμενο υποσημείωσης Char"/>
    <w:basedOn w:val="a0"/>
    <w:link w:val="a9"/>
    <w:rsid w:val="00C408FC"/>
    <w:rPr>
      <w:rFonts w:ascii="Microsoft Sans Serif" w:hAnsi="Microsoft Sans Serif"/>
    </w:rPr>
  </w:style>
  <w:style w:type="character" w:styleId="aa">
    <w:name w:val="footnote reference"/>
    <w:basedOn w:val="a0"/>
    <w:rsid w:val="00C408FC"/>
    <w:rPr>
      <w:vertAlign w:val="superscript"/>
    </w:rPr>
  </w:style>
  <w:style w:type="table" w:styleId="1-1">
    <w:name w:val="Medium Grid 1 Accent 1"/>
    <w:basedOn w:val="a1"/>
    <w:uiPriority w:val="67"/>
    <w:rsid w:val="001B1DD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a0"/>
    <w:rsid w:val="00CE6E08"/>
  </w:style>
  <w:style w:type="paragraph" w:customStyle="1" w:styleId="Default">
    <w:name w:val="Default"/>
    <w:rsid w:val="005675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rzxr">
    <w:name w:val="lrzxr"/>
    <w:basedOn w:val="a0"/>
    <w:rsid w:val="0001707F"/>
  </w:style>
  <w:style w:type="character" w:customStyle="1" w:styleId="grkhzd">
    <w:name w:val="grkhzd"/>
    <w:basedOn w:val="a0"/>
    <w:rsid w:val="0001707F"/>
  </w:style>
  <w:style w:type="character" w:styleId="ab">
    <w:name w:val="Emphasis"/>
    <w:basedOn w:val="a0"/>
    <w:uiPriority w:val="20"/>
    <w:qFormat/>
    <w:rsid w:val="0001707F"/>
    <w:rPr>
      <w:i/>
      <w:iCs/>
    </w:rPr>
  </w:style>
  <w:style w:type="character" w:customStyle="1" w:styleId="ml-5">
    <w:name w:val="ml-5"/>
    <w:basedOn w:val="a0"/>
    <w:rsid w:val="0001707F"/>
  </w:style>
  <w:style w:type="paragraph" w:styleId="ac">
    <w:name w:val="Plain Text"/>
    <w:basedOn w:val="a"/>
    <w:link w:val="Char1"/>
    <w:uiPriority w:val="99"/>
    <w:semiHidden/>
    <w:unhideWhenUsed/>
    <w:rsid w:val="0001707F"/>
    <w:rPr>
      <w:rFonts w:ascii="Consolas" w:eastAsiaTheme="minorHAnsi" w:hAnsi="Consolas"/>
      <w:sz w:val="21"/>
      <w:szCs w:val="21"/>
    </w:rPr>
  </w:style>
  <w:style w:type="character" w:customStyle="1" w:styleId="Char1">
    <w:name w:val="Απλό κείμενο Char"/>
    <w:basedOn w:val="a0"/>
    <w:link w:val="ac"/>
    <w:uiPriority w:val="99"/>
    <w:semiHidden/>
    <w:rsid w:val="0001707F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rocurement.gov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pe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kagiabaki@ypes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9035C-026E-4D9B-9452-0F098CD3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3486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e.kagiabaki</dc:creator>
  <cp:lastModifiedBy>e.kagiabaki</cp:lastModifiedBy>
  <cp:revision>4</cp:revision>
  <cp:lastPrinted>2022-04-21T10:14:00Z</cp:lastPrinted>
  <dcterms:created xsi:type="dcterms:W3CDTF">2022-04-21T10:12:00Z</dcterms:created>
  <dcterms:modified xsi:type="dcterms:W3CDTF">2022-04-21T10:28:00Z</dcterms:modified>
</cp:coreProperties>
</file>