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4843" w:rsidRPr="00B47B77" w:rsidRDefault="007D4843" w:rsidP="00B47B77"/>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7D4843" w:rsidRPr="004A0BB2" w:rsidTr="00F154E8">
        <w:trPr>
          <w:cantSplit/>
          <w:trHeight w:val="1134"/>
        </w:trPr>
        <w:tc>
          <w:tcPr>
            <w:tcW w:w="1242" w:type="dxa"/>
            <w:shd w:val="clear" w:color="auto" w:fill="EAF1DD"/>
            <w:textDirection w:val="btLr"/>
            <w:hideMark/>
          </w:tcPr>
          <w:p w:rsidR="007D4843" w:rsidRPr="001B021C" w:rsidRDefault="007D4843" w:rsidP="00F154E8">
            <w:pPr>
              <w:pStyle w:val="2"/>
              <w:spacing w:line="240" w:lineRule="auto"/>
              <w:jc w:val="center"/>
              <w:rPr>
                <w:sz w:val="40"/>
                <w:szCs w:val="40"/>
                <w:u w:val="single"/>
              </w:rPr>
            </w:pPr>
            <w:bookmarkStart w:id="0" w:name="_Toc34837603"/>
            <w:r>
              <w:rPr>
                <w:sz w:val="40"/>
                <w:szCs w:val="40"/>
                <w:u w:val="single"/>
              </w:rPr>
              <w:t>ΕΒΔΟΜΑΔΙΑΙΑ ΕΝΗ</w:t>
            </w:r>
            <w:r w:rsidRPr="001B021C">
              <w:rPr>
                <w:sz w:val="40"/>
                <w:szCs w:val="40"/>
                <w:u w:val="single"/>
              </w:rPr>
              <w:t>ΕΡΩΣΗ ΝΟΜΟΘΕΣΙΑΣ</w:t>
            </w:r>
            <w:bookmarkEnd w:id="0"/>
          </w:p>
          <w:p w:rsidR="007D4843" w:rsidRPr="0003252C" w:rsidRDefault="007D4843" w:rsidP="00F154E8">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Pr>
                <w:rFonts w:asciiTheme="minorHAnsi" w:hAnsiTheme="minorHAnsi" w:cs="Tahoma"/>
                <w:b/>
                <w:color w:val="000000"/>
                <w:sz w:val="40"/>
                <w:szCs w:val="40"/>
              </w:rPr>
              <w:t xml:space="preserve"> </w:t>
            </w:r>
            <w:r>
              <w:rPr>
                <w:rFonts w:ascii="Arial Black" w:hAnsi="Arial Black" w:cs="Tahoma"/>
                <w:b/>
                <w:color w:val="000000"/>
                <w:sz w:val="40"/>
                <w:szCs w:val="40"/>
              </w:rPr>
              <w:t>2021</w:t>
            </w:r>
            <w:r w:rsidRPr="00E51B9D">
              <w:rPr>
                <w:rFonts w:ascii="Arial Black" w:hAnsi="Arial Black" w:cs="Tahoma"/>
                <w:b/>
                <w:color w:val="000000"/>
                <w:sz w:val="40"/>
                <w:szCs w:val="40"/>
              </w:rPr>
              <w:t xml:space="preserve"> </w:t>
            </w:r>
            <w:r>
              <w:rPr>
                <w:rFonts w:ascii="Calibri" w:hAnsi="Calibri" w:cs="Tahoma"/>
                <w:b/>
                <w:color w:val="000000"/>
                <w:sz w:val="36"/>
                <w:szCs w:val="36"/>
              </w:rPr>
              <w:t>–</w:t>
            </w:r>
            <w:r w:rsidRPr="00E51B9D">
              <w:rPr>
                <w:rFonts w:ascii="Calibri" w:hAnsi="Calibri" w:cs="Tahoma"/>
                <w:b/>
                <w:color w:val="000000"/>
                <w:sz w:val="36"/>
                <w:szCs w:val="36"/>
              </w:rPr>
              <w:t xml:space="preserve"> </w:t>
            </w:r>
            <w:r w:rsidRPr="00841564">
              <w:rPr>
                <w:rFonts w:ascii="Calibri" w:hAnsi="Calibri" w:cs="Tahoma"/>
                <w:b/>
                <w:color w:val="000000"/>
                <w:sz w:val="40"/>
                <w:szCs w:val="40"/>
              </w:rPr>
              <w:t>Τεύχος:</w:t>
            </w:r>
            <w:r w:rsidRPr="00E51B9D">
              <w:rPr>
                <w:rFonts w:ascii="Calibri" w:hAnsi="Calibri" w:cs="Tahoma"/>
                <w:b/>
                <w:color w:val="000000"/>
                <w:sz w:val="40"/>
                <w:szCs w:val="40"/>
              </w:rPr>
              <w:t xml:space="preserve"> </w:t>
            </w:r>
            <w:r>
              <w:rPr>
                <w:rFonts w:ascii="Arial Black" w:hAnsi="Arial Black" w:cs="Tahoma"/>
                <w:b/>
                <w:color w:val="000000"/>
                <w:sz w:val="40"/>
                <w:szCs w:val="40"/>
              </w:rPr>
              <w:t>2</w:t>
            </w:r>
            <w:r w:rsidR="002D0AD6" w:rsidRPr="00A447C2">
              <w:rPr>
                <w:rFonts w:ascii="Arial Black" w:hAnsi="Arial Black" w:cs="Tahoma"/>
                <w:b/>
                <w:color w:val="000000"/>
                <w:sz w:val="40"/>
                <w:szCs w:val="40"/>
              </w:rPr>
              <w:t>4</w:t>
            </w:r>
            <w:r w:rsidRPr="00E51B9D">
              <w:rPr>
                <w:rFonts w:ascii="Arial Black" w:hAnsi="Arial Black" w:cs="Tahoma"/>
                <w:b/>
                <w:color w:val="000000"/>
                <w:sz w:val="40"/>
                <w:szCs w:val="40"/>
              </w:rPr>
              <w:t xml:space="preserve"> </w:t>
            </w:r>
            <w:r w:rsidRPr="00AA4D8E">
              <w:rPr>
                <w:rFonts w:ascii="Calibri" w:hAnsi="Calibri" w:cs="Tahoma"/>
                <w:b/>
                <w:color w:val="000000"/>
                <w:sz w:val="40"/>
                <w:szCs w:val="40"/>
              </w:rPr>
              <w:t>(</w:t>
            </w:r>
            <w:r w:rsidRPr="00841564">
              <w:rPr>
                <w:rFonts w:ascii="Calibri" w:hAnsi="Calibri" w:cs="Tahoma"/>
                <w:b/>
                <w:color w:val="000000"/>
                <w:sz w:val="40"/>
                <w:szCs w:val="40"/>
              </w:rPr>
              <w:t>από</w:t>
            </w:r>
            <w:r w:rsidRPr="00E51B9D">
              <w:rPr>
                <w:rFonts w:ascii="Calibri" w:hAnsi="Calibri" w:cs="Tahoma"/>
                <w:b/>
                <w:color w:val="000000"/>
                <w:sz w:val="40"/>
                <w:szCs w:val="40"/>
              </w:rPr>
              <w:t xml:space="preserve"> </w:t>
            </w:r>
            <w:r w:rsidR="002D0AD6">
              <w:rPr>
                <w:rFonts w:ascii="Arial Black" w:hAnsi="Arial Black" w:cs="Tahoma"/>
                <w:b/>
                <w:color w:val="000000"/>
                <w:sz w:val="40"/>
                <w:szCs w:val="40"/>
              </w:rPr>
              <w:t>14</w:t>
            </w:r>
            <w:r w:rsidRPr="009C4B33">
              <w:rPr>
                <w:rFonts w:ascii="Arial Black" w:hAnsi="Arial Black" w:cs="Tahoma"/>
                <w:b/>
                <w:color w:val="000000"/>
                <w:sz w:val="40"/>
                <w:szCs w:val="40"/>
              </w:rPr>
              <w:t>/</w:t>
            </w:r>
            <w:r>
              <w:rPr>
                <w:rFonts w:ascii="Arial Black" w:hAnsi="Arial Black" w:cs="Tahoma"/>
                <w:b/>
                <w:color w:val="000000"/>
                <w:sz w:val="40"/>
                <w:szCs w:val="40"/>
              </w:rPr>
              <w:t>0</w:t>
            </w:r>
            <w:r w:rsidRPr="00280906">
              <w:rPr>
                <w:rFonts w:ascii="Arial Black" w:hAnsi="Arial Black" w:cs="Tahoma"/>
                <w:b/>
                <w:color w:val="000000"/>
                <w:sz w:val="40"/>
                <w:szCs w:val="40"/>
              </w:rPr>
              <w:t>6</w:t>
            </w:r>
            <w:r w:rsidRPr="00841564">
              <w:rPr>
                <w:rFonts w:ascii="Arial Black" w:hAnsi="Arial Black" w:cs="Tahoma"/>
                <w:b/>
                <w:color w:val="000000"/>
                <w:sz w:val="40"/>
                <w:szCs w:val="40"/>
              </w:rPr>
              <w:t>/20</w:t>
            </w:r>
            <w:r>
              <w:rPr>
                <w:rFonts w:ascii="Arial Black" w:hAnsi="Arial Black" w:cs="Tahoma"/>
                <w:b/>
                <w:color w:val="000000"/>
                <w:sz w:val="40"/>
                <w:szCs w:val="40"/>
              </w:rPr>
              <w:t>2</w:t>
            </w:r>
            <w:r w:rsidRPr="00E364BB">
              <w:rPr>
                <w:rFonts w:ascii="Arial Black" w:hAnsi="Arial Black" w:cs="Tahoma"/>
                <w:b/>
                <w:color w:val="000000"/>
                <w:sz w:val="40"/>
                <w:szCs w:val="40"/>
              </w:rPr>
              <w:t>1</w:t>
            </w:r>
            <w:r w:rsidRPr="00841564">
              <w:rPr>
                <w:rFonts w:ascii="Calibri" w:hAnsi="Calibri" w:cs="Tahoma"/>
                <w:b/>
                <w:color w:val="000000"/>
                <w:sz w:val="40"/>
                <w:szCs w:val="40"/>
              </w:rPr>
              <w:t xml:space="preserve"> έως</w:t>
            </w:r>
            <w:r w:rsidRPr="00E51B9D">
              <w:rPr>
                <w:rFonts w:ascii="Calibri" w:hAnsi="Calibri" w:cs="Tahoma"/>
                <w:b/>
                <w:color w:val="000000"/>
                <w:sz w:val="40"/>
                <w:szCs w:val="40"/>
              </w:rPr>
              <w:t xml:space="preserve"> </w:t>
            </w:r>
            <w:r w:rsidR="002D0AD6">
              <w:rPr>
                <w:rFonts w:ascii="Arial Black" w:hAnsi="Arial Black" w:cs="Tahoma"/>
                <w:b/>
                <w:color w:val="000000"/>
                <w:sz w:val="40"/>
                <w:szCs w:val="40"/>
              </w:rPr>
              <w:t>20</w:t>
            </w:r>
            <w:r w:rsidRPr="00681F23">
              <w:rPr>
                <w:rFonts w:ascii="Arial Black" w:hAnsi="Arial Black" w:cs="Tahoma"/>
                <w:b/>
                <w:color w:val="000000"/>
                <w:sz w:val="40"/>
                <w:szCs w:val="40"/>
              </w:rPr>
              <w:t>/</w:t>
            </w:r>
            <w:r>
              <w:rPr>
                <w:rFonts w:ascii="Arial Black" w:hAnsi="Arial Black" w:cs="Tahoma"/>
                <w:b/>
                <w:color w:val="000000"/>
                <w:sz w:val="40"/>
                <w:szCs w:val="40"/>
              </w:rPr>
              <w:t>06</w:t>
            </w:r>
            <w:r w:rsidRPr="00841564">
              <w:rPr>
                <w:rFonts w:ascii="Arial Black" w:hAnsi="Arial Black" w:cs="Tahoma"/>
                <w:b/>
                <w:color w:val="000000"/>
                <w:sz w:val="40"/>
                <w:szCs w:val="40"/>
              </w:rPr>
              <w:t>/</w:t>
            </w:r>
            <w:r>
              <w:rPr>
                <w:rFonts w:ascii="Arial Black" w:hAnsi="Arial Black" w:cs="Tahoma"/>
                <w:b/>
                <w:color w:val="000000"/>
                <w:sz w:val="40"/>
                <w:szCs w:val="40"/>
              </w:rPr>
              <w:t>202</w:t>
            </w:r>
            <w:r w:rsidRPr="00E364BB">
              <w:rPr>
                <w:rFonts w:ascii="Arial Black" w:hAnsi="Arial Black" w:cs="Tahoma"/>
                <w:b/>
                <w:color w:val="000000"/>
                <w:sz w:val="40"/>
                <w:szCs w:val="40"/>
              </w:rPr>
              <w:t>1</w:t>
            </w:r>
            <w:r w:rsidRPr="00AA4D8E">
              <w:rPr>
                <w:rFonts w:ascii="Calibri" w:hAnsi="Calibri" w:cs="Tahoma"/>
                <w:b/>
                <w:color w:val="000000"/>
                <w:sz w:val="40"/>
                <w:szCs w:val="40"/>
              </w:rPr>
              <w:t>)</w:t>
            </w:r>
          </w:p>
          <w:p w:rsidR="007D4843" w:rsidRPr="004A0BB2" w:rsidRDefault="007D4843" w:rsidP="00F154E8">
            <w:pPr>
              <w:ind w:left="113" w:right="113"/>
              <w:jc w:val="center"/>
              <w:rPr>
                <w:rFonts w:ascii="Calibri" w:hAnsi="Calibri" w:cs="Tahoma"/>
                <w:color w:val="000000"/>
                <w:spacing w:val="20"/>
                <w:sz w:val="28"/>
                <w:szCs w:val="28"/>
              </w:rPr>
            </w:pPr>
          </w:p>
        </w:tc>
        <w:tc>
          <w:tcPr>
            <w:tcW w:w="7938" w:type="dxa"/>
          </w:tcPr>
          <w:p w:rsidR="007D4843" w:rsidRPr="00266EBC" w:rsidRDefault="007D4843" w:rsidP="00F154E8">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Pr="00266EBC">
              <w:rPr>
                <w:rFonts w:ascii="Verdana" w:eastAsia="Arial Unicode MS" w:hAnsi="Verdana" w:cs="Arial Unicode MS"/>
                <w:b/>
                <w:color w:val="000000"/>
                <w:spacing w:val="20"/>
                <w:sz w:val="40"/>
                <w:szCs w:val="40"/>
                <w:u w:val="single"/>
                <w:lang w:val="en-US"/>
              </w:rPr>
              <w:t>O</w:t>
            </w:r>
          </w:p>
          <w:p w:rsidR="007D4843" w:rsidRPr="00502BAF" w:rsidRDefault="007D4843" w:rsidP="00F154E8">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7D4843" w:rsidRDefault="007D4843" w:rsidP="00F154E8">
            <w:pPr>
              <w:jc w:val="center"/>
              <w:rPr>
                <w:rFonts w:ascii="Calibri" w:eastAsia="Arial Unicode MS" w:hAnsi="Calibri" w:cs="Arial Unicode MS"/>
                <w:b/>
                <w:color w:val="000000"/>
                <w:spacing w:val="20"/>
                <w:sz w:val="28"/>
                <w:szCs w:val="28"/>
              </w:rPr>
            </w:pPr>
          </w:p>
          <w:p w:rsidR="007D4843" w:rsidRPr="004A0BB2" w:rsidRDefault="007D4843" w:rsidP="00F154E8">
            <w:pPr>
              <w:jc w:val="center"/>
              <w:rPr>
                <w:rFonts w:ascii="Calibri" w:hAnsi="Calibri" w:cs="Tahoma"/>
                <w:b/>
                <w:color w:val="000000"/>
              </w:rPr>
            </w:pPr>
          </w:p>
          <w:p w:rsidR="007D4843" w:rsidRPr="00FE6503" w:rsidRDefault="007D4843" w:rsidP="00F154E8">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7D4843" w:rsidRPr="00D8379D" w:rsidRDefault="007D4843" w:rsidP="00F154E8">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7D4843" w:rsidRPr="004A0BB2" w:rsidRDefault="007D4843" w:rsidP="00F154E8">
            <w:pPr>
              <w:rPr>
                <w:rFonts w:ascii="Calibri" w:hAnsi="Calibri" w:cs="Tahoma"/>
                <w:color w:val="000000"/>
                <w:spacing w:val="20"/>
              </w:rPr>
            </w:pPr>
          </w:p>
          <w:p w:rsidR="007D4843" w:rsidRPr="006F64AE" w:rsidRDefault="007D4843" w:rsidP="00F154E8">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1330D8D2" wp14:editId="53FAA9D5">
                  <wp:simplePos x="0" y="0"/>
                  <wp:positionH relativeFrom="column">
                    <wp:posOffset>-68580</wp:posOffset>
                  </wp:positionH>
                  <wp:positionV relativeFrom="paragraph">
                    <wp:posOffset>0</wp:posOffset>
                  </wp:positionV>
                  <wp:extent cx="6025896" cy="4521073"/>
                  <wp:effectExtent l="19050" t="0" r="0" b="0"/>
                  <wp:wrapNone/>
                  <wp:docPr id="1"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7D4843" w:rsidRPr="006F64AE" w:rsidRDefault="007D4843" w:rsidP="00F154E8">
            <w:pPr>
              <w:rPr>
                <w:rFonts w:ascii="Calibri" w:hAnsi="Calibri" w:cs="Tahoma"/>
                <w:noProof/>
                <w:color w:val="000000"/>
                <w:spacing w:val="20"/>
                <w:sz w:val="40"/>
                <w:szCs w:val="40"/>
                <w:lang w:eastAsia="el-GR"/>
              </w:rPr>
            </w:pPr>
          </w:p>
          <w:p w:rsidR="007D4843" w:rsidRPr="006F64AE" w:rsidRDefault="007D4843" w:rsidP="00F154E8">
            <w:pPr>
              <w:jc w:val="center"/>
              <w:rPr>
                <w:rFonts w:ascii="Calibri" w:hAnsi="Calibri" w:cs="Tahoma"/>
                <w:noProof/>
                <w:color w:val="000000"/>
                <w:spacing w:val="20"/>
                <w:sz w:val="40"/>
                <w:szCs w:val="40"/>
                <w:lang w:eastAsia="el-GR"/>
              </w:rPr>
            </w:pPr>
          </w:p>
          <w:p w:rsidR="007D4843" w:rsidRPr="00CE13BB" w:rsidRDefault="007D4843" w:rsidP="00F154E8">
            <w:pPr>
              <w:jc w:val="center"/>
              <w:rPr>
                <w:rFonts w:ascii="Calibri" w:hAnsi="Calibri" w:cs="Tahoma"/>
                <w:noProof/>
                <w:color w:val="000000"/>
                <w:spacing w:val="20"/>
                <w:sz w:val="40"/>
                <w:szCs w:val="40"/>
                <w:lang w:eastAsia="el-GR"/>
              </w:rPr>
            </w:pPr>
          </w:p>
          <w:p w:rsidR="007D4843" w:rsidRPr="006F64AE" w:rsidRDefault="007D4843" w:rsidP="00F154E8">
            <w:pPr>
              <w:jc w:val="center"/>
              <w:rPr>
                <w:rFonts w:ascii="Calibri" w:hAnsi="Calibri" w:cs="Tahoma"/>
                <w:noProof/>
                <w:color w:val="000000"/>
                <w:spacing w:val="20"/>
                <w:sz w:val="40"/>
                <w:szCs w:val="40"/>
                <w:lang w:eastAsia="el-GR"/>
              </w:rPr>
            </w:pPr>
          </w:p>
          <w:p w:rsidR="007D4843" w:rsidRPr="006F64AE" w:rsidRDefault="007D4843" w:rsidP="00F154E8">
            <w:pPr>
              <w:jc w:val="center"/>
              <w:rPr>
                <w:rFonts w:ascii="Calibri" w:hAnsi="Calibri" w:cs="Tahoma"/>
                <w:noProof/>
                <w:color w:val="000000"/>
                <w:spacing w:val="20"/>
                <w:sz w:val="40"/>
                <w:szCs w:val="40"/>
                <w:lang w:eastAsia="el-GR"/>
              </w:rPr>
            </w:pPr>
          </w:p>
          <w:p w:rsidR="007D4843" w:rsidRPr="006F64AE" w:rsidRDefault="007D4843" w:rsidP="00F154E8">
            <w:pPr>
              <w:jc w:val="center"/>
              <w:rPr>
                <w:rFonts w:ascii="Calibri" w:hAnsi="Calibri" w:cs="Tahoma"/>
                <w:noProof/>
                <w:color w:val="000000"/>
                <w:spacing w:val="20"/>
                <w:sz w:val="40"/>
                <w:szCs w:val="40"/>
                <w:lang w:eastAsia="el-GR"/>
              </w:rPr>
            </w:pPr>
          </w:p>
          <w:p w:rsidR="007D4843" w:rsidRDefault="007D4843" w:rsidP="00F154E8">
            <w:pPr>
              <w:jc w:val="center"/>
              <w:rPr>
                <w:rFonts w:ascii="Calibri" w:hAnsi="Calibri" w:cs="Tahoma"/>
                <w:noProof/>
                <w:color w:val="000000"/>
                <w:spacing w:val="20"/>
                <w:sz w:val="40"/>
                <w:szCs w:val="40"/>
                <w:lang w:eastAsia="el-GR"/>
              </w:rPr>
            </w:pPr>
          </w:p>
          <w:p w:rsidR="007D4843" w:rsidRDefault="007D4843" w:rsidP="00F154E8">
            <w:pPr>
              <w:jc w:val="center"/>
              <w:rPr>
                <w:rFonts w:ascii="Calibri" w:hAnsi="Calibri" w:cs="Tahoma"/>
                <w:noProof/>
                <w:color w:val="000000"/>
                <w:spacing w:val="20"/>
                <w:sz w:val="40"/>
                <w:szCs w:val="40"/>
                <w:lang w:eastAsia="el-GR"/>
              </w:rPr>
            </w:pPr>
          </w:p>
          <w:p w:rsidR="007D4843" w:rsidRDefault="007D4843" w:rsidP="00F154E8">
            <w:pPr>
              <w:jc w:val="center"/>
              <w:rPr>
                <w:rFonts w:ascii="Calibri" w:hAnsi="Calibri" w:cs="Tahoma"/>
                <w:noProof/>
                <w:color w:val="000000"/>
                <w:spacing w:val="20"/>
                <w:sz w:val="40"/>
                <w:szCs w:val="40"/>
                <w:lang w:eastAsia="el-GR"/>
              </w:rPr>
            </w:pPr>
          </w:p>
          <w:p w:rsidR="007D4843" w:rsidRDefault="007D4843" w:rsidP="00F154E8">
            <w:pPr>
              <w:jc w:val="center"/>
              <w:rPr>
                <w:rFonts w:ascii="Calibri" w:hAnsi="Calibri" w:cs="Tahoma"/>
                <w:noProof/>
                <w:color w:val="000000"/>
                <w:spacing w:val="20"/>
                <w:sz w:val="40"/>
                <w:szCs w:val="40"/>
                <w:lang w:eastAsia="el-GR"/>
              </w:rPr>
            </w:pPr>
          </w:p>
          <w:p w:rsidR="007D4843" w:rsidRDefault="007D4843" w:rsidP="00F154E8">
            <w:pPr>
              <w:jc w:val="center"/>
              <w:rPr>
                <w:rFonts w:ascii="Calibri" w:hAnsi="Calibri" w:cs="Tahoma"/>
                <w:noProof/>
                <w:color w:val="000000"/>
                <w:spacing w:val="20"/>
                <w:sz w:val="40"/>
                <w:szCs w:val="40"/>
                <w:lang w:eastAsia="el-GR"/>
              </w:rPr>
            </w:pPr>
          </w:p>
          <w:p w:rsidR="007D4843" w:rsidRDefault="007D4843" w:rsidP="00F154E8">
            <w:pPr>
              <w:jc w:val="center"/>
              <w:rPr>
                <w:rFonts w:ascii="Calibri" w:hAnsi="Calibri" w:cs="Tahoma"/>
                <w:noProof/>
                <w:color w:val="000000"/>
                <w:spacing w:val="20"/>
                <w:sz w:val="40"/>
                <w:szCs w:val="40"/>
                <w:lang w:eastAsia="el-GR"/>
              </w:rPr>
            </w:pPr>
          </w:p>
          <w:p w:rsidR="007D4843" w:rsidRPr="006F64AE" w:rsidRDefault="007D4843" w:rsidP="00F154E8">
            <w:pPr>
              <w:jc w:val="center"/>
              <w:rPr>
                <w:rFonts w:ascii="Calibri" w:hAnsi="Calibri" w:cs="Tahoma"/>
                <w:noProof/>
                <w:color w:val="000000"/>
                <w:spacing w:val="20"/>
                <w:sz w:val="40"/>
                <w:szCs w:val="40"/>
                <w:lang w:eastAsia="el-GR"/>
              </w:rPr>
            </w:pPr>
          </w:p>
          <w:p w:rsidR="007D4843" w:rsidRPr="00D87150" w:rsidRDefault="007D4843" w:rsidP="00F154E8">
            <w:pPr>
              <w:jc w:val="center"/>
              <w:rPr>
                <w:rFonts w:ascii="Calibri" w:hAnsi="Calibri" w:cs="Tahoma"/>
                <w:color w:val="000000"/>
                <w:spacing w:val="20"/>
              </w:rPr>
            </w:pPr>
            <w:r w:rsidRPr="00E00E7F">
              <w:rPr>
                <w:noProof/>
                <w:lang w:eastAsia="el-GR"/>
              </w:rPr>
              <w:drawing>
                <wp:inline distT="0" distB="0" distL="0" distR="0" wp14:anchorId="52523D66" wp14:editId="380A56E9">
                  <wp:extent cx="1722755" cy="927312"/>
                  <wp:effectExtent l="0" t="0" r="0" b="0"/>
                  <wp:docPr id="2" name="Εικόνα 2"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D4843" w:rsidRDefault="007D4843" w:rsidP="00F154E8">
            <w:pPr>
              <w:jc w:val="right"/>
              <w:rPr>
                <w:rFonts w:ascii="Calibri" w:hAnsi="Calibri" w:cs="Tahoma"/>
                <w:b/>
                <w:color w:val="000000"/>
                <w:sz w:val="28"/>
                <w:szCs w:val="28"/>
                <w:lang w:val="en-US"/>
              </w:rPr>
            </w:pPr>
          </w:p>
          <w:p w:rsidR="007D4843" w:rsidRPr="004A0BB2" w:rsidRDefault="002D0AD6" w:rsidP="00F154E8">
            <w:pPr>
              <w:jc w:val="right"/>
              <w:rPr>
                <w:rFonts w:ascii="Calibri" w:hAnsi="Calibri" w:cs="Tahoma"/>
                <w:b/>
                <w:color w:val="000000"/>
                <w:sz w:val="28"/>
                <w:szCs w:val="28"/>
              </w:rPr>
            </w:pPr>
            <w:r>
              <w:rPr>
                <w:rFonts w:ascii="Calibri" w:hAnsi="Calibri" w:cs="Tahoma"/>
                <w:b/>
                <w:color w:val="000000"/>
                <w:sz w:val="28"/>
                <w:szCs w:val="28"/>
              </w:rPr>
              <w:t>21</w:t>
            </w:r>
            <w:r w:rsidR="007D4843">
              <w:rPr>
                <w:rFonts w:ascii="Calibri" w:hAnsi="Calibri" w:cs="Tahoma"/>
                <w:b/>
                <w:color w:val="000000"/>
                <w:sz w:val="28"/>
                <w:szCs w:val="28"/>
              </w:rPr>
              <w:t xml:space="preserve"> Ιουνίου 2021</w:t>
            </w:r>
          </w:p>
          <w:p w:rsidR="007D4843" w:rsidRPr="00142E4F" w:rsidRDefault="007D4843" w:rsidP="00F154E8">
            <w:pPr>
              <w:rPr>
                <w:rFonts w:ascii="Calibri" w:hAnsi="Calibri" w:cs="Tahoma"/>
                <w:color w:val="000000"/>
                <w:sz w:val="16"/>
                <w:szCs w:val="16"/>
              </w:rPr>
            </w:pPr>
          </w:p>
          <w:p w:rsidR="007D4843" w:rsidRPr="00332DD9" w:rsidRDefault="007D4843" w:rsidP="00F154E8">
            <w:pPr>
              <w:pStyle w:val="a7"/>
              <w:jc w:val="both"/>
              <w:rPr>
                <w:rFonts w:ascii="Calibri" w:hAnsi="Calibri" w:cs="Tahoma"/>
                <w:color w:val="000000"/>
                <w:sz w:val="22"/>
                <w:szCs w:val="22"/>
              </w:rPr>
            </w:pPr>
            <w:r w:rsidRPr="00332DD9">
              <w:rPr>
                <w:rFonts w:ascii="Calibri" w:hAnsi="Calibri" w:cs="Tahoma"/>
                <w:color w:val="000000"/>
                <w:sz w:val="22"/>
                <w:szCs w:val="22"/>
              </w:rPr>
              <w:t xml:space="preserve">Η καταχώρηση των νομοθετημάτων γίνεται με βάση την ημερομηνία κυκλοφορίας </w:t>
            </w:r>
            <w:r>
              <w:rPr>
                <w:rFonts w:ascii="Calibri" w:hAnsi="Calibri" w:cs="Tahoma"/>
                <w:color w:val="000000"/>
                <w:sz w:val="22"/>
                <w:szCs w:val="22"/>
              </w:rPr>
              <w:t>τους από το Εθνικό Τυπογραφείο</w:t>
            </w:r>
            <w:r w:rsidRPr="00332DD9">
              <w:rPr>
                <w:rFonts w:ascii="Calibri" w:hAnsi="Calibri" w:cs="Tahoma"/>
                <w:color w:val="000000"/>
                <w:sz w:val="22"/>
                <w:szCs w:val="22"/>
              </w:rPr>
              <w:t>, η οποία δεν συμπίπτει απαραίτητα με την ημερομηνία δημοσίευσης τους.</w:t>
            </w:r>
          </w:p>
        </w:tc>
      </w:tr>
    </w:tbl>
    <w:p w:rsidR="002C7CFB" w:rsidRPr="00280906" w:rsidRDefault="002C7CFB" w:rsidP="00096060">
      <w:pPr>
        <w:pStyle w:val="1"/>
        <w:rPr>
          <w:rFonts w:ascii="Calibri" w:hAnsi="Calibri" w:cs="Tahoma"/>
          <w:sz w:val="32"/>
          <w:szCs w:val="32"/>
        </w:rPr>
      </w:pPr>
      <w:bookmarkStart w:id="1" w:name="_ΠΕΡΙΕΧΟΜΕΝΑ"/>
      <w:bookmarkEnd w:id="1"/>
    </w:p>
    <w:p w:rsidR="001F3BA3" w:rsidRPr="00280906" w:rsidRDefault="001F3BA3" w:rsidP="001F3BA3"/>
    <w:p w:rsidR="001F3BA3" w:rsidRPr="001F3BA3" w:rsidRDefault="001F3BA3" w:rsidP="001F3BA3">
      <w:pPr>
        <w:keepNext/>
        <w:tabs>
          <w:tab w:val="left" w:pos="7005"/>
        </w:tabs>
        <w:ind w:right="359"/>
        <w:jc w:val="center"/>
        <w:outlineLvl w:val="0"/>
        <w:rPr>
          <w:rFonts w:ascii="Calibri" w:hAnsi="Calibri" w:cs="Tahoma"/>
          <w:b/>
          <w:bCs/>
          <w:sz w:val="32"/>
          <w:szCs w:val="32"/>
        </w:rPr>
      </w:pPr>
      <w:bookmarkStart w:id="2" w:name="_Toc34837604"/>
      <w:r w:rsidRPr="001F3BA3">
        <w:rPr>
          <w:rFonts w:ascii="Calibri" w:hAnsi="Calibri" w:cs="Tahoma"/>
          <w:b/>
          <w:bCs/>
          <w:sz w:val="32"/>
          <w:szCs w:val="32"/>
        </w:rPr>
        <w:t>ΠΙΝΑΚΑΣ ΠΕΡΙΕΧΟΜΕΝ</w:t>
      </w:r>
      <w:bookmarkEnd w:id="2"/>
      <w:r w:rsidRPr="001F3BA3">
        <w:rPr>
          <w:rFonts w:ascii="Calibri" w:hAnsi="Calibri" w:cs="Tahoma"/>
          <w:b/>
          <w:bCs/>
          <w:sz w:val="32"/>
          <w:szCs w:val="32"/>
        </w:rPr>
        <w:t>ΩΝ</w:t>
      </w:r>
    </w:p>
    <w:p w:rsidR="001F3BA3" w:rsidRPr="001F3BA3" w:rsidRDefault="001F3BA3" w:rsidP="001F3BA3">
      <w:pPr>
        <w:tabs>
          <w:tab w:val="right" w:leader="dot" w:pos="9016"/>
        </w:tabs>
        <w:rPr>
          <w:rFonts w:asciiTheme="minorHAnsi" w:eastAsiaTheme="minorEastAsia" w:hAnsiTheme="minorHAnsi" w:cstheme="minorHAnsi"/>
          <w:noProof/>
          <w:sz w:val="22"/>
          <w:szCs w:val="22"/>
          <w:lang w:eastAsia="el-GR"/>
        </w:rPr>
      </w:pPr>
      <w:r w:rsidRPr="001F3BA3">
        <w:rPr>
          <w:rFonts w:ascii="Calibri" w:hAnsi="Calibri" w:cs="Tahoma"/>
        </w:rPr>
        <w:fldChar w:fldCharType="begin"/>
      </w:r>
      <w:r w:rsidRPr="001F3BA3">
        <w:rPr>
          <w:rFonts w:ascii="Calibri" w:hAnsi="Calibri" w:cs="Tahoma"/>
        </w:rPr>
        <w:instrText xml:space="preserve"> TOC \o "1-3" \h \z \u </w:instrText>
      </w:r>
      <w:r w:rsidRPr="001F3BA3">
        <w:rPr>
          <w:rFonts w:ascii="Calibri" w:hAnsi="Calibri" w:cs="Tahoma"/>
        </w:rPr>
        <w:fldChar w:fldCharType="separate"/>
      </w:r>
      <w:hyperlink w:anchor="_Toc34837603" w:history="1"/>
    </w:p>
    <w:p w:rsidR="001F3BA3" w:rsidRPr="001F3BA3" w:rsidRDefault="00AA0FE7" w:rsidP="001F3BA3">
      <w:pPr>
        <w:tabs>
          <w:tab w:val="right" w:leader="dot" w:pos="9016"/>
        </w:tabs>
        <w:jc w:val="center"/>
        <w:rPr>
          <w:rFonts w:asciiTheme="minorHAnsi" w:hAnsiTheme="minorHAnsi" w:cstheme="minorHAnsi"/>
          <w:noProof/>
        </w:rPr>
      </w:pPr>
      <w:hyperlink w:anchor="_Toc34837604" w:history="1">
        <w:r w:rsidR="001F3BA3" w:rsidRPr="001F3BA3">
          <w:rPr>
            <w:rFonts w:asciiTheme="minorHAnsi" w:hAnsiTheme="minorHAnsi" w:cstheme="minorHAnsi"/>
            <w:b/>
            <w:noProof/>
          </w:rPr>
          <w:t>ΠΕΡΙΕΧΟΜΕΝΑ</w:t>
        </w:r>
        <w:r w:rsidR="001F3BA3" w:rsidRPr="001F3BA3">
          <w:rPr>
            <w:rFonts w:asciiTheme="minorHAnsi" w:hAnsiTheme="minorHAnsi" w:cstheme="minorHAnsi"/>
            <w:noProof/>
            <w:webHidden/>
          </w:rPr>
          <w:tab/>
        </w:r>
        <w:r w:rsidR="001F3BA3" w:rsidRPr="001F3BA3">
          <w:rPr>
            <w:rFonts w:asciiTheme="minorHAnsi" w:hAnsiTheme="minorHAnsi" w:cstheme="minorHAnsi"/>
            <w:noProof/>
            <w:webHidden/>
          </w:rPr>
          <w:fldChar w:fldCharType="begin"/>
        </w:r>
        <w:r w:rsidR="001F3BA3" w:rsidRPr="001F3BA3">
          <w:rPr>
            <w:rFonts w:asciiTheme="minorHAnsi" w:hAnsiTheme="minorHAnsi" w:cstheme="minorHAnsi"/>
            <w:noProof/>
            <w:webHidden/>
          </w:rPr>
          <w:instrText xml:space="preserve"> PAGEREF _Toc34837604 \h </w:instrText>
        </w:r>
        <w:r w:rsidR="001F3BA3" w:rsidRPr="001F3BA3">
          <w:rPr>
            <w:rFonts w:asciiTheme="minorHAnsi" w:hAnsiTheme="minorHAnsi" w:cstheme="minorHAnsi"/>
            <w:noProof/>
            <w:webHidden/>
          </w:rPr>
        </w:r>
        <w:r w:rsidR="001F3BA3" w:rsidRPr="001F3BA3">
          <w:rPr>
            <w:rFonts w:asciiTheme="minorHAnsi" w:hAnsiTheme="minorHAnsi" w:cstheme="minorHAnsi"/>
            <w:noProof/>
            <w:webHidden/>
          </w:rPr>
          <w:fldChar w:fldCharType="separate"/>
        </w:r>
        <w:r w:rsidR="00E4084C">
          <w:rPr>
            <w:rFonts w:asciiTheme="minorHAnsi" w:hAnsiTheme="minorHAnsi" w:cstheme="minorHAnsi"/>
            <w:noProof/>
            <w:webHidden/>
          </w:rPr>
          <w:t>ii</w:t>
        </w:r>
        <w:r w:rsidR="001F3BA3" w:rsidRPr="001F3BA3">
          <w:rPr>
            <w:rFonts w:asciiTheme="minorHAnsi" w:hAnsiTheme="minorHAnsi" w:cstheme="minorHAnsi"/>
            <w:noProof/>
            <w:webHidden/>
          </w:rPr>
          <w:fldChar w:fldCharType="end"/>
        </w:r>
      </w:hyperlink>
    </w:p>
    <w:p w:rsidR="001F3BA3" w:rsidRPr="001F3BA3" w:rsidRDefault="001F3BA3" w:rsidP="001F3BA3">
      <w:pPr>
        <w:rPr>
          <w:rFonts w:asciiTheme="minorHAnsi" w:eastAsiaTheme="minorEastAsia" w:hAnsiTheme="minorHAnsi" w:cstheme="minorHAnsi"/>
        </w:rPr>
      </w:pPr>
    </w:p>
    <w:p w:rsidR="001F3BA3" w:rsidRPr="001F3BA3"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05" w:history="1">
        <w:r w:rsidR="001F3BA3" w:rsidRPr="001F3BA3">
          <w:rPr>
            <w:rFonts w:asciiTheme="minorHAnsi" w:hAnsiTheme="minorHAnsi" w:cstheme="minorHAnsi"/>
            <w:noProof/>
          </w:rPr>
          <w:t>1. ΝΟΜΟΙ και οι Συνοδευτικές Εκθέσεις τους</w:t>
        </w:r>
        <w:r w:rsidR="001F3BA3" w:rsidRPr="001F3BA3">
          <w:rPr>
            <w:rFonts w:asciiTheme="minorHAnsi" w:hAnsiTheme="minorHAnsi" w:cstheme="minorHAnsi"/>
            <w:noProof/>
            <w:webHidden/>
          </w:rPr>
          <w:tab/>
        </w:r>
      </w:hyperlink>
      <w:r w:rsidR="001F3BA3" w:rsidRPr="001F3BA3">
        <w:rPr>
          <w:rFonts w:ascii="Calibri" w:hAnsi="Calibri"/>
          <w:noProof/>
          <w:lang w:val="en-US"/>
        </w:rPr>
        <w:t>4</w:t>
      </w:r>
    </w:p>
    <w:p w:rsidR="001F3BA3" w:rsidRPr="001F3BA3"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06" w:history="1">
        <w:r w:rsidR="001F3BA3" w:rsidRPr="001F3BA3">
          <w:rPr>
            <w:rFonts w:asciiTheme="minorHAnsi" w:hAnsiTheme="minorHAnsi" w:cstheme="minorHAnsi"/>
            <w:noProof/>
          </w:rPr>
          <w:t>2. ΚΑΝΟΝΙΣΜΟΙ Ε.Ε.</w:t>
        </w:r>
        <w:r w:rsidR="001F3BA3" w:rsidRPr="001F3BA3">
          <w:rPr>
            <w:rFonts w:asciiTheme="minorHAnsi" w:hAnsiTheme="minorHAnsi" w:cstheme="minorHAnsi"/>
            <w:noProof/>
            <w:webHidden/>
          </w:rPr>
          <w:tab/>
        </w:r>
      </w:hyperlink>
      <w:r>
        <w:rPr>
          <w:rFonts w:ascii="Calibri" w:hAnsi="Calibri"/>
          <w:noProof/>
          <w:lang w:val="en-US"/>
        </w:rPr>
        <w:t>5</w:t>
      </w:r>
    </w:p>
    <w:p w:rsidR="001F3BA3" w:rsidRPr="00280906"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07" w:history="1">
        <w:r w:rsidR="001F3BA3" w:rsidRPr="001F3BA3">
          <w:rPr>
            <w:rFonts w:asciiTheme="minorHAnsi" w:hAnsiTheme="minorHAnsi" w:cstheme="minorHAnsi"/>
            <w:noProof/>
          </w:rPr>
          <w:t>3. ΠΡΟΕΔΡΙΚΑ ΔΙΑΤΑΓΜΑΤΑ</w:t>
        </w:r>
        <w:r w:rsidR="001F3BA3" w:rsidRPr="001F3BA3">
          <w:rPr>
            <w:rFonts w:asciiTheme="minorHAnsi" w:hAnsiTheme="minorHAnsi" w:cstheme="minorHAnsi"/>
            <w:noProof/>
            <w:webHidden/>
          </w:rPr>
          <w:tab/>
        </w:r>
      </w:hyperlink>
      <w:r>
        <w:rPr>
          <w:rFonts w:asciiTheme="minorHAnsi" w:hAnsiTheme="minorHAnsi" w:cstheme="minorHAnsi"/>
          <w:noProof/>
          <w:lang w:val="en-US"/>
        </w:rPr>
        <w:t>8</w:t>
      </w:r>
    </w:p>
    <w:p w:rsidR="001F3BA3" w:rsidRPr="001F3BA3" w:rsidRDefault="00AA0FE7" w:rsidP="001F3BA3">
      <w:pPr>
        <w:tabs>
          <w:tab w:val="right" w:leader="dot" w:pos="9016"/>
        </w:tabs>
        <w:rPr>
          <w:rFonts w:asciiTheme="minorHAnsi" w:eastAsiaTheme="minorEastAsia" w:hAnsiTheme="minorHAnsi" w:cstheme="minorHAnsi"/>
          <w:noProof/>
          <w:sz w:val="22"/>
          <w:szCs w:val="22"/>
          <w:lang w:eastAsia="el-GR"/>
        </w:rPr>
      </w:pPr>
      <w:hyperlink w:anchor="_Toc34837608" w:history="1">
        <w:r w:rsidR="001F3BA3" w:rsidRPr="001F3BA3">
          <w:rPr>
            <w:rFonts w:asciiTheme="minorHAnsi" w:hAnsiTheme="minorHAnsi" w:cstheme="minorHAnsi"/>
            <w:noProof/>
          </w:rPr>
          <w:t>4. ΑΠΟΦΑΣΕΙΣ ΠΡΩΘΥΠΟΥΡΓΟΥ</w:t>
        </w:r>
      </w:hyperlink>
    </w:p>
    <w:p w:rsidR="001F3BA3" w:rsidRPr="00AA0FE7" w:rsidRDefault="001F3BA3" w:rsidP="001F3BA3">
      <w:pPr>
        <w:tabs>
          <w:tab w:val="right" w:leader="dot" w:pos="9016"/>
        </w:tabs>
        <w:jc w:val="center"/>
        <w:rPr>
          <w:rFonts w:asciiTheme="minorHAnsi" w:eastAsiaTheme="minorEastAsia" w:hAnsiTheme="minorHAnsi" w:cstheme="minorHAnsi"/>
          <w:noProof/>
          <w:sz w:val="22"/>
          <w:szCs w:val="22"/>
          <w:lang w:val="en-US" w:eastAsia="el-GR"/>
        </w:rPr>
      </w:pPr>
      <w:r w:rsidRPr="001F3BA3">
        <w:rPr>
          <w:rFonts w:ascii="Calibri" w:hAnsi="Calibri"/>
          <w:noProof/>
          <w:lang w:val="en-US"/>
        </w:rPr>
        <w:t xml:space="preserve">    </w:t>
      </w:r>
      <w:hyperlink w:anchor="_Toc34837609" w:history="1">
        <w:r w:rsidRPr="001F3BA3">
          <w:rPr>
            <w:rFonts w:asciiTheme="minorHAnsi" w:hAnsiTheme="minorHAnsi" w:cstheme="minorHAnsi"/>
            <w:noProof/>
          </w:rPr>
          <w:t>(ή και με σύμπραξη άλλου/ων Υπουργού/ών –</w:t>
        </w:r>
      </w:hyperlink>
      <w:hyperlink w:anchor="_Toc34837610" w:history="1">
        <w:r w:rsidRPr="001F3BA3">
          <w:rPr>
            <w:rFonts w:asciiTheme="minorHAnsi" w:hAnsiTheme="minorHAnsi" w:cstheme="minorHAnsi"/>
            <w:noProof/>
          </w:rPr>
          <w:t>Γενικού Γραμματέα Πρωθυπουργού)</w:t>
        </w:r>
        <w:r w:rsidRPr="001F3BA3">
          <w:rPr>
            <w:rFonts w:asciiTheme="minorHAnsi" w:hAnsiTheme="minorHAnsi" w:cstheme="minorHAnsi"/>
            <w:noProof/>
            <w:webHidden/>
          </w:rPr>
          <w:tab/>
        </w:r>
      </w:hyperlink>
      <w:r w:rsidR="00AA0FE7">
        <w:rPr>
          <w:rFonts w:asciiTheme="minorHAnsi" w:hAnsiTheme="minorHAnsi" w:cstheme="minorHAnsi"/>
          <w:noProof/>
          <w:lang w:val="en-US"/>
        </w:rPr>
        <w:t>8</w:t>
      </w:r>
    </w:p>
    <w:p w:rsidR="001F3BA3" w:rsidRPr="00280906"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11" w:history="1">
        <w:r w:rsidR="001F3BA3" w:rsidRPr="001F3BA3">
          <w:rPr>
            <w:rFonts w:asciiTheme="minorHAnsi" w:hAnsiTheme="minorHAnsi" w:cstheme="minorHAnsi"/>
            <w:noProof/>
          </w:rPr>
          <w:t>5. ΠΡΑΞΕΙΣ ΥΠΟΥΡΓΙΚΟΥ ΣΥΜΒΟΥΛΙΟΥ (Π.Υ.Σ.)</w:t>
        </w:r>
        <w:r w:rsidR="001F3BA3" w:rsidRPr="001F3BA3">
          <w:rPr>
            <w:rFonts w:asciiTheme="minorHAnsi" w:hAnsiTheme="minorHAnsi" w:cstheme="minorHAnsi"/>
            <w:noProof/>
            <w:webHidden/>
          </w:rPr>
          <w:tab/>
        </w:r>
      </w:hyperlink>
      <w:r>
        <w:rPr>
          <w:rFonts w:ascii="Calibri" w:hAnsi="Calibri"/>
          <w:noProof/>
          <w:lang w:val="en-US"/>
        </w:rPr>
        <w:t>8</w:t>
      </w:r>
    </w:p>
    <w:p w:rsidR="001F3BA3" w:rsidRPr="00AA0FE7"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12" w:history="1">
        <w:r w:rsidR="001F3BA3" w:rsidRPr="001F3BA3">
          <w:rPr>
            <w:rFonts w:asciiTheme="minorHAnsi" w:hAnsiTheme="minorHAnsi" w:cstheme="minorHAnsi"/>
            <w:noProof/>
          </w:rPr>
          <w:t>6. ΠΡΑΞΕΙΣ ΝΟΜΟΘΕΤΙΚΟΥ ΠΕΡΙΕΧΟΜΕΝΟΥ (Π.Ν.Π.)</w:t>
        </w:r>
        <w:r w:rsidR="001F3BA3" w:rsidRPr="001F3BA3">
          <w:rPr>
            <w:rFonts w:asciiTheme="minorHAnsi" w:hAnsiTheme="minorHAnsi" w:cstheme="minorHAnsi"/>
            <w:noProof/>
            <w:webHidden/>
          </w:rPr>
          <w:tab/>
        </w:r>
      </w:hyperlink>
      <w:r>
        <w:rPr>
          <w:rFonts w:asciiTheme="minorHAnsi" w:hAnsiTheme="minorHAnsi" w:cstheme="minorHAnsi"/>
          <w:noProof/>
          <w:lang w:val="en-US"/>
        </w:rPr>
        <w:t>8</w:t>
      </w:r>
    </w:p>
    <w:p w:rsidR="001F3BA3" w:rsidRPr="001F3BA3"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13" w:history="1">
        <w:r w:rsidR="001F3BA3" w:rsidRPr="001F3BA3">
          <w:rPr>
            <w:rFonts w:asciiTheme="minorHAnsi" w:hAnsiTheme="minorHAnsi" w:cstheme="minorHAnsi"/>
            <w:noProof/>
          </w:rPr>
          <w:t>7. ΥΠΟΥΡΓΙΚΕΣ ΑΠΟΦΑΣΕΙΣ</w:t>
        </w:r>
        <w:r w:rsidR="001F3BA3" w:rsidRPr="001F3BA3">
          <w:rPr>
            <w:rFonts w:asciiTheme="minorHAnsi" w:hAnsiTheme="minorHAnsi" w:cstheme="minorHAnsi"/>
            <w:noProof/>
            <w:webHidden/>
          </w:rPr>
          <w:tab/>
        </w:r>
      </w:hyperlink>
      <w:r>
        <w:rPr>
          <w:rFonts w:ascii="Calibri" w:hAnsi="Calibri"/>
          <w:noProof/>
          <w:lang w:val="en-US"/>
        </w:rPr>
        <w:t>8</w:t>
      </w:r>
    </w:p>
    <w:p w:rsidR="001F3BA3" w:rsidRPr="001F3BA3" w:rsidRDefault="001F3BA3" w:rsidP="001F3BA3">
      <w:pPr>
        <w:tabs>
          <w:tab w:val="right" w:leader="dot" w:pos="9016"/>
        </w:tabs>
        <w:rPr>
          <w:rFonts w:asciiTheme="minorHAnsi" w:eastAsiaTheme="minorEastAsia" w:hAnsiTheme="minorHAnsi" w:cstheme="minorHAnsi"/>
          <w:noProof/>
          <w:sz w:val="22"/>
          <w:szCs w:val="22"/>
          <w:lang w:val="en-US" w:eastAsia="el-GR"/>
        </w:rPr>
      </w:pPr>
      <w:r w:rsidRPr="001F3BA3">
        <w:rPr>
          <w:rFonts w:ascii="Calibri" w:hAnsi="Calibri" w:cs="Tahoma"/>
          <w:lang w:val="en-US"/>
        </w:rPr>
        <w:t xml:space="preserve">    </w:t>
      </w:r>
      <w:hyperlink w:anchor="_Toc34837614" w:history="1">
        <w:r w:rsidRPr="001F3BA3">
          <w:rPr>
            <w:rFonts w:asciiTheme="minorHAnsi" w:hAnsiTheme="minorHAnsi" w:cstheme="minorHAnsi"/>
            <w:noProof/>
          </w:rPr>
          <w:t>Α. Υπουργού Εσωτερικών</w:t>
        </w:r>
        <w:r w:rsidRPr="001F3BA3">
          <w:rPr>
            <w:rFonts w:asciiTheme="minorHAnsi" w:hAnsiTheme="minorHAnsi" w:cstheme="minorHAnsi"/>
            <w:noProof/>
            <w:webHidden/>
          </w:rPr>
          <w:tab/>
        </w:r>
      </w:hyperlink>
      <w:r w:rsidR="00AA0FE7">
        <w:rPr>
          <w:rFonts w:ascii="Calibri" w:hAnsi="Calibri" w:cs="Tahoma"/>
          <w:lang w:val="en-US"/>
        </w:rPr>
        <w:t>8</w:t>
      </w:r>
    </w:p>
    <w:p w:rsidR="001F3BA3" w:rsidRPr="001F3BA3" w:rsidRDefault="001F3BA3" w:rsidP="001F3BA3">
      <w:pPr>
        <w:tabs>
          <w:tab w:val="right" w:leader="dot" w:pos="9016"/>
        </w:tabs>
        <w:jc w:val="center"/>
        <w:rPr>
          <w:rFonts w:asciiTheme="minorHAnsi" w:eastAsiaTheme="minorEastAsia" w:hAnsiTheme="minorHAnsi" w:cstheme="minorHAnsi"/>
          <w:noProof/>
          <w:sz w:val="22"/>
          <w:szCs w:val="22"/>
          <w:lang w:val="en-US" w:eastAsia="el-GR"/>
        </w:rPr>
      </w:pPr>
      <w:r w:rsidRPr="001F3BA3">
        <w:rPr>
          <w:rFonts w:ascii="Calibri" w:hAnsi="Calibri"/>
          <w:noProof/>
          <w:lang w:val="en-US"/>
        </w:rPr>
        <w:t xml:space="preserve">    </w:t>
      </w:r>
      <w:hyperlink w:anchor="_Toc34837615" w:history="1">
        <w:r w:rsidRPr="001F3BA3">
          <w:rPr>
            <w:rFonts w:asciiTheme="minorHAnsi" w:hAnsiTheme="minorHAnsi" w:cstheme="minorHAnsi"/>
            <w:noProof/>
          </w:rPr>
          <w:t>Β.  Κ.Υ.Α. με σύμπραξη του Υπουργού Εσωτερικών</w:t>
        </w:r>
        <w:r w:rsidRPr="001F3BA3">
          <w:rPr>
            <w:rFonts w:asciiTheme="minorHAnsi" w:hAnsiTheme="minorHAnsi" w:cstheme="minorHAnsi"/>
            <w:noProof/>
            <w:webHidden/>
          </w:rPr>
          <w:tab/>
        </w:r>
      </w:hyperlink>
      <w:r w:rsidR="0059602C">
        <w:rPr>
          <w:rFonts w:ascii="Calibri" w:hAnsi="Calibri"/>
          <w:noProof/>
          <w:lang w:val="en-US"/>
        </w:rPr>
        <w:t>8</w:t>
      </w:r>
    </w:p>
    <w:p w:rsidR="001F3BA3" w:rsidRPr="0059602C" w:rsidRDefault="001F3BA3" w:rsidP="001F3BA3">
      <w:pPr>
        <w:tabs>
          <w:tab w:val="right" w:leader="dot" w:pos="9016"/>
        </w:tabs>
        <w:jc w:val="center"/>
        <w:rPr>
          <w:rFonts w:asciiTheme="minorHAnsi" w:eastAsiaTheme="minorEastAsia" w:hAnsiTheme="minorHAnsi" w:cstheme="minorHAnsi"/>
          <w:noProof/>
          <w:sz w:val="22"/>
          <w:szCs w:val="22"/>
          <w:lang w:val="en-US" w:eastAsia="el-GR"/>
        </w:rPr>
      </w:pPr>
      <w:r w:rsidRPr="001F3BA3">
        <w:rPr>
          <w:rFonts w:ascii="Calibri" w:hAnsi="Calibri"/>
          <w:noProof/>
          <w:lang w:val="en-US"/>
        </w:rPr>
        <w:t xml:space="preserve">    </w:t>
      </w:r>
      <w:hyperlink w:anchor="_Toc34837616" w:history="1">
        <w:r w:rsidRPr="001F3BA3">
          <w:rPr>
            <w:rFonts w:asciiTheme="minorHAnsi" w:hAnsiTheme="minorHAnsi" w:cstheme="minorHAnsi"/>
            <w:noProof/>
          </w:rPr>
          <w:t>Γ. Λοιπές Υ.Α.</w:t>
        </w:r>
        <w:r w:rsidRPr="001F3BA3">
          <w:rPr>
            <w:rFonts w:asciiTheme="minorHAnsi" w:hAnsiTheme="minorHAnsi" w:cstheme="minorHAnsi"/>
            <w:noProof/>
            <w:webHidden/>
          </w:rPr>
          <w:tab/>
        </w:r>
      </w:hyperlink>
      <w:r w:rsidR="0059602C">
        <w:rPr>
          <w:rFonts w:asciiTheme="minorHAnsi" w:hAnsiTheme="minorHAnsi" w:cstheme="minorHAnsi"/>
          <w:noProof/>
          <w:lang w:val="en-US"/>
        </w:rPr>
        <w:t>12</w:t>
      </w:r>
    </w:p>
    <w:p w:rsidR="001F3BA3" w:rsidRPr="001F3BA3" w:rsidRDefault="001F3BA3" w:rsidP="001F3BA3">
      <w:pPr>
        <w:tabs>
          <w:tab w:val="right" w:leader="dot" w:pos="9016"/>
        </w:tabs>
        <w:jc w:val="center"/>
        <w:rPr>
          <w:rFonts w:asciiTheme="minorHAnsi" w:eastAsiaTheme="minorEastAsia" w:hAnsiTheme="minorHAnsi" w:cstheme="minorHAnsi"/>
          <w:noProof/>
          <w:sz w:val="22"/>
          <w:szCs w:val="22"/>
          <w:lang w:val="en-US" w:eastAsia="el-GR"/>
        </w:rPr>
      </w:pPr>
      <w:r w:rsidRPr="001F3BA3">
        <w:rPr>
          <w:rFonts w:ascii="Calibri" w:hAnsi="Calibri"/>
          <w:noProof/>
          <w:lang w:val="en-US"/>
        </w:rPr>
        <w:t xml:space="preserve">    </w:t>
      </w:r>
      <w:hyperlink w:anchor="_Toc34837617" w:history="1">
        <w:r w:rsidRPr="001F3BA3">
          <w:rPr>
            <w:rFonts w:asciiTheme="minorHAnsi" w:hAnsiTheme="minorHAnsi" w:cstheme="minorHAnsi"/>
            <w:noProof/>
          </w:rPr>
          <w:t>Δ. Λοιπές Κ.Υ.Α.</w:t>
        </w:r>
        <w:r w:rsidRPr="001F3BA3">
          <w:rPr>
            <w:rFonts w:asciiTheme="minorHAnsi" w:hAnsiTheme="minorHAnsi" w:cstheme="minorHAnsi"/>
            <w:noProof/>
            <w:webHidden/>
          </w:rPr>
          <w:tab/>
        </w:r>
      </w:hyperlink>
      <w:r w:rsidR="0059602C">
        <w:rPr>
          <w:rFonts w:ascii="Calibri" w:hAnsi="Calibri"/>
          <w:noProof/>
          <w:lang w:val="en-US"/>
        </w:rPr>
        <w:t>14</w:t>
      </w:r>
    </w:p>
    <w:p w:rsidR="001F3BA3" w:rsidRPr="001F3BA3"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18" w:history="1">
        <w:r w:rsidR="001F3BA3" w:rsidRPr="001F3BA3">
          <w:rPr>
            <w:rFonts w:asciiTheme="minorHAnsi" w:hAnsiTheme="minorHAnsi" w:cstheme="minorHAnsi"/>
            <w:noProof/>
          </w:rPr>
          <w:t>8. ΚΑΝΟΝΙΣMΟΣ ΒΟΥΛΗΣ</w:t>
        </w:r>
        <w:r w:rsidR="001F3BA3" w:rsidRPr="001F3BA3">
          <w:rPr>
            <w:rFonts w:asciiTheme="minorHAnsi" w:hAnsiTheme="minorHAnsi" w:cstheme="minorHAnsi"/>
            <w:noProof/>
            <w:webHidden/>
          </w:rPr>
          <w:tab/>
        </w:r>
      </w:hyperlink>
      <w:r w:rsidR="0059602C">
        <w:rPr>
          <w:rFonts w:ascii="Calibri" w:hAnsi="Calibri"/>
          <w:noProof/>
          <w:lang w:val="en-US"/>
        </w:rPr>
        <w:t>16</w:t>
      </w:r>
    </w:p>
    <w:p w:rsidR="001F3BA3" w:rsidRPr="001F3BA3" w:rsidRDefault="001F3BA3" w:rsidP="001F3BA3">
      <w:pPr>
        <w:tabs>
          <w:tab w:val="right" w:leader="dot" w:pos="9016"/>
        </w:tabs>
        <w:jc w:val="center"/>
        <w:rPr>
          <w:rFonts w:asciiTheme="minorHAnsi" w:hAnsiTheme="minorHAnsi" w:cstheme="minorHAnsi"/>
          <w:noProof/>
        </w:rPr>
      </w:pPr>
    </w:p>
    <w:p w:rsidR="001F3BA3" w:rsidRPr="001F3BA3"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19" w:history="1">
        <w:r w:rsidR="001F3BA3" w:rsidRPr="001F3BA3">
          <w:rPr>
            <w:rFonts w:asciiTheme="minorHAnsi" w:hAnsiTheme="minorHAnsi" w:cstheme="minorHAnsi"/>
            <w:b/>
            <w:noProof/>
          </w:rPr>
          <w:t>ΠΑΡΑΡΤΗΜΑ I</w:t>
        </w:r>
        <w:r w:rsidR="001F3BA3" w:rsidRPr="001F3BA3">
          <w:rPr>
            <w:rFonts w:asciiTheme="minorHAnsi" w:hAnsiTheme="minorHAnsi" w:cstheme="minorHAnsi"/>
            <w:noProof/>
            <w:webHidden/>
          </w:rPr>
          <w:tab/>
        </w:r>
      </w:hyperlink>
      <w:r w:rsidR="00BB6057">
        <w:rPr>
          <w:rFonts w:ascii="Calibri" w:hAnsi="Calibri"/>
          <w:noProof/>
          <w:lang w:val="en-US"/>
        </w:rPr>
        <w:t>17</w:t>
      </w:r>
    </w:p>
    <w:p w:rsidR="001F3BA3" w:rsidRPr="001F3BA3" w:rsidRDefault="001F3BA3" w:rsidP="001F3BA3">
      <w:pPr>
        <w:tabs>
          <w:tab w:val="right" w:leader="dot" w:pos="9016"/>
        </w:tabs>
        <w:rPr>
          <w:rFonts w:asciiTheme="minorHAnsi" w:hAnsiTheme="minorHAnsi" w:cstheme="minorHAnsi"/>
          <w:noProof/>
        </w:rPr>
      </w:pP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20" w:history="1">
        <w:r w:rsidR="001F3BA3" w:rsidRPr="001F3BA3">
          <w:rPr>
            <w:rFonts w:asciiTheme="minorHAnsi" w:hAnsiTheme="minorHAnsi" w:cstheme="minorHAnsi"/>
            <w:noProof/>
          </w:rPr>
          <w:t>1.  Ιδιωτικοποιήσεις – Ταμείο Αξιοποίησης Ιδιωτικής Περιουσίας του Δημοσίου</w:t>
        </w:r>
        <w:r w:rsidR="001F3BA3" w:rsidRPr="001F3BA3">
          <w:rPr>
            <w:rFonts w:asciiTheme="minorHAnsi" w:hAnsiTheme="minorHAnsi" w:cstheme="minorHAnsi"/>
            <w:noProof/>
            <w:webHidden/>
          </w:rPr>
          <w:tab/>
        </w:r>
      </w:hyperlink>
      <w:r w:rsidR="00BB6057">
        <w:rPr>
          <w:rFonts w:asciiTheme="minorHAnsi" w:hAnsiTheme="minorHAnsi" w:cstheme="minorHAnsi"/>
          <w:lang w:val="en-US"/>
        </w:rPr>
        <w:t>17</w:t>
      </w:r>
    </w:p>
    <w:p w:rsidR="001F3BA3" w:rsidRPr="001F3BA3" w:rsidRDefault="00AA0FE7" w:rsidP="001F3BA3">
      <w:pPr>
        <w:tabs>
          <w:tab w:val="right" w:leader="dot" w:pos="9016"/>
        </w:tabs>
        <w:rPr>
          <w:rFonts w:asciiTheme="minorHAnsi" w:eastAsiaTheme="minorEastAsia" w:hAnsiTheme="minorHAnsi" w:cstheme="minorHAnsi"/>
          <w:noProof/>
          <w:sz w:val="22"/>
          <w:szCs w:val="22"/>
          <w:lang w:eastAsia="el-GR"/>
        </w:rPr>
      </w:pPr>
      <w:hyperlink w:anchor="_Toc34837621" w:history="1">
        <w:r w:rsidR="001F3BA3" w:rsidRPr="001F3BA3">
          <w:rPr>
            <w:rFonts w:asciiTheme="minorHAnsi" w:hAnsiTheme="minorHAnsi" w:cstheme="minorHAnsi"/>
            <w:noProof/>
          </w:rPr>
          <w:t>2.  Οργανισμοί Υπηρεσιών – Σύσταση και Κανονισμοί Εσωτερικής Λειτουργίας Νομικών</w:t>
        </w:r>
      </w:hyperlink>
    </w:p>
    <w:p w:rsidR="001F3BA3" w:rsidRPr="001F3BA3" w:rsidRDefault="001F3BA3" w:rsidP="001F3BA3">
      <w:pPr>
        <w:tabs>
          <w:tab w:val="right" w:leader="dot" w:pos="9016"/>
        </w:tabs>
        <w:rPr>
          <w:rFonts w:asciiTheme="minorHAnsi" w:eastAsiaTheme="minorEastAsia" w:hAnsiTheme="minorHAnsi" w:cstheme="minorHAnsi"/>
          <w:noProof/>
          <w:sz w:val="22"/>
          <w:szCs w:val="22"/>
          <w:lang w:val="en-US" w:eastAsia="el-GR"/>
        </w:rPr>
      </w:pPr>
      <w:r w:rsidRPr="001F3BA3">
        <w:rPr>
          <w:rFonts w:asciiTheme="minorHAnsi" w:hAnsiTheme="minorHAnsi" w:cstheme="minorHAnsi"/>
          <w:noProof/>
          <w:lang w:val="en-US"/>
        </w:rPr>
        <w:t xml:space="preserve">      </w:t>
      </w:r>
      <w:hyperlink w:anchor="_Toc34837622" w:history="1">
        <w:r w:rsidRPr="001F3BA3">
          <w:rPr>
            <w:rFonts w:asciiTheme="minorHAnsi" w:hAnsiTheme="minorHAnsi" w:cstheme="minorHAnsi"/>
            <w:noProof/>
          </w:rPr>
          <w:t>Προσώπων</w:t>
        </w:r>
        <w:r w:rsidRPr="001F3BA3">
          <w:rPr>
            <w:rFonts w:asciiTheme="minorHAnsi" w:hAnsiTheme="minorHAnsi" w:cstheme="minorHAnsi"/>
            <w:noProof/>
            <w:webHidden/>
          </w:rPr>
          <w:tab/>
        </w:r>
      </w:hyperlink>
      <w:r w:rsidR="00BB6057">
        <w:rPr>
          <w:rFonts w:asciiTheme="minorHAnsi" w:hAnsiTheme="minorHAnsi" w:cstheme="minorHAnsi"/>
          <w:lang w:val="en-US"/>
        </w:rPr>
        <w:t>17</w:t>
      </w: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23" w:history="1">
        <w:r w:rsidR="001F3BA3" w:rsidRPr="001F3BA3">
          <w:rPr>
            <w:rFonts w:asciiTheme="minorHAnsi" w:hAnsiTheme="minorHAnsi" w:cstheme="minorHAnsi"/>
            <w:noProof/>
          </w:rPr>
          <w:t>3.  Συγχωνεύσεις – Καταργήσεις – Λύσεις – Εκκαθαρίσεις Νομικών Προσώπων</w:t>
        </w:r>
        <w:r w:rsidR="001F3BA3" w:rsidRPr="001F3BA3">
          <w:rPr>
            <w:rFonts w:asciiTheme="minorHAnsi" w:hAnsiTheme="minorHAnsi" w:cstheme="minorHAnsi"/>
            <w:noProof/>
            <w:webHidden/>
          </w:rPr>
          <w:tab/>
        </w:r>
      </w:hyperlink>
      <w:r w:rsidR="001F3BA3" w:rsidRPr="001F3BA3">
        <w:rPr>
          <w:rFonts w:asciiTheme="minorHAnsi" w:hAnsiTheme="minorHAnsi" w:cstheme="minorHAnsi"/>
          <w:lang w:val="en-US"/>
        </w:rPr>
        <w:t>18</w:t>
      </w: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24" w:history="1">
        <w:r w:rsidR="001F3BA3" w:rsidRPr="001F3BA3">
          <w:rPr>
            <w:rFonts w:asciiTheme="minorHAnsi" w:hAnsiTheme="minorHAnsi" w:cstheme="minorHAnsi"/>
            <w:noProof/>
          </w:rPr>
          <w:t>4.  Υπερωριακή απασχόληση μονίμου και προσωπικού Ι.Δ.Α.Χ.</w:t>
        </w:r>
        <w:r w:rsidR="001F3BA3" w:rsidRPr="001F3BA3">
          <w:rPr>
            <w:rFonts w:asciiTheme="minorHAnsi" w:hAnsiTheme="minorHAnsi" w:cstheme="minorHAnsi"/>
            <w:noProof/>
            <w:webHidden/>
          </w:rPr>
          <w:tab/>
        </w:r>
      </w:hyperlink>
      <w:r w:rsidR="001F3BA3" w:rsidRPr="001F3BA3">
        <w:rPr>
          <w:rFonts w:asciiTheme="minorHAnsi" w:hAnsiTheme="minorHAnsi" w:cstheme="minorHAnsi"/>
          <w:lang w:val="en-US"/>
        </w:rPr>
        <w:t>18</w:t>
      </w: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25" w:history="1">
        <w:r w:rsidR="001F3BA3" w:rsidRPr="001F3BA3">
          <w:rPr>
            <w:rFonts w:asciiTheme="minorHAnsi" w:hAnsiTheme="minorHAnsi" w:cstheme="minorHAnsi"/>
            <w:noProof/>
          </w:rPr>
          <w:t xml:space="preserve">5. </w:t>
        </w:r>
        <w:r w:rsidR="001F3BA3" w:rsidRPr="001F3BA3">
          <w:rPr>
            <w:rFonts w:asciiTheme="minorHAnsi" w:hAnsiTheme="minorHAnsi" w:cstheme="minorHAnsi"/>
            <w:noProof/>
            <w:lang w:val="en-US"/>
          </w:rPr>
          <w:t xml:space="preserve"> </w:t>
        </w:r>
        <w:r w:rsidR="001F3BA3" w:rsidRPr="001F3BA3">
          <w:rPr>
            <w:rFonts w:asciiTheme="minorHAnsi" w:hAnsiTheme="minorHAnsi" w:cstheme="minorHAnsi"/>
            <w:noProof/>
          </w:rPr>
          <w:t>Εκτός έδρας μετακινήσεις υπαλλήλων</w:t>
        </w:r>
        <w:r w:rsidR="001F3BA3" w:rsidRPr="001F3BA3">
          <w:rPr>
            <w:rFonts w:asciiTheme="minorHAnsi" w:hAnsiTheme="minorHAnsi" w:cstheme="minorHAnsi"/>
            <w:noProof/>
            <w:webHidden/>
          </w:rPr>
          <w:tab/>
        </w:r>
      </w:hyperlink>
      <w:r w:rsidR="00BB6057">
        <w:rPr>
          <w:rFonts w:asciiTheme="minorHAnsi" w:hAnsiTheme="minorHAnsi"/>
          <w:lang w:val="en-US"/>
        </w:rPr>
        <w:t>29</w:t>
      </w:r>
    </w:p>
    <w:p w:rsidR="001F3BA3" w:rsidRPr="001F3BA3"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26" w:history="1">
        <w:r w:rsidR="001F3BA3" w:rsidRPr="001F3BA3">
          <w:rPr>
            <w:rFonts w:asciiTheme="minorHAnsi" w:hAnsiTheme="minorHAnsi" w:cstheme="minorHAnsi"/>
            <w:noProof/>
          </w:rPr>
          <w:t>6.  Ετήσιες Εκθέσεις Ανεξάρτητων Διοικητικών Αρχών</w:t>
        </w:r>
        <w:r w:rsidR="001F3BA3" w:rsidRPr="001F3BA3">
          <w:rPr>
            <w:rFonts w:asciiTheme="minorHAnsi" w:hAnsiTheme="minorHAnsi" w:cstheme="minorHAnsi"/>
            <w:noProof/>
            <w:webHidden/>
          </w:rPr>
          <w:tab/>
        </w:r>
      </w:hyperlink>
      <w:r w:rsidR="00BB6057">
        <w:rPr>
          <w:rFonts w:asciiTheme="minorHAnsi" w:hAnsiTheme="minorHAnsi"/>
          <w:noProof/>
          <w:lang w:val="en-US"/>
        </w:rPr>
        <w:t>31</w:t>
      </w:r>
    </w:p>
    <w:p w:rsidR="001F3BA3" w:rsidRPr="001F3BA3"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27" w:history="1">
        <w:r w:rsidR="001F3BA3" w:rsidRPr="001F3BA3">
          <w:rPr>
            <w:rFonts w:asciiTheme="minorHAnsi" w:hAnsiTheme="minorHAnsi" w:cstheme="minorHAnsi"/>
            <w:noProof/>
          </w:rPr>
          <w:t>7.  Αποφάσεις Ιεράς Συνόδου της Εκκλησίας της Ελλάδος</w:t>
        </w:r>
        <w:r w:rsidR="001F3BA3" w:rsidRPr="001F3BA3">
          <w:rPr>
            <w:rFonts w:asciiTheme="minorHAnsi" w:hAnsiTheme="minorHAnsi" w:cstheme="minorHAnsi"/>
            <w:noProof/>
            <w:webHidden/>
          </w:rPr>
          <w:tab/>
        </w:r>
      </w:hyperlink>
      <w:r w:rsidR="00BB6057">
        <w:rPr>
          <w:rFonts w:asciiTheme="minorHAnsi" w:hAnsiTheme="minorHAnsi"/>
          <w:noProof/>
          <w:lang w:val="en-US"/>
        </w:rPr>
        <w:t>31</w:t>
      </w:r>
    </w:p>
    <w:p w:rsidR="001F3BA3" w:rsidRPr="001F3BA3" w:rsidRDefault="00AA0FE7" w:rsidP="001F3BA3">
      <w:pPr>
        <w:tabs>
          <w:tab w:val="right" w:leader="dot" w:pos="9016"/>
        </w:tabs>
        <w:rPr>
          <w:rFonts w:asciiTheme="minorHAnsi" w:eastAsiaTheme="minorEastAsia" w:hAnsiTheme="minorHAnsi" w:cstheme="minorHAnsi"/>
          <w:noProof/>
          <w:sz w:val="22"/>
          <w:szCs w:val="22"/>
          <w:lang w:eastAsia="el-GR"/>
        </w:rPr>
      </w:pPr>
      <w:hyperlink w:anchor="_Toc34837628" w:history="1">
        <w:r w:rsidR="001F3BA3" w:rsidRPr="001F3BA3">
          <w:rPr>
            <w:rFonts w:asciiTheme="minorHAnsi" w:hAnsiTheme="minorHAnsi" w:cstheme="minorHAnsi"/>
            <w:noProof/>
          </w:rPr>
          <w:t>8.  Διεθνείς Συμβάσεις - Κυρώσεις Συμφωνιών, Μνημονίων Συνεργασίας</w:t>
        </w:r>
      </w:hyperlink>
    </w:p>
    <w:p w:rsidR="001F3BA3" w:rsidRPr="001F3BA3" w:rsidRDefault="001F3BA3" w:rsidP="001F3BA3">
      <w:pPr>
        <w:tabs>
          <w:tab w:val="right" w:leader="dot" w:pos="9016"/>
        </w:tabs>
        <w:rPr>
          <w:rFonts w:asciiTheme="minorHAnsi" w:eastAsiaTheme="minorEastAsia" w:hAnsiTheme="minorHAnsi" w:cstheme="minorHAnsi"/>
          <w:noProof/>
          <w:sz w:val="22"/>
          <w:szCs w:val="22"/>
          <w:lang w:val="en-US" w:eastAsia="el-GR"/>
        </w:rPr>
      </w:pPr>
      <w:r w:rsidRPr="001F3BA3">
        <w:rPr>
          <w:rFonts w:asciiTheme="minorHAnsi" w:hAnsiTheme="minorHAnsi" w:cstheme="minorHAnsi"/>
          <w:noProof/>
          <w:lang w:val="en-US"/>
        </w:rPr>
        <w:t xml:space="preserve">      </w:t>
      </w:r>
      <w:hyperlink w:anchor="_Toc34837629" w:history="1">
        <w:r w:rsidRPr="001F3BA3">
          <w:rPr>
            <w:rFonts w:asciiTheme="minorHAnsi" w:hAnsiTheme="minorHAnsi" w:cstheme="minorHAnsi"/>
            <w:noProof/>
          </w:rPr>
          <w:t>και Αποφάσεων του Συμβουλίου Ασφαλείας ΟΗΕ</w:t>
        </w:r>
        <w:r w:rsidRPr="001F3BA3">
          <w:rPr>
            <w:rFonts w:asciiTheme="minorHAnsi" w:hAnsiTheme="minorHAnsi" w:cstheme="minorHAnsi"/>
            <w:noProof/>
            <w:webHidden/>
          </w:rPr>
          <w:tab/>
        </w:r>
      </w:hyperlink>
      <w:r w:rsidR="00BB6057">
        <w:rPr>
          <w:rFonts w:asciiTheme="minorHAnsi" w:hAnsiTheme="minorHAnsi"/>
          <w:lang w:val="en-US"/>
        </w:rPr>
        <w:t>31</w:t>
      </w:r>
    </w:p>
    <w:p w:rsidR="001F3BA3" w:rsidRPr="001F3BA3"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30" w:history="1">
        <w:r w:rsidR="001F3BA3" w:rsidRPr="001F3BA3">
          <w:rPr>
            <w:rFonts w:asciiTheme="minorHAnsi" w:hAnsiTheme="minorHAnsi" w:cstheme="minorHAnsi"/>
            <w:noProof/>
          </w:rPr>
          <w:t>9.  Ε.Σ.Π.Α.</w:t>
        </w:r>
        <w:r w:rsidR="001F3BA3" w:rsidRPr="001F3BA3">
          <w:rPr>
            <w:rFonts w:asciiTheme="minorHAnsi" w:hAnsiTheme="minorHAnsi" w:cstheme="minorHAnsi"/>
            <w:noProof/>
            <w:webHidden/>
          </w:rPr>
          <w:tab/>
        </w:r>
      </w:hyperlink>
      <w:r w:rsidR="00BB6057">
        <w:rPr>
          <w:rFonts w:asciiTheme="minorHAnsi" w:hAnsiTheme="minorHAnsi"/>
          <w:noProof/>
          <w:lang w:val="en-US"/>
        </w:rPr>
        <w:t>31</w:t>
      </w:r>
    </w:p>
    <w:p w:rsidR="001F3BA3" w:rsidRPr="001F3BA3" w:rsidRDefault="001F3BA3" w:rsidP="001F3BA3">
      <w:pPr>
        <w:tabs>
          <w:tab w:val="right" w:leader="dot" w:pos="9016"/>
        </w:tabs>
        <w:jc w:val="center"/>
        <w:rPr>
          <w:rFonts w:asciiTheme="minorHAnsi" w:hAnsiTheme="minorHAnsi" w:cstheme="minorHAnsi"/>
          <w:noProof/>
        </w:rPr>
      </w:pPr>
    </w:p>
    <w:p w:rsidR="001F3BA3" w:rsidRPr="001F3BA3"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31" w:history="1">
        <w:r w:rsidR="001F3BA3" w:rsidRPr="001F3BA3">
          <w:rPr>
            <w:rFonts w:asciiTheme="minorHAnsi" w:hAnsiTheme="minorHAnsi" w:cstheme="minorHAnsi"/>
            <w:b/>
            <w:noProof/>
          </w:rPr>
          <w:t>ΠΑΡΑΡΤΗΜΑ II</w:t>
        </w:r>
        <w:r w:rsidR="001F3BA3" w:rsidRPr="001F3BA3">
          <w:rPr>
            <w:rFonts w:asciiTheme="minorHAnsi" w:hAnsiTheme="minorHAnsi" w:cstheme="minorHAnsi"/>
            <w:noProof/>
            <w:webHidden/>
          </w:rPr>
          <w:tab/>
        </w:r>
      </w:hyperlink>
      <w:r w:rsidR="00BB6057">
        <w:rPr>
          <w:rFonts w:ascii="Calibri" w:hAnsi="Calibri"/>
          <w:noProof/>
          <w:lang w:val="en-US"/>
        </w:rPr>
        <w:t>32</w:t>
      </w:r>
    </w:p>
    <w:p w:rsidR="001F3BA3" w:rsidRPr="001F3BA3" w:rsidRDefault="001F3BA3" w:rsidP="001F3BA3">
      <w:pPr>
        <w:tabs>
          <w:tab w:val="right" w:leader="dot" w:pos="9016"/>
        </w:tabs>
        <w:jc w:val="center"/>
        <w:rPr>
          <w:rFonts w:asciiTheme="minorHAnsi" w:hAnsiTheme="minorHAnsi" w:cstheme="minorHAnsi"/>
          <w:noProof/>
        </w:rPr>
      </w:pPr>
    </w:p>
    <w:p w:rsidR="001F3BA3" w:rsidRPr="001F3BA3"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32" w:history="1">
        <w:r w:rsidR="001F3BA3" w:rsidRPr="001F3BA3">
          <w:rPr>
            <w:rFonts w:asciiTheme="minorHAnsi" w:hAnsiTheme="minorHAnsi" w:cstheme="minorHAnsi"/>
            <w:noProof/>
          </w:rPr>
          <w:t>ΣΥΛΛΟΓΕΣ ΔΙΑΤΑΞΕΩΝ ΝΟΜΟΘΕΣΙΑΣ ΥΠΟΥΡΓΕΙΟΥ ΕΣΩΤΕΡΙΚΩΝ</w:t>
        </w:r>
        <w:r w:rsidR="001F3BA3" w:rsidRPr="001F3BA3">
          <w:rPr>
            <w:rFonts w:asciiTheme="minorHAnsi" w:hAnsiTheme="minorHAnsi" w:cstheme="minorHAnsi"/>
            <w:noProof/>
            <w:webHidden/>
          </w:rPr>
          <w:tab/>
        </w:r>
      </w:hyperlink>
      <w:r w:rsidR="00BB6057">
        <w:rPr>
          <w:rFonts w:ascii="Calibri" w:hAnsi="Calibri"/>
          <w:noProof/>
          <w:lang w:val="en-US"/>
        </w:rPr>
        <w:t>32</w:t>
      </w:r>
    </w:p>
    <w:p w:rsidR="001F3BA3" w:rsidRPr="001F3BA3" w:rsidRDefault="001F3BA3" w:rsidP="001F3BA3">
      <w:pPr>
        <w:tabs>
          <w:tab w:val="right" w:leader="dot" w:pos="9016"/>
        </w:tabs>
        <w:rPr>
          <w:rFonts w:asciiTheme="minorHAnsi" w:hAnsiTheme="minorHAnsi" w:cstheme="minorHAnsi"/>
          <w:b/>
          <w:bCs/>
          <w:noProof/>
        </w:rPr>
      </w:pP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33" w:history="1">
        <w:r w:rsidR="001F3BA3" w:rsidRPr="001F3BA3">
          <w:rPr>
            <w:rFonts w:asciiTheme="minorHAnsi" w:hAnsiTheme="minorHAnsi" w:cstheme="minorHAnsi"/>
            <w:bCs/>
            <w:noProof/>
          </w:rPr>
          <w:t xml:space="preserve">Α. </w:t>
        </w:r>
        <w:r w:rsidR="001F3BA3" w:rsidRPr="001F3BA3">
          <w:rPr>
            <w:rFonts w:asciiTheme="minorHAnsi" w:hAnsiTheme="minorHAnsi" w:cstheme="minorHAnsi"/>
            <w:noProof/>
          </w:rPr>
          <w:t>ΣΥΛΛΟΓΗ ΔΙΑΤΑΞΕΩΝ ΓΙΑ ΤΗΝ ΚΙΝΗΤΙΚΟΤΗΤΑ</w:t>
        </w:r>
      </w:hyperlink>
      <w:hyperlink w:anchor="_Toc34837634" w:history="1">
        <w:r w:rsidR="001F3BA3" w:rsidRPr="001F3BA3">
          <w:rPr>
            <w:rFonts w:asciiTheme="minorHAnsi" w:hAnsiTheme="minorHAnsi" w:cstheme="minorHAnsi"/>
            <w:noProof/>
          </w:rPr>
          <w:t>ΤΩΝ ΔΗΜΟΣΙΩΝ ΥΠΑΛΛΗΛΩΝ</w:t>
        </w:r>
        <w:r w:rsidR="001F3BA3" w:rsidRPr="001F3BA3">
          <w:rPr>
            <w:rFonts w:asciiTheme="minorHAnsi" w:hAnsiTheme="minorHAnsi" w:cstheme="minorHAnsi"/>
            <w:noProof/>
            <w:webHidden/>
          </w:rPr>
          <w:tab/>
        </w:r>
      </w:hyperlink>
      <w:r w:rsidR="00BB6057">
        <w:rPr>
          <w:rFonts w:ascii="Calibri" w:hAnsi="Calibri" w:cs="Tahoma"/>
          <w:lang w:val="en-US"/>
        </w:rPr>
        <w:t>32</w:t>
      </w:r>
    </w:p>
    <w:p w:rsidR="001F3BA3" w:rsidRPr="001F3BA3" w:rsidRDefault="001F3BA3" w:rsidP="001F3BA3">
      <w:pPr>
        <w:tabs>
          <w:tab w:val="right" w:leader="dot" w:pos="9016"/>
        </w:tabs>
        <w:rPr>
          <w:rFonts w:asciiTheme="minorHAnsi" w:hAnsiTheme="minorHAnsi" w:cstheme="minorHAnsi"/>
          <w:noProof/>
          <w:lang w:eastAsia="el-GR"/>
        </w:rPr>
      </w:pPr>
    </w:p>
    <w:p w:rsidR="001F3BA3" w:rsidRPr="001F3BA3" w:rsidRDefault="00AA0FE7" w:rsidP="001F3BA3">
      <w:pPr>
        <w:tabs>
          <w:tab w:val="right" w:leader="dot" w:pos="9016"/>
        </w:tabs>
        <w:rPr>
          <w:rFonts w:asciiTheme="minorHAnsi" w:eastAsiaTheme="minorEastAsia" w:hAnsiTheme="minorHAnsi" w:cstheme="minorHAnsi"/>
          <w:noProof/>
          <w:sz w:val="22"/>
          <w:szCs w:val="22"/>
          <w:lang w:eastAsia="el-GR"/>
        </w:rPr>
      </w:pPr>
      <w:hyperlink w:anchor="_Toc34837636" w:history="1">
        <w:r w:rsidR="001F3BA3" w:rsidRPr="001F3BA3">
          <w:rPr>
            <w:rFonts w:asciiTheme="minorHAnsi" w:hAnsiTheme="minorHAnsi" w:cstheme="minorHAnsi"/>
            <w:noProof/>
            <w:lang w:eastAsia="el-GR"/>
          </w:rPr>
          <w:t>(Αποσπάσεις, Μετατάξεις, Μετακινήσεις, Μεταφορά προσωπικού,</w:t>
        </w:r>
      </w:hyperlink>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37" w:history="1">
        <w:r w:rsidR="001F3BA3" w:rsidRPr="001F3BA3">
          <w:rPr>
            <w:rFonts w:asciiTheme="minorHAnsi" w:hAnsiTheme="minorHAnsi" w:cstheme="minorHAnsi"/>
            <w:noProof/>
            <w:lang w:eastAsia="el-GR"/>
          </w:rPr>
          <w:t>μνημονιακή κινητικότητα)</w:t>
        </w:r>
        <w:r w:rsidR="001F3BA3" w:rsidRPr="001F3BA3">
          <w:rPr>
            <w:rFonts w:asciiTheme="minorHAnsi" w:hAnsiTheme="minorHAnsi" w:cstheme="minorHAnsi"/>
            <w:noProof/>
            <w:webHidden/>
          </w:rPr>
          <w:tab/>
        </w:r>
      </w:hyperlink>
      <w:r w:rsidR="00BB6057">
        <w:rPr>
          <w:rFonts w:ascii="Calibri" w:hAnsi="Calibri" w:cs="Tahoma"/>
          <w:lang w:val="en-US"/>
        </w:rPr>
        <w:t>32</w:t>
      </w:r>
    </w:p>
    <w:p w:rsidR="001F3BA3" w:rsidRPr="001F3BA3" w:rsidRDefault="001F3BA3" w:rsidP="001F3BA3">
      <w:pPr>
        <w:tabs>
          <w:tab w:val="right" w:leader="dot" w:pos="9016"/>
        </w:tabs>
        <w:rPr>
          <w:rFonts w:asciiTheme="minorHAnsi" w:hAnsiTheme="minorHAnsi" w:cstheme="minorHAnsi"/>
          <w:noProof/>
        </w:rPr>
      </w:pP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38" w:history="1">
        <w:r w:rsidR="001F3BA3" w:rsidRPr="001F3BA3">
          <w:rPr>
            <w:rFonts w:asciiTheme="minorHAnsi" w:hAnsiTheme="minorHAnsi" w:cstheme="minorHAnsi"/>
            <w:noProof/>
          </w:rPr>
          <w:t>Β. ΣΥΛΛΟΓΗ ΔΙΑΤΑΞΕΩΝ ΓΙΑ ΤΑ ΚΡΑΤΙΚΑ ΑΥΤΟΚΙΝΗΤΑ</w:t>
        </w:r>
        <w:r w:rsidR="001F3BA3" w:rsidRPr="001F3BA3">
          <w:rPr>
            <w:rFonts w:asciiTheme="minorHAnsi" w:hAnsiTheme="minorHAnsi" w:cstheme="minorHAnsi"/>
            <w:noProof/>
            <w:webHidden/>
          </w:rPr>
          <w:tab/>
        </w:r>
      </w:hyperlink>
      <w:r w:rsidR="00BB6057">
        <w:rPr>
          <w:rFonts w:ascii="Calibri" w:hAnsi="Calibri" w:cs="Tahoma"/>
          <w:lang w:val="en-US"/>
        </w:rPr>
        <w:t>44</w:t>
      </w:r>
    </w:p>
    <w:p w:rsidR="001F3BA3" w:rsidRPr="001F3BA3" w:rsidRDefault="001F3BA3" w:rsidP="001F3BA3">
      <w:pPr>
        <w:tabs>
          <w:tab w:val="right" w:leader="dot" w:pos="9016"/>
        </w:tabs>
        <w:rPr>
          <w:rFonts w:asciiTheme="minorHAnsi" w:hAnsiTheme="minorHAnsi" w:cstheme="minorHAnsi"/>
          <w:noProof/>
          <w:lang w:eastAsia="el-GR"/>
        </w:rPr>
      </w:pP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40" w:history="1">
        <w:r w:rsidR="001F3BA3" w:rsidRPr="001F3BA3">
          <w:rPr>
            <w:rFonts w:asciiTheme="minorHAnsi" w:hAnsiTheme="minorHAnsi" w:cstheme="minorHAnsi"/>
            <w:noProof/>
            <w:lang w:eastAsia="el-GR"/>
          </w:rPr>
          <w:t>1. Γενικές Διατάξεις</w:t>
        </w:r>
        <w:r w:rsidR="001F3BA3" w:rsidRPr="001F3BA3">
          <w:rPr>
            <w:rFonts w:asciiTheme="minorHAnsi" w:hAnsiTheme="minorHAnsi" w:cstheme="minorHAnsi"/>
            <w:noProof/>
            <w:webHidden/>
          </w:rPr>
          <w:tab/>
        </w:r>
      </w:hyperlink>
      <w:r w:rsidR="00E659C0">
        <w:rPr>
          <w:rFonts w:ascii="Calibri" w:hAnsi="Calibri" w:cs="Tahoma"/>
          <w:lang w:val="en-US"/>
        </w:rPr>
        <w:t>44</w:t>
      </w: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41" w:history="1">
        <w:r w:rsidR="001F3BA3" w:rsidRPr="001F3BA3">
          <w:rPr>
            <w:rFonts w:asciiTheme="minorHAnsi" w:hAnsiTheme="minorHAnsi" w:cstheme="minorHAnsi"/>
            <w:noProof/>
            <w:lang w:eastAsia="el-GR"/>
          </w:rPr>
          <w:t>2. Καθορισμός διαδικασίας μίσθωσης ιδιωτικών αυτοκινήτων από Δημόσιες Υπηρεσίες</w:t>
        </w:r>
        <w:r w:rsidR="001F3BA3" w:rsidRPr="001F3BA3">
          <w:rPr>
            <w:rFonts w:asciiTheme="minorHAnsi" w:hAnsiTheme="minorHAnsi" w:cstheme="minorHAnsi"/>
            <w:noProof/>
            <w:webHidden/>
          </w:rPr>
          <w:tab/>
        </w:r>
      </w:hyperlink>
      <w:r w:rsidR="00E659C0">
        <w:rPr>
          <w:rFonts w:ascii="Calibri" w:hAnsi="Calibri" w:cs="Tahoma"/>
          <w:lang w:val="en-US"/>
        </w:rPr>
        <w:t>49</w:t>
      </w: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42" w:history="1">
        <w:r w:rsidR="001F3BA3" w:rsidRPr="001F3BA3">
          <w:rPr>
            <w:rFonts w:asciiTheme="minorHAnsi" w:hAnsiTheme="minorHAnsi" w:cstheme="minorHAnsi"/>
            <w:noProof/>
          </w:rPr>
          <w:t>3. Επισκευή, συντήρηση και προμήθεια καυσίμων οχημάτων κρατικών υπηρεσιών</w:t>
        </w:r>
        <w:r w:rsidR="001F3BA3" w:rsidRPr="001F3BA3">
          <w:rPr>
            <w:rFonts w:asciiTheme="minorHAnsi" w:hAnsiTheme="minorHAnsi" w:cstheme="minorHAnsi"/>
            <w:noProof/>
            <w:webHidden/>
          </w:rPr>
          <w:tab/>
        </w:r>
      </w:hyperlink>
      <w:r w:rsidR="00E659C0">
        <w:rPr>
          <w:rFonts w:ascii="Calibri" w:hAnsi="Calibri" w:cs="Tahoma"/>
          <w:lang w:val="en-US"/>
        </w:rPr>
        <w:t>50</w:t>
      </w:r>
    </w:p>
    <w:p w:rsidR="001F3BA3" w:rsidRPr="001F3BA3" w:rsidRDefault="00AA0FE7" w:rsidP="001F3BA3">
      <w:pPr>
        <w:tabs>
          <w:tab w:val="right" w:leader="dot" w:pos="9016"/>
        </w:tabs>
        <w:rPr>
          <w:rFonts w:asciiTheme="minorHAnsi" w:eastAsiaTheme="minorEastAsia" w:hAnsiTheme="minorHAnsi" w:cstheme="minorHAnsi"/>
          <w:noProof/>
          <w:sz w:val="22"/>
          <w:szCs w:val="22"/>
          <w:lang w:eastAsia="el-GR"/>
        </w:rPr>
      </w:pPr>
      <w:hyperlink w:anchor="_Toc34837643" w:history="1">
        <w:r w:rsidR="001F3BA3" w:rsidRPr="001F3BA3">
          <w:rPr>
            <w:rFonts w:asciiTheme="minorHAnsi" w:hAnsiTheme="minorHAnsi" w:cstheme="minorHAnsi"/>
            <w:noProof/>
            <w:lang w:eastAsia="el-GR"/>
          </w:rPr>
          <w:t>4. Ζητήματα σχετικά με την ασφάλιση και τα τροχαία ατυχήματα</w:t>
        </w:r>
      </w:hyperlink>
    </w:p>
    <w:p w:rsidR="001F3BA3" w:rsidRPr="001F3BA3" w:rsidRDefault="001F3BA3" w:rsidP="001F3BA3">
      <w:pPr>
        <w:tabs>
          <w:tab w:val="right" w:leader="dot" w:pos="9016"/>
        </w:tabs>
        <w:rPr>
          <w:rFonts w:asciiTheme="minorHAnsi" w:eastAsiaTheme="minorEastAsia" w:hAnsiTheme="minorHAnsi" w:cstheme="minorHAnsi"/>
          <w:noProof/>
          <w:sz w:val="22"/>
          <w:szCs w:val="22"/>
          <w:lang w:val="en-US" w:eastAsia="el-GR"/>
        </w:rPr>
      </w:pPr>
      <w:r w:rsidRPr="001F3BA3">
        <w:rPr>
          <w:rFonts w:asciiTheme="minorHAnsi" w:hAnsiTheme="minorHAnsi" w:cstheme="minorHAnsi"/>
          <w:noProof/>
          <w:lang w:eastAsia="el-GR"/>
        </w:rPr>
        <w:t xml:space="preserve">     </w:t>
      </w:r>
      <w:hyperlink w:anchor="_Toc34837644" w:history="1">
        <w:r w:rsidRPr="001F3BA3">
          <w:rPr>
            <w:rFonts w:asciiTheme="minorHAnsi" w:hAnsiTheme="minorHAnsi" w:cstheme="minorHAnsi"/>
            <w:noProof/>
            <w:lang w:eastAsia="el-GR"/>
          </w:rPr>
          <w:t>που προκαλούνται από οχήματα του Δημοσίου</w:t>
        </w:r>
        <w:r w:rsidRPr="001F3BA3">
          <w:rPr>
            <w:rFonts w:asciiTheme="minorHAnsi" w:hAnsiTheme="minorHAnsi" w:cstheme="minorHAnsi"/>
            <w:noProof/>
            <w:webHidden/>
          </w:rPr>
          <w:tab/>
        </w:r>
      </w:hyperlink>
      <w:r w:rsidR="00E659C0">
        <w:rPr>
          <w:rFonts w:ascii="Calibri" w:hAnsi="Calibri" w:cs="Tahoma"/>
          <w:lang w:val="en-US"/>
        </w:rPr>
        <w:t>51</w:t>
      </w:r>
    </w:p>
    <w:p w:rsidR="001F3BA3" w:rsidRPr="001F3BA3" w:rsidRDefault="001F3BA3" w:rsidP="001F3BA3">
      <w:pPr>
        <w:tabs>
          <w:tab w:val="right" w:leader="dot" w:pos="9016"/>
        </w:tabs>
        <w:rPr>
          <w:rFonts w:asciiTheme="minorHAnsi" w:hAnsiTheme="minorHAnsi" w:cstheme="minorHAnsi"/>
          <w:b/>
          <w:noProof/>
        </w:rPr>
      </w:pP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45" w:history="1">
        <w:r w:rsidR="001F3BA3" w:rsidRPr="001F3BA3">
          <w:rPr>
            <w:rFonts w:asciiTheme="minorHAnsi" w:hAnsiTheme="minorHAnsi" w:cstheme="minorHAnsi"/>
            <w:noProof/>
          </w:rPr>
          <w:t>Γ. ΣΥΛΛΟΓΗ ΔΙΑΤΑΞΕΩΝ ΓΙΑ ΤΟ ΠΕΙΘΑΡΧΙΚΟ ΔΙΚΑΙΟ</w:t>
        </w:r>
      </w:hyperlink>
      <w:r w:rsidR="001F3BA3" w:rsidRPr="001F3BA3">
        <w:rPr>
          <w:rFonts w:asciiTheme="minorHAnsi" w:hAnsiTheme="minorHAnsi" w:cstheme="minorHAnsi"/>
          <w:noProof/>
        </w:rPr>
        <w:t xml:space="preserve"> ΤΩΝ </w:t>
      </w:r>
      <w:hyperlink w:anchor="_Toc34837646" w:history="1">
        <w:r w:rsidR="001F3BA3" w:rsidRPr="001F3BA3">
          <w:rPr>
            <w:rFonts w:asciiTheme="minorHAnsi" w:hAnsiTheme="minorHAnsi" w:cstheme="minorHAnsi"/>
            <w:noProof/>
          </w:rPr>
          <w:t>ΔΗΜΟΣΙΩΝ ΥΠΑΛΛΗΛΩΝ</w:t>
        </w:r>
        <w:r w:rsidR="001F3BA3" w:rsidRPr="001F3BA3">
          <w:rPr>
            <w:rFonts w:asciiTheme="minorHAnsi" w:hAnsiTheme="minorHAnsi" w:cstheme="minorHAnsi"/>
            <w:noProof/>
            <w:webHidden/>
          </w:rPr>
          <w:tab/>
        </w:r>
      </w:hyperlink>
      <w:r w:rsidR="00346C8F">
        <w:rPr>
          <w:rFonts w:ascii="Calibri" w:hAnsi="Calibri" w:cs="Tahoma"/>
          <w:lang w:val="en-US"/>
        </w:rPr>
        <w:t>5</w:t>
      </w:r>
      <w:r w:rsidR="00E659C0">
        <w:rPr>
          <w:rFonts w:ascii="Calibri" w:hAnsi="Calibri" w:cs="Tahoma"/>
          <w:lang w:val="en-US"/>
        </w:rPr>
        <w:t>3</w:t>
      </w:r>
    </w:p>
    <w:p w:rsidR="001F3BA3" w:rsidRPr="001F3BA3" w:rsidRDefault="001F3BA3" w:rsidP="001F3BA3">
      <w:pPr>
        <w:tabs>
          <w:tab w:val="right" w:leader="dot" w:pos="9016"/>
        </w:tabs>
        <w:rPr>
          <w:rFonts w:asciiTheme="minorHAnsi" w:hAnsiTheme="minorHAnsi" w:cstheme="minorHAnsi"/>
          <w:noProof/>
          <w:lang w:eastAsia="el-GR"/>
        </w:rPr>
      </w:pP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48" w:history="1">
        <w:r w:rsidR="001F3BA3" w:rsidRPr="001F3BA3">
          <w:rPr>
            <w:rFonts w:asciiTheme="minorHAnsi" w:hAnsiTheme="minorHAnsi" w:cstheme="minorHAnsi"/>
            <w:noProof/>
            <w:lang w:eastAsia="el-GR"/>
          </w:rPr>
          <w:t>1. Γενικές Διατάξεις</w:t>
        </w:r>
        <w:r w:rsidR="001F3BA3" w:rsidRPr="001F3BA3">
          <w:rPr>
            <w:rFonts w:asciiTheme="minorHAnsi" w:hAnsiTheme="minorHAnsi" w:cstheme="minorHAnsi"/>
            <w:noProof/>
            <w:webHidden/>
          </w:rPr>
          <w:tab/>
        </w:r>
      </w:hyperlink>
      <w:r w:rsidR="00346C8F">
        <w:rPr>
          <w:rFonts w:ascii="Calibri" w:hAnsi="Calibri" w:cs="Tahoma"/>
          <w:lang w:val="en-US"/>
        </w:rPr>
        <w:t>5</w:t>
      </w:r>
      <w:r w:rsidR="00E659C0">
        <w:rPr>
          <w:rFonts w:ascii="Calibri" w:hAnsi="Calibri" w:cs="Tahoma"/>
          <w:lang w:val="en-US"/>
        </w:rPr>
        <w:t>3</w:t>
      </w: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49" w:history="1">
        <w:r w:rsidR="001F3BA3" w:rsidRPr="001F3BA3">
          <w:rPr>
            <w:rFonts w:asciiTheme="minorHAnsi" w:hAnsiTheme="minorHAnsi" w:cstheme="minorHAnsi"/>
            <w:bCs/>
            <w:noProof/>
            <w:lang w:eastAsia="el-GR"/>
          </w:rPr>
          <w:t>2. Ειδικές Διατάξεις</w:t>
        </w:r>
        <w:r w:rsidR="001F3BA3" w:rsidRPr="001F3BA3">
          <w:rPr>
            <w:rFonts w:asciiTheme="minorHAnsi" w:hAnsiTheme="minorHAnsi" w:cstheme="minorHAnsi"/>
            <w:noProof/>
            <w:webHidden/>
          </w:rPr>
          <w:tab/>
        </w:r>
      </w:hyperlink>
      <w:r w:rsidR="00E659C0">
        <w:rPr>
          <w:rFonts w:asciiTheme="minorHAnsi" w:hAnsiTheme="minorHAnsi" w:cstheme="minorHAnsi"/>
          <w:lang w:val="en-US"/>
        </w:rPr>
        <w:t>57</w:t>
      </w:r>
    </w:p>
    <w:p w:rsidR="001F3BA3" w:rsidRPr="001F3BA3" w:rsidRDefault="001F3BA3" w:rsidP="001F3BA3">
      <w:pPr>
        <w:tabs>
          <w:tab w:val="right" w:leader="dot" w:pos="9016"/>
        </w:tabs>
        <w:rPr>
          <w:rFonts w:asciiTheme="minorHAnsi" w:hAnsiTheme="minorHAnsi" w:cstheme="minorHAnsi"/>
          <w:b/>
          <w:noProof/>
        </w:rPr>
      </w:pPr>
    </w:p>
    <w:p w:rsidR="001F3BA3" w:rsidRPr="001F3BA3" w:rsidRDefault="00AA0FE7" w:rsidP="001F3BA3">
      <w:pPr>
        <w:tabs>
          <w:tab w:val="right" w:leader="dot" w:pos="9016"/>
        </w:tabs>
        <w:rPr>
          <w:rFonts w:asciiTheme="minorHAnsi" w:eastAsiaTheme="minorEastAsia" w:hAnsiTheme="minorHAnsi" w:cstheme="minorHAnsi"/>
          <w:noProof/>
          <w:sz w:val="22"/>
          <w:szCs w:val="22"/>
          <w:lang w:val="en-US" w:eastAsia="el-GR"/>
        </w:rPr>
      </w:pPr>
      <w:hyperlink w:anchor="_Toc34837650" w:history="1">
        <w:r w:rsidR="001F3BA3" w:rsidRPr="001F3BA3">
          <w:rPr>
            <w:rFonts w:asciiTheme="minorHAnsi" w:hAnsiTheme="minorHAnsi" w:cstheme="minorHAnsi"/>
            <w:noProof/>
          </w:rPr>
          <w:t>Δ. ΣΥΛΛΟΓΗ ΔΙΑΤΑΞΕΩΝ ΓΙΑ ΤΟ ΚΑΘΕΣΤΩΣ ΤΩΝ ΥΠΑΛΛΗΛΩΝ Ι.Δ.Α.Χ.</w:t>
        </w:r>
        <w:r w:rsidR="001F3BA3" w:rsidRPr="001F3BA3">
          <w:rPr>
            <w:rFonts w:asciiTheme="minorHAnsi" w:hAnsiTheme="minorHAnsi" w:cstheme="minorHAnsi"/>
            <w:noProof/>
            <w:webHidden/>
          </w:rPr>
          <w:tab/>
        </w:r>
      </w:hyperlink>
      <w:r w:rsidR="00E659C0">
        <w:rPr>
          <w:rFonts w:ascii="Calibri" w:hAnsi="Calibri" w:cs="Tahoma"/>
          <w:lang w:val="en-US"/>
        </w:rPr>
        <w:t>59</w:t>
      </w:r>
    </w:p>
    <w:p w:rsidR="001F3BA3" w:rsidRPr="001F3BA3" w:rsidRDefault="001F3BA3" w:rsidP="001F3BA3">
      <w:pPr>
        <w:tabs>
          <w:tab w:val="right" w:leader="dot" w:pos="9016"/>
        </w:tabs>
        <w:jc w:val="center"/>
        <w:rPr>
          <w:rFonts w:asciiTheme="minorHAnsi" w:hAnsiTheme="minorHAnsi" w:cstheme="minorHAnsi"/>
          <w:noProof/>
        </w:rPr>
      </w:pPr>
    </w:p>
    <w:p w:rsidR="001F3BA3" w:rsidRPr="00346C8F"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51" w:history="1">
        <w:r w:rsidR="001F3BA3" w:rsidRPr="001F3BA3">
          <w:rPr>
            <w:rFonts w:asciiTheme="minorHAnsi" w:hAnsiTheme="minorHAnsi" w:cstheme="minorHAnsi"/>
            <w:b/>
            <w:noProof/>
          </w:rPr>
          <w:t xml:space="preserve">ΠΑΡΑΡΤΗΜΑ </w:t>
        </w:r>
        <w:r w:rsidR="001F3BA3" w:rsidRPr="001F3BA3">
          <w:rPr>
            <w:rFonts w:asciiTheme="minorHAnsi" w:hAnsiTheme="minorHAnsi" w:cstheme="minorHAnsi"/>
            <w:b/>
            <w:noProof/>
            <w:lang w:val="en-US"/>
          </w:rPr>
          <w:t>III</w:t>
        </w:r>
        <w:r w:rsidR="001F3BA3" w:rsidRPr="001F3BA3">
          <w:rPr>
            <w:rFonts w:asciiTheme="minorHAnsi" w:hAnsiTheme="minorHAnsi" w:cstheme="minorHAnsi"/>
            <w:noProof/>
            <w:webHidden/>
          </w:rPr>
          <w:tab/>
        </w:r>
      </w:hyperlink>
      <w:r w:rsidR="00E659C0">
        <w:rPr>
          <w:rFonts w:ascii="Calibri" w:hAnsi="Calibri"/>
          <w:noProof/>
          <w:lang w:val="en-US"/>
        </w:rPr>
        <w:t>66</w:t>
      </w:r>
    </w:p>
    <w:p w:rsidR="001F3BA3" w:rsidRPr="001F3BA3" w:rsidRDefault="001F3BA3" w:rsidP="001F3BA3">
      <w:pPr>
        <w:tabs>
          <w:tab w:val="right" w:leader="dot" w:pos="9016"/>
        </w:tabs>
        <w:jc w:val="center"/>
        <w:rPr>
          <w:rFonts w:asciiTheme="minorHAnsi" w:hAnsiTheme="minorHAnsi" w:cstheme="minorHAnsi"/>
          <w:noProof/>
        </w:rPr>
      </w:pPr>
    </w:p>
    <w:p w:rsidR="001F3BA3" w:rsidRPr="00346C8F"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52" w:history="1">
        <w:r w:rsidR="001F3BA3" w:rsidRPr="001F3BA3">
          <w:rPr>
            <w:rFonts w:asciiTheme="minorHAnsi" w:hAnsiTheme="minorHAnsi" w:cstheme="minorHAnsi"/>
            <w:noProof/>
          </w:rPr>
          <w:t>ΣΥΓΚΕΝΤΡΩΤΙΚΟΣ ΠΙΝΑΚΑΣ ΤΡΟΠΟΛΟΓΙΩΝ ΤΟΥ ΥΠ.Δ.Α.</w:t>
        </w:r>
        <w:r w:rsidR="001F3BA3" w:rsidRPr="001F3BA3">
          <w:rPr>
            <w:rFonts w:asciiTheme="minorHAnsi" w:hAnsiTheme="minorHAnsi" w:cstheme="minorHAnsi"/>
            <w:noProof/>
            <w:webHidden/>
          </w:rPr>
          <w:tab/>
        </w:r>
      </w:hyperlink>
      <w:r w:rsidR="00E659C0">
        <w:rPr>
          <w:rFonts w:ascii="Calibri" w:hAnsi="Calibri"/>
          <w:noProof/>
          <w:lang w:val="en-US"/>
        </w:rPr>
        <w:t>66</w:t>
      </w:r>
    </w:p>
    <w:p w:rsidR="001F3BA3" w:rsidRPr="001F3BA3" w:rsidRDefault="001F3BA3" w:rsidP="001F3BA3">
      <w:pPr>
        <w:tabs>
          <w:tab w:val="right" w:leader="dot" w:pos="9016"/>
        </w:tabs>
        <w:jc w:val="center"/>
        <w:rPr>
          <w:rFonts w:asciiTheme="minorHAnsi" w:hAnsiTheme="minorHAnsi" w:cstheme="minorHAnsi"/>
          <w:noProof/>
        </w:rPr>
      </w:pPr>
    </w:p>
    <w:p w:rsidR="001F3BA3" w:rsidRPr="001F3BA3" w:rsidRDefault="00AA0FE7" w:rsidP="001F3BA3">
      <w:pPr>
        <w:tabs>
          <w:tab w:val="right" w:leader="dot" w:pos="9016"/>
        </w:tabs>
        <w:jc w:val="center"/>
        <w:rPr>
          <w:rFonts w:asciiTheme="minorHAnsi" w:hAnsiTheme="minorHAnsi" w:cstheme="minorHAnsi"/>
          <w:noProof/>
          <w:lang w:val="en-US"/>
        </w:rPr>
      </w:pPr>
      <w:hyperlink w:anchor="_Toc34837653" w:history="1">
        <w:r w:rsidR="001F3BA3" w:rsidRPr="001F3BA3">
          <w:rPr>
            <w:rFonts w:asciiTheme="minorHAnsi" w:hAnsiTheme="minorHAnsi" w:cstheme="minorHAnsi"/>
            <w:b/>
            <w:noProof/>
          </w:rPr>
          <w:t>ΠΑΡΑΡΤΗΜΑ IV</w:t>
        </w:r>
        <w:r w:rsidR="001F3BA3" w:rsidRPr="001F3BA3">
          <w:rPr>
            <w:rFonts w:asciiTheme="minorHAnsi" w:hAnsiTheme="minorHAnsi" w:cstheme="minorHAnsi"/>
            <w:noProof/>
            <w:webHidden/>
          </w:rPr>
          <w:tab/>
        </w:r>
      </w:hyperlink>
      <w:r w:rsidR="00346C8F">
        <w:rPr>
          <w:rFonts w:ascii="Calibri" w:hAnsi="Calibri"/>
          <w:noProof/>
          <w:lang w:val="en-US"/>
        </w:rPr>
        <w:t>7</w:t>
      </w:r>
      <w:r w:rsidR="00E659C0">
        <w:rPr>
          <w:rFonts w:ascii="Calibri" w:hAnsi="Calibri"/>
          <w:noProof/>
          <w:lang w:val="en-US"/>
        </w:rPr>
        <w:t>9</w:t>
      </w:r>
    </w:p>
    <w:p w:rsidR="001F3BA3" w:rsidRPr="001F3BA3" w:rsidRDefault="001F3BA3" w:rsidP="001F3BA3">
      <w:pPr>
        <w:rPr>
          <w:rFonts w:asciiTheme="minorHAnsi" w:eastAsiaTheme="minorEastAsia" w:hAnsiTheme="minorHAnsi" w:cstheme="minorHAnsi"/>
        </w:rPr>
      </w:pPr>
    </w:p>
    <w:p w:rsidR="001F3BA3" w:rsidRPr="001F3BA3" w:rsidRDefault="00AA0FE7"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52" w:history="1">
        <w:r w:rsidR="001F3BA3" w:rsidRPr="001F3BA3">
          <w:rPr>
            <w:rFonts w:asciiTheme="minorHAnsi" w:hAnsiTheme="minorHAnsi" w:cstheme="minorHAnsi"/>
            <w:noProof/>
          </w:rPr>
          <w:t>ΣΥΓΚΕΝΤΡΩΤΙΚΟΣ ΠΙΝΑΚΑΣ ΤΡΟΠΟΛΟΓΙΩΝ ΤΟΥ ΥΠ.ΕΣ.</w:t>
        </w:r>
        <w:r w:rsidR="001F3BA3" w:rsidRPr="001F3BA3">
          <w:rPr>
            <w:rFonts w:asciiTheme="minorHAnsi" w:hAnsiTheme="minorHAnsi" w:cstheme="minorHAnsi"/>
            <w:noProof/>
            <w:webHidden/>
          </w:rPr>
          <w:tab/>
        </w:r>
      </w:hyperlink>
      <w:r w:rsidR="00E659C0">
        <w:rPr>
          <w:rFonts w:ascii="Calibri" w:hAnsi="Calibri"/>
          <w:noProof/>
          <w:lang w:val="en-US"/>
        </w:rPr>
        <w:t>79</w:t>
      </w:r>
      <w:bookmarkStart w:id="3" w:name="_GoBack"/>
      <w:bookmarkEnd w:id="3"/>
    </w:p>
    <w:p w:rsidR="001F3BA3" w:rsidRPr="001F3BA3" w:rsidRDefault="001F3BA3" w:rsidP="001F3BA3">
      <w:pPr>
        <w:rPr>
          <w:rFonts w:eastAsiaTheme="minorEastAsia"/>
        </w:rPr>
      </w:pPr>
    </w:p>
    <w:p w:rsidR="001F3BA3" w:rsidRPr="001F3BA3" w:rsidRDefault="001F3BA3" w:rsidP="001F3BA3">
      <w:pPr>
        <w:spacing w:line="360" w:lineRule="auto"/>
        <w:ind w:left="113" w:right="113"/>
        <w:jc w:val="center"/>
        <w:rPr>
          <w:rFonts w:ascii="Calibri" w:hAnsi="Calibri" w:cs="Tahoma"/>
          <w:bCs/>
          <w:noProof/>
          <w:lang w:val="en-US"/>
        </w:rPr>
        <w:sectPr w:rsidR="001F3BA3" w:rsidRPr="001F3BA3"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1F3BA3">
        <w:rPr>
          <w:rFonts w:ascii="Calibri" w:hAnsi="Calibri" w:cs="Tahoma"/>
          <w:bCs/>
          <w:noProof/>
        </w:rPr>
        <w:fldChar w:fldCharType="end"/>
      </w:r>
    </w:p>
    <w:p w:rsidR="00153E8D" w:rsidRPr="001F3BA3" w:rsidRDefault="00153E8D" w:rsidP="001F3BA3">
      <w:pPr>
        <w:suppressAutoHyphens w:val="0"/>
        <w:rPr>
          <w:rFonts w:ascii="Calibri" w:hAnsi="Calibri" w:cs="Tahoma"/>
          <w:b/>
          <w:bCs/>
          <w:sz w:val="32"/>
          <w:szCs w:val="32"/>
          <w:lang w:val="en-US"/>
        </w:rPr>
        <w:sectPr w:rsidR="00153E8D" w:rsidRPr="001F3BA3" w:rsidSect="00F24FC9">
          <w:footerReference w:type="defaul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bookmarkStart w:id="4" w:name="_1._ΝΟΜΟΙ_και"/>
      <w:bookmarkEnd w:id="4"/>
    </w:p>
    <w:p w:rsidR="00776284" w:rsidRPr="003B3EF7" w:rsidRDefault="00AA0FE7" w:rsidP="00776284">
      <w:pPr>
        <w:pStyle w:val="1"/>
        <w:ind w:right="357"/>
        <w:rPr>
          <w:rStyle w:val="-"/>
          <w:rFonts w:ascii="Calibri" w:hAnsi="Calibri" w:cs="Tahoma"/>
          <w:color w:val="auto"/>
          <w:sz w:val="32"/>
          <w:szCs w:val="32"/>
          <w:u w:val="none"/>
        </w:rPr>
      </w:pPr>
      <w:hyperlink w:anchor="_1._ΝΟΜΟΙ_και" w:history="1">
        <w:bookmarkStart w:id="5" w:name="_Toc1137532"/>
        <w:r w:rsidR="00855449">
          <w:rPr>
            <w:rStyle w:val="-"/>
            <w:rFonts w:ascii="Calibri" w:hAnsi="Calibri" w:cs="Tahoma"/>
            <w:color w:val="auto"/>
            <w:sz w:val="32"/>
            <w:szCs w:val="32"/>
            <w:u w:val="none"/>
          </w:rPr>
          <w:t>1</w:t>
        </w:r>
        <w:r w:rsidR="00776284" w:rsidRPr="00B54DEA">
          <w:rPr>
            <w:rStyle w:val="-"/>
            <w:rFonts w:ascii="Calibri" w:hAnsi="Calibri" w:cs="Tahoma"/>
            <w:color w:val="auto"/>
            <w:sz w:val="32"/>
            <w:szCs w:val="32"/>
            <w:u w:val="none"/>
          </w:rPr>
          <w:t>. ΝΟΜΟΙ και οι Συνοδευτικές Εκθέσεις τους</w:t>
        </w:r>
        <w:bookmarkEnd w:id="5"/>
      </w:hyperlink>
      <w:r w:rsidR="00776284" w:rsidRPr="003B3EF7">
        <w:rPr>
          <w:rStyle w:val="-"/>
          <w:rFonts w:ascii="Calibri" w:hAnsi="Calibri" w:cs="Tahoma"/>
          <w:color w:val="auto"/>
          <w:sz w:val="32"/>
          <w:szCs w:val="32"/>
          <w:u w:val="none"/>
        </w:rPr>
        <w:t xml:space="preserve"> </w:t>
      </w:r>
    </w:p>
    <w:p w:rsidR="00776284" w:rsidRPr="003B3EF7" w:rsidRDefault="00776284" w:rsidP="00776284">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776284" w:rsidRPr="003B3EF7" w:rsidRDefault="00776284" w:rsidP="00776284">
      <w:pPr>
        <w:rPr>
          <w:rFonts w:asciiTheme="minorHAnsi" w:hAnsiTheme="minorHAnsi"/>
        </w:rPr>
      </w:pPr>
      <w:r w:rsidRPr="003B3EF7">
        <w:rPr>
          <w:rFonts w:asciiTheme="minorHAnsi" w:hAnsiTheme="minorHAnsi"/>
          <w:b/>
        </w:rPr>
        <w:t xml:space="preserve">      </w:t>
      </w:r>
      <w:r>
        <w:rPr>
          <w:rFonts w:asciiTheme="minorHAnsi" w:hAnsiTheme="minorHAnsi"/>
          <w:b/>
        </w:rPr>
        <w:t xml:space="preserve"> </w:t>
      </w:r>
      <w:r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0425A7" w:rsidRDefault="000425A7" w:rsidP="00EB4BC8">
      <w:pPr>
        <w:pStyle w:val="1"/>
        <w:ind w:right="357"/>
        <w:rPr>
          <w:rFonts w:ascii="Calibri" w:hAnsi="Calibri" w:cs="Tahoma"/>
          <w:sz w:val="32"/>
          <w:szCs w:val="32"/>
        </w:rPr>
      </w:pPr>
    </w:p>
    <w:p w:rsidR="00073DF9" w:rsidRDefault="00073DF9" w:rsidP="00073DF9">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73DF9" w:rsidRPr="00BE610C" w:rsidTr="00F30EAB">
        <w:trPr>
          <w:cantSplit/>
          <w:trHeight w:val="430"/>
          <w:tblHeader/>
        </w:trPr>
        <w:tc>
          <w:tcPr>
            <w:tcW w:w="817" w:type="dxa"/>
            <w:tcBorders>
              <w:top w:val="double" w:sz="4" w:space="0" w:color="auto"/>
            </w:tcBorders>
            <w:shd w:val="clear" w:color="auto" w:fill="DAEEF3"/>
            <w:vAlign w:val="center"/>
            <w:hideMark/>
          </w:tcPr>
          <w:p w:rsidR="00073DF9" w:rsidRPr="00BE610C" w:rsidRDefault="00073DF9" w:rsidP="00F83F51">
            <w:pPr>
              <w:jc w:val="center"/>
              <w:rPr>
                <w:rFonts w:ascii="Calibri" w:hAnsi="Calibri"/>
                <w:b/>
              </w:rPr>
            </w:pPr>
            <w:r w:rsidRPr="00BE610C">
              <w:rPr>
                <w:rFonts w:ascii="Calibri" w:hAnsi="Calibri"/>
                <w:b/>
                <w:lang w:val="en-US"/>
              </w:rPr>
              <w:t>A</w:t>
            </w:r>
            <w:r w:rsidRPr="00BE610C">
              <w:rPr>
                <w:rFonts w:ascii="Calibri" w:hAnsi="Calibri"/>
                <w:b/>
              </w:rPr>
              <w:t>/</w:t>
            </w:r>
            <w:r w:rsidRPr="00BE610C">
              <w:rPr>
                <w:rFonts w:ascii="Calibri" w:hAnsi="Calibri"/>
                <w:b/>
                <w:lang w:val="en-US"/>
              </w:rPr>
              <w:t>A</w:t>
            </w:r>
          </w:p>
        </w:tc>
        <w:tc>
          <w:tcPr>
            <w:tcW w:w="3544" w:type="dxa"/>
            <w:tcBorders>
              <w:top w:val="double" w:sz="4" w:space="0" w:color="auto"/>
            </w:tcBorders>
            <w:shd w:val="clear" w:color="auto" w:fill="DAEEF3"/>
            <w:vAlign w:val="center"/>
            <w:hideMark/>
          </w:tcPr>
          <w:p w:rsidR="00073DF9" w:rsidRPr="00BE610C" w:rsidRDefault="00073DF9" w:rsidP="00F83F51">
            <w:pPr>
              <w:jc w:val="center"/>
              <w:rPr>
                <w:rFonts w:ascii="Calibri" w:hAnsi="Calibri"/>
                <w:b/>
              </w:rPr>
            </w:pPr>
            <w:r w:rsidRPr="00BE610C">
              <w:rPr>
                <w:rFonts w:ascii="Calibri" w:hAnsi="Calibri"/>
                <w:b/>
              </w:rPr>
              <w:t>ΣΤΟΙΧΕΙΑ  ΝΟΜΟΥ</w:t>
            </w:r>
          </w:p>
        </w:tc>
        <w:tc>
          <w:tcPr>
            <w:tcW w:w="4819" w:type="dxa"/>
            <w:tcBorders>
              <w:top w:val="double" w:sz="4" w:space="0" w:color="auto"/>
            </w:tcBorders>
            <w:shd w:val="clear" w:color="auto" w:fill="DAEEF3"/>
            <w:vAlign w:val="center"/>
            <w:hideMark/>
          </w:tcPr>
          <w:p w:rsidR="00073DF9" w:rsidRPr="00BE610C" w:rsidRDefault="00073DF9" w:rsidP="00F83F51">
            <w:pPr>
              <w:jc w:val="center"/>
              <w:rPr>
                <w:rFonts w:ascii="Calibri" w:hAnsi="Calibri"/>
                <w:b/>
              </w:rPr>
            </w:pPr>
            <w:r w:rsidRPr="00BE610C">
              <w:rPr>
                <w:rFonts w:ascii="Calibri" w:hAnsi="Calibri"/>
                <w:b/>
              </w:rPr>
              <w:t>ΤΙΤΛΟΣ</w:t>
            </w:r>
          </w:p>
        </w:tc>
      </w:tr>
      <w:tr w:rsidR="001E20F4" w:rsidRPr="00BE610C" w:rsidTr="00F30EAB">
        <w:trPr>
          <w:cantSplit/>
        </w:trPr>
        <w:tc>
          <w:tcPr>
            <w:tcW w:w="817" w:type="dxa"/>
            <w:shd w:val="clear" w:color="auto" w:fill="auto"/>
            <w:vAlign w:val="center"/>
          </w:tcPr>
          <w:p w:rsidR="001E20F4" w:rsidRPr="002C048F" w:rsidRDefault="001E20F4" w:rsidP="002C048F">
            <w:pPr>
              <w:pStyle w:val="ae"/>
              <w:numPr>
                <w:ilvl w:val="0"/>
                <w:numId w:val="5"/>
              </w:numPr>
              <w:jc w:val="center"/>
              <w:rPr>
                <w:rFonts w:ascii="Calibri" w:eastAsia="Arial Unicode MS" w:hAnsi="Calibri" w:cs="Arial Unicode MS"/>
              </w:rPr>
            </w:pPr>
          </w:p>
        </w:tc>
        <w:tc>
          <w:tcPr>
            <w:tcW w:w="3544" w:type="dxa"/>
            <w:shd w:val="clear" w:color="auto" w:fill="auto"/>
          </w:tcPr>
          <w:p w:rsidR="009B4F93" w:rsidRDefault="009B4F93" w:rsidP="001E20F4">
            <w:pPr>
              <w:rPr>
                <w:rFonts w:asciiTheme="minorHAnsi" w:hAnsiTheme="minorHAnsi" w:cstheme="minorHAnsi"/>
              </w:rPr>
            </w:pPr>
          </w:p>
          <w:p w:rsidR="009B4F93" w:rsidRDefault="009B4F93" w:rsidP="001E20F4">
            <w:pPr>
              <w:rPr>
                <w:rFonts w:asciiTheme="minorHAnsi" w:hAnsiTheme="minorHAnsi" w:cstheme="minorHAnsi"/>
              </w:rPr>
            </w:pPr>
          </w:p>
          <w:p w:rsidR="009B4F93" w:rsidRDefault="009B4F93" w:rsidP="001E20F4">
            <w:pPr>
              <w:rPr>
                <w:rFonts w:asciiTheme="minorHAnsi" w:hAnsiTheme="minorHAnsi" w:cstheme="minorHAnsi"/>
              </w:rPr>
            </w:pPr>
          </w:p>
          <w:p w:rsidR="009B4F93" w:rsidRDefault="009B4F93" w:rsidP="001E20F4">
            <w:pPr>
              <w:rPr>
                <w:rFonts w:asciiTheme="minorHAnsi" w:hAnsiTheme="minorHAnsi" w:cstheme="minorHAnsi"/>
              </w:rPr>
            </w:pPr>
          </w:p>
          <w:p w:rsidR="001E20F4" w:rsidRPr="0078540F" w:rsidRDefault="0078540F" w:rsidP="001E20F4">
            <w:pPr>
              <w:rPr>
                <w:rFonts w:asciiTheme="minorHAnsi" w:hAnsiTheme="minorHAnsi" w:cstheme="minorHAnsi"/>
              </w:rPr>
            </w:pPr>
            <w:r w:rsidRPr="0078540F">
              <w:rPr>
                <w:rFonts w:asciiTheme="minorHAnsi" w:hAnsiTheme="minorHAnsi" w:cstheme="minorHAnsi"/>
              </w:rPr>
              <w:t>Ν. 4808/2021</w:t>
            </w:r>
          </w:p>
          <w:p w:rsidR="0078540F" w:rsidRPr="0078540F" w:rsidRDefault="00AA0FE7" w:rsidP="001E20F4">
            <w:pPr>
              <w:rPr>
                <w:rFonts w:asciiTheme="minorHAnsi" w:hAnsiTheme="minorHAnsi" w:cstheme="minorHAnsi"/>
              </w:rPr>
            </w:pPr>
            <w:hyperlink r:id="rId15" w:history="1">
              <w:r w:rsidR="0078540F" w:rsidRPr="00FA7BF2">
                <w:rPr>
                  <w:rStyle w:val="-"/>
                  <w:rFonts w:asciiTheme="minorHAnsi" w:hAnsiTheme="minorHAnsi" w:cstheme="minorHAnsi"/>
                </w:rPr>
                <w:t xml:space="preserve">ΦΕΚ </w:t>
              </w:r>
              <w:r w:rsidR="00FA7BF2">
                <w:rPr>
                  <w:rStyle w:val="-"/>
                  <w:rFonts w:asciiTheme="minorHAnsi" w:hAnsiTheme="minorHAnsi" w:cstheme="minorHAnsi"/>
                </w:rPr>
                <w:t xml:space="preserve">Α </w:t>
              </w:r>
              <w:r w:rsidR="0078540F" w:rsidRPr="00FA7BF2">
                <w:rPr>
                  <w:rStyle w:val="-"/>
                  <w:rFonts w:asciiTheme="minorHAnsi" w:hAnsiTheme="minorHAnsi" w:cstheme="minorHAnsi"/>
                </w:rPr>
                <w:t>101</w:t>
              </w:r>
              <w:r w:rsidR="00FA7BF2">
                <w:rPr>
                  <w:rStyle w:val="-"/>
                  <w:rFonts w:asciiTheme="minorHAnsi" w:hAnsiTheme="minorHAnsi" w:cstheme="minorHAnsi"/>
                </w:rPr>
                <w:t xml:space="preserve"> </w:t>
              </w:r>
              <w:r w:rsidR="0078540F" w:rsidRPr="00FA7BF2">
                <w:rPr>
                  <w:rStyle w:val="-"/>
                  <w:rFonts w:asciiTheme="minorHAnsi" w:hAnsiTheme="minorHAnsi" w:cstheme="minorHAnsi"/>
                </w:rPr>
                <w:t>/19.06.2021</w:t>
              </w:r>
            </w:hyperlink>
          </w:p>
        </w:tc>
        <w:tc>
          <w:tcPr>
            <w:tcW w:w="4819" w:type="dxa"/>
            <w:shd w:val="clear" w:color="auto" w:fill="auto"/>
            <w:vAlign w:val="center"/>
          </w:tcPr>
          <w:p w:rsidR="001E20F4" w:rsidRPr="0078540F" w:rsidRDefault="0078540F" w:rsidP="001E20F4">
            <w:pPr>
              <w:suppressAutoHyphens w:val="0"/>
              <w:autoSpaceDE w:val="0"/>
              <w:autoSpaceDN w:val="0"/>
              <w:adjustRightInd w:val="0"/>
              <w:jc w:val="both"/>
              <w:rPr>
                <w:rFonts w:asciiTheme="minorHAnsi" w:hAnsiTheme="minorHAnsi" w:cstheme="minorHAnsi"/>
                <w:lang w:eastAsia="el-GR"/>
              </w:rPr>
            </w:pPr>
            <w:r>
              <w:rPr>
                <w:rFonts w:asciiTheme="minorHAnsi" w:hAnsiTheme="minorHAnsi"/>
              </w:rPr>
              <w:t>«</w:t>
            </w:r>
            <w:r w:rsidRPr="0078540F">
              <w:rPr>
                <w:rFonts w:asciiTheme="minorHAnsi" w:hAnsiTheme="minorHAnsi"/>
              </w:rPr>
              <w:t xml:space="preserve">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w:t>
            </w:r>
            <w:proofErr w:type="spellStart"/>
            <w:r w:rsidRPr="0078540F">
              <w:rPr>
                <w:rFonts w:asciiTheme="minorHAnsi" w:hAnsiTheme="minorHAnsi"/>
              </w:rPr>
              <w:t>τo</w:t>
            </w:r>
            <w:proofErr w:type="spellEnd"/>
            <w:r w:rsidRPr="0078540F">
              <w:rPr>
                <w:rFonts w:asciiTheme="minorHAnsi" w:hAnsiTheme="minorHAnsi"/>
              </w:rPr>
              <w:t xml:space="preserve">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 άλλες διατάξεις του Υπουργείου Εργασίας και Κοινωνικών Υποθέσεων και λοιπές επείγου</w:t>
            </w:r>
            <w:r>
              <w:rPr>
                <w:rFonts w:asciiTheme="minorHAnsi" w:hAnsiTheme="minorHAnsi"/>
              </w:rPr>
              <w:t>σες ρυθμίσεις»</w:t>
            </w:r>
          </w:p>
        </w:tc>
      </w:tr>
      <w:tr w:rsidR="00342FC3" w:rsidRPr="00BE610C" w:rsidTr="00F30EAB">
        <w:trPr>
          <w:cantSplit/>
        </w:trPr>
        <w:tc>
          <w:tcPr>
            <w:tcW w:w="817" w:type="dxa"/>
            <w:shd w:val="clear" w:color="auto" w:fill="auto"/>
            <w:vAlign w:val="center"/>
          </w:tcPr>
          <w:p w:rsidR="00342FC3" w:rsidRPr="002C048F" w:rsidRDefault="00342FC3" w:rsidP="00342FC3">
            <w:pPr>
              <w:pStyle w:val="ae"/>
              <w:rPr>
                <w:rFonts w:ascii="Calibri" w:eastAsia="Arial Unicode MS" w:hAnsi="Calibri" w:cs="Arial Unicode MS"/>
              </w:rPr>
            </w:pPr>
          </w:p>
        </w:tc>
        <w:tc>
          <w:tcPr>
            <w:tcW w:w="3544" w:type="dxa"/>
            <w:shd w:val="clear" w:color="auto" w:fill="auto"/>
          </w:tcPr>
          <w:p w:rsidR="00342FC3" w:rsidRPr="0078540F" w:rsidRDefault="00342FC3" w:rsidP="001E20F4">
            <w:pPr>
              <w:rPr>
                <w:rFonts w:asciiTheme="minorHAnsi" w:hAnsiTheme="minorHAnsi" w:cstheme="minorHAnsi"/>
              </w:rPr>
            </w:pPr>
            <w:r w:rsidRPr="0078540F">
              <w:rPr>
                <w:rFonts w:asciiTheme="minorHAnsi" w:hAnsiTheme="minorHAnsi" w:cstheme="minorHAnsi"/>
                <w:lang w:eastAsia="el-GR"/>
              </w:rPr>
              <w:t>Συνοδευτικές Εκθέσεις</w:t>
            </w:r>
          </w:p>
        </w:tc>
        <w:tc>
          <w:tcPr>
            <w:tcW w:w="4819" w:type="dxa"/>
            <w:shd w:val="clear" w:color="auto" w:fill="auto"/>
            <w:vAlign w:val="center"/>
          </w:tcPr>
          <w:p w:rsidR="00342FC3" w:rsidRPr="0078540F" w:rsidRDefault="00342FC3" w:rsidP="00342FC3">
            <w:pPr>
              <w:rPr>
                <w:rFonts w:asciiTheme="minorHAnsi" w:hAnsiTheme="minorHAnsi" w:cstheme="minorHAnsi"/>
              </w:rPr>
            </w:pPr>
            <w:r w:rsidRPr="0078540F">
              <w:rPr>
                <w:rFonts w:asciiTheme="minorHAnsi" w:hAnsiTheme="minorHAnsi" w:cstheme="minorHAnsi"/>
              </w:rPr>
              <w:t>(</w:t>
            </w:r>
            <w:hyperlink r:id="rId16" w:history="1">
              <w:r w:rsidRPr="00FA7BF2">
                <w:rPr>
                  <w:rStyle w:val="-"/>
                  <w:rFonts w:asciiTheme="minorHAnsi" w:hAnsiTheme="minorHAnsi" w:cstheme="minorHAnsi"/>
                </w:rPr>
                <w:t>α) Ανάλυση Συνεπειών Ρύθμισης</w:t>
              </w:r>
            </w:hyperlink>
          </w:p>
          <w:p w:rsidR="00342FC3" w:rsidRPr="0078540F" w:rsidRDefault="00AA0FE7" w:rsidP="00342FC3">
            <w:pPr>
              <w:rPr>
                <w:rFonts w:asciiTheme="minorHAnsi" w:hAnsiTheme="minorHAnsi" w:cstheme="minorHAnsi"/>
              </w:rPr>
            </w:pPr>
            <w:hyperlink r:id="rId17" w:history="1">
              <w:r w:rsidR="00342FC3" w:rsidRPr="00FA7BF2">
                <w:rPr>
                  <w:rStyle w:val="-"/>
                  <w:rFonts w:asciiTheme="minorHAnsi" w:hAnsiTheme="minorHAnsi" w:cstheme="minorHAnsi"/>
                </w:rPr>
                <w:t>(β) Έκθεση Γενικού Λογιστηρίου του Κράτους</w:t>
              </w:r>
            </w:hyperlink>
          </w:p>
          <w:p w:rsidR="00342FC3" w:rsidRPr="0078540F" w:rsidRDefault="00342FC3" w:rsidP="00342FC3">
            <w:pPr>
              <w:rPr>
                <w:rFonts w:asciiTheme="minorHAnsi" w:hAnsiTheme="minorHAnsi" w:cstheme="minorHAnsi"/>
              </w:rPr>
            </w:pPr>
            <w:r w:rsidRPr="0078540F">
              <w:rPr>
                <w:rFonts w:asciiTheme="minorHAnsi" w:hAnsiTheme="minorHAnsi" w:cstheme="minorHAnsi"/>
              </w:rPr>
              <w:t>(</w:t>
            </w:r>
            <w:hyperlink r:id="rId18" w:history="1">
              <w:r w:rsidRPr="00FA7BF2">
                <w:rPr>
                  <w:rStyle w:val="-"/>
                  <w:rFonts w:asciiTheme="minorHAnsi" w:hAnsiTheme="minorHAnsi" w:cstheme="minorHAnsi"/>
                </w:rPr>
                <w:t>γ) Ειδική Έκθεση</w:t>
              </w:r>
            </w:hyperlink>
          </w:p>
          <w:p w:rsidR="00342FC3" w:rsidRPr="0078540F" w:rsidRDefault="00AA0FE7" w:rsidP="00342FC3">
            <w:pPr>
              <w:suppressAutoHyphens w:val="0"/>
              <w:autoSpaceDE w:val="0"/>
              <w:autoSpaceDN w:val="0"/>
              <w:adjustRightInd w:val="0"/>
              <w:jc w:val="both"/>
              <w:rPr>
                <w:rFonts w:asciiTheme="minorHAnsi" w:hAnsiTheme="minorHAnsi" w:cstheme="minorHAnsi"/>
              </w:rPr>
            </w:pPr>
            <w:hyperlink r:id="rId19" w:history="1">
              <w:r w:rsidR="00342FC3" w:rsidRPr="00FA7BF2">
                <w:rPr>
                  <w:rStyle w:val="-"/>
                  <w:rFonts w:asciiTheme="minorHAnsi" w:hAnsiTheme="minorHAnsi" w:cstheme="minorHAnsi"/>
                </w:rPr>
                <w:t>(δ) Έκθεση Δημόσιας Διαβούλευσης</w:t>
              </w:r>
            </w:hyperlink>
          </w:p>
        </w:tc>
      </w:tr>
      <w:tr w:rsidR="00E42B68" w:rsidRPr="00BE610C" w:rsidTr="00F30EAB">
        <w:trPr>
          <w:cantSplit/>
        </w:trPr>
        <w:tc>
          <w:tcPr>
            <w:tcW w:w="817" w:type="dxa"/>
            <w:shd w:val="clear" w:color="auto" w:fill="DAEEF3" w:themeFill="accent5" w:themeFillTint="33"/>
            <w:vAlign w:val="center"/>
          </w:tcPr>
          <w:p w:rsidR="00E42B68" w:rsidRPr="002C048F" w:rsidRDefault="00E42B68" w:rsidP="002C048F">
            <w:pPr>
              <w:pStyle w:val="ae"/>
              <w:numPr>
                <w:ilvl w:val="0"/>
                <w:numId w:val="5"/>
              </w:numPr>
              <w:jc w:val="center"/>
              <w:rPr>
                <w:rFonts w:ascii="Calibri" w:eastAsia="Arial Unicode MS" w:hAnsi="Calibri" w:cs="Arial Unicode MS"/>
              </w:rPr>
            </w:pPr>
          </w:p>
        </w:tc>
        <w:tc>
          <w:tcPr>
            <w:tcW w:w="3544" w:type="dxa"/>
            <w:shd w:val="clear" w:color="auto" w:fill="DAEEF3" w:themeFill="accent5" w:themeFillTint="33"/>
          </w:tcPr>
          <w:p w:rsidR="009B4F93" w:rsidRDefault="009B4F93" w:rsidP="005F41F2">
            <w:pPr>
              <w:rPr>
                <w:rFonts w:asciiTheme="minorHAnsi" w:hAnsiTheme="minorHAnsi" w:cstheme="minorHAnsi"/>
              </w:rPr>
            </w:pPr>
          </w:p>
          <w:p w:rsidR="009B4F93" w:rsidRDefault="009B4F93" w:rsidP="005F41F2">
            <w:pPr>
              <w:rPr>
                <w:rFonts w:asciiTheme="minorHAnsi" w:hAnsiTheme="minorHAnsi" w:cstheme="minorHAnsi"/>
              </w:rPr>
            </w:pPr>
          </w:p>
          <w:p w:rsidR="005F41F2" w:rsidRPr="0078540F" w:rsidRDefault="00412320" w:rsidP="005F41F2">
            <w:pPr>
              <w:rPr>
                <w:rFonts w:asciiTheme="minorHAnsi" w:hAnsiTheme="minorHAnsi" w:cstheme="minorHAnsi"/>
              </w:rPr>
            </w:pPr>
            <w:r w:rsidRPr="0078540F">
              <w:rPr>
                <w:rFonts w:asciiTheme="minorHAnsi" w:hAnsiTheme="minorHAnsi" w:cstheme="minorHAnsi"/>
              </w:rPr>
              <w:t>N.</w:t>
            </w:r>
            <w:r w:rsidR="0078540F" w:rsidRPr="0078540F">
              <w:rPr>
                <w:rFonts w:asciiTheme="minorHAnsi" w:hAnsiTheme="minorHAnsi" w:cstheme="minorHAnsi"/>
              </w:rPr>
              <w:t xml:space="preserve"> 4809/2021</w:t>
            </w:r>
          </w:p>
          <w:p w:rsidR="005F41F2" w:rsidRPr="0078540F" w:rsidRDefault="00AA0FE7" w:rsidP="005F41F2">
            <w:pPr>
              <w:rPr>
                <w:rFonts w:asciiTheme="minorHAnsi" w:hAnsiTheme="minorHAnsi" w:cstheme="minorHAnsi"/>
                <w:lang w:eastAsia="el-GR"/>
              </w:rPr>
            </w:pPr>
            <w:hyperlink r:id="rId20" w:history="1">
              <w:r w:rsidR="00E24525" w:rsidRPr="00FA7BF2">
                <w:rPr>
                  <w:rStyle w:val="-"/>
                  <w:rFonts w:asciiTheme="minorHAnsi" w:hAnsiTheme="minorHAnsi" w:cstheme="minorHAnsi"/>
                  <w:bCs/>
                  <w:lang w:eastAsia="el-GR"/>
                </w:rPr>
                <w:t xml:space="preserve">ΦΕΚ A </w:t>
              </w:r>
              <w:r w:rsidR="0078540F" w:rsidRPr="00FA7BF2">
                <w:rPr>
                  <w:rStyle w:val="-"/>
                  <w:rFonts w:asciiTheme="minorHAnsi" w:hAnsiTheme="minorHAnsi" w:cstheme="minorHAnsi"/>
                  <w:bCs/>
                  <w:lang w:eastAsia="el-GR"/>
                </w:rPr>
                <w:t>102</w:t>
              </w:r>
              <w:r w:rsidR="00E24525" w:rsidRPr="00FA7BF2">
                <w:rPr>
                  <w:rStyle w:val="-"/>
                  <w:rFonts w:asciiTheme="minorHAnsi" w:hAnsiTheme="minorHAnsi" w:cstheme="minorHAnsi"/>
                  <w:bCs/>
                  <w:lang w:eastAsia="el-GR"/>
                </w:rPr>
                <w:t xml:space="preserve"> / </w:t>
              </w:r>
              <w:r w:rsidR="0078540F" w:rsidRPr="00FA7BF2">
                <w:rPr>
                  <w:rStyle w:val="-"/>
                  <w:rFonts w:asciiTheme="minorHAnsi" w:hAnsiTheme="minorHAnsi" w:cstheme="minorHAnsi"/>
                  <w:bCs/>
                  <w:lang w:eastAsia="el-GR"/>
                </w:rPr>
                <w:t>19</w:t>
              </w:r>
              <w:r w:rsidR="005F41F2" w:rsidRPr="00FA7BF2">
                <w:rPr>
                  <w:rStyle w:val="-"/>
                  <w:rFonts w:asciiTheme="minorHAnsi" w:hAnsiTheme="minorHAnsi" w:cstheme="minorHAnsi"/>
                  <w:bCs/>
                  <w:lang w:eastAsia="el-GR"/>
                </w:rPr>
                <w:t>.06.2021</w:t>
              </w:r>
              <w:r w:rsidR="005F41F2" w:rsidRPr="00FA7BF2">
                <w:rPr>
                  <w:rStyle w:val="-"/>
                  <w:rFonts w:asciiTheme="minorHAnsi" w:hAnsiTheme="minorHAnsi" w:cstheme="minorHAnsi"/>
                  <w:lang w:eastAsia="el-GR"/>
                </w:rPr>
                <w:t> </w:t>
              </w:r>
            </w:hyperlink>
          </w:p>
          <w:p w:rsidR="00E42B68" w:rsidRPr="0078540F" w:rsidRDefault="00E42B68" w:rsidP="001E20F4">
            <w:pPr>
              <w:rPr>
                <w:rFonts w:asciiTheme="minorHAnsi" w:hAnsiTheme="minorHAnsi" w:cstheme="minorHAnsi"/>
              </w:rPr>
            </w:pPr>
          </w:p>
        </w:tc>
        <w:tc>
          <w:tcPr>
            <w:tcW w:w="4819" w:type="dxa"/>
            <w:shd w:val="clear" w:color="auto" w:fill="DAEEF3" w:themeFill="accent5" w:themeFillTint="33"/>
            <w:vAlign w:val="center"/>
          </w:tcPr>
          <w:p w:rsidR="00E42B68" w:rsidRPr="0078540F" w:rsidRDefault="005F41F2" w:rsidP="00E24525">
            <w:pPr>
              <w:suppressAutoHyphens w:val="0"/>
              <w:autoSpaceDE w:val="0"/>
              <w:autoSpaceDN w:val="0"/>
              <w:adjustRightInd w:val="0"/>
              <w:jc w:val="both"/>
              <w:rPr>
                <w:rFonts w:asciiTheme="minorHAnsi" w:hAnsiTheme="minorHAnsi" w:cstheme="minorHAnsi"/>
              </w:rPr>
            </w:pPr>
            <w:r w:rsidRPr="0078540F">
              <w:rPr>
                <w:rFonts w:asciiTheme="minorHAnsi" w:hAnsiTheme="minorHAnsi" w:cstheme="minorHAnsi"/>
              </w:rPr>
              <w:t>«</w:t>
            </w:r>
            <w:r w:rsidR="0078540F" w:rsidRPr="0078540F">
              <w:rPr>
                <w:rFonts w:asciiTheme="minorHAnsi" w:hAnsiTheme="minorHAnsi"/>
              </w:rPr>
              <w:t>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w:t>
            </w:r>
            <w:r w:rsidRPr="0078540F">
              <w:rPr>
                <w:rFonts w:asciiTheme="minorHAnsi" w:hAnsiTheme="minorHAnsi" w:cstheme="minorHAnsi"/>
              </w:rPr>
              <w:t>»</w:t>
            </w:r>
          </w:p>
        </w:tc>
      </w:tr>
      <w:tr w:rsidR="001F6527" w:rsidRPr="00BE610C" w:rsidTr="00F30EAB">
        <w:trPr>
          <w:cantSplit/>
        </w:trPr>
        <w:tc>
          <w:tcPr>
            <w:tcW w:w="817" w:type="dxa"/>
            <w:shd w:val="clear" w:color="auto" w:fill="DAEEF3" w:themeFill="accent5" w:themeFillTint="33"/>
            <w:vAlign w:val="center"/>
          </w:tcPr>
          <w:p w:rsidR="001F6527" w:rsidRPr="002C048F" w:rsidRDefault="001F6527" w:rsidP="001F6527">
            <w:pPr>
              <w:pStyle w:val="ae"/>
              <w:rPr>
                <w:rFonts w:ascii="Calibri" w:eastAsia="Arial Unicode MS" w:hAnsi="Calibri" w:cs="Arial Unicode MS"/>
              </w:rPr>
            </w:pPr>
          </w:p>
        </w:tc>
        <w:tc>
          <w:tcPr>
            <w:tcW w:w="3544" w:type="dxa"/>
            <w:shd w:val="clear" w:color="auto" w:fill="DAEEF3" w:themeFill="accent5" w:themeFillTint="33"/>
          </w:tcPr>
          <w:p w:rsidR="001F6527" w:rsidRPr="0078540F" w:rsidRDefault="001F6527" w:rsidP="005F41F2">
            <w:pPr>
              <w:rPr>
                <w:rFonts w:asciiTheme="minorHAnsi" w:hAnsiTheme="minorHAnsi" w:cstheme="minorHAnsi"/>
              </w:rPr>
            </w:pPr>
            <w:r w:rsidRPr="0078540F">
              <w:rPr>
                <w:rFonts w:asciiTheme="minorHAnsi" w:hAnsiTheme="minorHAnsi" w:cstheme="minorHAnsi"/>
                <w:lang w:eastAsia="el-GR"/>
              </w:rPr>
              <w:t>Συνοδευτικές Εκθέσεις</w:t>
            </w:r>
          </w:p>
        </w:tc>
        <w:tc>
          <w:tcPr>
            <w:tcW w:w="4819" w:type="dxa"/>
            <w:shd w:val="clear" w:color="auto" w:fill="DAEEF3" w:themeFill="accent5" w:themeFillTint="33"/>
            <w:vAlign w:val="center"/>
          </w:tcPr>
          <w:p w:rsidR="0078540F" w:rsidRPr="0078540F" w:rsidRDefault="00AA0FE7" w:rsidP="0078540F">
            <w:pPr>
              <w:rPr>
                <w:rFonts w:asciiTheme="minorHAnsi" w:hAnsiTheme="minorHAnsi" w:cstheme="minorHAnsi"/>
              </w:rPr>
            </w:pPr>
            <w:hyperlink r:id="rId21" w:history="1">
              <w:r w:rsidR="00FA7BF2" w:rsidRPr="00FA7BF2">
                <w:rPr>
                  <w:rStyle w:val="-"/>
                  <w:rFonts w:asciiTheme="minorHAnsi" w:hAnsiTheme="minorHAnsi" w:cstheme="minorHAnsi"/>
                </w:rPr>
                <w:t>(</w:t>
              </w:r>
              <w:r w:rsidR="0078540F" w:rsidRPr="00FA7BF2">
                <w:rPr>
                  <w:rStyle w:val="-"/>
                  <w:rFonts w:asciiTheme="minorHAnsi" w:hAnsiTheme="minorHAnsi" w:cstheme="minorHAnsi"/>
                </w:rPr>
                <w:t>α) Ανάλυση Συνεπειών Ρύθμισης</w:t>
              </w:r>
            </w:hyperlink>
          </w:p>
          <w:p w:rsidR="0078540F" w:rsidRPr="0078540F" w:rsidRDefault="00AA0FE7" w:rsidP="0078540F">
            <w:pPr>
              <w:rPr>
                <w:rFonts w:asciiTheme="minorHAnsi" w:hAnsiTheme="minorHAnsi" w:cstheme="minorHAnsi"/>
              </w:rPr>
            </w:pPr>
            <w:hyperlink r:id="rId22" w:history="1">
              <w:r w:rsidR="0078540F" w:rsidRPr="00FA7BF2">
                <w:rPr>
                  <w:rStyle w:val="-"/>
                  <w:rFonts w:asciiTheme="minorHAnsi" w:hAnsiTheme="minorHAnsi" w:cstheme="minorHAnsi"/>
                </w:rPr>
                <w:t>(β) Έκθεση Γενικού Λογιστηρίου του Κράτους</w:t>
              </w:r>
            </w:hyperlink>
          </w:p>
          <w:p w:rsidR="0078540F" w:rsidRPr="0078540F" w:rsidRDefault="00AA0FE7" w:rsidP="0078540F">
            <w:pPr>
              <w:rPr>
                <w:rFonts w:asciiTheme="minorHAnsi" w:hAnsiTheme="minorHAnsi" w:cstheme="minorHAnsi"/>
              </w:rPr>
            </w:pPr>
            <w:hyperlink r:id="rId23" w:history="1">
              <w:r w:rsidR="0078540F" w:rsidRPr="00FA7BF2">
                <w:rPr>
                  <w:rStyle w:val="-"/>
                  <w:rFonts w:asciiTheme="minorHAnsi" w:hAnsiTheme="minorHAnsi" w:cstheme="minorHAnsi"/>
                </w:rPr>
                <w:t>(γ) Ειδική Έκθεση</w:t>
              </w:r>
            </w:hyperlink>
          </w:p>
          <w:p w:rsidR="001F6527" w:rsidRPr="0078540F" w:rsidRDefault="00AA0FE7" w:rsidP="0078540F">
            <w:pPr>
              <w:rPr>
                <w:rFonts w:asciiTheme="minorHAnsi" w:hAnsiTheme="minorHAnsi" w:cstheme="minorHAnsi"/>
              </w:rPr>
            </w:pPr>
            <w:hyperlink r:id="rId24" w:history="1">
              <w:r w:rsidR="0078540F" w:rsidRPr="00FA7BF2">
                <w:rPr>
                  <w:rStyle w:val="-"/>
                  <w:rFonts w:asciiTheme="minorHAnsi" w:hAnsiTheme="minorHAnsi" w:cstheme="minorHAnsi"/>
                </w:rPr>
                <w:t>(δ) Έκθεση Δημόσιας Διαβούλευσης</w:t>
              </w:r>
            </w:hyperlink>
          </w:p>
        </w:tc>
      </w:tr>
    </w:tbl>
    <w:p w:rsidR="00F2725B" w:rsidRPr="00F661C8" w:rsidRDefault="00F2725B" w:rsidP="00F2725B">
      <w:pPr>
        <w:rPr>
          <w:rFonts w:asciiTheme="minorHAnsi" w:hAnsiTheme="minorHAnsi"/>
          <w:sz w:val="16"/>
          <w:szCs w:val="16"/>
        </w:rPr>
      </w:pPr>
      <w:bookmarkStart w:id="6" w:name="_Toc406074397"/>
      <w:bookmarkStart w:id="7" w:name="_Toc414451267"/>
    </w:p>
    <w:p w:rsidR="002F10FD" w:rsidRDefault="002F10FD" w:rsidP="00102F67">
      <w:pPr>
        <w:pStyle w:val="1"/>
        <w:rPr>
          <w:rFonts w:ascii="Calibri" w:hAnsi="Calibri" w:cs="Tahoma"/>
          <w:sz w:val="32"/>
          <w:szCs w:val="32"/>
        </w:rPr>
      </w:pPr>
    </w:p>
    <w:p w:rsidR="00865C37" w:rsidRPr="002F10FD" w:rsidRDefault="00102F67" w:rsidP="002F10FD">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p>
    <w:p w:rsidR="00865C37" w:rsidRDefault="00865C37" w:rsidP="00B92668">
      <w:pPr>
        <w:rPr>
          <w:rFonts w:ascii="Calibri" w:hAnsi="Calibri"/>
          <w:sz w:val="16"/>
          <w:szCs w:val="16"/>
        </w:rPr>
      </w:pPr>
    </w:p>
    <w:tbl>
      <w:tblPr>
        <w:tblW w:w="9747" w:type="dxa"/>
        <w:shd w:val="clear" w:color="auto" w:fill="DAEEF3"/>
        <w:tblLayout w:type="fixed"/>
        <w:tblLook w:val="04A0" w:firstRow="1" w:lastRow="0" w:firstColumn="1" w:lastColumn="0" w:noHBand="0" w:noVBand="1"/>
      </w:tblPr>
      <w:tblGrid>
        <w:gridCol w:w="675"/>
        <w:gridCol w:w="3687"/>
        <w:gridCol w:w="5385"/>
      </w:tblGrid>
      <w:tr w:rsidR="00865C37" w:rsidRPr="00977520" w:rsidTr="002E369A">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865C37" w:rsidRPr="00977520" w:rsidRDefault="00865C37" w:rsidP="00F154E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7" w:type="dxa"/>
            <w:tcBorders>
              <w:top w:val="double" w:sz="4" w:space="0" w:color="auto"/>
              <w:bottom w:val="double" w:sz="4" w:space="0" w:color="auto"/>
            </w:tcBorders>
            <w:shd w:val="clear" w:color="auto" w:fill="DAEEF3" w:themeFill="accent5" w:themeFillTint="33"/>
            <w:vAlign w:val="center"/>
            <w:hideMark/>
          </w:tcPr>
          <w:p w:rsidR="00865C37" w:rsidRPr="002965ED" w:rsidRDefault="00865C37" w:rsidP="00F154E8">
            <w:pPr>
              <w:jc w:val="center"/>
              <w:rPr>
                <w:rFonts w:ascii="Calibri" w:hAnsi="Calibri" w:cs="Tahoma"/>
                <w:b/>
              </w:rPr>
            </w:pPr>
            <w:r>
              <w:rPr>
                <w:rFonts w:ascii="Calibri" w:hAnsi="Calibri" w:cs="Tahoma"/>
                <w:b/>
              </w:rPr>
              <w:t>ΣΤΟΙΧΕΙΑ</w:t>
            </w:r>
            <w:r w:rsidRPr="0078540F">
              <w:rPr>
                <w:rFonts w:ascii="Calibri" w:hAnsi="Calibri" w:cs="Tahoma"/>
                <w:b/>
              </w:rPr>
              <w:t xml:space="preserve"> </w:t>
            </w:r>
            <w:r>
              <w:rPr>
                <w:rFonts w:ascii="Calibri" w:hAnsi="Calibri" w:cs="Tahoma"/>
                <w:b/>
              </w:rPr>
              <w:t>ΚΑΝΟΝΙΣΜΟΥ</w:t>
            </w:r>
          </w:p>
        </w:tc>
        <w:tc>
          <w:tcPr>
            <w:tcW w:w="5385" w:type="dxa"/>
            <w:tcBorders>
              <w:top w:val="double" w:sz="4" w:space="0" w:color="auto"/>
              <w:bottom w:val="double" w:sz="4" w:space="0" w:color="auto"/>
            </w:tcBorders>
            <w:shd w:val="clear" w:color="auto" w:fill="DAEEF3" w:themeFill="accent5" w:themeFillTint="33"/>
            <w:vAlign w:val="center"/>
            <w:hideMark/>
          </w:tcPr>
          <w:p w:rsidR="00865C37" w:rsidRPr="00977520" w:rsidRDefault="00865C37" w:rsidP="00F154E8">
            <w:pPr>
              <w:jc w:val="center"/>
              <w:rPr>
                <w:rFonts w:ascii="Calibri" w:hAnsi="Calibri" w:cs="Tahoma"/>
                <w:b/>
              </w:rPr>
            </w:pPr>
            <w:r w:rsidRPr="00977520">
              <w:rPr>
                <w:rFonts w:ascii="Calibri" w:hAnsi="Calibri" w:cs="Tahoma"/>
                <w:b/>
              </w:rPr>
              <w:t>ΤΙΤΛΟΣ</w:t>
            </w:r>
          </w:p>
        </w:tc>
      </w:tr>
      <w:tr w:rsidR="00865C37" w:rsidRPr="00820399" w:rsidTr="002E369A">
        <w:trPr>
          <w:cantSplit/>
        </w:trPr>
        <w:tc>
          <w:tcPr>
            <w:tcW w:w="675" w:type="dxa"/>
            <w:shd w:val="clear" w:color="auto" w:fill="auto"/>
            <w:vAlign w:val="center"/>
          </w:tcPr>
          <w:p w:rsidR="00865C37" w:rsidRPr="00187DA6" w:rsidRDefault="0037677B" w:rsidP="00F154E8">
            <w:pPr>
              <w:jc w:val="center"/>
              <w:rPr>
                <w:rFonts w:asciiTheme="minorHAnsi" w:hAnsiTheme="minorHAnsi" w:cstheme="minorHAnsi"/>
              </w:rPr>
            </w:pPr>
            <w:r>
              <w:rPr>
                <w:rFonts w:asciiTheme="minorHAnsi" w:hAnsiTheme="minorHAnsi" w:cstheme="minorHAnsi"/>
              </w:rPr>
              <w:t>1</w:t>
            </w:r>
            <w:r w:rsidR="002E369A">
              <w:rPr>
                <w:rFonts w:asciiTheme="minorHAnsi" w:hAnsiTheme="minorHAnsi" w:cstheme="minorHAnsi"/>
              </w:rPr>
              <w:t>.</w:t>
            </w:r>
          </w:p>
        </w:tc>
        <w:tc>
          <w:tcPr>
            <w:tcW w:w="3687" w:type="dxa"/>
            <w:shd w:val="clear" w:color="auto" w:fill="auto"/>
          </w:tcPr>
          <w:p w:rsidR="0037677B" w:rsidRPr="006C7C02" w:rsidRDefault="0037677B" w:rsidP="0037677B">
            <w:pPr>
              <w:jc w:val="both"/>
              <w:rPr>
                <w:rFonts w:asciiTheme="minorHAnsi" w:hAnsiTheme="minorHAnsi"/>
              </w:rPr>
            </w:pPr>
          </w:p>
          <w:p w:rsidR="006C7C02" w:rsidRDefault="006C7C02" w:rsidP="0037677B">
            <w:pPr>
              <w:jc w:val="both"/>
              <w:rPr>
                <w:rFonts w:asciiTheme="minorHAnsi" w:hAnsiTheme="minorHAnsi"/>
              </w:rPr>
            </w:pPr>
          </w:p>
          <w:p w:rsidR="006C7C02" w:rsidRPr="006C7C02" w:rsidRDefault="00865C37" w:rsidP="0037677B">
            <w:pPr>
              <w:jc w:val="both"/>
              <w:rPr>
                <w:rFonts w:asciiTheme="minorHAnsi" w:hAnsiTheme="minorHAnsi"/>
              </w:rPr>
            </w:pPr>
            <w:r w:rsidRPr="006C7C02">
              <w:rPr>
                <w:rFonts w:asciiTheme="minorHAnsi" w:hAnsiTheme="minorHAnsi"/>
              </w:rPr>
              <w:t xml:space="preserve">ΚΑΝΟΝΙΣΜΟΣ (ΕΕ) </w:t>
            </w:r>
          </w:p>
          <w:p w:rsidR="00FB1A82" w:rsidRPr="006C7C02" w:rsidRDefault="00AA0FE7" w:rsidP="0037677B">
            <w:pPr>
              <w:jc w:val="both"/>
              <w:rPr>
                <w:rFonts w:asciiTheme="minorHAnsi" w:hAnsiTheme="minorHAnsi"/>
              </w:rPr>
            </w:pPr>
            <w:hyperlink r:id="rId25" w:history="1">
              <w:r w:rsidR="006C7C02" w:rsidRPr="00C00C9C">
                <w:rPr>
                  <w:rStyle w:val="-"/>
                  <w:rFonts w:asciiTheme="minorHAnsi" w:hAnsiTheme="minorHAnsi"/>
                </w:rPr>
                <w:t>2021/953</w:t>
              </w:r>
            </w:hyperlink>
          </w:p>
          <w:p w:rsidR="00FB1A82" w:rsidRPr="006C7C02" w:rsidRDefault="006C7C02" w:rsidP="0037677B">
            <w:pPr>
              <w:jc w:val="both"/>
              <w:rPr>
                <w:rFonts w:asciiTheme="minorHAnsi" w:hAnsiTheme="minorHAnsi"/>
              </w:rPr>
            </w:pPr>
            <w:r w:rsidRPr="006C7C02">
              <w:rPr>
                <w:rFonts w:asciiTheme="minorHAnsi" w:hAnsiTheme="minorHAnsi"/>
              </w:rPr>
              <w:t>ΤΟΥ ΕΥΡΩΠΑΪΚΟΥ ΚΟΙΝΟΒΟΥΛΙΟΥ ΚΑΙ ΤΟΥ ΣΥΜΒΟΥΛΙΟΥ</w:t>
            </w:r>
          </w:p>
          <w:p w:rsidR="00865C37" w:rsidRPr="006C7C02" w:rsidRDefault="006C7C02" w:rsidP="0037677B">
            <w:pPr>
              <w:jc w:val="both"/>
              <w:rPr>
                <w:rFonts w:asciiTheme="minorHAnsi" w:hAnsiTheme="minorHAnsi" w:cstheme="minorHAnsi"/>
                <w:lang w:eastAsia="el-GR"/>
              </w:rPr>
            </w:pPr>
            <w:r w:rsidRPr="006C7C02">
              <w:rPr>
                <w:rFonts w:asciiTheme="minorHAnsi" w:hAnsiTheme="minorHAnsi"/>
              </w:rPr>
              <w:t>της 14</w:t>
            </w:r>
            <w:r w:rsidR="00865C37" w:rsidRPr="006C7C02">
              <w:rPr>
                <w:rFonts w:asciiTheme="minorHAnsi" w:hAnsiTheme="minorHAnsi"/>
              </w:rPr>
              <w:t>ης Ιουνίου 2021</w:t>
            </w:r>
          </w:p>
        </w:tc>
        <w:tc>
          <w:tcPr>
            <w:tcW w:w="5385" w:type="dxa"/>
            <w:shd w:val="clear" w:color="auto" w:fill="auto"/>
            <w:vAlign w:val="center"/>
          </w:tcPr>
          <w:p w:rsidR="006C7C02" w:rsidRDefault="006C7C02" w:rsidP="0006480B">
            <w:pPr>
              <w:suppressAutoHyphens w:val="0"/>
              <w:autoSpaceDE w:val="0"/>
              <w:autoSpaceDN w:val="0"/>
              <w:adjustRightInd w:val="0"/>
              <w:jc w:val="both"/>
              <w:rPr>
                <w:rFonts w:asciiTheme="minorHAnsi" w:hAnsiTheme="minorHAnsi"/>
              </w:rPr>
            </w:pPr>
          </w:p>
          <w:p w:rsidR="006C7C02" w:rsidRPr="006C7C02" w:rsidRDefault="0037677B" w:rsidP="0006480B">
            <w:pPr>
              <w:suppressAutoHyphens w:val="0"/>
              <w:autoSpaceDE w:val="0"/>
              <w:autoSpaceDN w:val="0"/>
              <w:adjustRightInd w:val="0"/>
              <w:jc w:val="both"/>
              <w:rPr>
                <w:rFonts w:asciiTheme="minorHAnsi" w:hAnsiTheme="minorHAnsi"/>
              </w:rPr>
            </w:pPr>
            <w:r w:rsidRPr="006C7C02">
              <w:rPr>
                <w:rFonts w:asciiTheme="minorHAnsi" w:hAnsiTheme="minorHAnsi"/>
              </w:rPr>
              <w:t>«</w:t>
            </w:r>
            <w:r w:rsidR="006C7C02" w:rsidRPr="006C7C02">
              <w:rPr>
                <w:rFonts w:asciiTheme="minorHAnsi" w:hAnsiTheme="minorHAnsi"/>
              </w:rPr>
              <w:t xml:space="preserve">σχετικά με πλαίσιο για την έκδοση, την επαλήθευση και την αποδοχή </w:t>
            </w:r>
            <w:proofErr w:type="spellStart"/>
            <w:r w:rsidR="006C7C02" w:rsidRPr="006C7C02">
              <w:rPr>
                <w:rFonts w:asciiTheme="minorHAnsi" w:hAnsiTheme="minorHAnsi"/>
              </w:rPr>
              <w:t>διαλειτουργικών</w:t>
            </w:r>
            <w:proofErr w:type="spellEnd"/>
            <w:r w:rsidR="006C7C02" w:rsidRPr="006C7C02">
              <w:rPr>
                <w:rFonts w:asciiTheme="minorHAnsi" w:hAnsiTheme="minorHAnsi"/>
              </w:rPr>
              <w:t xml:space="preserve"> πιστοποιητικών εμβολιασμού κατά της COVID-19, διαγνωστικού της ελέγχου και ανάρρωσης από αυτή (Ψηφιακό Πιστοποιητικό COVID της ΕΕ) με σκοπό να διευκολυνθεί η ελεύθερη κυκλοφορία κατά τη διάρκεια της πανδημίας της COVID-19» </w:t>
            </w:r>
          </w:p>
          <w:p w:rsidR="006C7C02" w:rsidRPr="006C7C02" w:rsidRDefault="006C7C02" w:rsidP="0006480B">
            <w:pPr>
              <w:suppressAutoHyphens w:val="0"/>
              <w:autoSpaceDE w:val="0"/>
              <w:autoSpaceDN w:val="0"/>
              <w:adjustRightInd w:val="0"/>
              <w:jc w:val="both"/>
              <w:rPr>
                <w:rFonts w:asciiTheme="minorHAnsi" w:hAnsiTheme="minorHAnsi"/>
              </w:rPr>
            </w:pPr>
          </w:p>
          <w:p w:rsidR="0006480B" w:rsidRPr="006C7C02" w:rsidRDefault="006C7C02" w:rsidP="0006480B">
            <w:pPr>
              <w:suppressAutoHyphens w:val="0"/>
              <w:autoSpaceDE w:val="0"/>
              <w:autoSpaceDN w:val="0"/>
              <w:adjustRightInd w:val="0"/>
              <w:jc w:val="both"/>
              <w:rPr>
                <w:rFonts w:asciiTheme="minorHAnsi" w:hAnsiTheme="minorHAnsi"/>
              </w:rPr>
            </w:pPr>
            <w:r w:rsidRPr="006C7C02">
              <w:rPr>
                <w:rFonts w:asciiTheme="minorHAnsi" w:hAnsiTheme="minorHAnsi"/>
              </w:rPr>
              <w:t>(Κείμενο που παρουσιάζει ενδιαφέρον για τον ΕΟΧ)</w:t>
            </w:r>
          </w:p>
          <w:p w:rsidR="00865C37" w:rsidRPr="006C7C02" w:rsidRDefault="00865C37" w:rsidP="0037677B">
            <w:pPr>
              <w:suppressAutoHyphens w:val="0"/>
              <w:autoSpaceDE w:val="0"/>
              <w:autoSpaceDN w:val="0"/>
              <w:adjustRightInd w:val="0"/>
              <w:jc w:val="both"/>
              <w:rPr>
                <w:rFonts w:asciiTheme="minorHAnsi" w:hAnsiTheme="minorHAnsi" w:cstheme="minorHAnsi"/>
                <w:sz w:val="22"/>
                <w:szCs w:val="22"/>
              </w:rPr>
            </w:pPr>
          </w:p>
        </w:tc>
      </w:tr>
      <w:tr w:rsidR="003A0907" w:rsidRPr="00F663B2" w:rsidTr="002E369A">
        <w:trPr>
          <w:cantSplit/>
        </w:trPr>
        <w:tc>
          <w:tcPr>
            <w:tcW w:w="675" w:type="dxa"/>
            <w:shd w:val="clear" w:color="auto" w:fill="DAEEF3" w:themeFill="accent5" w:themeFillTint="33"/>
            <w:vAlign w:val="center"/>
          </w:tcPr>
          <w:p w:rsidR="003A0907" w:rsidRPr="003A0907" w:rsidRDefault="002E369A" w:rsidP="002E369A">
            <w:pPr>
              <w:rPr>
                <w:rFonts w:asciiTheme="minorHAnsi" w:hAnsiTheme="minorHAnsi" w:cstheme="minorHAnsi"/>
              </w:rPr>
            </w:pPr>
            <w:r>
              <w:rPr>
                <w:rFonts w:asciiTheme="minorHAnsi" w:hAnsiTheme="minorHAnsi" w:cstheme="minorHAnsi"/>
              </w:rPr>
              <w:t xml:space="preserve">   </w:t>
            </w:r>
            <w:r w:rsidR="003A0907">
              <w:rPr>
                <w:rFonts w:asciiTheme="minorHAnsi" w:hAnsiTheme="minorHAnsi" w:cstheme="minorHAnsi"/>
              </w:rPr>
              <w:t>2.</w:t>
            </w:r>
          </w:p>
        </w:tc>
        <w:tc>
          <w:tcPr>
            <w:tcW w:w="3687" w:type="dxa"/>
            <w:shd w:val="clear" w:color="auto" w:fill="DAEEF3" w:themeFill="accent5" w:themeFillTint="33"/>
          </w:tcPr>
          <w:p w:rsidR="00554E43" w:rsidRDefault="00554E43" w:rsidP="00554E43">
            <w:pPr>
              <w:jc w:val="both"/>
              <w:rPr>
                <w:rFonts w:asciiTheme="minorHAnsi" w:hAnsiTheme="minorHAnsi"/>
              </w:rPr>
            </w:pPr>
          </w:p>
          <w:p w:rsidR="00554E43" w:rsidRDefault="00554E43" w:rsidP="00554E43">
            <w:pPr>
              <w:jc w:val="both"/>
              <w:rPr>
                <w:rFonts w:asciiTheme="minorHAnsi" w:hAnsiTheme="minorHAnsi"/>
              </w:rPr>
            </w:pPr>
          </w:p>
          <w:p w:rsidR="00554E43" w:rsidRPr="006C7C02" w:rsidRDefault="00554E43" w:rsidP="00554E43">
            <w:pPr>
              <w:jc w:val="both"/>
              <w:rPr>
                <w:rFonts w:asciiTheme="minorHAnsi" w:hAnsiTheme="minorHAnsi"/>
              </w:rPr>
            </w:pPr>
            <w:r w:rsidRPr="006C7C02">
              <w:rPr>
                <w:rFonts w:asciiTheme="minorHAnsi" w:hAnsiTheme="minorHAnsi"/>
              </w:rPr>
              <w:t xml:space="preserve">ΚΑΝΟΝΙΣΜΟΣ (ΕΕ) </w:t>
            </w:r>
          </w:p>
          <w:p w:rsidR="00554E43" w:rsidRPr="006C7C02" w:rsidRDefault="00AA0FE7" w:rsidP="00554E43">
            <w:pPr>
              <w:jc w:val="both"/>
              <w:rPr>
                <w:rFonts w:asciiTheme="minorHAnsi" w:hAnsiTheme="minorHAnsi"/>
              </w:rPr>
            </w:pPr>
            <w:hyperlink r:id="rId26" w:history="1">
              <w:r w:rsidR="00554E43" w:rsidRPr="00C00C9C">
                <w:rPr>
                  <w:rStyle w:val="-"/>
                  <w:rFonts w:asciiTheme="minorHAnsi" w:hAnsiTheme="minorHAnsi"/>
                </w:rPr>
                <w:t>2021/954</w:t>
              </w:r>
            </w:hyperlink>
          </w:p>
          <w:p w:rsidR="00554E43" w:rsidRPr="006C7C02" w:rsidRDefault="00554E43" w:rsidP="00554E43">
            <w:pPr>
              <w:jc w:val="both"/>
              <w:rPr>
                <w:rFonts w:asciiTheme="minorHAnsi" w:hAnsiTheme="minorHAnsi"/>
              </w:rPr>
            </w:pPr>
            <w:r w:rsidRPr="006C7C02">
              <w:rPr>
                <w:rFonts w:asciiTheme="minorHAnsi" w:hAnsiTheme="minorHAnsi"/>
              </w:rPr>
              <w:t>ΤΟΥ ΕΥΡΩΠΑΪΚΟΥ ΚΟΙΝΟΒΟΥΛΙΟΥ ΚΑΙ ΤΟΥ ΣΥΜΒΟΥΛΙΟΥ</w:t>
            </w:r>
          </w:p>
          <w:p w:rsidR="003A0907" w:rsidRPr="007B7E7A" w:rsidRDefault="00554E43" w:rsidP="00554E43">
            <w:pPr>
              <w:rPr>
                <w:rFonts w:asciiTheme="minorHAnsi" w:hAnsiTheme="minorHAnsi"/>
              </w:rPr>
            </w:pPr>
            <w:r w:rsidRPr="006C7C02">
              <w:rPr>
                <w:rFonts w:asciiTheme="minorHAnsi" w:hAnsiTheme="minorHAnsi"/>
              </w:rPr>
              <w:t>της 14ης Ιουνίου 2021</w:t>
            </w:r>
          </w:p>
        </w:tc>
        <w:tc>
          <w:tcPr>
            <w:tcW w:w="5385" w:type="dxa"/>
            <w:shd w:val="clear" w:color="auto" w:fill="DAEEF3" w:themeFill="accent5" w:themeFillTint="33"/>
            <w:vAlign w:val="center"/>
          </w:tcPr>
          <w:p w:rsidR="00554E43" w:rsidRDefault="00554E43" w:rsidP="00AA0FE7">
            <w:pPr>
              <w:suppressAutoHyphens w:val="0"/>
              <w:autoSpaceDE w:val="0"/>
              <w:autoSpaceDN w:val="0"/>
              <w:adjustRightInd w:val="0"/>
              <w:jc w:val="both"/>
            </w:pPr>
            <w:r>
              <w:t xml:space="preserve">«σχετικά με πλαίσιο για την έκδοση, την επαλήθευση και την αποδοχή </w:t>
            </w:r>
            <w:proofErr w:type="spellStart"/>
            <w:r>
              <w:t>διαλειτουργικών</w:t>
            </w:r>
            <w:proofErr w:type="spellEnd"/>
            <w:r>
              <w:t xml:space="preserve"> πιστοποιητικών εμβολιασμού κατά της COVID-19, διαγνωστικού της ελέγχου και ανάρρωσης από αυτή (Ψηφιακό Πιστοποιητικό COVID της ΕΕ) όσον αφορά υπηκόους τρίτων χωρών που παραμένουν ή διαμένουν νόμιμα στις επικράτειες κρατών μελών κατά τη διάρκεια της πανδημίας της COVID-19»</w:t>
            </w:r>
          </w:p>
          <w:p w:rsidR="00554E43" w:rsidRDefault="00554E43" w:rsidP="00AA0FE7">
            <w:pPr>
              <w:suppressAutoHyphens w:val="0"/>
              <w:autoSpaceDE w:val="0"/>
              <w:autoSpaceDN w:val="0"/>
              <w:adjustRightInd w:val="0"/>
              <w:jc w:val="both"/>
            </w:pPr>
          </w:p>
          <w:p w:rsidR="003A0907" w:rsidRPr="007B7E7A" w:rsidRDefault="00554E43" w:rsidP="00AA0FE7">
            <w:pPr>
              <w:suppressAutoHyphens w:val="0"/>
              <w:autoSpaceDE w:val="0"/>
              <w:autoSpaceDN w:val="0"/>
              <w:adjustRightInd w:val="0"/>
              <w:jc w:val="both"/>
              <w:rPr>
                <w:rFonts w:asciiTheme="minorHAnsi" w:hAnsiTheme="minorHAnsi"/>
              </w:rPr>
            </w:pPr>
            <w:r>
              <w:t xml:space="preserve"> (Κείμενο που παρουσιάζει ενδιαφέρον για τον ΕΟΧ)</w:t>
            </w:r>
          </w:p>
        </w:tc>
      </w:tr>
      <w:tr w:rsidR="003A0907" w:rsidRPr="00F663B2" w:rsidTr="002E369A">
        <w:trPr>
          <w:cantSplit/>
        </w:trPr>
        <w:tc>
          <w:tcPr>
            <w:tcW w:w="675" w:type="dxa"/>
            <w:shd w:val="clear" w:color="auto" w:fill="FFFFFF" w:themeFill="background1"/>
            <w:vAlign w:val="center"/>
          </w:tcPr>
          <w:p w:rsidR="003A0907" w:rsidRPr="003A0907" w:rsidRDefault="002E369A" w:rsidP="002E369A">
            <w:pPr>
              <w:rPr>
                <w:rFonts w:asciiTheme="minorHAnsi" w:hAnsiTheme="minorHAnsi" w:cstheme="minorHAnsi"/>
              </w:rPr>
            </w:pPr>
            <w:r>
              <w:rPr>
                <w:rFonts w:asciiTheme="minorHAnsi" w:hAnsiTheme="minorHAnsi" w:cstheme="minorHAnsi"/>
              </w:rPr>
              <w:t xml:space="preserve">   </w:t>
            </w:r>
            <w:r w:rsidR="003A0907">
              <w:rPr>
                <w:rFonts w:asciiTheme="minorHAnsi" w:hAnsiTheme="minorHAnsi" w:cstheme="minorHAnsi"/>
              </w:rPr>
              <w:t>3.</w:t>
            </w:r>
          </w:p>
        </w:tc>
        <w:tc>
          <w:tcPr>
            <w:tcW w:w="3687" w:type="dxa"/>
            <w:shd w:val="clear" w:color="auto" w:fill="FFFFFF" w:themeFill="background1"/>
          </w:tcPr>
          <w:p w:rsidR="00C00C9C" w:rsidRPr="00CA586D" w:rsidRDefault="00CA586D" w:rsidP="00C00C9C">
            <w:pPr>
              <w:jc w:val="both"/>
              <w:rPr>
                <w:rFonts w:asciiTheme="minorHAnsi" w:hAnsiTheme="minorHAnsi"/>
              </w:rPr>
            </w:pPr>
            <w:r>
              <w:rPr>
                <w:rFonts w:asciiTheme="minorHAnsi" w:hAnsiTheme="minorHAnsi"/>
              </w:rPr>
              <w:t xml:space="preserve">ΕΚΤΕΛΕΣΤΙΚΟΣ </w:t>
            </w:r>
            <w:r w:rsidR="00C00C9C" w:rsidRPr="00CA586D">
              <w:rPr>
                <w:rFonts w:asciiTheme="minorHAnsi" w:hAnsiTheme="minorHAnsi"/>
              </w:rPr>
              <w:t xml:space="preserve">ΚΑΝΟΝΙΣΜΟΣ (ΕΕ) </w:t>
            </w:r>
          </w:p>
          <w:p w:rsidR="00C00C9C" w:rsidRPr="00CA586D" w:rsidRDefault="00AA0FE7" w:rsidP="00C00C9C">
            <w:pPr>
              <w:jc w:val="both"/>
              <w:rPr>
                <w:rFonts w:asciiTheme="minorHAnsi" w:hAnsiTheme="minorHAnsi"/>
              </w:rPr>
            </w:pPr>
            <w:hyperlink r:id="rId27" w:history="1">
              <w:r w:rsidR="00C00C9C" w:rsidRPr="00CA586D">
                <w:rPr>
                  <w:rStyle w:val="-"/>
                  <w:rFonts w:asciiTheme="minorHAnsi" w:hAnsiTheme="minorHAnsi"/>
                </w:rPr>
                <w:t>2021/9</w:t>
              </w:r>
              <w:r w:rsidR="00CA586D" w:rsidRPr="00CA586D">
                <w:rPr>
                  <w:rStyle w:val="-"/>
                  <w:rFonts w:asciiTheme="minorHAnsi" w:hAnsiTheme="minorHAnsi"/>
                </w:rPr>
                <w:t>65</w:t>
              </w:r>
            </w:hyperlink>
          </w:p>
          <w:p w:rsidR="00C00C9C" w:rsidRPr="00CA586D" w:rsidRDefault="00CA586D" w:rsidP="00C00C9C">
            <w:pPr>
              <w:jc w:val="both"/>
              <w:rPr>
                <w:rFonts w:asciiTheme="minorHAnsi" w:hAnsiTheme="minorHAnsi"/>
              </w:rPr>
            </w:pPr>
            <w:r w:rsidRPr="00CA586D">
              <w:rPr>
                <w:rFonts w:asciiTheme="minorHAnsi" w:hAnsiTheme="minorHAnsi"/>
              </w:rPr>
              <w:t>ΤΗΣ ΕΠΙΤΡΟΠΗΣ</w:t>
            </w:r>
          </w:p>
          <w:p w:rsidR="003A0907" w:rsidRPr="00CA586D" w:rsidRDefault="00C00C9C" w:rsidP="00C00C9C">
            <w:pPr>
              <w:rPr>
                <w:rFonts w:asciiTheme="minorHAnsi" w:hAnsiTheme="minorHAnsi" w:cstheme="minorHAnsi"/>
                <w:bCs/>
                <w:lang w:eastAsia="el-GR"/>
              </w:rPr>
            </w:pPr>
            <w:r w:rsidRPr="00CA586D">
              <w:rPr>
                <w:rFonts w:asciiTheme="minorHAnsi" w:hAnsiTheme="minorHAnsi"/>
              </w:rPr>
              <w:t xml:space="preserve">της </w:t>
            </w:r>
            <w:r w:rsidR="00CA586D" w:rsidRPr="00CA586D">
              <w:rPr>
                <w:rFonts w:asciiTheme="minorHAnsi" w:hAnsiTheme="minorHAnsi"/>
              </w:rPr>
              <w:t>9</w:t>
            </w:r>
            <w:r w:rsidRPr="00CA586D">
              <w:rPr>
                <w:rFonts w:asciiTheme="minorHAnsi" w:hAnsiTheme="minorHAnsi"/>
              </w:rPr>
              <w:t>ης Ιουνίου 2021</w:t>
            </w:r>
          </w:p>
        </w:tc>
        <w:tc>
          <w:tcPr>
            <w:tcW w:w="5385" w:type="dxa"/>
            <w:shd w:val="clear" w:color="auto" w:fill="FFFFFF" w:themeFill="background1"/>
            <w:vAlign w:val="center"/>
          </w:tcPr>
          <w:p w:rsidR="003A0907" w:rsidRPr="00CA586D" w:rsidRDefault="00CA586D" w:rsidP="00AA0FE7">
            <w:pPr>
              <w:suppressAutoHyphens w:val="0"/>
              <w:autoSpaceDE w:val="0"/>
              <w:autoSpaceDN w:val="0"/>
              <w:adjustRightInd w:val="0"/>
              <w:jc w:val="both"/>
              <w:rPr>
                <w:rFonts w:asciiTheme="minorHAnsi" w:hAnsiTheme="minorHAnsi" w:cstheme="minorHAnsi"/>
              </w:rPr>
            </w:pPr>
            <w:r w:rsidRPr="00CA586D">
              <w:rPr>
                <w:rFonts w:asciiTheme="minorHAnsi" w:hAnsiTheme="minorHAnsi" w:cstheme="minorHAnsi"/>
              </w:rPr>
              <w:t>«</w:t>
            </w:r>
            <w:r w:rsidRPr="00CA586D">
              <w:rPr>
                <w:rFonts w:asciiTheme="minorHAnsi" w:hAnsiTheme="minorHAnsi"/>
              </w:rPr>
              <w:t>για την τροποποίηση του εκτελεστικού κανονισμού (ΕΕ) 2020/194 όσον αφορά την ανταλλαγή δεδομένων υποκείμενων στον φόρο ή των μεσαζόντων τους και τον ορισμό αρμόδιων αρχών που είναι υπεύθυνες για τον συντονισμό των διοικητικών ερευνών</w:t>
            </w:r>
            <w:r w:rsidRPr="00CA586D">
              <w:rPr>
                <w:rFonts w:asciiTheme="minorHAnsi" w:hAnsiTheme="minorHAnsi" w:cstheme="minorHAnsi"/>
              </w:rPr>
              <w:t>»</w:t>
            </w:r>
          </w:p>
        </w:tc>
      </w:tr>
      <w:tr w:rsidR="003A0907" w:rsidRPr="00F663B2" w:rsidTr="00807155">
        <w:trPr>
          <w:cantSplit/>
        </w:trPr>
        <w:tc>
          <w:tcPr>
            <w:tcW w:w="675" w:type="dxa"/>
            <w:shd w:val="clear" w:color="auto" w:fill="DAEEF3" w:themeFill="accent5" w:themeFillTint="33"/>
            <w:vAlign w:val="center"/>
          </w:tcPr>
          <w:p w:rsidR="003A0907" w:rsidRPr="003A0907" w:rsidRDefault="002E369A" w:rsidP="002E369A">
            <w:pPr>
              <w:rPr>
                <w:rFonts w:asciiTheme="minorHAnsi" w:hAnsiTheme="minorHAnsi" w:cstheme="minorHAnsi"/>
              </w:rPr>
            </w:pPr>
            <w:r>
              <w:rPr>
                <w:rFonts w:asciiTheme="minorHAnsi" w:hAnsiTheme="minorHAnsi" w:cstheme="minorHAnsi"/>
              </w:rPr>
              <w:t xml:space="preserve">    </w:t>
            </w:r>
            <w:r w:rsidR="003A0907">
              <w:rPr>
                <w:rFonts w:asciiTheme="minorHAnsi" w:hAnsiTheme="minorHAnsi" w:cstheme="minorHAnsi"/>
              </w:rPr>
              <w:t>4.</w:t>
            </w:r>
          </w:p>
        </w:tc>
        <w:tc>
          <w:tcPr>
            <w:tcW w:w="3687" w:type="dxa"/>
            <w:shd w:val="clear" w:color="auto" w:fill="DAEEF3" w:themeFill="accent5" w:themeFillTint="33"/>
          </w:tcPr>
          <w:p w:rsidR="00CA586D" w:rsidRPr="00BA539B" w:rsidRDefault="00526859" w:rsidP="00CA586D">
            <w:pPr>
              <w:jc w:val="both"/>
              <w:rPr>
                <w:rFonts w:asciiTheme="minorHAnsi" w:hAnsiTheme="minorHAnsi"/>
              </w:rPr>
            </w:pPr>
            <w:r w:rsidRPr="00BA539B">
              <w:rPr>
                <w:rFonts w:asciiTheme="minorHAnsi" w:hAnsiTheme="minorHAnsi"/>
              </w:rPr>
              <w:t xml:space="preserve">ΕΚΤΕΛΕΣΤΙΚΟΣ </w:t>
            </w:r>
            <w:r w:rsidR="00CA586D" w:rsidRPr="00BA539B">
              <w:rPr>
                <w:rFonts w:asciiTheme="minorHAnsi" w:hAnsiTheme="minorHAnsi"/>
              </w:rPr>
              <w:t xml:space="preserve">ΚΑΝΟΝΙΣΜΟΣ (ΕΕ) </w:t>
            </w:r>
          </w:p>
          <w:p w:rsidR="00CA586D" w:rsidRPr="00BA539B" w:rsidRDefault="00AA0FE7" w:rsidP="00CA586D">
            <w:pPr>
              <w:jc w:val="both"/>
              <w:rPr>
                <w:rFonts w:asciiTheme="minorHAnsi" w:hAnsiTheme="minorHAnsi"/>
              </w:rPr>
            </w:pPr>
            <w:hyperlink r:id="rId28" w:history="1">
              <w:r w:rsidR="00CA586D" w:rsidRPr="00BA539B">
                <w:rPr>
                  <w:rStyle w:val="-"/>
                  <w:rFonts w:asciiTheme="minorHAnsi" w:hAnsiTheme="minorHAnsi"/>
                </w:rPr>
                <w:t>2021/</w:t>
              </w:r>
              <w:r w:rsidR="00526859" w:rsidRPr="00BA539B">
                <w:rPr>
                  <w:rStyle w:val="-"/>
                  <w:rFonts w:asciiTheme="minorHAnsi" w:hAnsiTheme="minorHAnsi"/>
                </w:rPr>
                <w:t>966</w:t>
              </w:r>
            </w:hyperlink>
          </w:p>
          <w:p w:rsidR="00CA586D" w:rsidRPr="00BA539B" w:rsidRDefault="00CA586D" w:rsidP="00CA586D">
            <w:pPr>
              <w:jc w:val="both"/>
              <w:rPr>
                <w:rFonts w:asciiTheme="minorHAnsi" w:hAnsiTheme="minorHAnsi"/>
              </w:rPr>
            </w:pPr>
            <w:r w:rsidRPr="00BA539B">
              <w:rPr>
                <w:rFonts w:asciiTheme="minorHAnsi" w:hAnsiTheme="minorHAnsi"/>
              </w:rPr>
              <w:t>ΤΗΣ ΕΠΙΤΡΟΠΗΣ</w:t>
            </w:r>
          </w:p>
          <w:p w:rsidR="003A0907" w:rsidRPr="00BA539B" w:rsidRDefault="00CA586D" w:rsidP="00CA586D">
            <w:pPr>
              <w:rPr>
                <w:rFonts w:asciiTheme="minorHAnsi" w:hAnsiTheme="minorHAnsi" w:cstheme="minorHAnsi"/>
              </w:rPr>
            </w:pPr>
            <w:r w:rsidRPr="00BA539B">
              <w:rPr>
                <w:rFonts w:asciiTheme="minorHAnsi" w:hAnsiTheme="minorHAnsi"/>
              </w:rPr>
              <w:t xml:space="preserve">της </w:t>
            </w:r>
            <w:r w:rsidR="00526859" w:rsidRPr="00BA539B">
              <w:rPr>
                <w:rFonts w:asciiTheme="minorHAnsi" w:hAnsiTheme="minorHAnsi"/>
              </w:rPr>
              <w:t>11</w:t>
            </w:r>
            <w:r w:rsidRPr="00BA539B">
              <w:rPr>
                <w:rFonts w:asciiTheme="minorHAnsi" w:hAnsiTheme="minorHAnsi"/>
              </w:rPr>
              <w:t>ης Ιουνίου 2021</w:t>
            </w:r>
          </w:p>
        </w:tc>
        <w:tc>
          <w:tcPr>
            <w:tcW w:w="5385" w:type="dxa"/>
            <w:shd w:val="clear" w:color="auto" w:fill="DAEEF3" w:themeFill="accent5" w:themeFillTint="33"/>
            <w:vAlign w:val="center"/>
          </w:tcPr>
          <w:p w:rsidR="003A0907" w:rsidRPr="00BA539B" w:rsidRDefault="00BA539B" w:rsidP="00AA0FE7">
            <w:pPr>
              <w:suppressAutoHyphens w:val="0"/>
              <w:autoSpaceDE w:val="0"/>
              <w:autoSpaceDN w:val="0"/>
              <w:adjustRightInd w:val="0"/>
              <w:jc w:val="both"/>
              <w:rPr>
                <w:rFonts w:asciiTheme="minorHAnsi" w:hAnsiTheme="minorHAnsi" w:cstheme="minorHAnsi"/>
              </w:rPr>
            </w:pPr>
            <w:r w:rsidRPr="00BA539B">
              <w:rPr>
                <w:rFonts w:asciiTheme="minorHAnsi" w:hAnsiTheme="minorHAnsi"/>
              </w:rPr>
              <w:t xml:space="preserve">«για τη χορήγηση στο Πράσινο Ακρωτήριο προσωρινής παρέκκλισης από τους κανόνες </w:t>
            </w:r>
            <w:proofErr w:type="spellStart"/>
            <w:r w:rsidRPr="00BA539B">
              <w:rPr>
                <w:rFonts w:asciiTheme="minorHAnsi" w:hAnsiTheme="minorHAnsi"/>
              </w:rPr>
              <w:t>προτιμησιακής</w:t>
            </w:r>
            <w:proofErr w:type="spellEnd"/>
            <w:r w:rsidRPr="00BA539B">
              <w:rPr>
                <w:rFonts w:asciiTheme="minorHAnsi" w:hAnsiTheme="minorHAnsi"/>
              </w:rPr>
              <w:t xml:space="preserve"> καταγωγής οι οποίοι προβλέπονται στον κατ’ εξουσιοδότηση κανονισμό (ΕΕ) 2015/2446, όσον αφορά παρασκευάσματα και κονσέρβες φιλέτων τόνου, παρασκευάσματα και κονσέρβες φιλέτων από σκουμπρί, καθώς και παρασκευάσματα και κονσέρβες φιλέτων από βαρελάκι ή </w:t>
            </w:r>
            <w:proofErr w:type="spellStart"/>
            <w:r w:rsidRPr="00BA539B">
              <w:rPr>
                <w:rFonts w:asciiTheme="minorHAnsi" w:hAnsiTheme="minorHAnsi"/>
              </w:rPr>
              <w:t>κοπάνι</w:t>
            </w:r>
            <w:proofErr w:type="spellEnd"/>
            <w:r w:rsidRPr="00BA539B">
              <w:rPr>
                <w:rFonts w:asciiTheme="minorHAnsi" w:hAnsiTheme="minorHAnsi"/>
              </w:rPr>
              <w:t>»</w:t>
            </w:r>
          </w:p>
        </w:tc>
      </w:tr>
      <w:tr w:rsidR="003A0907" w:rsidRPr="00F663B2" w:rsidTr="002E369A">
        <w:trPr>
          <w:cantSplit/>
        </w:trPr>
        <w:tc>
          <w:tcPr>
            <w:tcW w:w="675" w:type="dxa"/>
            <w:shd w:val="clear" w:color="auto" w:fill="FFFFFF" w:themeFill="background1"/>
            <w:vAlign w:val="center"/>
          </w:tcPr>
          <w:p w:rsidR="003A0907" w:rsidRPr="003A0907" w:rsidRDefault="002E369A" w:rsidP="002E369A">
            <w:pPr>
              <w:rPr>
                <w:rFonts w:asciiTheme="minorHAnsi" w:hAnsiTheme="minorHAnsi" w:cstheme="minorHAnsi"/>
              </w:rPr>
            </w:pPr>
            <w:r>
              <w:rPr>
                <w:rFonts w:asciiTheme="minorHAnsi" w:hAnsiTheme="minorHAnsi" w:cstheme="minorHAnsi"/>
              </w:rPr>
              <w:lastRenderedPageBreak/>
              <w:t xml:space="preserve">    </w:t>
            </w:r>
            <w:r w:rsidR="003A0907">
              <w:rPr>
                <w:rFonts w:asciiTheme="minorHAnsi" w:hAnsiTheme="minorHAnsi" w:cstheme="minorHAnsi"/>
              </w:rPr>
              <w:t>5.</w:t>
            </w:r>
          </w:p>
        </w:tc>
        <w:tc>
          <w:tcPr>
            <w:tcW w:w="3687" w:type="dxa"/>
            <w:shd w:val="clear" w:color="auto" w:fill="FFFFFF" w:themeFill="background1"/>
          </w:tcPr>
          <w:p w:rsidR="00CA586D" w:rsidRPr="004F2A87" w:rsidRDefault="00526859" w:rsidP="00CA586D">
            <w:pPr>
              <w:jc w:val="both"/>
              <w:rPr>
                <w:rFonts w:asciiTheme="minorHAnsi" w:hAnsiTheme="minorHAnsi"/>
              </w:rPr>
            </w:pPr>
            <w:r w:rsidRPr="004F2A87">
              <w:rPr>
                <w:rFonts w:asciiTheme="minorHAnsi" w:hAnsiTheme="minorHAnsi"/>
              </w:rPr>
              <w:t xml:space="preserve">ΕΚΤΕΛΕΣΤΙΚΟΣ </w:t>
            </w:r>
            <w:r w:rsidR="00CA586D" w:rsidRPr="004F2A87">
              <w:rPr>
                <w:rFonts w:asciiTheme="minorHAnsi" w:hAnsiTheme="minorHAnsi"/>
              </w:rPr>
              <w:t xml:space="preserve">ΚΑΝΟΝΙΣΜΟΣ (ΕΕ) </w:t>
            </w:r>
          </w:p>
          <w:p w:rsidR="00CA586D" w:rsidRPr="004F2A87" w:rsidRDefault="00AA0FE7" w:rsidP="00CA586D">
            <w:pPr>
              <w:jc w:val="both"/>
              <w:rPr>
                <w:rFonts w:asciiTheme="minorHAnsi" w:hAnsiTheme="minorHAnsi"/>
              </w:rPr>
            </w:pPr>
            <w:hyperlink r:id="rId29" w:history="1">
              <w:r w:rsidR="00CA586D" w:rsidRPr="004F2A87">
                <w:rPr>
                  <w:rStyle w:val="-"/>
                  <w:rFonts w:asciiTheme="minorHAnsi" w:hAnsiTheme="minorHAnsi"/>
                </w:rPr>
                <w:t>2021/</w:t>
              </w:r>
              <w:r w:rsidR="00526859" w:rsidRPr="004F2A87">
                <w:rPr>
                  <w:rStyle w:val="-"/>
                  <w:rFonts w:asciiTheme="minorHAnsi" w:hAnsiTheme="minorHAnsi"/>
                </w:rPr>
                <w:t>967</w:t>
              </w:r>
            </w:hyperlink>
          </w:p>
          <w:p w:rsidR="00CA586D" w:rsidRPr="004F2A87" w:rsidRDefault="00CA586D" w:rsidP="00CA586D">
            <w:pPr>
              <w:jc w:val="both"/>
              <w:rPr>
                <w:rFonts w:asciiTheme="minorHAnsi" w:hAnsiTheme="minorHAnsi"/>
              </w:rPr>
            </w:pPr>
            <w:r w:rsidRPr="004F2A87">
              <w:rPr>
                <w:rFonts w:asciiTheme="minorHAnsi" w:hAnsiTheme="minorHAnsi"/>
              </w:rPr>
              <w:t>ΤΗΣ ΕΠΙΤΡΟΠΗΣ</w:t>
            </w:r>
          </w:p>
          <w:p w:rsidR="003A0907" w:rsidRPr="004F2A87" w:rsidRDefault="00CA586D" w:rsidP="00CA586D">
            <w:pPr>
              <w:rPr>
                <w:rFonts w:asciiTheme="minorHAnsi" w:hAnsiTheme="minorHAnsi" w:cstheme="minorHAnsi"/>
              </w:rPr>
            </w:pPr>
            <w:r w:rsidRPr="004F2A87">
              <w:rPr>
                <w:rFonts w:asciiTheme="minorHAnsi" w:hAnsiTheme="minorHAnsi"/>
              </w:rPr>
              <w:t xml:space="preserve">της </w:t>
            </w:r>
            <w:r w:rsidR="00526859" w:rsidRPr="004F2A87">
              <w:rPr>
                <w:rFonts w:asciiTheme="minorHAnsi" w:hAnsiTheme="minorHAnsi"/>
              </w:rPr>
              <w:t>16</w:t>
            </w:r>
            <w:r w:rsidRPr="004F2A87">
              <w:rPr>
                <w:rFonts w:asciiTheme="minorHAnsi" w:hAnsiTheme="minorHAnsi"/>
              </w:rPr>
              <w:t>ης Ιουνίου 2021</w:t>
            </w:r>
          </w:p>
        </w:tc>
        <w:tc>
          <w:tcPr>
            <w:tcW w:w="5385" w:type="dxa"/>
            <w:shd w:val="clear" w:color="auto" w:fill="FFFFFF" w:themeFill="background1"/>
            <w:vAlign w:val="center"/>
          </w:tcPr>
          <w:p w:rsidR="004F2A87" w:rsidRPr="004F2A87" w:rsidRDefault="004F2A87" w:rsidP="00AA0FE7">
            <w:pPr>
              <w:suppressAutoHyphens w:val="0"/>
              <w:autoSpaceDE w:val="0"/>
              <w:autoSpaceDN w:val="0"/>
              <w:adjustRightInd w:val="0"/>
              <w:jc w:val="both"/>
              <w:rPr>
                <w:rFonts w:asciiTheme="minorHAnsi" w:hAnsiTheme="minorHAnsi"/>
              </w:rPr>
            </w:pPr>
            <w:r w:rsidRPr="004F2A87">
              <w:rPr>
                <w:rFonts w:asciiTheme="minorHAnsi" w:hAnsiTheme="minorHAnsi"/>
              </w:rPr>
              <w:t xml:space="preserve">«σχετικά με την ανανέωση της άδειας του </w:t>
            </w:r>
            <w:proofErr w:type="spellStart"/>
            <w:r w:rsidRPr="004F2A87">
              <w:rPr>
                <w:rFonts w:asciiTheme="minorHAnsi" w:hAnsiTheme="minorHAnsi"/>
              </w:rPr>
              <w:t>χηλικού</w:t>
            </w:r>
            <w:proofErr w:type="spellEnd"/>
            <w:r w:rsidRPr="004F2A87">
              <w:rPr>
                <w:rFonts w:asciiTheme="minorHAnsi" w:hAnsiTheme="minorHAnsi"/>
              </w:rPr>
              <w:t xml:space="preserve"> </w:t>
            </w:r>
            <w:proofErr w:type="spellStart"/>
            <w:r w:rsidRPr="004F2A87">
              <w:rPr>
                <w:rFonts w:asciiTheme="minorHAnsi" w:hAnsiTheme="minorHAnsi"/>
              </w:rPr>
              <w:t>σύμπλοκου</w:t>
            </w:r>
            <w:proofErr w:type="spellEnd"/>
            <w:r w:rsidRPr="004F2A87">
              <w:rPr>
                <w:rFonts w:asciiTheme="minorHAnsi" w:hAnsiTheme="minorHAnsi"/>
              </w:rPr>
              <w:t xml:space="preserve"> μαγγανίου-</w:t>
            </w:r>
            <w:proofErr w:type="spellStart"/>
            <w:r w:rsidRPr="004F2A87">
              <w:rPr>
                <w:rFonts w:asciiTheme="minorHAnsi" w:hAnsiTheme="minorHAnsi"/>
              </w:rPr>
              <w:t>υδροξυ</w:t>
            </w:r>
            <w:proofErr w:type="spellEnd"/>
            <w:r w:rsidRPr="004F2A87">
              <w:rPr>
                <w:rFonts w:asciiTheme="minorHAnsi" w:hAnsiTheme="minorHAnsi"/>
              </w:rPr>
              <w:t xml:space="preserve">-αναλόγου της </w:t>
            </w:r>
            <w:proofErr w:type="spellStart"/>
            <w:r w:rsidRPr="004F2A87">
              <w:rPr>
                <w:rFonts w:asciiTheme="minorHAnsi" w:hAnsiTheme="minorHAnsi"/>
              </w:rPr>
              <w:t>μεθειονίνης</w:t>
            </w:r>
            <w:proofErr w:type="spellEnd"/>
            <w:r w:rsidRPr="004F2A87">
              <w:rPr>
                <w:rFonts w:asciiTheme="minorHAnsi" w:hAnsiTheme="minorHAnsi"/>
              </w:rPr>
              <w:t xml:space="preserve"> ως πρόσθετης ύλης ζωοτροφών για όλα τα ζωικά είδη και την κατάργηση του κανονισμού (ΕΕ) αριθ. 350/2010»</w:t>
            </w:r>
          </w:p>
          <w:p w:rsidR="003A0907" w:rsidRPr="004F2A87" w:rsidRDefault="004F2A87" w:rsidP="00AA0FE7">
            <w:pPr>
              <w:suppressAutoHyphens w:val="0"/>
              <w:autoSpaceDE w:val="0"/>
              <w:autoSpaceDN w:val="0"/>
              <w:adjustRightInd w:val="0"/>
              <w:jc w:val="both"/>
              <w:rPr>
                <w:rFonts w:asciiTheme="minorHAnsi" w:hAnsiTheme="minorHAnsi" w:cstheme="minorHAnsi"/>
              </w:rPr>
            </w:pPr>
            <w:r w:rsidRPr="004F2A87">
              <w:rPr>
                <w:rFonts w:asciiTheme="minorHAnsi" w:hAnsiTheme="minorHAnsi"/>
              </w:rPr>
              <w:t>(Κείμενο που παρουσιάζει ενδιαφέρον για τον ΕΟΧ)</w:t>
            </w:r>
          </w:p>
        </w:tc>
      </w:tr>
      <w:tr w:rsidR="003A0907" w:rsidRPr="00F663B2" w:rsidTr="00807155">
        <w:trPr>
          <w:cantSplit/>
        </w:trPr>
        <w:tc>
          <w:tcPr>
            <w:tcW w:w="675" w:type="dxa"/>
            <w:shd w:val="clear" w:color="auto" w:fill="DAEEF3" w:themeFill="accent5" w:themeFillTint="33"/>
            <w:vAlign w:val="center"/>
          </w:tcPr>
          <w:p w:rsidR="003A0907" w:rsidRPr="003A0907" w:rsidRDefault="002E369A" w:rsidP="002E369A">
            <w:pPr>
              <w:rPr>
                <w:rFonts w:asciiTheme="minorHAnsi" w:hAnsiTheme="minorHAnsi" w:cstheme="minorHAnsi"/>
              </w:rPr>
            </w:pPr>
            <w:r>
              <w:rPr>
                <w:rFonts w:asciiTheme="minorHAnsi" w:hAnsiTheme="minorHAnsi" w:cstheme="minorHAnsi"/>
              </w:rPr>
              <w:t xml:space="preserve">   </w:t>
            </w:r>
            <w:r w:rsidR="003A0907">
              <w:rPr>
                <w:rFonts w:asciiTheme="minorHAnsi" w:hAnsiTheme="minorHAnsi" w:cstheme="minorHAnsi"/>
              </w:rPr>
              <w:t>6.</w:t>
            </w:r>
          </w:p>
        </w:tc>
        <w:tc>
          <w:tcPr>
            <w:tcW w:w="3687" w:type="dxa"/>
            <w:shd w:val="clear" w:color="auto" w:fill="DAEEF3" w:themeFill="accent5" w:themeFillTint="33"/>
          </w:tcPr>
          <w:p w:rsidR="00CA586D" w:rsidRPr="004F2A87" w:rsidRDefault="00526859" w:rsidP="00CA586D">
            <w:pPr>
              <w:jc w:val="both"/>
              <w:rPr>
                <w:rFonts w:asciiTheme="minorHAnsi" w:hAnsiTheme="minorHAnsi"/>
              </w:rPr>
            </w:pPr>
            <w:r w:rsidRPr="004F2A87">
              <w:rPr>
                <w:rFonts w:asciiTheme="minorHAnsi" w:hAnsiTheme="minorHAnsi"/>
              </w:rPr>
              <w:t xml:space="preserve">ΕΚΤΕΛΕΣΤΙΚΟΣ </w:t>
            </w:r>
            <w:r w:rsidR="00CA586D" w:rsidRPr="004F2A87">
              <w:rPr>
                <w:rFonts w:asciiTheme="minorHAnsi" w:hAnsiTheme="minorHAnsi"/>
              </w:rPr>
              <w:t xml:space="preserve">ΚΑΝΟΝΙΣΜΟΣ (ΕΕ) </w:t>
            </w:r>
          </w:p>
          <w:p w:rsidR="00CA586D" w:rsidRPr="004F2A87" w:rsidRDefault="00AA0FE7" w:rsidP="00CA586D">
            <w:pPr>
              <w:jc w:val="both"/>
              <w:rPr>
                <w:rFonts w:asciiTheme="minorHAnsi" w:hAnsiTheme="minorHAnsi"/>
              </w:rPr>
            </w:pPr>
            <w:hyperlink r:id="rId30" w:history="1">
              <w:r w:rsidR="00CA586D" w:rsidRPr="004F2A87">
                <w:rPr>
                  <w:rStyle w:val="-"/>
                  <w:rFonts w:asciiTheme="minorHAnsi" w:hAnsiTheme="minorHAnsi"/>
                </w:rPr>
                <w:t>2021/</w:t>
              </w:r>
              <w:r w:rsidR="00526859" w:rsidRPr="004F2A87">
                <w:rPr>
                  <w:rStyle w:val="-"/>
                  <w:rFonts w:asciiTheme="minorHAnsi" w:hAnsiTheme="minorHAnsi"/>
                </w:rPr>
                <w:t>968</w:t>
              </w:r>
            </w:hyperlink>
          </w:p>
          <w:p w:rsidR="00CA586D" w:rsidRPr="004F2A87" w:rsidRDefault="00CA586D" w:rsidP="00CA586D">
            <w:pPr>
              <w:jc w:val="both"/>
              <w:rPr>
                <w:rFonts w:asciiTheme="minorHAnsi" w:hAnsiTheme="minorHAnsi"/>
              </w:rPr>
            </w:pPr>
            <w:r w:rsidRPr="004F2A87">
              <w:rPr>
                <w:rFonts w:asciiTheme="minorHAnsi" w:hAnsiTheme="minorHAnsi"/>
              </w:rPr>
              <w:t>ΤΗΣ ΕΠΙΤΡΟΠΗΣ</w:t>
            </w:r>
          </w:p>
          <w:p w:rsidR="003A0907" w:rsidRPr="004F2A87" w:rsidRDefault="00CA586D" w:rsidP="00CA586D">
            <w:pPr>
              <w:rPr>
                <w:rFonts w:asciiTheme="minorHAnsi" w:hAnsiTheme="minorHAnsi" w:cstheme="minorHAnsi"/>
              </w:rPr>
            </w:pPr>
            <w:r w:rsidRPr="004F2A87">
              <w:rPr>
                <w:rFonts w:asciiTheme="minorHAnsi" w:hAnsiTheme="minorHAnsi"/>
              </w:rPr>
              <w:t xml:space="preserve">της </w:t>
            </w:r>
            <w:r w:rsidR="00526859" w:rsidRPr="004F2A87">
              <w:rPr>
                <w:rFonts w:asciiTheme="minorHAnsi" w:hAnsiTheme="minorHAnsi"/>
              </w:rPr>
              <w:t>16</w:t>
            </w:r>
            <w:r w:rsidRPr="004F2A87">
              <w:rPr>
                <w:rFonts w:asciiTheme="minorHAnsi" w:hAnsiTheme="minorHAnsi"/>
              </w:rPr>
              <w:t>ης Ιουνίου 2021</w:t>
            </w:r>
          </w:p>
        </w:tc>
        <w:tc>
          <w:tcPr>
            <w:tcW w:w="5385" w:type="dxa"/>
            <w:shd w:val="clear" w:color="auto" w:fill="DAEEF3" w:themeFill="accent5" w:themeFillTint="33"/>
            <w:vAlign w:val="center"/>
          </w:tcPr>
          <w:p w:rsidR="004F2A87" w:rsidRPr="004F2A87" w:rsidRDefault="004F2A87" w:rsidP="00AA0FE7">
            <w:pPr>
              <w:suppressAutoHyphens w:val="0"/>
              <w:autoSpaceDE w:val="0"/>
              <w:autoSpaceDN w:val="0"/>
              <w:adjustRightInd w:val="0"/>
              <w:jc w:val="both"/>
              <w:rPr>
                <w:rFonts w:asciiTheme="minorHAnsi" w:hAnsiTheme="minorHAnsi"/>
              </w:rPr>
            </w:pPr>
            <w:r w:rsidRPr="004F2A87">
              <w:rPr>
                <w:rFonts w:asciiTheme="minorHAnsi" w:hAnsiTheme="minorHAnsi"/>
              </w:rPr>
              <w:t xml:space="preserve">«σχετικά με την ανανέωση της άδειας του </w:t>
            </w:r>
            <w:proofErr w:type="spellStart"/>
            <w:r w:rsidRPr="004F2A87">
              <w:rPr>
                <w:rFonts w:asciiTheme="minorHAnsi" w:hAnsiTheme="minorHAnsi"/>
              </w:rPr>
              <w:t>χηλικού</w:t>
            </w:r>
            <w:proofErr w:type="spellEnd"/>
            <w:r w:rsidRPr="004F2A87">
              <w:rPr>
                <w:rFonts w:asciiTheme="minorHAnsi" w:hAnsiTheme="minorHAnsi"/>
              </w:rPr>
              <w:t xml:space="preserve"> </w:t>
            </w:r>
            <w:proofErr w:type="spellStart"/>
            <w:r w:rsidRPr="004F2A87">
              <w:rPr>
                <w:rFonts w:asciiTheme="minorHAnsi" w:hAnsiTheme="minorHAnsi"/>
              </w:rPr>
              <w:t>σύμπλοκου</w:t>
            </w:r>
            <w:proofErr w:type="spellEnd"/>
            <w:r w:rsidRPr="004F2A87">
              <w:rPr>
                <w:rFonts w:asciiTheme="minorHAnsi" w:hAnsiTheme="minorHAnsi"/>
              </w:rPr>
              <w:t xml:space="preserve"> ψευδαργύρου-</w:t>
            </w:r>
            <w:proofErr w:type="spellStart"/>
            <w:r w:rsidRPr="004F2A87">
              <w:rPr>
                <w:rFonts w:asciiTheme="minorHAnsi" w:hAnsiTheme="minorHAnsi"/>
              </w:rPr>
              <w:t>υδροξυ</w:t>
            </w:r>
            <w:proofErr w:type="spellEnd"/>
            <w:r w:rsidRPr="004F2A87">
              <w:rPr>
                <w:rFonts w:asciiTheme="minorHAnsi" w:hAnsiTheme="minorHAnsi"/>
              </w:rPr>
              <w:t xml:space="preserve">-αναλόγου της </w:t>
            </w:r>
            <w:proofErr w:type="spellStart"/>
            <w:r w:rsidRPr="004F2A87">
              <w:rPr>
                <w:rFonts w:asciiTheme="minorHAnsi" w:hAnsiTheme="minorHAnsi"/>
              </w:rPr>
              <w:t>μεθειονίνης</w:t>
            </w:r>
            <w:proofErr w:type="spellEnd"/>
            <w:r w:rsidRPr="004F2A87">
              <w:rPr>
                <w:rFonts w:asciiTheme="minorHAnsi" w:hAnsiTheme="minorHAnsi"/>
              </w:rPr>
              <w:t xml:space="preserve"> ως πρόσθετης ύλης ζωοτροφών για όλα τα ζωικά είδη και την κατάργηση του κανονισμού (ΕΕ) αριθ. 335/2010»</w:t>
            </w:r>
          </w:p>
          <w:p w:rsidR="003A0907" w:rsidRPr="004F2A87" w:rsidRDefault="004F2A87" w:rsidP="00AA0FE7">
            <w:pPr>
              <w:suppressAutoHyphens w:val="0"/>
              <w:autoSpaceDE w:val="0"/>
              <w:autoSpaceDN w:val="0"/>
              <w:adjustRightInd w:val="0"/>
              <w:jc w:val="both"/>
              <w:rPr>
                <w:rFonts w:asciiTheme="minorHAnsi" w:hAnsiTheme="minorHAnsi" w:cstheme="minorHAnsi"/>
              </w:rPr>
            </w:pPr>
            <w:r w:rsidRPr="004F2A87">
              <w:rPr>
                <w:rFonts w:asciiTheme="minorHAnsi" w:hAnsiTheme="minorHAnsi"/>
              </w:rPr>
              <w:t>(Κείμενο που παρουσιάζει ενδιαφέρον για τον ΕΟΧ)</w:t>
            </w:r>
          </w:p>
        </w:tc>
      </w:tr>
      <w:tr w:rsidR="003A4572" w:rsidRPr="00F663B2" w:rsidTr="002E369A">
        <w:trPr>
          <w:cantSplit/>
        </w:trPr>
        <w:tc>
          <w:tcPr>
            <w:tcW w:w="675" w:type="dxa"/>
            <w:shd w:val="clear" w:color="auto" w:fill="FFFFFF" w:themeFill="background1"/>
            <w:vAlign w:val="center"/>
          </w:tcPr>
          <w:p w:rsidR="003A4572" w:rsidRPr="003A0907" w:rsidRDefault="002E369A" w:rsidP="002E369A">
            <w:pPr>
              <w:rPr>
                <w:rFonts w:asciiTheme="minorHAnsi" w:hAnsiTheme="minorHAnsi" w:cstheme="minorHAnsi"/>
              </w:rPr>
            </w:pPr>
            <w:r>
              <w:rPr>
                <w:rFonts w:asciiTheme="minorHAnsi" w:hAnsiTheme="minorHAnsi" w:cstheme="minorHAnsi"/>
              </w:rPr>
              <w:t xml:space="preserve">   </w:t>
            </w:r>
            <w:r w:rsidR="003A4572">
              <w:rPr>
                <w:rFonts w:asciiTheme="minorHAnsi" w:hAnsiTheme="minorHAnsi" w:cstheme="minorHAnsi"/>
              </w:rPr>
              <w:t>7.</w:t>
            </w:r>
          </w:p>
        </w:tc>
        <w:tc>
          <w:tcPr>
            <w:tcW w:w="3687" w:type="dxa"/>
            <w:shd w:val="clear" w:color="auto" w:fill="FFFFFF" w:themeFill="background1"/>
          </w:tcPr>
          <w:p w:rsidR="003A4572" w:rsidRPr="003A4572" w:rsidRDefault="003A4572" w:rsidP="00AA0FE7">
            <w:pPr>
              <w:jc w:val="both"/>
              <w:rPr>
                <w:rFonts w:asciiTheme="minorHAnsi" w:hAnsiTheme="minorHAnsi"/>
              </w:rPr>
            </w:pPr>
            <w:r w:rsidRPr="003A4572">
              <w:rPr>
                <w:rFonts w:asciiTheme="minorHAnsi" w:hAnsiTheme="minorHAnsi"/>
              </w:rPr>
              <w:t xml:space="preserve">ΕΚΤΕΛΕΣΤΙΚΟΣ ΚΑΝΟΝΙΣΜΟΣ (ΕΕ) </w:t>
            </w:r>
          </w:p>
          <w:p w:rsidR="003A4572" w:rsidRPr="003A4572" w:rsidRDefault="00AA0FE7" w:rsidP="00AA0FE7">
            <w:pPr>
              <w:jc w:val="both"/>
              <w:rPr>
                <w:rFonts w:asciiTheme="minorHAnsi" w:hAnsiTheme="minorHAnsi"/>
              </w:rPr>
            </w:pPr>
            <w:hyperlink r:id="rId31" w:history="1">
              <w:r w:rsidR="003A4572" w:rsidRPr="003A4572">
                <w:rPr>
                  <w:rStyle w:val="-"/>
                  <w:rFonts w:asciiTheme="minorHAnsi" w:hAnsiTheme="minorHAnsi"/>
                </w:rPr>
                <w:t>2021/969</w:t>
              </w:r>
            </w:hyperlink>
          </w:p>
          <w:p w:rsidR="003A4572" w:rsidRPr="003A4572" w:rsidRDefault="003A4572" w:rsidP="00AA0FE7">
            <w:pPr>
              <w:jc w:val="both"/>
              <w:rPr>
                <w:rFonts w:asciiTheme="minorHAnsi" w:hAnsiTheme="minorHAnsi"/>
              </w:rPr>
            </w:pPr>
            <w:r w:rsidRPr="003A4572">
              <w:rPr>
                <w:rFonts w:asciiTheme="minorHAnsi" w:hAnsiTheme="minorHAnsi"/>
              </w:rPr>
              <w:t>ΤΗΣ ΕΠΙΤΡΟΠΗΣ</w:t>
            </w:r>
          </w:p>
          <w:p w:rsidR="003A4572" w:rsidRPr="003A4572" w:rsidRDefault="003A4572" w:rsidP="00AA0FE7">
            <w:pPr>
              <w:rPr>
                <w:rFonts w:asciiTheme="minorHAnsi" w:hAnsiTheme="minorHAnsi" w:cstheme="minorHAnsi"/>
              </w:rPr>
            </w:pPr>
            <w:r w:rsidRPr="003A4572">
              <w:rPr>
                <w:rFonts w:asciiTheme="minorHAnsi" w:hAnsiTheme="minorHAnsi"/>
              </w:rPr>
              <w:t>της 16ης Ιουνίου 2021</w:t>
            </w:r>
          </w:p>
        </w:tc>
        <w:tc>
          <w:tcPr>
            <w:tcW w:w="5385" w:type="dxa"/>
            <w:shd w:val="clear" w:color="auto" w:fill="FFFFFF" w:themeFill="background1"/>
            <w:vAlign w:val="center"/>
          </w:tcPr>
          <w:p w:rsidR="003A4572" w:rsidRPr="003A4572" w:rsidRDefault="003A4572" w:rsidP="00AA0FE7">
            <w:pPr>
              <w:suppressAutoHyphens w:val="0"/>
              <w:autoSpaceDE w:val="0"/>
              <w:autoSpaceDN w:val="0"/>
              <w:adjustRightInd w:val="0"/>
              <w:jc w:val="both"/>
              <w:rPr>
                <w:rFonts w:asciiTheme="minorHAnsi" w:hAnsiTheme="minorHAnsi"/>
              </w:rPr>
            </w:pPr>
            <w:r w:rsidRPr="003A4572">
              <w:rPr>
                <w:rFonts w:asciiTheme="minorHAnsi" w:hAnsiTheme="minorHAnsi"/>
              </w:rPr>
              <w:t>«σχετικά με τη χορήγηση άδειας για τη χρήση της L-</w:t>
            </w:r>
            <w:proofErr w:type="spellStart"/>
            <w:r w:rsidRPr="003A4572">
              <w:rPr>
                <w:rFonts w:asciiTheme="minorHAnsi" w:hAnsiTheme="minorHAnsi"/>
              </w:rPr>
              <w:t>θρεονίνης</w:t>
            </w:r>
            <w:proofErr w:type="spellEnd"/>
            <w:r w:rsidRPr="003A4572">
              <w:rPr>
                <w:rFonts w:asciiTheme="minorHAnsi" w:hAnsiTheme="minorHAnsi"/>
              </w:rPr>
              <w:t xml:space="preserve"> που παράγεται από </w:t>
            </w:r>
            <w:proofErr w:type="spellStart"/>
            <w:r w:rsidRPr="003A4572">
              <w:rPr>
                <w:rFonts w:asciiTheme="minorHAnsi" w:hAnsiTheme="minorHAnsi"/>
              </w:rPr>
              <w:t>Escherichia</w:t>
            </w:r>
            <w:proofErr w:type="spellEnd"/>
            <w:r w:rsidRPr="003A4572">
              <w:rPr>
                <w:rFonts w:asciiTheme="minorHAnsi" w:hAnsiTheme="minorHAnsi"/>
              </w:rPr>
              <w:t xml:space="preserve"> </w:t>
            </w:r>
            <w:proofErr w:type="spellStart"/>
            <w:r w:rsidRPr="003A4572">
              <w:rPr>
                <w:rFonts w:asciiTheme="minorHAnsi" w:hAnsiTheme="minorHAnsi"/>
              </w:rPr>
              <w:t>coli</w:t>
            </w:r>
            <w:proofErr w:type="spellEnd"/>
            <w:r w:rsidRPr="003A4572">
              <w:rPr>
                <w:rFonts w:asciiTheme="minorHAnsi" w:hAnsiTheme="minorHAnsi"/>
              </w:rPr>
              <w:t xml:space="preserve"> CGMCC 13325 ως πρόσθετης ύλης ζωοτροφών για όλα τα ζωικά είδη»</w:t>
            </w:r>
          </w:p>
          <w:p w:rsidR="003A4572" w:rsidRPr="003A4572" w:rsidRDefault="003A4572" w:rsidP="00AA0FE7">
            <w:pPr>
              <w:suppressAutoHyphens w:val="0"/>
              <w:autoSpaceDE w:val="0"/>
              <w:autoSpaceDN w:val="0"/>
              <w:adjustRightInd w:val="0"/>
              <w:jc w:val="both"/>
              <w:rPr>
                <w:rFonts w:asciiTheme="minorHAnsi" w:hAnsiTheme="minorHAnsi" w:cstheme="minorHAnsi"/>
              </w:rPr>
            </w:pPr>
            <w:r w:rsidRPr="003A4572">
              <w:rPr>
                <w:rFonts w:asciiTheme="minorHAnsi" w:hAnsiTheme="minorHAnsi"/>
              </w:rPr>
              <w:t>(Κείμενο που παρουσιάζει ενδιαφέρον για τον ΕΟΧ)</w:t>
            </w:r>
          </w:p>
        </w:tc>
      </w:tr>
      <w:tr w:rsidR="003A4572" w:rsidRPr="00F663B2" w:rsidTr="00807155">
        <w:trPr>
          <w:cantSplit/>
        </w:trPr>
        <w:tc>
          <w:tcPr>
            <w:tcW w:w="675" w:type="dxa"/>
            <w:shd w:val="clear" w:color="auto" w:fill="DAEEF3" w:themeFill="accent5" w:themeFillTint="33"/>
            <w:vAlign w:val="center"/>
          </w:tcPr>
          <w:p w:rsidR="003A4572" w:rsidRPr="003A0907" w:rsidRDefault="002E369A" w:rsidP="002E369A">
            <w:pPr>
              <w:rPr>
                <w:rFonts w:asciiTheme="minorHAnsi" w:hAnsiTheme="minorHAnsi" w:cstheme="minorHAnsi"/>
              </w:rPr>
            </w:pPr>
            <w:r>
              <w:rPr>
                <w:rFonts w:asciiTheme="minorHAnsi" w:hAnsiTheme="minorHAnsi" w:cstheme="minorHAnsi"/>
              </w:rPr>
              <w:t xml:space="preserve">   </w:t>
            </w:r>
            <w:r w:rsidR="003A4572">
              <w:rPr>
                <w:rFonts w:asciiTheme="minorHAnsi" w:hAnsiTheme="minorHAnsi" w:cstheme="minorHAnsi"/>
              </w:rPr>
              <w:t>8.</w:t>
            </w:r>
          </w:p>
        </w:tc>
        <w:tc>
          <w:tcPr>
            <w:tcW w:w="3687" w:type="dxa"/>
            <w:shd w:val="clear" w:color="auto" w:fill="DAEEF3" w:themeFill="accent5" w:themeFillTint="33"/>
          </w:tcPr>
          <w:p w:rsidR="003A4572" w:rsidRPr="00AF16FC" w:rsidRDefault="003A4572" w:rsidP="00AA0FE7">
            <w:pPr>
              <w:jc w:val="both"/>
              <w:rPr>
                <w:rFonts w:asciiTheme="minorHAnsi" w:hAnsiTheme="minorHAnsi"/>
              </w:rPr>
            </w:pPr>
            <w:r w:rsidRPr="00AF16FC">
              <w:rPr>
                <w:rFonts w:asciiTheme="minorHAnsi" w:hAnsiTheme="minorHAnsi"/>
              </w:rPr>
              <w:t xml:space="preserve">ΚΑΝΟΝΙΣΜΟΣ (ΕΕ) </w:t>
            </w:r>
          </w:p>
          <w:p w:rsidR="003A4572" w:rsidRPr="00AF16FC" w:rsidRDefault="00AA0FE7" w:rsidP="00AA0FE7">
            <w:pPr>
              <w:jc w:val="both"/>
              <w:rPr>
                <w:rFonts w:asciiTheme="minorHAnsi" w:hAnsiTheme="minorHAnsi"/>
              </w:rPr>
            </w:pPr>
            <w:hyperlink r:id="rId32" w:history="1">
              <w:r w:rsidR="003A4572" w:rsidRPr="00AF16FC">
                <w:rPr>
                  <w:rStyle w:val="-"/>
                  <w:rFonts w:asciiTheme="minorHAnsi" w:hAnsiTheme="minorHAnsi"/>
                </w:rPr>
                <w:t>2021/</w:t>
              </w:r>
              <w:r w:rsidR="00AF16FC" w:rsidRPr="00AF16FC">
                <w:rPr>
                  <w:rStyle w:val="-"/>
                  <w:rFonts w:asciiTheme="minorHAnsi" w:hAnsiTheme="minorHAnsi"/>
                </w:rPr>
                <w:t>976</w:t>
              </w:r>
            </w:hyperlink>
          </w:p>
          <w:p w:rsidR="003A4572" w:rsidRPr="00AF16FC" w:rsidRDefault="003A4572" w:rsidP="00AA0FE7">
            <w:pPr>
              <w:jc w:val="both"/>
              <w:rPr>
                <w:rFonts w:asciiTheme="minorHAnsi" w:hAnsiTheme="minorHAnsi"/>
              </w:rPr>
            </w:pPr>
            <w:r w:rsidRPr="00AF16FC">
              <w:rPr>
                <w:rFonts w:asciiTheme="minorHAnsi" w:hAnsiTheme="minorHAnsi"/>
              </w:rPr>
              <w:t>ΤΗΣ ΕΠΙΤΡΟΠΗΣ</w:t>
            </w:r>
          </w:p>
          <w:p w:rsidR="003A4572" w:rsidRPr="00AF16FC" w:rsidRDefault="003A4572" w:rsidP="00AA0FE7">
            <w:pPr>
              <w:rPr>
                <w:rFonts w:asciiTheme="minorHAnsi" w:hAnsiTheme="minorHAnsi" w:cstheme="minorHAnsi"/>
              </w:rPr>
            </w:pPr>
            <w:r w:rsidRPr="00AF16FC">
              <w:rPr>
                <w:rFonts w:asciiTheme="minorHAnsi" w:hAnsiTheme="minorHAnsi"/>
              </w:rPr>
              <w:t xml:space="preserve">της </w:t>
            </w:r>
            <w:r w:rsidR="00AF16FC" w:rsidRPr="00AF16FC">
              <w:rPr>
                <w:rFonts w:asciiTheme="minorHAnsi" w:hAnsiTheme="minorHAnsi"/>
              </w:rPr>
              <w:t>4</w:t>
            </w:r>
            <w:r w:rsidRPr="00AF16FC">
              <w:rPr>
                <w:rFonts w:asciiTheme="minorHAnsi" w:hAnsiTheme="minorHAnsi"/>
              </w:rPr>
              <w:t>ης Ιουνίου 2021</w:t>
            </w:r>
          </w:p>
        </w:tc>
        <w:tc>
          <w:tcPr>
            <w:tcW w:w="5385" w:type="dxa"/>
            <w:shd w:val="clear" w:color="auto" w:fill="DAEEF3" w:themeFill="accent5" w:themeFillTint="33"/>
            <w:vAlign w:val="center"/>
          </w:tcPr>
          <w:p w:rsidR="003A4572" w:rsidRPr="00AF16FC" w:rsidRDefault="003A4572" w:rsidP="00AA0FE7">
            <w:pPr>
              <w:suppressAutoHyphens w:val="0"/>
              <w:autoSpaceDE w:val="0"/>
              <w:autoSpaceDN w:val="0"/>
              <w:adjustRightInd w:val="0"/>
              <w:jc w:val="both"/>
              <w:rPr>
                <w:rFonts w:asciiTheme="minorHAnsi" w:hAnsiTheme="minorHAnsi"/>
              </w:rPr>
            </w:pPr>
            <w:r w:rsidRPr="00AF16FC">
              <w:rPr>
                <w:rFonts w:asciiTheme="minorHAnsi" w:hAnsiTheme="minorHAnsi"/>
              </w:rPr>
              <w:t>«</w:t>
            </w:r>
            <w:r w:rsidR="00AF16FC" w:rsidRPr="00AF16FC">
              <w:rPr>
                <w:rFonts w:asciiTheme="minorHAnsi" w:hAnsiTheme="minorHAnsi"/>
              </w:rPr>
              <w:t xml:space="preserve">για την τροποποίηση των παραρτημάτων II, III και IV του κανονισμού (ΕΚ) αριθ. 396/2005 του Ευρωπαϊκού Κοινοβουλίου και του Συμβουλίου όσον αφορά τα ανώτατα όρια καταλοίπων των ουσιών </w:t>
            </w:r>
            <w:proofErr w:type="spellStart"/>
            <w:r w:rsidR="00AF16FC" w:rsidRPr="00AF16FC">
              <w:rPr>
                <w:rFonts w:asciiTheme="minorHAnsi" w:hAnsiTheme="minorHAnsi"/>
              </w:rPr>
              <w:t>cycloxydim</w:t>
            </w:r>
            <w:proofErr w:type="spellEnd"/>
            <w:r w:rsidR="00AF16FC" w:rsidRPr="00AF16FC">
              <w:rPr>
                <w:rFonts w:asciiTheme="minorHAnsi" w:hAnsiTheme="minorHAnsi"/>
              </w:rPr>
              <w:t xml:space="preserve">, </w:t>
            </w:r>
            <w:proofErr w:type="spellStart"/>
            <w:r w:rsidR="00AF16FC" w:rsidRPr="00AF16FC">
              <w:rPr>
                <w:rFonts w:asciiTheme="minorHAnsi" w:hAnsiTheme="minorHAnsi"/>
              </w:rPr>
              <w:t>mepiquat</w:t>
            </w:r>
            <w:proofErr w:type="spellEnd"/>
            <w:r w:rsidR="00AF16FC" w:rsidRPr="00AF16FC">
              <w:rPr>
                <w:rFonts w:asciiTheme="minorHAnsi" w:hAnsiTheme="minorHAnsi"/>
              </w:rPr>
              <w:t xml:space="preserve">, </w:t>
            </w:r>
            <w:proofErr w:type="spellStart"/>
            <w:r w:rsidR="00AF16FC" w:rsidRPr="00AF16FC">
              <w:rPr>
                <w:rFonts w:asciiTheme="minorHAnsi" w:hAnsiTheme="minorHAnsi"/>
              </w:rPr>
              <w:t>Metschnikowia</w:t>
            </w:r>
            <w:proofErr w:type="spellEnd"/>
            <w:r w:rsidR="00AF16FC" w:rsidRPr="00AF16FC">
              <w:rPr>
                <w:rFonts w:asciiTheme="minorHAnsi" w:hAnsiTheme="minorHAnsi"/>
              </w:rPr>
              <w:t xml:space="preserve"> </w:t>
            </w:r>
            <w:proofErr w:type="spellStart"/>
            <w:r w:rsidR="00AF16FC" w:rsidRPr="00AF16FC">
              <w:rPr>
                <w:rFonts w:asciiTheme="minorHAnsi" w:hAnsiTheme="minorHAnsi"/>
              </w:rPr>
              <w:t>fructicola</w:t>
            </w:r>
            <w:proofErr w:type="spellEnd"/>
            <w:r w:rsidR="00AF16FC" w:rsidRPr="00AF16FC">
              <w:rPr>
                <w:rFonts w:asciiTheme="minorHAnsi" w:hAnsiTheme="minorHAnsi"/>
              </w:rPr>
              <w:t xml:space="preserve"> στέλεχος NRRL Y-27328 και </w:t>
            </w:r>
            <w:proofErr w:type="spellStart"/>
            <w:r w:rsidR="00AF16FC" w:rsidRPr="00AF16FC">
              <w:rPr>
                <w:rFonts w:asciiTheme="minorHAnsi" w:hAnsiTheme="minorHAnsi"/>
              </w:rPr>
              <w:t>prohexadione</w:t>
            </w:r>
            <w:proofErr w:type="spellEnd"/>
            <w:r w:rsidR="00AF16FC" w:rsidRPr="00AF16FC">
              <w:rPr>
                <w:rFonts w:asciiTheme="minorHAnsi" w:hAnsiTheme="minorHAnsi"/>
              </w:rPr>
              <w:t xml:space="preserve"> μέσα ή πάνω σε ορισμένα προϊόντα</w:t>
            </w:r>
            <w:r w:rsidRPr="00AF16FC">
              <w:rPr>
                <w:rFonts w:asciiTheme="minorHAnsi" w:hAnsiTheme="minorHAnsi"/>
              </w:rPr>
              <w:t>»</w:t>
            </w:r>
          </w:p>
          <w:p w:rsidR="003A4572" w:rsidRPr="00AF16FC" w:rsidRDefault="003A4572" w:rsidP="00AA0FE7">
            <w:pPr>
              <w:suppressAutoHyphens w:val="0"/>
              <w:autoSpaceDE w:val="0"/>
              <w:autoSpaceDN w:val="0"/>
              <w:adjustRightInd w:val="0"/>
              <w:jc w:val="both"/>
              <w:rPr>
                <w:rFonts w:asciiTheme="minorHAnsi" w:hAnsiTheme="minorHAnsi" w:cstheme="minorHAnsi"/>
              </w:rPr>
            </w:pPr>
            <w:r w:rsidRPr="00AF16FC">
              <w:rPr>
                <w:rFonts w:asciiTheme="minorHAnsi" w:hAnsiTheme="minorHAnsi"/>
              </w:rPr>
              <w:t>(Κείμενο που παρουσιάζει ενδιαφέρον για τον ΕΟΧ)</w:t>
            </w:r>
          </w:p>
        </w:tc>
      </w:tr>
      <w:tr w:rsidR="00947361" w:rsidRPr="00F663B2" w:rsidTr="002E369A">
        <w:trPr>
          <w:cantSplit/>
        </w:trPr>
        <w:tc>
          <w:tcPr>
            <w:tcW w:w="675" w:type="dxa"/>
            <w:shd w:val="clear" w:color="auto" w:fill="FFFFFF" w:themeFill="background1"/>
            <w:vAlign w:val="center"/>
          </w:tcPr>
          <w:p w:rsidR="00947361" w:rsidRPr="003A0907" w:rsidRDefault="002E369A" w:rsidP="002E369A">
            <w:pPr>
              <w:rPr>
                <w:rFonts w:asciiTheme="minorHAnsi" w:hAnsiTheme="minorHAnsi" w:cstheme="minorHAnsi"/>
              </w:rPr>
            </w:pPr>
            <w:r>
              <w:rPr>
                <w:rFonts w:asciiTheme="minorHAnsi" w:hAnsiTheme="minorHAnsi" w:cstheme="minorHAnsi"/>
              </w:rPr>
              <w:t xml:space="preserve">   </w:t>
            </w:r>
            <w:r w:rsidR="00947361">
              <w:rPr>
                <w:rFonts w:asciiTheme="minorHAnsi" w:hAnsiTheme="minorHAnsi" w:cstheme="minorHAnsi"/>
              </w:rPr>
              <w:t>9.</w:t>
            </w:r>
          </w:p>
        </w:tc>
        <w:tc>
          <w:tcPr>
            <w:tcW w:w="3687" w:type="dxa"/>
            <w:shd w:val="clear" w:color="auto" w:fill="FFFFFF" w:themeFill="background1"/>
          </w:tcPr>
          <w:p w:rsidR="00947361" w:rsidRPr="00947361" w:rsidRDefault="00947361" w:rsidP="00AA0FE7">
            <w:pPr>
              <w:jc w:val="both"/>
              <w:rPr>
                <w:rFonts w:asciiTheme="minorHAnsi" w:hAnsiTheme="minorHAnsi"/>
              </w:rPr>
            </w:pPr>
            <w:r w:rsidRPr="00947361">
              <w:rPr>
                <w:rFonts w:asciiTheme="minorHAnsi" w:hAnsiTheme="minorHAnsi"/>
              </w:rPr>
              <w:t xml:space="preserve">ΕΚΤΕΛΕΣΤΙΚΟΣ ΚΑΝΟΝΙΣΜΟΣ (ΕΕ) </w:t>
            </w:r>
          </w:p>
          <w:p w:rsidR="00947361" w:rsidRPr="00947361" w:rsidRDefault="00AA0FE7" w:rsidP="00AA0FE7">
            <w:pPr>
              <w:jc w:val="both"/>
              <w:rPr>
                <w:rFonts w:asciiTheme="minorHAnsi" w:hAnsiTheme="minorHAnsi"/>
              </w:rPr>
            </w:pPr>
            <w:hyperlink r:id="rId33" w:history="1">
              <w:r w:rsidR="00947361" w:rsidRPr="00947361">
                <w:rPr>
                  <w:rStyle w:val="-"/>
                  <w:rFonts w:asciiTheme="minorHAnsi" w:hAnsiTheme="minorHAnsi"/>
                </w:rPr>
                <w:t>2021/977</w:t>
              </w:r>
            </w:hyperlink>
          </w:p>
          <w:p w:rsidR="00947361" w:rsidRPr="00947361" w:rsidRDefault="00947361" w:rsidP="00AA0FE7">
            <w:pPr>
              <w:jc w:val="both"/>
              <w:rPr>
                <w:rFonts w:asciiTheme="minorHAnsi" w:hAnsiTheme="minorHAnsi"/>
              </w:rPr>
            </w:pPr>
            <w:r w:rsidRPr="00947361">
              <w:rPr>
                <w:rFonts w:asciiTheme="minorHAnsi" w:hAnsiTheme="minorHAnsi"/>
              </w:rPr>
              <w:t>ΤΗΣ ΕΠΙΤΡΟΠΗΣ</w:t>
            </w:r>
          </w:p>
          <w:p w:rsidR="00947361" w:rsidRPr="00947361" w:rsidRDefault="00947361" w:rsidP="00AA0FE7">
            <w:pPr>
              <w:rPr>
                <w:rFonts w:asciiTheme="minorHAnsi" w:hAnsiTheme="minorHAnsi" w:cstheme="minorHAnsi"/>
              </w:rPr>
            </w:pPr>
            <w:r w:rsidRPr="00947361">
              <w:rPr>
                <w:rFonts w:asciiTheme="minorHAnsi" w:hAnsiTheme="minorHAnsi"/>
              </w:rPr>
              <w:t>της 7ης Ιουνίου 2021</w:t>
            </w:r>
          </w:p>
        </w:tc>
        <w:tc>
          <w:tcPr>
            <w:tcW w:w="5385" w:type="dxa"/>
            <w:shd w:val="clear" w:color="auto" w:fill="FFFFFF" w:themeFill="background1"/>
            <w:vAlign w:val="center"/>
          </w:tcPr>
          <w:p w:rsidR="00947361" w:rsidRPr="00947361" w:rsidRDefault="00947361" w:rsidP="00AA0FE7">
            <w:pPr>
              <w:suppressAutoHyphens w:val="0"/>
              <w:autoSpaceDE w:val="0"/>
              <w:autoSpaceDN w:val="0"/>
              <w:adjustRightInd w:val="0"/>
              <w:jc w:val="both"/>
              <w:rPr>
                <w:rFonts w:asciiTheme="minorHAnsi" w:hAnsiTheme="minorHAnsi"/>
              </w:rPr>
            </w:pPr>
            <w:r w:rsidRPr="00947361">
              <w:rPr>
                <w:rFonts w:asciiTheme="minorHAnsi" w:hAnsiTheme="minorHAnsi"/>
              </w:rPr>
              <w:t>«</w:t>
            </w:r>
            <w:r>
              <w:t xml:space="preserve">για την τροποποίηση του εκτελεστικού κανονισμού (ΕΕ) 2019/1844 με σκοπό να πραγματοποιηθούν διοικητικές αλλαγές στην άδεια της Ένωσης για την οικογένεια </w:t>
            </w:r>
            <w:proofErr w:type="spellStart"/>
            <w:r>
              <w:t>βιοκτόνων</w:t>
            </w:r>
            <w:proofErr w:type="spellEnd"/>
            <w:r>
              <w:t xml:space="preserve"> «</w:t>
            </w:r>
            <w:proofErr w:type="spellStart"/>
            <w:r>
              <w:t>BPF_Iodine_VET</w:t>
            </w:r>
            <w:proofErr w:type="spellEnd"/>
            <w:r>
              <w:t>»</w:t>
            </w:r>
            <w:r w:rsidRPr="00947361">
              <w:rPr>
                <w:rFonts w:asciiTheme="minorHAnsi" w:hAnsiTheme="minorHAnsi"/>
              </w:rPr>
              <w:t>»</w:t>
            </w:r>
          </w:p>
          <w:p w:rsidR="00947361" w:rsidRPr="00947361" w:rsidRDefault="00947361" w:rsidP="00AA0FE7">
            <w:pPr>
              <w:suppressAutoHyphens w:val="0"/>
              <w:autoSpaceDE w:val="0"/>
              <w:autoSpaceDN w:val="0"/>
              <w:adjustRightInd w:val="0"/>
              <w:jc w:val="both"/>
              <w:rPr>
                <w:rFonts w:asciiTheme="minorHAnsi" w:hAnsiTheme="minorHAnsi" w:cstheme="minorHAnsi"/>
              </w:rPr>
            </w:pPr>
            <w:r w:rsidRPr="00947361">
              <w:rPr>
                <w:rFonts w:asciiTheme="minorHAnsi" w:hAnsiTheme="minorHAnsi"/>
              </w:rPr>
              <w:t>(Κείμενο που παρουσιάζει ενδιαφέρον για τον ΕΟΧ)</w:t>
            </w:r>
          </w:p>
        </w:tc>
      </w:tr>
      <w:tr w:rsidR="00947361" w:rsidRPr="00F663B2" w:rsidTr="00807155">
        <w:trPr>
          <w:cantSplit/>
        </w:trPr>
        <w:tc>
          <w:tcPr>
            <w:tcW w:w="675" w:type="dxa"/>
            <w:shd w:val="clear" w:color="auto" w:fill="DAEEF3" w:themeFill="accent5" w:themeFillTint="33"/>
            <w:vAlign w:val="center"/>
          </w:tcPr>
          <w:p w:rsidR="00947361" w:rsidRPr="003A0907" w:rsidRDefault="00947361" w:rsidP="00947361">
            <w:pPr>
              <w:rPr>
                <w:rFonts w:asciiTheme="minorHAnsi" w:hAnsiTheme="minorHAnsi" w:cstheme="minorHAnsi"/>
              </w:rPr>
            </w:pPr>
            <w:r>
              <w:rPr>
                <w:rFonts w:asciiTheme="minorHAnsi" w:hAnsiTheme="minorHAnsi" w:cstheme="minorHAnsi"/>
              </w:rPr>
              <w:t xml:space="preserve">     </w:t>
            </w:r>
            <w:r w:rsidR="002E369A">
              <w:rPr>
                <w:rFonts w:asciiTheme="minorHAnsi" w:hAnsiTheme="minorHAnsi" w:cstheme="minorHAnsi"/>
              </w:rPr>
              <w:t xml:space="preserve">    </w:t>
            </w:r>
            <w:r>
              <w:rPr>
                <w:rFonts w:asciiTheme="minorHAnsi" w:hAnsiTheme="minorHAnsi" w:cstheme="minorHAnsi"/>
              </w:rPr>
              <w:t>10.</w:t>
            </w:r>
          </w:p>
        </w:tc>
        <w:tc>
          <w:tcPr>
            <w:tcW w:w="3687" w:type="dxa"/>
            <w:shd w:val="clear" w:color="auto" w:fill="DAEEF3" w:themeFill="accent5" w:themeFillTint="33"/>
          </w:tcPr>
          <w:p w:rsidR="00947361" w:rsidRPr="00AF16FC" w:rsidRDefault="003643CC" w:rsidP="00AA0FE7">
            <w:pPr>
              <w:jc w:val="both"/>
              <w:rPr>
                <w:rFonts w:asciiTheme="minorHAnsi" w:hAnsiTheme="minorHAnsi"/>
              </w:rPr>
            </w:pPr>
            <w:r>
              <w:rPr>
                <w:rFonts w:asciiTheme="minorHAnsi" w:hAnsiTheme="minorHAnsi"/>
              </w:rPr>
              <w:t xml:space="preserve">ΕΚΤΕΛΕΣΤΙΚΟΣ </w:t>
            </w:r>
            <w:r w:rsidR="00947361" w:rsidRPr="00AF16FC">
              <w:rPr>
                <w:rFonts w:asciiTheme="minorHAnsi" w:hAnsiTheme="minorHAnsi"/>
              </w:rPr>
              <w:t xml:space="preserve">ΚΑΝΟΝΙΣΜΟΣ (ΕΕ) </w:t>
            </w:r>
          </w:p>
          <w:p w:rsidR="00947361" w:rsidRPr="00AF16FC" w:rsidRDefault="00AA0FE7" w:rsidP="00AA0FE7">
            <w:pPr>
              <w:jc w:val="both"/>
              <w:rPr>
                <w:rFonts w:asciiTheme="minorHAnsi" w:hAnsiTheme="minorHAnsi"/>
              </w:rPr>
            </w:pPr>
            <w:hyperlink r:id="rId34" w:history="1">
              <w:r w:rsidR="00947361" w:rsidRPr="0016522F">
                <w:rPr>
                  <w:rStyle w:val="-"/>
                  <w:rFonts w:asciiTheme="minorHAnsi" w:hAnsiTheme="minorHAnsi"/>
                </w:rPr>
                <w:t>2021/9</w:t>
              </w:r>
              <w:r w:rsidR="003643CC" w:rsidRPr="0016522F">
                <w:rPr>
                  <w:rStyle w:val="-"/>
                  <w:rFonts w:asciiTheme="minorHAnsi" w:hAnsiTheme="minorHAnsi"/>
                </w:rPr>
                <w:t>78</w:t>
              </w:r>
            </w:hyperlink>
          </w:p>
          <w:p w:rsidR="00947361" w:rsidRPr="00AF16FC" w:rsidRDefault="00947361" w:rsidP="00AA0FE7">
            <w:pPr>
              <w:jc w:val="both"/>
              <w:rPr>
                <w:rFonts w:asciiTheme="minorHAnsi" w:hAnsiTheme="minorHAnsi"/>
              </w:rPr>
            </w:pPr>
            <w:r w:rsidRPr="00AF16FC">
              <w:rPr>
                <w:rFonts w:asciiTheme="minorHAnsi" w:hAnsiTheme="minorHAnsi"/>
              </w:rPr>
              <w:t>ΤΗΣ ΕΠΙΤΡΟΠΗΣ</w:t>
            </w:r>
          </w:p>
          <w:p w:rsidR="00947361" w:rsidRPr="00AF16FC" w:rsidRDefault="00947361" w:rsidP="00AA0FE7">
            <w:pPr>
              <w:rPr>
                <w:rFonts w:asciiTheme="minorHAnsi" w:hAnsiTheme="minorHAnsi" w:cstheme="minorHAnsi"/>
              </w:rPr>
            </w:pPr>
            <w:r w:rsidRPr="00AF16FC">
              <w:rPr>
                <w:rFonts w:asciiTheme="minorHAnsi" w:hAnsiTheme="minorHAnsi"/>
              </w:rPr>
              <w:t xml:space="preserve">της </w:t>
            </w:r>
            <w:r w:rsidR="003643CC">
              <w:rPr>
                <w:rFonts w:asciiTheme="minorHAnsi" w:hAnsiTheme="minorHAnsi"/>
              </w:rPr>
              <w:t>10</w:t>
            </w:r>
            <w:r w:rsidRPr="00AF16FC">
              <w:rPr>
                <w:rFonts w:asciiTheme="minorHAnsi" w:hAnsiTheme="minorHAnsi"/>
              </w:rPr>
              <w:t>ης Ιουνίου 2021</w:t>
            </w:r>
          </w:p>
        </w:tc>
        <w:tc>
          <w:tcPr>
            <w:tcW w:w="5385" w:type="dxa"/>
            <w:shd w:val="clear" w:color="auto" w:fill="DAEEF3" w:themeFill="accent5" w:themeFillTint="33"/>
            <w:vAlign w:val="center"/>
          </w:tcPr>
          <w:p w:rsidR="00947361" w:rsidRPr="00AF16FC" w:rsidRDefault="00947361" w:rsidP="00AA0FE7">
            <w:pPr>
              <w:suppressAutoHyphens w:val="0"/>
              <w:autoSpaceDE w:val="0"/>
              <w:autoSpaceDN w:val="0"/>
              <w:adjustRightInd w:val="0"/>
              <w:jc w:val="both"/>
              <w:rPr>
                <w:rFonts w:asciiTheme="minorHAnsi" w:hAnsiTheme="minorHAnsi"/>
              </w:rPr>
            </w:pPr>
            <w:r w:rsidRPr="00AF16FC">
              <w:rPr>
                <w:rFonts w:asciiTheme="minorHAnsi" w:hAnsiTheme="minorHAnsi"/>
              </w:rPr>
              <w:t>«</w:t>
            </w:r>
            <w:r w:rsidR="0016522F">
              <w:t xml:space="preserve">σχετικά με τη χορήγηση άδειας της Ένωσης για την οικογένεια </w:t>
            </w:r>
            <w:proofErr w:type="spellStart"/>
            <w:r w:rsidR="0016522F">
              <w:t>βιοκτόνων</w:t>
            </w:r>
            <w:proofErr w:type="spellEnd"/>
            <w:r w:rsidR="0016522F">
              <w:t xml:space="preserve"> «</w:t>
            </w:r>
            <w:proofErr w:type="spellStart"/>
            <w:r w:rsidR="0016522F">
              <w:t>Lyso</w:t>
            </w:r>
            <w:proofErr w:type="spellEnd"/>
            <w:r w:rsidR="0016522F">
              <w:t xml:space="preserve"> IPA </w:t>
            </w:r>
            <w:proofErr w:type="spellStart"/>
            <w:r w:rsidR="0016522F">
              <w:t>Surface</w:t>
            </w:r>
            <w:proofErr w:type="spellEnd"/>
            <w:r w:rsidR="0016522F">
              <w:t xml:space="preserve"> </w:t>
            </w:r>
            <w:proofErr w:type="spellStart"/>
            <w:r w:rsidR="0016522F">
              <w:t>Disinfection</w:t>
            </w:r>
            <w:proofErr w:type="spellEnd"/>
            <w:r w:rsidR="0016522F">
              <w:t>» (Κείμενο που παρουσιάζει ενδιαφέρον για τον ΕΟΧ)</w:t>
            </w:r>
            <w:r w:rsidRPr="00AF16FC">
              <w:rPr>
                <w:rFonts w:asciiTheme="minorHAnsi" w:hAnsiTheme="minorHAnsi"/>
              </w:rPr>
              <w:t>»</w:t>
            </w:r>
          </w:p>
          <w:p w:rsidR="00947361" w:rsidRPr="00AF16FC" w:rsidRDefault="00947361" w:rsidP="00AA0FE7">
            <w:pPr>
              <w:suppressAutoHyphens w:val="0"/>
              <w:autoSpaceDE w:val="0"/>
              <w:autoSpaceDN w:val="0"/>
              <w:adjustRightInd w:val="0"/>
              <w:jc w:val="both"/>
              <w:rPr>
                <w:rFonts w:asciiTheme="minorHAnsi" w:hAnsiTheme="minorHAnsi" w:cstheme="minorHAnsi"/>
              </w:rPr>
            </w:pPr>
            <w:r w:rsidRPr="00AF16FC">
              <w:rPr>
                <w:rFonts w:asciiTheme="minorHAnsi" w:hAnsiTheme="minorHAnsi"/>
              </w:rPr>
              <w:t>(Κείμενο που παρουσιάζει ενδιαφέρον για τον ΕΟΧ)</w:t>
            </w:r>
          </w:p>
        </w:tc>
      </w:tr>
    </w:tbl>
    <w:p w:rsidR="00003C75" w:rsidRPr="006C7C02" w:rsidRDefault="00003C75" w:rsidP="00B92668">
      <w:pPr>
        <w:rPr>
          <w:rFonts w:ascii="Calibri" w:hAnsi="Calibri"/>
          <w:sz w:val="16"/>
          <w:szCs w:val="16"/>
        </w:rPr>
      </w:pPr>
    </w:p>
    <w:p w:rsidR="00003C75" w:rsidRPr="006C7C02" w:rsidRDefault="00003C75" w:rsidP="00B92668">
      <w:pPr>
        <w:rPr>
          <w:rFonts w:ascii="Calibri" w:hAnsi="Calibri"/>
          <w:sz w:val="16"/>
          <w:szCs w:val="16"/>
        </w:rPr>
      </w:pPr>
    </w:p>
    <w:p w:rsidR="00003C75" w:rsidRPr="006C7C02" w:rsidRDefault="00003C75" w:rsidP="00B92668">
      <w:pPr>
        <w:rPr>
          <w:rFonts w:ascii="Calibri" w:hAnsi="Calibri"/>
          <w:sz w:val="16"/>
          <w:szCs w:val="16"/>
        </w:rPr>
      </w:pPr>
    </w:p>
    <w:p w:rsidR="00497399" w:rsidRDefault="00497399"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tbl>
      <w:tblPr>
        <w:tblW w:w="9747" w:type="dxa"/>
        <w:shd w:val="clear" w:color="auto" w:fill="DAEEF3"/>
        <w:tblLayout w:type="fixed"/>
        <w:tblLook w:val="04A0" w:firstRow="1" w:lastRow="0" w:firstColumn="1" w:lastColumn="0" w:noHBand="0" w:noVBand="1"/>
      </w:tblPr>
      <w:tblGrid>
        <w:gridCol w:w="817"/>
        <w:gridCol w:w="3544"/>
        <w:gridCol w:w="5386"/>
      </w:tblGrid>
      <w:tr w:rsidR="0016522F" w:rsidRPr="00F663B2" w:rsidTr="00AA0FE7">
        <w:trPr>
          <w:cantSplit/>
        </w:trPr>
        <w:tc>
          <w:tcPr>
            <w:tcW w:w="817" w:type="dxa"/>
            <w:shd w:val="clear" w:color="auto" w:fill="FFFFFF" w:themeFill="background1"/>
            <w:vAlign w:val="center"/>
          </w:tcPr>
          <w:p w:rsidR="0016522F" w:rsidRPr="003A0907" w:rsidRDefault="0016522F" w:rsidP="0016522F">
            <w:pPr>
              <w:rPr>
                <w:rFonts w:asciiTheme="minorHAnsi" w:hAnsiTheme="minorHAnsi" w:cstheme="minorHAnsi"/>
              </w:rPr>
            </w:pPr>
            <w:r>
              <w:rPr>
                <w:rFonts w:asciiTheme="minorHAnsi" w:hAnsiTheme="minorHAnsi" w:cstheme="minorHAnsi"/>
              </w:rPr>
              <w:lastRenderedPageBreak/>
              <w:t xml:space="preserve">    11.</w:t>
            </w:r>
          </w:p>
        </w:tc>
        <w:tc>
          <w:tcPr>
            <w:tcW w:w="3544" w:type="dxa"/>
            <w:shd w:val="clear" w:color="auto" w:fill="FFFFFF" w:themeFill="background1"/>
          </w:tcPr>
          <w:p w:rsidR="0016522F" w:rsidRPr="00947361" w:rsidRDefault="0016522F" w:rsidP="00AA0FE7">
            <w:pPr>
              <w:jc w:val="both"/>
              <w:rPr>
                <w:rFonts w:asciiTheme="minorHAnsi" w:hAnsiTheme="minorHAnsi"/>
              </w:rPr>
            </w:pPr>
            <w:r w:rsidRPr="00947361">
              <w:rPr>
                <w:rFonts w:asciiTheme="minorHAnsi" w:hAnsiTheme="minorHAnsi"/>
              </w:rPr>
              <w:t xml:space="preserve">ΕΚΤΕΛΕΣΤΙΚΟΣ ΚΑΝΟΝΙΣΜΟΣ (ΕΕ) </w:t>
            </w:r>
          </w:p>
          <w:p w:rsidR="0016522F" w:rsidRPr="00947361" w:rsidRDefault="00AA0FE7" w:rsidP="00AA0FE7">
            <w:pPr>
              <w:jc w:val="both"/>
              <w:rPr>
                <w:rFonts w:asciiTheme="minorHAnsi" w:hAnsiTheme="minorHAnsi"/>
              </w:rPr>
            </w:pPr>
            <w:hyperlink r:id="rId35" w:history="1">
              <w:r w:rsidR="0016522F" w:rsidRPr="00322783">
                <w:rPr>
                  <w:rStyle w:val="-"/>
                  <w:rFonts w:asciiTheme="minorHAnsi" w:hAnsiTheme="minorHAnsi"/>
                </w:rPr>
                <w:t>2021/</w:t>
              </w:r>
              <w:r w:rsidR="00B5170E" w:rsidRPr="00322783">
                <w:rPr>
                  <w:rStyle w:val="-"/>
                  <w:rFonts w:asciiTheme="minorHAnsi" w:hAnsiTheme="minorHAnsi"/>
                </w:rPr>
                <w:t>979</w:t>
              </w:r>
            </w:hyperlink>
          </w:p>
          <w:p w:rsidR="0016522F" w:rsidRPr="00947361" w:rsidRDefault="0016522F" w:rsidP="00AA0FE7">
            <w:pPr>
              <w:jc w:val="both"/>
              <w:rPr>
                <w:rFonts w:asciiTheme="minorHAnsi" w:hAnsiTheme="minorHAnsi"/>
              </w:rPr>
            </w:pPr>
            <w:r w:rsidRPr="00947361">
              <w:rPr>
                <w:rFonts w:asciiTheme="minorHAnsi" w:hAnsiTheme="minorHAnsi"/>
              </w:rPr>
              <w:t>ΤΗΣ ΕΠΙΤΡΟΠΗΣ</w:t>
            </w:r>
          </w:p>
          <w:p w:rsidR="0016522F" w:rsidRPr="00947361" w:rsidRDefault="0016522F" w:rsidP="00AA0FE7">
            <w:pPr>
              <w:rPr>
                <w:rFonts w:asciiTheme="minorHAnsi" w:hAnsiTheme="minorHAnsi" w:cstheme="minorHAnsi"/>
              </w:rPr>
            </w:pPr>
            <w:r w:rsidRPr="00947361">
              <w:rPr>
                <w:rFonts w:asciiTheme="minorHAnsi" w:hAnsiTheme="minorHAnsi"/>
              </w:rPr>
              <w:t xml:space="preserve">της </w:t>
            </w:r>
            <w:r w:rsidR="00B5170E">
              <w:rPr>
                <w:rFonts w:asciiTheme="minorHAnsi" w:hAnsiTheme="minorHAnsi"/>
              </w:rPr>
              <w:t>1</w:t>
            </w:r>
            <w:r w:rsidRPr="00947361">
              <w:rPr>
                <w:rFonts w:asciiTheme="minorHAnsi" w:hAnsiTheme="minorHAnsi"/>
              </w:rPr>
              <w:t>7ης Ιουνίου 2021</w:t>
            </w:r>
          </w:p>
        </w:tc>
        <w:tc>
          <w:tcPr>
            <w:tcW w:w="5386" w:type="dxa"/>
            <w:shd w:val="clear" w:color="auto" w:fill="FFFFFF" w:themeFill="background1"/>
            <w:vAlign w:val="center"/>
          </w:tcPr>
          <w:p w:rsidR="00B5170E" w:rsidRDefault="0016522F" w:rsidP="00AA0FE7">
            <w:pPr>
              <w:suppressAutoHyphens w:val="0"/>
              <w:autoSpaceDE w:val="0"/>
              <w:autoSpaceDN w:val="0"/>
              <w:adjustRightInd w:val="0"/>
              <w:jc w:val="both"/>
            </w:pPr>
            <w:r w:rsidRPr="00947361">
              <w:rPr>
                <w:rFonts w:asciiTheme="minorHAnsi" w:hAnsiTheme="minorHAnsi"/>
              </w:rPr>
              <w:t>«</w:t>
            </w:r>
            <w:r w:rsidR="00B5170E">
              <w:t xml:space="preserve">για την τροποποίηση των παραρτημάτων VII έως XI του κανονισμού (ΕΚ) αριθ. 1907/2006 του Ευρωπαϊκού Κοινοβουλίου και του Συμβουλίου για την καταχώριση, την αξιολόγηση, την </w:t>
            </w:r>
            <w:proofErr w:type="spellStart"/>
            <w:r w:rsidR="00B5170E">
              <w:t>αδειοδότηση</w:t>
            </w:r>
            <w:proofErr w:type="spellEnd"/>
            <w:r w:rsidR="00B5170E">
              <w:t xml:space="preserve"> και τους περιορισμούς των χημικών προϊόντων (REACH)» </w:t>
            </w:r>
          </w:p>
          <w:p w:rsidR="0016522F" w:rsidRPr="00947361" w:rsidRDefault="00B5170E" w:rsidP="00AA0FE7">
            <w:pPr>
              <w:suppressAutoHyphens w:val="0"/>
              <w:autoSpaceDE w:val="0"/>
              <w:autoSpaceDN w:val="0"/>
              <w:adjustRightInd w:val="0"/>
              <w:jc w:val="both"/>
              <w:rPr>
                <w:rFonts w:asciiTheme="minorHAnsi" w:hAnsiTheme="minorHAnsi" w:cstheme="minorHAnsi"/>
              </w:rPr>
            </w:pPr>
            <w:r w:rsidRPr="00947361">
              <w:rPr>
                <w:rFonts w:asciiTheme="minorHAnsi" w:hAnsiTheme="minorHAnsi"/>
              </w:rPr>
              <w:t xml:space="preserve"> </w:t>
            </w:r>
            <w:r w:rsidR="0016522F" w:rsidRPr="00947361">
              <w:rPr>
                <w:rFonts w:asciiTheme="minorHAnsi" w:hAnsiTheme="minorHAnsi"/>
              </w:rPr>
              <w:t>(Κείμενο που παρουσιάζει ενδιαφέρον για τον ΕΟΧ)</w:t>
            </w:r>
          </w:p>
        </w:tc>
      </w:tr>
      <w:tr w:rsidR="0016522F" w:rsidRPr="00F663B2" w:rsidTr="00807155">
        <w:trPr>
          <w:cantSplit/>
        </w:trPr>
        <w:tc>
          <w:tcPr>
            <w:tcW w:w="817" w:type="dxa"/>
            <w:shd w:val="clear" w:color="auto" w:fill="DAEEF3" w:themeFill="accent5" w:themeFillTint="33"/>
            <w:vAlign w:val="center"/>
          </w:tcPr>
          <w:p w:rsidR="0016522F" w:rsidRPr="003A0907" w:rsidRDefault="0016522F" w:rsidP="00AA0FE7">
            <w:pPr>
              <w:rPr>
                <w:rFonts w:asciiTheme="minorHAnsi" w:hAnsiTheme="minorHAnsi" w:cstheme="minorHAnsi"/>
              </w:rPr>
            </w:pPr>
            <w:r>
              <w:rPr>
                <w:rFonts w:asciiTheme="minorHAnsi" w:hAnsiTheme="minorHAnsi" w:cstheme="minorHAnsi"/>
              </w:rPr>
              <w:t xml:space="preserve">     12.</w:t>
            </w:r>
          </w:p>
        </w:tc>
        <w:tc>
          <w:tcPr>
            <w:tcW w:w="3544" w:type="dxa"/>
            <w:shd w:val="clear" w:color="auto" w:fill="DAEEF3" w:themeFill="accent5" w:themeFillTint="33"/>
          </w:tcPr>
          <w:p w:rsidR="0016522F" w:rsidRPr="00F72E4E" w:rsidRDefault="0016522F" w:rsidP="00AA0FE7">
            <w:pPr>
              <w:jc w:val="both"/>
              <w:rPr>
                <w:rFonts w:asciiTheme="minorHAnsi" w:hAnsiTheme="minorHAnsi"/>
              </w:rPr>
            </w:pPr>
            <w:r w:rsidRPr="00F72E4E">
              <w:rPr>
                <w:rFonts w:asciiTheme="minorHAnsi" w:hAnsiTheme="minorHAnsi"/>
              </w:rPr>
              <w:t xml:space="preserve">ΕΚΤΕΛΕΣΤΙΚΟΣ ΚΑΝΟΝΙΣΜΟΣ (ΕΕ) </w:t>
            </w:r>
          </w:p>
          <w:p w:rsidR="0016522F" w:rsidRPr="00F72E4E" w:rsidRDefault="00AA0FE7" w:rsidP="00AA0FE7">
            <w:pPr>
              <w:jc w:val="both"/>
              <w:rPr>
                <w:rFonts w:asciiTheme="minorHAnsi" w:hAnsiTheme="minorHAnsi"/>
              </w:rPr>
            </w:pPr>
            <w:hyperlink r:id="rId36" w:history="1">
              <w:r w:rsidR="0016522F" w:rsidRPr="000260EE">
                <w:rPr>
                  <w:rStyle w:val="-"/>
                  <w:rFonts w:asciiTheme="minorHAnsi" w:hAnsiTheme="minorHAnsi"/>
                </w:rPr>
                <w:t>2021/</w:t>
              </w:r>
              <w:r w:rsidR="00F72E4E" w:rsidRPr="000260EE">
                <w:rPr>
                  <w:rStyle w:val="-"/>
                  <w:rFonts w:asciiTheme="minorHAnsi" w:hAnsiTheme="minorHAnsi"/>
                </w:rPr>
                <w:t>981</w:t>
              </w:r>
            </w:hyperlink>
          </w:p>
          <w:p w:rsidR="0016522F" w:rsidRPr="00F72E4E" w:rsidRDefault="0016522F" w:rsidP="00AA0FE7">
            <w:pPr>
              <w:jc w:val="both"/>
              <w:rPr>
                <w:rFonts w:asciiTheme="minorHAnsi" w:hAnsiTheme="minorHAnsi"/>
              </w:rPr>
            </w:pPr>
            <w:r w:rsidRPr="00F72E4E">
              <w:rPr>
                <w:rFonts w:asciiTheme="minorHAnsi" w:hAnsiTheme="minorHAnsi"/>
              </w:rPr>
              <w:t>ΤΗΣ ΕΠΙΤΡΟΠΗΣ</w:t>
            </w:r>
          </w:p>
          <w:p w:rsidR="0016522F" w:rsidRPr="00F72E4E" w:rsidRDefault="0016522F" w:rsidP="00AA0FE7">
            <w:pPr>
              <w:rPr>
                <w:rFonts w:asciiTheme="minorHAnsi" w:hAnsiTheme="minorHAnsi" w:cstheme="minorHAnsi"/>
              </w:rPr>
            </w:pPr>
            <w:r w:rsidRPr="00F72E4E">
              <w:rPr>
                <w:rFonts w:asciiTheme="minorHAnsi" w:hAnsiTheme="minorHAnsi"/>
              </w:rPr>
              <w:t xml:space="preserve">της </w:t>
            </w:r>
            <w:r w:rsidR="00F72E4E" w:rsidRPr="00F72E4E">
              <w:rPr>
                <w:rFonts w:asciiTheme="minorHAnsi" w:hAnsiTheme="minorHAnsi"/>
              </w:rPr>
              <w:t>17</w:t>
            </w:r>
            <w:r w:rsidRPr="00F72E4E">
              <w:rPr>
                <w:rFonts w:asciiTheme="minorHAnsi" w:hAnsiTheme="minorHAnsi"/>
              </w:rPr>
              <w:t>ης Ιουνίου 2021</w:t>
            </w:r>
          </w:p>
        </w:tc>
        <w:tc>
          <w:tcPr>
            <w:tcW w:w="5386" w:type="dxa"/>
            <w:shd w:val="clear" w:color="auto" w:fill="DAEEF3" w:themeFill="accent5" w:themeFillTint="33"/>
            <w:vAlign w:val="center"/>
          </w:tcPr>
          <w:p w:rsidR="0016522F" w:rsidRPr="00F72E4E" w:rsidRDefault="00F72E4E" w:rsidP="00AA0FE7">
            <w:pPr>
              <w:suppressAutoHyphens w:val="0"/>
              <w:autoSpaceDE w:val="0"/>
              <w:autoSpaceDN w:val="0"/>
              <w:adjustRightInd w:val="0"/>
              <w:jc w:val="both"/>
              <w:rPr>
                <w:rFonts w:asciiTheme="minorHAnsi" w:hAnsiTheme="minorHAnsi"/>
              </w:rPr>
            </w:pPr>
            <w:r w:rsidRPr="00F72E4E">
              <w:rPr>
                <w:rFonts w:asciiTheme="minorHAnsi" w:hAnsiTheme="minorHAnsi"/>
              </w:rPr>
              <w:t xml:space="preserve">«σχετικά με την ανανέωση της άδειας παρασκευάσματος ενδο-1,4-β-ξυλανάσης που παράγεται από </w:t>
            </w:r>
            <w:proofErr w:type="spellStart"/>
            <w:r w:rsidRPr="00F72E4E">
              <w:rPr>
                <w:rFonts w:asciiTheme="minorHAnsi" w:hAnsiTheme="minorHAnsi"/>
              </w:rPr>
              <w:t>Aspergillus</w:t>
            </w:r>
            <w:proofErr w:type="spellEnd"/>
            <w:r w:rsidRPr="00F72E4E">
              <w:rPr>
                <w:rFonts w:asciiTheme="minorHAnsi" w:hAnsiTheme="minorHAnsi"/>
              </w:rPr>
              <w:t xml:space="preserve"> </w:t>
            </w:r>
            <w:proofErr w:type="spellStart"/>
            <w:r w:rsidRPr="00F72E4E">
              <w:rPr>
                <w:rFonts w:asciiTheme="minorHAnsi" w:hAnsiTheme="minorHAnsi"/>
              </w:rPr>
              <w:t>niger</w:t>
            </w:r>
            <w:proofErr w:type="spellEnd"/>
            <w:r w:rsidRPr="00F72E4E">
              <w:rPr>
                <w:rFonts w:asciiTheme="minorHAnsi" w:hAnsiTheme="minorHAnsi"/>
              </w:rPr>
              <w:t xml:space="preserve"> CBS 109.713 και ενδο-1,4-β-γλυκανάσης που παράγεται από </w:t>
            </w:r>
            <w:proofErr w:type="spellStart"/>
            <w:r w:rsidRPr="00F72E4E">
              <w:rPr>
                <w:rFonts w:asciiTheme="minorHAnsi" w:hAnsiTheme="minorHAnsi"/>
              </w:rPr>
              <w:t>Aspergillus</w:t>
            </w:r>
            <w:proofErr w:type="spellEnd"/>
            <w:r w:rsidRPr="00F72E4E">
              <w:rPr>
                <w:rFonts w:asciiTheme="minorHAnsi" w:hAnsiTheme="minorHAnsi"/>
              </w:rPr>
              <w:t xml:space="preserve"> </w:t>
            </w:r>
            <w:proofErr w:type="spellStart"/>
            <w:r w:rsidRPr="00F72E4E">
              <w:rPr>
                <w:rFonts w:asciiTheme="minorHAnsi" w:hAnsiTheme="minorHAnsi"/>
              </w:rPr>
              <w:t>niger</w:t>
            </w:r>
            <w:proofErr w:type="spellEnd"/>
            <w:r w:rsidRPr="00F72E4E">
              <w:rPr>
                <w:rFonts w:asciiTheme="minorHAnsi" w:hAnsiTheme="minorHAnsi"/>
              </w:rPr>
              <w:t xml:space="preserve"> DSM 18404 ως πρόσθετης ύλης ζωοτροφών για είδη πουλερικών, διακοσμητικά πτηνά και απογαλακτισμένα χοιρίδια (κάτοχος της άδειας: BASF SE) και για την κατάργηση του κανονισμού (ΕΚ) αριθ. 271/2009 και του εκτελεστικού κανονισμού (ΕΕ) αριθ. 1068/2011» (Κείμενο που παρουσιάζει ενδιαφέρον για τον ΕΟΧ)</w:t>
            </w:r>
          </w:p>
          <w:p w:rsidR="0016522F" w:rsidRPr="00F72E4E" w:rsidRDefault="0016522F" w:rsidP="00AA0FE7">
            <w:pPr>
              <w:suppressAutoHyphens w:val="0"/>
              <w:autoSpaceDE w:val="0"/>
              <w:autoSpaceDN w:val="0"/>
              <w:adjustRightInd w:val="0"/>
              <w:jc w:val="both"/>
              <w:rPr>
                <w:rFonts w:asciiTheme="minorHAnsi" w:hAnsiTheme="minorHAnsi" w:cstheme="minorHAnsi"/>
              </w:rPr>
            </w:pPr>
          </w:p>
        </w:tc>
      </w:tr>
      <w:tr w:rsidR="000260EE" w:rsidRPr="00F663B2" w:rsidTr="00AA0FE7">
        <w:trPr>
          <w:cantSplit/>
        </w:trPr>
        <w:tc>
          <w:tcPr>
            <w:tcW w:w="817" w:type="dxa"/>
            <w:shd w:val="clear" w:color="auto" w:fill="FFFFFF" w:themeFill="background1"/>
            <w:vAlign w:val="center"/>
          </w:tcPr>
          <w:p w:rsidR="000260EE" w:rsidRPr="003A0907" w:rsidRDefault="000260EE" w:rsidP="000260EE">
            <w:pPr>
              <w:rPr>
                <w:rFonts w:asciiTheme="minorHAnsi" w:hAnsiTheme="minorHAnsi" w:cstheme="minorHAnsi"/>
              </w:rPr>
            </w:pPr>
            <w:r>
              <w:rPr>
                <w:rFonts w:asciiTheme="minorHAnsi" w:hAnsiTheme="minorHAnsi" w:cstheme="minorHAnsi"/>
              </w:rPr>
              <w:t xml:space="preserve">    13.</w:t>
            </w:r>
          </w:p>
        </w:tc>
        <w:tc>
          <w:tcPr>
            <w:tcW w:w="3544" w:type="dxa"/>
            <w:shd w:val="clear" w:color="auto" w:fill="FFFFFF" w:themeFill="background1"/>
          </w:tcPr>
          <w:p w:rsidR="000260EE" w:rsidRPr="002E369A" w:rsidRDefault="000260EE" w:rsidP="00AA0FE7">
            <w:pPr>
              <w:jc w:val="both"/>
              <w:rPr>
                <w:rFonts w:asciiTheme="minorHAnsi" w:hAnsiTheme="minorHAnsi"/>
              </w:rPr>
            </w:pPr>
            <w:r w:rsidRPr="002E369A">
              <w:rPr>
                <w:rFonts w:asciiTheme="minorHAnsi" w:hAnsiTheme="minorHAnsi"/>
              </w:rPr>
              <w:t xml:space="preserve">ΕΚΤΕΛΕΣΤΙΚΟΣ ΚΑΝΟΝΙΣΜΟΣ (ΕΕ) </w:t>
            </w:r>
          </w:p>
          <w:p w:rsidR="000260EE" w:rsidRPr="002E369A" w:rsidRDefault="00AA0FE7" w:rsidP="00AA0FE7">
            <w:pPr>
              <w:jc w:val="both"/>
              <w:rPr>
                <w:rFonts w:asciiTheme="minorHAnsi" w:hAnsiTheme="minorHAnsi"/>
              </w:rPr>
            </w:pPr>
            <w:hyperlink r:id="rId37" w:history="1">
              <w:r w:rsidR="000260EE" w:rsidRPr="002E369A">
                <w:rPr>
                  <w:rStyle w:val="-"/>
                  <w:rFonts w:asciiTheme="minorHAnsi" w:hAnsiTheme="minorHAnsi"/>
                </w:rPr>
                <w:t>2021/</w:t>
              </w:r>
              <w:r w:rsidR="002E369A" w:rsidRPr="002E369A">
                <w:rPr>
                  <w:rStyle w:val="-"/>
                  <w:rFonts w:asciiTheme="minorHAnsi" w:hAnsiTheme="minorHAnsi"/>
                </w:rPr>
                <w:t>982</w:t>
              </w:r>
            </w:hyperlink>
          </w:p>
          <w:p w:rsidR="000260EE" w:rsidRPr="002E369A" w:rsidRDefault="000260EE" w:rsidP="00AA0FE7">
            <w:pPr>
              <w:jc w:val="both"/>
              <w:rPr>
                <w:rFonts w:asciiTheme="minorHAnsi" w:hAnsiTheme="minorHAnsi"/>
              </w:rPr>
            </w:pPr>
            <w:r w:rsidRPr="002E369A">
              <w:rPr>
                <w:rFonts w:asciiTheme="minorHAnsi" w:hAnsiTheme="minorHAnsi"/>
              </w:rPr>
              <w:t>ΤΗΣ ΕΠΙΤΡΟΠΗΣ</w:t>
            </w:r>
          </w:p>
          <w:p w:rsidR="000260EE" w:rsidRPr="002E369A" w:rsidRDefault="000260EE" w:rsidP="00AA0FE7">
            <w:pPr>
              <w:rPr>
                <w:rFonts w:asciiTheme="minorHAnsi" w:hAnsiTheme="minorHAnsi" w:cstheme="minorHAnsi"/>
              </w:rPr>
            </w:pPr>
            <w:r w:rsidRPr="002E369A">
              <w:rPr>
                <w:rFonts w:asciiTheme="minorHAnsi" w:hAnsiTheme="minorHAnsi"/>
              </w:rPr>
              <w:t>της 17ης Ιουνίου 2021</w:t>
            </w:r>
          </w:p>
        </w:tc>
        <w:tc>
          <w:tcPr>
            <w:tcW w:w="5386" w:type="dxa"/>
            <w:shd w:val="clear" w:color="auto" w:fill="FFFFFF" w:themeFill="background1"/>
            <w:vAlign w:val="center"/>
          </w:tcPr>
          <w:p w:rsidR="000260EE" w:rsidRPr="002E369A" w:rsidRDefault="000260EE" w:rsidP="00AA0FE7">
            <w:pPr>
              <w:suppressAutoHyphens w:val="0"/>
              <w:autoSpaceDE w:val="0"/>
              <w:autoSpaceDN w:val="0"/>
              <w:adjustRightInd w:val="0"/>
              <w:jc w:val="both"/>
              <w:rPr>
                <w:rFonts w:asciiTheme="minorHAnsi" w:hAnsiTheme="minorHAnsi"/>
              </w:rPr>
            </w:pPr>
            <w:r w:rsidRPr="002E369A">
              <w:rPr>
                <w:rFonts w:asciiTheme="minorHAnsi" w:hAnsiTheme="minorHAnsi"/>
              </w:rPr>
              <w:t>«</w:t>
            </w:r>
            <w:r w:rsidR="002E369A" w:rsidRPr="002E369A">
              <w:rPr>
                <w:rFonts w:asciiTheme="minorHAnsi" w:hAnsiTheme="minorHAnsi"/>
              </w:rPr>
              <w:t xml:space="preserve">σχετικά με την ανανέωση της άδειας παρασκευάσματος 6-φυτάσης που παράγεται από </w:t>
            </w:r>
            <w:proofErr w:type="spellStart"/>
            <w:r w:rsidR="002E369A" w:rsidRPr="002E369A">
              <w:rPr>
                <w:rFonts w:asciiTheme="minorHAnsi" w:hAnsiTheme="minorHAnsi"/>
              </w:rPr>
              <w:t>Trichoderma</w:t>
            </w:r>
            <w:proofErr w:type="spellEnd"/>
            <w:r w:rsidR="002E369A" w:rsidRPr="002E369A">
              <w:rPr>
                <w:rFonts w:asciiTheme="minorHAnsi" w:hAnsiTheme="minorHAnsi"/>
              </w:rPr>
              <w:t xml:space="preserve"> </w:t>
            </w:r>
            <w:proofErr w:type="spellStart"/>
            <w:r w:rsidR="002E369A" w:rsidRPr="002E369A">
              <w:rPr>
                <w:rFonts w:asciiTheme="minorHAnsi" w:hAnsiTheme="minorHAnsi"/>
              </w:rPr>
              <w:t>reesei</w:t>
            </w:r>
            <w:proofErr w:type="spellEnd"/>
            <w:r w:rsidR="002E369A" w:rsidRPr="002E369A">
              <w:rPr>
                <w:rFonts w:asciiTheme="minorHAnsi" w:hAnsiTheme="minorHAnsi"/>
              </w:rPr>
              <w:t xml:space="preserve"> CBS 122001 ως πρόσθετης ύλης ζωοτροφών για χοίρους και πουλερικά (κάτοχος της άδειας: </w:t>
            </w:r>
            <w:proofErr w:type="spellStart"/>
            <w:r w:rsidR="002E369A" w:rsidRPr="002E369A">
              <w:rPr>
                <w:rFonts w:asciiTheme="minorHAnsi" w:hAnsiTheme="minorHAnsi"/>
              </w:rPr>
              <w:t>Roal</w:t>
            </w:r>
            <w:proofErr w:type="spellEnd"/>
            <w:r w:rsidR="002E369A" w:rsidRPr="002E369A">
              <w:rPr>
                <w:rFonts w:asciiTheme="minorHAnsi" w:hAnsiTheme="minorHAnsi"/>
              </w:rPr>
              <w:t xml:space="preserve"> </w:t>
            </w:r>
            <w:proofErr w:type="spellStart"/>
            <w:r w:rsidR="002E369A" w:rsidRPr="002E369A">
              <w:rPr>
                <w:rFonts w:asciiTheme="minorHAnsi" w:hAnsiTheme="minorHAnsi"/>
              </w:rPr>
              <w:t>Oy</w:t>
            </w:r>
            <w:proofErr w:type="spellEnd"/>
            <w:r w:rsidR="002E369A" w:rsidRPr="002E369A">
              <w:rPr>
                <w:rFonts w:asciiTheme="minorHAnsi" w:hAnsiTheme="minorHAnsi"/>
              </w:rPr>
              <w:t>) και για την κατάργηση των κανονισμών (ΕΕ) αριθ. 277/2010 και (ΕΕ) αριθ. 891/2010 και του εκτελεστικού κανονισμού (ΕΕ) αριθ. 886/2011»</w:t>
            </w:r>
          </w:p>
          <w:p w:rsidR="000260EE" w:rsidRPr="002E369A" w:rsidRDefault="000260EE" w:rsidP="00AA0FE7">
            <w:pPr>
              <w:suppressAutoHyphens w:val="0"/>
              <w:autoSpaceDE w:val="0"/>
              <w:autoSpaceDN w:val="0"/>
              <w:adjustRightInd w:val="0"/>
              <w:jc w:val="both"/>
              <w:rPr>
                <w:rFonts w:asciiTheme="minorHAnsi" w:hAnsiTheme="minorHAnsi" w:cstheme="minorHAnsi"/>
              </w:rPr>
            </w:pPr>
            <w:r w:rsidRPr="002E369A">
              <w:rPr>
                <w:rFonts w:asciiTheme="minorHAnsi" w:hAnsiTheme="minorHAnsi"/>
              </w:rPr>
              <w:t xml:space="preserve"> (Κείμενο που παρουσιάζει ενδιαφέρον για τον ΕΟΧ)</w:t>
            </w:r>
          </w:p>
        </w:tc>
      </w:tr>
      <w:tr w:rsidR="000260EE" w:rsidRPr="00F663B2" w:rsidTr="00807155">
        <w:trPr>
          <w:cantSplit/>
        </w:trPr>
        <w:tc>
          <w:tcPr>
            <w:tcW w:w="817" w:type="dxa"/>
            <w:shd w:val="clear" w:color="auto" w:fill="DAEEF3" w:themeFill="accent5" w:themeFillTint="33"/>
            <w:vAlign w:val="center"/>
          </w:tcPr>
          <w:p w:rsidR="000260EE" w:rsidRPr="003A0907" w:rsidRDefault="000260EE" w:rsidP="00AA0FE7">
            <w:pPr>
              <w:rPr>
                <w:rFonts w:asciiTheme="minorHAnsi" w:hAnsiTheme="minorHAnsi" w:cstheme="minorHAnsi"/>
              </w:rPr>
            </w:pPr>
            <w:r>
              <w:rPr>
                <w:rFonts w:asciiTheme="minorHAnsi" w:hAnsiTheme="minorHAnsi" w:cstheme="minorHAnsi"/>
              </w:rPr>
              <w:t xml:space="preserve">     14.</w:t>
            </w:r>
          </w:p>
        </w:tc>
        <w:tc>
          <w:tcPr>
            <w:tcW w:w="3544" w:type="dxa"/>
            <w:shd w:val="clear" w:color="auto" w:fill="DAEEF3" w:themeFill="accent5" w:themeFillTint="33"/>
          </w:tcPr>
          <w:p w:rsidR="000260EE" w:rsidRPr="00F72E4E" w:rsidRDefault="000260EE" w:rsidP="00AA0FE7">
            <w:pPr>
              <w:jc w:val="both"/>
              <w:rPr>
                <w:rFonts w:asciiTheme="minorHAnsi" w:hAnsiTheme="minorHAnsi"/>
              </w:rPr>
            </w:pPr>
            <w:r w:rsidRPr="00F72E4E">
              <w:rPr>
                <w:rFonts w:asciiTheme="minorHAnsi" w:hAnsiTheme="minorHAnsi"/>
              </w:rPr>
              <w:t xml:space="preserve">ΕΚΤΕΛΕΣΤΙΚΟΣ ΚΑΝΟΝΙΣΜΟΣ (ΕΕ) </w:t>
            </w:r>
          </w:p>
          <w:p w:rsidR="000260EE" w:rsidRPr="00F72E4E" w:rsidRDefault="00AA0FE7" w:rsidP="00AA0FE7">
            <w:pPr>
              <w:jc w:val="both"/>
              <w:rPr>
                <w:rFonts w:asciiTheme="minorHAnsi" w:hAnsiTheme="minorHAnsi"/>
              </w:rPr>
            </w:pPr>
            <w:hyperlink r:id="rId38" w:history="1">
              <w:r w:rsidR="000260EE" w:rsidRPr="002E369A">
                <w:rPr>
                  <w:rStyle w:val="-"/>
                  <w:rFonts w:asciiTheme="minorHAnsi" w:hAnsiTheme="minorHAnsi"/>
                </w:rPr>
                <w:t>2021</w:t>
              </w:r>
              <w:r w:rsidR="002E369A" w:rsidRPr="002E369A">
                <w:rPr>
                  <w:rStyle w:val="-"/>
                  <w:rFonts w:asciiTheme="minorHAnsi" w:hAnsiTheme="minorHAnsi"/>
                </w:rPr>
                <w:t>/984</w:t>
              </w:r>
            </w:hyperlink>
          </w:p>
          <w:p w:rsidR="000260EE" w:rsidRPr="00F72E4E" w:rsidRDefault="000260EE" w:rsidP="00AA0FE7">
            <w:pPr>
              <w:jc w:val="both"/>
              <w:rPr>
                <w:rFonts w:asciiTheme="minorHAnsi" w:hAnsiTheme="minorHAnsi"/>
              </w:rPr>
            </w:pPr>
            <w:r w:rsidRPr="00F72E4E">
              <w:rPr>
                <w:rFonts w:asciiTheme="minorHAnsi" w:hAnsiTheme="minorHAnsi"/>
              </w:rPr>
              <w:t>ΤΗΣ ΕΠΙΤΡΟΠΗΣ</w:t>
            </w:r>
          </w:p>
          <w:p w:rsidR="000260EE" w:rsidRPr="00F72E4E" w:rsidRDefault="000260EE" w:rsidP="00AA0FE7">
            <w:pPr>
              <w:rPr>
                <w:rFonts w:asciiTheme="minorHAnsi" w:hAnsiTheme="minorHAnsi" w:cstheme="minorHAnsi"/>
              </w:rPr>
            </w:pPr>
            <w:r w:rsidRPr="00F72E4E">
              <w:rPr>
                <w:rFonts w:asciiTheme="minorHAnsi" w:hAnsiTheme="minorHAnsi"/>
              </w:rPr>
              <w:t>της 17ης Ιουνίου 2021</w:t>
            </w:r>
          </w:p>
        </w:tc>
        <w:tc>
          <w:tcPr>
            <w:tcW w:w="5386" w:type="dxa"/>
            <w:shd w:val="clear" w:color="auto" w:fill="DAEEF3" w:themeFill="accent5" w:themeFillTint="33"/>
            <w:vAlign w:val="center"/>
          </w:tcPr>
          <w:p w:rsidR="002E369A" w:rsidRDefault="000260EE" w:rsidP="00AA0FE7">
            <w:pPr>
              <w:suppressAutoHyphens w:val="0"/>
              <w:autoSpaceDE w:val="0"/>
              <w:autoSpaceDN w:val="0"/>
              <w:adjustRightInd w:val="0"/>
              <w:jc w:val="both"/>
              <w:rPr>
                <w:rFonts w:asciiTheme="minorHAnsi" w:hAnsiTheme="minorHAnsi"/>
              </w:rPr>
            </w:pPr>
            <w:r w:rsidRPr="00F72E4E">
              <w:rPr>
                <w:rFonts w:asciiTheme="minorHAnsi" w:hAnsiTheme="minorHAnsi"/>
              </w:rPr>
              <w:t>«</w:t>
            </w:r>
            <w:r w:rsidR="002E369A">
              <w:t>για την τροποποίηση του εκτελεστικού κανονισμού (ΕΕ) 2020/466 όσον αφορά την περίοδο εφαρμογής των προσωρινών μέτρων</w:t>
            </w:r>
            <w:r w:rsidRPr="00F72E4E">
              <w:rPr>
                <w:rFonts w:asciiTheme="minorHAnsi" w:hAnsiTheme="minorHAnsi"/>
              </w:rPr>
              <w:t xml:space="preserve">» </w:t>
            </w:r>
          </w:p>
          <w:p w:rsidR="000260EE" w:rsidRPr="00F72E4E" w:rsidRDefault="000260EE" w:rsidP="00AA0FE7">
            <w:pPr>
              <w:suppressAutoHyphens w:val="0"/>
              <w:autoSpaceDE w:val="0"/>
              <w:autoSpaceDN w:val="0"/>
              <w:adjustRightInd w:val="0"/>
              <w:jc w:val="both"/>
              <w:rPr>
                <w:rFonts w:asciiTheme="minorHAnsi" w:hAnsiTheme="minorHAnsi"/>
              </w:rPr>
            </w:pPr>
            <w:r w:rsidRPr="00F72E4E">
              <w:rPr>
                <w:rFonts w:asciiTheme="minorHAnsi" w:hAnsiTheme="minorHAnsi"/>
              </w:rPr>
              <w:t>(Κείμενο που παρουσιάζει ενδιαφέρον για τον ΕΟΧ)</w:t>
            </w:r>
          </w:p>
          <w:p w:rsidR="000260EE" w:rsidRPr="00F72E4E" w:rsidRDefault="000260EE" w:rsidP="00AA0FE7">
            <w:pPr>
              <w:suppressAutoHyphens w:val="0"/>
              <w:autoSpaceDE w:val="0"/>
              <w:autoSpaceDN w:val="0"/>
              <w:adjustRightInd w:val="0"/>
              <w:jc w:val="both"/>
              <w:rPr>
                <w:rFonts w:asciiTheme="minorHAnsi" w:hAnsiTheme="minorHAnsi" w:cstheme="minorHAnsi"/>
              </w:rPr>
            </w:pPr>
          </w:p>
        </w:tc>
      </w:tr>
    </w:tbl>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16522F" w:rsidRDefault="0016522F" w:rsidP="00B92668">
      <w:pPr>
        <w:rPr>
          <w:rFonts w:ascii="Calibri" w:hAnsi="Calibri"/>
          <w:sz w:val="16"/>
          <w:szCs w:val="16"/>
        </w:rPr>
      </w:pPr>
    </w:p>
    <w:p w:rsidR="00E0669A" w:rsidRPr="002608FE" w:rsidRDefault="00E0669A" w:rsidP="00737904">
      <w:pPr>
        <w:pStyle w:val="1"/>
      </w:pPr>
      <w:bookmarkStart w:id="8" w:name="_3._ΠΡΟΕΔΡΙΚΑ_ΔΙΑΤΑΓΜΑΤΑ_1"/>
      <w:bookmarkStart w:id="9" w:name="_Toc406074398"/>
      <w:bookmarkStart w:id="10" w:name="_Toc414451268"/>
      <w:bookmarkEnd w:id="6"/>
      <w:bookmarkEnd w:id="7"/>
      <w:bookmarkEnd w:id="8"/>
    </w:p>
    <w:p w:rsidR="00BE7838" w:rsidRDefault="00AA0FE7" w:rsidP="00737904">
      <w:pPr>
        <w:pStyle w:val="1"/>
        <w:rPr>
          <w:lang w:val="en-US"/>
        </w:rPr>
      </w:pPr>
      <w:hyperlink w:anchor="_3._ΠΡΟΕΔΡΙΚΑ_ΔΙΑΤΑΓΜΑΤΑ" w:history="1">
        <w:r w:rsidR="002B7F2D" w:rsidRPr="00737904">
          <w:rPr>
            <w:rStyle w:val="-"/>
            <w:rFonts w:asciiTheme="minorHAnsi" w:hAnsiTheme="minorHAnsi"/>
            <w:color w:val="auto"/>
            <w:sz w:val="32"/>
            <w:szCs w:val="32"/>
            <w:u w:val="none"/>
          </w:rPr>
          <w:t>3</w:t>
        </w:r>
        <w:r w:rsidR="00480DE3" w:rsidRPr="00737904">
          <w:rPr>
            <w:rStyle w:val="-"/>
            <w:rFonts w:asciiTheme="minorHAnsi" w:hAnsiTheme="minorHAnsi"/>
            <w:color w:val="auto"/>
            <w:sz w:val="32"/>
            <w:szCs w:val="32"/>
            <w:u w:val="none"/>
          </w:rPr>
          <w:t>. ΠΡΟΕΔΡΙΚΑ ΔΙΑΤΑΓΜΑΤΑ</w:t>
        </w:r>
        <w:bookmarkStart w:id="11" w:name="_Toc414451269"/>
        <w:bookmarkStart w:id="12" w:name="_Toc406074399"/>
        <w:bookmarkEnd w:id="9"/>
        <w:bookmarkEnd w:id="10"/>
      </w:hyperlink>
    </w:p>
    <w:tbl>
      <w:tblPr>
        <w:tblW w:w="9747" w:type="dxa"/>
        <w:shd w:val="clear" w:color="auto" w:fill="DAEEF3"/>
        <w:tblLayout w:type="fixed"/>
        <w:tblLook w:val="04A0" w:firstRow="1" w:lastRow="0" w:firstColumn="1" w:lastColumn="0" w:noHBand="0" w:noVBand="1"/>
      </w:tblPr>
      <w:tblGrid>
        <w:gridCol w:w="675"/>
        <w:gridCol w:w="3687"/>
        <w:gridCol w:w="5385"/>
      </w:tblGrid>
      <w:tr w:rsidR="00EA7073" w:rsidRPr="004A0BB2" w:rsidTr="00291DAB">
        <w:trPr>
          <w:cantSplit/>
          <w:tblHeader/>
        </w:trPr>
        <w:tc>
          <w:tcPr>
            <w:tcW w:w="675" w:type="dxa"/>
            <w:tcBorders>
              <w:top w:val="double" w:sz="4" w:space="0" w:color="auto"/>
            </w:tcBorders>
            <w:shd w:val="clear" w:color="auto" w:fill="DAEEF3"/>
            <w:vAlign w:val="center"/>
            <w:hideMark/>
          </w:tcPr>
          <w:p w:rsidR="00EA7073" w:rsidRPr="004A0BB2" w:rsidRDefault="00EA7073" w:rsidP="00D274C4">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687" w:type="dxa"/>
            <w:tcBorders>
              <w:top w:val="double" w:sz="4" w:space="0" w:color="auto"/>
            </w:tcBorders>
            <w:shd w:val="clear" w:color="auto" w:fill="DAEEF3"/>
            <w:vAlign w:val="center"/>
            <w:hideMark/>
          </w:tcPr>
          <w:p w:rsidR="00EA7073" w:rsidRPr="004A0BB2" w:rsidRDefault="00EA7073" w:rsidP="00D274C4">
            <w:pPr>
              <w:jc w:val="center"/>
              <w:rPr>
                <w:rFonts w:ascii="Calibri" w:eastAsia="Arial Unicode MS" w:hAnsi="Calibri" w:cs="Arial Unicode MS"/>
                <w:b/>
              </w:rPr>
            </w:pPr>
            <w:r>
              <w:rPr>
                <w:rFonts w:ascii="Calibri" w:eastAsia="Arial Unicode MS" w:hAnsi="Calibri" w:cs="Arial Unicode MS"/>
                <w:b/>
              </w:rPr>
              <w:t>ΣΤΟΙΧΕΙΑ  Π.Δ./τος</w:t>
            </w:r>
          </w:p>
        </w:tc>
        <w:tc>
          <w:tcPr>
            <w:tcW w:w="5385" w:type="dxa"/>
            <w:tcBorders>
              <w:top w:val="double" w:sz="4" w:space="0" w:color="auto"/>
            </w:tcBorders>
            <w:shd w:val="clear" w:color="auto" w:fill="DAEEF3"/>
            <w:vAlign w:val="center"/>
            <w:hideMark/>
          </w:tcPr>
          <w:p w:rsidR="00EA7073" w:rsidRPr="004A0BB2" w:rsidRDefault="00EA7073" w:rsidP="00D274C4">
            <w:pPr>
              <w:jc w:val="center"/>
              <w:rPr>
                <w:rFonts w:ascii="Calibri" w:eastAsia="Arial Unicode MS" w:hAnsi="Calibri" w:cs="Arial Unicode MS"/>
                <w:b/>
              </w:rPr>
            </w:pPr>
            <w:r w:rsidRPr="004A0BB2">
              <w:rPr>
                <w:rFonts w:ascii="Calibri" w:eastAsia="Arial Unicode MS" w:hAnsi="Calibri" w:cs="Arial Unicode MS"/>
                <w:b/>
              </w:rPr>
              <w:t>ΤΙΤΛΟΣ</w:t>
            </w:r>
          </w:p>
        </w:tc>
      </w:tr>
      <w:tr w:rsidR="007D66CE" w:rsidRPr="004A0BB2" w:rsidTr="00291DAB">
        <w:trPr>
          <w:cantSplit/>
        </w:trPr>
        <w:tc>
          <w:tcPr>
            <w:tcW w:w="675" w:type="dxa"/>
            <w:shd w:val="clear" w:color="auto" w:fill="auto"/>
            <w:vAlign w:val="center"/>
          </w:tcPr>
          <w:p w:rsidR="007D66CE" w:rsidRPr="00291DAB" w:rsidRDefault="00291DAB" w:rsidP="00291DAB">
            <w:pPr>
              <w:rPr>
                <w:rFonts w:asciiTheme="minorHAnsi" w:hAnsiTheme="minorHAnsi" w:cs="Latha"/>
                <w:lang w:val="en-US"/>
              </w:rPr>
            </w:pPr>
            <w:r>
              <w:rPr>
                <w:rFonts w:asciiTheme="minorHAnsi" w:hAnsiTheme="minorHAnsi" w:cs="Latha"/>
                <w:lang w:val="en-US"/>
              </w:rPr>
              <w:t xml:space="preserve">   1</w:t>
            </w:r>
          </w:p>
        </w:tc>
        <w:tc>
          <w:tcPr>
            <w:tcW w:w="3687" w:type="dxa"/>
            <w:shd w:val="clear" w:color="auto" w:fill="auto"/>
          </w:tcPr>
          <w:p w:rsidR="00B70D0E" w:rsidRDefault="00B70D0E" w:rsidP="001A0246">
            <w:pPr>
              <w:rPr>
                <w:rFonts w:asciiTheme="minorHAnsi" w:hAnsiTheme="minorHAnsi" w:cstheme="minorHAnsi"/>
              </w:rPr>
            </w:pPr>
          </w:p>
          <w:p w:rsidR="008217C3" w:rsidRPr="008217C3" w:rsidRDefault="00313FA1" w:rsidP="001A0246">
            <w:pPr>
              <w:rPr>
                <w:rFonts w:asciiTheme="minorHAnsi" w:hAnsiTheme="minorHAnsi" w:cstheme="minorHAnsi"/>
              </w:rPr>
            </w:pPr>
            <w:r>
              <w:rPr>
                <w:rFonts w:asciiTheme="minorHAnsi" w:hAnsiTheme="minorHAnsi" w:cstheme="minorHAnsi"/>
              </w:rPr>
              <w:t>Π.Δ. 38</w:t>
            </w:r>
            <w:r w:rsidR="008217C3" w:rsidRPr="008217C3">
              <w:rPr>
                <w:rFonts w:asciiTheme="minorHAnsi" w:hAnsiTheme="minorHAnsi" w:cstheme="minorHAnsi"/>
              </w:rPr>
              <w:t xml:space="preserve">/2021 </w:t>
            </w:r>
          </w:p>
          <w:p w:rsidR="007D66CE" w:rsidRPr="008E7925" w:rsidRDefault="00AA0FE7" w:rsidP="00313FA1">
            <w:pPr>
              <w:rPr>
                <w:rFonts w:asciiTheme="minorHAnsi" w:hAnsiTheme="minorHAnsi" w:cstheme="minorHAnsi"/>
              </w:rPr>
            </w:pPr>
            <w:hyperlink r:id="rId39" w:history="1">
              <w:r w:rsidR="00313FA1" w:rsidRPr="008E7925">
                <w:rPr>
                  <w:rStyle w:val="-"/>
                  <w:rFonts w:asciiTheme="minorHAnsi" w:hAnsiTheme="minorHAnsi" w:cstheme="minorHAnsi"/>
                  <w:bCs/>
                  <w:u w:val="none"/>
                  <w:lang w:eastAsia="el-GR"/>
                </w:rPr>
                <w:t>ΦΕΚ A 97</w:t>
              </w:r>
              <w:r w:rsidR="008217C3" w:rsidRPr="008E7925">
                <w:rPr>
                  <w:rStyle w:val="-"/>
                  <w:rFonts w:asciiTheme="minorHAnsi" w:hAnsiTheme="minorHAnsi" w:cstheme="minorHAnsi"/>
                  <w:bCs/>
                  <w:u w:val="none"/>
                  <w:lang w:eastAsia="el-GR"/>
                </w:rPr>
                <w:t xml:space="preserve"> / 1</w:t>
              </w:r>
              <w:r w:rsidR="00313FA1" w:rsidRPr="008E7925">
                <w:rPr>
                  <w:rStyle w:val="-"/>
                  <w:rFonts w:asciiTheme="minorHAnsi" w:hAnsiTheme="minorHAnsi" w:cstheme="minorHAnsi"/>
                  <w:bCs/>
                  <w:u w:val="none"/>
                  <w:lang w:eastAsia="el-GR"/>
                </w:rPr>
                <w:t>4</w:t>
              </w:r>
              <w:r w:rsidR="008217C3" w:rsidRPr="008E7925">
                <w:rPr>
                  <w:rStyle w:val="-"/>
                  <w:rFonts w:asciiTheme="minorHAnsi" w:hAnsiTheme="minorHAnsi" w:cstheme="minorHAnsi"/>
                  <w:bCs/>
                  <w:u w:val="none"/>
                  <w:lang w:eastAsia="el-GR"/>
                </w:rPr>
                <w:t>.06.2021</w:t>
              </w:r>
              <w:r w:rsidR="008217C3" w:rsidRPr="008E7925">
                <w:rPr>
                  <w:rStyle w:val="-"/>
                  <w:rFonts w:asciiTheme="minorHAnsi" w:hAnsiTheme="minorHAnsi" w:cstheme="minorHAnsi"/>
                  <w:u w:val="none"/>
                  <w:lang w:eastAsia="el-GR"/>
                </w:rPr>
                <w:t> </w:t>
              </w:r>
            </w:hyperlink>
          </w:p>
        </w:tc>
        <w:tc>
          <w:tcPr>
            <w:tcW w:w="5385" w:type="dxa"/>
            <w:shd w:val="clear" w:color="auto" w:fill="auto"/>
            <w:vAlign w:val="center"/>
          </w:tcPr>
          <w:p w:rsidR="007D66CE" w:rsidRPr="00313FA1" w:rsidRDefault="008217C3" w:rsidP="00313FA1">
            <w:pPr>
              <w:suppressAutoHyphens w:val="0"/>
              <w:autoSpaceDE w:val="0"/>
              <w:autoSpaceDN w:val="0"/>
              <w:adjustRightInd w:val="0"/>
              <w:jc w:val="both"/>
              <w:rPr>
                <w:rFonts w:asciiTheme="minorHAnsi" w:eastAsia="Calibri" w:hAnsiTheme="minorHAnsi" w:cstheme="minorHAnsi"/>
                <w:bCs/>
                <w:color w:val="000000"/>
                <w:lang w:eastAsia="el-GR"/>
              </w:rPr>
            </w:pPr>
            <w:r w:rsidRPr="00313FA1">
              <w:rPr>
                <w:rFonts w:asciiTheme="minorHAnsi" w:hAnsiTheme="minorHAnsi" w:cstheme="minorHAnsi"/>
              </w:rPr>
              <w:t>«</w:t>
            </w:r>
            <w:r w:rsidR="00313FA1" w:rsidRPr="00313FA1">
              <w:rPr>
                <w:rFonts w:asciiTheme="minorHAnsi" w:hAnsiTheme="minorHAnsi"/>
              </w:rPr>
              <w:t>Κανονισμός κατάταξης ιδιωτών και μετάταξης πυροσβεστικού προσωπικού Γενικών Καθηκόντων ως πυροσβεστι</w:t>
            </w:r>
            <w:r w:rsidR="00313FA1">
              <w:rPr>
                <w:rFonts w:asciiTheme="minorHAnsi" w:hAnsiTheme="minorHAnsi"/>
              </w:rPr>
              <w:t>κό προσωπικό Ειδικών Καθηκόντων</w:t>
            </w:r>
            <w:r w:rsidRPr="00313FA1">
              <w:rPr>
                <w:rFonts w:asciiTheme="minorHAnsi" w:hAnsiTheme="minorHAnsi" w:cstheme="minorHAnsi"/>
              </w:rPr>
              <w:t>»</w:t>
            </w:r>
          </w:p>
        </w:tc>
      </w:tr>
      <w:tr w:rsidR="00291DAB" w:rsidRPr="00820399" w:rsidTr="00291DAB">
        <w:trPr>
          <w:cantSplit/>
        </w:trPr>
        <w:tc>
          <w:tcPr>
            <w:tcW w:w="675" w:type="dxa"/>
            <w:shd w:val="clear" w:color="auto" w:fill="DAEEF3" w:themeFill="accent5" w:themeFillTint="33"/>
            <w:vAlign w:val="center"/>
          </w:tcPr>
          <w:p w:rsidR="00291DAB" w:rsidRPr="00291DAB" w:rsidRDefault="00291DAB" w:rsidP="00291DAB">
            <w:pPr>
              <w:rPr>
                <w:rFonts w:asciiTheme="minorHAnsi" w:hAnsiTheme="minorHAnsi" w:cstheme="minorHAnsi"/>
                <w:lang w:val="en-US"/>
              </w:rPr>
            </w:pPr>
            <w:r w:rsidRPr="00B34F15">
              <w:rPr>
                <w:rFonts w:asciiTheme="minorHAnsi" w:hAnsiTheme="minorHAnsi" w:cstheme="minorHAnsi"/>
              </w:rPr>
              <w:t xml:space="preserve">   </w:t>
            </w:r>
            <w:r>
              <w:rPr>
                <w:rFonts w:asciiTheme="minorHAnsi" w:hAnsiTheme="minorHAnsi" w:cstheme="minorHAnsi"/>
                <w:lang w:val="en-US"/>
              </w:rPr>
              <w:t>2</w:t>
            </w:r>
          </w:p>
        </w:tc>
        <w:tc>
          <w:tcPr>
            <w:tcW w:w="3687" w:type="dxa"/>
            <w:shd w:val="clear" w:color="auto" w:fill="DAEEF3" w:themeFill="accent5" w:themeFillTint="33"/>
          </w:tcPr>
          <w:p w:rsidR="00291DAB" w:rsidRDefault="00291DAB" w:rsidP="00AB1518">
            <w:pPr>
              <w:jc w:val="both"/>
              <w:rPr>
                <w:rFonts w:asciiTheme="minorHAnsi" w:hAnsiTheme="minorHAnsi" w:cstheme="minorHAnsi"/>
                <w:lang w:eastAsia="el-GR"/>
              </w:rPr>
            </w:pPr>
            <w:r>
              <w:rPr>
                <w:rFonts w:asciiTheme="minorHAnsi" w:hAnsiTheme="minorHAnsi" w:cstheme="minorHAnsi"/>
                <w:lang w:eastAsia="el-GR"/>
              </w:rPr>
              <w:t>Π.Δ. 40/2021</w:t>
            </w:r>
          </w:p>
          <w:p w:rsidR="00291DAB" w:rsidRPr="008E7925" w:rsidRDefault="00AA0FE7" w:rsidP="00AB1518">
            <w:pPr>
              <w:jc w:val="both"/>
              <w:rPr>
                <w:rFonts w:asciiTheme="minorHAnsi" w:hAnsiTheme="minorHAnsi" w:cstheme="minorHAnsi"/>
                <w:lang w:eastAsia="el-GR"/>
              </w:rPr>
            </w:pPr>
            <w:hyperlink r:id="rId40" w:history="1">
              <w:r w:rsidR="00291DAB" w:rsidRPr="008E7925">
                <w:rPr>
                  <w:rStyle w:val="-"/>
                  <w:rFonts w:asciiTheme="minorHAnsi" w:hAnsiTheme="minorHAnsi" w:cstheme="minorHAnsi"/>
                  <w:u w:val="none"/>
                  <w:lang w:eastAsia="el-GR"/>
                </w:rPr>
                <w:t>ΦΕΚ Α 100/16.06.2021</w:t>
              </w:r>
            </w:hyperlink>
          </w:p>
        </w:tc>
        <w:tc>
          <w:tcPr>
            <w:tcW w:w="5385" w:type="dxa"/>
            <w:shd w:val="clear" w:color="auto" w:fill="DAEEF3" w:themeFill="accent5" w:themeFillTint="33"/>
            <w:vAlign w:val="center"/>
          </w:tcPr>
          <w:p w:rsidR="00291DAB" w:rsidRPr="00FB1A82" w:rsidRDefault="00291DAB" w:rsidP="00AB1518">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«Μεταφορά υπηρεσιών και αρμοδιοτήτων μεταξύ Υπουργείων και Γενικών Γραμματειών, σύσταση και μετονομασία Γενικών Γραμματειών»</w:t>
            </w:r>
          </w:p>
        </w:tc>
      </w:tr>
    </w:tbl>
    <w:p w:rsidR="00291DAB" w:rsidRPr="00291DAB" w:rsidRDefault="00291DAB" w:rsidP="004D7BE3">
      <w:pPr>
        <w:rPr>
          <w:rFonts w:ascii="Calibri" w:hAnsi="Calibri"/>
          <w:sz w:val="16"/>
          <w:szCs w:val="16"/>
        </w:rPr>
      </w:pPr>
    </w:p>
    <w:p w:rsidR="00291DAB" w:rsidRPr="00291DAB" w:rsidRDefault="00291DAB" w:rsidP="004D7BE3">
      <w:pPr>
        <w:rPr>
          <w:rFonts w:ascii="Calibri" w:hAnsi="Calibri"/>
          <w:sz w:val="16"/>
          <w:szCs w:val="16"/>
        </w:rPr>
      </w:pPr>
    </w:p>
    <w:p w:rsidR="00291DAB" w:rsidRPr="00291DAB" w:rsidRDefault="00291DAB" w:rsidP="004D7BE3">
      <w:pPr>
        <w:rPr>
          <w:rFonts w:ascii="Calibri" w:hAnsi="Calibri"/>
          <w:sz w:val="16"/>
          <w:szCs w:val="16"/>
        </w:rPr>
      </w:pPr>
    </w:p>
    <w:p w:rsidR="00291DAB" w:rsidRPr="00291DAB" w:rsidRDefault="00291DAB" w:rsidP="004D7BE3">
      <w:pPr>
        <w:rPr>
          <w:rFonts w:ascii="Calibri" w:hAnsi="Calibri"/>
          <w:sz w:val="16"/>
          <w:szCs w:val="16"/>
        </w:rPr>
      </w:pPr>
    </w:p>
    <w:p w:rsidR="00291DAB" w:rsidRPr="00291DAB" w:rsidRDefault="00291DAB" w:rsidP="004D7BE3">
      <w:pPr>
        <w:rPr>
          <w:rFonts w:ascii="Calibri" w:hAnsi="Calibri"/>
          <w:sz w:val="16"/>
          <w:szCs w:val="16"/>
        </w:rPr>
      </w:pPr>
    </w:p>
    <w:p w:rsidR="008F7659" w:rsidRPr="000F22F4" w:rsidRDefault="002B7F2D" w:rsidP="00EF0D0A">
      <w:pPr>
        <w:pStyle w:val="1"/>
        <w:rPr>
          <w:rFonts w:ascii="Calibri" w:hAnsi="Calibri"/>
          <w:sz w:val="32"/>
          <w:szCs w:val="32"/>
        </w:rPr>
      </w:pPr>
      <w:bookmarkStart w:id="13" w:name="_4._ΑΠΟΦΑΣΕΙΣ_ΠΡΩΘΥΠΟΥΡΓΟΥ"/>
      <w:bookmarkEnd w:id="13"/>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 xml:space="preserve">ΑΠΟΦΑΣΕΙΣ ΠΡΩΘΥΠΟΥΡΓΟΥ </w:t>
      </w:r>
    </w:p>
    <w:p w:rsidR="00853305" w:rsidRDefault="004F0014" w:rsidP="00853305">
      <w:pPr>
        <w:pStyle w:val="1"/>
        <w:rPr>
          <w:rFonts w:ascii="Calibri" w:hAnsi="Calibri"/>
          <w:sz w:val="28"/>
          <w:szCs w:val="28"/>
        </w:rPr>
      </w:pPr>
      <w:r>
        <w:rPr>
          <w:rFonts w:ascii="Calibri" w:hAnsi="Calibri"/>
          <w:sz w:val="28"/>
          <w:szCs w:val="28"/>
        </w:rPr>
        <w:t xml:space="preserve">     </w:t>
      </w:r>
      <w:bookmarkStart w:id="14" w:name="_Toc406074400"/>
      <w:bookmarkStart w:id="15" w:name="_Toc414451271"/>
      <w:bookmarkEnd w:id="11"/>
      <w:bookmarkEnd w:id="12"/>
      <w:r w:rsidR="00853305" w:rsidRPr="00996CD0">
        <w:rPr>
          <w:rFonts w:ascii="Calibri" w:hAnsi="Calibri"/>
          <w:sz w:val="32"/>
          <w:szCs w:val="32"/>
        </w:rPr>
        <w:t xml:space="preserve">     </w:t>
      </w:r>
      <w:bookmarkStart w:id="16" w:name="_Toc1137536"/>
      <w:r w:rsidR="00853305" w:rsidRPr="005628FA">
        <w:rPr>
          <w:rFonts w:ascii="Calibri" w:hAnsi="Calibri"/>
          <w:sz w:val="28"/>
          <w:szCs w:val="28"/>
        </w:rPr>
        <w:t xml:space="preserve">(ή </w:t>
      </w:r>
      <w:r w:rsidR="00853305">
        <w:rPr>
          <w:rFonts w:ascii="Calibri" w:hAnsi="Calibri"/>
          <w:sz w:val="28"/>
          <w:szCs w:val="28"/>
        </w:rPr>
        <w:t xml:space="preserve">και </w:t>
      </w:r>
      <w:r w:rsidR="00853305" w:rsidRPr="005628FA">
        <w:rPr>
          <w:rFonts w:ascii="Calibri" w:hAnsi="Calibri"/>
          <w:sz w:val="28"/>
          <w:szCs w:val="28"/>
        </w:rPr>
        <w:t>με σύμπραξη άλλου/ων</w:t>
      </w:r>
      <w:bookmarkStart w:id="17" w:name="_Toc414451270"/>
      <w:r w:rsidR="00853305">
        <w:rPr>
          <w:rFonts w:ascii="Calibri" w:hAnsi="Calibri"/>
          <w:sz w:val="28"/>
          <w:szCs w:val="28"/>
        </w:rPr>
        <w:t xml:space="preserve"> </w:t>
      </w:r>
      <w:r w:rsidR="00853305" w:rsidRPr="005628FA">
        <w:rPr>
          <w:rFonts w:ascii="Calibri" w:hAnsi="Calibri"/>
          <w:sz w:val="28"/>
          <w:szCs w:val="28"/>
        </w:rPr>
        <w:t>Υπουργ</w:t>
      </w:r>
      <w:r w:rsidR="00853305">
        <w:rPr>
          <w:rFonts w:ascii="Calibri" w:hAnsi="Calibri"/>
          <w:sz w:val="28"/>
          <w:szCs w:val="28"/>
        </w:rPr>
        <w:t>ού/</w:t>
      </w:r>
      <w:proofErr w:type="spellStart"/>
      <w:r w:rsidR="00853305" w:rsidRPr="005628FA">
        <w:rPr>
          <w:rFonts w:ascii="Calibri" w:hAnsi="Calibri"/>
          <w:sz w:val="28"/>
          <w:szCs w:val="28"/>
        </w:rPr>
        <w:t>ών</w:t>
      </w:r>
      <w:proofErr w:type="spellEnd"/>
      <w:r w:rsidR="00853305" w:rsidRPr="002061C3">
        <w:rPr>
          <w:rFonts w:ascii="Calibri" w:hAnsi="Calibri"/>
          <w:sz w:val="28"/>
          <w:szCs w:val="28"/>
        </w:rPr>
        <w:t xml:space="preserve"> – </w:t>
      </w:r>
    </w:p>
    <w:p w:rsidR="00D05E0E" w:rsidRPr="005D4CF7" w:rsidRDefault="00853305" w:rsidP="00EF0D0A">
      <w:pPr>
        <w:pStyle w:val="1"/>
        <w:rPr>
          <w:rFonts w:ascii="Calibri" w:hAnsi="Calibri"/>
          <w:sz w:val="28"/>
          <w:szCs w:val="28"/>
        </w:rPr>
      </w:pPr>
      <w:r>
        <w:rPr>
          <w:rFonts w:ascii="Calibri" w:hAnsi="Calibri"/>
          <w:sz w:val="28"/>
          <w:szCs w:val="28"/>
        </w:rPr>
        <w:t xml:space="preserve">       Γενικού Γραμματέα Πρωθυπουργού</w:t>
      </w:r>
      <w:r w:rsidRPr="005628FA">
        <w:rPr>
          <w:rFonts w:ascii="Calibri" w:hAnsi="Calibri"/>
          <w:sz w:val="28"/>
          <w:szCs w:val="28"/>
        </w:rPr>
        <w:t>)</w:t>
      </w:r>
      <w:bookmarkEnd w:id="16"/>
      <w:bookmarkEnd w:id="17"/>
    </w:p>
    <w:p w:rsidR="0046446E" w:rsidRDefault="0046446E" w:rsidP="0046446E"/>
    <w:tbl>
      <w:tblPr>
        <w:tblW w:w="9782" w:type="dxa"/>
        <w:tblInd w:w="107" w:type="dxa"/>
        <w:shd w:val="clear" w:color="auto" w:fill="DAEEF3"/>
        <w:tblLayout w:type="fixed"/>
        <w:tblLook w:val="04A0" w:firstRow="1" w:lastRow="0" w:firstColumn="1" w:lastColumn="0" w:noHBand="0" w:noVBand="1"/>
      </w:tblPr>
      <w:tblGrid>
        <w:gridCol w:w="709"/>
        <w:gridCol w:w="3545"/>
        <w:gridCol w:w="5528"/>
      </w:tblGrid>
      <w:tr w:rsidR="00AB1518" w:rsidRPr="0095285E" w:rsidTr="00AB1518">
        <w:trPr>
          <w:cantSplit/>
          <w:tblHeader/>
        </w:trPr>
        <w:tc>
          <w:tcPr>
            <w:tcW w:w="709" w:type="dxa"/>
            <w:tcBorders>
              <w:top w:val="double" w:sz="4" w:space="0" w:color="auto"/>
              <w:bottom w:val="double" w:sz="4" w:space="0" w:color="auto"/>
            </w:tcBorders>
            <w:shd w:val="clear" w:color="auto" w:fill="DAEEF3"/>
            <w:vAlign w:val="center"/>
            <w:hideMark/>
          </w:tcPr>
          <w:p w:rsidR="00AB1518" w:rsidRPr="00977520" w:rsidRDefault="00AB1518" w:rsidP="00AB151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AB1518" w:rsidRPr="00977520" w:rsidRDefault="00AB1518" w:rsidP="00AB151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AB1518" w:rsidRPr="00977520" w:rsidRDefault="00AB1518" w:rsidP="00AB1518">
            <w:pPr>
              <w:jc w:val="center"/>
              <w:rPr>
                <w:rFonts w:ascii="Calibri" w:hAnsi="Calibri" w:cs="Tahoma"/>
                <w:b/>
              </w:rPr>
            </w:pPr>
            <w:r w:rsidRPr="00977520">
              <w:rPr>
                <w:rFonts w:ascii="Calibri" w:hAnsi="Calibri" w:cs="Tahoma"/>
                <w:b/>
              </w:rPr>
              <w:t>ΤΙΤΛΟΣ</w:t>
            </w:r>
          </w:p>
        </w:tc>
      </w:tr>
      <w:tr w:rsidR="00AB1518" w:rsidRPr="00DF3EB9" w:rsidTr="00AB1518">
        <w:trPr>
          <w:cantSplit/>
          <w:trHeight w:val="996"/>
        </w:trPr>
        <w:tc>
          <w:tcPr>
            <w:tcW w:w="709" w:type="dxa"/>
            <w:tcBorders>
              <w:top w:val="double" w:sz="4" w:space="0" w:color="auto"/>
            </w:tcBorders>
            <w:shd w:val="clear" w:color="auto" w:fill="auto"/>
            <w:vAlign w:val="center"/>
          </w:tcPr>
          <w:p w:rsidR="00AB1518" w:rsidRPr="00E94E84" w:rsidRDefault="00AB1518" w:rsidP="00AB1518">
            <w:pPr>
              <w:jc w:val="center"/>
              <w:rPr>
                <w:rFonts w:asciiTheme="minorHAnsi" w:hAnsiTheme="minorHAnsi" w:cstheme="minorHAnsi"/>
                <w:lang w:val="en-US"/>
              </w:rPr>
            </w:pPr>
            <w:r w:rsidRPr="00E94E84">
              <w:rPr>
                <w:rFonts w:asciiTheme="minorHAnsi" w:hAnsiTheme="minorHAnsi" w:cstheme="minorHAnsi"/>
              </w:rPr>
              <w:t>1</w:t>
            </w:r>
          </w:p>
        </w:tc>
        <w:tc>
          <w:tcPr>
            <w:tcW w:w="3545" w:type="dxa"/>
            <w:tcBorders>
              <w:top w:val="double" w:sz="4" w:space="0" w:color="auto"/>
            </w:tcBorders>
            <w:shd w:val="clear" w:color="auto" w:fill="auto"/>
          </w:tcPr>
          <w:p w:rsidR="00AB1518" w:rsidRPr="0040695C" w:rsidRDefault="00AB1518" w:rsidP="00AB1518">
            <w:pPr>
              <w:rPr>
                <w:rFonts w:asciiTheme="minorHAnsi" w:hAnsiTheme="minorHAnsi" w:cstheme="minorHAnsi"/>
              </w:rPr>
            </w:pPr>
          </w:p>
          <w:p w:rsidR="00AB1518" w:rsidRPr="0040695C" w:rsidRDefault="00AB1518" w:rsidP="00AB1518">
            <w:pPr>
              <w:rPr>
                <w:rFonts w:asciiTheme="minorHAnsi" w:hAnsiTheme="minorHAnsi" w:cstheme="minorHAnsi"/>
              </w:rPr>
            </w:pPr>
          </w:p>
          <w:p w:rsidR="00AB1518" w:rsidRPr="0040695C" w:rsidRDefault="00AB1518" w:rsidP="00AB1518">
            <w:pPr>
              <w:rPr>
                <w:rFonts w:asciiTheme="minorHAnsi" w:hAnsiTheme="minorHAnsi" w:cstheme="minorHAnsi"/>
                <w:bCs/>
                <w:color w:val="3399FF"/>
                <w:lang w:eastAsia="el-GR"/>
              </w:rPr>
            </w:pPr>
            <w:r w:rsidRPr="0040695C">
              <w:rPr>
                <w:rFonts w:asciiTheme="minorHAnsi" w:hAnsiTheme="minorHAnsi" w:cstheme="minorHAnsi"/>
              </w:rPr>
              <w:t>ΑΠΟΦΑΣΗ ΤΟΥ ΠΡΩΘΥΠΟΥΡΓΟΥ</w:t>
            </w:r>
            <w:r w:rsidRPr="0040695C">
              <w:rPr>
                <w:rFonts w:asciiTheme="minorHAnsi" w:hAnsiTheme="minorHAnsi" w:cstheme="minorHAnsi"/>
                <w:bCs/>
                <w:color w:val="3399FF"/>
                <w:lang w:eastAsia="el-GR"/>
              </w:rPr>
              <w:t xml:space="preserve"> </w:t>
            </w:r>
          </w:p>
          <w:p w:rsidR="00AB1518" w:rsidRPr="0040695C" w:rsidRDefault="00AB1518" w:rsidP="00AB1518">
            <w:pPr>
              <w:rPr>
                <w:rFonts w:asciiTheme="minorHAnsi" w:hAnsiTheme="minorHAnsi" w:cstheme="minorHAnsi"/>
              </w:rPr>
            </w:pPr>
            <w:r w:rsidRPr="0040695C">
              <w:rPr>
                <w:rFonts w:asciiTheme="minorHAnsi" w:hAnsiTheme="minorHAnsi" w:cstheme="minorHAnsi"/>
              </w:rPr>
              <w:t xml:space="preserve">Αριθ. Υ </w:t>
            </w:r>
            <w:r w:rsidR="0040695C" w:rsidRPr="0040695C">
              <w:rPr>
                <w:rFonts w:asciiTheme="minorHAnsi" w:hAnsiTheme="minorHAnsi" w:cstheme="minorHAnsi"/>
              </w:rPr>
              <w:t>22</w:t>
            </w:r>
          </w:p>
          <w:p w:rsidR="0040695C" w:rsidRPr="0040695C" w:rsidRDefault="00AA0FE7" w:rsidP="00AB1518">
            <w:pPr>
              <w:rPr>
                <w:rFonts w:asciiTheme="minorHAnsi" w:hAnsiTheme="minorHAnsi" w:cstheme="minorHAnsi"/>
              </w:rPr>
            </w:pPr>
            <w:hyperlink r:id="rId41" w:history="1">
              <w:r w:rsidR="0040695C" w:rsidRPr="00FA7BF2">
                <w:rPr>
                  <w:rStyle w:val="-"/>
                  <w:rFonts w:asciiTheme="minorHAnsi" w:hAnsiTheme="minorHAnsi" w:cstheme="minorHAnsi"/>
                </w:rPr>
                <w:t xml:space="preserve">ΦΕΚ Β </w:t>
              </w:r>
              <w:r w:rsidR="00DC2201" w:rsidRPr="00FA7BF2">
                <w:rPr>
                  <w:rStyle w:val="-"/>
                  <w:rFonts w:asciiTheme="minorHAnsi" w:hAnsiTheme="minorHAnsi" w:cstheme="minorHAnsi"/>
                </w:rPr>
                <w:t>2607/</w:t>
              </w:r>
              <w:r w:rsidR="0040695C" w:rsidRPr="00FA7BF2">
                <w:rPr>
                  <w:rStyle w:val="-"/>
                  <w:rFonts w:asciiTheme="minorHAnsi" w:hAnsiTheme="minorHAnsi" w:cstheme="minorHAnsi"/>
                </w:rPr>
                <w:t>18.06.2021</w:t>
              </w:r>
            </w:hyperlink>
          </w:p>
          <w:p w:rsidR="00AB1518" w:rsidRPr="0040695C" w:rsidRDefault="00AB1518" w:rsidP="00AB1518">
            <w:pPr>
              <w:rPr>
                <w:rFonts w:asciiTheme="minorHAnsi" w:hAnsiTheme="minorHAnsi" w:cstheme="minorHAnsi"/>
                <w:color w:val="000000"/>
                <w:lang w:eastAsia="el-GR"/>
              </w:rPr>
            </w:pPr>
          </w:p>
        </w:tc>
        <w:tc>
          <w:tcPr>
            <w:tcW w:w="5528" w:type="dxa"/>
            <w:tcBorders>
              <w:top w:val="double" w:sz="4" w:space="0" w:color="auto"/>
            </w:tcBorders>
            <w:shd w:val="clear" w:color="auto" w:fill="auto"/>
            <w:vAlign w:val="center"/>
          </w:tcPr>
          <w:p w:rsidR="00AB1518" w:rsidRPr="0040695C" w:rsidRDefault="00AB1518" w:rsidP="00AB1518">
            <w:pPr>
              <w:suppressAutoHyphens w:val="0"/>
              <w:autoSpaceDE w:val="0"/>
              <w:autoSpaceDN w:val="0"/>
              <w:adjustRightInd w:val="0"/>
              <w:jc w:val="both"/>
              <w:rPr>
                <w:rFonts w:asciiTheme="minorHAnsi" w:eastAsia="Calibri" w:hAnsiTheme="minorHAnsi" w:cstheme="minorHAnsi"/>
                <w:bCs/>
                <w:lang w:eastAsia="el-GR"/>
              </w:rPr>
            </w:pPr>
            <w:r w:rsidRPr="0040695C">
              <w:rPr>
                <w:rFonts w:asciiTheme="minorHAnsi" w:hAnsiTheme="minorHAnsi" w:cstheme="minorHAnsi"/>
              </w:rPr>
              <w:t xml:space="preserve"> </w:t>
            </w:r>
            <w:r w:rsidR="0040695C">
              <w:rPr>
                <w:rFonts w:asciiTheme="minorHAnsi" w:hAnsiTheme="minorHAnsi" w:cstheme="minorHAnsi"/>
              </w:rPr>
              <w:t>«</w:t>
            </w:r>
            <w:r w:rsidR="0040695C" w:rsidRPr="0040695C">
              <w:rPr>
                <w:rFonts w:asciiTheme="minorHAnsi" w:hAnsiTheme="minorHAnsi"/>
              </w:rPr>
              <w:t>Ανάθεση αρμοδιοτήτων στον Αναπληρωτή Υπο</w:t>
            </w:r>
            <w:r w:rsidR="0040695C">
              <w:rPr>
                <w:rFonts w:asciiTheme="minorHAnsi" w:hAnsiTheme="minorHAnsi"/>
              </w:rPr>
              <w:t>υργό Εσωτερικών, Στυλιανό Πέτσα»</w:t>
            </w:r>
          </w:p>
        </w:tc>
      </w:tr>
      <w:tr w:rsidR="00AB1518" w:rsidRPr="00820399" w:rsidTr="00AB1518">
        <w:trPr>
          <w:cantSplit/>
          <w:trHeight w:val="698"/>
        </w:trPr>
        <w:tc>
          <w:tcPr>
            <w:tcW w:w="709" w:type="dxa"/>
            <w:shd w:val="clear" w:color="auto" w:fill="DAEEF3" w:themeFill="accent5" w:themeFillTint="33"/>
            <w:vAlign w:val="center"/>
          </w:tcPr>
          <w:p w:rsidR="00AB1518" w:rsidRPr="004B003A" w:rsidRDefault="00AB1518" w:rsidP="00AB1518">
            <w:pPr>
              <w:jc w:val="center"/>
              <w:rPr>
                <w:rFonts w:asciiTheme="minorHAnsi" w:hAnsiTheme="minorHAnsi" w:cstheme="minorHAnsi"/>
                <w:lang w:val="en-US"/>
              </w:rPr>
            </w:pPr>
            <w:r w:rsidRPr="004B003A">
              <w:rPr>
                <w:rFonts w:asciiTheme="minorHAnsi" w:hAnsiTheme="minorHAnsi" w:cstheme="minorHAnsi"/>
                <w:lang w:val="en-US"/>
              </w:rPr>
              <w:t>2</w:t>
            </w:r>
          </w:p>
        </w:tc>
        <w:tc>
          <w:tcPr>
            <w:tcW w:w="3545" w:type="dxa"/>
            <w:shd w:val="clear" w:color="auto" w:fill="DAEEF3" w:themeFill="accent5" w:themeFillTint="33"/>
          </w:tcPr>
          <w:p w:rsidR="0040695C" w:rsidRPr="0040695C" w:rsidRDefault="0040695C" w:rsidP="00AB1518">
            <w:pPr>
              <w:rPr>
                <w:rFonts w:asciiTheme="minorHAnsi" w:hAnsiTheme="minorHAnsi"/>
              </w:rPr>
            </w:pPr>
          </w:p>
          <w:p w:rsidR="0040695C" w:rsidRPr="0040695C" w:rsidRDefault="0040695C" w:rsidP="00AB1518">
            <w:pPr>
              <w:rPr>
                <w:rFonts w:asciiTheme="minorHAnsi" w:hAnsiTheme="minorHAnsi"/>
              </w:rPr>
            </w:pPr>
            <w:r w:rsidRPr="0040695C">
              <w:rPr>
                <w:rFonts w:asciiTheme="minorHAnsi" w:hAnsiTheme="minorHAnsi"/>
              </w:rPr>
              <w:t>ΑΠΟΦΑΣΗ ΤΟΥ ΠΡΩΘΥΠΟΥΡΓΟΥ</w:t>
            </w:r>
          </w:p>
          <w:p w:rsidR="00AB1518" w:rsidRPr="0040695C" w:rsidRDefault="0040695C" w:rsidP="00AB1518">
            <w:pPr>
              <w:rPr>
                <w:rFonts w:asciiTheme="minorHAnsi" w:hAnsiTheme="minorHAnsi"/>
              </w:rPr>
            </w:pPr>
            <w:proofErr w:type="spellStart"/>
            <w:r w:rsidRPr="0040695C">
              <w:rPr>
                <w:rFonts w:asciiTheme="minorHAnsi" w:hAnsiTheme="minorHAnsi"/>
              </w:rPr>
              <w:t>Αριθμ</w:t>
            </w:r>
            <w:proofErr w:type="spellEnd"/>
            <w:r w:rsidRPr="0040695C">
              <w:rPr>
                <w:rFonts w:asciiTheme="minorHAnsi" w:hAnsiTheme="minorHAnsi"/>
              </w:rPr>
              <w:t>. 344</w:t>
            </w:r>
          </w:p>
          <w:p w:rsidR="0040695C" w:rsidRPr="0040695C" w:rsidRDefault="00AA0FE7" w:rsidP="00AB1518">
            <w:pPr>
              <w:rPr>
                <w:rFonts w:asciiTheme="minorHAnsi" w:hAnsiTheme="minorHAnsi" w:cstheme="minorHAnsi"/>
                <w:lang w:eastAsia="el-GR"/>
              </w:rPr>
            </w:pPr>
            <w:hyperlink r:id="rId42" w:history="1">
              <w:r w:rsidR="0040695C" w:rsidRPr="004E6022">
                <w:rPr>
                  <w:rStyle w:val="-"/>
                  <w:rFonts w:asciiTheme="minorHAnsi" w:hAnsiTheme="minorHAnsi"/>
                </w:rPr>
                <w:t>ΦΕΚ Β 2659/18.06.2021</w:t>
              </w:r>
            </w:hyperlink>
          </w:p>
        </w:tc>
        <w:tc>
          <w:tcPr>
            <w:tcW w:w="5528" w:type="dxa"/>
            <w:shd w:val="clear" w:color="auto" w:fill="DAEEF3" w:themeFill="accent5" w:themeFillTint="33"/>
            <w:vAlign w:val="center"/>
          </w:tcPr>
          <w:p w:rsidR="00AB1518" w:rsidRPr="0040695C" w:rsidRDefault="0040695C" w:rsidP="00AB1518">
            <w:pPr>
              <w:suppressAutoHyphens w:val="0"/>
              <w:autoSpaceDE w:val="0"/>
              <w:autoSpaceDN w:val="0"/>
              <w:adjustRightInd w:val="0"/>
              <w:jc w:val="both"/>
              <w:rPr>
                <w:rFonts w:asciiTheme="minorHAnsi" w:hAnsiTheme="minorHAnsi" w:cstheme="minorHAnsi"/>
              </w:rPr>
            </w:pPr>
            <w:r>
              <w:rPr>
                <w:rFonts w:asciiTheme="minorHAnsi" w:hAnsiTheme="minorHAnsi"/>
              </w:rPr>
              <w:t>«</w:t>
            </w:r>
            <w:r w:rsidRPr="0040695C">
              <w:rPr>
                <w:rFonts w:asciiTheme="minorHAnsi" w:hAnsiTheme="minorHAnsi"/>
              </w:rPr>
              <w:t>Εξουσιοδότηση στον Γενικό Γραμματέα Πρωθυπουργού να υπογράφει «Με εντολή Πρωθυπουργού» έγγραφα, πράξεις και αποφάσεις που αφορούν στην Ε.Υ.Π.</w:t>
            </w:r>
            <w:r>
              <w:rPr>
                <w:rFonts w:asciiTheme="minorHAnsi" w:hAnsiTheme="minorHAnsi"/>
              </w:rPr>
              <w:t>»</w:t>
            </w:r>
          </w:p>
        </w:tc>
      </w:tr>
    </w:tbl>
    <w:p w:rsidR="00AB1518" w:rsidRDefault="00AB1518" w:rsidP="00AB1518">
      <w:pPr>
        <w:rPr>
          <w:rFonts w:asciiTheme="minorHAnsi" w:hAnsiTheme="minorHAnsi"/>
          <w:sz w:val="16"/>
          <w:szCs w:val="16"/>
        </w:rPr>
      </w:pPr>
    </w:p>
    <w:p w:rsidR="002E369A" w:rsidRPr="0046446E" w:rsidRDefault="002E369A" w:rsidP="0046446E"/>
    <w:p w:rsidR="004200DE" w:rsidRPr="002E369A" w:rsidRDefault="00E03A3E" w:rsidP="002E369A">
      <w:pPr>
        <w:pStyle w:val="1"/>
        <w:rPr>
          <w:rFonts w:ascii="Calibri" w:hAnsi="Calibri"/>
          <w:sz w:val="32"/>
          <w:szCs w:val="32"/>
        </w:rPr>
      </w:pPr>
      <w:bookmarkStart w:id="18" w:name="_5._ΠΡΑΞΕΙΣ_ΥΠΟΥΡΓΙΚΟΥ"/>
      <w:bookmarkEnd w:id="18"/>
      <w:r>
        <w:rPr>
          <w:rFonts w:ascii="Calibri" w:hAnsi="Calibri" w:cs="Tahoma"/>
          <w:sz w:val="32"/>
          <w:szCs w:val="32"/>
        </w:rPr>
        <w:t>5</w:t>
      </w:r>
      <w:r w:rsidR="00DA53F1" w:rsidRPr="004A0BB2">
        <w:rPr>
          <w:rFonts w:ascii="Calibri" w:hAnsi="Calibri" w:cs="Tahoma"/>
          <w:sz w:val="32"/>
          <w:szCs w:val="32"/>
        </w:rPr>
        <w:t>.</w:t>
      </w:r>
      <w:r w:rsidR="00966AD7">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9" w:name="_Toc406074401"/>
      <w:bookmarkEnd w:id="14"/>
      <w:bookmarkEnd w:id="15"/>
    </w:p>
    <w:p w:rsidR="00754A5A" w:rsidRPr="00211793" w:rsidRDefault="00754A5A" w:rsidP="00754A5A">
      <w:pPr>
        <w:rPr>
          <w:rFonts w:ascii="Calibri" w:hAnsi="Calibri"/>
          <w:sz w:val="16"/>
          <w:szCs w:val="16"/>
        </w:rPr>
      </w:pPr>
    </w:p>
    <w:p w:rsidR="004200DE" w:rsidRDefault="002B1D09" w:rsidP="007648EE">
      <w:pPr>
        <w:pStyle w:val="1"/>
        <w:rPr>
          <w:rFonts w:ascii="Calibri" w:hAnsi="Calibri" w:cs="Tahoma"/>
          <w:sz w:val="32"/>
          <w:szCs w:val="32"/>
        </w:rPr>
      </w:pPr>
      <w:bookmarkStart w:id="20" w:name="_Toc41445127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Start w:id="21" w:name="_7._ΥΠΟΥΡΓΙΚΕΣ_ΑΠΟΦΑΣΕΙΣ"/>
      <w:bookmarkStart w:id="22" w:name="_Toc406074402"/>
      <w:bookmarkStart w:id="23" w:name="_Toc414451273"/>
      <w:bookmarkEnd w:id="19"/>
      <w:bookmarkEnd w:id="20"/>
      <w:bookmarkEnd w:id="21"/>
    </w:p>
    <w:p w:rsidR="00095C19" w:rsidRPr="00095C19" w:rsidRDefault="00095C19" w:rsidP="00095C19"/>
    <w:p w:rsidR="004C525D" w:rsidRPr="000025BE" w:rsidRDefault="00AA0FE7" w:rsidP="007648EE">
      <w:pPr>
        <w:pStyle w:val="1"/>
        <w:rPr>
          <w:rFonts w:ascii="Calibri" w:hAnsi="Calibri"/>
          <w:sz w:val="32"/>
          <w:szCs w:val="32"/>
        </w:rPr>
      </w:pPr>
      <w:hyperlink w:anchor="_7._ΥΠΟΥΡΓΙΚΕΣ_ΑΠΟΦΑΣΕΙΣ" w:history="1">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4" w:name="_Α._Υπουργού_ή"/>
        <w:bookmarkStart w:id="25" w:name="_Toc406074403"/>
        <w:bookmarkStart w:id="26" w:name="_Toc414451274"/>
        <w:bookmarkEnd w:id="22"/>
        <w:bookmarkEnd w:id="23"/>
        <w:bookmarkEnd w:id="24"/>
      </w:hyperlink>
    </w:p>
    <w:p w:rsidR="005D4F9B" w:rsidRPr="00532A21" w:rsidRDefault="005D4F9B" w:rsidP="005D4F9B">
      <w:pPr>
        <w:rPr>
          <w:rFonts w:ascii="Calibri" w:hAnsi="Calibri"/>
          <w:sz w:val="16"/>
          <w:szCs w:val="16"/>
        </w:rPr>
      </w:pPr>
    </w:p>
    <w:p w:rsidR="00DA2E73" w:rsidRPr="00EA7073" w:rsidRDefault="008B2FE1" w:rsidP="003E4589">
      <w:pPr>
        <w:pStyle w:val="2"/>
        <w:spacing w:line="240" w:lineRule="auto"/>
      </w:pPr>
      <w:r w:rsidRPr="002F048E">
        <w:t xml:space="preserve">       </w:t>
      </w:r>
      <w:r w:rsidR="000F22F4">
        <w:t>Α.</w:t>
      </w:r>
      <w:r w:rsidRPr="002F048E">
        <w:t xml:space="preserve">  </w:t>
      </w:r>
      <w:r w:rsidR="00045A8C">
        <w:t>Υπουργο</w:t>
      </w:r>
      <w:r w:rsidR="00D71751">
        <w:t xml:space="preserve">ύ </w:t>
      </w:r>
      <w:bookmarkStart w:id="27" w:name="_Toc414451275"/>
      <w:bookmarkStart w:id="28" w:name="_Toc406074404"/>
      <w:bookmarkEnd w:id="25"/>
      <w:bookmarkEnd w:id="26"/>
      <w:r w:rsidR="00A808BF">
        <w:t xml:space="preserve">Εσωτερικών </w:t>
      </w:r>
    </w:p>
    <w:tbl>
      <w:tblPr>
        <w:tblW w:w="9180" w:type="dxa"/>
        <w:shd w:val="clear" w:color="auto" w:fill="DAEEF3"/>
        <w:tblLayout w:type="fixed"/>
        <w:tblLook w:val="04A0" w:firstRow="1" w:lastRow="0" w:firstColumn="1" w:lastColumn="0" w:noHBand="0" w:noVBand="1"/>
      </w:tblPr>
      <w:tblGrid>
        <w:gridCol w:w="817"/>
        <w:gridCol w:w="3544"/>
        <w:gridCol w:w="4819"/>
      </w:tblGrid>
      <w:tr w:rsidR="00E0669A" w:rsidRPr="0095285E" w:rsidTr="00CC6564">
        <w:trPr>
          <w:cantSplit/>
          <w:tblHeader/>
        </w:trPr>
        <w:tc>
          <w:tcPr>
            <w:tcW w:w="817" w:type="dxa"/>
            <w:tcBorders>
              <w:top w:val="double" w:sz="4" w:space="0" w:color="auto"/>
            </w:tcBorders>
            <w:shd w:val="clear" w:color="auto" w:fill="DAEEF3"/>
            <w:vAlign w:val="center"/>
            <w:hideMark/>
          </w:tcPr>
          <w:p w:rsidR="00E0669A" w:rsidRPr="00977520" w:rsidRDefault="00E0669A" w:rsidP="00D274C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E0669A" w:rsidRPr="00977520" w:rsidRDefault="00E0669A" w:rsidP="00D274C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E0669A" w:rsidRPr="00977520" w:rsidRDefault="00E0669A" w:rsidP="00D274C4">
            <w:pPr>
              <w:jc w:val="center"/>
              <w:rPr>
                <w:rFonts w:ascii="Calibri" w:hAnsi="Calibri" w:cs="Tahoma"/>
                <w:b/>
              </w:rPr>
            </w:pPr>
            <w:r w:rsidRPr="00977520">
              <w:rPr>
                <w:rFonts w:ascii="Calibri" w:hAnsi="Calibri" w:cs="Tahoma"/>
                <w:b/>
              </w:rPr>
              <w:t>ΤΙΤΛΟΣ</w:t>
            </w:r>
          </w:p>
        </w:tc>
      </w:tr>
      <w:tr w:rsidR="008A0CF0" w:rsidRPr="00752124" w:rsidTr="00807155">
        <w:trPr>
          <w:cantSplit/>
        </w:trPr>
        <w:tc>
          <w:tcPr>
            <w:tcW w:w="817" w:type="dxa"/>
            <w:shd w:val="clear" w:color="auto" w:fill="FFFFFF" w:themeFill="background1"/>
            <w:vAlign w:val="center"/>
          </w:tcPr>
          <w:p w:rsidR="008A0CF0" w:rsidRPr="00D01A61" w:rsidRDefault="008A0CF0" w:rsidP="00D01A61">
            <w:pPr>
              <w:pStyle w:val="ae"/>
              <w:numPr>
                <w:ilvl w:val="0"/>
                <w:numId w:val="8"/>
              </w:numPr>
              <w:jc w:val="center"/>
              <w:rPr>
                <w:rFonts w:asciiTheme="minorHAnsi" w:hAnsiTheme="minorHAnsi" w:cstheme="minorHAnsi"/>
              </w:rPr>
            </w:pPr>
          </w:p>
        </w:tc>
        <w:tc>
          <w:tcPr>
            <w:tcW w:w="3544" w:type="dxa"/>
            <w:shd w:val="clear" w:color="auto" w:fill="FFFFFF" w:themeFill="background1"/>
          </w:tcPr>
          <w:p w:rsidR="008A0CF0" w:rsidRDefault="008A0CF0" w:rsidP="00AB1518">
            <w:pPr>
              <w:rPr>
                <w:rFonts w:asciiTheme="minorHAnsi" w:hAnsiTheme="minorHAnsi" w:cstheme="minorHAnsi"/>
                <w:bCs/>
                <w:color w:val="3399FF"/>
                <w:lang w:eastAsia="el-GR"/>
              </w:rPr>
            </w:pPr>
            <w:r>
              <w:rPr>
                <w:rFonts w:asciiTheme="minorHAnsi" w:hAnsiTheme="minorHAnsi" w:cstheme="minorHAnsi"/>
              </w:rPr>
              <w:t>ΑΠΟΦΑΣΗ ΤΟΥ ΥΠΟΥΡΓΟΥ</w:t>
            </w:r>
            <w:r w:rsidRPr="00752124">
              <w:rPr>
                <w:rFonts w:asciiTheme="minorHAnsi" w:hAnsiTheme="minorHAnsi" w:cstheme="minorHAnsi"/>
              </w:rPr>
              <w:t xml:space="preserve"> ΕΣΩΤΕΡΙΚΩΝ</w:t>
            </w:r>
            <w:r w:rsidRPr="00752124">
              <w:rPr>
                <w:rFonts w:asciiTheme="minorHAnsi" w:hAnsiTheme="minorHAnsi" w:cstheme="minorHAnsi"/>
                <w:bCs/>
                <w:color w:val="3399FF"/>
                <w:lang w:eastAsia="el-GR"/>
              </w:rPr>
              <w:t xml:space="preserve"> </w:t>
            </w:r>
          </w:p>
          <w:p w:rsidR="008A0CF0" w:rsidRDefault="008A0CF0" w:rsidP="00AB15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ΔΙΠΑΑΔ/Φ.Κ./98/8623</w:t>
            </w:r>
          </w:p>
          <w:p w:rsidR="008A0CF0" w:rsidRPr="008D097F" w:rsidRDefault="00AA0FE7" w:rsidP="00AB1518">
            <w:pPr>
              <w:rPr>
                <w:rFonts w:asciiTheme="minorHAnsi" w:hAnsiTheme="minorHAnsi" w:cstheme="minorHAnsi"/>
                <w:lang w:eastAsia="el-GR"/>
              </w:rPr>
            </w:pPr>
            <w:hyperlink r:id="rId43" w:history="1">
              <w:r w:rsidR="008A0CF0" w:rsidRPr="008D097F">
                <w:rPr>
                  <w:rStyle w:val="-"/>
                  <w:rFonts w:asciiTheme="minorHAnsi" w:hAnsiTheme="minorHAnsi" w:cstheme="minorHAnsi"/>
                  <w:bCs/>
                  <w:u w:val="none"/>
                  <w:lang w:eastAsia="el-GR"/>
                </w:rPr>
                <w:t>ΦΕΚ B 2490/10.06.2021</w:t>
              </w:r>
              <w:r w:rsidR="008A0CF0" w:rsidRPr="008D097F">
                <w:rPr>
                  <w:rStyle w:val="-"/>
                  <w:rFonts w:asciiTheme="minorHAnsi" w:hAnsiTheme="minorHAnsi" w:cstheme="minorHAnsi"/>
                  <w:u w:val="none"/>
                  <w:lang w:eastAsia="el-GR"/>
                </w:rPr>
                <w:t> </w:t>
              </w:r>
            </w:hyperlink>
          </w:p>
          <w:p w:rsidR="008A0CF0" w:rsidRPr="00752124" w:rsidRDefault="008A0CF0" w:rsidP="00AB1518">
            <w:pPr>
              <w:rPr>
                <w:rFonts w:asciiTheme="minorHAnsi" w:hAnsiTheme="minorHAnsi" w:cstheme="minorHAnsi"/>
                <w:bCs/>
                <w:color w:val="3399FF"/>
                <w:lang w:eastAsia="el-GR"/>
              </w:rPr>
            </w:pPr>
          </w:p>
        </w:tc>
        <w:tc>
          <w:tcPr>
            <w:tcW w:w="4819" w:type="dxa"/>
            <w:shd w:val="clear" w:color="auto" w:fill="FFFFFF" w:themeFill="background1"/>
            <w:vAlign w:val="center"/>
          </w:tcPr>
          <w:p w:rsidR="008A0CF0" w:rsidRPr="00AA75CD" w:rsidRDefault="008A0CF0" w:rsidP="00AB1518">
            <w:pPr>
              <w:suppressAutoHyphens w:val="0"/>
              <w:autoSpaceDE w:val="0"/>
              <w:autoSpaceDN w:val="0"/>
              <w:adjustRightInd w:val="0"/>
              <w:jc w:val="both"/>
              <w:rPr>
                <w:rFonts w:asciiTheme="minorHAnsi" w:hAnsiTheme="minorHAnsi" w:cstheme="minorHAnsi"/>
              </w:rPr>
            </w:pPr>
            <w:r w:rsidRPr="00AA75CD">
              <w:rPr>
                <w:rFonts w:asciiTheme="minorHAnsi" w:hAnsiTheme="minorHAnsi" w:cstheme="minorHAnsi"/>
              </w:rPr>
              <w:t>«</w:t>
            </w:r>
            <w:r w:rsidRPr="00AA75CD">
              <w:rPr>
                <w:rFonts w:asciiTheme="minorHAnsi" w:hAnsiTheme="minorHAnsi"/>
              </w:rPr>
              <w:t>Κατανομή προσωπικού στο Υπουργείο Παιδείας και Θρησκευμάτων</w:t>
            </w:r>
            <w:r w:rsidRPr="00AA75CD">
              <w:rPr>
                <w:rFonts w:asciiTheme="minorHAnsi" w:hAnsiTheme="minorHAnsi" w:cstheme="minorHAnsi"/>
              </w:rPr>
              <w:t xml:space="preserve">» </w:t>
            </w:r>
          </w:p>
        </w:tc>
      </w:tr>
      <w:tr w:rsidR="008A0CF0" w:rsidRPr="005A4C80" w:rsidTr="00CC6564">
        <w:trPr>
          <w:cantSplit/>
        </w:trPr>
        <w:tc>
          <w:tcPr>
            <w:tcW w:w="817" w:type="dxa"/>
            <w:shd w:val="clear" w:color="auto" w:fill="auto"/>
            <w:vAlign w:val="center"/>
          </w:tcPr>
          <w:p w:rsidR="008A0CF0" w:rsidRPr="00D01A61" w:rsidRDefault="008A0CF0" w:rsidP="00D01A61">
            <w:pPr>
              <w:pStyle w:val="ae"/>
              <w:numPr>
                <w:ilvl w:val="0"/>
                <w:numId w:val="8"/>
              </w:numPr>
              <w:jc w:val="center"/>
              <w:rPr>
                <w:rFonts w:asciiTheme="minorHAnsi" w:hAnsiTheme="minorHAnsi" w:cs="Latha"/>
              </w:rPr>
            </w:pPr>
          </w:p>
        </w:tc>
        <w:tc>
          <w:tcPr>
            <w:tcW w:w="3544" w:type="dxa"/>
            <w:shd w:val="clear" w:color="auto" w:fill="auto"/>
          </w:tcPr>
          <w:p w:rsidR="008A0CF0" w:rsidRDefault="008A0CF0" w:rsidP="00AB1518">
            <w:pPr>
              <w:rPr>
                <w:rFonts w:asciiTheme="minorHAnsi" w:hAnsiTheme="minorHAnsi" w:cstheme="minorHAnsi"/>
                <w:bCs/>
                <w:color w:val="3399FF"/>
                <w:lang w:eastAsia="el-GR"/>
              </w:rPr>
            </w:pPr>
            <w:r>
              <w:rPr>
                <w:rFonts w:asciiTheme="minorHAnsi" w:hAnsiTheme="minorHAnsi" w:cstheme="minorHAnsi"/>
              </w:rPr>
              <w:t>ΑΠΟΦΑΣΗ ΤΟΥ ΥΠΟΥΡΓΟΥ</w:t>
            </w:r>
            <w:r w:rsidRPr="00752124">
              <w:rPr>
                <w:rFonts w:asciiTheme="minorHAnsi" w:hAnsiTheme="minorHAnsi" w:cstheme="minorHAnsi"/>
              </w:rPr>
              <w:t xml:space="preserve"> ΕΣΩΤΕΡΙΚΩΝ</w:t>
            </w:r>
            <w:r w:rsidRPr="00752124">
              <w:rPr>
                <w:rFonts w:asciiTheme="minorHAnsi" w:hAnsiTheme="minorHAnsi" w:cstheme="minorHAnsi"/>
                <w:bCs/>
                <w:color w:val="3399FF"/>
                <w:lang w:eastAsia="el-GR"/>
              </w:rPr>
              <w:t xml:space="preserve"> </w:t>
            </w:r>
          </w:p>
          <w:p w:rsidR="008A0CF0" w:rsidRDefault="008A0CF0" w:rsidP="00AB1518">
            <w:pPr>
              <w:rPr>
                <w:rFonts w:asciiTheme="minorHAnsi" w:hAnsiTheme="minorHAnsi" w:cstheme="minorHAnsi"/>
              </w:rPr>
            </w:pPr>
            <w:r>
              <w:rPr>
                <w:rFonts w:asciiTheme="minorHAnsi" w:hAnsiTheme="minorHAnsi" w:cstheme="minorHAnsi"/>
              </w:rPr>
              <w:t>Αρ. ΔΙΠΑΑΔ/Φ.Κ./96/8850</w:t>
            </w:r>
          </w:p>
          <w:p w:rsidR="008A0CF0" w:rsidRPr="008D097F" w:rsidRDefault="00AA0FE7" w:rsidP="00AB1518">
            <w:pPr>
              <w:rPr>
                <w:rFonts w:asciiTheme="minorHAnsi" w:hAnsiTheme="minorHAnsi" w:cstheme="minorHAnsi"/>
                <w:lang w:eastAsia="el-GR"/>
              </w:rPr>
            </w:pPr>
            <w:hyperlink r:id="rId44" w:history="1">
              <w:r w:rsidR="008A0CF0" w:rsidRPr="008D097F">
                <w:rPr>
                  <w:rStyle w:val="-"/>
                  <w:rFonts w:asciiTheme="minorHAnsi" w:hAnsiTheme="minorHAnsi" w:cstheme="minorHAnsi"/>
                  <w:bCs/>
                  <w:u w:val="none"/>
                  <w:lang w:eastAsia="el-GR"/>
                </w:rPr>
                <w:t>ΦΕΚ B 2490/10.06.2021</w:t>
              </w:r>
              <w:r w:rsidR="008A0CF0" w:rsidRPr="008D097F">
                <w:rPr>
                  <w:rStyle w:val="-"/>
                  <w:rFonts w:asciiTheme="minorHAnsi" w:hAnsiTheme="minorHAnsi" w:cstheme="minorHAnsi"/>
                  <w:u w:val="none"/>
                  <w:lang w:eastAsia="el-GR"/>
                </w:rPr>
                <w:t> </w:t>
              </w:r>
            </w:hyperlink>
          </w:p>
          <w:p w:rsidR="008A0CF0" w:rsidRPr="00752124" w:rsidRDefault="008A0CF0" w:rsidP="00AB1518">
            <w:pPr>
              <w:rPr>
                <w:rFonts w:asciiTheme="minorHAnsi" w:hAnsiTheme="minorHAnsi" w:cstheme="minorHAnsi"/>
                <w:bCs/>
                <w:color w:val="3399FF"/>
                <w:lang w:eastAsia="el-GR"/>
              </w:rPr>
            </w:pPr>
          </w:p>
        </w:tc>
        <w:tc>
          <w:tcPr>
            <w:tcW w:w="4819" w:type="dxa"/>
            <w:shd w:val="clear" w:color="auto" w:fill="auto"/>
            <w:vAlign w:val="center"/>
          </w:tcPr>
          <w:p w:rsidR="008A0CF0" w:rsidRPr="00752124" w:rsidRDefault="008A0CF0" w:rsidP="00AB151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52124">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8A0CF0" w:rsidRPr="00F663B2" w:rsidTr="00CC6564">
        <w:trPr>
          <w:cantSplit/>
        </w:trPr>
        <w:tc>
          <w:tcPr>
            <w:tcW w:w="817" w:type="dxa"/>
            <w:shd w:val="clear" w:color="auto" w:fill="DAEEF3" w:themeFill="accent5" w:themeFillTint="33"/>
            <w:vAlign w:val="center"/>
          </w:tcPr>
          <w:p w:rsidR="008A0CF0" w:rsidRPr="00D01A61" w:rsidRDefault="008A0CF0" w:rsidP="00D01A61">
            <w:pPr>
              <w:pStyle w:val="ae"/>
              <w:numPr>
                <w:ilvl w:val="0"/>
                <w:numId w:val="8"/>
              </w:numPr>
              <w:jc w:val="center"/>
              <w:rPr>
                <w:rFonts w:asciiTheme="minorHAnsi" w:hAnsiTheme="minorHAnsi" w:cstheme="minorHAnsi"/>
              </w:rPr>
            </w:pPr>
          </w:p>
        </w:tc>
        <w:tc>
          <w:tcPr>
            <w:tcW w:w="3544" w:type="dxa"/>
            <w:shd w:val="clear" w:color="auto" w:fill="DAEEF3" w:themeFill="accent5" w:themeFillTint="33"/>
          </w:tcPr>
          <w:p w:rsidR="008A0CF0" w:rsidRPr="00F77D36" w:rsidRDefault="008A0CF0" w:rsidP="00AB1518">
            <w:pPr>
              <w:rPr>
                <w:rFonts w:asciiTheme="minorHAnsi" w:hAnsiTheme="minorHAnsi" w:cstheme="minorHAnsi"/>
                <w:bCs/>
                <w:color w:val="3399FF"/>
                <w:lang w:eastAsia="el-GR"/>
              </w:rPr>
            </w:pPr>
            <w:r w:rsidRPr="00F77D36">
              <w:rPr>
                <w:rFonts w:asciiTheme="minorHAnsi" w:hAnsiTheme="minorHAnsi" w:cstheme="minorHAnsi"/>
              </w:rPr>
              <w:t>ΑΠΟΦΑΣΗ ΤΟΥ ΥΠΟΥΡΓΟΥ ΕΣΩΤΕΡΙΚΩΝ</w:t>
            </w:r>
            <w:r w:rsidRPr="00F77D36">
              <w:rPr>
                <w:rFonts w:asciiTheme="minorHAnsi" w:hAnsiTheme="minorHAnsi" w:cstheme="minorHAnsi"/>
                <w:bCs/>
                <w:color w:val="3399FF"/>
                <w:lang w:eastAsia="el-GR"/>
              </w:rPr>
              <w:t xml:space="preserve"> </w:t>
            </w:r>
          </w:p>
          <w:p w:rsidR="008A0CF0" w:rsidRDefault="008A0CF0" w:rsidP="00AB1518">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ΔΙΠΑΑΔ/Φ.Κ./97/8394</w:t>
            </w:r>
          </w:p>
          <w:p w:rsidR="008A0CF0" w:rsidRPr="008D097F" w:rsidRDefault="00AA0FE7" w:rsidP="00AB1518">
            <w:pPr>
              <w:rPr>
                <w:rFonts w:asciiTheme="minorHAnsi" w:hAnsiTheme="minorHAnsi" w:cstheme="minorHAnsi"/>
              </w:rPr>
            </w:pPr>
            <w:hyperlink r:id="rId45" w:history="1">
              <w:r w:rsidR="008A0CF0" w:rsidRPr="008D097F">
                <w:rPr>
                  <w:rStyle w:val="-"/>
                  <w:rFonts w:asciiTheme="minorHAnsi" w:hAnsiTheme="minorHAnsi" w:cstheme="minorHAnsi"/>
                  <w:bCs/>
                  <w:u w:val="none"/>
                  <w:lang w:eastAsia="el-GR"/>
                </w:rPr>
                <w:t>ΦΕΚ B 2490 /10.06.2021</w:t>
              </w:r>
            </w:hyperlink>
          </w:p>
          <w:p w:rsidR="008A0CF0" w:rsidRPr="00F77D36" w:rsidRDefault="008A0CF0" w:rsidP="00AB1518">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8A0CF0" w:rsidRPr="00B46409" w:rsidRDefault="008A0CF0" w:rsidP="00AB1518">
            <w:pPr>
              <w:suppressAutoHyphens w:val="0"/>
              <w:autoSpaceDE w:val="0"/>
              <w:autoSpaceDN w:val="0"/>
              <w:adjustRightInd w:val="0"/>
              <w:jc w:val="both"/>
              <w:rPr>
                <w:rFonts w:asciiTheme="minorHAnsi" w:hAnsiTheme="minorHAnsi" w:cstheme="minorHAnsi"/>
              </w:rPr>
            </w:pPr>
            <w:r w:rsidRPr="00B46409">
              <w:rPr>
                <w:rFonts w:asciiTheme="minorHAnsi" w:hAnsiTheme="minorHAnsi" w:cstheme="minorHAnsi"/>
              </w:rPr>
              <w:t>«</w:t>
            </w:r>
            <w:r w:rsidRPr="00B46409">
              <w:rPr>
                <w:rFonts w:asciiTheme="minorHAnsi" w:hAnsiTheme="minorHAnsi"/>
              </w:rPr>
              <w:t>Κατανομή προσωπικού στο Υπουργείο Υγείας</w:t>
            </w:r>
            <w:r w:rsidRPr="00B46409">
              <w:rPr>
                <w:rFonts w:asciiTheme="minorHAnsi" w:hAnsiTheme="minorHAnsi" w:cstheme="minorHAnsi"/>
              </w:rPr>
              <w:t xml:space="preserve">» </w:t>
            </w:r>
          </w:p>
        </w:tc>
      </w:tr>
      <w:tr w:rsidR="008D2748" w:rsidRPr="00F663B2" w:rsidTr="00807155">
        <w:trPr>
          <w:cantSplit/>
        </w:trPr>
        <w:tc>
          <w:tcPr>
            <w:tcW w:w="817" w:type="dxa"/>
            <w:shd w:val="clear" w:color="auto" w:fill="FFFFFF" w:themeFill="background1"/>
            <w:vAlign w:val="center"/>
          </w:tcPr>
          <w:p w:rsidR="008D2748" w:rsidRPr="00D01A61" w:rsidRDefault="008D2748" w:rsidP="00D01A61">
            <w:pPr>
              <w:pStyle w:val="ae"/>
              <w:numPr>
                <w:ilvl w:val="0"/>
                <w:numId w:val="8"/>
              </w:numPr>
              <w:jc w:val="center"/>
              <w:rPr>
                <w:rFonts w:asciiTheme="minorHAnsi" w:hAnsiTheme="minorHAnsi" w:cstheme="minorHAnsi"/>
              </w:rPr>
            </w:pPr>
          </w:p>
        </w:tc>
        <w:tc>
          <w:tcPr>
            <w:tcW w:w="3544" w:type="dxa"/>
            <w:shd w:val="clear" w:color="auto" w:fill="FFFFFF" w:themeFill="background1"/>
          </w:tcPr>
          <w:p w:rsidR="008D2748" w:rsidRDefault="008D2748" w:rsidP="00AB1518">
            <w:pPr>
              <w:rPr>
                <w:rFonts w:asciiTheme="minorHAnsi" w:hAnsiTheme="minorHAnsi"/>
              </w:rPr>
            </w:pPr>
            <w:r w:rsidRPr="008D2748">
              <w:rPr>
                <w:rFonts w:asciiTheme="minorHAnsi" w:hAnsiTheme="minorHAnsi"/>
              </w:rPr>
              <w:t xml:space="preserve">ΑΠΟΦΑΣΗ ΤΟΥ ΥΠΟΥΡΓΟΥ ΕΣΩΤΕΡΙΚΩΝ </w:t>
            </w:r>
          </w:p>
          <w:p w:rsidR="008D2748" w:rsidRDefault="008D2748" w:rsidP="00AB1518">
            <w:pPr>
              <w:rPr>
                <w:rFonts w:asciiTheme="minorHAnsi" w:hAnsiTheme="minorHAnsi"/>
              </w:rPr>
            </w:pPr>
            <w:r>
              <w:rPr>
                <w:rFonts w:asciiTheme="minorHAnsi" w:hAnsiTheme="minorHAnsi"/>
              </w:rPr>
              <w:t>Αριθμ.</w:t>
            </w:r>
          </w:p>
          <w:p w:rsidR="008D2748" w:rsidRPr="008D2748" w:rsidRDefault="008D2748" w:rsidP="00AB1518">
            <w:pPr>
              <w:rPr>
                <w:rFonts w:asciiTheme="minorHAnsi" w:hAnsiTheme="minorHAnsi"/>
              </w:rPr>
            </w:pPr>
            <w:r w:rsidRPr="008D2748">
              <w:rPr>
                <w:rFonts w:asciiTheme="minorHAnsi" w:hAnsiTheme="minorHAnsi"/>
              </w:rPr>
              <w:t>ΔΙΠΑΑΔ/Φ.Κ./100/οικ.10995</w:t>
            </w:r>
          </w:p>
          <w:p w:rsidR="008D2748" w:rsidRDefault="00AA0FE7" w:rsidP="00AB1518">
            <w:pPr>
              <w:rPr>
                <w:rFonts w:asciiTheme="minorHAnsi" w:hAnsiTheme="minorHAnsi"/>
              </w:rPr>
            </w:pPr>
            <w:hyperlink r:id="rId46" w:history="1">
              <w:r w:rsidR="008D2748" w:rsidRPr="004E6022">
                <w:rPr>
                  <w:rStyle w:val="-"/>
                  <w:rFonts w:asciiTheme="minorHAnsi" w:hAnsiTheme="minorHAnsi"/>
                </w:rPr>
                <w:t>ΦΕΚ Β 2589/16.06.2021</w:t>
              </w:r>
            </w:hyperlink>
          </w:p>
          <w:p w:rsidR="007B7E7A" w:rsidRPr="008D2748" w:rsidRDefault="007B7E7A" w:rsidP="00AB1518">
            <w:pPr>
              <w:rPr>
                <w:rFonts w:asciiTheme="minorHAnsi" w:hAnsiTheme="minorHAnsi"/>
              </w:rPr>
            </w:pPr>
          </w:p>
        </w:tc>
        <w:tc>
          <w:tcPr>
            <w:tcW w:w="4819" w:type="dxa"/>
            <w:shd w:val="clear" w:color="auto" w:fill="FFFFFF" w:themeFill="background1"/>
            <w:vAlign w:val="center"/>
          </w:tcPr>
          <w:p w:rsidR="008D2748" w:rsidRPr="008D2748" w:rsidRDefault="008D2748" w:rsidP="00AB1518">
            <w:pPr>
              <w:suppressAutoHyphens w:val="0"/>
              <w:autoSpaceDE w:val="0"/>
              <w:autoSpaceDN w:val="0"/>
              <w:adjustRightInd w:val="0"/>
              <w:jc w:val="both"/>
              <w:rPr>
                <w:rFonts w:asciiTheme="minorHAnsi" w:hAnsiTheme="minorHAnsi" w:cstheme="minorHAnsi"/>
              </w:rPr>
            </w:pPr>
            <w:r>
              <w:rPr>
                <w:rFonts w:asciiTheme="minorHAnsi" w:hAnsiTheme="minorHAnsi"/>
              </w:rPr>
              <w:t>«</w:t>
            </w:r>
            <w:r w:rsidRPr="008D2748">
              <w:rPr>
                <w:rFonts w:asciiTheme="minorHAnsi" w:hAnsiTheme="minorHAnsi"/>
              </w:rPr>
              <w:t>Κατανομή προσωπικού στο Υπουργείο Εργασίας και Κοινωνικών Υποθέσεων</w:t>
            </w:r>
            <w:r>
              <w:rPr>
                <w:rFonts w:asciiTheme="minorHAnsi" w:hAnsiTheme="minorHAnsi"/>
              </w:rPr>
              <w:t>»</w:t>
            </w:r>
          </w:p>
        </w:tc>
      </w:tr>
      <w:tr w:rsidR="007B7E7A" w:rsidRPr="00F663B2" w:rsidTr="00CC6564">
        <w:trPr>
          <w:cantSplit/>
        </w:trPr>
        <w:tc>
          <w:tcPr>
            <w:tcW w:w="817" w:type="dxa"/>
            <w:shd w:val="clear" w:color="auto" w:fill="DAEEF3" w:themeFill="accent5" w:themeFillTint="33"/>
            <w:vAlign w:val="center"/>
          </w:tcPr>
          <w:p w:rsidR="007B7E7A" w:rsidRPr="00D01A61" w:rsidRDefault="007B7E7A" w:rsidP="00D01A61">
            <w:pPr>
              <w:pStyle w:val="ae"/>
              <w:numPr>
                <w:ilvl w:val="0"/>
                <w:numId w:val="8"/>
              </w:numPr>
              <w:jc w:val="center"/>
              <w:rPr>
                <w:rFonts w:asciiTheme="minorHAnsi" w:hAnsiTheme="minorHAnsi" w:cstheme="minorHAnsi"/>
              </w:rPr>
            </w:pPr>
          </w:p>
        </w:tc>
        <w:tc>
          <w:tcPr>
            <w:tcW w:w="3544" w:type="dxa"/>
            <w:shd w:val="clear" w:color="auto" w:fill="DAEEF3" w:themeFill="accent5" w:themeFillTint="33"/>
          </w:tcPr>
          <w:p w:rsidR="007B7E7A" w:rsidRPr="007B7E7A" w:rsidRDefault="007B7E7A" w:rsidP="00AB1518">
            <w:pPr>
              <w:rPr>
                <w:rFonts w:asciiTheme="minorHAnsi" w:hAnsiTheme="minorHAnsi"/>
              </w:rPr>
            </w:pPr>
            <w:r w:rsidRPr="007B7E7A">
              <w:rPr>
                <w:rFonts w:asciiTheme="minorHAnsi" w:hAnsiTheme="minorHAnsi"/>
              </w:rPr>
              <w:t>ΑΠΟΦΑΣΗ ΤΟΥ ΥΠΟΥΡΓΟΥ ΕΣΩΤΕΡΙΚΩΝ</w:t>
            </w:r>
          </w:p>
          <w:p w:rsidR="007B7E7A" w:rsidRPr="007B7E7A" w:rsidRDefault="007B7E7A" w:rsidP="00AB1518">
            <w:pPr>
              <w:rPr>
                <w:rFonts w:asciiTheme="minorHAnsi" w:hAnsiTheme="minorHAnsi"/>
              </w:rPr>
            </w:pPr>
            <w:proofErr w:type="spellStart"/>
            <w:r w:rsidRPr="007B7E7A">
              <w:rPr>
                <w:rFonts w:asciiTheme="minorHAnsi" w:hAnsiTheme="minorHAnsi"/>
              </w:rPr>
              <w:t>Αριθμ</w:t>
            </w:r>
            <w:proofErr w:type="spellEnd"/>
            <w:r w:rsidRPr="007B7E7A">
              <w:rPr>
                <w:rFonts w:asciiTheme="minorHAnsi" w:hAnsiTheme="minorHAnsi"/>
              </w:rPr>
              <w:t>. ΔΙΠΑΑΔ/Φ.Κ./101/9013</w:t>
            </w:r>
          </w:p>
          <w:p w:rsidR="007B7E7A" w:rsidRPr="007B7E7A" w:rsidRDefault="00AA0FE7" w:rsidP="00AB1518">
            <w:pPr>
              <w:rPr>
                <w:rFonts w:asciiTheme="minorHAnsi" w:hAnsiTheme="minorHAnsi"/>
              </w:rPr>
            </w:pPr>
            <w:hyperlink r:id="rId47" w:history="1">
              <w:r w:rsidR="007B7E7A" w:rsidRPr="004E6022">
                <w:rPr>
                  <w:rStyle w:val="-"/>
                  <w:rFonts w:asciiTheme="minorHAnsi" w:hAnsiTheme="minorHAnsi"/>
                </w:rPr>
                <w:t>ΦΕΚ Β 2582/16.06.2021</w:t>
              </w:r>
            </w:hyperlink>
          </w:p>
        </w:tc>
        <w:tc>
          <w:tcPr>
            <w:tcW w:w="4819" w:type="dxa"/>
            <w:shd w:val="clear" w:color="auto" w:fill="DAEEF3" w:themeFill="accent5" w:themeFillTint="33"/>
            <w:vAlign w:val="center"/>
          </w:tcPr>
          <w:p w:rsidR="007B7E7A" w:rsidRPr="007B7E7A" w:rsidRDefault="007B7E7A" w:rsidP="00AB1518">
            <w:pPr>
              <w:suppressAutoHyphens w:val="0"/>
              <w:autoSpaceDE w:val="0"/>
              <w:autoSpaceDN w:val="0"/>
              <w:adjustRightInd w:val="0"/>
              <w:jc w:val="both"/>
              <w:rPr>
                <w:rFonts w:asciiTheme="minorHAnsi" w:hAnsiTheme="minorHAnsi"/>
              </w:rPr>
            </w:pPr>
            <w:r>
              <w:rPr>
                <w:rFonts w:asciiTheme="minorHAnsi" w:hAnsiTheme="minorHAnsi"/>
              </w:rPr>
              <w:t>«</w:t>
            </w:r>
            <w:r w:rsidRPr="007B7E7A">
              <w:rPr>
                <w:rFonts w:asciiTheme="minorHAnsi" w:hAnsiTheme="minorHAnsi"/>
              </w:rPr>
              <w:t xml:space="preserve">Κατανομή προσωπικού στον Οργανισμό </w:t>
            </w:r>
            <w:proofErr w:type="spellStart"/>
            <w:r w:rsidRPr="007B7E7A">
              <w:rPr>
                <w:rFonts w:asciiTheme="minorHAnsi" w:hAnsiTheme="minorHAnsi"/>
              </w:rPr>
              <w:t>Προνοιακών</w:t>
            </w:r>
            <w:proofErr w:type="spellEnd"/>
            <w:r w:rsidRPr="007B7E7A">
              <w:rPr>
                <w:rFonts w:asciiTheme="minorHAnsi" w:hAnsiTheme="minorHAnsi"/>
              </w:rPr>
              <w:t xml:space="preserve"> Επιδομάτων και Κοινωνικής Αλληλεγγύης (ΟΠΕΚΑ) (Υπουργείο Εργασίας και Κοινωνικών Υποθέσεων)</w:t>
            </w:r>
            <w:r>
              <w:rPr>
                <w:rFonts w:asciiTheme="minorHAnsi" w:hAnsiTheme="minorHAnsi"/>
              </w:rPr>
              <w:t>»</w:t>
            </w:r>
          </w:p>
        </w:tc>
      </w:tr>
      <w:tr w:rsidR="00006978" w:rsidRPr="00F663B2" w:rsidTr="00003C75">
        <w:trPr>
          <w:cantSplit/>
        </w:trPr>
        <w:tc>
          <w:tcPr>
            <w:tcW w:w="817" w:type="dxa"/>
            <w:shd w:val="clear" w:color="auto" w:fill="FFFFFF" w:themeFill="background1"/>
            <w:vAlign w:val="center"/>
          </w:tcPr>
          <w:p w:rsidR="00006978" w:rsidRPr="00D01A61" w:rsidRDefault="00006978" w:rsidP="00D01A61">
            <w:pPr>
              <w:pStyle w:val="ae"/>
              <w:numPr>
                <w:ilvl w:val="0"/>
                <w:numId w:val="8"/>
              </w:numPr>
              <w:jc w:val="center"/>
              <w:rPr>
                <w:rFonts w:asciiTheme="minorHAnsi" w:hAnsiTheme="minorHAnsi" w:cstheme="minorHAnsi"/>
              </w:rPr>
            </w:pPr>
          </w:p>
        </w:tc>
        <w:tc>
          <w:tcPr>
            <w:tcW w:w="3544" w:type="dxa"/>
            <w:shd w:val="clear" w:color="auto" w:fill="FFFFFF" w:themeFill="background1"/>
          </w:tcPr>
          <w:p w:rsidR="00006978" w:rsidRDefault="00006978" w:rsidP="00AB1518">
            <w:pPr>
              <w:rPr>
                <w:rFonts w:asciiTheme="minorHAnsi" w:hAnsiTheme="minorHAnsi" w:cstheme="minorHAnsi"/>
                <w:bCs/>
                <w:lang w:eastAsia="el-GR"/>
              </w:rPr>
            </w:pPr>
            <w:r>
              <w:rPr>
                <w:rFonts w:asciiTheme="minorHAnsi" w:hAnsiTheme="minorHAnsi" w:cstheme="minorHAnsi"/>
                <w:bCs/>
                <w:lang w:eastAsia="el-GR"/>
              </w:rPr>
              <w:t>ΑΠΟΦΑΣΗ ΤΟΥ ΥΠΟΥΡΓΟΥ ΕΣΩΤΕΡΙΚΩΝ</w:t>
            </w:r>
          </w:p>
          <w:p w:rsidR="00006978" w:rsidRDefault="00006978" w:rsidP="00AB1518">
            <w:pPr>
              <w:rPr>
                <w:rFonts w:asciiTheme="minorHAnsi" w:hAnsiTheme="minorHAnsi" w:cstheme="minorHAnsi"/>
                <w:bCs/>
                <w:lang w:eastAsia="el-GR"/>
              </w:rPr>
            </w:pPr>
            <w:r>
              <w:rPr>
                <w:rFonts w:asciiTheme="minorHAnsi" w:hAnsiTheme="minorHAnsi" w:cstheme="minorHAnsi"/>
                <w:bCs/>
                <w:lang w:eastAsia="el-GR"/>
              </w:rPr>
              <w:t>Αριθμ.ΔΙΠΑΑΔ/Φ.Κ./108/6885</w:t>
            </w:r>
          </w:p>
          <w:p w:rsidR="00006978" w:rsidRPr="008D097F" w:rsidRDefault="00AA0FE7" w:rsidP="00AB1518">
            <w:pPr>
              <w:rPr>
                <w:rFonts w:asciiTheme="minorHAnsi" w:hAnsiTheme="minorHAnsi" w:cstheme="minorHAnsi"/>
                <w:bCs/>
                <w:lang w:eastAsia="el-GR"/>
              </w:rPr>
            </w:pPr>
            <w:hyperlink r:id="rId48" w:history="1">
              <w:r w:rsidR="00006978" w:rsidRPr="008D097F">
                <w:rPr>
                  <w:rStyle w:val="-"/>
                  <w:rFonts w:asciiTheme="minorHAnsi" w:hAnsiTheme="minorHAnsi" w:cstheme="minorHAnsi"/>
                  <w:bCs/>
                  <w:u w:val="none"/>
                  <w:lang w:eastAsia="el-GR"/>
                </w:rPr>
                <w:t>ΦΕΚ Β 2530/14.06.2021</w:t>
              </w:r>
            </w:hyperlink>
          </w:p>
        </w:tc>
        <w:tc>
          <w:tcPr>
            <w:tcW w:w="4819" w:type="dxa"/>
            <w:shd w:val="clear" w:color="auto" w:fill="FFFFFF" w:themeFill="background1"/>
            <w:vAlign w:val="center"/>
          </w:tcPr>
          <w:p w:rsidR="00006978" w:rsidRPr="00AA75CD" w:rsidRDefault="00006978" w:rsidP="00AB1518">
            <w:pPr>
              <w:suppressAutoHyphens w:val="0"/>
              <w:autoSpaceDE w:val="0"/>
              <w:autoSpaceDN w:val="0"/>
              <w:adjustRightInd w:val="0"/>
              <w:jc w:val="both"/>
              <w:rPr>
                <w:rFonts w:asciiTheme="minorHAnsi" w:hAnsiTheme="minorHAnsi" w:cstheme="minorHAnsi"/>
              </w:rPr>
            </w:pPr>
            <w:r>
              <w:rPr>
                <w:rFonts w:asciiTheme="minorHAnsi" w:hAnsiTheme="minorHAnsi" w:cstheme="minorHAnsi"/>
              </w:rPr>
              <w:t>«Απόφαση κατανομής διακριθέντων αθλητών/τριών κατηγορίας ΠΕ, ΤΕ και ΔΕ»</w:t>
            </w:r>
          </w:p>
        </w:tc>
      </w:tr>
      <w:tr w:rsidR="00006978" w:rsidRPr="00F663B2" w:rsidTr="00807155">
        <w:trPr>
          <w:cantSplit/>
        </w:trPr>
        <w:tc>
          <w:tcPr>
            <w:tcW w:w="817" w:type="dxa"/>
            <w:shd w:val="clear" w:color="auto" w:fill="DAEEF3" w:themeFill="accent5" w:themeFillTint="33"/>
            <w:vAlign w:val="center"/>
          </w:tcPr>
          <w:p w:rsidR="00006978" w:rsidRPr="00D01A61" w:rsidRDefault="00006978" w:rsidP="00D01A61">
            <w:pPr>
              <w:pStyle w:val="ae"/>
              <w:numPr>
                <w:ilvl w:val="0"/>
                <w:numId w:val="8"/>
              </w:numPr>
              <w:jc w:val="center"/>
              <w:rPr>
                <w:rFonts w:asciiTheme="minorHAnsi" w:hAnsiTheme="minorHAnsi" w:cstheme="minorHAnsi"/>
              </w:rPr>
            </w:pPr>
          </w:p>
        </w:tc>
        <w:tc>
          <w:tcPr>
            <w:tcW w:w="3544" w:type="dxa"/>
            <w:shd w:val="clear" w:color="auto" w:fill="DAEEF3" w:themeFill="accent5" w:themeFillTint="33"/>
          </w:tcPr>
          <w:p w:rsidR="00781EA1" w:rsidRPr="00781EA1" w:rsidRDefault="00781EA1" w:rsidP="00B63208">
            <w:pPr>
              <w:rPr>
                <w:rFonts w:asciiTheme="minorHAnsi" w:hAnsiTheme="minorHAnsi"/>
              </w:rPr>
            </w:pPr>
            <w:r w:rsidRPr="00781EA1">
              <w:rPr>
                <w:rFonts w:asciiTheme="minorHAnsi" w:hAnsiTheme="minorHAnsi"/>
              </w:rPr>
              <w:t>ΑΠΟΦΑΣΗ ΤΟΥ ΥΠΟΥΡΓΟΥ ΕΣΩΤΕΡΙΚΩΝ</w:t>
            </w:r>
          </w:p>
          <w:p w:rsidR="00006978" w:rsidRPr="00781EA1" w:rsidRDefault="00781EA1" w:rsidP="00B63208">
            <w:pPr>
              <w:rPr>
                <w:rFonts w:asciiTheme="minorHAnsi" w:hAnsiTheme="minorHAnsi"/>
              </w:rPr>
            </w:pPr>
            <w:proofErr w:type="spellStart"/>
            <w:r w:rsidRPr="00781EA1">
              <w:rPr>
                <w:rFonts w:asciiTheme="minorHAnsi" w:hAnsiTheme="minorHAnsi"/>
              </w:rPr>
              <w:t>Αριθμ</w:t>
            </w:r>
            <w:proofErr w:type="spellEnd"/>
            <w:r w:rsidRPr="00781EA1">
              <w:rPr>
                <w:rFonts w:asciiTheme="minorHAnsi" w:hAnsiTheme="minorHAnsi"/>
              </w:rPr>
              <w:t>. ΔΙΠΑΑΔ/Φ.Κ./105/οικ11378</w:t>
            </w:r>
          </w:p>
          <w:p w:rsidR="00781EA1" w:rsidRPr="00781EA1" w:rsidRDefault="00AA0FE7" w:rsidP="00B63208">
            <w:pPr>
              <w:rPr>
                <w:rFonts w:asciiTheme="minorHAnsi" w:hAnsiTheme="minorHAnsi" w:cstheme="minorHAnsi"/>
              </w:rPr>
            </w:pPr>
            <w:hyperlink r:id="rId49" w:history="1">
              <w:r w:rsidR="00781EA1" w:rsidRPr="004E6022">
                <w:rPr>
                  <w:rStyle w:val="-"/>
                  <w:rFonts w:asciiTheme="minorHAnsi" w:hAnsiTheme="minorHAnsi"/>
                </w:rPr>
                <w:t>ΦΕΚ  Β 2592/16.06.2021</w:t>
              </w:r>
            </w:hyperlink>
          </w:p>
        </w:tc>
        <w:tc>
          <w:tcPr>
            <w:tcW w:w="4819" w:type="dxa"/>
            <w:shd w:val="clear" w:color="auto" w:fill="DAEEF3" w:themeFill="accent5" w:themeFillTint="33"/>
            <w:vAlign w:val="center"/>
          </w:tcPr>
          <w:p w:rsidR="00006978" w:rsidRPr="00781EA1" w:rsidRDefault="00781EA1" w:rsidP="00781EA1">
            <w:pPr>
              <w:suppressAutoHyphens w:val="0"/>
              <w:autoSpaceDE w:val="0"/>
              <w:autoSpaceDN w:val="0"/>
              <w:adjustRightInd w:val="0"/>
              <w:jc w:val="both"/>
              <w:rPr>
                <w:rFonts w:asciiTheme="minorHAnsi" w:hAnsiTheme="minorHAnsi" w:cstheme="minorHAnsi"/>
              </w:rPr>
            </w:pPr>
            <w:r>
              <w:rPr>
                <w:rFonts w:asciiTheme="minorHAnsi" w:hAnsiTheme="minorHAnsi"/>
              </w:rPr>
              <w:t>«</w:t>
            </w:r>
            <w:r w:rsidRPr="00781EA1">
              <w:rPr>
                <w:rFonts w:asciiTheme="minorHAnsi" w:hAnsiTheme="minorHAnsi"/>
              </w:rPr>
              <w:t>Κατανομή δύο (2) Μόνιμων εξ Εφεδρείας Αξιωματικών στο Γενικό Επιτελείο Αεροπορίας (Υπουργείο Εθνικής Άμυνας)</w:t>
            </w:r>
            <w:r>
              <w:rPr>
                <w:rFonts w:asciiTheme="minorHAnsi" w:hAnsiTheme="minorHAnsi"/>
              </w:rPr>
              <w:t>»</w:t>
            </w:r>
          </w:p>
        </w:tc>
      </w:tr>
      <w:tr w:rsidR="00006978" w:rsidRPr="00F663B2" w:rsidTr="00003C75">
        <w:trPr>
          <w:cantSplit/>
        </w:trPr>
        <w:tc>
          <w:tcPr>
            <w:tcW w:w="817" w:type="dxa"/>
            <w:shd w:val="clear" w:color="auto" w:fill="FFFFFF" w:themeFill="background1"/>
            <w:vAlign w:val="center"/>
          </w:tcPr>
          <w:p w:rsidR="00006978" w:rsidRPr="00D01A61" w:rsidRDefault="00006978" w:rsidP="00D01A61">
            <w:pPr>
              <w:pStyle w:val="ae"/>
              <w:numPr>
                <w:ilvl w:val="0"/>
                <w:numId w:val="8"/>
              </w:numPr>
              <w:jc w:val="center"/>
              <w:rPr>
                <w:rFonts w:asciiTheme="minorHAnsi" w:hAnsiTheme="minorHAnsi" w:cstheme="minorHAnsi"/>
              </w:rPr>
            </w:pPr>
          </w:p>
        </w:tc>
        <w:tc>
          <w:tcPr>
            <w:tcW w:w="3544" w:type="dxa"/>
            <w:shd w:val="clear" w:color="auto" w:fill="FFFFFF" w:themeFill="background1"/>
          </w:tcPr>
          <w:p w:rsidR="00AD1D26" w:rsidRPr="00AD1D26" w:rsidRDefault="00AD1D26" w:rsidP="00B63208">
            <w:pPr>
              <w:rPr>
                <w:rFonts w:asciiTheme="minorHAnsi" w:hAnsiTheme="minorHAnsi"/>
              </w:rPr>
            </w:pPr>
            <w:r w:rsidRPr="00AD1D26">
              <w:rPr>
                <w:rFonts w:asciiTheme="minorHAnsi" w:hAnsiTheme="minorHAnsi"/>
              </w:rPr>
              <w:t>ΑΠΟΦΑΣΗ ΤΟΥ ΥΠΟΥΡΓΟΥ ΕΣΩΤΕΡΙΚΩΝ</w:t>
            </w:r>
          </w:p>
          <w:p w:rsidR="00006978" w:rsidRPr="00AD1D26" w:rsidRDefault="00AD1D26" w:rsidP="00B63208">
            <w:pPr>
              <w:rPr>
                <w:rFonts w:asciiTheme="minorHAnsi" w:hAnsiTheme="minorHAnsi"/>
              </w:rPr>
            </w:pPr>
            <w:proofErr w:type="spellStart"/>
            <w:r w:rsidRPr="00AD1D26">
              <w:rPr>
                <w:rFonts w:asciiTheme="minorHAnsi" w:hAnsiTheme="minorHAnsi"/>
              </w:rPr>
              <w:t>Αριθμ</w:t>
            </w:r>
            <w:proofErr w:type="spellEnd"/>
            <w:r w:rsidRPr="00AD1D26">
              <w:rPr>
                <w:rFonts w:asciiTheme="minorHAnsi" w:hAnsiTheme="minorHAnsi"/>
              </w:rPr>
              <w:t>. ΔΙΠΑΑΔ/Φ.Κ./109/9924</w:t>
            </w:r>
          </w:p>
          <w:p w:rsidR="00AD1D26" w:rsidRPr="00AD1D26" w:rsidRDefault="00AA0FE7" w:rsidP="00B63208">
            <w:pPr>
              <w:rPr>
                <w:rFonts w:asciiTheme="minorHAnsi" w:hAnsiTheme="minorHAnsi" w:cstheme="minorHAnsi"/>
              </w:rPr>
            </w:pPr>
            <w:hyperlink r:id="rId50" w:history="1">
              <w:r w:rsidR="00AD1D26" w:rsidRPr="004E6022">
                <w:rPr>
                  <w:rStyle w:val="-"/>
                  <w:rFonts w:asciiTheme="minorHAnsi" w:hAnsiTheme="minorHAnsi"/>
                </w:rPr>
                <w:t>ΦΕΚ Β 2601/16.06.2021</w:t>
              </w:r>
            </w:hyperlink>
          </w:p>
        </w:tc>
        <w:tc>
          <w:tcPr>
            <w:tcW w:w="4819" w:type="dxa"/>
            <w:shd w:val="clear" w:color="auto" w:fill="FFFFFF" w:themeFill="background1"/>
            <w:vAlign w:val="center"/>
          </w:tcPr>
          <w:p w:rsidR="00006978" w:rsidRPr="00AD1D26" w:rsidRDefault="00AD1D26" w:rsidP="00B63208">
            <w:pPr>
              <w:suppressAutoHyphens w:val="0"/>
              <w:autoSpaceDE w:val="0"/>
              <w:autoSpaceDN w:val="0"/>
              <w:adjustRightInd w:val="0"/>
              <w:jc w:val="both"/>
              <w:rPr>
                <w:rFonts w:asciiTheme="minorHAnsi" w:hAnsiTheme="minorHAnsi" w:cstheme="minorHAnsi"/>
              </w:rPr>
            </w:pPr>
            <w:r>
              <w:rPr>
                <w:rFonts w:asciiTheme="minorHAnsi" w:hAnsiTheme="minorHAnsi"/>
              </w:rPr>
              <w:t>«</w:t>
            </w:r>
            <w:r w:rsidRPr="00AD1D26">
              <w:rPr>
                <w:rFonts w:asciiTheme="minorHAnsi" w:hAnsiTheme="minorHAnsi"/>
              </w:rPr>
              <w:t>Κατανομή προσωπικού στο Υπου</w:t>
            </w:r>
            <w:r>
              <w:rPr>
                <w:rFonts w:asciiTheme="minorHAnsi" w:hAnsiTheme="minorHAnsi"/>
              </w:rPr>
              <w:t>ργείο Παιδείας και Θρησκευμάτων»</w:t>
            </w:r>
          </w:p>
        </w:tc>
      </w:tr>
      <w:tr w:rsidR="00006978" w:rsidRPr="00F663B2" w:rsidTr="00807155">
        <w:trPr>
          <w:cantSplit/>
        </w:trPr>
        <w:tc>
          <w:tcPr>
            <w:tcW w:w="817" w:type="dxa"/>
            <w:shd w:val="clear" w:color="auto" w:fill="DAEEF3" w:themeFill="accent5" w:themeFillTint="33"/>
            <w:vAlign w:val="center"/>
          </w:tcPr>
          <w:p w:rsidR="00006978" w:rsidRPr="00D01A61" w:rsidRDefault="00006978" w:rsidP="00D01A61">
            <w:pPr>
              <w:pStyle w:val="ae"/>
              <w:numPr>
                <w:ilvl w:val="0"/>
                <w:numId w:val="8"/>
              </w:numPr>
              <w:jc w:val="center"/>
              <w:rPr>
                <w:rFonts w:asciiTheme="minorHAnsi" w:hAnsiTheme="minorHAnsi" w:cstheme="minorHAnsi"/>
              </w:rPr>
            </w:pPr>
          </w:p>
        </w:tc>
        <w:tc>
          <w:tcPr>
            <w:tcW w:w="3544" w:type="dxa"/>
            <w:shd w:val="clear" w:color="auto" w:fill="DAEEF3" w:themeFill="accent5" w:themeFillTint="33"/>
          </w:tcPr>
          <w:p w:rsidR="00AD1D26" w:rsidRPr="00AD1D26" w:rsidRDefault="00AD1D26" w:rsidP="00B63208">
            <w:pPr>
              <w:rPr>
                <w:rFonts w:asciiTheme="minorHAnsi" w:hAnsiTheme="minorHAnsi"/>
              </w:rPr>
            </w:pPr>
          </w:p>
          <w:p w:rsidR="00AD1D26" w:rsidRPr="00AD1D26" w:rsidRDefault="00AD1D26" w:rsidP="00B63208">
            <w:pPr>
              <w:rPr>
                <w:rFonts w:asciiTheme="minorHAnsi" w:hAnsiTheme="minorHAnsi"/>
              </w:rPr>
            </w:pPr>
            <w:r w:rsidRPr="00AD1D26">
              <w:rPr>
                <w:rFonts w:asciiTheme="minorHAnsi" w:hAnsiTheme="minorHAnsi"/>
              </w:rPr>
              <w:t>ΑΠΟΦΑΣΗ ΤΟΥ ΥΠΟΥΡΓΟΥ ΕΣΩΤΕΡΙΚΩΝ</w:t>
            </w:r>
          </w:p>
          <w:p w:rsidR="00006978" w:rsidRPr="00AD1D26" w:rsidRDefault="00AD1D26" w:rsidP="00B63208">
            <w:pPr>
              <w:rPr>
                <w:rFonts w:asciiTheme="minorHAnsi" w:hAnsiTheme="minorHAnsi"/>
              </w:rPr>
            </w:pPr>
            <w:proofErr w:type="spellStart"/>
            <w:r w:rsidRPr="00AD1D26">
              <w:rPr>
                <w:rFonts w:asciiTheme="minorHAnsi" w:hAnsiTheme="minorHAnsi"/>
              </w:rPr>
              <w:t>Αριθμ</w:t>
            </w:r>
            <w:proofErr w:type="spellEnd"/>
            <w:r w:rsidRPr="00AD1D26">
              <w:rPr>
                <w:rFonts w:asciiTheme="minorHAnsi" w:hAnsiTheme="minorHAnsi"/>
              </w:rPr>
              <w:t>. ΔΙΠΑΑΔ/Φ.Κ./110/10457</w:t>
            </w:r>
          </w:p>
          <w:p w:rsidR="00AD1D26" w:rsidRPr="00AD1D26" w:rsidRDefault="00AA0FE7" w:rsidP="00B63208">
            <w:pPr>
              <w:rPr>
                <w:rFonts w:asciiTheme="minorHAnsi" w:hAnsiTheme="minorHAnsi" w:cstheme="minorHAnsi"/>
              </w:rPr>
            </w:pPr>
            <w:hyperlink r:id="rId51" w:history="1">
              <w:r w:rsidR="00AD1D26" w:rsidRPr="004E6022">
                <w:rPr>
                  <w:rStyle w:val="-"/>
                  <w:rFonts w:asciiTheme="minorHAnsi" w:hAnsiTheme="minorHAnsi"/>
                </w:rPr>
                <w:t>ΦΕΚ Β 2601/16.06.2021</w:t>
              </w:r>
            </w:hyperlink>
          </w:p>
        </w:tc>
        <w:tc>
          <w:tcPr>
            <w:tcW w:w="4819" w:type="dxa"/>
            <w:shd w:val="clear" w:color="auto" w:fill="DAEEF3" w:themeFill="accent5" w:themeFillTint="33"/>
            <w:vAlign w:val="center"/>
          </w:tcPr>
          <w:p w:rsidR="00006978" w:rsidRPr="00AD1D26" w:rsidRDefault="00AD1D26" w:rsidP="00B63208">
            <w:pPr>
              <w:suppressAutoHyphens w:val="0"/>
              <w:autoSpaceDE w:val="0"/>
              <w:autoSpaceDN w:val="0"/>
              <w:adjustRightInd w:val="0"/>
              <w:jc w:val="both"/>
              <w:rPr>
                <w:rFonts w:asciiTheme="minorHAnsi" w:hAnsiTheme="minorHAnsi" w:cstheme="minorHAnsi"/>
              </w:rPr>
            </w:pPr>
            <w:r>
              <w:rPr>
                <w:rFonts w:asciiTheme="minorHAnsi" w:hAnsiTheme="minorHAnsi"/>
              </w:rPr>
              <w:t>«</w:t>
            </w:r>
            <w:r w:rsidRPr="00AD1D26">
              <w:rPr>
                <w:rFonts w:asciiTheme="minorHAnsi" w:hAnsiTheme="minorHAnsi"/>
              </w:rPr>
              <w:t>Κατανομή προσωπικού στο Υπουργείο Παιδείας και Θρησκευμάτων</w:t>
            </w:r>
            <w:r>
              <w:rPr>
                <w:rFonts w:asciiTheme="minorHAnsi" w:hAnsiTheme="minorHAnsi"/>
              </w:rPr>
              <w:t>»</w:t>
            </w:r>
          </w:p>
        </w:tc>
      </w:tr>
    </w:tbl>
    <w:p w:rsidR="00E0669A" w:rsidRPr="00E0669A" w:rsidRDefault="00E0669A" w:rsidP="00E0669A"/>
    <w:p w:rsidR="00E0669A" w:rsidRDefault="00E0669A" w:rsidP="00E0669A"/>
    <w:p w:rsidR="002E369A" w:rsidRDefault="002E369A" w:rsidP="00E0669A"/>
    <w:p w:rsidR="002E369A" w:rsidRDefault="002E369A" w:rsidP="00E0669A"/>
    <w:p w:rsidR="002E369A" w:rsidRDefault="002E369A" w:rsidP="00E0669A"/>
    <w:p w:rsidR="002E369A" w:rsidRDefault="002E369A" w:rsidP="00E0669A"/>
    <w:p w:rsidR="002E369A" w:rsidRPr="00E0669A" w:rsidRDefault="002E369A" w:rsidP="00E0669A"/>
    <w:p w:rsidR="000A4ADD" w:rsidRPr="004938E3" w:rsidRDefault="000A4ADD" w:rsidP="0060652D">
      <w:pPr>
        <w:pStyle w:val="1"/>
      </w:pPr>
      <w:bookmarkStart w:id="29" w:name="_Β.__Κ.Υ.Α."/>
      <w:bookmarkEnd w:id="29"/>
    </w:p>
    <w:p w:rsidR="00500486" w:rsidRDefault="000A4ADD" w:rsidP="0060652D">
      <w:pPr>
        <w:pStyle w:val="1"/>
        <w:rPr>
          <w:rStyle w:val="-"/>
          <w:rFonts w:ascii="Calibri" w:hAnsi="Calibri"/>
          <w:color w:val="auto"/>
          <w:sz w:val="24"/>
          <w:szCs w:val="24"/>
          <w:u w:val="none"/>
        </w:rPr>
      </w:pPr>
      <w:r>
        <w:t xml:space="preserve">     </w:t>
      </w:r>
      <w:r w:rsidR="00966AD7">
        <w:t xml:space="preserve"> </w:t>
      </w:r>
      <w:r w:rsidR="00116479">
        <w:t xml:space="preserve"> </w:t>
      </w:r>
      <w:hyperlink w:anchor="_Β.__Κ.Υ.Α." w:history="1">
        <w:r w:rsidR="00DA53F1" w:rsidRPr="00F20640">
          <w:rPr>
            <w:rStyle w:val="-"/>
            <w:rFonts w:ascii="Calibri" w:hAnsi="Calibri"/>
            <w:color w:val="auto"/>
            <w:sz w:val="24"/>
            <w:szCs w:val="24"/>
            <w:u w:val="none"/>
          </w:rPr>
          <w:t xml:space="preserve">Β. </w:t>
        </w:r>
        <w:r w:rsidR="008B2FE1" w:rsidRPr="008B2FE1">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F46649">
          <w:rPr>
            <w:rStyle w:val="-"/>
            <w:rFonts w:ascii="Calibri" w:hAnsi="Calibri"/>
            <w:color w:val="auto"/>
            <w:sz w:val="24"/>
            <w:szCs w:val="24"/>
            <w:u w:val="none"/>
          </w:rPr>
          <w:t xml:space="preserve">του </w:t>
        </w:r>
        <w:r w:rsidR="00755EA2" w:rsidRPr="00F20640">
          <w:rPr>
            <w:rStyle w:val="-"/>
            <w:rFonts w:ascii="Calibri" w:hAnsi="Calibri"/>
            <w:color w:val="auto"/>
            <w:sz w:val="24"/>
            <w:szCs w:val="24"/>
            <w:u w:val="none"/>
          </w:rPr>
          <w:t xml:space="preserve">Υπουργού </w:t>
        </w:r>
        <w:bookmarkEnd w:id="27"/>
      </w:hyperlink>
      <w:r w:rsidR="00F46649">
        <w:rPr>
          <w:rStyle w:val="-"/>
          <w:rFonts w:ascii="Calibri" w:hAnsi="Calibri"/>
          <w:color w:val="auto"/>
          <w:sz w:val="24"/>
          <w:szCs w:val="24"/>
          <w:u w:val="none"/>
        </w:rPr>
        <w:t>Εσωτερικών</w:t>
      </w:r>
    </w:p>
    <w:p w:rsidR="00FD7BCC" w:rsidRDefault="00FD7BCC" w:rsidP="002E0579">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326AAE" w:rsidRPr="0095285E" w:rsidTr="00D22932">
        <w:trPr>
          <w:cantSplit/>
          <w:tblHeader/>
        </w:trPr>
        <w:tc>
          <w:tcPr>
            <w:tcW w:w="817" w:type="dxa"/>
            <w:tcBorders>
              <w:top w:val="double" w:sz="4" w:space="0" w:color="auto"/>
            </w:tcBorders>
            <w:shd w:val="clear" w:color="auto" w:fill="DAEEF3"/>
            <w:vAlign w:val="center"/>
            <w:hideMark/>
          </w:tcPr>
          <w:p w:rsidR="00326AAE" w:rsidRPr="00977520" w:rsidRDefault="00326AAE" w:rsidP="0054088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326AAE" w:rsidRPr="00977520" w:rsidRDefault="00326AAE" w:rsidP="0054088A">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326AAE" w:rsidRPr="00977520" w:rsidRDefault="00326AAE" w:rsidP="0054088A">
            <w:pPr>
              <w:jc w:val="center"/>
              <w:rPr>
                <w:rFonts w:ascii="Calibri" w:hAnsi="Calibri" w:cs="Tahoma"/>
                <w:b/>
              </w:rPr>
            </w:pPr>
            <w:r w:rsidRPr="00977520">
              <w:rPr>
                <w:rFonts w:ascii="Calibri" w:hAnsi="Calibri" w:cs="Tahoma"/>
                <w:b/>
              </w:rPr>
              <w:t>ΤΙΤΛΟΣ</w:t>
            </w:r>
          </w:p>
        </w:tc>
      </w:tr>
      <w:tr w:rsidR="003733A2" w:rsidRPr="005A4C80" w:rsidTr="00D22932">
        <w:trPr>
          <w:cantSplit/>
        </w:trPr>
        <w:tc>
          <w:tcPr>
            <w:tcW w:w="817" w:type="dxa"/>
            <w:shd w:val="clear" w:color="auto" w:fill="auto"/>
            <w:vAlign w:val="center"/>
          </w:tcPr>
          <w:p w:rsidR="003733A2" w:rsidRPr="00D01A61" w:rsidRDefault="003733A2" w:rsidP="00D01A61">
            <w:pPr>
              <w:pStyle w:val="ae"/>
              <w:numPr>
                <w:ilvl w:val="0"/>
                <w:numId w:val="9"/>
              </w:numPr>
              <w:jc w:val="center"/>
              <w:rPr>
                <w:rFonts w:asciiTheme="minorHAnsi" w:hAnsiTheme="minorHAnsi" w:cs="Latha"/>
              </w:rPr>
            </w:pPr>
          </w:p>
        </w:tc>
        <w:tc>
          <w:tcPr>
            <w:tcW w:w="3544" w:type="dxa"/>
            <w:shd w:val="clear" w:color="auto" w:fill="auto"/>
          </w:tcPr>
          <w:p w:rsidR="00B93663" w:rsidRDefault="00B93663" w:rsidP="00DD11E3">
            <w:pPr>
              <w:rPr>
                <w:rFonts w:asciiTheme="minorHAnsi" w:hAnsiTheme="minorHAnsi" w:cstheme="minorHAnsi"/>
                <w:bCs/>
                <w:color w:val="3399FF"/>
                <w:lang w:eastAsia="el-GR"/>
              </w:rPr>
            </w:pPr>
            <w:r w:rsidRPr="00B93663">
              <w:rPr>
                <w:rFonts w:asciiTheme="minorHAnsi" w:hAnsiTheme="minorHAnsi" w:cstheme="minorHAnsi"/>
              </w:rPr>
              <w:t xml:space="preserve">ΑΠΟΦΑΣΗ ΤΩΝ ΥΠΟΥΡΓΩΝ </w:t>
            </w:r>
            <w:r w:rsidR="00120F92">
              <w:rPr>
                <w:rFonts w:asciiTheme="minorHAnsi" w:hAnsiTheme="minorHAnsi" w:cstheme="minorHAnsi"/>
              </w:rPr>
              <w:t>ΑΝΑΠΤΥΞΗΣ ΚΑΙ ΕΠΕΝΔΥΣΕΩΝ – ΕΣΩΤΕΡΙΚΩΝ – ΨΗΦΙΑΚΗΣ ΔΙΑΚΥΒΕΡΝΗΣΗΣ – ΕΠΙΚΡΑΤΕΙΑΣ – ΥΦΥΠΟΥΡΓΟΥ ΣΤΟΝ ΠΡΩΘΥΠΟΥΡΓΟ</w:t>
            </w:r>
          </w:p>
          <w:p w:rsidR="00B93663" w:rsidRPr="00B93663" w:rsidRDefault="00120F92" w:rsidP="00DD11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19005 ΕΞ 2021</w:t>
            </w:r>
          </w:p>
          <w:p w:rsidR="00DD11E3" w:rsidRPr="0064674E" w:rsidRDefault="00AA0FE7" w:rsidP="00DD11E3">
            <w:pPr>
              <w:rPr>
                <w:rFonts w:asciiTheme="minorHAnsi" w:hAnsiTheme="minorHAnsi" w:cstheme="minorHAnsi"/>
                <w:lang w:eastAsia="el-GR"/>
              </w:rPr>
            </w:pPr>
            <w:hyperlink r:id="rId52" w:history="1">
              <w:r w:rsidR="00120F92" w:rsidRPr="0064674E">
                <w:rPr>
                  <w:rStyle w:val="-"/>
                  <w:rFonts w:asciiTheme="minorHAnsi" w:hAnsiTheme="minorHAnsi" w:cstheme="minorHAnsi"/>
                  <w:bCs/>
                  <w:u w:val="none"/>
                  <w:lang w:eastAsia="el-GR"/>
                </w:rPr>
                <w:t>ΦΕΚ B 2539/14</w:t>
              </w:r>
              <w:r w:rsidR="00DD11E3" w:rsidRPr="0064674E">
                <w:rPr>
                  <w:rStyle w:val="-"/>
                  <w:rFonts w:asciiTheme="minorHAnsi" w:hAnsiTheme="minorHAnsi" w:cstheme="minorHAnsi"/>
                  <w:bCs/>
                  <w:u w:val="none"/>
                  <w:lang w:eastAsia="el-GR"/>
                </w:rPr>
                <w:t>.06.2021</w:t>
              </w:r>
              <w:r w:rsidR="00DD11E3" w:rsidRPr="0064674E">
                <w:rPr>
                  <w:rStyle w:val="-"/>
                  <w:rFonts w:asciiTheme="minorHAnsi" w:hAnsiTheme="minorHAnsi" w:cstheme="minorHAnsi"/>
                  <w:u w:val="none"/>
                  <w:lang w:eastAsia="el-GR"/>
                </w:rPr>
                <w:t> </w:t>
              </w:r>
            </w:hyperlink>
          </w:p>
          <w:p w:rsidR="003733A2" w:rsidRPr="00B93663" w:rsidRDefault="003733A2" w:rsidP="009B60E4">
            <w:pPr>
              <w:rPr>
                <w:rFonts w:asciiTheme="minorHAnsi" w:hAnsiTheme="minorHAnsi" w:cstheme="minorHAnsi"/>
                <w:bCs/>
                <w:color w:val="3399FF"/>
                <w:lang w:eastAsia="el-GR"/>
              </w:rPr>
            </w:pPr>
          </w:p>
        </w:tc>
        <w:tc>
          <w:tcPr>
            <w:tcW w:w="4819" w:type="dxa"/>
            <w:shd w:val="clear" w:color="auto" w:fill="auto"/>
            <w:vAlign w:val="center"/>
          </w:tcPr>
          <w:p w:rsidR="003733A2" w:rsidRPr="00120F92" w:rsidRDefault="00120F92" w:rsidP="00120F92">
            <w:pPr>
              <w:suppressAutoHyphens w:val="0"/>
              <w:autoSpaceDE w:val="0"/>
              <w:autoSpaceDN w:val="0"/>
              <w:adjustRightInd w:val="0"/>
              <w:jc w:val="both"/>
              <w:rPr>
                <w:rFonts w:asciiTheme="minorHAnsi" w:hAnsiTheme="minorHAnsi" w:cstheme="minorHAnsi"/>
              </w:rPr>
            </w:pPr>
            <w:r w:rsidRPr="00120F92">
              <w:rPr>
                <w:rFonts w:asciiTheme="minorHAnsi" w:hAnsiTheme="minorHAnsi" w:cstheme="minorHAnsi"/>
              </w:rPr>
              <w:t>«</w:t>
            </w:r>
            <w:r w:rsidRPr="00120F92">
              <w:rPr>
                <w:rFonts w:asciiTheme="minorHAnsi" w:hAnsiTheme="minorHAnsi"/>
              </w:rPr>
              <w:t>Τροποποίηση της υπό στοιχεία οικ. 14177 ΕΞ 2021 κοινής υπουργικής απόφασης «Εξασφάλιση της πρόσβασης των μόνιμων κατοίκων των Περιοχών Εκτός Τηλεοπτικής Κάλυψης (ΠΕΤΚ) στα προγράμματα των ελληνικών τηλεοπτικών σταθμών ελεύθερης λήψης εθνικής εμβέλειας» (Β’ 2066)</w:t>
            </w:r>
            <w:r w:rsidRPr="00120F92">
              <w:rPr>
                <w:rFonts w:asciiTheme="minorHAnsi" w:hAnsiTheme="minorHAnsi" w:cstheme="minorHAnsi"/>
              </w:rPr>
              <w:t>»</w:t>
            </w:r>
            <w:r w:rsidR="00B93663" w:rsidRPr="00120F92">
              <w:rPr>
                <w:rFonts w:asciiTheme="minorHAnsi" w:hAnsiTheme="minorHAnsi" w:cstheme="minorHAnsi"/>
              </w:rPr>
              <w:t xml:space="preserve"> </w:t>
            </w:r>
          </w:p>
        </w:tc>
      </w:tr>
      <w:tr w:rsidR="00A5687F" w:rsidRPr="005A4C80" w:rsidTr="00D22932">
        <w:trPr>
          <w:cantSplit/>
        </w:trPr>
        <w:tc>
          <w:tcPr>
            <w:tcW w:w="817" w:type="dxa"/>
            <w:shd w:val="clear" w:color="auto" w:fill="DAEEF3" w:themeFill="accent5" w:themeFillTint="33"/>
            <w:vAlign w:val="center"/>
          </w:tcPr>
          <w:p w:rsidR="00A5687F" w:rsidRPr="00D01A61" w:rsidRDefault="00A5687F" w:rsidP="00D01A61">
            <w:pPr>
              <w:pStyle w:val="ae"/>
              <w:numPr>
                <w:ilvl w:val="0"/>
                <w:numId w:val="9"/>
              </w:numPr>
              <w:jc w:val="center"/>
              <w:rPr>
                <w:rFonts w:asciiTheme="minorHAnsi" w:hAnsiTheme="minorHAnsi" w:cs="Latha"/>
              </w:rPr>
            </w:pPr>
          </w:p>
        </w:tc>
        <w:tc>
          <w:tcPr>
            <w:tcW w:w="3544" w:type="dxa"/>
            <w:shd w:val="clear" w:color="auto" w:fill="DAEEF3" w:themeFill="accent5" w:themeFillTint="33"/>
          </w:tcPr>
          <w:p w:rsidR="00EF4DCC" w:rsidRPr="00B34F15" w:rsidRDefault="00EF4DCC" w:rsidP="00A5687F">
            <w:pPr>
              <w:rPr>
                <w:rFonts w:asciiTheme="minorHAnsi" w:hAnsiTheme="minorHAnsi" w:cstheme="minorHAnsi"/>
              </w:rPr>
            </w:pPr>
          </w:p>
          <w:p w:rsidR="00EF4DCC" w:rsidRPr="00B34F15" w:rsidRDefault="00EF4DCC" w:rsidP="00A5687F">
            <w:pPr>
              <w:rPr>
                <w:rFonts w:asciiTheme="minorHAnsi" w:hAnsiTheme="minorHAnsi" w:cstheme="minorHAnsi"/>
              </w:rPr>
            </w:pPr>
          </w:p>
          <w:p w:rsidR="000A1CC4" w:rsidRPr="000A1CC4" w:rsidRDefault="00A5687F" w:rsidP="00A5687F">
            <w:pPr>
              <w:rPr>
                <w:rFonts w:asciiTheme="minorHAnsi" w:hAnsiTheme="minorHAnsi" w:cstheme="minorHAnsi"/>
              </w:rPr>
            </w:pPr>
            <w:r w:rsidRPr="00965CA3">
              <w:rPr>
                <w:rFonts w:asciiTheme="minorHAnsi" w:hAnsiTheme="minorHAnsi" w:cstheme="minorHAnsi"/>
              </w:rPr>
              <w:t xml:space="preserve">ΑΠΟΦΑΣΗ ΤΩΝ ΥΠΟΥΡΓΩΝ </w:t>
            </w:r>
            <w:r w:rsidR="000A1CC4">
              <w:rPr>
                <w:rFonts w:asciiTheme="minorHAnsi" w:hAnsiTheme="minorHAnsi" w:cstheme="minorHAnsi"/>
              </w:rPr>
              <w:t>ΟΙΚΟΝΟΜΙΚΩΝ – ΑΝΑΠΤΥΞΗΣ ΚΑΙ ΕΠΕΝΔΥΣΕΩΝ – ΕΡΓΑΣΙΑΣ ΚΑΙ ΚΟΙΝΩΝΙΚΩΝ ΥΠΟΘΕΣΕΩΝ – ΥΓΕΙΑΣ – ΠΟΛΙΤΙΣΜΟΥ ΚΑΙ ΑΘΛΗΤΙΣΜΟΥ – ΕΣΩΤΕΡΙΚΩΝ - ΕΠΙΚΡΑΤΕΙΑΣ</w:t>
            </w:r>
          </w:p>
          <w:p w:rsidR="00A5687F" w:rsidRPr="000A1CC4" w:rsidRDefault="000A1CC4" w:rsidP="00A5687F">
            <w:pPr>
              <w:rPr>
                <w:rFonts w:asciiTheme="minorHAnsi" w:hAnsiTheme="minorHAnsi" w:cstheme="minorHAnsi"/>
              </w:rPr>
            </w:pPr>
            <w:r>
              <w:rPr>
                <w:rFonts w:asciiTheme="minorHAnsi" w:hAnsiTheme="minorHAnsi" w:cstheme="minorHAnsi"/>
              </w:rPr>
              <w:t>Αρ. Δ1α/Γ.Π.οιι. 37860</w:t>
            </w:r>
          </w:p>
          <w:p w:rsidR="00A5687F" w:rsidRPr="0064674E" w:rsidRDefault="00AA0FE7" w:rsidP="00A5687F">
            <w:pPr>
              <w:rPr>
                <w:rFonts w:asciiTheme="minorHAnsi" w:hAnsiTheme="minorHAnsi" w:cstheme="minorHAnsi"/>
                <w:lang w:eastAsia="el-GR"/>
              </w:rPr>
            </w:pPr>
            <w:hyperlink r:id="rId53" w:history="1">
              <w:r w:rsidR="000A1CC4" w:rsidRPr="0064674E">
                <w:rPr>
                  <w:rStyle w:val="-"/>
                  <w:rFonts w:asciiTheme="minorHAnsi" w:hAnsiTheme="minorHAnsi" w:cstheme="minorHAnsi"/>
                  <w:bCs/>
                  <w:u w:val="none"/>
                  <w:lang w:eastAsia="el-GR"/>
                </w:rPr>
                <w:t>ΦΕΚ B 2549/16</w:t>
              </w:r>
              <w:r w:rsidR="00A5687F" w:rsidRPr="0064674E">
                <w:rPr>
                  <w:rStyle w:val="-"/>
                  <w:rFonts w:asciiTheme="minorHAnsi" w:hAnsiTheme="minorHAnsi" w:cstheme="minorHAnsi"/>
                  <w:bCs/>
                  <w:u w:val="none"/>
                  <w:lang w:eastAsia="el-GR"/>
                </w:rPr>
                <w:t>.06.2021</w:t>
              </w:r>
              <w:r w:rsidR="00A5687F" w:rsidRPr="0064674E">
                <w:rPr>
                  <w:rStyle w:val="-"/>
                  <w:rFonts w:asciiTheme="minorHAnsi" w:hAnsiTheme="minorHAnsi" w:cstheme="minorHAnsi"/>
                  <w:u w:val="none"/>
                  <w:lang w:eastAsia="el-GR"/>
                </w:rPr>
                <w:t> </w:t>
              </w:r>
            </w:hyperlink>
          </w:p>
          <w:p w:rsidR="00A5687F" w:rsidRDefault="00A5687F" w:rsidP="00A5687F">
            <w:pPr>
              <w:rPr>
                <w:rFonts w:asciiTheme="minorHAnsi" w:hAnsiTheme="minorHAnsi" w:cstheme="minorHAnsi"/>
              </w:rPr>
            </w:pPr>
          </w:p>
        </w:tc>
        <w:tc>
          <w:tcPr>
            <w:tcW w:w="4819" w:type="dxa"/>
            <w:shd w:val="clear" w:color="auto" w:fill="DAEEF3" w:themeFill="accent5" w:themeFillTint="33"/>
            <w:vAlign w:val="center"/>
          </w:tcPr>
          <w:p w:rsidR="00A5687F" w:rsidRPr="000A1CC4" w:rsidRDefault="000A1CC4" w:rsidP="00A5687F">
            <w:pPr>
              <w:suppressAutoHyphens w:val="0"/>
              <w:autoSpaceDE w:val="0"/>
              <w:autoSpaceDN w:val="0"/>
              <w:adjustRightInd w:val="0"/>
              <w:jc w:val="both"/>
              <w:rPr>
                <w:rFonts w:asciiTheme="minorHAnsi" w:hAnsiTheme="minorHAnsi" w:cstheme="minorHAnsi"/>
                <w:lang w:eastAsia="el-GR"/>
              </w:rPr>
            </w:pPr>
            <w:r w:rsidRPr="00965CA3">
              <w:rPr>
                <w:rFonts w:asciiTheme="minorHAnsi" w:hAnsiTheme="minorHAnsi" w:cstheme="minorHAnsi"/>
              </w:rPr>
              <w:t xml:space="preserve"> </w:t>
            </w:r>
            <w:r w:rsidRPr="000A1CC4">
              <w:rPr>
                <w:rFonts w:asciiTheme="minorHAnsi" w:hAnsiTheme="minorHAnsi" w:cstheme="minorHAnsi"/>
              </w:rPr>
              <w:t>“</w:t>
            </w:r>
            <w:r>
              <w:rPr>
                <w:rFonts w:asciiTheme="minorHAnsi" w:hAnsiTheme="minorHAnsi" w:cstheme="minorHAnsi"/>
              </w:rPr>
              <w:t xml:space="preserve">Τροποποίηση της υπό στοιχεία Δ1α/Γ.Π.οικ. 32561/25.5.2021 κοινής απόφασης των Υπουργών Οικονομικών, Ανάπτυξης και Επενδύσεων, Εργασίας και Κοινωνικών Υποθέσεων, Υγείας, Πολιτισμού και Αθλητισμού, Εσωτερικών και Επικράτειας «Εφαρμογή του υποχρεωτικού μέτρου του διαγνωστικού ελέγχου </w:t>
            </w:r>
            <w:proofErr w:type="spellStart"/>
            <w:r>
              <w:rPr>
                <w:rFonts w:asciiTheme="minorHAnsi" w:hAnsiTheme="minorHAnsi" w:cstheme="minorHAnsi"/>
              </w:rPr>
              <w:t>νόσησης</w:t>
            </w:r>
            <w:proofErr w:type="spellEnd"/>
            <w:r>
              <w:rPr>
                <w:rFonts w:asciiTheme="minorHAnsi" w:hAnsiTheme="minorHAnsi" w:cstheme="minorHAnsi"/>
              </w:rPr>
              <w:t xml:space="preserve"> από τον </w:t>
            </w:r>
            <w:proofErr w:type="spellStart"/>
            <w:r>
              <w:rPr>
                <w:rFonts w:asciiTheme="minorHAnsi" w:hAnsiTheme="minorHAnsi" w:cstheme="minorHAnsi"/>
              </w:rPr>
              <w:t>κορωνοϊό</w:t>
            </w:r>
            <w:proofErr w:type="spellEnd"/>
            <w:r>
              <w:rPr>
                <w:rFonts w:asciiTheme="minorHAnsi" w:hAnsiTheme="minorHAnsi" w:cstheme="minorHAnsi"/>
              </w:rPr>
              <w:t xml:space="preserve"> </w:t>
            </w:r>
            <w:r>
              <w:rPr>
                <w:rFonts w:asciiTheme="minorHAnsi" w:hAnsiTheme="minorHAnsi" w:cstheme="minorHAnsi"/>
                <w:lang w:val="en-US"/>
              </w:rPr>
              <w:t>COVID</w:t>
            </w:r>
            <w:r w:rsidRPr="000A1CC4">
              <w:rPr>
                <w:rFonts w:asciiTheme="minorHAnsi" w:hAnsiTheme="minorHAnsi" w:cstheme="minorHAnsi"/>
              </w:rPr>
              <w:t xml:space="preserve">-19 </w:t>
            </w:r>
            <w:r>
              <w:rPr>
                <w:rFonts w:asciiTheme="minorHAnsi" w:hAnsiTheme="minorHAnsi" w:cstheme="minorHAnsi"/>
              </w:rPr>
              <w:t>για την επαναλειτουργία των Ανωτέρων Σχολών Δραματικής Τέχνης, των Ανωτέρων Επαγγελματικών Σχολών Χορού και των Μουσικών Εκπαιδευτικών Ιδρυμάτων (Ωδεία, Μουσικές Σχολές, Σχολές Βυζαντινής Μουσικής)</w:t>
            </w:r>
            <w:r w:rsidR="00A5687F" w:rsidRPr="00965CA3">
              <w:rPr>
                <w:rFonts w:asciiTheme="minorHAnsi" w:hAnsiTheme="minorHAnsi" w:cstheme="minorHAnsi"/>
              </w:rPr>
              <w:t>»</w:t>
            </w:r>
            <w:r>
              <w:rPr>
                <w:rFonts w:asciiTheme="minorHAnsi" w:hAnsiTheme="minorHAnsi" w:cstheme="minorHAnsi"/>
              </w:rPr>
              <w:t xml:space="preserve"> (Β΄2198)</w:t>
            </w:r>
            <w:r w:rsidR="00A5687F" w:rsidRPr="00965CA3">
              <w:rPr>
                <w:rFonts w:asciiTheme="minorHAnsi" w:hAnsiTheme="minorHAnsi" w:cstheme="minorHAnsi"/>
              </w:rPr>
              <w:t xml:space="preserve"> </w:t>
            </w:r>
            <w:r w:rsidRPr="000A1CC4">
              <w:rPr>
                <w:rFonts w:asciiTheme="minorHAnsi" w:hAnsiTheme="minorHAnsi" w:cstheme="minorHAnsi"/>
              </w:rPr>
              <w:t>“</w:t>
            </w:r>
          </w:p>
          <w:p w:rsidR="00A5687F" w:rsidRDefault="00A5687F" w:rsidP="00A5687F">
            <w:pPr>
              <w:suppressAutoHyphens w:val="0"/>
              <w:autoSpaceDE w:val="0"/>
              <w:autoSpaceDN w:val="0"/>
              <w:adjustRightInd w:val="0"/>
              <w:jc w:val="both"/>
              <w:rPr>
                <w:rFonts w:asciiTheme="minorHAnsi" w:hAnsiTheme="minorHAnsi" w:cstheme="minorHAnsi"/>
              </w:rPr>
            </w:pPr>
          </w:p>
        </w:tc>
      </w:tr>
      <w:tr w:rsidR="00A5687F" w:rsidRPr="005A4C80" w:rsidTr="00D22932">
        <w:trPr>
          <w:cantSplit/>
        </w:trPr>
        <w:tc>
          <w:tcPr>
            <w:tcW w:w="817" w:type="dxa"/>
            <w:shd w:val="clear" w:color="auto" w:fill="auto"/>
            <w:vAlign w:val="center"/>
          </w:tcPr>
          <w:p w:rsidR="00A5687F" w:rsidRPr="00D01A61" w:rsidRDefault="00A5687F" w:rsidP="00D01A61">
            <w:pPr>
              <w:pStyle w:val="ae"/>
              <w:numPr>
                <w:ilvl w:val="0"/>
                <w:numId w:val="9"/>
              </w:numPr>
              <w:jc w:val="center"/>
              <w:rPr>
                <w:rFonts w:asciiTheme="minorHAnsi" w:hAnsiTheme="minorHAnsi" w:cs="Latha"/>
              </w:rPr>
            </w:pPr>
          </w:p>
        </w:tc>
        <w:tc>
          <w:tcPr>
            <w:tcW w:w="3544" w:type="dxa"/>
            <w:shd w:val="clear" w:color="auto" w:fill="auto"/>
          </w:tcPr>
          <w:p w:rsidR="00994F34" w:rsidRPr="00D74183" w:rsidRDefault="00994F34" w:rsidP="00994F34">
            <w:pPr>
              <w:rPr>
                <w:rFonts w:asciiTheme="minorHAnsi" w:hAnsiTheme="minorHAnsi" w:cstheme="minorHAnsi"/>
              </w:rPr>
            </w:pPr>
          </w:p>
          <w:p w:rsidR="00A5687F" w:rsidRPr="00D74183" w:rsidRDefault="00D74183" w:rsidP="00A5687F">
            <w:pPr>
              <w:rPr>
                <w:rFonts w:asciiTheme="minorHAnsi" w:hAnsiTheme="minorHAnsi"/>
              </w:rPr>
            </w:pPr>
            <w:r w:rsidRPr="00D74183">
              <w:rPr>
                <w:rFonts w:asciiTheme="minorHAnsi" w:hAnsiTheme="minorHAnsi"/>
              </w:rPr>
              <w:t>ΑΠΟΦΑΣΗ ΤΩΝ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ΠΟΛΙΤΙΣΜΟΥ ΚΑΙ ΑΘΛΗΤΙΣΜΟΥ-ΔΙΚΑΙΟΣΥΝΗΣ-ΕΣΩΤΕΡΙΚΩΝΜΕΤΑΝΑΣΤΕΥΣΗΣ ΚΑΙ ΑΣΥΛΟΥ - ΨΗΦΙΑΚΗΣ ΔΙΑΚΥΒΕΡΝΗΣΗΣ - ΥΠΟΔΟΜΩΝ ΚΑΙ ΜΕΤΑΦΟΡΩΝ - ΝΑΥΤΙΛΙΑΣ ΚΑΙ ΝΗΣΙΩΤΙΚΗΣ ΠΟΛΙΤΙΚΗΣ - ΕΠΙΚΡΑΤΕΙΑΣ  ΚΑΙ ΤΟΥ ΥΦΥΠΟΥΡΓΟΥ  ΣΤΟΝ ΠΡΩΘΥΠΟΥΡΓΟ</w:t>
            </w:r>
          </w:p>
          <w:p w:rsidR="00D74183" w:rsidRPr="00D74183" w:rsidRDefault="00D74183" w:rsidP="00A5687F">
            <w:pPr>
              <w:rPr>
                <w:rFonts w:asciiTheme="minorHAnsi" w:hAnsiTheme="minorHAnsi"/>
              </w:rPr>
            </w:pPr>
            <w:proofErr w:type="spellStart"/>
            <w:r w:rsidRPr="00D74183">
              <w:rPr>
                <w:rFonts w:asciiTheme="minorHAnsi" w:hAnsiTheme="minorHAnsi"/>
              </w:rPr>
              <w:t>Αριθμ</w:t>
            </w:r>
            <w:proofErr w:type="spellEnd"/>
            <w:r w:rsidRPr="00D74183">
              <w:rPr>
                <w:rFonts w:asciiTheme="minorHAnsi" w:hAnsiTheme="minorHAnsi"/>
              </w:rPr>
              <w:t>. Δ1α/Γ.Π.οικ. 38197</w:t>
            </w:r>
          </w:p>
          <w:p w:rsidR="00D74183" w:rsidRPr="00D74183" w:rsidRDefault="00AA0FE7" w:rsidP="00A5687F">
            <w:pPr>
              <w:rPr>
                <w:rFonts w:asciiTheme="minorHAnsi" w:hAnsiTheme="minorHAnsi" w:cstheme="minorHAnsi"/>
              </w:rPr>
            </w:pPr>
            <w:hyperlink r:id="rId54" w:history="1">
              <w:r w:rsidR="00D74183" w:rsidRPr="004E6022">
                <w:rPr>
                  <w:rStyle w:val="-"/>
                  <w:rFonts w:asciiTheme="minorHAnsi" w:hAnsiTheme="minorHAnsi"/>
                </w:rPr>
                <w:t>ΦΕΚ Β 2660/18.06.2021</w:t>
              </w:r>
            </w:hyperlink>
          </w:p>
        </w:tc>
        <w:tc>
          <w:tcPr>
            <w:tcW w:w="4819" w:type="dxa"/>
            <w:shd w:val="clear" w:color="auto" w:fill="auto"/>
            <w:vAlign w:val="center"/>
          </w:tcPr>
          <w:p w:rsidR="00A5687F" w:rsidRPr="00D74183" w:rsidRDefault="00D74183" w:rsidP="00994F34">
            <w:pPr>
              <w:suppressAutoHyphens w:val="0"/>
              <w:autoSpaceDE w:val="0"/>
              <w:autoSpaceDN w:val="0"/>
              <w:adjustRightInd w:val="0"/>
              <w:jc w:val="both"/>
              <w:rPr>
                <w:rFonts w:asciiTheme="minorHAnsi" w:hAnsiTheme="minorHAnsi" w:cstheme="minorHAnsi"/>
              </w:rPr>
            </w:pPr>
            <w:r>
              <w:rPr>
                <w:rFonts w:asciiTheme="minorHAnsi" w:hAnsiTheme="minorHAnsi"/>
              </w:rPr>
              <w:t>«</w:t>
            </w:r>
            <w:r w:rsidRPr="00D74183">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Pr="00D74183">
              <w:rPr>
                <w:rFonts w:asciiTheme="minorHAnsi" w:hAnsiTheme="minorHAnsi"/>
              </w:rPr>
              <w:t>κορωνοϊού</w:t>
            </w:r>
            <w:proofErr w:type="spellEnd"/>
            <w:r w:rsidRPr="00D74183">
              <w:rPr>
                <w:rFonts w:asciiTheme="minorHAnsi" w:hAnsiTheme="minorHAnsi"/>
              </w:rPr>
              <w:t xml:space="preserve"> COVID-19 στο σύνολο της Επικράτειας για το διάστημα από το Σάββατο, 19 Ιουνίου 2021 και ώρα 6:00 έως και τη Δευτέρ</w:t>
            </w:r>
            <w:r>
              <w:rPr>
                <w:rFonts w:asciiTheme="minorHAnsi" w:hAnsiTheme="minorHAnsi"/>
              </w:rPr>
              <w:t>α, 28 Ιουνίου 2021 και ώρα 6:00»</w:t>
            </w:r>
          </w:p>
        </w:tc>
      </w:tr>
      <w:tr w:rsidR="00D74183" w:rsidRPr="005A4C80" w:rsidTr="00807155">
        <w:trPr>
          <w:cantSplit/>
        </w:trPr>
        <w:tc>
          <w:tcPr>
            <w:tcW w:w="817" w:type="dxa"/>
            <w:shd w:val="clear" w:color="auto" w:fill="DAEEF3" w:themeFill="accent5" w:themeFillTint="33"/>
            <w:vAlign w:val="center"/>
          </w:tcPr>
          <w:p w:rsidR="00D74183" w:rsidRPr="00D01A61" w:rsidRDefault="00D74183" w:rsidP="00D01A61">
            <w:pPr>
              <w:pStyle w:val="ae"/>
              <w:numPr>
                <w:ilvl w:val="0"/>
                <w:numId w:val="9"/>
              </w:numPr>
              <w:jc w:val="center"/>
              <w:rPr>
                <w:rFonts w:asciiTheme="minorHAnsi" w:hAnsiTheme="minorHAnsi" w:cs="Latha"/>
              </w:rPr>
            </w:pPr>
          </w:p>
        </w:tc>
        <w:tc>
          <w:tcPr>
            <w:tcW w:w="3544" w:type="dxa"/>
            <w:shd w:val="clear" w:color="auto" w:fill="DAEEF3" w:themeFill="accent5" w:themeFillTint="33"/>
          </w:tcPr>
          <w:p w:rsidR="00D74183" w:rsidRPr="00B21EAB" w:rsidRDefault="00B21EAB" w:rsidP="00994F34">
            <w:pPr>
              <w:rPr>
                <w:rFonts w:asciiTheme="minorHAnsi" w:hAnsiTheme="minorHAnsi"/>
              </w:rPr>
            </w:pPr>
            <w:r w:rsidRPr="00B21EAB">
              <w:rPr>
                <w:rFonts w:asciiTheme="minorHAnsi" w:hAnsiTheme="minorHAnsi"/>
              </w:rPr>
              <w:t>ΑΠΟΦΑΣΗ ΤΩΝ ΥΠΟΥΡΓΩΝ ΟΙΚΟΝΟΜΙΚΩΝ - ΑΝΑΠΤΥΞΗΣ ΚΑΙ ΕΠΕΝΔΥΣΕΩΝ - ΠΡΟΣΤΑΣΙΑΣ ΤΟΥ ΠΟΛΙΤΗ - ΕΡΓΑΣΙΑΣ ΚΑΙ ΚΟΙΝΩΝΙΚΩΝ ΥΠΟΘΕΣΕΩΝ - ΥΓΕΙΑΣ - ΕΣΩΤΕΡΙΚΩΝ- ΥΠΟΔΟΜΩΝ ΚΑΙ ΜΕΤΑΦΟΡΩΝ - ΝΑΥΤΙΛΙΑΣ ΚΑΙ ΝΗΣΙΩΤΙΚΗΣ ΠΟΛΙΤΙΚΗΣ – ΕΠΙΚΡΑΤΕΙΑΣ</w:t>
            </w:r>
          </w:p>
          <w:p w:rsidR="00B21EAB" w:rsidRPr="00B21EAB" w:rsidRDefault="00B21EAB" w:rsidP="00994F34">
            <w:pPr>
              <w:rPr>
                <w:rFonts w:asciiTheme="minorHAnsi" w:hAnsiTheme="minorHAnsi"/>
              </w:rPr>
            </w:pPr>
            <w:proofErr w:type="spellStart"/>
            <w:r w:rsidRPr="00B21EAB">
              <w:rPr>
                <w:rFonts w:asciiTheme="minorHAnsi" w:hAnsiTheme="minorHAnsi"/>
              </w:rPr>
              <w:t>Αριθμ</w:t>
            </w:r>
            <w:proofErr w:type="spellEnd"/>
            <w:r w:rsidRPr="00B21EAB">
              <w:rPr>
                <w:rFonts w:asciiTheme="minorHAnsi" w:hAnsiTheme="minorHAnsi"/>
              </w:rPr>
              <w:t>. Δ1α/ΓΠ.οικ.38199</w:t>
            </w:r>
          </w:p>
          <w:p w:rsidR="00B21EAB" w:rsidRPr="00B21EAB" w:rsidRDefault="00AA0FE7" w:rsidP="00994F34">
            <w:pPr>
              <w:rPr>
                <w:rFonts w:asciiTheme="minorHAnsi" w:hAnsiTheme="minorHAnsi" w:cstheme="minorHAnsi"/>
              </w:rPr>
            </w:pPr>
            <w:hyperlink r:id="rId55" w:history="1">
              <w:r w:rsidR="00B21EAB" w:rsidRPr="004E6022">
                <w:rPr>
                  <w:rStyle w:val="-"/>
                  <w:rFonts w:asciiTheme="minorHAnsi" w:hAnsiTheme="minorHAnsi"/>
                </w:rPr>
                <w:t>ΦΕΚ Β 2661/18.06.2021</w:t>
              </w:r>
            </w:hyperlink>
          </w:p>
        </w:tc>
        <w:tc>
          <w:tcPr>
            <w:tcW w:w="4819" w:type="dxa"/>
            <w:shd w:val="clear" w:color="auto" w:fill="DAEEF3" w:themeFill="accent5" w:themeFillTint="33"/>
            <w:vAlign w:val="center"/>
          </w:tcPr>
          <w:p w:rsidR="00D74183" w:rsidRPr="00B21EAB" w:rsidRDefault="00B21EAB" w:rsidP="00994F34">
            <w:pPr>
              <w:suppressAutoHyphens w:val="0"/>
              <w:autoSpaceDE w:val="0"/>
              <w:autoSpaceDN w:val="0"/>
              <w:adjustRightInd w:val="0"/>
              <w:jc w:val="both"/>
              <w:rPr>
                <w:rFonts w:asciiTheme="minorHAnsi" w:hAnsiTheme="minorHAnsi" w:cstheme="minorHAnsi"/>
              </w:rPr>
            </w:pPr>
            <w:r>
              <w:rPr>
                <w:rFonts w:asciiTheme="minorHAnsi" w:hAnsiTheme="minorHAnsi"/>
              </w:rPr>
              <w:t>«</w:t>
            </w:r>
            <w:r w:rsidRPr="00B21EAB">
              <w:rPr>
                <w:rFonts w:asciiTheme="minorHAnsi" w:hAnsiTheme="minorHAnsi"/>
              </w:rPr>
              <w:t>Προϋποθέσεις εισόδου στη χώρα προς περιορισμό της δ</w:t>
            </w:r>
            <w:r>
              <w:rPr>
                <w:rFonts w:asciiTheme="minorHAnsi" w:hAnsiTheme="minorHAnsi"/>
              </w:rPr>
              <w:t xml:space="preserve">ιασποράς του </w:t>
            </w:r>
            <w:proofErr w:type="spellStart"/>
            <w:r>
              <w:rPr>
                <w:rFonts w:asciiTheme="minorHAnsi" w:hAnsiTheme="minorHAnsi"/>
              </w:rPr>
              <w:t>κορωνοϊού</w:t>
            </w:r>
            <w:proofErr w:type="spellEnd"/>
            <w:r>
              <w:rPr>
                <w:rFonts w:asciiTheme="minorHAnsi" w:hAnsiTheme="minorHAnsi"/>
              </w:rPr>
              <w:t xml:space="preserve"> COVID-19»</w:t>
            </w:r>
          </w:p>
        </w:tc>
      </w:tr>
    </w:tbl>
    <w:p w:rsidR="00066AC3" w:rsidRDefault="00066AC3" w:rsidP="002E0579">
      <w:pPr>
        <w:rPr>
          <w:rFonts w:ascii="Calibri" w:hAnsi="Calibri"/>
          <w:sz w:val="16"/>
          <w:szCs w:val="16"/>
        </w:rPr>
      </w:pPr>
    </w:p>
    <w:p w:rsidR="00EC1EE9" w:rsidRDefault="00EC1EE9" w:rsidP="002E0579">
      <w:pPr>
        <w:rPr>
          <w:rFonts w:ascii="Calibri" w:hAnsi="Calibri"/>
          <w:sz w:val="16"/>
          <w:szCs w:val="16"/>
        </w:rPr>
      </w:pPr>
    </w:p>
    <w:p w:rsidR="00D12B9A" w:rsidRPr="00D74183" w:rsidRDefault="00D12B9A" w:rsidP="002E0579">
      <w:pPr>
        <w:rPr>
          <w:rFonts w:ascii="Calibri" w:hAnsi="Calibri"/>
          <w:sz w:val="16"/>
          <w:szCs w:val="16"/>
        </w:rPr>
      </w:pPr>
    </w:p>
    <w:p w:rsidR="00FC22D1" w:rsidRDefault="00FC22D1"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2E369A" w:rsidRDefault="002E369A" w:rsidP="002E0579">
      <w:pPr>
        <w:rPr>
          <w:rFonts w:ascii="Calibri" w:hAnsi="Calibri"/>
          <w:sz w:val="16"/>
          <w:szCs w:val="16"/>
        </w:rPr>
      </w:pPr>
    </w:p>
    <w:p w:rsidR="00FC22D1" w:rsidRDefault="00FC22D1" w:rsidP="00FC22D1">
      <w:pPr>
        <w:pStyle w:val="1"/>
        <w:rPr>
          <w:rStyle w:val="-"/>
          <w:rFonts w:ascii="Calibri" w:hAnsi="Calibri"/>
          <w:color w:val="auto"/>
          <w:sz w:val="24"/>
          <w:szCs w:val="24"/>
          <w:u w:val="none"/>
        </w:rPr>
      </w:pPr>
      <w:r>
        <w:lastRenderedPageBreak/>
        <w:t xml:space="preserve">       </w:t>
      </w:r>
      <w:hyperlink w:anchor="_Β.__Κ.Υ.Α." w:history="1">
        <w:r>
          <w:rPr>
            <w:rStyle w:val="-"/>
            <w:rFonts w:ascii="Calibri" w:hAnsi="Calibri"/>
            <w:color w:val="auto"/>
            <w:sz w:val="24"/>
            <w:szCs w:val="24"/>
            <w:u w:val="none"/>
          </w:rPr>
          <w:t>Γ</w:t>
        </w:r>
        <w:r w:rsidRPr="00F20640">
          <w:rPr>
            <w:rStyle w:val="-"/>
            <w:rFonts w:ascii="Calibri" w:hAnsi="Calibri"/>
            <w:color w:val="auto"/>
            <w:sz w:val="24"/>
            <w:szCs w:val="24"/>
            <w:u w:val="none"/>
          </w:rPr>
          <w:t xml:space="preserve">. </w:t>
        </w:r>
        <w:r w:rsidRPr="008B2FE1">
          <w:rPr>
            <w:rStyle w:val="-"/>
            <w:rFonts w:ascii="Calibri" w:hAnsi="Calibri"/>
            <w:color w:val="auto"/>
            <w:sz w:val="24"/>
            <w:szCs w:val="24"/>
            <w:u w:val="none"/>
          </w:rPr>
          <w:t xml:space="preserve"> </w:t>
        </w:r>
        <w:r>
          <w:rPr>
            <w:rStyle w:val="-"/>
            <w:rFonts w:ascii="Calibri" w:hAnsi="Calibri"/>
            <w:color w:val="auto"/>
            <w:sz w:val="24"/>
            <w:szCs w:val="24"/>
            <w:u w:val="none"/>
          </w:rPr>
          <w:t xml:space="preserve">Λοιπές Υ.Α. </w:t>
        </w:r>
        <w:r w:rsidRPr="00F20640">
          <w:rPr>
            <w:rStyle w:val="-"/>
            <w:rFonts w:ascii="Calibri" w:hAnsi="Calibri"/>
            <w:color w:val="auto"/>
            <w:sz w:val="24"/>
            <w:szCs w:val="24"/>
            <w:u w:val="none"/>
          </w:rPr>
          <w:t xml:space="preserve"> </w:t>
        </w:r>
      </w:hyperlink>
    </w:p>
    <w:p w:rsidR="00FC22D1" w:rsidRDefault="00FC22D1" w:rsidP="00FC22D1">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FC22D1" w:rsidRPr="0095285E" w:rsidTr="00D01DB8">
        <w:trPr>
          <w:cantSplit/>
          <w:tblHeader/>
        </w:trPr>
        <w:tc>
          <w:tcPr>
            <w:tcW w:w="817"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rPr>
              <w:t>ΤΙΤΛΟΣ</w:t>
            </w:r>
          </w:p>
        </w:tc>
      </w:tr>
      <w:tr w:rsidR="00FC22D1" w:rsidRPr="005A4C80" w:rsidTr="00D01DB8">
        <w:trPr>
          <w:cantSplit/>
        </w:trPr>
        <w:tc>
          <w:tcPr>
            <w:tcW w:w="817" w:type="dxa"/>
            <w:shd w:val="clear" w:color="auto" w:fill="auto"/>
            <w:vAlign w:val="center"/>
          </w:tcPr>
          <w:p w:rsidR="00FC22D1" w:rsidRPr="00D01A61" w:rsidRDefault="00FC22D1" w:rsidP="00D01A61">
            <w:pPr>
              <w:pStyle w:val="ae"/>
              <w:numPr>
                <w:ilvl w:val="0"/>
                <w:numId w:val="10"/>
              </w:numPr>
              <w:jc w:val="center"/>
              <w:rPr>
                <w:rFonts w:asciiTheme="minorHAnsi" w:hAnsiTheme="minorHAnsi" w:cs="Latha"/>
              </w:rPr>
            </w:pPr>
          </w:p>
        </w:tc>
        <w:tc>
          <w:tcPr>
            <w:tcW w:w="3544" w:type="dxa"/>
            <w:shd w:val="clear" w:color="auto" w:fill="auto"/>
          </w:tcPr>
          <w:p w:rsidR="00784501" w:rsidRPr="00784501" w:rsidRDefault="00784501" w:rsidP="00195182">
            <w:pPr>
              <w:rPr>
                <w:rFonts w:asciiTheme="minorHAnsi" w:hAnsiTheme="minorHAnsi" w:cstheme="minorHAnsi"/>
                <w:bCs/>
                <w:color w:val="3399FF"/>
                <w:lang w:eastAsia="el-GR"/>
              </w:rPr>
            </w:pPr>
            <w:r w:rsidRPr="00784501">
              <w:rPr>
                <w:rFonts w:asciiTheme="minorHAnsi" w:hAnsiTheme="minorHAnsi" w:cstheme="minorHAnsi"/>
              </w:rPr>
              <w:t xml:space="preserve">ΑΠΟΦΑΣΗ </w:t>
            </w:r>
            <w:r w:rsidR="00195182">
              <w:rPr>
                <w:rFonts w:asciiTheme="minorHAnsi" w:hAnsiTheme="minorHAnsi" w:cstheme="minorHAnsi"/>
              </w:rPr>
              <w:t>ΤΗΣ ΥΠΟΥΡΓΟΥ ΠΑΙΔΕΙΑΣ ΚΑΙ ΘΡΗΣΚΕΥΜΑΤΩΝ</w:t>
            </w:r>
          </w:p>
          <w:p w:rsidR="00784501" w:rsidRPr="00784501" w:rsidRDefault="00195182" w:rsidP="0078450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58256/Η2</w:t>
            </w:r>
          </w:p>
          <w:p w:rsidR="00784501" w:rsidRPr="00EA40CA" w:rsidRDefault="00AA0FE7" w:rsidP="00784501">
            <w:pPr>
              <w:rPr>
                <w:rFonts w:asciiTheme="minorHAnsi" w:hAnsiTheme="minorHAnsi" w:cstheme="minorHAnsi"/>
                <w:lang w:eastAsia="el-GR"/>
              </w:rPr>
            </w:pPr>
            <w:hyperlink r:id="rId56" w:history="1">
              <w:r w:rsidR="00195182" w:rsidRPr="00EA40CA">
                <w:rPr>
                  <w:rStyle w:val="-"/>
                  <w:rFonts w:asciiTheme="minorHAnsi" w:hAnsiTheme="minorHAnsi" w:cstheme="minorHAnsi"/>
                  <w:bCs/>
                  <w:u w:val="none"/>
                  <w:lang w:eastAsia="el-GR"/>
                </w:rPr>
                <w:t>ΦΕΚ B 2464/10</w:t>
              </w:r>
              <w:r w:rsidR="00784501" w:rsidRPr="00EA40CA">
                <w:rPr>
                  <w:rStyle w:val="-"/>
                  <w:rFonts w:asciiTheme="minorHAnsi" w:hAnsiTheme="minorHAnsi" w:cstheme="minorHAnsi"/>
                  <w:bCs/>
                  <w:u w:val="none"/>
                  <w:lang w:eastAsia="el-GR"/>
                </w:rPr>
                <w:t>.06.2021</w:t>
              </w:r>
              <w:r w:rsidR="00784501" w:rsidRPr="00EA40CA">
                <w:rPr>
                  <w:rStyle w:val="-"/>
                  <w:rFonts w:asciiTheme="minorHAnsi" w:hAnsiTheme="minorHAnsi" w:cstheme="minorHAnsi"/>
                  <w:u w:val="none"/>
                  <w:lang w:eastAsia="el-GR"/>
                </w:rPr>
                <w:t> </w:t>
              </w:r>
            </w:hyperlink>
          </w:p>
          <w:p w:rsidR="006D5791" w:rsidRPr="00784501" w:rsidRDefault="006D5791" w:rsidP="006D5791">
            <w:pPr>
              <w:rPr>
                <w:rFonts w:asciiTheme="minorHAnsi" w:hAnsiTheme="minorHAnsi" w:cstheme="minorHAnsi"/>
              </w:rPr>
            </w:pPr>
          </w:p>
          <w:p w:rsidR="00FC22D1" w:rsidRPr="00784501" w:rsidRDefault="00FC22D1" w:rsidP="00AB22E6">
            <w:pPr>
              <w:rPr>
                <w:rFonts w:asciiTheme="minorHAnsi" w:hAnsiTheme="minorHAnsi" w:cstheme="minorHAnsi"/>
              </w:rPr>
            </w:pPr>
          </w:p>
        </w:tc>
        <w:tc>
          <w:tcPr>
            <w:tcW w:w="4819" w:type="dxa"/>
            <w:shd w:val="clear" w:color="auto" w:fill="auto"/>
            <w:vAlign w:val="center"/>
          </w:tcPr>
          <w:p w:rsidR="00FC22D1" w:rsidRPr="00195182" w:rsidRDefault="00784501" w:rsidP="00195182">
            <w:pPr>
              <w:suppressAutoHyphens w:val="0"/>
              <w:autoSpaceDE w:val="0"/>
              <w:autoSpaceDN w:val="0"/>
              <w:adjustRightInd w:val="0"/>
              <w:jc w:val="both"/>
              <w:rPr>
                <w:rFonts w:asciiTheme="minorHAnsi" w:hAnsiTheme="minorHAnsi" w:cstheme="minorHAnsi"/>
              </w:rPr>
            </w:pPr>
            <w:r w:rsidRPr="00195182">
              <w:rPr>
                <w:rFonts w:asciiTheme="minorHAnsi" w:hAnsiTheme="minorHAnsi" w:cstheme="minorHAnsi"/>
              </w:rPr>
              <w:t>«</w:t>
            </w:r>
            <w:r w:rsidR="00195182" w:rsidRPr="00195182">
              <w:rPr>
                <w:rFonts w:asciiTheme="minorHAnsi" w:hAnsiTheme="minorHAnsi"/>
              </w:rPr>
              <w:t>Καθορισμός διαδικασίας απόσπασης εκπαιδευτικών δευτεροβάθμιας και πρωτοβάθμιας εκπαίδευσης στο εξωτερικό, ειδικότερων προσόντων, κριτηρίων, οργάνου επιλογής για τοποθέτησή τους σε Τμήματα Ελληνικών Σπουδών ή άλλων μορφών οργάνωσης ελληνικών σπουδών, καθώς και θεολογικές σχολές ή μονάδες θεολογικής εκπαίδευσης στην τριτοβάθμια εκπαίδευση ξένων χωρών</w:t>
            </w:r>
            <w:r w:rsidRPr="00195182">
              <w:rPr>
                <w:rFonts w:asciiTheme="minorHAnsi" w:hAnsiTheme="minorHAnsi" w:cstheme="minorHAnsi"/>
              </w:rPr>
              <w:t xml:space="preserve">» </w:t>
            </w:r>
          </w:p>
        </w:tc>
      </w:tr>
      <w:tr w:rsidR="00FC22D1" w:rsidRPr="005A4C80" w:rsidTr="00D01DB8">
        <w:trPr>
          <w:cantSplit/>
        </w:trPr>
        <w:tc>
          <w:tcPr>
            <w:tcW w:w="817" w:type="dxa"/>
            <w:shd w:val="clear" w:color="auto" w:fill="DAEEF3" w:themeFill="accent5" w:themeFillTint="33"/>
            <w:vAlign w:val="center"/>
          </w:tcPr>
          <w:p w:rsidR="00FC22D1" w:rsidRPr="00D01A61" w:rsidRDefault="00FC22D1"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7D5797" w:rsidRPr="006E799C" w:rsidRDefault="007D5797" w:rsidP="007D5797">
            <w:pPr>
              <w:rPr>
                <w:rFonts w:asciiTheme="minorHAnsi" w:hAnsiTheme="minorHAnsi" w:cstheme="minorHAnsi"/>
                <w:bCs/>
                <w:color w:val="0000FF"/>
                <w:lang w:eastAsia="el-GR"/>
              </w:rPr>
            </w:pPr>
          </w:p>
          <w:p w:rsidR="006E799C" w:rsidRPr="006E799C" w:rsidRDefault="006E799C" w:rsidP="006E799C">
            <w:pPr>
              <w:rPr>
                <w:rFonts w:asciiTheme="minorHAnsi" w:hAnsiTheme="minorHAnsi" w:cstheme="minorHAnsi"/>
                <w:bCs/>
                <w:color w:val="3399FF"/>
                <w:lang w:eastAsia="el-GR"/>
              </w:rPr>
            </w:pPr>
            <w:r w:rsidRPr="006E799C">
              <w:rPr>
                <w:rFonts w:asciiTheme="minorHAnsi" w:hAnsiTheme="minorHAnsi" w:cstheme="minorHAnsi"/>
              </w:rPr>
              <w:t xml:space="preserve">ΑΠΟΦΑΣΗ ΤΟΥ </w:t>
            </w:r>
            <w:r w:rsidR="004B57CB">
              <w:rPr>
                <w:rFonts w:asciiTheme="minorHAnsi" w:hAnsiTheme="minorHAnsi" w:cstheme="minorHAnsi"/>
              </w:rPr>
              <w:t>ΥΦΥΠΟΥΡΓΟΥ ΨΗΦΙΑΚΗΣ ΔΙΑΚΥΒΕΡΝΗΣΗΣ</w:t>
            </w:r>
          </w:p>
          <w:p w:rsidR="006E799C" w:rsidRDefault="004B57CB" w:rsidP="006E799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16971 ΕΞ 2021</w:t>
            </w:r>
          </w:p>
          <w:p w:rsidR="006E799C" w:rsidRPr="00EA40CA" w:rsidRDefault="00AA0FE7" w:rsidP="006E799C">
            <w:pPr>
              <w:rPr>
                <w:rFonts w:asciiTheme="minorHAnsi" w:hAnsiTheme="minorHAnsi" w:cstheme="minorHAnsi"/>
                <w:lang w:eastAsia="el-GR"/>
              </w:rPr>
            </w:pPr>
            <w:hyperlink r:id="rId57" w:history="1">
              <w:r w:rsidR="004B57CB" w:rsidRPr="00EA40CA">
                <w:rPr>
                  <w:rStyle w:val="-"/>
                  <w:rFonts w:asciiTheme="minorHAnsi" w:hAnsiTheme="minorHAnsi" w:cstheme="minorHAnsi"/>
                  <w:bCs/>
                  <w:u w:val="none"/>
                  <w:lang w:eastAsia="el-GR"/>
                </w:rPr>
                <w:t>ΦΕΚ B 2537 / 14</w:t>
              </w:r>
              <w:r w:rsidR="006E799C" w:rsidRPr="00EA40CA">
                <w:rPr>
                  <w:rStyle w:val="-"/>
                  <w:rFonts w:asciiTheme="minorHAnsi" w:hAnsiTheme="minorHAnsi" w:cstheme="minorHAnsi"/>
                  <w:bCs/>
                  <w:u w:val="none"/>
                  <w:lang w:eastAsia="el-GR"/>
                </w:rPr>
                <w:t>.06.2021</w:t>
              </w:r>
            </w:hyperlink>
          </w:p>
          <w:p w:rsidR="00FC22D1" w:rsidRPr="006E799C" w:rsidRDefault="00FC22D1" w:rsidP="00AB22E6">
            <w:pPr>
              <w:rPr>
                <w:rFonts w:asciiTheme="minorHAnsi" w:hAnsiTheme="minorHAnsi" w:cstheme="minorHAnsi"/>
              </w:rPr>
            </w:pPr>
          </w:p>
        </w:tc>
        <w:tc>
          <w:tcPr>
            <w:tcW w:w="4819" w:type="dxa"/>
            <w:shd w:val="clear" w:color="auto" w:fill="DAEEF3" w:themeFill="accent5" w:themeFillTint="33"/>
            <w:vAlign w:val="center"/>
          </w:tcPr>
          <w:p w:rsidR="00FC22D1" w:rsidRPr="004B57CB" w:rsidRDefault="006E799C" w:rsidP="004B57CB">
            <w:pPr>
              <w:suppressAutoHyphens w:val="0"/>
              <w:autoSpaceDE w:val="0"/>
              <w:autoSpaceDN w:val="0"/>
              <w:adjustRightInd w:val="0"/>
              <w:jc w:val="both"/>
              <w:rPr>
                <w:rFonts w:asciiTheme="minorHAnsi" w:hAnsiTheme="minorHAnsi" w:cstheme="minorHAnsi"/>
              </w:rPr>
            </w:pPr>
            <w:r w:rsidRPr="004B57CB">
              <w:rPr>
                <w:rFonts w:asciiTheme="minorHAnsi" w:hAnsiTheme="minorHAnsi" w:cstheme="minorHAnsi"/>
              </w:rPr>
              <w:t>«</w:t>
            </w:r>
            <w:r w:rsidR="004B57CB" w:rsidRPr="004B57CB">
              <w:rPr>
                <w:rFonts w:asciiTheme="minorHAnsi" w:hAnsiTheme="minorHAnsi"/>
              </w:rPr>
              <w:t xml:space="preserve">Έναρξη λειτουργίας Κέντρου Εξυπηρέτησης Πολιτών (ΚΕΠ) στο Δήμο </w:t>
            </w:r>
            <w:proofErr w:type="spellStart"/>
            <w:r w:rsidR="004B57CB" w:rsidRPr="004B57CB">
              <w:rPr>
                <w:rFonts w:asciiTheme="minorHAnsi" w:hAnsiTheme="minorHAnsi"/>
              </w:rPr>
              <w:t>Αρταίων</w:t>
            </w:r>
            <w:proofErr w:type="spellEnd"/>
            <w:r w:rsidRPr="004B57CB">
              <w:rPr>
                <w:rFonts w:asciiTheme="minorHAnsi" w:hAnsiTheme="minorHAnsi" w:cstheme="minorHAnsi"/>
              </w:rPr>
              <w:t xml:space="preserve">» </w:t>
            </w:r>
          </w:p>
        </w:tc>
      </w:tr>
      <w:tr w:rsidR="002B1DD3" w:rsidRPr="005A4C80" w:rsidTr="00D01DB8">
        <w:trPr>
          <w:cantSplit/>
        </w:trPr>
        <w:tc>
          <w:tcPr>
            <w:tcW w:w="817" w:type="dxa"/>
            <w:shd w:val="clear" w:color="auto" w:fill="auto"/>
            <w:vAlign w:val="center"/>
          </w:tcPr>
          <w:p w:rsidR="002B1DD3" w:rsidRPr="00D01A61" w:rsidRDefault="002B1DD3" w:rsidP="00D01A61">
            <w:pPr>
              <w:pStyle w:val="ae"/>
              <w:numPr>
                <w:ilvl w:val="0"/>
                <w:numId w:val="10"/>
              </w:numPr>
              <w:jc w:val="center"/>
              <w:rPr>
                <w:rFonts w:asciiTheme="minorHAnsi" w:hAnsiTheme="minorHAnsi" w:cs="Latha"/>
              </w:rPr>
            </w:pPr>
          </w:p>
        </w:tc>
        <w:tc>
          <w:tcPr>
            <w:tcW w:w="3544" w:type="dxa"/>
            <w:shd w:val="clear" w:color="auto" w:fill="auto"/>
          </w:tcPr>
          <w:p w:rsidR="00397327" w:rsidRDefault="002B1DD3" w:rsidP="002B1DD3">
            <w:pPr>
              <w:rPr>
                <w:rFonts w:asciiTheme="minorHAnsi" w:hAnsiTheme="minorHAnsi" w:cstheme="minorHAnsi"/>
              </w:rPr>
            </w:pPr>
            <w:r w:rsidRPr="002B1DD3">
              <w:rPr>
                <w:rFonts w:asciiTheme="minorHAnsi" w:hAnsiTheme="minorHAnsi" w:cstheme="minorHAnsi"/>
              </w:rPr>
              <w:t xml:space="preserve">ΑΠΟΦΑΣΗ </w:t>
            </w:r>
            <w:r w:rsidR="00397327">
              <w:rPr>
                <w:rFonts w:asciiTheme="minorHAnsi" w:hAnsiTheme="minorHAnsi" w:cstheme="minorHAnsi"/>
              </w:rPr>
              <w:t>ΤΗΣ ΥΦΥΠΟΥΡΓΟΥ ΠΑΙΔΕΙΑΣ ΚΑΙ ΘΡΗΣΚΕΥΜΑΤΩΝ</w:t>
            </w:r>
          </w:p>
          <w:p w:rsidR="002B1DD3" w:rsidRPr="002B1DD3" w:rsidRDefault="00397327" w:rsidP="002B1DD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65990/Δ2</w:t>
            </w:r>
          </w:p>
          <w:p w:rsidR="002B1DD3" w:rsidRPr="00EA40CA" w:rsidRDefault="00AA0FE7" w:rsidP="002B1DD3">
            <w:pPr>
              <w:rPr>
                <w:rFonts w:asciiTheme="minorHAnsi" w:hAnsiTheme="minorHAnsi" w:cstheme="minorHAnsi"/>
                <w:lang w:eastAsia="el-GR"/>
              </w:rPr>
            </w:pPr>
            <w:hyperlink r:id="rId58" w:history="1">
              <w:r w:rsidR="00397327" w:rsidRPr="00EA40CA">
                <w:rPr>
                  <w:rStyle w:val="-"/>
                  <w:rFonts w:asciiTheme="minorHAnsi" w:hAnsiTheme="minorHAnsi" w:cstheme="minorHAnsi"/>
                  <w:bCs/>
                  <w:u w:val="none"/>
                  <w:lang w:eastAsia="el-GR"/>
                </w:rPr>
                <w:t>ΦΕΚ B 2494 / 10</w:t>
              </w:r>
              <w:r w:rsidR="002B1DD3" w:rsidRPr="00EA40CA">
                <w:rPr>
                  <w:rStyle w:val="-"/>
                  <w:rFonts w:asciiTheme="minorHAnsi" w:hAnsiTheme="minorHAnsi" w:cstheme="minorHAnsi"/>
                  <w:bCs/>
                  <w:u w:val="none"/>
                  <w:lang w:eastAsia="el-GR"/>
                </w:rPr>
                <w:t>.06.2021</w:t>
              </w:r>
              <w:r w:rsidR="002B1DD3" w:rsidRPr="00EA40CA">
                <w:rPr>
                  <w:rStyle w:val="-"/>
                  <w:rFonts w:asciiTheme="minorHAnsi" w:hAnsiTheme="minorHAnsi" w:cstheme="minorHAnsi"/>
                  <w:u w:val="none"/>
                  <w:lang w:eastAsia="el-GR"/>
                </w:rPr>
                <w:t> </w:t>
              </w:r>
            </w:hyperlink>
          </w:p>
          <w:p w:rsidR="002B1DD3" w:rsidRPr="002B1DD3" w:rsidRDefault="002B1DD3" w:rsidP="002B1DD3">
            <w:pPr>
              <w:rPr>
                <w:rFonts w:asciiTheme="minorHAnsi" w:hAnsiTheme="minorHAnsi" w:cstheme="minorHAnsi"/>
                <w:bCs/>
                <w:color w:val="3399FF"/>
                <w:lang w:eastAsia="el-GR"/>
              </w:rPr>
            </w:pPr>
          </w:p>
        </w:tc>
        <w:tc>
          <w:tcPr>
            <w:tcW w:w="4819" w:type="dxa"/>
            <w:shd w:val="clear" w:color="auto" w:fill="auto"/>
            <w:vAlign w:val="center"/>
          </w:tcPr>
          <w:p w:rsidR="002B1DD3" w:rsidRPr="00397327" w:rsidRDefault="002B1DD3" w:rsidP="00397327">
            <w:pPr>
              <w:suppressAutoHyphens w:val="0"/>
              <w:autoSpaceDE w:val="0"/>
              <w:autoSpaceDN w:val="0"/>
              <w:adjustRightInd w:val="0"/>
              <w:jc w:val="both"/>
              <w:rPr>
                <w:rFonts w:asciiTheme="minorHAnsi" w:hAnsiTheme="minorHAnsi" w:cstheme="minorHAnsi"/>
              </w:rPr>
            </w:pPr>
            <w:r w:rsidRPr="00397327">
              <w:rPr>
                <w:rFonts w:asciiTheme="minorHAnsi" w:hAnsiTheme="minorHAnsi" w:cstheme="minorHAnsi"/>
              </w:rPr>
              <w:t>«</w:t>
            </w:r>
            <w:r w:rsidR="00397327" w:rsidRPr="00397327">
              <w:rPr>
                <w:rFonts w:asciiTheme="minorHAnsi" w:hAnsiTheme="minorHAnsi"/>
              </w:rPr>
              <w:t>Καθορισμός του τύπου των τίτλων του Γυμνασίου</w:t>
            </w:r>
            <w:r w:rsidRPr="00397327">
              <w:rPr>
                <w:rFonts w:asciiTheme="minorHAnsi" w:hAnsiTheme="minorHAnsi" w:cstheme="minorHAnsi"/>
              </w:rPr>
              <w:t xml:space="preserve">» </w:t>
            </w:r>
          </w:p>
        </w:tc>
      </w:tr>
      <w:tr w:rsidR="00B943DE" w:rsidRPr="005A4C80" w:rsidTr="00D01DB8">
        <w:trPr>
          <w:cantSplit/>
        </w:trPr>
        <w:tc>
          <w:tcPr>
            <w:tcW w:w="817" w:type="dxa"/>
            <w:shd w:val="clear" w:color="auto" w:fill="DAEEF3" w:themeFill="accent5" w:themeFillTint="33"/>
            <w:vAlign w:val="center"/>
          </w:tcPr>
          <w:p w:rsidR="00B943DE" w:rsidRPr="00D01A61" w:rsidRDefault="00B943DE"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C95881" w:rsidRDefault="00B943DE" w:rsidP="00B943DE">
            <w:pPr>
              <w:rPr>
                <w:rFonts w:asciiTheme="minorHAnsi" w:hAnsiTheme="minorHAnsi" w:cstheme="minorHAnsi"/>
              </w:rPr>
            </w:pPr>
            <w:r w:rsidRPr="00B943DE">
              <w:rPr>
                <w:rFonts w:asciiTheme="minorHAnsi" w:hAnsiTheme="minorHAnsi" w:cstheme="minorHAnsi"/>
              </w:rPr>
              <w:t xml:space="preserve">ΑΠΟΦΑΣΗ </w:t>
            </w:r>
            <w:r w:rsidR="00C95881">
              <w:rPr>
                <w:rFonts w:asciiTheme="minorHAnsi" w:hAnsiTheme="minorHAnsi" w:cstheme="minorHAnsi"/>
              </w:rPr>
              <w:t>ΤΗΣ ΥΦΥΠΟΥΡΓΟΥ ΠΑΙΔΕΙΑΣ ΚΑΙ ΘΡΗΣΚΕΥΜΑΤΩΝ</w:t>
            </w:r>
          </w:p>
          <w:p w:rsidR="00B943DE" w:rsidRPr="00B943DE" w:rsidRDefault="00C95881" w:rsidP="00B943D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65963/Δ2</w:t>
            </w:r>
          </w:p>
          <w:p w:rsidR="00B943DE" w:rsidRPr="00EA40CA" w:rsidRDefault="00AA0FE7" w:rsidP="00B943DE">
            <w:pPr>
              <w:rPr>
                <w:rFonts w:asciiTheme="minorHAnsi" w:hAnsiTheme="minorHAnsi" w:cstheme="minorHAnsi"/>
                <w:lang w:eastAsia="el-GR"/>
              </w:rPr>
            </w:pPr>
            <w:hyperlink r:id="rId59" w:history="1">
              <w:r w:rsidR="00C95881" w:rsidRPr="00EA40CA">
                <w:rPr>
                  <w:rStyle w:val="-"/>
                  <w:rFonts w:asciiTheme="minorHAnsi" w:hAnsiTheme="minorHAnsi" w:cstheme="minorHAnsi"/>
                  <w:bCs/>
                  <w:u w:val="none"/>
                  <w:lang w:eastAsia="el-GR"/>
                </w:rPr>
                <w:t>ΦΕΚ B 2529/ 14</w:t>
              </w:r>
              <w:r w:rsidR="00B943DE" w:rsidRPr="00EA40CA">
                <w:rPr>
                  <w:rStyle w:val="-"/>
                  <w:rFonts w:asciiTheme="minorHAnsi" w:hAnsiTheme="minorHAnsi" w:cstheme="minorHAnsi"/>
                  <w:bCs/>
                  <w:u w:val="none"/>
                  <w:lang w:eastAsia="el-GR"/>
                </w:rPr>
                <w:t>.06.2021</w:t>
              </w:r>
              <w:r w:rsidR="00B943DE" w:rsidRPr="00EA40CA">
                <w:rPr>
                  <w:rStyle w:val="-"/>
                  <w:rFonts w:asciiTheme="minorHAnsi" w:hAnsiTheme="minorHAnsi" w:cstheme="minorHAnsi"/>
                  <w:u w:val="none"/>
                  <w:lang w:eastAsia="el-GR"/>
                </w:rPr>
                <w:t> </w:t>
              </w:r>
            </w:hyperlink>
          </w:p>
          <w:p w:rsidR="00B943DE" w:rsidRPr="00B943DE" w:rsidRDefault="00B943DE" w:rsidP="002B1DD3">
            <w:pPr>
              <w:rPr>
                <w:rFonts w:asciiTheme="minorHAnsi" w:hAnsiTheme="minorHAnsi" w:cstheme="minorHAnsi"/>
              </w:rPr>
            </w:pPr>
          </w:p>
        </w:tc>
        <w:tc>
          <w:tcPr>
            <w:tcW w:w="4819" w:type="dxa"/>
            <w:shd w:val="clear" w:color="auto" w:fill="DAEEF3" w:themeFill="accent5" w:themeFillTint="33"/>
            <w:vAlign w:val="center"/>
          </w:tcPr>
          <w:p w:rsidR="00B943DE" w:rsidRPr="00C95881" w:rsidRDefault="00B943DE" w:rsidP="00C95881">
            <w:pPr>
              <w:suppressAutoHyphens w:val="0"/>
              <w:autoSpaceDE w:val="0"/>
              <w:autoSpaceDN w:val="0"/>
              <w:adjustRightInd w:val="0"/>
              <w:jc w:val="both"/>
              <w:rPr>
                <w:rFonts w:asciiTheme="minorHAnsi" w:hAnsiTheme="minorHAnsi" w:cstheme="minorHAnsi"/>
              </w:rPr>
            </w:pPr>
            <w:r w:rsidRPr="00C95881">
              <w:rPr>
                <w:rFonts w:asciiTheme="minorHAnsi" w:hAnsiTheme="minorHAnsi" w:cstheme="minorHAnsi"/>
              </w:rPr>
              <w:t>«</w:t>
            </w:r>
            <w:r w:rsidR="00C95881" w:rsidRPr="00C95881">
              <w:rPr>
                <w:rFonts w:asciiTheme="minorHAnsi" w:hAnsiTheme="minorHAnsi"/>
              </w:rPr>
              <w:t>Καθορισμός του τύπου των τίτλων των Καλλιτεχνικών Γυμνασίων και των Καλλιτεχνικών Γενικών Λυκείων</w:t>
            </w:r>
            <w:r w:rsidRPr="00C95881">
              <w:rPr>
                <w:rFonts w:asciiTheme="minorHAnsi" w:hAnsiTheme="minorHAnsi" w:cstheme="minorHAnsi"/>
              </w:rPr>
              <w:t xml:space="preserve">» </w:t>
            </w:r>
          </w:p>
        </w:tc>
      </w:tr>
      <w:tr w:rsidR="008F1B27" w:rsidRPr="005A4C80" w:rsidTr="00807155">
        <w:trPr>
          <w:cantSplit/>
        </w:trPr>
        <w:tc>
          <w:tcPr>
            <w:tcW w:w="817" w:type="dxa"/>
            <w:shd w:val="clear" w:color="auto" w:fill="FFFFFF" w:themeFill="background1"/>
            <w:vAlign w:val="center"/>
          </w:tcPr>
          <w:p w:rsidR="008F1B27" w:rsidRPr="00D01A61" w:rsidRDefault="008F1B27" w:rsidP="00D01A61">
            <w:pPr>
              <w:pStyle w:val="ae"/>
              <w:numPr>
                <w:ilvl w:val="0"/>
                <w:numId w:val="10"/>
              </w:numPr>
              <w:jc w:val="center"/>
              <w:rPr>
                <w:rFonts w:asciiTheme="minorHAnsi" w:hAnsiTheme="minorHAnsi" w:cs="Latha"/>
              </w:rPr>
            </w:pPr>
          </w:p>
        </w:tc>
        <w:tc>
          <w:tcPr>
            <w:tcW w:w="3544" w:type="dxa"/>
            <w:shd w:val="clear" w:color="auto" w:fill="FFFFFF" w:themeFill="background1"/>
          </w:tcPr>
          <w:p w:rsidR="008F1B27" w:rsidRPr="008F1B27" w:rsidRDefault="008F1B27" w:rsidP="00B943DE">
            <w:pPr>
              <w:rPr>
                <w:rFonts w:asciiTheme="minorHAnsi" w:hAnsiTheme="minorHAnsi"/>
              </w:rPr>
            </w:pPr>
            <w:r w:rsidRPr="008F1B27">
              <w:rPr>
                <w:rFonts w:asciiTheme="minorHAnsi" w:hAnsiTheme="minorHAnsi"/>
              </w:rPr>
              <w:t>ΑΠΟΦΑΣΗ ΤΟΥ ΥΠΟΥΡΓΟΥ ΚΑΙ ΤΩΝ ΥΦΥΠΟΥΡΓΩΝ ΑΓΡΟΤΙΚΗΣ ΑΝΑΠΤΥΞΗΣ ΚΑΙ ΤΡΟΦΙΜΩΝ</w:t>
            </w:r>
          </w:p>
          <w:p w:rsidR="008F1B27" w:rsidRPr="008F1B27" w:rsidRDefault="008F1B27" w:rsidP="00B943DE">
            <w:pPr>
              <w:rPr>
                <w:rFonts w:asciiTheme="minorHAnsi" w:hAnsiTheme="minorHAnsi"/>
              </w:rPr>
            </w:pPr>
            <w:proofErr w:type="spellStart"/>
            <w:r w:rsidRPr="008F1B27">
              <w:rPr>
                <w:rFonts w:asciiTheme="minorHAnsi" w:hAnsiTheme="minorHAnsi"/>
              </w:rPr>
              <w:t>Αριθμ</w:t>
            </w:r>
            <w:proofErr w:type="spellEnd"/>
            <w:r w:rsidRPr="008F1B27">
              <w:rPr>
                <w:rFonts w:asciiTheme="minorHAnsi" w:hAnsiTheme="minorHAnsi"/>
              </w:rPr>
              <w:t>. 202/148897</w:t>
            </w:r>
          </w:p>
          <w:p w:rsidR="008F1B27" w:rsidRPr="008F1B27" w:rsidRDefault="00AA0FE7" w:rsidP="00B943DE">
            <w:pPr>
              <w:rPr>
                <w:rFonts w:asciiTheme="minorHAnsi" w:hAnsiTheme="minorHAnsi"/>
              </w:rPr>
            </w:pPr>
            <w:hyperlink r:id="rId60" w:history="1">
              <w:r w:rsidR="008F1B27" w:rsidRPr="004E6022">
                <w:rPr>
                  <w:rStyle w:val="-"/>
                  <w:rFonts w:asciiTheme="minorHAnsi" w:hAnsiTheme="minorHAnsi"/>
                </w:rPr>
                <w:t>ΦΕΚ  Β 2589/16.06.2021</w:t>
              </w:r>
            </w:hyperlink>
          </w:p>
          <w:p w:rsidR="008F1B27" w:rsidRPr="008F1B27" w:rsidRDefault="008F1B27" w:rsidP="00B943DE">
            <w:pPr>
              <w:rPr>
                <w:rFonts w:asciiTheme="minorHAnsi" w:hAnsiTheme="minorHAnsi" w:cstheme="minorHAnsi"/>
              </w:rPr>
            </w:pPr>
          </w:p>
        </w:tc>
        <w:tc>
          <w:tcPr>
            <w:tcW w:w="4819" w:type="dxa"/>
            <w:shd w:val="clear" w:color="auto" w:fill="FFFFFF" w:themeFill="background1"/>
            <w:vAlign w:val="center"/>
          </w:tcPr>
          <w:p w:rsidR="008F1B27" w:rsidRPr="008F1B27" w:rsidRDefault="008F1B27" w:rsidP="00C95881">
            <w:pPr>
              <w:suppressAutoHyphens w:val="0"/>
              <w:autoSpaceDE w:val="0"/>
              <w:autoSpaceDN w:val="0"/>
              <w:adjustRightInd w:val="0"/>
              <w:jc w:val="both"/>
              <w:rPr>
                <w:rFonts w:asciiTheme="minorHAnsi" w:hAnsiTheme="minorHAnsi" w:cstheme="minorHAnsi"/>
                <w:lang w:val="en-US"/>
              </w:rPr>
            </w:pPr>
            <w:r w:rsidRPr="008F1B27">
              <w:rPr>
                <w:rFonts w:asciiTheme="minorHAnsi" w:hAnsiTheme="minorHAnsi"/>
              </w:rPr>
              <w:t>“Τροποποίηση της υπ’ αρ. 994/66201/15-6-2015 υπουργικής απόφασης «Καθορισμός των λεπτομερειών χορήγησης της συνδεδεμένης ενίσχυσης στον τομέα της σηροτροφίας σε εκτέλεση του άρθρου 52 του Καν. (ΕΚ)1307/2013 του Ευρωπαϊκού Κοινοβουλίο</w:t>
            </w:r>
            <w:r>
              <w:rPr>
                <w:rFonts w:asciiTheme="minorHAnsi" w:hAnsiTheme="minorHAnsi"/>
              </w:rPr>
              <w:t>υ και του Συμβουλίου» (Β΄ 1309)</w:t>
            </w:r>
            <w:r>
              <w:rPr>
                <w:rFonts w:asciiTheme="minorHAnsi" w:hAnsiTheme="minorHAnsi"/>
                <w:lang w:val="en-US"/>
              </w:rPr>
              <w:t>”</w:t>
            </w:r>
          </w:p>
        </w:tc>
      </w:tr>
      <w:tr w:rsidR="006450F1" w:rsidRPr="005A4C80" w:rsidTr="00807155">
        <w:trPr>
          <w:cantSplit/>
        </w:trPr>
        <w:tc>
          <w:tcPr>
            <w:tcW w:w="817" w:type="dxa"/>
            <w:shd w:val="clear" w:color="auto" w:fill="DAEEF3" w:themeFill="accent5" w:themeFillTint="33"/>
            <w:vAlign w:val="center"/>
          </w:tcPr>
          <w:p w:rsidR="006450F1" w:rsidRPr="00D01A61" w:rsidRDefault="006450F1"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6450F1" w:rsidRPr="00A447C2" w:rsidRDefault="006450F1" w:rsidP="006450F1">
            <w:pPr>
              <w:rPr>
                <w:rFonts w:asciiTheme="minorHAnsi" w:hAnsiTheme="minorHAnsi" w:cstheme="minorHAnsi"/>
                <w:bCs/>
                <w:color w:val="3399FF"/>
                <w:lang w:eastAsia="el-GR"/>
              </w:rPr>
            </w:pPr>
            <w:r w:rsidRPr="006450F1">
              <w:rPr>
                <w:rFonts w:asciiTheme="minorHAnsi" w:hAnsiTheme="minorHAnsi" w:cstheme="minorHAnsi"/>
              </w:rPr>
              <w:t xml:space="preserve">ΑΠΟΦΑΣΗ </w:t>
            </w:r>
            <w:r w:rsidR="00A447C2">
              <w:rPr>
                <w:rFonts w:asciiTheme="minorHAnsi" w:hAnsiTheme="minorHAnsi" w:cstheme="minorHAnsi"/>
              </w:rPr>
              <w:t>ΤΟΥ ΥΠΟΥΡΓΟΥ ΠΡΟΣΤΑΣΙΑΣ ΤΟΥ ΠΟΛΙΤΗ</w:t>
            </w:r>
          </w:p>
          <w:p w:rsidR="006450F1" w:rsidRPr="00A447C2" w:rsidRDefault="00A447C2" w:rsidP="006450F1">
            <w:pPr>
              <w:rPr>
                <w:rFonts w:asciiTheme="minorHAnsi" w:hAnsiTheme="minorHAnsi" w:cstheme="minorHAnsi"/>
                <w:lang w:val="en-US"/>
              </w:rPr>
            </w:pPr>
            <w:proofErr w:type="spellStart"/>
            <w:r>
              <w:rPr>
                <w:rFonts w:asciiTheme="minorHAnsi" w:hAnsiTheme="minorHAnsi" w:cstheme="minorHAnsi"/>
              </w:rPr>
              <w:t>Αριθμ</w:t>
            </w:r>
            <w:proofErr w:type="spellEnd"/>
            <w:r>
              <w:rPr>
                <w:rFonts w:asciiTheme="minorHAnsi" w:hAnsiTheme="minorHAnsi" w:cstheme="minorHAnsi"/>
              </w:rPr>
              <w:t>. 7002/12/1-μστ΄</w:t>
            </w:r>
          </w:p>
          <w:p w:rsidR="006450F1" w:rsidRPr="0004033C" w:rsidRDefault="00AA0FE7" w:rsidP="006450F1">
            <w:pPr>
              <w:rPr>
                <w:rFonts w:asciiTheme="minorHAnsi" w:hAnsiTheme="minorHAnsi" w:cstheme="minorHAnsi"/>
                <w:lang w:eastAsia="el-GR"/>
              </w:rPr>
            </w:pPr>
            <w:hyperlink r:id="rId61" w:history="1">
              <w:r w:rsidR="00A447C2" w:rsidRPr="0004033C">
                <w:rPr>
                  <w:rStyle w:val="-"/>
                  <w:rFonts w:asciiTheme="minorHAnsi" w:hAnsiTheme="minorHAnsi" w:cstheme="minorHAnsi"/>
                  <w:bCs/>
                  <w:u w:val="none"/>
                  <w:lang w:eastAsia="el-GR"/>
                </w:rPr>
                <w:t>ΦΕΚ B 2512 /14</w:t>
              </w:r>
              <w:r w:rsidR="006450F1" w:rsidRPr="0004033C">
                <w:rPr>
                  <w:rStyle w:val="-"/>
                  <w:rFonts w:asciiTheme="minorHAnsi" w:hAnsiTheme="minorHAnsi" w:cstheme="minorHAnsi"/>
                  <w:bCs/>
                  <w:u w:val="none"/>
                  <w:lang w:eastAsia="el-GR"/>
                </w:rPr>
                <w:t>.06.2021</w:t>
              </w:r>
              <w:r w:rsidR="006450F1" w:rsidRPr="0004033C">
                <w:rPr>
                  <w:rStyle w:val="-"/>
                  <w:rFonts w:asciiTheme="minorHAnsi" w:hAnsiTheme="minorHAnsi" w:cstheme="minorHAnsi"/>
                  <w:u w:val="none"/>
                  <w:lang w:eastAsia="el-GR"/>
                </w:rPr>
                <w:t> </w:t>
              </w:r>
            </w:hyperlink>
          </w:p>
          <w:p w:rsidR="006450F1" w:rsidRPr="006450F1" w:rsidRDefault="006450F1" w:rsidP="00B943DE">
            <w:pPr>
              <w:rPr>
                <w:rFonts w:asciiTheme="minorHAnsi" w:hAnsiTheme="minorHAnsi" w:cstheme="minorHAnsi"/>
              </w:rPr>
            </w:pPr>
          </w:p>
        </w:tc>
        <w:tc>
          <w:tcPr>
            <w:tcW w:w="4819" w:type="dxa"/>
            <w:shd w:val="clear" w:color="auto" w:fill="DAEEF3" w:themeFill="accent5" w:themeFillTint="33"/>
            <w:vAlign w:val="center"/>
          </w:tcPr>
          <w:p w:rsidR="006450F1" w:rsidRPr="00A447C2" w:rsidRDefault="006450F1" w:rsidP="00A447C2">
            <w:pPr>
              <w:suppressAutoHyphens w:val="0"/>
              <w:autoSpaceDE w:val="0"/>
              <w:autoSpaceDN w:val="0"/>
              <w:adjustRightInd w:val="0"/>
              <w:jc w:val="both"/>
              <w:rPr>
                <w:rFonts w:asciiTheme="minorHAnsi" w:hAnsiTheme="minorHAnsi" w:cstheme="minorHAnsi"/>
              </w:rPr>
            </w:pPr>
            <w:r w:rsidRPr="00A447C2">
              <w:rPr>
                <w:rFonts w:asciiTheme="minorHAnsi" w:hAnsiTheme="minorHAnsi" w:cstheme="minorHAnsi"/>
              </w:rPr>
              <w:t>«</w:t>
            </w:r>
            <w:r w:rsidR="00A447C2" w:rsidRPr="00A447C2">
              <w:rPr>
                <w:rFonts w:asciiTheme="minorHAnsi" w:hAnsiTheme="minorHAnsi"/>
              </w:rPr>
              <w:t>Τροποποίηση της υπ’  αρ. 7002/12/1-στ’/ 27/09/1999 κοινής απόφασης των Υπουργών Οικονομικών και Δημόσιας Τάξης «Εκπαίδευση Ειδικών Φρουρών» (Β’ 1845)</w:t>
            </w:r>
            <w:r w:rsidRPr="00A447C2">
              <w:rPr>
                <w:rFonts w:asciiTheme="minorHAnsi" w:hAnsiTheme="minorHAnsi" w:cstheme="minorHAnsi"/>
              </w:rPr>
              <w:t xml:space="preserve">» </w:t>
            </w:r>
          </w:p>
        </w:tc>
      </w:tr>
      <w:tr w:rsidR="00576204" w:rsidRPr="005A4C80" w:rsidTr="00807155">
        <w:trPr>
          <w:cantSplit/>
        </w:trPr>
        <w:tc>
          <w:tcPr>
            <w:tcW w:w="817" w:type="dxa"/>
            <w:shd w:val="clear" w:color="auto" w:fill="FFFFFF" w:themeFill="background1"/>
            <w:vAlign w:val="center"/>
          </w:tcPr>
          <w:p w:rsidR="00576204" w:rsidRPr="00D01A61" w:rsidRDefault="00576204" w:rsidP="00D01A61">
            <w:pPr>
              <w:pStyle w:val="ae"/>
              <w:numPr>
                <w:ilvl w:val="0"/>
                <w:numId w:val="10"/>
              </w:numPr>
              <w:jc w:val="center"/>
              <w:rPr>
                <w:rFonts w:asciiTheme="minorHAnsi" w:hAnsiTheme="minorHAnsi" w:cs="Latha"/>
              </w:rPr>
            </w:pPr>
          </w:p>
        </w:tc>
        <w:tc>
          <w:tcPr>
            <w:tcW w:w="3544" w:type="dxa"/>
            <w:shd w:val="clear" w:color="auto" w:fill="FFFFFF" w:themeFill="background1"/>
          </w:tcPr>
          <w:p w:rsidR="00EE4C39" w:rsidRPr="00EE4C39" w:rsidRDefault="00EE4C39" w:rsidP="00576204">
            <w:pPr>
              <w:rPr>
                <w:rFonts w:asciiTheme="minorHAnsi" w:hAnsiTheme="minorHAnsi" w:cstheme="minorHAnsi"/>
                <w:bCs/>
                <w:color w:val="3399FF"/>
                <w:lang w:eastAsia="el-GR"/>
              </w:rPr>
            </w:pPr>
            <w:r w:rsidRPr="00EE4C39">
              <w:rPr>
                <w:rFonts w:asciiTheme="minorHAnsi" w:hAnsiTheme="minorHAnsi" w:cstheme="minorHAnsi"/>
              </w:rPr>
              <w:t xml:space="preserve">ΑΠΟΦΑΣΗ ΤΟΥ </w:t>
            </w:r>
            <w:r w:rsidR="00E145C5">
              <w:rPr>
                <w:rFonts w:asciiTheme="minorHAnsi" w:hAnsiTheme="minorHAnsi" w:cstheme="minorHAnsi"/>
              </w:rPr>
              <w:t>ΑΝΑΠΛΗΡΩΤΗ ΥΠΟΥΡΓΟΥ ΟΙΚΟΝΟΜΙΚΩΝ</w:t>
            </w:r>
          </w:p>
          <w:p w:rsidR="00EE4C39" w:rsidRPr="00EE4C39" w:rsidRDefault="00E145C5" w:rsidP="0057620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Γ2α/65184/20</w:t>
            </w:r>
          </w:p>
          <w:p w:rsidR="00576204" w:rsidRPr="0004033C" w:rsidRDefault="00AA0FE7" w:rsidP="00576204">
            <w:pPr>
              <w:rPr>
                <w:rFonts w:asciiTheme="minorHAnsi" w:hAnsiTheme="minorHAnsi" w:cstheme="minorHAnsi"/>
                <w:lang w:eastAsia="el-GR"/>
              </w:rPr>
            </w:pPr>
            <w:hyperlink r:id="rId62" w:history="1">
              <w:r w:rsidR="00E145C5" w:rsidRPr="0004033C">
                <w:rPr>
                  <w:rStyle w:val="-"/>
                  <w:rFonts w:asciiTheme="minorHAnsi" w:hAnsiTheme="minorHAnsi" w:cstheme="minorHAnsi"/>
                  <w:bCs/>
                  <w:u w:val="none"/>
                  <w:lang w:eastAsia="el-GR"/>
                </w:rPr>
                <w:t>ΦΕΚ B 2535/14</w:t>
              </w:r>
              <w:r w:rsidR="00576204" w:rsidRPr="0004033C">
                <w:rPr>
                  <w:rStyle w:val="-"/>
                  <w:rFonts w:asciiTheme="minorHAnsi" w:hAnsiTheme="minorHAnsi" w:cstheme="minorHAnsi"/>
                  <w:bCs/>
                  <w:u w:val="none"/>
                  <w:lang w:eastAsia="el-GR"/>
                </w:rPr>
                <w:t>.06.2021</w:t>
              </w:r>
              <w:r w:rsidR="00576204" w:rsidRPr="0004033C">
                <w:rPr>
                  <w:rStyle w:val="-"/>
                  <w:rFonts w:asciiTheme="minorHAnsi" w:hAnsiTheme="minorHAnsi" w:cstheme="minorHAnsi"/>
                  <w:u w:val="none"/>
                  <w:lang w:eastAsia="el-GR"/>
                </w:rPr>
                <w:t> </w:t>
              </w:r>
            </w:hyperlink>
          </w:p>
          <w:p w:rsidR="00576204" w:rsidRPr="00EE4C39" w:rsidRDefault="00576204" w:rsidP="006450F1">
            <w:pPr>
              <w:rPr>
                <w:rFonts w:asciiTheme="minorHAnsi" w:hAnsiTheme="minorHAnsi" w:cstheme="minorHAnsi"/>
              </w:rPr>
            </w:pPr>
          </w:p>
        </w:tc>
        <w:tc>
          <w:tcPr>
            <w:tcW w:w="4819" w:type="dxa"/>
            <w:shd w:val="clear" w:color="auto" w:fill="FFFFFF" w:themeFill="background1"/>
            <w:vAlign w:val="center"/>
          </w:tcPr>
          <w:p w:rsidR="00576204" w:rsidRPr="00EE4C39" w:rsidRDefault="00EE4C39" w:rsidP="00E145C5">
            <w:pPr>
              <w:suppressAutoHyphens w:val="0"/>
              <w:autoSpaceDE w:val="0"/>
              <w:autoSpaceDN w:val="0"/>
              <w:adjustRightInd w:val="0"/>
              <w:jc w:val="both"/>
              <w:rPr>
                <w:rFonts w:asciiTheme="minorHAnsi" w:hAnsiTheme="minorHAnsi" w:cstheme="minorHAnsi"/>
              </w:rPr>
            </w:pPr>
            <w:r w:rsidRPr="00EE4C39">
              <w:rPr>
                <w:rFonts w:asciiTheme="minorHAnsi" w:hAnsiTheme="minorHAnsi" w:cstheme="minorHAnsi"/>
              </w:rPr>
              <w:t>«</w:t>
            </w:r>
            <w:r w:rsidR="00E145C5" w:rsidRPr="00E145C5">
              <w:rPr>
                <w:rFonts w:asciiTheme="minorHAnsi" w:hAnsiTheme="minorHAnsi"/>
              </w:rPr>
              <w:t>Ανακατανομή κενών οργανικών θέσεων στην οργανική μονάδα της έδρας ”ΑΡΓΟΣ“ του Γενικού Νοσοκομείου ΑΡΓΟΛΙΔΑΣ</w:t>
            </w:r>
            <w:r w:rsidRPr="00E145C5">
              <w:rPr>
                <w:rFonts w:asciiTheme="minorHAnsi" w:hAnsiTheme="minorHAnsi" w:cstheme="minorHAnsi"/>
              </w:rPr>
              <w:t>»</w:t>
            </w:r>
            <w:r w:rsidRPr="00EE4C39">
              <w:rPr>
                <w:rFonts w:asciiTheme="minorHAnsi" w:hAnsiTheme="minorHAnsi" w:cstheme="minorHAnsi"/>
              </w:rPr>
              <w:t xml:space="preserve"> </w:t>
            </w:r>
          </w:p>
        </w:tc>
      </w:tr>
      <w:tr w:rsidR="00A05D2A" w:rsidRPr="005A4C80" w:rsidTr="00807155">
        <w:trPr>
          <w:cantSplit/>
        </w:trPr>
        <w:tc>
          <w:tcPr>
            <w:tcW w:w="817" w:type="dxa"/>
            <w:shd w:val="clear" w:color="auto" w:fill="DAEEF3" w:themeFill="accent5" w:themeFillTint="33"/>
            <w:vAlign w:val="center"/>
          </w:tcPr>
          <w:p w:rsidR="00A05D2A" w:rsidRPr="00D01A61" w:rsidRDefault="00A05D2A"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A05D2A" w:rsidRPr="00A05D2A" w:rsidRDefault="00A05D2A" w:rsidP="00A05D2A">
            <w:pPr>
              <w:rPr>
                <w:rFonts w:asciiTheme="minorHAnsi" w:hAnsiTheme="minorHAnsi" w:cstheme="minorHAnsi"/>
                <w:bCs/>
                <w:color w:val="3399FF"/>
                <w:lang w:eastAsia="el-GR"/>
              </w:rPr>
            </w:pPr>
            <w:r w:rsidRPr="00A05D2A">
              <w:rPr>
                <w:rFonts w:asciiTheme="minorHAnsi" w:hAnsiTheme="minorHAnsi" w:cstheme="minorHAnsi"/>
              </w:rPr>
              <w:t>ΑΠΟΦΑΣΗ Τ</w:t>
            </w:r>
            <w:r w:rsidR="00595137">
              <w:rPr>
                <w:rFonts w:asciiTheme="minorHAnsi" w:hAnsiTheme="minorHAnsi" w:cstheme="minorHAnsi"/>
              </w:rPr>
              <w:t>ΗΣ</w:t>
            </w:r>
            <w:r w:rsidRPr="00A05D2A">
              <w:rPr>
                <w:rFonts w:asciiTheme="minorHAnsi" w:hAnsiTheme="minorHAnsi" w:cstheme="minorHAnsi"/>
              </w:rPr>
              <w:t xml:space="preserve"> ΥΦΥΠΟΥΡΓΟΥ </w:t>
            </w:r>
            <w:r w:rsidR="00595137">
              <w:rPr>
                <w:rFonts w:asciiTheme="minorHAnsi" w:hAnsiTheme="minorHAnsi" w:cstheme="minorHAnsi"/>
              </w:rPr>
              <w:t>ΥΓΕΙΑΣ</w:t>
            </w:r>
          </w:p>
          <w:p w:rsidR="00A05D2A" w:rsidRPr="00A05D2A" w:rsidRDefault="00595137" w:rsidP="00A05D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Α1ε/Γ.Π/.οικ. 36365</w:t>
            </w:r>
          </w:p>
          <w:p w:rsidR="00A05D2A" w:rsidRDefault="00AA0FE7" w:rsidP="00A05D2A">
            <w:pPr>
              <w:rPr>
                <w:rStyle w:val="-"/>
                <w:rFonts w:asciiTheme="minorHAnsi" w:hAnsiTheme="minorHAnsi" w:cstheme="minorHAnsi"/>
                <w:u w:val="none"/>
                <w:lang w:eastAsia="el-GR"/>
              </w:rPr>
            </w:pPr>
            <w:hyperlink r:id="rId63" w:history="1">
              <w:r w:rsidR="00595137" w:rsidRPr="0004033C">
                <w:rPr>
                  <w:rStyle w:val="-"/>
                  <w:rFonts w:asciiTheme="minorHAnsi" w:hAnsiTheme="minorHAnsi" w:cstheme="minorHAnsi"/>
                  <w:bCs/>
                  <w:u w:val="none"/>
                  <w:lang w:eastAsia="el-GR"/>
                </w:rPr>
                <w:t>ΦΕΚ B 2534 /14</w:t>
              </w:r>
              <w:r w:rsidR="00A05D2A" w:rsidRPr="0004033C">
                <w:rPr>
                  <w:rStyle w:val="-"/>
                  <w:rFonts w:asciiTheme="minorHAnsi" w:hAnsiTheme="minorHAnsi" w:cstheme="minorHAnsi"/>
                  <w:bCs/>
                  <w:u w:val="none"/>
                  <w:lang w:eastAsia="el-GR"/>
                </w:rPr>
                <w:t>.06.2021</w:t>
              </w:r>
              <w:r w:rsidR="00A05D2A" w:rsidRPr="0004033C">
                <w:rPr>
                  <w:rStyle w:val="-"/>
                  <w:rFonts w:asciiTheme="minorHAnsi" w:hAnsiTheme="minorHAnsi" w:cstheme="minorHAnsi"/>
                  <w:u w:val="none"/>
                  <w:lang w:eastAsia="el-GR"/>
                </w:rPr>
                <w:t> </w:t>
              </w:r>
            </w:hyperlink>
          </w:p>
          <w:p w:rsidR="009A1DE5" w:rsidRPr="0004033C" w:rsidRDefault="009A1DE5" w:rsidP="00A05D2A">
            <w:pPr>
              <w:rPr>
                <w:rFonts w:asciiTheme="minorHAnsi" w:hAnsiTheme="minorHAnsi" w:cstheme="minorHAnsi"/>
                <w:lang w:eastAsia="el-GR"/>
              </w:rPr>
            </w:pPr>
          </w:p>
          <w:p w:rsidR="00A05D2A" w:rsidRPr="00A05D2A" w:rsidRDefault="00A05D2A" w:rsidP="006450F1">
            <w:pPr>
              <w:rPr>
                <w:rFonts w:asciiTheme="minorHAnsi" w:hAnsiTheme="minorHAnsi" w:cstheme="minorHAnsi"/>
              </w:rPr>
            </w:pPr>
          </w:p>
        </w:tc>
        <w:tc>
          <w:tcPr>
            <w:tcW w:w="4819" w:type="dxa"/>
            <w:shd w:val="clear" w:color="auto" w:fill="DAEEF3" w:themeFill="accent5" w:themeFillTint="33"/>
            <w:vAlign w:val="center"/>
          </w:tcPr>
          <w:p w:rsidR="00A05D2A" w:rsidRPr="00595137" w:rsidRDefault="00A05D2A" w:rsidP="00595137">
            <w:pPr>
              <w:suppressAutoHyphens w:val="0"/>
              <w:autoSpaceDE w:val="0"/>
              <w:autoSpaceDN w:val="0"/>
              <w:adjustRightInd w:val="0"/>
              <w:jc w:val="both"/>
              <w:rPr>
                <w:rFonts w:asciiTheme="minorHAnsi" w:hAnsiTheme="minorHAnsi" w:cstheme="minorHAnsi"/>
              </w:rPr>
            </w:pPr>
            <w:r w:rsidRPr="00595137">
              <w:rPr>
                <w:rFonts w:asciiTheme="minorHAnsi" w:hAnsiTheme="minorHAnsi" w:cstheme="minorHAnsi"/>
              </w:rPr>
              <w:t>«</w:t>
            </w:r>
            <w:r w:rsidR="00595137" w:rsidRPr="00595137">
              <w:rPr>
                <w:rFonts w:asciiTheme="minorHAnsi" w:hAnsiTheme="minorHAnsi"/>
              </w:rPr>
              <w:t>Εξουσιοδότηση υπογραφής εγγράφων «Με εντολή Υφυπουργού» στην Προϊσταμένη της Διεύθυνσης Αντιμετώπισης Εξαρτήσεων</w:t>
            </w:r>
            <w:r w:rsidRPr="00595137">
              <w:rPr>
                <w:rFonts w:asciiTheme="minorHAnsi" w:hAnsiTheme="minorHAnsi" w:cstheme="minorHAnsi"/>
              </w:rPr>
              <w:t xml:space="preserve">» </w:t>
            </w:r>
          </w:p>
        </w:tc>
      </w:tr>
      <w:tr w:rsidR="009A1DE5" w:rsidRPr="005A4C80" w:rsidTr="004C07BD">
        <w:trPr>
          <w:cantSplit/>
        </w:trPr>
        <w:tc>
          <w:tcPr>
            <w:tcW w:w="817" w:type="dxa"/>
            <w:shd w:val="clear" w:color="auto" w:fill="FFFFFF" w:themeFill="background1"/>
            <w:vAlign w:val="center"/>
          </w:tcPr>
          <w:p w:rsidR="009A1DE5" w:rsidRPr="00D01A61" w:rsidRDefault="009A1DE5" w:rsidP="00D01A61">
            <w:pPr>
              <w:pStyle w:val="ae"/>
              <w:numPr>
                <w:ilvl w:val="0"/>
                <w:numId w:val="10"/>
              </w:numPr>
              <w:jc w:val="center"/>
              <w:rPr>
                <w:rFonts w:asciiTheme="minorHAnsi" w:hAnsiTheme="minorHAnsi" w:cs="Latha"/>
              </w:rPr>
            </w:pPr>
          </w:p>
        </w:tc>
        <w:tc>
          <w:tcPr>
            <w:tcW w:w="3544" w:type="dxa"/>
            <w:shd w:val="clear" w:color="auto" w:fill="FFFFFF" w:themeFill="background1"/>
          </w:tcPr>
          <w:p w:rsidR="009A1DE5" w:rsidRPr="009A1DE5" w:rsidRDefault="009A1DE5" w:rsidP="00A05D2A">
            <w:pPr>
              <w:rPr>
                <w:rFonts w:asciiTheme="minorHAnsi" w:hAnsiTheme="minorHAnsi"/>
              </w:rPr>
            </w:pPr>
            <w:r w:rsidRPr="009A1DE5">
              <w:rPr>
                <w:rFonts w:asciiTheme="minorHAnsi" w:hAnsiTheme="minorHAnsi"/>
              </w:rPr>
              <w:t>ΑΠΟΦΑΣΗ ΤΟΥ ΥΠΟΥΡΓΟΥ ΚΑΙ ΤΟΥ ΥΦΥΠΟΥΡΓΟΥ ΑΝΑΠΤΥΞΗΣ ΚΑΙ ΕΠΕΝΔΥΣΕΩΝ</w:t>
            </w:r>
          </w:p>
          <w:p w:rsidR="009A1DE5" w:rsidRPr="009A1DE5" w:rsidRDefault="009A1DE5" w:rsidP="00A05D2A">
            <w:pPr>
              <w:rPr>
                <w:rFonts w:asciiTheme="minorHAnsi" w:hAnsiTheme="minorHAnsi"/>
              </w:rPr>
            </w:pPr>
            <w:proofErr w:type="spellStart"/>
            <w:r w:rsidRPr="009A1DE5">
              <w:rPr>
                <w:rFonts w:asciiTheme="minorHAnsi" w:hAnsiTheme="minorHAnsi"/>
              </w:rPr>
              <w:t>Αριθμ</w:t>
            </w:r>
            <w:proofErr w:type="spellEnd"/>
            <w:r w:rsidRPr="009A1DE5">
              <w:rPr>
                <w:rFonts w:asciiTheme="minorHAnsi" w:hAnsiTheme="minorHAnsi"/>
              </w:rPr>
              <w:t>. 64689</w:t>
            </w:r>
          </w:p>
          <w:p w:rsidR="009A1DE5" w:rsidRPr="009A1DE5" w:rsidRDefault="00AA0FE7" w:rsidP="00A05D2A">
            <w:pPr>
              <w:rPr>
                <w:rFonts w:asciiTheme="minorHAnsi" w:hAnsiTheme="minorHAnsi" w:cstheme="minorHAnsi"/>
              </w:rPr>
            </w:pPr>
            <w:hyperlink r:id="rId64" w:history="1">
              <w:r w:rsidR="009A1DE5" w:rsidRPr="004E6022">
                <w:rPr>
                  <w:rStyle w:val="-"/>
                  <w:rFonts w:asciiTheme="minorHAnsi" w:hAnsiTheme="minorHAnsi"/>
                </w:rPr>
                <w:t>ΦΕΚ Β 2608/18.06.2021</w:t>
              </w:r>
            </w:hyperlink>
          </w:p>
        </w:tc>
        <w:tc>
          <w:tcPr>
            <w:tcW w:w="4819" w:type="dxa"/>
            <w:shd w:val="clear" w:color="auto" w:fill="FFFFFF" w:themeFill="background1"/>
            <w:vAlign w:val="center"/>
          </w:tcPr>
          <w:p w:rsidR="009A1DE5" w:rsidRPr="009A1DE5" w:rsidRDefault="009A1DE5" w:rsidP="00595137">
            <w:pPr>
              <w:suppressAutoHyphens w:val="0"/>
              <w:autoSpaceDE w:val="0"/>
              <w:autoSpaceDN w:val="0"/>
              <w:adjustRightInd w:val="0"/>
              <w:jc w:val="both"/>
              <w:rPr>
                <w:rFonts w:asciiTheme="minorHAnsi" w:hAnsiTheme="minorHAnsi" w:cstheme="minorHAnsi"/>
              </w:rPr>
            </w:pPr>
            <w:r w:rsidRPr="009A1DE5">
              <w:rPr>
                <w:rFonts w:asciiTheme="minorHAnsi" w:hAnsiTheme="minorHAnsi"/>
              </w:rPr>
              <w:t xml:space="preserve">“Τροποποίηση της υπό στοιχεία 129209/ΕΥΘΥ 938/24.11.2017 κοινής υπουργικής απόφασης με θέμα «Διαδικασία απόσπασης ή μετακίνησης προσωπικού στις Ειδικές Υπηρεσίες του ν. 4314/2014 κατ’ εφαρμογή της </w:t>
            </w:r>
            <w:proofErr w:type="spellStart"/>
            <w:r w:rsidRPr="009A1DE5">
              <w:rPr>
                <w:rFonts w:asciiTheme="minorHAnsi" w:hAnsiTheme="minorHAnsi"/>
              </w:rPr>
              <w:t>περ</w:t>
            </w:r>
            <w:proofErr w:type="spellEnd"/>
            <w:r w:rsidRPr="009A1DE5">
              <w:rPr>
                <w:rFonts w:asciiTheme="minorHAnsi" w:hAnsiTheme="minorHAnsi"/>
              </w:rPr>
              <w:t>. γ) της παρ. 1 του άρθρου 34 του ν. 4314/2014 (Α’ 265)» (Β’ 4190), όπως έχει τροποποιηθεί και ισχύει”</w:t>
            </w:r>
          </w:p>
        </w:tc>
      </w:tr>
      <w:tr w:rsidR="000000C8" w:rsidRPr="005A4C80" w:rsidTr="00807155">
        <w:trPr>
          <w:cantSplit/>
        </w:trPr>
        <w:tc>
          <w:tcPr>
            <w:tcW w:w="817" w:type="dxa"/>
            <w:shd w:val="clear" w:color="auto" w:fill="DAEEF3" w:themeFill="accent5" w:themeFillTint="33"/>
            <w:vAlign w:val="center"/>
          </w:tcPr>
          <w:p w:rsidR="000000C8" w:rsidRPr="00D01A61" w:rsidRDefault="000000C8"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177A2D" w:rsidRPr="00177A2D" w:rsidRDefault="000000C8" w:rsidP="00610FEC">
            <w:pPr>
              <w:rPr>
                <w:rFonts w:asciiTheme="minorHAnsi" w:hAnsiTheme="minorHAnsi" w:cstheme="minorHAnsi"/>
              </w:rPr>
            </w:pPr>
            <w:r w:rsidRPr="00610FEC">
              <w:rPr>
                <w:rFonts w:asciiTheme="minorHAnsi" w:hAnsiTheme="minorHAnsi" w:cstheme="minorHAnsi"/>
              </w:rPr>
              <w:t xml:space="preserve">ΑΠΟΦΑΣΗ ΤΟΥ </w:t>
            </w:r>
            <w:r w:rsidR="00177A2D">
              <w:rPr>
                <w:rFonts w:asciiTheme="minorHAnsi" w:hAnsiTheme="minorHAnsi" w:cstheme="minorHAnsi"/>
              </w:rPr>
              <w:t>ΥΦΥΠΟΥΡΓΟΥ ΑΝΑΠΤΥΞΗΣ ΚΑΙ ΕΠΕΝΔΥΣΕΩΝ</w:t>
            </w:r>
          </w:p>
          <w:p w:rsidR="000000C8" w:rsidRPr="00610FEC" w:rsidRDefault="00177A2D" w:rsidP="00610FE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64957</w:t>
            </w:r>
          </w:p>
          <w:p w:rsidR="000000C8" w:rsidRPr="0004033C" w:rsidRDefault="00AA0FE7" w:rsidP="00610FEC">
            <w:pPr>
              <w:rPr>
                <w:rFonts w:asciiTheme="minorHAnsi" w:hAnsiTheme="minorHAnsi" w:cstheme="minorHAnsi"/>
                <w:lang w:eastAsia="el-GR"/>
              </w:rPr>
            </w:pPr>
            <w:hyperlink r:id="rId65" w:history="1">
              <w:r w:rsidR="00177A2D" w:rsidRPr="0004033C">
                <w:rPr>
                  <w:rStyle w:val="-"/>
                  <w:rFonts w:asciiTheme="minorHAnsi" w:hAnsiTheme="minorHAnsi" w:cstheme="minorHAnsi"/>
                  <w:bCs/>
                  <w:u w:val="none"/>
                  <w:lang w:eastAsia="el-GR"/>
                </w:rPr>
                <w:t>ΦΕΚ B 2548 /16</w:t>
              </w:r>
              <w:r w:rsidR="000000C8" w:rsidRPr="0004033C">
                <w:rPr>
                  <w:rStyle w:val="-"/>
                  <w:rFonts w:asciiTheme="minorHAnsi" w:hAnsiTheme="minorHAnsi" w:cstheme="minorHAnsi"/>
                  <w:bCs/>
                  <w:u w:val="none"/>
                  <w:lang w:eastAsia="el-GR"/>
                </w:rPr>
                <w:t>.06.2021</w:t>
              </w:r>
              <w:r w:rsidR="000000C8" w:rsidRPr="0004033C">
                <w:rPr>
                  <w:rStyle w:val="-"/>
                  <w:rFonts w:asciiTheme="minorHAnsi" w:hAnsiTheme="minorHAnsi" w:cstheme="minorHAnsi"/>
                  <w:u w:val="none"/>
                  <w:lang w:eastAsia="el-GR"/>
                </w:rPr>
                <w:t> </w:t>
              </w:r>
            </w:hyperlink>
          </w:p>
          <w:p w:rsidR="000000C8" w:rsidRPr="00610FEC" w:rsidRDefault="000000C8" w:rsidP="00A05D2A">
            <w:pPr>
              <w:rPr>
                <w:rFonts w:asciiTheme="minorHAnsi" w:hAnsiTheme="minorHAnsi" w:cstheme="minorHAnsi"/>
              </w:rPr>
            </w:pPr>
          </w:p>
        </w:tc>
        <w:tc>
          <w:tcPr>
            <w:tcW w:w="4819" w:type="dxa"/>
            <w:shd w:val="clear" w:color="auto" w:fill="DAEEF3" w:themeFill="accent5" w:themeFillTint="33"/>
            <w:vAlign w:val="center"/>
          </w:tcPr>
          <w:p w:rsidR="000000C8" w:rsidRPr="00610FEC" w:rsidRDefault="000000C8" w:rsidP="00177A2D">
            <w:pPr>
              <w:suppressAutoHyphens w:val="0"/>
              <w:autoSpaceDE w:val="0"/>
              <w:autoSpaceDN w:val="0"/>
              <w:adjustRightInd w:val="0"/>
              <w:jc w:val="both"/>
              <w:rPr>
                <w:rFonts w:asciiTheme="minorHAnsi" w:hAnsiTheme="minorHAnsi" w:cstheme="minorHAnsi"/>
              </w:rPr>
            </w:pPr>
            <w:r w:rsidRPr="00610FEC">
              <w:rPr>
                <w:rFonts w:asciiTheme="minorHAnsi" w:hAnsiTheme="minorHAnsi" w:cstheme="minorHAnsi"/>
              </w:rPr>
              <w:t>«</w:t>
            </w:r>
            <w:r w:rsidR="00177A2D">
              <w:rPr>
                <w:rFonts w:asciiTheme="minorHAnsi" w:hAnsiTheme="minorHAnsi" w:cstheme="minorHAnsi"/>
              </w:rPr>
              <w:t>Μεταφορά συνεχιζόμενων έργων εθνικού σκέλους ΠΔΕ 2021 στα Προγράμματα Ανάπτυξης του ΕΠΑ 2021 – 2025 και ρυθμίσεις χρονοδιαγράμματος έγκρισης των Προγραμμάτων</w:t>
            </w:r>
            <w:r w:rsidRPr="00610FEC">
              <w:rPr>
                <w:rFonts w:asciiTheme="minorHAnsi" w:hAnsiTheme="minorHAnsi" w:cstheme="minorHAnsi"/>
              </w:rPr>
              <w:t xml:space="preserve">» </w:t>
            </w:r>
          </w:p>
        </w:tc>
      </w:tr>
      <w:tr w:rsidR="00C312BF" w:rsidRPr="005A4C80" w:rsidTr="00AE12DF">
        <w:trPr>
          <w:cantSplit/>
        </w:trPr>
        <w:tc>
          <w:tcPr>
            <w:tcW w:w="817" w:type="dxa"/>
            <w:shd w:val="clear" w:color="auto" w:fill="FFFFFF" w:themeFill="background1"/>
            <w:vAlign w:val="center"/>
          </w:tcPr>
          <w:p w:rsidR="00C312BF" w:rsidRPr="00D01A61" w:rsidRDefault="00C312BF" w:rsidP="00D01A61">
            <w:pPr>
              <w:pStyle w:val="ae"/>
              <w:numPr>
                <w:ilvl w:val="0"/>
                <w:numId w:val="10"/>
              </w:numPr>
              <w:jc w:val="center"/>
              <w:rPr>
                <w:rFonts w:asciiTheme="minorHAnsi" w:hAnsiTheme="minorHAnsi" w:cs="Latha"/>
              </w:rPr>
            </w:pPr>
          </w:p>
        </w:tc>
        <w:tc>
          <w:tcPr>
            <w:tcW w:w="3544" w:type="dxa"/>
            <w:shd w:val="clear" w:color="auto" w:fill="FFFFFF" w:themeFill="background1"/>
          </w:tcPr>
          <w:p w:rsidR="00C312BF" w:rsidRPr="00C312BF" w:rsidRDefault="00C312BF" w:rsidP="00610FEC">
            <w:pPr>
              <w:rPr>
                <w:rFonts w:asciiTheme="minorHAnsi" w:hAnsiTheme="minorHAnsi"/>
              </w:rPr>
            </w:pPr>
            <w:r w:rsidRPr="00C312BF">
              <w:rPr>
                <w:rFonts w:asciiTheme="minorHAnsi" w:hAnsiTheme="minorHAnsi"/>
              </w:rPr>
              <w:t>ΑΠΟΦΑΣΗ ΤΟΥ ΥΠΟΥΡΓΟΥ ΚΑΙ ΤΟΥ ΥΦΥΠΟΥΡΓΟΥ ΠΡΟΣΤΑΣΙΑΣ ΤΟΥ ΠΟΛΙΤΗ</w:t>
            </w:r>
          </w:p>
          <w:p w:rsidR="00C312BF" w:rsidRPr="00C312BF" w:rsidRDefault="00C312BF" w:rsidP="00610FEC">
            <w:pPr>
              <w:rPr>
                <w:rFonts w:asciiTheme="minorHAnsi" w:hAnsiTheme="minorHAnsi"/>
              </w:rPr>
            </w:pPr>
            <w:proofErr w:type="spellStart"/>
            <w:r w:rsidRPr="00C312BF">
              <w:rPr>
                <w:rFonts w:asciiTheme="minorHAnsi" w:hAnsiTheme="minorHAnsi"/>
              </w:rPr>
              <w:t>Αριθμ</w:t>
            </w:r>
            <w:proofErr w:type="spellEnd"/>
            <w:r w:rsidRPr="00C312BF">
              <w:rPr>
                <w:rFonts w:asciiTheme="minorHAnsi" w:hAnsiTheme="minorHAnsi"/>
              </w:rPr>
              <w:t>. 3021/19/53-μστ’</w:t>
            </w:r>
          </w:p>
          <w:p w:rsidR="00C312BF" w:rsidRDefault="00AA0FE7" w:rsidP="00610FEC">
            <w:pPr>
              <w:rPr>
                <w:rFonts w:asciiTheme="minorHAnsi" w:hAnsiTheme="minorHAnsi"/>
                <w:lang w:val="en-US"/>
              </w:rPr>
            </w:pPr>
            <w:hyperlink r:id="rId66" w:history="1">
              <w:r w:rsidR="00C312BF" w:rsidRPr="004E6022">
                <w:rPr>
                  <w:rStyle w:val="-"/>
                  <w:rFonts w:asciiTheme="minorHAnsi" w:hAnsiTheme="minorHAnsi"/>
                </w:rPr>
                <w:t>ΦΕΚ Β 2595/16.06.2021</w:t>
              </w:r>
            </w:hyperlink>
          </w:p>
          <w:p w:rsidR="00060CE8" w:rsidRPr="00060CE8" w:rsidRDefault="00060CE8" w:rsidP="00610FEC">
            <w:pPr>
              <w:rPr>
                <w:rFonts w:asciiTheme="minorHAnsi" w:hAnsiTheme="minorHAnsi" w:cstheme="minorHAnsi"/>
                <w:lang w:val="en-US"/>
              </w:rPr>
            </w:pPr>
          </w:p>
        </w:tc>
        <w:tc>
          <w:tcPr>
            <w:tcW w:w="4819" w:type="dxa"/>
            <w:shd w:val="clear" w:color="auto" w:fill="FFFFFF" w:themeFill="background1"/>
            <w:vAlign w:val="center"/>
          </w:tcPr>
          <w:p w:rsidR="00C312BF" w:rsidRPr="00C312BF" w:rsidRDefault="00C312BF" w:rsidP="00177A2D">
            <w:pPr>
              <w:suppressAutoHyphens w:val="0"/>
              <w:autoSpaceDE w:val="0"/>
              <w:autoSpaceDN w:val="0"/>
              <w:adjustRightInd w:val="0"/>
              <w:jc w:val="both"/>
              <w:rPr>
                <w:rFonts w:asciiTheme="minorHAnsi" w:hAnsiTheme="minorHAnsi" w:cstheme="minorHAnsi"/>
              </w:rPr>
            </w:pPr>
            <w:r w:rsidRPr="00C312BF">
              <w:rPr>
                <w:rFonts w:asciiTheme="minorHAnsi" w:hAnsiTheme="minorHAnsi"/>
              </w:rPr>
              <w:t>“Τροποποίηση της υπ’  αρ. 3021/19/53 από 14-10-2005 κοινής υπουργικής απόφασης "Τύπος, δικαιολογητικά, αρμόδιες υπηρεσίες και διαδικασία έκδοσης δελτίων ταυτότητας Ελλήνων πολιτ</w:t>
            </w:r>
            <w:r>
              <w:rPr>
                <w:rFonts w:asciiTheme="minorHAnsi" w:hAnsiTheme="minorHAnsi"/>
              </w:rPr>
              <w:t>ών" (Β’ 1440)</w:t>
            </w:r>
            <w:r w:rsidRPr="00C312BF">
              <w:rPr>
                <w:rFonts w:asciiTheme="minorHAnsi" w:hAnsiTheme="minorHAnsi"/>
              </w:rPr>
              <w:t>”</w:t>
            </w:r>
          </w:p>
        </w:tc>
      </w:tr>
      <w:tr w:rsidR="00060CE8" w:rsidRPr="005A4C80" w:rsidTr="00807155">
        <w:trPr>
          <w:cantSplit/>
        </w:trPr>
        <w:tc>
          <w:tcPr>
            <w:tcW w:w="817" w:type="dxa"/>
            <w:shd w:val="clear" w:color="auto" w:fill="DAEEF3" w:themeFill="accent5" w:themeFillTint="33"/>
            <w:vAlign w:val="center"/>
          </w:tcPr>
          <w:p w:rsidR="00060CE8" w:rsidRPr="00D01A61" w:rsidRDefault="00060CE8"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060CE8" w:rsidRPr="00060CE8" w:rsidRDefault="00060CE8" w:rsidP="00610FEC">
            <w:pPr>
              <w:rPr>
                <w:rFonts w:asciiTheme="minorHAnsi" w:hAnsiTheme="minorHAnsi"/>
              </w:rPr>
            </w:pPr>
            <w:r w:rsidRPr="00060CE8">
              <w:rPr>
                <w:rFonts w:asciiTheme="minorHAnsi" w:hAnsiTheme="minorHAnsi"/>
              </w:rPr>
              <w:t>ΑΠΟΦΑΣΗ ΤΟΥ ΑΝΑΠΛΗΡΩΤΗ ΥΠΟΥΡΓΟΥ ΥΓΕΙΑΣ</w:t>
            </w:r>
          </w:p>
          <w:p w:rsidR="00060CE8" w:rsidRPr="00060CE8" w:rsidRDefault="00060CE8" w:rsidP="00610FEC">
            <w:pPr>
              <w:rPr>
                <w:rFonts w:asciiTheme="minorHAnsi" w:hAnsiTheme="minorHAnsi"/>
              </w:rPr>
            </w:pPr>
            <w:proofErr w:type="spellStart"/>
            <w:r w:rsidRPr="00060CE8">
              <w:rPr>
                <w:rFonts w:asciiTheme="minorHAnsi" w:hAnsiTheme="minorHAnsi"/>
              </w:rPr>
              <w:t>Αριθμ</w:t>
            </w:r>
            <w:proofErr w:type="spellEnd"/>
            <w:r w:rsidRPr="00060CE8">
              <w:rPr>
                <w:rFonts w:asciiTheme="minorHAnsi" w:hAnsiTheme="minorHAnsi"/>
              </w:rPr>
              <w:t>. Γ2α/26913 Δ</w:t>
            </w:r>
          </w:p>
          <w:p w:rsidR="00060CE8" w:rsidRPr="00060CE8" w:rsidRDefault="00AA0FE7" w:rsidP="00610FEC">
            <w:pPr>
              <w:rPr>
                <w:rFonts w:asciiTheme="minorHAnsi" w:hAnsiTheme="minorHAnsi"/>
              </w:rPr>
            </w:pPr>
            <w:hyperlink r:id="rId67" w:history="1">
              <w:r w:rsidR="00060CE8" w:rsidRPr="004E6022">
                <w:rPr>
                  <w:rStyle w:val="-"/>
                  <w:rFonts w:asciiTheme="minorHAnsi" w:hAnsiTheme="minorHAnsi"/>
                </w:rPr>
                <w:t>ΦΕΚ Β 2629/18.06.2021</w:t>
              </w:r>
            </w:hyperlink>
          </w:p>
        </w:tc>
        <w:tc>
          <w:tcPr>
            <w:tcW w:w="4819" w:type="dxa"/>
            <w:shd w:val="clear" w:color="auto" w:fill="DAEEF3" w:themeFill="accent5" w:themeFillTint="33"/>
            <w:vAlign w:val="center"/>
          </w:tcPr>
          <w:p w:rsidR="00060CE8" w:rsidRPr="00060CE8" w:rsidRDefault="00060CE8" w:rsidP="00177A2D">
            <w:pPr>
              <w:suppressAutoHyphens w:val="0"/>
              <w:autoSpaceDE w:val="0"/>
              <w:autoSpaceDN w:val="0"/>
              <w:adjustRightInd w:val="0"/>
              <w:jc w:val="both"/>
              <w:rPr>
                <w:rFonts w:asciiTheme="minorHAnsi" w:hAnsiTheme="minorHAnsi"/>
              </w:rPr>
            </w:pPr>
            <w:r>
              <w:rPr>
                <w:rFonts w:asciiTheme="minorHAnsi" w:hAnsiTheme="minorHAnsi"/>
              </w:rPr>
              <w:t>«</w:t>
            </w:r>
            <w:r w:rsidRPr="00060CE8">
              <w:rPr>
                <w:rFonts w:asciiTheme="minorHAnsi" w:hAnsiTheme="minorHAnsi"/>
              </w:rPr>
              <w:t>Κατανομή οργανικών θέσεων ειδικευμένων ιατρών Ε.Σ.Υ. σε Νοσοκομεία αρμοδιότητας της 6ης Υγειονομικής Περιφέρειας Πελοποννήσου, Ιονίων Νήσων, Ηπείρου και Δυτικής Ελλάδας</w:t>
            </w:r>
            <w:r>
              <w:rPr>
                <w:rFonts w:asciiTheme="minorHAnsi" w:hAnsiTheme="minorHAnsi"/>
              </w:rPr>
              <w:t>»</w:t>
            </w:r>
          </w:p>
        </w:tc>
      </w:tr>
      <w:tr w:rsidR="000000C8" w:rsidRPr="005A4C80" w:rsidTr="00807155">
        <w:trPr>
          <w:cantSplit/>
        </w:trPr>
        <w:tc>
          <w:tcPr>
            <w:tcW w:w="817" w:type="dxa"/>
            <w:shd w:val="clear" w:color="auto" w:fill="FFFFFF" w:themeFill="background1"/>
            <w:vAlign w:val="center"/>
          </w:tcPr>
          <w:p w:rsidR="000000C8" w:rsidRPr="00D01A61" w:rsidRDefault="000000C8" w:rsidP="00D01A61">
            <w:pPr>
              <w:pStyle w:val="ae"/>
              <w:numPr>
                <w:ilvl w:val="0"/>
                <w:numId w:val="10"/>
              </w:numPr>
              <w:jc w:val="center"/>
              <w:rPr>
                <w:rFonts w:asciiTheme="minorHAnsi" w:hAnsiTheme="minorHAnsi" w:cs="Latha"/>
              </w:rPr>
            </w:pPr>
          </w:p>
        </w:tc>
        <w:tc>
          <w:tcPr>
            <w:tcW w:w="3544" w:type="dxa"/>
            <w:shd w:val="clear" w:color="auto" w:fill="FFFFFF" w:themeFill="background1"/>
          </w:tcPr>
          <w:p w:rsidR="000000C8" w:rsidRDefault="00D86CCA" w:rsidP="00D7448D">
            <w:pPr>
              <w:rPr>
                <w:rFonts w:asciiTheme="minorHAnsi" w:hAnsiTheme="minorHAnsi" w:cstheme="minorHAnsi"/>
              </w:rPr>
            </w:pPr>
            <w:r>
              <w:rPr>
                <w:rFonts w:asciiTheme="minorHAnsi" w:hAnsiTheme="minorHAnsi" w:cstheme="minorHAnsi"/>
              </w:rPr>
              <w:t>ΑΠΟΦΑΣΗ ΤΗΣ ΥΦΥΠΟΥΡΓΟΥ ΠΑΙΔΕΙΑΣ ΚΑΙ ΘΡΗΣΚΕΥΜΑΤΩΝ</w:t>
            </w:r>
          </w:p>
          <w:p w:rsidR="00D86CCA" w:rsidRDefault="00D86CCA" w:rsidP="00D744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Φ20/69335/Δ4</w:t>
            </w:r>
          </w:p>
          <w:p w:rsidR="00D86CCA" w:rsidRPr="00B64E36" w:rsidRDefault="00AA0FE7" w:rsidP="00D7448D">
            <w:pPr>
              <w:rPr>
                <w:rFonts w:asciiTheme="minorHAnsi" w:hAnsiTheme="minorHAnsi" w:cstheme="minorHAnsi"/>
              </w:rPr>
            </w:pPr>
            <w:hyperlink r:id="rId68" w:history="1">
              <w:r w:rsidR="00D86CCA" w:rsidRPr="00B64E36">
                <w:rPr>
                  <w:rStyle w:val="-"/>
                  <w:rFonts w:asciiTheme="minorHAnsi" w:hAnsiTheme="minorHAnsi" w:cstheme="minorHAnsi"/>
                  <w:u w:val="none"/>
                </w:rPr>
                <w:t>ΦΕΚ Β 2545/16.06.2021</w:t>
              </w:r>
            </w:hyperlink>
          </w:p>
        </w:tc>
        <w:tc>
          <w:tcPr>
            <w:tcW w:w="4819" w:type="dxa"/>
            <w:shd w:val="clear" w:color="auto" w:fill="FFFFFF" w:themeFill="background1"/>
            <w:vAlign w:val="center"/>
          </w:tcPr>
          <w:p w:rsidR="000000C8" w:rsidRPr="006B6C57" w:rsidRDefault="00D86CCA" w:rsidP="00E936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«Καθορισμός Τομέων και Ειδικοτήτων ανά Επαγγελματικό Λύκειο (ΕΠΑ.Λ.) για το σχολικό έτος 2021-2022»</w:t>
            </w:r>
          </w:p>
        </w:tc>
      </w:tr>
      <w:tr w:rsidR="00D86CCA" w:rsidRPr="005A4C80" w:rsidTr="004C07BD">
        <w:trPr>
          <w:cantSplit/>
        </w:trPr>
        <w:tc>
          <w:tcPr>
            <w:tcW w:w="817" w:type="dxa"/>
            <w:shd w:val="clear" w:color="auto" w:fill="FFFFFF" w:themeFill="background1"/>
            <w:vAlign w:val="center"/>
          </w:tcPr>
          <w:p w:rsidR="00D86CCA" w:rsidRPr="00D01A61" w:rsidRDefault="00D86CCA" w:rsidP="00D01A61">
            <w:pPr>
              <w:pStyle w:val="ae"/>
              <w:numPr>
                <w:ilvl w:val="0"/>
                <w:numId w:val="10"/>
              </w:numPr>
              <w:jc w:val="center"/>
              <w:rPr>
                <w:rFonts w:asciiTheme="minorHAnsi" w:hAnsiTheme="minorHAnsi" w:cs="Latha"/>
              </w:rPr>
            </w:pPr>
          </w:p>
        </w:tc>
        <w:tc>
          <w:tcPr>
            <w:tcW w:w="3544" w:type="dxa"/>
            <w:shd w:val="clear" w:color="auto" w:fill="FFFFFF" w:themeFill="background1"/>
          </w:tcPr>
          <w:p w:rsidR="00D86CCA" w:rsidRPr="006B6C57" w:rsidRDefault="00D86CCA" w:rsidP="00AB1518">
            <w:pPr>
              <w:rPr>
                <w:rFonts w:asciiTheme="minorHAnsi" w:hAnsiTheme="minorHAnsi" w:cstheme="minorHAnsi"/>
                <w:bCs/>
                <w:color w:val="3399FF"/>
                <w:lang w:eastAsia="el-GR"/>
              </w:rPr>
            </w:pPr>
            <w:r w:rsidRPr="006B6C57">
              <w:rPr>
                <w:rFonts w:asciiTheme="minorHAnsi" w:hAnsiTheme="minorHAnsi" w:cstheme="minorHAnsi"/>
              </w:rPr>
              <w:t xml:space="preserve">ΑΠΟΦΑΣΗ ΤΟΥ ΥΠΟΥΡΓΟΥ </w:t>
            </w:r>
            <w:r>
              <w:rPr>
                <w:rFonts w:asciiTheme="minorHAnsi" w:hAnsiTheme="minorHAnsi" w:cstheme="minorHAnsi"/>
              </w:rPr>
              <w:t>ΕΡΓΑΣΙΑΣ ΚΑΙ ΚΟΙΝΩΝΙΚΩΝ ΥΠΟΘΕΣΕΩΝ</w:t>
            </w:r>
          </w:p>
          <w:p w:rsidR="00D86CCA" w:rsidRPr="006B6C57" w:rsidRDefault="00D86CCA" w:rsidP="00AB15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30357 </w:t>
            </w:r>
          </w:p>
          <w:p w:rsidR="00D86CCA" w:rsidRPr="00B64E36" w:rsidRDefault="00AA0FE7" w:rsidP="00AB1518">
            <w:pPr>
              <w:rPr>
                <w:rFonts w:asciiTheme="minorHAnsi" w:hAnsiTheme="minorHAnsi" w:cstheme="minorHAnsi"/>
                <w:lang w:eastAsia="el-GR"/>
              </w:rPr>
            </w:pPr>
            <w:hyperlink r:id="rId69" w:history="1">
              <w:r w:rsidR="00D86CCA" w:rsidRPr="00B64E36">
                <w:rPr>
                  <w:rStyle w:val="-"/>
                  <w:rFonts w:asciiTheme="minorHAnsi" w:hAnsiTheme="minorHAnsi" w:cstheme="minorHAnsi"/>
                  <w:bCs/>
                  <w:u w:val="none"/>
                  <w:lang w:eastAsia="el-GR"/>
                </w:rPr>
                <w:t>ΦΕΚ B 2546/16.06.2021</w:t>
              </w:r>
              <w:r w:rsidR="00D86CCA" w:rsidRPr="00B64E36">
                <w:rPr>
                  <w:rStyle w:val="-"/>
                  <w:rFonts w:asciiTheme="minorHAnsi" w:hAnsiTheme="minorHAnsi" w:cstheme="minorHAnsi"/>
                  <w:u w:val="none"/>
                  <w:lang w:eastAsia="el-GR"/>
                </w:rPr>
                <w:t> </w:t>
              </w:r>
            </w:hyperlink>
          </w:p>
          <w:p w:rsidR="00D86CCA" w:rsidRPr="006B6C57" w:rsidRDefault="00D86CCA" w:rsidP="00AB1518">
            <w:pPr>
              <w:rPr>
                <w:rFonts w:asciiTheme="minorHAnsi" w:hAnsiTheme="minorHAnsi" w:cstheme="minorHAnsi"/>
              </w:rPr>
            </w:pPr>
          </w:p>
        </w:tc>
        <w:tc>
          <w:tcPr>
            <w:tcW w:w="4819" w:type="dxa"/>
            <w:shd w:val="clear" w:color="auto" w:fill="FFFFFF" w:themeFill="background1"/>
            <w:vAlign w:val="center"/>
          </w:tcPr>
          <w:p w:rsidR="00D86CCA" w:rsidRPr="006B6C57" w:rsidRDefault="00D86CCA" w:rsidP="00AB1518">
            <w:pPr>
              <w:suppressAutoHyphens w:val="0"/>
              <w:autoSpaceDE w:val="0"/>
              <w:autoSpaceDN w:val="0"/>
              <w:adjustRightInd w:val="0"/>
              <w:jc w:val="both"/>
              <w:rPr>
                <w:rFonts w:asciiTheme="minorHAnsi" w:hAnsiTheme="minorHAnsi" w:cstheme="minorHAnsi"/>
              </w:rPr>
            </w:pPr>
            <w:r w:rsidRPr="006B6C57">
              <w:rPr>
                <w:rFonts w:asciiTheme="minorHAnsi" w:hAnsiTheme="minorHAnsi" w:cstheme="minorHAnsi"/>
              </w:rPr>
              <w:t>«</w:t>
            </w:r>
            <w:r>
              <w:rPr>
                <w:rFonts w:asciiTheme="minorHAnsi" w:hAnsiTheme="minorHAnsi" w:cstheme="minorHAnsi"/>
              </w:rPr>
              <w:t>Κήρυξη γενικώς υποχρεωτικής της από 20.1.2021 Συλλογικής Σύμβασης Εργασίας (Σ.Σ.Ε.) «Για τους όρους αμοιβής και εργασίας των εργαζομένων στις ξενοδοχειακές επιχειρήσεις όλης της χώρας</w:t>
            </w:r>
            <w:r w:rsidRPr="006B6C57">
              <w:rPr>
                <w:rFonts w:asciiTheme="minorHAnsi" w:hAnsiTheme="minorHAnsi" w:cstheme="minorHAnsi"/>
              </w:rPr>
              <w:t xml:space="preserve">» </w:t>
            </w:r>
          </w:p>
        </w:tc>
      </w:tr>
      <w:tr w:rsidR="00D86CCA" w:rsidRPr="005A4C80" w:rsidTr="004C07BD">
        <w:trPr>
          <w:cantSplit/>
        </w:trPr>
        <w:tc>
          <w:tcPr>
            <w:tcW w:w="817" w:type="dxa"/>
            <w:shd w:val="clear" w:color="auto" w:fill="DAEEF3" w:themeFill="accent5" w:themeFillTint="33"/>
            <w:vAlign w:val="center"/>
          </w:tcPr>
          <w:p w:rsidR="00D86CCA" w:rsidRPr="00D01A61" w:rsidRDefault="00D86CCA"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D34BA7" w:rsidRDefault="00D86CCA" w:rsidP="008D24A1">
            <w:pPr>
              <w:rPr>
                <w:rFonts w:asciiTheme="minorHAnsi" w:hAnsiTheme="minorHAnsi" w:cstheme="minorHAnsi"/>
              </w:rPr>
            </w:pPr>
            <w:r w:rsidRPr="008D24A1">
              <w:rPr>
                <w:rFonts w:asciiTheme="minorHAnsi" w:hAnsiTheme="minorHAnsi" w:cstheme="minorHAnsi"/>
              </w:rPr>
              <w:t xml:space="preserve">ΑΠΟΦΑΣΗ ΤΟΥ </w:t>
            </w:r>
            <w:r w:rsidR="00D34BA7">
              <w:rPr>
                <w:rFonts w:asciiTheme="minorHAnsi" w:hAnsiTheme="minorHAnsi" w:cstheme="minorHAnsi"/>
              </w:rPr>
              <w:t>ΥΠΟΥΡΓΟΥ ΕΠΙΚΡΑΤΕΙΑΣ ΚΑΙ ΤΟΥ ΥΦΥΠΟΥΡΓΟΥ ΨΗΦΙΑΚΗΣ ΔΙΑΚΥΒΕΡΝΗΣΗΣ</w:t>
            </w:r>
          </w:p>
          <w:p w:rsidR="00D86CCA" w:rsidRPr="008D24A1" w:rsidRDefault="00D34BA7" w:rsidP="008D24A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19483 ΕΞ 2021</w:t>
            </w:r>
          </w:p>
          <w:p w:rsidR="00D86CCA" w:rsidRPr="00B64E36" w:rsidRDefault="00AA0FE7" w:rsidP="008D24A1">
            <w:pPr>
              <w:rPr>
                <w:rFonts w:asciiTheme="minorHAnsi" w:hAnsiTheme="minorHAnsi" w:cstheme="minorHAnsi"/>
                <w:lang w:eastAsia="el-GR"/>
              </w:rPr>
            </w:pPr>
            <w:hyperlink r:id="rId70" w:history="1">
              <w:r w:rsidR="00D34BA7" w:rsidRPr="00B64E36">
                <w:rPr>
                  <w:rStyle w:val="-"/>
                  <w:rFonts w:asciiTheme="minorHAnsi" w:hAnsiTheme="minorHAnsi" w:cstheme="minorHAnsi"/>
                  <w:bCs/>
                  <w:u w:val="none"/>
                  <w:lang w:eastAsia="el-GR"/>
                </w:rPr>
                <w:t>ΦΕΚ B 2544/15</w:t>
              </w:r>
              <w:r w:rsidR="00D86CCA" w:rsidRPr="00B64E36">
                <w:rPr>
                  <w:rStyle w:val="-"/>
                  <w:rFonts w:asciiTheme="minorHAnsi" w:hAnsiTheme="minorHAnsi" w:cstheme="minorHAnsi"/>
                  <w:bCs/>
                  <w:u w:val="none"/>
                  <w:lang w:eastAsia="el-GR"/>
                </w:rPr>
                <w:t>.06.2021</w:t>
              </w:r>
              <w:r w:rsidR="00D86CCA" w:rsidRPr="00B64E36">
                <w:rPr>
                  <w:rStyle w:val="-"/>
                  <w:rFonts w:asciiTheme="minorHAnsi" w:hAnsiTheme="minorHAnsi" w:cstheme="minorHAnsi"/>
                  <w:u w:val="none"/>
                  <w:lang w:eastAsia="el-GR"/>
                </w:rPr>
                <w:t> </w:t>
              </w:r>
            </w:hyperlink>
          </w:p>
          <w:p w:rsidR="00D86CCA" w:rsidRPr="008D24A1" w:rsidRDefault="00D86CCA" w:rsidP="00F40C3F">
            <w:pPr>
              <w:rPr>
                <w:rFonts w:asciiTheme="minorHAnsi" w:hAnsiTheme="minorHAnsi" w:cstheme="minorHAnsi"/>
              </w:rPr>
            </w:pPr>
          </w:p>
        </w:tc>
        <w:tc>
          <w:tcPr>
            <w:tcW w:w="4819" w:type="dxa"/>
            <w:shd w:val="clear" w:color="auto" w:fill="DAEEF3" w:themeFill="accent5" w:themeFillTint="33"/>
            <w:vAlign w:val="center"/>
          </w:tcPr>
          <w:p w:rsidR="00D86CCA" w:rsidRPr="00D34BA7" w:rsidRDefault="00D34BA7" w:rsidP="00D34BA7">
            <w:pPr>
              <w:suppressAutoHyphens w:val="0"/>
              <w:autoSpaceDE w:val="0"/>
              <w:autoSpaceDN w:val="0"/>
              <w:adjustRightInd w:val="0"/>
              <w:jc w:val="both"/>
              <w:rPr>
                <w:rFonts w:asciiTheme="minorHAnsi" w:hAnsiTheme="minorHAnsi" w:cstheme="minorHAnsi"/>
              </w:rPr>
            </w:pPr>
            <w:r w:rsidRPr="00D34BA7">
              <w:rPr>
                <w:rFonts w:asciiTheme="minorHAnsi" w:hAnsiTheme="minorHAnsi" w:cstheme="minorHAnsi"/>
              </w:rPr>
              <w:t>“</w:t>
            </w:r>
            <w:r>
              <w:rPr>
                <w:rFonts w:asciiTheme="minorHAnsi" w:hAnsiTheme="minorHAnsi" w:cstheme="minorHAnsi"/>
              </w:rPr>
              <w:t>Αντικατάσταση της υπό στοιχεία 1042 ΕΞ 2021 κοινής απόφασης του Υφυπουργού Ψηφιακής Διακυβέρνησης και του Υπουργού Επικρατείας «Καθορισμός διαδικασίας ενημέρωσης και επιβεβαίωσης της προγραμματισμένης ημερομηνίας εμβολιασμού του πολίτη μέσω των Κέντρων Εξυπηρέτησης Πολιτών (ΚΕΠ)</w:t>
            </w:r>
            <w:r w:rsidR="00D86CCA" w:rsidRPr="008D24A1">
              <w:rPr>
                <w:rFonts w:asciiTheme="minorHAnsi" w:hAnsiTheme="minorHAnsi" w:cstheme="minorHAnsi"/>
              </w:rPr>
              <w:t xml:space="preserve">» </w:t>
            </w:r>
            <w:r>
              <w:rPr>
                <w:rFonts w:asciiTheme="minorHAnsi" w:hAnsiTheme="minorHAnsi" w:cstheme="minorHAnsi"/>
              </w:rPr>
              <w:t>(Β’ 86)</w:t>
            </w:r>
            <w:r w:rsidRPr="00D34BA7">
              <w:rPr>
                <w:rFonts w:asciiTheme="minorHAnsi" w:hAnsiTheme="minorHAnsi" w:cstheme="minorHAnsi"/>
              </w:rPr>
              <w:t>”</w:t>
            </w:r>
          </w:p>
        </w:tc>
      </w:tr>
      <w:tr w:rsidR="00D86CCA" w:rsidRPr="005A4C80" w:rsidTr="00D01DB8">
        <w:trPr>
          <w:cantSplit/>
        </w:trPr>
        <w:tc>
          <w:tcPr>
            <w:tcW w:w="817" w:type="dxa"/>
            <w:shd w:val="clear" w:color="auto" w:fill="auto"/>
            <w:vAlign w:val="center"/>
          </w:tcPr>
          <w:p w:rsidR="00D86CCA" w:rsidRPr="00D01A61" w:rsidRDefault="00D86CCA" w:rsidP="00D01A61">
            <w:pPr>
              <w:pStyle w:val="ae"/>
              <w:numPr>
                <w:ilvl w:val="0"/>
                <w:numId w:val="10"/>
              </w:numPr>
              <w:jc w:val="center"/>
              <w:rPr>
                <w:rFonts w:asciiTheme="minorHAnsi" w:hAnsiTheme="minorHAnsi" w:cs="Latha"/>
              </w:rPr>
            </w:pPr>
          </w:p>
        </w:tc>
        <w:tc>
          <w:tcPr>
            <w:tcW w:w="3544" w:type="dxa"/>
            <w:shd w:val="clear" w:color="auto" w:fill="auto"/>
          </w:tcPr>
          <w:p w:rsidR="00D86CCA" w:rsidRPr="00037F70" w:rsidRDefault="00037F70" w:rsidP="00610FEC">
            <w:pPr>
              <w:rPr>
                <w:rFonts w:asciiTheme="minorHAnsi" w:hAnsiTheme="minorHAnsi"/>
              </w:rPr>
            </w:pPr>
            <w:r w:rsidRPr="00037F70">
              <w:rPr>
                <w:rFonts w:asciiTheme="minorHAnsi" w:hAnsiTheme="minorHAnsi"/>
              </w:rPr>
              <w:t>ΑΠΟΦΑΣΗ ΤΟΥ  ΥΦΥΠΟΥΡΓΟΥ ΑΝΑΠΤΥΞΗΣ ΚΑΙ ΕΠΕΝΔΥΣΕΩΝ</w:t>
            </w:r>
          </w:p>
          <w:p w:rsidR="00037F70" w:rsidRPr="00037F70" w:rsidRDefault="00037F70" w:rsidP="00610FEC">
            <w:pPr>
              <w:rPr>
                <w:rFonts w:asciiTheme="minorHAnsi" w:hAnsiTheme="minorHAnsi"/>
              </w:rPr>
            </w:pPr>
            <w:proofErr w:type="spellStart"/>
            <w:r w:rsidRPr="00037F70">
              <w:rPr>
                <w:rFonts w:asciiTheme="minorHAnsi" w:hAnsiTheme="minorHAnsi"/>
              </w:rPr>
              <w:t>Αριθμ</w:t>
            </w:r>
            <w:proofErr w:type="spellEnd"/>
            <w:r w:rsidRPr="00037F70">
              <w:rPr>
                <w:rFonts w:asciiTheme="minorHAnsi" w:hAnsiTheme="minorHAnsi"/>
              </w:rPr>
              <w:t>. 66718</w:t>
            </w:r>
          </w:p>
          <w:p w:rsidR="00037F70" w:rsidRPr="00037F70" w:rsidRDefault="00AA0FE7" w:rsidP="00610FEC">
            <w:pPr>
              <w:rPr>
                <w:rFonts w:asciiTheme="minorHAnsi" w:hAnsiTheme="minorHAnsi" w:cstheme="minorHAnsi"/>
              </w:rPr>
            </w:pPr>
            <w:hyperlink r:id="rId71" w:history="1">
              <w:r w:rsidR="00C23F29" w:rsidRPr="00C23F29">
                <w:rPr>
                  <w:rStyle w:val="-"/>
                  <w:rFonts w:asciiTheme="minorHAnsi" w:hAnsiTheme="minorHAnsi" w:cstheme="minorHAnsi"/>
                </w:rPr>
                <w:t>ΦΕΚ Β 2601/16.06.2021</w:t>
              </w:r>
            </w:hyperlink>
          </w:p>
        </w:tc>
        <w:tc>
          <w:tcPr>
            <w:tcW w:w="4819" w:type="dxa"/>
            <w:shd w:val="clear" w:color="auto" w:fill="auto"/>
            <w:vAlign w:val="center"/>
          </w:tcPr>
          <w:p w:rsidR="00D86CCA" w:rsidRPr="00037F70" w:rsidRDefault="00037F70" w:rsidP="00D7448D">
            <w:pPr>
              <w:suppressAutoHyphens w:val="0"/>
              <w:autoSpaceDE w:val="0"/>
              <w:autoSpaceDN w:val="0"/>
              <w:adjustRightInd w:val="0"/>
              <w:jc w:val="both"/>
              <w:rPr>
                <w:rFonts w:asciiTheme="minorHAnsi" w:hAnsiTheme="minorHAnsi" w:cstheme="minorHAnsi"/>
              </w:rPr>
            </w:pPr>
            <w:r w:rsidRPr="00037F70">
              <w:rPr>
                <w:rFonts w:asciiTheme="minorHAnsi" w:hAnsiTheme="minorHAnsi"/>
              </w:rPr>
              <w:t>“Τροποποίηση των ποσοστών δέσμευσης πόρων του Επιχειρησιακού Προγράμματος «ΚΡΗΤΗ 2014-2020»”</w:t>
            </w:r>
          </w:p>
        </w:tc>
      </w:tr>
      <w:tr w:rsidR="00D86CCA" w:rsidRPr="00DD11E3" w:rsidTr="00AE12DF">
        <w:trPr>
          <w:cantSplit/>
        </w:trPr>
        <w:tc>
          <w:tcPr>
            <w:tcW w:w="817" w:type="dxa"/>
            <w:shd w:val="clear" w:color="auto" w:fill="DAEEF3" w:themeFill="accent5" w:themeFillTint="33"/>
            <w:vAlign w:val="center"/>
          </w:tcPr>
          <w:p w:rsidR="00D86CCA" w:rsidRPr="00D01A61" w:rsidRDefault="00D86CCA" w:rsidP="00D01A61">
            <w:pPr>
              <w:pStyle w:val="ae"/>
              <w:numPr>
                <w:ilvl w:val="0"/>
                <w:numId w:val="10"/>
              </w:numPr>
              <w:jc w:val="center"/>
              <w:rPr>
                <w:rFonts w:asciiTheme="minorHAnsi" w:hAnsiTheme="minorHAnsi" w:cstheme="minorHAnsi"/>
              </w:rPr>
            </w:pPr>
          </w:p>
        </w:tc>
        <w:tc>
          <w:tcPr>
            <w:tcW w:w="3544" w:type="dxa"/>
            <w:shd w:val="clear" w:color="auto" w:fill="DAEEF3" w:themeFill="accent5" w:themeFillTint="33"/>
          </w:tcPr>
          <w:p w:rsidR="00D86CCA" w:rsidRPr="0090208A" w:rsidRDefault="0090208A" w:rsidP="00D7448D">
            <w:pPr>
              <w:rPr>
                <w:rFonts w:asciiTheme="minorHAnsi" w:hAnsiTheme="minorHAnsi"/>
              </w:rPr>
            </w:pPr>
            <w:r w:rsidRPr="0090208A">
              <w:rPr>
                <w:rFonts w:asciiTheme="minorHAnsi" w:hAnsiTheme="minorHAnsi"/>
              </w:rPr>
              <w:t>ΑΠΟΦΑΣΗ ΤΟΥ ΥΠΟΥΡΓΟΥ ΠΑΙΔΕΙΑΣ ΚΑΙ ΘΡΗΣΚΕΥΜΑΤΩΝ</w:t>
            </w:r>
          </w:p>
          <w:p w:rsidR="0090208A" w:rsidRPr="0090208A" w:rsidRDefault="0090208A" w:rsidP="00D7448D">
            <w:pPr>
              <w:rPr>
                <w:rFonts w:asciiTheme="minorHAnsi" w:hAnsiTheme="minorHAnsi"/>
              </w:rPr>
            </w:pPr>
            <w:proofErr w:type="spellStart"/>
            <w:r w:rsidRPr="0090208A">
              <w:rPr>
                <w:rFonts w:asciiTheme="minorHAnsi" w:hAnsiTheme="minorHAnsi"/>
              </w:rPr>
              <w:t>Αριθμ</w:t>
            </w:r>
            <w:proofErr w:type="spellEnd"/>
            <w:r w:rsidRPr="0090208A">
              <w:rPr>
                <w:rFonts w:asciiTheme="minorHAnsi" w:hAnsiTheme="minorHAnsi"/>
              </w:rPr>
              <w:t>. 71705/K1</w:t>
            </w:r>
          </w:p>
          <w:p w:rsidR="0090208A" w:rsidRPr="0090208A" w:rsidRDefault="00AA0FE7" w:rsidP="00D7448D">
            <w:pPr>
              <w:rPr>
                <w:rFonts w:asciiTheme="minorHAnsi" w:hAnsiTheme="minorHAnsi" w:cstheme="minorHAnsi"/>
              </w:rPr>
            </w:pPr>
            <w:hyperlink r:id="rId72" w:history="1">
              <w:r w:rsidR="0090208A" w:rsidRPr="00C23F29">
                <w:rPr>
                  <w:rStyle w:val="-"/>
                  <w:rFonts w:asciiTheme="minorHAnsi" w:hAnsiTheme="minorHAnsi"/>
                </w:rPr>
                <w:t>ΦΕΚ Β 2605/18.06.2021</w:t>
              </w:r>
            </w:hyperlink>
          </w:p>
        </w:tc>
        <w:tc>
          <w:tcPr>
            <w:tcW w:w="4819" w:type="dxa"/>
            <w:shd w:val="clear" w:color="auto" w:fill="DAEEF3" w:themeFill="accent5" w:themeFillTint="33"/>
            <w:vAlign w:val="center"/>
          </w:tcPr>
          <w:p w:rsidR="00D86CCA" w:rsidRPr="0090208A" w:rsidRDefault="0090208A" w:rsidP="00DD11E3">
            <w:pPr>
              <w:suppressAutoHyphens w:val="0"/>
              <w:autoSpaceDE w:val="0"/>
              <w:autoSpaceDN w:val="0"/>
              <w:adjustRightInd w:val="0"/>
              <w:jc w:val="both"/>
              <w:rPr>
                <w:rFonts w:asciiTheme="minorHAnsi" w:hAnsiTheme="minorHAnsi" w:cstheme="minorHAnsi"/>
              </w:rPr>
            </w:pPr>
            <w:r>
              <w:rPr>
                <w:rFonts w:asciiTheme="minorHAnsi" w:hAnsiTheme="minorHAnsi"/>
              </w:rPr>
              <w:t>«</w:t>
            </w:r>
            <w:proofErr w:type="spellStart"/>
            <w:r w:rsidRPr="0090208A">
              <w:rPr>
                <w:rFonts w:asciiTheme="minorHAnsi" w:hAnsiTheme="minorHAnsi"/>
              </w:rPr>
              <w:t>Kαθορισμός</w:t>
            </w:r>
            <w:proofErr w:type="spellEnd"/>
            <w:r w:rsidRPr="0090208A">
              <w:rPr>
                <w:rFonts w:asciiTheme="minorHAnsi" w:hAnsiTheme="minorHAnsi"/>
              </w:rPr>
              <w:t xml:space="preserve"> κριτηρίων και διαδικασίας για την επιλογή Διευθυντών και Υποδιευθυντών στα Σχολεία Δεύτερης Ευκαιρίας (ΣΔΕ)</w:t>
            </w:r>
            <w:r>
              <w:rPr>
                <w:rFonts w:asciiTheme="minorHAnsi" w:hAnsiTheme="minorHAnsi"/>
              </w:rPr>
              <w:t>»</w:t>
            </w:r>
          </w:p>
        </w:tc>
      </w:tr>
      <w:tr w:rsidR="00D86CCA" w:rsidRPr="00DD11E3" w:rsidTr="00AE12DF">
        <w:trPr>
          <w:cantSplit/>
        </w:trPr>
        <w:tc>
          <w:tcPr>
            <w:tcW w:w="817" w:type="dxa"/>
            <w:shd w:val="clear" w:color="auto" w:fill="FFFFFF" w:themeFill="background1"/>
            <w:vAlign w:val="center"/>
          </w:tcPr>
          <w:p w:rsidR="00D86CCA" w:rsidRPr="00D01A61" w:rsidRDefault="00D86CCA" w:rsidP="00D01A61">
            <w:pPr>
              <w:pStyle w:val="ae"/>
              <w:numPr>
                <w:ilvl w:val="0"/>
                <w:numId w:val="10"/>
              </w:numPr>
              <w:jc w:val="center"/>
              <w:rPr>
                <w:rFonts w:asciiTheme="minorHAnsi" w:hAnsiTheme="minorHAnsi" w:cstheme="minorHAnsi"/>
              </w:rPr>
            </w:pPr>
          </w:p>
        </w:tc>
        <w:tc>
          <w:tcPr>
            <w:tcW w:w="3544" w:type="dxa"/>
            <w:shd w:val="clear" w:color="auto" w:fill="FFFFFF" w:themeFill="background1"/>
          </w:tcPr>
          <w:p w:rsidR="00D86CCA" w:rsidRPr="0090208A" w:rsidRDefault="0090208A" w:rsidP="00D7448D">
            <w:pPr>
              <w:rPr>
                <w:rFonts w:asciiTheme="minorHAnsi" w:hAnsiTheme="minorHAnsi"/>
              </w:rPr>
            </w:pPr>
            <w:r w:rsidRPr="0090208A">
              <w:rPr>
                <w:rFonts w:asciiTheme="minorHAnsi" w:hAnsiTheme="minorHAnsi"/>
              </w:rPr>
              <w:t>ΑΠΟΦΑΣΗ ΤΟΥ ΥΠΟΥΡΓΟΥ ΠΑΙΔΕΙΑΣ ΚΑΙ ΘΡΗΣΚΕΥΜΑΤΩΝ</w:t>
            </w:r>
          </w:p>
          <w:p w:rsidR="0090208A" w:rsidRPr="0090208A" w:rsidRDefault="0090208A" w:rsidP="00D7448D">
            <w:pPr>
              <w:rPr>
                <w:rFonts w:asciiTheme="minorHAnsi" w:hAnsiTheme="minorHAnsi"/>
              </w:rPr>
            </w:pPr>
            <w:proofErr w:type="spellStart"/>
            <w:r w:rsidRPr="0090208A">
              <w:rPr>
                <w:rFonts w:asciiTheme="minorHAnsi" w:hAnsiTheme="minorHAnsi"/>
              </w:rPr>
              <w:t>Αριθμ</w:t>
            </w:r>
            <w:proofErr w:type="spellEnd"/>
            <w:r w:rsidRPr="0090208A">
              <w:rPr>
                <w:rFonts w:asciiTheme="minorHAnsi" w:hAnsiTheme="minorHAnsi"/>
              </w:rPr>
              <w:t>. Κ5/72109</w:t>
            </w:r>
          </w:p>
          <w:p w:rsidR="0090208A" w:rsidRPr="0090208A" w:rsidRDefault="00AA0FE7" w:rsidP="00D7448D">
            <w:pPr>
              <w:rPr>
                <w:rFonts w:asciiTheme="minorHAnsi" w:hAnsiTheme="minorHAnsi" w:cstheme="minorHAnsi"/>
              </w:rPr>
            </w:pPr>
            <w:hyperlink r:id="rId73" w:history="1">
              <w:r w:rsidR="0090208A" w:rsidRPr="00C23F29">
                <w:rPr>
                  <w:rStyle w:val="-"/>
                  <w:rFonts w:asciiTheme="minorHAnsi" w:hAnsiTheme="minorHAnsi"/>
                </w:rPr>
                <w:t>ΦΕΚ Β 2606/18.06.2021</w:t>
              </w:r>
            </w:hyperlink>
          </w:p>
        </w:tc>
        <w:tc>
          <w:tcPr>
            <w:tcW w:w="4819" w:type="dxa"/>
            <w:shd w:val="clear" w:color="auto" w:fill="FFFFFF" w:themeFill="background1"/>
            <w:vAlign w:val="center"/>
          </w:tcPr>
          <w:p w:rsidR="00D86CCA" w:rsidRPr="0090208A" w:rsidRDefault="0090208A" w:rsidP="00DD11E3">
            <w:pPr>
              <w:suppressAutoHyphens w:val="0"/>
              <w:autoSpaceDE w:val="0"/>
              <w:autoSpaceDN w:val="0"/>
              <w:adjustRightInd w:val="0"/>
              <w:jc w:val="both"/>
              <w:rPr>
                <w:rFonts w:asciiTheme="minorHAnsi" w:hAnsiTheme="minorHAnsi" w:cstheme="minorHAnsi"/>
              </w:rPr>
            </w:pPr>
            <w:r>
              <w:rPr>
                <w:rFonts w:asciiTheme="minorHAnsi" w:hAnsiTheme="minorHAnsi"/>
              </w:rPr>
              <w:t>«</w:t>
            </w:r>
            <w:r w:rsidRPr="0090208A">
              <w:rPr>
                <w:rFonts w:asciiTheme="minorHAnsi" w:hAnsiTheme="minorHAnsi"/>
              </w:rPr>
              <w:t>Κριτήρια και διαδικασία επιλογής Διευθυντών Δημοσίων Ι.Ε.Κ. αρμοδιότητας Υπουρ</w:t>
            </w:r>
            <w:r>
              <w:rPr>
                <w:rFonts w:asciiTheme="minorHAnsi" w:hAnsiTheme="minorHAnsi"/>
              </w:rPr>
              <w:t>γείου Παιδείας και Θρησκευμάτων»</w:t>
            </w:r>
          </w:p>
        </w:tc>
      </w:tr>
    </w:tbl>
    <w:p w:rsidR="00FC22D1" w:rsidRDefault="00FC22D1" w:rsidP="00FC22D1">
      <w:pPr>
        <w:rPr>
          <w:rFonts w:ascii="Calibri" w:hAnsi="Calibri"/>
          <w:sz w:val="16"/>
          <w:szCs w:val="16"/>
        </w:rPr>
      </w:pPr>
    </w:p>
    <w:p w:rsidR="0050352D" w:rsidRDefault="0050352D" w:rsidP="00FC22D1">
      <w:pPr>
        <w:rPr>
          <w:rFonts w:ascii="Calibri" w:hAnsi="Calibri"/>
          <w:sz w:val="16"/>
          <w:szCs w:val="16"/>
        </w:rPr>
      </w:pPr>
    </w:p>
    <w:p w:rsidR="0050352D" w:rsidRDefault="0050352D" w:rsidP="00FC22D1">
      <w:pPr>
        <w:rPr>
          <w:rFonts w:ascii="Calibri" w:hAnsi="Calibri"/>
          <w:sz w:val="16"/>
          <w:szCs w:val="16"/>
        </w:rPr>
      </w:pPr>
    </w:p>
    <w:p w:rsidR="0050352D" w:rsidRDefault="0050352D" w:rsidP="00FC22D1">
      <w:pPr>
        <w:rPr>
          <w:rFonts w:ascii="Calibri" w:hAnsi="Calibri"/>
          <w:sz w:val="16"/>
          <w:szCs w:val="16"/>
        </w:rPr>
      </w:pPr>
    </w:p>
    <w:p w:rsidR="0050352D" w:rsidRDefault="0050352D" w:rsidP="00FC22D1">
      <w:pPr>
        <w:rPr>
          <w:rFonts w:ascii="Calibri" w:hAnsi="Calibri"/>
          <w:sz w:val="16"/>
          <w:szCs w:val="16"/>
        </w:rPr>
      </w:pPr>
    </w:p>
    <w:p w:rsidR="0050352D" w:rsidRDefault="0050352D" w:rsidP="00FC22D1">
      <w:pPr>
        <w:rPr>
          <w:rFonts w:ascii="Calibri" w:hAnsi="Calibri"/>
          <w:sz w:val="16"/>
          <w:szCs w:val="16"/>
        </w:rPr>
      </w:pPr>
    </w:p>
    <w:p w:rsidR="00FC22D1" w:rsidRDefault="00FC22D1" w:rsidP="002E0579">
      <w:pPr>
        <w:rPr>
          <w:rFonts w:ascii="Calibri" w:hAnsi="Calibri"/>
          <w:sz w:val="16"/>
          <w:szCs w:val="16"/>
        </w:rPr>
      </w:pPr>
    </w:p>
    <w:p w:rsidR="0095285E" w:rsidRPr="00AA574F" w:rsidRDefault="0095285E" w:rsidP="0095285E">
      <w:pPr>
        <w:rPr>
          <w:rFonts w:ascii="Calibri" w:hAnsi="Calibri"/>
          <w:sz w:val="16"/>
          <w:szCs w:val="16"/>
        </w:rPr>
      </w:pPr>
      <w:bookmarkStart w:id="30" w:name="_Toc406074406"/>
      <w:bookmarkEnd w:id="28"/>
    </w:p>
    <w:p w:rsidR="00FC22D1" w:rsidRDefault="00FC22D1" w:rsidP="00FC22D1">
      <w:pPr>
        <w:pStyle w:val="1"/>
        <w:rPr>
          <w:rStyle w:val="-"/>
          <w:rFonts w:ascii="Calibri" w:hAnsi="Calibri"/>
          <w:color w:val="auto"/>
          <w:sz w:val="24"/>
          <w:szCs w:val="24"/>
          <w:u w:val="none"/>
        </w:rPr>
      </w:pPr>
      <w:bookmarkStart w:id="31" w:name="_Toc414451278"/>
      <w:r>
        <w:t xml:space="preserve">      </w:t>
      </w:r>
      <w:r w:rsidRPr="00DE0709">
        <w:rPr>
          <w:rFonts w:ascii="Calibri" w:hAnsi="Calibri"/>
          <w:sz w:val="24"/>
          <w:szCs w:val="24"/>
        </w:rPr>
        <w:t xml:space="preserve">Δ. </w:t>
      </w:r>
      <w:r w:rsidRPr="00AE5A30">
        <w:rPr>
          <w:rFonts w:ascii="Calibri" w:hAnsi="Calibri"/>
          <w:sz w:val="24"/>
          <w:szCs w:val="24"/>
        </w:rPr>
        <w:t xml:space="preserve"> </w:t>
      </w:r>
      <w:r w:rsidRPr="00DE0709">
        <w:rPr>
          <w:rFonts w:ascii="Calibri" w:hAnsi="Calibri"/>
          <w:sz w:val="24"/>
          <w:szCs w:val="24"/>
        </w:rPr>
        <w:t>Λοιπές Κ.Υ.Α.</w:t>
      </w:r>
    </w:p>
    <w:p w:rsidR="00FC22D1" w:rsidRDefault="00FC22D1" w:rsidP="00FC22D1">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FC22D1" w:rsidRPr="0095285E" w:rsidTr="0019788B">
        <w:trPr>
          <w:cantSplit/>
          <w:tblHeader/>
        </w:trPr>
        <w:tc>
          <w:tcPr>
            <w:tcW w:w="817"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rPr>
              <w:t>ΤΙΤΛΟΣ</w:t>
            </w:r>
          </w:p>
        </w:tc>
      </w:tr>
      <w:tr w:rsidR="009938D0" w:rsidRPr="005A4C80" w:rsidTr="0019788B">
        <w:trPr>
          <w:cantSplit/>
        </w:trPr>
        <w:tc>
          <w:tcPr>
            <w:tcW w:w="817" w:type="dxa"/>
            <w:shd w:val="clear" w:color="auto" w:fill="auto"/>
            <w:vAlign w:val="center"/>
          </w:tcPr>
          <w:p w:rsidR="009938D0" w:rsidRPr="005E2BA8" w:rsidRDefault="009938D0" w:rsidP="005E2BA8">
            <w:pPr>
              <w:pStyle w:val="ae"/>
              <w:numPr>
                <w:ilvl w:val="0"/>
                <w:numId w:val="11"/>
              </w:numPr>
              <w:jc w:val="center"/>
              <w:rPr>
                <w:rFonts w:asciiTheme="minorHAnsi" w:hAnsiTheme="minorHAnsi" w:cstheme="minorHAnsi"/>
              </w:rPr>
            </w:pPr>
          </w:p>
        </w:tc>
        <w:tc>
          <w:tcPr>
            <w:tcW w:w="3544" w:type="dxa"/>
            <w:shd w:val="clear" w:color="auto" w:fill="auto"/>
          </w:tcPr>
          <w:p w:rsidR="009938D0" w:rsidRPr="009938D0" w:rsidRDefault="009938D0" w:rsidP="00BF7E64">
            <w:pPr>
              <w:rPr>
                <w:rFonts w:asciiTheme="minorHAnsi" w:hAnsiTheme="minorHAnsi"/>
              </w:rPr>
            </w:pPr>
            <w:r w:rsidRPr="009938D0">
              <w:rPr>
                <w:rFonts w:asciiTheme="minorHAnsi" w:hAnsiTheme="minorHAnsi"/>
              </w:rPr>
              <w:t>ΑΠΟΦΑΣΗ ΤΩΝ ΥΠΟΥΡΓΩΝ ΟΙΚΟΝΟΜΙΚΩΝ - ΠΡΟΣΤΑΣΙΑΣ ΤΟΥ ΠΟΛΙΤΗ</w:t>
            </w:r>
          </w:p>
          <w:p w:rsidR="009938D0" w:rsidRPr="009938D0" w:rsidRDefault="009938D0" w:rsidP="00BF7E64">
            <w:pPr>
              <w:rPr>
                <w:rFonts w:asciiTheme="minorHAnsi" w:hAnsiTheme="minorHAnsi"/>
              </w:rPr>
            </w:pPr>
            <w:proofErr w:type="spellStart"/>
            <w:r w:rsidRPr="009938D0">
              <w:rPr>
                <w:rFonts w:asciiTheme="minorHAnsi" w:hAnsiTheme="minorHAnsi"/>
              </w:rPr>
              <w:t>Αριθμ</w:t>
            </w:r>
            <w:proofErr w:type="spellEnd"/>
            <w:r w:rsidRPr="009938D0">
              <w:rPr>
                <w:rFonts w:asciiTheme="minorHAnsi" w:hAnsiTheme="minorHAnsi"/>
              </w:rPr>
              <w:t>. 7798</w:t>
            </w:r>
          </w:p>
          <w:p w:rsidR="009938D0" w:rsidRDefault="00AA0FE7" w:rsidP="00BF7E64">
            <w:pPr>
              <w:rPr>
                <w:rFonts w:asciiTheme="minorHAnsi" w:hAnsiTheme="minorHAnsi"/>
              </w:rPr>
            </w:pPr>
            <w:hyperlink r:id="rId74" w:history="1">
              <w:r w:rsidR="009938D0" w:rsidRPr="00236C66">
                <w:rPr>
                  <w:rStyle w:val="-"/>
                  <w:rFonts w:asciiTheme="minorHAnsi" w:hAnsiTheme="minorHAnsi"/>
                </w:rPr>
                <w:t>ΦΕΚ Β 2596/16.06.2021</w:t>
              </w:r>
            </w:hyperlink>
          </w:p>
          <w:p w:rsidR="00E50746" w:rsidRPr="009938D0" w:rsidRDefault="00E50746" w:rsidP="00BF7E64">
            <w:pPr>
              <w:rPr>
                <w:rFonts w:asciiTheme="minorHAnsi" w:hAnsiTheme="minorHAnsi" w:cstheme="minorHAnsi"/>
              </w:rPr>
            </w:pPr>
          </w:p>
        </w:tc>
        <w:tc>
          <w:tcPr>
            <w:tcW w:w="4819" w:type="dxa"/>
            <w:shd w:val="clear" w:color="auto" w:fill="auto"/>
            <w:vAlign w:val="center"/>
          </w:tcPr>
          <w:p w:rsidR="009938D0" w:rsidRPr="009938D0" w:rsidRDefault="009938D0" w:rsidP="00A67DB4">
            <w:pPr>
              <w:suppressAutoHyphens w:val="0"/>
              <w:autoSpaceDE w:val="0"/>
              <w:autoSpaceDN w:val="0"/>
              <w:adjustRightInd w:val="0"/>
              <w:jc w:val="both"/>
              <w:rPr>
                <w:rFonts w:asciiTheme="minorHAnsi" w:hAnsiTheme="minorHAnsi" w:cstheme="minorHAnsi"/>
              </w:rPr>
            </w:pPr>
            <w:r>
              <w:rPr>
                <w:rFonts w:asciiTheme="minorHAnsi" w:hAnsiTheme="minorHAnsi"/>
              </w:rPr>
              <w:t>«</w:t>
            </w:r>
            <w:r w:rsidRPr="009938D0">
              <w:rPr>
                <w:rFonts w:asciiTheme="minorHAnsi" w:hAnsiTheme="minorHAnsi"/>
              </w:rPr>
              <w:t xml:space="preserve">Καθορισμός του ύψους, του είδους και του ποσοστού δαπανών που πληρώνονται σε βάρος της Παγίας Προκαταβολής που συστήθηκε στη Γενική Γραμματεία </w:t>
            </w:r>
            <w:proofErr w:type="spellStart"/>
            <w:r w:rsidRPr="009938D0">
              <w:rPr>
                <w:rFonts w:asciiTheme="minorHAnsi" w:hAnsiTheme="minorHAnsi"/>
              </w:rPr>
              <w:t>Αντεγκληματικής</w:t>
            </w:r>
            <w:proofErr w:type="spellEnd"/>
            <w:r w:rsidRPr="009938D0">
              <w:rPr>
                <w:rFonts w:asciiTheme="minorHAnsi" w:hAnsiTheme="minorHAnsi"/>
              </w:rPr>
              <w:t xml:space="preserve"> Πολιτικής, του </w:t>
            </w:r>
            <w:proofErr w:type="spellStart"/>
            <w:r w:rsidRPr="009938D0">
              <w:rPr>
                <w:rFonts w:asciiTheme="minorHAnsi" w:hAnsiTheme="minorHAnsi"/>
              </w:rPr>
              <w:t>Προϋ</w:t>
            </w:r>
            <w:proofErr w:type="spellEnd"/>
            <w:r w:rsidRPr="009938D0">
              <w:rPr>
                <w:rFonts w:asciiTheme="minorHAnsi" w:hAnsiTheme="minorHAnsi"/>
              </w:rPr>
              <w:t xml:space="preserve"> </w:t>
            </w:r>
            <w:proofErr w:type="spellStart"/>
            <w:r w:rsidRPr="009938D0">
              <w:rPr>
                <w:rFonts w:asciiTheme="minorHAnsi" w:hAnsiTheme="minorHAnsi"/>
              </w:rPr>
              <w:t>πολογισμού</w:t>
            </w:r>
            <w:proofErr w:type="spellEnd"/>
            <w:r w:rsidRPr="009938D0">
              <w:rPr>
                <w:rFonts w:asciiTheme="minorHAnsi" w:hAnsiTheme="minorHAnsi"/>
              </w:rPr>
              <w:t xml:space="preserve"> Εξόδων του Ε.Φ. 1047.204.0000000 «Γενική Γραμματεία </w:t>
            </w:r>
            <w:proofErr w:type="spellStart"/>
            <w:r w:rsidRPr="009938D0">
              <w:rPr>
                <w:rFonts w:asciiTheme="minorHAnsi" w:hAnsiTheme="minorHAnsi"/>
              </w:rPr>
              <w:t>Αντεγκληματικής</w:t>
            </w:r>
            <w:proofErr w:type="spellEnd"/>
            <w:r w:rsidRPr="009938D0">
              <w:rPr>
                <w:rFonts w:asciiTheme="minorHAnsi" w:hAnsiTheme="minorHAnsi"/>
              </w:rPr>
              <w:t xml:space="preserve"> Πολιτικής</w:t>
            </w:r>
            <w:r>
              <w:rPr>
                <w:rFonts w:asciiTheme="minorHAnsi" w:hAnsiTheme="minorHAnsi"/>
              </w:rPr>
              <w:t>»</w:t>
            </w:r>
          </w:p>
        </w:tc>
      </w:tr>
      <w:tr w:rsidR="00E50746" w:rsidRPr="005A4C80" w:rsidTr="0019788B">
        <w:trPr>
          <w:cantSplit/>
        </w:trPr>
        <w:tc>
          <w:tcPr>
            <w:tcW w:w="817" w:type="dxa"/>
            <w:shd w:val="clear" w:color="auto" w:fill="auto"/>
            <w:vAlign w:val="center"/>
          </w:tcPr>
          <w:p w:rsidR="00E50746" w:rsidRPr="005E2BA8" w:rsidRDefault="00E50746" w:rsidP="005E2BA8">
            <w:pPr>
              <w:pStyle w:val="ae"/>
              <w:numPr>
                <w:ilvl w:val="0"/>
                <w:numId w:val="11"/>
              </w:numPr>
              <w:jc w:val="center"/>
              <w:rPr>
                <w:rFonts w:asciiTheme="minorHAnsi" w:hAnsiTheme="minorHAnsi" w:cstheme="minorHAnsi"/>
              </w:rPr>
            </w:pPr>
          </w:p>
        </w:tc>
        <w:tc>
          <w:tcPr>
            <w:tcW w:w="3544" w:type="dxa"/>
            <w:shd w:val="clear" w:color="auto" w:fill="auto"/>
          </w:tcPr>
          <w:p w:rsidR="00E50746" w:rsidRPr="00E50746" w:rsidRDefault="00E50746" w:rsidP="00E50746">
            <w:pPr>
              <w:rPr>
                <w:rFonts w:asciiTheme="minorHAnsi" w:hAnsiTheme="minorHAnsi"/>
              </w:rPr>
            </w:pPr>
          </w:p>
          <w:p w:rsidR="00E50746" w:rsidRPr="00E50746" w:rsidRDefault="00E50746" w:rsidP="00E50746">
            <w:pPr>
              <w:rPr>
                <w:rFonts w:asciiTheme="minorHAnsi" w:hAnsiTheme="minorHAnsi"/>
              </w:rPr>
            </w:pPr>
            <w:r w:rsidRPr="00E50746">
              <w:rPr>
                <w:rFonts w:asciiTheme="minorHAnsi" w:hAnsiTheme="minorHAnsi"/>
              </w:rPr>
              <w:t>ΑΠΟΦΑΣΗ ΤΩΝ ΥΠΟΥΡΓΩΝ ΟΙΚΟΝΟΜΙΚΩΝ – ΑΓΡΟΤΙΚΗΣ ΑΝΑΠΤΥΞΗΣ ΚΑΙ ΤΡΟΦΙΜΩΝ</w:t>
            </w:r>
          </w:p>
          <w:p w:rsidR="00E50746" w:rsidRPr="00E50746" w:rsidRDefault="00E50746" w:rsidP="00E50746">
            <w:pPr>
              <w:rPr>
                <w:rFonts w:asciiTheme="minorHAnsi" w:hAnsiTheme="minorHAnsi"/>
              </w:rPr>
            </w:pPr>
            <w:proofErr w:type="spellStart"/>
            <w:r w:rsidRPr="00E50746">
              <w:rPr>
                <w:rFonts w:asciiTheme="minorHAnsi" w:hAnsiTheme="minorHAnsi"/>
              </w:rPr>
              <w:t>Αριθμ</w:t>
            </w:r>
            <w:proofErr w:type="spellEnd"/>
            <w:r w:rsidRPr="00E50746">
              <w:rPr>
                <w:rFonts w:asciiTheme="minorHAnsi" w:hAnsiTheme="minorHAnsi"/>
              </w:rPr>
              <w:t>. 840/150442</w:t>
            </w:r>
          </w:p>
          <w:p w:rsidR="00E50746" w:rsidRPr="009938D0" w:rsidRDefault="00AA0FE7" w:rsidP="00E50746">
            <w:pPr>
              <w:rPr>
                <w:rFonts w:asciiTheme="minorHAnsi" w:hAnsiTheme="minorHAnsi"/>
              </w:rPr>
            </w:pPr>
            <w:hyperlink r:id="rId75" w:history="1">
              <w:r w:rsidR="00E50746" w:rsidRPr="00236C66">
                <w:rPr>
                  <w:rStyle w:val="-"/>
                  <w:rFonts w:asciiTheme="minorHAnsi" w:hAnsiTheme="minorHAnsi"/>
                </w:rPr>
                <w:t xml:space="preserve">ΦΕΚ B 2507 /14.06.2021  </w:t>
              </w:r>
            </w:hyperlink>
            <w:r w:rsidR="00E50746" w:rsidRPr="00E50746">
              <w:rPr>
                <w:rFonts w:asciiTheme="minorHAnsi" w:hAnsiTheme="minorHAnsi"/>
              </w:rPr>
              <w:t xml:space="preserve"> </w:t>
            </w:r>
          </w:p>
        </w:tc>
        <w:tc>
          <w:tcPr>
            <w:tcW w:w="4819" w:type="dxa"/>
            <w:shd w:val="clear" w:color="auto" w:fill="auto"/>
            <w:vAlign w:val="center"/>
          </w:tcPr>
          <w:p w:rsidR="00E50746" w:rsidRDefault="00E50746" w:rsidP="00A67DB4">
            <w:pPr>
              <w:suppressAutoHyphens w:val="0"/>
              <w:autoSpaceDE w:val="0"/>
              <w:autoSpaceDN w:val="0"/>
              <w:adjustRightInd w:val="0"/>
              <w:jc w:val="both"/>
              <w:rPr>
                <w:rFonts w:asciiTheme="minorHAnsi" w:hAnsiTheme="minorHAnsi"/>
              </w:rPr>
            </w:pPr>
            <w:r w:rsidRPr="00A67DB4">
              <w:rPr>
                <w:rFonts w:asciiTheme="minorHAnsi" w:hAnsiTheme="minorHAnsi" w:cstheme="minorHAnsi"/>
              </w:rPr>
              <w:t>«</w:t>
            </w:r>
            <w:r w:rsidRPr="00A67DB4">
              <w:rPr>
                <w:rFonts w:asciiTheme="minorHAnsi" w:hAnsiTheme="minorHAnsi"/>
              </w:rPr>
              <w:t>Χορήγηση ενισχύσεων ήσσονος σημασίας (</w:t>
            </w:r>
            <w:proofErr w:type="spellStart"/>
            <w:r w:rsidRPr="00A67DB4">
              <w:rPr>
                <w:rFonts w:asciiTheme="minorHAnsi" w:hAnsiTheme="minorHAnsi"/>
              </w:rPr>
              <w:t>de</w:t>
            </w:r>
            <w:proofErr w:type="spellEnd"/>
            <w:r w:rsidRPr="00A67DB4">
              <w:rPr>
                <w:rFonts w:asciiTheme="minorHAnsi" w:hAnsiTheme="minorHAnsi"/>
              </w:rPr>
              <w:t xml:space="preserve"> </w:t>
            </w:r>
            <w:proofErr w:type="spellStart"/>
            <w:r w:rsidRPr="00A67DB4">
              <w:rPr>
                <w:rFonts w:asciiTheme="minorHAnsi" w:hAnsiTheme="minorHAnsi"/>
              </w:rPr>
              <w:t>minimis</w:t>
            </w:r>
            <w:proofErr w:type="spellEnd"/>
            <w:r w:rsidRPr="00A67DB4">
              <w:rPr>
                <w:rFonts w:asciiTheme="minorHAnsi" w:hAnsiTheme="minorHAnsi"/>
              </w:rPr>
              <w:t xml:space="preserve">) στον γεωργικό τομέα και ειδικότερα σε </w:t>
            </w:r>
            <w:proofErr w:type="spellStart"/>
            <w:r w:rsidRPr="00A67DB4">
              <w:rPr>
                <w:rFonts w:asciiTheme="minorHAnsi" w:hAnsiTheme="minorHAnsi"/>
              </w:rPr>
              <w:t>αιγοπροβατοτρόφους</w:t>
            </w:r>
            <w:proofErr w:type="spellEnd"/>
            <w:r w:rsidRPr="00A67DB4">
              <w:rPr>
                <w:rFonts w:asciiTheme="minorHAnsi" w:hAnsiTheme="minorHAnsi"/>
              </w:rPr>
              <w:t xml:space="preserve"> της νήσου Λέσβου, που διατηρούσαν ζωική εκμετάλλευση κατά τα έτη 2016, 2017 και 2018, με τουλάχιστον 20 ενήλικα θηλυκά (τουλάχιστον ενός έτους) αιγοπρόβατα και των οποίων οι εκμεταλλεύσεις επλήγησαν από την νόσο ευλογιά, των παραγωγών επιτραπέζιων σταφυλιών ποικιλίας </w:t>
            </w:r>
            <w:proofErr w:type="spellStart"/>
            <w:r w:rsidRPr="00A67DB4">
              <w:rPr>
                <w:rFonts w:asciiTheme="minorHAnsi" w:hAnsiTheme="minorHAnsi"/>
              </w:rPr>
              <w:t>grimson</w:t>
            </w:r>
            <w:proofErr w:type="spellEnd"/>
            <w:r w:rsidRPr="00A67DB4">
              <w:rPr>
                <w:rFonts w:asciiTheme="minorHAnsi" w:hAnsiTheme="minorHAnsi"/>
              </w:rPr>
              <w:t xml:space="preserve"> στις Π.Ε. Ημαθίας και Πέλλας και των παραγωγών σταφίδας ποικιλίας «σουλτανίνα» στην Π.Ε. Ηρακλείου Κρήτης, στο πλαίσιο του Κανονισμού (ΕΕ) 1408/2013 της Επιτροπής (L 352)</w:t>
            </w:r>
            <w:r w:rsidRPr="00A67DB4">
              <w:rPr>
                <w:rFonts w:asciiTheme="minorHAnsi" w:hAnsiTheme="minorHAnsi" w:cstheme="minorHAnsi"/>
              </w:rPr>
              <w:t>»</w:t>
            </w:r>
          </w:p>
        </w:tc>
      </w:tr>
      <w:tr w:rsidR="007C5938" w:rsidRPr="005A4C80" w:rsidTr="0019788B">
        <w:trPr>
          <w:cantSplit/>
        </w:trPr>
        <w:tc>
          <w:tcPr>
            <w:tcW w:w="817" w:type="dxa"/>
            <w:shd w:val="clear" w:color="auto" w:fill="DAEEF3" w:themeFill="accent5" w:themeFillTint="33"/>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DAEEF3" w:themeFill="accent5" w:themeFillTint="33"/>
          </w:tcPr>
          <w:p w:rsidR="004A2DCA" w:rsidRDefault="007C5938" w:rsidP="004A2DCA">
            <w:pPr>
              <w:rPr>
                <w:rFonts w:asciiTheme="minorHAnsi" w:hAnsiTheme="minorHAnsi" w:cstheme="minorHAnsi"/>
              </w:rPr>
            </w:pPr>
            <w:r w:rsidRPr="002B1DD3">
              <w:rPr>
                <w:rFonts w:asciiTheme="minorHAnsi" w:hAnsiTheme="minorHAnsi" w:cstheme="minorHAnsi"/>
              </w:rPr>
              <w:t xml:space="preserve">ΑΠΟΦΑΣΗ ΤΩΝ ΥΠΟΥΡΓΩΝ </w:t>
            </w:r>
            <w:r w:rsidR="004A2DCA">
              <w:rPr>
                <w:rFonts w:asciiTheme="minorHAnsi" w:hAnsiTheme="minorHAnsi" w:cstheme="minorHAnsi"/>
              </w:rPr>
              <w:t>ΟΙΚΟΝΟΜΙΚΩΝ – ΠΡΟΣΤΑΣΙΑΣ ΤΟΥ ΠΟΛΙΤΗ</w:t>
            </w:r>
          </w:p>
          <w:p w:rsidR="007C5938" w:rsidRPr="002B1DD3" w:rsidRDefault="004A2DCA" w:rsidP="002B1DD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8863</w:t>
            </w:r>
          </w:p>
          <w:p w:rsidR="007C5938" w:rsidRPr="002925EF" w:rsidRDefault="00AA0FE7" w:rsidP="002B1DD3">
            <w:pPr>
              <w:rPr>
                <w:rFonts w:asciiTheme="minorHAnsi" w:hAnsiTheme="minorHAnsi" w:cstheme="minorHAnsi"/>
                <w:lang w:eastAsia="el-GR"/>
              </w:rPr>
            </w:pPr>
            <w:hyperlink r:id="rId76" w:history="1">
              <w:r w:rsidR="004A2DCA" w:rsidRPr="002925EF">
                <w:rPr>
                  <w:rStyle w:val="-"/>
                  <w:rFonts w:asciiTheme="minorHAnsi" w:hAnsiTheme="minorHAnsi" w:cstheme="minorHAnsi"/>
                  <w:bCs/>
                  <w:u w:val="none"/>
                  <w:lang w:eastAsia="el-GR"/>
                </w:rPr>
                <w:t>ΦΕΚ B 2550/16</w:t>
              </w:r>
              <w:r w:rsidR="007C5938" w:rsidRPr="002925EF">
                <w:rPr>
                  <w:rStyle w:val="-"/>
                  <w:rFonts w:asciiTheme="minorHAnsi" w:hAnsiTheme="minorHAnsi" w:cstheme="minorHAnsi"/>
                  <w:bCs/>
                  <w:u w:val="none"/>
                  <w:lang w:eastAsia="el-GR"/>
                </w:rPr>
                <w:t>.06.2021</w:t>
              </w:r>
              <w:r w:rsidR="007C5938" w:rsidRPr="002925EF">
                <w:rPr>
                  <w:rStyle w:val="-"/>
                  <w:rFonts w:asciiTheme="minorHAnsi" w:hAnsiTheme="minorHAnsi" w:cstheme="minorHAnsi"/>
                  <w:u w:val="none"/>
                  <w:lang w:eastAsia="el-GR"/>
                </w:rPr>
                <w:t> </w:t>
              </w:r>
            </w:hyperlink>
          </w:p>
          <w:p w:rsidR="007C5938" w:rsidRPr="002B1DD3" w:rsidRDefault="007C5938" w:rsidP="0067170A">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7C5938" w:rsidRPr="002B1DD3" w:rsidRDefault="007C5938" w:rsidP="004A2DCA">
            <w:pPr>
              <w:suppressAutoHyphens w:val="0"/>
              <w:autoSpaceDE w:val="0"/>
              <w:autoSpaceDN w:val="0"/>
              <w:adjustRightInd w:val="0"/>
              <w:jc w:val="both"/>
              <w:rPr>
                <w:rFonts w:asciiTheme="minorHAnsi" w:hAnsiTheme="minorHAnsi" w:cstheme="minorHAnsi"/>
              </w:rPr>
            </w:pPr>
            <w:r w:rsidRPr="002B1DD3">
              <w:rPr>
                <w:rFonts w:asciiTheme="minorHAnsi" w:hAnsiTheme="minorHAnsi" w:cstheme="minorHAnsi"/>
              </w:rPr>
              <w:t>«</w:t>
            </w:r>
            <w:r w:rsidR="004A2DCA">
              <w:rPr>
                <w:rFonts w:asciiTheme="minorHAnsi" w:hAnsiTheme="minorHAnsi" w:cstheme="minorHAnsi"/>
              </w:rPr>
              <w:t>Καθορισμός μηνιαίας αποζημίωσης του Προϊσταμένου του Σώματος Επιθεώρησης και Ελέγχου Καταστημάτων Κράτησης και του νόμιμου αναπληρωτή του»</w:t>
            </w:r>
            <w:r w:rsidRPr="002B1DD3">
              <w:rPr>
                <w:rFonts w:asciiTheme="minorHAnsi" w:hAnsiTheme="minorHAnsi" w:cstheme="minorHAnsi"/>
              </w:rPr>
              <w:t xml:space="preserve"> </w:t>
            </w:r>
          </w:p>
        </w:tc>
      </w:tr>
      <w:tr w:rsidR="009913BB" w:rsidRPr="005A4C80" w:rsidTr="00807155">
        <w:trPr>
          <w:cantSplit/>
        </w:trPr>
        <w:tc>
          <w:tcPr>
            <w:tcW w:w="817" w:type="dxa"/>
            <w:shd w:val="clear" w:color="auto" w:fill="FFFFFF" w:themeFill="background1"/>
            <w:vAlign w:val="center"/>
          </w:tcPr>
          <w:p w:rsidR="009913BB" w:rsidRPr="005E2BA8" w:rsidRDefault="009913BB" w:rsidP="005E2BA8">
            <w:pPr>
              <w:pStyle w:val="ae"/>
              <w:numPr>
                <w:ilvl w:val="0"/>
                <w:numId w:val="11"/>
              </w:numPr>
              <w:jc w:val="center"/>
              <w:rPr>
                <w:rFonts w:asciiTheme="minorHAnsi" w:hAnsiTheme="minorHAnsi" w:cstheme="minorHAnsi"/>
              </w:rPr>
            </w:pPr>
          </w:p>
        </w:tc>
        <w:tc>
          <w:tcPr>
            <w:tcW w:w="3544" w:type="dxa"/>
            <w:shd w:val="clear" w:color="auto" w:fill="FFFFFF" w:themeFill="background1"/>
          </w:tcPr>
          <w:p w:rsidR="009913BB" w:rsidRPr="009913BB" w:rsidRDefault="009913BB" w:rsidP="004A2DCA">
            <w:pPr>
              <w:rPr>
                <w:rFonts w:asciiTheme="minorHAnsi" w:hAnsiTheme="minorHAnsi"/>
              </w:rPr>
            </w:pPr>
            <w:r w:rsidRPr="009913BB">
              <w:rPr>
                <w:rFonts w:asciiTheme="minorHAnsi" w:hAnsiTheme="minorHAnsi"/>
              </w:rPr>
              <w:t>ΑΠΟΦΑΣΗ ΤΩΝ ΥΠΟΥΡΓΩΝ ΟΙΚΟΝΟΜΙΚΩΝ - ΑΝΑΠΤΥΞΗΣ ΚΑΙ ΕΠΕΝΔΥΣΕΩΝ - ΕΡΓΑΣΙΑΣ ΚΑΙ ΚΟΙΝΩΝΙΚΩΝ ΥΠΟΘΕΣΕΩΝ - ΝΑΥΤΙΛΙΑΣ ΚΑΙ ΝΗΣΙΩΤΙΚΗΣ ΠΟΛΙΤΙΚΗΣ</w:t>
            </w:r>
          </w:p>
          <w:p w:rsidR="009913BB" w:rsidRPr="009913BB" w:rsidRDefault="009913BB" w:rsidP="004A2DCA">
            <w:pPr>
              <w:rPr>
                <w:rFonts w:asciiTheme="minorHAnsi" w:hAnsiTheme="minorHAnsi"/>
              </w:rPr>
            </w:pPr>
            <w:proofErr w:type="spellStart"/>
            <w:r w:rsidRPr="009913BB">
              <w:rPr>
                <w:rFonts w:asciiTheme="minorHAnsi" w:hAnsiTheme="minorHAnsi"/>
              </w:rPr>
              <w:t>Αριθμ</w:t>
            </w:r>
            <w:proofErr w:type="spellEnd"/>
            <w:r w:rsidRPr="009913BB">
              <w:rPr>
                <w:rFonts w:asciiTheme="minorHAnsi" w:hAnsiTheme="minorHAnsi"/>
              </w:rPr>
              <w:t>. Α. 1131</w:t>
            </w:r>
          </w:p>
          <w:p w:rsidR="009913BB" w:rsidRDefault="00AA0FE7" w:rsidP="004A2DCA">
            <w:pPr>
              <w:rPr>
                <w:rFonts w:asciiTheme="minorHAnsi" w:hAnsiTheme="minorHAnsi"/>
                <w:lang w:val="en-US"/>
              </w:rPr>
            </w:pPr>
            <w:hyperlink r:id="rId77" w:history="1">
              <w:r w:rsidR="009913BB" w:rsidRPr="00236C66">
                <w:rPr>
                  <w:rStyle w:val="-"/>
                  <w:rFonts w:asciiTheme="minorHAnsi" w:hAnsiTheme="minorHAnsi"/>
                </w:rPr>
                <w:t>ΦΕΚ Β 2542/15.06.2021</w:t>
              </w:r>
            </w:hyperlink>
          </w:p>
          <w:p w:rsidR="005B69F5" w:rsidRPr="005B69F5" w:rsidRDefault="005B69F5" w:rsidP="004A2DCA">
            <w:pPr>
              <w:rPr>
                <w:rFonts w:asciiTheme="minorHAnsi" w:hAnsiTheme="minorHAnsi" w:cstheme="minorHAnsi"/>
                <w:lang w:val="en-US"/>
              </w:rPr>
            </w:pPr>
          </w:p>
        </w:tc>
        <w:tc>
          <w:tcPr>
            <w:tcW w:w="4819" w:type="dxa"/>
            <w:shd w:val="clear" w:color="auto" w:fill="FFFFFF" w:themeFill="background1"/>
            <w:vAlign w:val="center"/>
          </w:tcPr>
          <w:p w:rsidR="009913BB" w:rsidRPr="009913BB" w:rsidRDefault="009913BB" w:rsidP="004A2DCA">
            <w:pPr>
              <w:suppressAutoHyphens w:val="0"/>
              <w:autoSpaceDE w:val="0"/>
              <w:autoSpaceDN w:val="0"/>
              <w:adjustRightInd w:val="0"/>
              <w:jc w:val="both"/>
              <w:rPr>
                <w:rFonts w:asciiTheme="minorHAnsi" w:hAnsiTheme="minorHAnsi" w:cstheme="minorHAnsi"/>
              </w:rPr>
            </w:pPr>
            <w:r w:rsidRPr="009913BB">
              <w:rPr>
                <w:rFonts w:asciiTheme="minorHAnsi" w:hAnsiTheme="minorHAnsi"/>
              </w:rPr>
              <w:t>“Τροποποίηση της υπό στοιχεία Α. 1228/2020 κοινής απόφασης των Υπουργών Οικονομικών, Ανάπτυξης και Επενδύσεων, Εργασίας και Κοινωνικών Υποθέσεων και Ναυτιλίας και Νησιωτικής Πολιτικής «Ρύθμιση ειδικών θεμάτων με ειδικότερους όρους και προϋποθέσεις για την εφαρμογή των διατάξεων σχετικά με την μερική καταβολή μισθωμάτων στο πλαίσιο των μέτρων που σχετίζονται με τη διασπορά το</w:t>
            </w:r>
            <w:r>
              <w:rPr>
                <w:rFonts w:asciiTheme="minorHAnsi" w:hAnsiTheme="minorHAnsi"/>
              </w:rPr>
              <w:t xml:space="preserve">υ </w:t>
            </w:r>
            <w:proofErr w:type="spellStart"/>
            <w:r>
              <w:rPr>
                <w:rFonts w:asciiTheme="minorHAnsi" w:hAnsiTheme="minorHAnsi"/>
              </w:rPr>
              <w:t>κορωνοϊού</w:t>
            </w:r>
            <w:proofErr w:type="spellEnd"/>
            <w:r>
              <w:rPr>
                <w:rFonts w:asciiTheme="minorHAnsi" w:hAnsiTheme="minorHAnsi"/>
              </w:rPr>
              <w:t xml:space="preserve"> COVID-19» (Β’ 4582)</w:t>
            </w:r>
            <w:r w:rsidRPr="009913BB">
              <w:rPr>
                <w:rFonts w:asciiTheme="minorHAnsi" w:hAnsiTheme="minorHAnsi"/>
              </w:rPr>
              <w:t>”</w:t>
            </w:r>
          </w:p>
        </w:tc>
      </w:tr>
      <w:tr w:rsidR="005B69F5" w:rsidRPr="005A4C80" w:rsidTr="0019788B">
        <w:trPr>
          <w:cantSplit/>
        </w:trPr>
        <w:tc>
          <w:tcPr>
            <w:tcW w:w="817" w:type="dxa"/>
            <w:shd w:val="clear" w:color="auto" w:fill="DAEEF3" w:themeFill="accent5" w:themeFillTint="33"/>
            <w:vAlign w:val="center"/>
          </w:tcPr>
          <w:p w:rsidR="005B69F5" w:rsidRPr="005E2BA8" w:rsidRDefault="005B69F5" w:rsidP="005E2BA8">
            <w:pPr>
              <w:pStyle w:val="ae"/>
              <w:numPr>
                <w:ilvl w:val="0"/>
                <w:numId w:val="11"/>
              </w:numPr>
              <w:jc w:val="center"/>
              <w:rPr>
                <w:rFonts w:asciiTheme="minorHAnsi" w:hAnsiTheme="minorHAnsi" w:cstheme="minorHAnsi"/>
              </w:rPr>
            </w:pPr>
          </w:p>
        </w:tc>
        <w:tc>
          <w:tcPr>
            <w:tcW w:w="3544" w:type="dxa"/>
            <w:shd w:val="clear" w:color="auto" w:fill="DAEEF3" w:themeFill="accent5" w:themeFillTint="33"/>
          </w:tcPr>
          <w:p w:rsidR="005B69F5" w:rsidRPr="00C137FF" w:rsidRDefault="005B69F5" w:rsidP="004A2DCA">
            <w:pPr>
              <w:rPr>
                <w:rFonts w:asciiTheme="minorHAnsi" w:hAnsiTheme="minorHAnsi"/>
              </w:rPr>
            </w:pPr>
          </w:p>
          <w:p w:rsidR="005B69F5" w:rsidRPr="005B69F5" w:rsidRDefault="005B69F5" w:rsidP="004A2DCA">
            <w:pPr>
              <w:rPr>
                <w:rFonts w:asciiTheme="minorHAnsi" w:hAnsiTheme="minorHAnsi"/>
              </w:rPr>
            </w:pPr>
            <w:r w:rsidRPr="005B69F5">
              <w:rPr>
                <w:rFonts w:asciiTheme="minorHAnsi" w:hAnsiTheme="minorHAnsi"/>
              </w:rPr>
              <w:t>ΑΠΟΦΑΣΗ ΤΩΝ ΥΠΟΥΡΓΩΝ ΑΝΑΠΤΥΞΗΣ ΚΑΙ ΕΠΕΝΔΥΣΕΩΝ - ΠΕΡΙΒΑΛΛΟΝΤΟΣ ΚΑΙ ΕΝΕΡΓΕΙΑΣ</w:t>
            </w:r>
          </w:p>
          <w:p w:rsidR="005B69F5" w:rsidRPr="005B69F5" w:rsidRDefault="005B69F5" w:rsidP="004A2DCA">
            <w:pPr>
              <w:rPr>
                <w:rFonts w:asciiTheme="minorHAnsi" w:hAnsiTheme="minorHAnsi"/>
              </w:rPr>
            </w:pPr>
            <w:proofErr w:type="spellStart"/>
            <w:r w:rsidRPr="005B69F5">
              <w:rPr>
                <w:rFonts w:asciiTheme="minorHAnsi" w:hAnsiTheme="minorHAnsi"/>
              </w:rPr>
              <w:t>Αριθμ</w:t>
            </w:r>
            <w:proofErr w:type="spellEnd"/>
            <w:r w:rsidRPr="005B69F5">
              <w:rPr>
                <w:rFonts w:asciiTheme="minorHAnsi" w:hAnsiTheme="minorHAnsi"/>
              </w:rPr>
              <w:t>. 65304</w:t>
            </w:r>
          </w:p>
          <w:p w:rsidR="005B69F5" w:rsidRPr="005B69F5" w:rsidRDefault="00AA0FE7" w:rsidP="004A2DCA">
            <w:pPr>
              <w:rPr>
                <w:rFonts w:asciiTheme="minorHAnsi" w:hAnsiTheme="minorHAnsi"/>
              </w:rPr>
            </w:pPr>
            <w:hyperlink r:id="rId78" w:history="1">
              <w:r w:rsidR="005B69F5" w:rsidRPr="00236C66">
                <w:rPr>
                  <w:rStyle w:val="-"/>
                  <w:rFonts w:asciiTheme="minorHAnsi" w:hAnsiTheme="minorHAnsi"/>
                </w:rPr>
                <w:t>ΦΕΚ Β 2596/16.06.2021</w:t>
              </w:r>
            </w:hyperlink>
          </w:p>
        </w:tc>
        <w:tc>
          <w:tcPr>
            <w:tcW w:w="4819" w:type="dxa"/>
            <w:shd w:val="clear" w:color="auto" w:fill="DAEEF3" w:themeFill="accent5" w:themeFillTint="33"/>
            <w:vAlign w:val="center"/>
          </w:tcPr>
          <w:p w:rsidR="005B69F5" w:rsidRPr="005B69F5" w:rsidRDefault="005B69F5" w:rsidP="004A2DCA">
            <w:pPr>
              <w:suppressAutoHyphens w:val="0"/>
              <w:autoSpaceDE w:val="0"/>
              <w:autoSpaceDN w:val="0"/>
              <w:adjustRightInd w:val="0"/>
              <w:jc w:val="both"/>
              <w:rPr>
                <w:rFonts w:asciiTheme="minorHAnsi" w:hAnsiTheme="minorHAnsi"/>
              </w:rPr>
            </w:pPr>
            <w:r>
              <w:rPr>
                <w:rFonts w:asciiTheme="minorHAnsi" w:hAnsiTheme="minorHAnsi"/>
              </w:rPr>
              <w:t>«</w:t>
            </w:r>
            <w:r w:rsidRPr="005B69F5">
              <w:rPr>
                <w:rFonts w:asciiTheme="minorHAnsi" w:hAnsiTheme="minorHAnsi"/>
              </w:rPr>
              <w:t>Προσαρμογή της ελληνικής νομοθεσίας προς τις διατάξεις της κατ’ εξουσιοδότηση Οδηγίας (ΕΕ) 2021/647 της Ευρωπαϊκής Επιτροπής της 15ης Ιανουαρίου 2021</w:t>
            </w:r>
            <w:r>
              <w:rPr>
                <w:rFonts w:asciiTheme="minorHAnsi" w:hAnsiTheme="minorHAnsi"/>
              </w:rPr>
              <w:t>»</w:t>
            </w:r>
          </w:p>
        </w:tc>
      </w:tr>
      <w:tr w:rsidR="007C5938" w:rsidRPr="005A4C80" w:rsidTr="0019788B">
        <w:trPr>
          <w:cantSplit/>
        </w:trPr>
        <w:tc>
          <w:tcPr>
            <w:tcW w:w="817" w:type="dxa"/>
            <w:shd w:val="clear" w:color="auto" w:fill="auto"/>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auto"/>
          </w:tcPr>
          <w:p w:rsidR="007C5938" w:rsidRPr="006702A2" w:rsidRDefault="007C5938" w:rsidP="006702A2">
            <w:pPr>
              <w:rPr>
                <w:rFonts w:asciiTheme="minorHAnsi" w:hAnsiTheme="minorHAnsi" w:cstheme="minorHAnsi"/>
                <w:bCs/>
                <w:color w:val="3399FF"/>
                <w:lang w:eastAsia="el-GR"/>
              </w:rPr>
            </w:pPr>
            <w:r w:rsidRPr="006702A2">
              <w:rPr>
                <w:rFonts w:asciiTheme="minorHAnsi" w:hAnsiTheme="minorHAnsi" w:cstheme="minorHAnsi"/>
              </w:rPr>
              <w:t xml:space="preserve">ΑΠΟΦΑΣΗ </w:t>
            </w:r>
            <w:r w:rsidR="00CD56FF">
              <w:rPr>
                <w:rFonts w:asciiTheme="minorHAnsi" w:hAnsiTheme="minorHAnsi" w:cstheme="minorHAnsi"/>
              </w:rPr>
              <w:t>ΤΩΝ ΥΠΟΥΡΓΩΝ ΟΙΚΟΝΟΜΙΚΩΝ – ΑΝΑΠΤΥΞΗΣ ΚΑΙ ΕΠΕΝΔΥΣΕΩΝ – ΕΡΓΑΣΙΑΣ ΚΑΙ ΚΟΙΝΩΝΙΚΩΝ ΥΠΟΘΕΣΕΩΝ – ΝΑΥΤΙΛΙΑΣ ΚΑΙ ΝΗΣΙΩΤΙΚΗΣ ΠΟΛΙΤΙΚΗΣ</w:t>
            </w:r>
          </w:p>
          <w:p w:rsidR="007C5938" w:rsidRPr="006702A2" w:rsidRDefault="00CD56FF" w:rsidP="006702A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Α. 1131</w:t>
            </w:r>
          </w:p>
          <w:p w:rsidR="007C5938" w:rsidRPr="00CC5149" w:rsidRDefault="00AA0FE7" w:rsidP="006702A2">
            <w:pPr>
              <w:rPr>
                <w:rFonts w:asciiTheme="minorHAnsi" w:hAnsiTheme="minorHAnsi" w:cstheme="minorHAnsi"/>
                <w:lang w:eastAsia="el-GR"/>
              </w:rPr>
            </w:pPr>
            <w:hyperlink r:id="rId79" w:history="1">
              <w:r w:rsidR="00CD56FF" w:rsidRPr="00CC5149">
                <w:rPr>
                  <w:rStyle w:val="-"/>
                  <w:rFonts w:asciiTheme="minorHAnsi" w:hAnsiTheme="minorHAnsi" w:cstheme="minorHAnsi"/>
                  <w:bCs/>
                  <w:u w:val="none"/>
                  <w:lang w:eastAsia="el-GR"/>
                </w:rPr>
                <w:t>ΦΕΚ B 2</w:t>
              </w:r>
              <w:r w:rsidR="000617B8" w:rsidRPr="00CC5149">
                <w:rPr>
                  <w:rStyle w:val="-"/>
                  <w:rFonts w:asciiTheme="minorHAnsi" w:hAnsiTheme="minorHAnsi" w:cstheme="minorHAnsi"/>
                  <w:bCs/>
                  <w:u w:val="none"/>
                  <w:lang w:eastAsia="el-GR"/>
                </w:rPr>
                <w:t>547</w:t>
              </w:r>
              <w:r w:rsidR="00CD56FF" w:rsidRPr="00CC5149">
                <w:rPr>
                  <w:rStyle w:val="-"/>
                  <w:rFonts w:asciiTheme="minorHAnsi" w:hAnsiTheme="minorHAnsi" w:cstheme="minorHAnsi"/>
                  <w:bCs/>
                  <w:u w:val="none"/>
                  <w:lang w:eastAsia="el-GR"/>
                </w:rPr>
                <w:t>/</w:t>
              </w:r>
              <w:r w:rsidR="000617B8" w:rsidRPr="00CC5149">
                <w:rPr>
                  <w:rStyle w:val="-"/>
                  <w:rFonts w:asciiTheme="minorHAnsi" w:hAnsiTheme="minorHAnsi" w:cstheme="minorHAnsi"/>
                  <w:bCs/>
                  <w:u w:val="none"/>
                  <w:lang w:eastAsia="el-GR"/>
                </w:rPr>
                <w:t>16</w:t>
              </w:r>
              <w:r w:rsidR="007C5938" w:rsidRPr="00CC5149">
                <w:rPr>
                  <w:rStyle w:val="-"/>
                  <w:rFonts w:asciiTheme="minorHAnsi" w:hAnsiTheme="minorHAnsi" w:cstheme="minorHAnsi"/>
                  <w:bCs/>
                  <w:u w:val="none"/>
                  <w:lang w:eastAsia="el-GR"/>
                </w:rPr>
                <w:t>.06.2021</w:t>
              </w:r>
              <w:r w:rsidR="007C5938" w:rsidRPr="00CC5149">
                <w:rPr>
                  <w:rStyle w:val="-"/>
                  <w:rFonts w:asciiTheme="minorHAnsi" w:hAnsiTheme="minorHAnsi" w:cstheme="minorHAnsi"/>
                  <w:u w:val="none"/>
                  <w:lang w:eastAsia="el-GR"/>
                </w:rPr>
                <w:t> </w:t>
              </w:r>
            </w:hyperlink>
          </w:p>
          <w:p w:rsidR="007C5938" w:rsidRPr="006702A2" w:rsidRDefault="007C5938" w:rsidP="002B1DD3">
            <w:pPr>
              <w:rPr>
                <w:rFonts w:asciiTheme="minorHAnsi" w:hAnsiTheme="minorHAnsi" w:cstheme="minorHAnsi"/>
              </w:rPr>
            </w:pPr>
          </w:p>
        </w:tc>
        <w:tc>
          <w:tcPr>
            <w:tcW w:w="4819" w:type="dxa"/>
            <w:shd w:val="clear" w:color="auto" w:fill="auto"/>
            <w:vAlign w:val="center"/>
          </w:tcPr>
          <w:p w:rsidR="007C5938" w:rsidRPr="00CD56FF" w:rsidRDefault="00CD56FF" w:rsidP="000617B8">
            <w:pPr>
              <w:suppressAutoHyphens w:val="0"/>
              <w:autoSpaceDE w:val="0"/>
              <w:autoSpaceDN w:val="0"/>
              <w:adjustRightInd w:val="0"/>
              <w:jc w:val="both"/>
              <w:rPr>
                <w:rFonts w:asciiTheme="minorHAnsi" w:hAnsiTheme="minorHAnsi" w:cstheme="minorHAnsi"/>
              </w:rPr>
            </w:pPr>
            <w:r w:rsidRPr="00CD56FF">
              <w:rPr>
                <w:rFonts w:asciiTheme="minorHAnsi" w:hAnsiTheme="minorHAnsi" w:cstheme="minorHAnsi"/>
              </w:rPr>
              <w:t>“</w:t>
            </w:r>
            <w:r w:rsidR="000617B8">
              <w:rPr>
                <w:rFonts w:asciiTheme="minorHAnsi" w:hAnsiTheme="minorHAnsi" w:cstheme="minorHAnsi"/>
              </w:rPr>
              <w:t xml:space="preserve">Έκτακτη οικονομική ενίσχυση στο πλαίσιο των μέτρων αποφυγής και περιορισμού της διάδοσης του </w:t>
            </w:r>
            <w:proofErr w:type="spellStart"/>
            <w:r w:rsidR="000617B8">
              <w:rPr>
                <w:rFonts w:asciiTheme="minorHAnsi" w:hAnsiTheme="minorHAnsi" w:cstheme="minorHAnsi"/>
              </w:rPr>
              <w:t>κορωνοϊού</w:t>
            </w:r>
            <w:proofErr w:type="spellEnd"/>
            <w:r w:rsidRPr="00CD56FF">
              <w:rPr>
                <w:rFonts w:asciiTheme="minorHAnsi" w:hAnsiTheme="minorHAnsi" w:cstheme="minorHAnsi"/>
              </w:rPr>
              <w:t>”</w:t>
            </w:r>
          </w:p>
        </w:tc>
      </w:tr>
      <w:tr w:rsidR="007C5938" w:rsidRPr="005A4C80" w:rsidTr="0019788B">
        <w:trPr>
          <w:cantSplit/>
        </w:trPr>
        <w:tc>
          <w:tcPr>
            <w:tcW w:w="817" w:type="dxa"/>
            <w:shd w:val="clear" w:color="auto" w:fill="DAEEF3" w:themeFill="accent5" w:themeFillTint="33"/>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DAEEF3" w:themeFill="accent5" w:themeFillTint="33"/>
          </w:tcPr>
          <w:p w:rsidR="00A178C3" w:rsidRDefault="007C5938" w:rsidP="00ED0546">
            <w:pPr>
              <w:rPr>
                <w:rFonts w:asciiTheme="minorHAnsi" w:hAnsiTheme="minorHAnsi" w:cstheme="minorHAnsi"/>
              </w:rPr>
            </w:pPr>
            <w:r w:rsidRPr="00E43849">
              <w:rPr>
                <w:rFonts w:asciiTheme="minorHAnsi" w:hAnsiTheme="minorHAnsi" w:cstheme="minorHAnsi"/>
              </w:rPr>
              <w:t xml:space="preserve">ΑΠΟΦΑΣΗ ΤΩΝ </w:t>
            </w:r>
            <w:r w:rsidR="000617B8">
              <w:rPr>
                <w:rFonts w:asciiTheme="minorHAnsi" w:hAnsiTheme="minorHAnsi" w:cstheme="minorHAnsi"/>
              </w:rPr>
              <w:t xml:space="preserve">ΥΠΟΥΡΓΩΝ </w:t>
            </w:r>
            <w:r w:rsidR="00A178C3">
              <w:rPr>
                <w:rFonts w:asciiTheme="minorHAnsi" w:hAnsiTheme="minorHAnsi" w:cstheme="minorHAnsi"/>
              </w:rPr>
              <w:t>ΔΙΚΑΙΟΣΥΝΗΣ – ΨΗΦΙΑΚΗΣ ΔΙΑΚΥΒΕΡΝΗΣΗΣ</w:t>
            </w:r>
          </w:p>
          <w:p w:rsidR="007C5938" w:rsidRPr="000617B8" w:rsidRDefault="000617B8" w:rsidP="00ED054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00A178C3">
              <w:rPr>
                <w:rFonts w:asciiTheme="minorHAnsi" w:hAnsiTheme="minorHAnsi" w:cstheme="minorHAnsi"/>
              </w:rPr>
              <w:t>19637 ΕΞ 2021</w:t>
            </w:r>
          </w:p>
          <w:p w:rsidR="007C5938" w:rsidRPr="00CC5149" w:rsidRDefault="00AA0FE7" w:rsidP="00ED0546">
            <w:pPr>
              <w:rPr>
                <w:rFonts w:asciiTheme="minorHAnsi" w:hAnsiTheme="minorHAnsi" w:cstheme="minorHAnsi"/>
                <w:lang w:eastAsia="el-GR"/>
              </w:rPr>
            </w:pPr>
            <w:hyperlink r:id="rId80" w:history="1">
              <w:r w:rsidR="00A178C3" w:rsidRPr="00CC5149">
                <w:rPr>
                  <w:rStyle w:val="-"/>
                  <w:rFonts w:asciiTheme="minorHAnsi" w:hAnsiTheme="minorHAnsi" w:cstheme="minorHAnsi"/>
                  <w:bCs/>
                  <w:u w:val="none"/>
                  <w:lang w:eastAsia="el-GR"/>
                </w:rPr>
                <w:t>ΦΕΚ B 2548 /16</w:t>
              </w:r>
              <w:r w:rsidR="007C5938" w:rsidRPr="00CC5149">
                <w:rPr>
                  <w:rStyle w:val="-"/>
                  <w:rFonts w:asciiTheme="minorHAnsi" w:hAnsiTheme="minorHAnsi" w:cstheme="minorHAnsi"/>
                  <w:bCs/>
                  <w:u w:val="none"/>
                  <w:lang w:eastAsia="el-GR"/>
                </w:rPr>
                <w:t>.06.2021</w:t>
              </w:r>
              <w:r w:rsidR="007C5938" w:rsidRPr="00CC5149">
                <w:rPr>
                  <w:rStyle w:val="-"/>
                  <w:rFonts w:asciiTheme="minorHAnsi" w:hAnsiTheme="minorHAnsi" w:cstheme="minorHAnsi"/>
                  <w:u w:val="none"/>
                  <w:lang w:eastAsia="el-GR"/>
                </w:rPr>
                <w:t> </w:t>
              </w:r>
            </w:hyperlink>
          </w:p>
          <w:p w:rsidR="007C5938" w:rsidRPr="00E43849" w:rsidRDefault="007C5938" w:rsidP="00911565">
            <w:pPr>
              <w:rPr>
                <w:rFonts w:asciiTheme="minorHAnsi" w:hAnsiTheme="minorHAnsi" w:cstheme="minorHAnsi"/>
              </w:rPr>
            </w:pPr>
          </w:p>
        </w:tc>
        <w:tc>
          <w:tcPr>
            <w:tcW w:w="4819" w:type="dxa"/>
            <w:shd w:val="clear" w:color="auto" w:fill="DAEEF3" w:themeFill="accent5" w:themeFillTint="33"/>
            <w:vAlign w:val="center"/>
          </w:tcPr>
          <w:p w:rsidR="007C5938" w:rsidRPr="00E43849" w:rsidRDefault="007C5938" w:rsidP="00A178C3">
            <w:pPr>
              <w:suppressAutoHyphens w:val="0"/>
              <w:autoSpaceDE w:val="0"/>
              <w:autoSpaceDN w:val="0"/>
              <w:adjustRightInd w:val="0"/>
              <w:jc w:val="both"/>
              <w:rPr>
                <w:rFonts w:asciiTheme="minorHAnsi" w:hAnsiTheme="minorHAnsi" w:cstheme="minorHAnsi"/>
              </w:rPr>
            </w:pPr>
            <w:r w:rsidRPr="00E43849">
              <w:rPr>
                <w:rFonts w:asciiTheme="minorHAnsi" w:hAnsiTheme="minorHAnsi" w:cstheme="minorHAnsi"/>
              </w:rPr>
              <w:t>«</w:t>
            </w:r>
            <w:r w:rsidR="00A178C3">
              <w:rPr>
                <w:rFonts w:asciiTheme="minorHAnsi" w:hAnsiTheme="minorHAnsi" w:cstheme="minorHAnsi"/>
              </w:rPr>
              <w:t>Καθορισμός διοικητικής διαδικασίας Ενιαίου Πιστοποιητικού Δικαστικής Φερεγγυότητας αρμοδιότητας Υπουργείου Δικαιοσύνης και του αντίστοιχου εντύπου της, που διεκπεραιώνεται και μέσω των Κέντρων Εξυπηρέτησης Πολιτών (ΚΕΠ)</w:t>
            </w:r>
            <w:r w:rsidRPr="00E43849">
              <w:rPr>
                <w:rFonts w:asciiTheme="minorHAnsi" w:hAnsiTheme="minorHAnsi" w:cstheme="minorHAnsi"/>
              </w:rPr>
              <w:t xml:space="preserve">» </w:t>
            </w:r>
          </w:p>
        </w:tc>
      </w:tr>
      <w:tr w:rsidR="007C5938" w:rsidRPr="005A4C80" w:rsidTr="0019788B">
        <w:trPr>
          <w:cantSplit/>
        </w:trPr>
        <w:tc>
          <w:tcPr>
            <w:tcW w:w="817" w:type="dxa"/>
            <w:shd w:val="clear" w:color="auto" w:fill="auto"/>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auto"/>
          </w:tcPr>
          <w:p w:rsidR="00B32E83" w:rsidRPr="00B34F15" w:rsidRDefault="00B32E83" w:rsidP="00B41A54">
            <w:pPr>
              <w:rPr>
                <w:rFonts w:asciiTheme="minorHAnsi" w:hAnsiTheme="minorHAnsi" w:cstheme="minorHAnsi"/>
              </w:rPr>
            </w:pPr>
          </w:p>
          <w:p w:rsidR="00B32E83" w:rsidRPr="00B34F15" w:rsidRDefault="00B32E83" w:rsidP="00B41A54">
            <w:pPr>
              <w:rPr>
                <w:rFonts w:asciiTheme="minorHAnsi" w:hAnsiTheme="minorHAnsi" w:cstheme="minorHAnsi"/>
              </w:rPr>
            </w:pPr>
          </w:p>
          <w:p w:rsidR="007C5938" w:rsidRPr="00B32E83" w:rsidRDefault="007C5938" w:rsidP="00B41A54">
            <w:pPr>
              <w:rPr>
                <w:rFonts w:asciiTheme="minorHAnsi" w:hAnsiTheme="minorHAnsi" w:cstheme="minorHAnsi"/>
                <w:bCs/>
                <w:lang w:eastAsia="el-GR"/>
              </w:rPr>
            </w:pPr>
            <w:r w:rsidRPr="00B41A54">
              <w:rPr>
                <w:rFonts w:asciiTheme="minorHAnsi" w:hAnsiTheme="minorHAnsi" w:cstheme="minorHAnsi"/>
              </w:rPr>
              <w:t xml:space="preserve">ΑΠΟΦΑΣΗ ΤΩΝ ΥΠΟΥΡΓΩΝ </w:t>
            </w:r>
            <w:r w:rsidRPr="00B41A54">
              <w:rPr>
                <w:rFonts w:asciiTheme="minorHAnsi" w:hAnsiTheme="minorHAnsi" w:cstheme="minorHAnsi"/>
                <w:bCs/>
                <w:color w:val="3399FF"/>
                <w:lang w:eastAsia="el-GR"/>
              </w:rPr>
              <w:t xml:space="preserve"> </w:t>
            </w:r>
            <w:r w:rsidR="00B32E83">
              <w:rPr>
                <w:rFonts w:asciiTheme="minorHAnsi" w:hAnsiTheme="minorHAnsi" w:cstheme="minorHAnsi"/>
                <w:bCs/>
                <w:lang w:eastAsia="el-GR"/>
              </w:rPr>
              <w:t>ΟΙΚΟΝΟΜΙΚΩΝ – ΕΡΓΑΣΙΑΣ ΚΑΙ ΚΟΙΝΩΝΙΚΩΝ ΥΠΟΘΕΣΕΩΝ</w:t>
            </w:r>
          </w:p>
          <w:p w:rsidR="007C5938" w:rsidRPr="00B41A54" w:rsidRDefault="00B32E83" w:rsidP="00B41A5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ΓΔΟΥ 568 </w:t>
            </w:r>
          </w:p>
          <w:p w:rsidR="007C5938" w:rsidRPr="00CC5149" w:rsidRDefault="00AA0FE7" w:rsidP="00B41A54">
            <w:pPr>
              <w:rPr>
                <w:rFonts w:asciiTheme="minorHAnsi" w:hAnsiTheme="minorHAnsi" w:cstheme="minorHAnsi"/>
                <w:lang w:eastAsia="el-GR"/>
              </w:rPr>
            </w:pPr>
            <w:hyperlink r:id="rId81" w:history="1">
              <w:r w:rsidR="00B32E83" w:rsidRPr="00CC5149">
                <w:rPr>
                  <w:rStyle w:val="-"/>
                  <w:rFonts w:asciiTheme="minorHAnsi" w:hAnsiTheme="minorHAnsi" w:cstheme="minorHAnsi"/>
                  <w:bCs/>
                  <w:u w:val="none"/>
                  <w:lang w:eastAsia="el-GR"/>
                </w:rPr>
                <w:t>ΦΕΚ B 2551/16</w:t>
              </w:r>
              <w:r w:rsidR="007C5938" w:rsidRPr="00CC5149">
                <w:rPr>
                  <w:rStyle w:val="-"/>
                  <w:rFonts w:asciiTheme="minorHAnsi" w:hAnsiTheme="minorHAnsi" w:cstheme="minorHAnsi"/>
                  <w:bCs/>
                  <w:u w:val="none"/>
                  <w:lang w:eastAsia="el-GR"/>
                </w:rPr>
                <w:t>.06.2021</w:t>
              </w:r>
              <w:r w:rsidR="007C5938" w:rsidRPr="00CC5149">
                <w:rPr>
                  <w:rStyle w:val="-"/>
                  <w:rFonts w:asciiTheme="minorHAnsi" w:hAnsiTheme="minorHAnsi" w:cstheme="minorHAnsi"/>
                  <w:u w:val="none"/>
                  <w:lang w:eastAsia="el-GR"/>
                </w:rPr>
                <w:t> </w:t>
              </w:r>
            </w:hyperlink>
          </w:p>
          <w:p w:rsidR="007C5938" w:rsidRPr="00B41A54" w:rsidRDefault="007C5938" w:rsidP="006702A2">
            <w:pPr>
              <w:rPr>
                <w:rFonts w:asciiTheme="minorHAnsi" w:hAnsiTheme="minorHAnsi" w:cstheme="minorHAnsi"/>
              </w:rPr>
            </w:pPr>
          </w:p>
        </w:tc>
        <w:tc>
          <w:tcPr>
            <w:tcW w:w="4819" w:type="dxa"/>
            <w:shd w:val="clear" w:color="auto" w:fill="auto"/>
            <w:vAlign w:val="center"/>
          </w:tcPr>
          <w:p w:rsidR="007C5938" w:rsidRPr="00B32E83" w:rsidRDefault="00B32E83" w:rsidP="00B32E83">
            <w:pPr>
              <w:suppressAutoHyphens w:val="0"/>
              <w:autoSpaceDE w:val="0"/>
              <w:autoSpaceDN w:val="0"/>
              <w:adjustRightInd w:val="0"/>
              <w:jc w:val="both"/>
              <w:rPr>
                <w:rFonts w:asciiTheme="minorHAnsi" w:hAnsiTheme="minorHAnsi" w:cstheme="minorHAnsi"/>
              </w:rPr>
            </w:pPr>
            <w:r w:rsidRPr="00B32E83">
              <w:rPr>
                <w:rFonts w:asciiTheme="minorHAnsi" w:hAnsiTheme="minorHAnsi" w:cstheme="minorHAnsi"/>
              </w:rPr>
              <w:t>“</w:t>
            </w:r>
            <w:r>
              <w:rPr>
                <w:rFonts w:asciiTheme="minorHAnsi" w:hAnsiTheme="minorHAnsi" w:cstheme="minorHAnsi"/>
              </w:rPr>
              <w:t xml:space="preserve">Τροποποίηση της υπό στοιχεία ΓΔΟΥ504/28.05.2021 απόφασης των Υπουργών Οικονομικών και Εργασίας και Κοινωνικών Υποθέσεων «Διαδικασία υποβολής εκδήλωσης ενδιαφέροντος για το προσωρινό μέτρο ενίσχυσης με τη μορφή επιδότησης παγίων δαπανών σε επιχειρήσεις που επλήγησαν οικονομικά λόγω της εμφάνισης και διάδοσης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B32E83">
              <w:rPr>
                <w:rFonts w:asciiTheme="minorHAnsi" w:hAnsiTheme="minorHAnsi" w:cstheme="minorHAnsi"/>
              </w:rPr>
              <w:t xml:space="preserve">-19, </w:t>
            </w:r>
            <w:r>
              <w:rPr>
                <w:rFonts w:asciiTheme="minorHAnsi" w:hAnsiTheme="minorHAnsi" w:cstheme="minorHAnsi"/>
              </w:rPr>
              <w:t>κατά τους μήνες Απρίλιο ως και Δεκέμβριο 2020»</w:t>
            </w:r>
            <w:r w:rsidR="007C5938" w:rsidRPr="00B41A54">
              <w:rPr>
                <w:rFonts w:asciiTheme="minorHAnsi" w:hAnsiTheme="minorHAnsi" w:cstheme="minorHAnsi"/>
              </w:rPr>
              <w:t xml:space="preserve"> </w:t>
            </w:r>
            <w:r>
              <w:rPr>
                <w:rFonts w:asciiTheme="minorHAnsi" w:hAnsiTheme="minorHAnsi" w:cstheme="minorHAnsi"/>
              </w:rPr>
              <w:t>(Β΄2236)</w:t>
            </w:r>
            <w:r w:rsidRPr="00B32E83">
              <w:rPr>
                <w:rFonts w:asciiTheme="minorHAnsi" w:hAnsiTheme="minorHAnsi" w:cstheme="minorHAnsi"/>
              </w:rPr>
              <w:t>”</w:t>
            </w:r>
          </w:p>
        </w:tc>
      </w:tr>
    </w:tbl>
    <w:p w:rsidR="00FC22D1" w:rsidRDefault="00FC22D1" w:rsidP="00FC22D1">
      <w:pPr>
        <w:rPr>
          <w:rFonts w:ascii="Calibri" w:hAnsi="Calibri"/>
          <w:sz w:val="16"/>
          <w:szCs w:val="16"/>
        </w:rPr>
      </w:pPr>
    </w:p>
    <w:p w:rsidR="003331DE" w:rsidRDefault="003331DE" w:rsidP="003331DE"/>
    <w:p w:rsidR="003331DE" w:rsidRPr="003331DE" w:rsidRDefault="003331DE" w:rsidP="003331DE"/>
    <w:p w:rsidR="003331DE" w:rsidRPr="00C14E4B" w:rsidRDefault="008B2FE1" w:rsidP="00293A07">
      <w:pPr>
        <w:pStyle w:val="1"/>
        <w:rPr>
          <w:rFonts w:ascii="Calibri" w:hAnsi="Calibri"/>
          <w:sz w:val="24"/>
          <w:szCs w:val="24"/>
        </w:rPr>
      </w:pPr>
      <w:r w:rsidRPr="008B2FE1">
        <w:rPr>
          <w:rFonts w:ascii="Calibri" w:hAnsi="Calibri"/>
          <w:sz w:val="24"/>
          <w:szCs w:val="24"/>
        </w:rPr>
        <w:t xml:space="preserve">  </w:t>
      </w:r>
      <w:bookmarkStart w:id="32" w:name="_Toc414451279"/>
      <w:bookmarkEnd w:id="30"/>
      <w:bookmarkEnd w:id="31"/>
    </w:p>
    <w:p w:rsidR="00C63ACF" w:rsidRPr="00462C0F" w:rsidRDefault="002B1D09" w:rsidP="00293A07">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3" w:name="_Toc406074408"/>
      <w:bookmarkStart w:id="34" w:name="_Toc414451280"/>
      <w:bookmarkEnd w:id="32"/>
    </w:p>
    <w:p w:rsidR="00841892" w:rsidRPr="00462C0F" w:rsidRDefault="00841892" w:rsidP="00841892"/>
    <w:p w:rsidR="007F4788" w:rsidRPr="004938E3" w:rsidRDefault="007F4788" w:rsidP="004140AF">
      <w:pPr>
        <w:rPr>
          <w:rFonts w:ascii="Calibri" w:hAnsi="Calibri"/>
          <w:sz w:val="16"/>
          <w:szCs w:val="16"/>
        </w:rPr>
      </w:pPr>
    </w:p>
    <w:p w:rsidR="007F4788" w:rsidRPr="00171D46" w:rsidRDefault="007F4788" w:rsidP="004140AF">
      <w:pPr>
        <w:rPr>
          <w:rFonts w:ascii="Calibri" w:hAnsi="Calibri"/>
          <w:sz w:val="16"/>
          <w:szCs w:val="16"/>
        </w:rPr>
      </w:pPr>
    </w:p>
    <w:p w:rsidR="004938E3" w:rsidRPr="00171D46" w:rsidRDefault="004938E3" w:rsidP="004140AF">
      <w:pPr>
        <w:rPr>
          <w:rFonts w:ascii="Calibri" w:hAnsi="Calibri"/>
          <w:sz w:val="16"/>
          <w:szCs w:val="16"/>
        </w:rPr>
      </w:pPr>
    </w:p>
    <w:p w:rsidR="00D91B04" w:rsidRDefault="00D91B04" w:rsidP="004140AF">
      <w:pPr>
        <w:rPr>
          <w:rFonts w:ascii="Calibri" w:hAnsi="Calibri"/>
          <w:sz w:val="16"/>
          <w:szCs w:val="16"/>
        </w:rPr>
      </w:pPr>
    </w:p>
    <w:p w:rsidR="00D91B04" w:rsidRDefault="00D91B04" w:rsidP="004140AF">
      <w:pPr>
        <w:rPr>
          <w:rFonts w:ascii="Calibri" w:hAnsi="Calibri"/>
          <w:sz w:val="16"/>
          <w:szCs w:val="16"/>
        </w:rPr>
      </w:pPr>
    </w:p>
    <w:p w:rsidR="00D91B04" w:rsidRDefault="00D91B04"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2E369A" w:rsidRDefault="002E369A" w:rsidP="004140AF">
      <w:pPr>
        <w:rPr>
          <w:rFonts w:ascii="Calibri" w:hAnsi="Calibri"/>
          <w:sz w:val="16"/>
          <w:szCs w:val="16"/>
        </w:rPr>
      </w:pPr>
    </w:p>
    <w:p w:rsidR="002E369A" w:rsidRDefault="002E369A"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Pr="00A90A10" w:rsidRDefault="00C14E4B" w:rsidP="004140AF">
      <w:pPr>
        <w:rPr>
          <w:rFonts w:ascii="Calibri" w:hAnsi="Calibri"/>
          <w:sz w:val="16"/>
          <w:szCs w:val="16"/>
        </w:rPr>
      </w:pPr>
    </w:p>
    <w:p w:rsidR="00C14E4B" w:rsidRDefault="00C14E4B" w:rsidP="004140AF">
      <w:pPr>
        <w:rPr>
          <w:rFonts w:ascii="Calibri" w:hAnsi="Calibri"/>
          <w:sz w:val="16"/>
          <w:szCs w:val="16"/>
        </w:rPr>
      </w:pPr>
    </w:p>
    <w:p w:rsidR="004938E3" w:rsidRPr="00171D46" w:rsidRDefault="004938E3" w:rsidP="004140AF">
      <w:pPr>
        <w:rPr>
          <w:rFonts w:ascii="Calibri" w:hAnsi="Calibri"/>
          <w:sz w:val="16"/>
          <w:szCs w:val="16"/>
        </w:rPr>
      </w:pPr>
    </w:p>
    <w:p w:rsidR="00542EC5" w:rsidRPr="00DB18D8" w:rsidRDefault="00445502" w:rsidP="00417B79">
      <w:pPr>
        <w:pStyle w:val="1"/>
        <w:jc w:val="center"/>
        <w:rPr>
          <w:rFonts w:ascii="Calibri" w:hAnsi="Calibri"/>
          <w:sz w:val="32"/>
          <w:szCs w:val="32"/>
        </w:rPr>
      </w:pPr>
      <w:bookmarkStart w:id="35" w:name="_ΠΑΡΑΡΤΗΜΑ_I"/>
      <w:bookmarkEnd w:id="35"/>
      <w:r w:rsidRPr="00DB18D8">
        <w:rPr>
          <w:rFonts w:ascii="Calibri" w:hAnsi="Calibri"/>
          <w:sz w:val="32"/>
          <w:szCs w:val="32"/>
        </w:rPr>
        <w:lastRenderedPageBreak/>
        <w:t>ΠΑΡΑΡΤΗΜ</w:t>
      </w:r>
      <w:r w:rsidR="00480DE3" w:rsidRPr="00DB18D8">
        <w:rPr>
          <w:rFonts w:ascii="Calibri" w:hAnsi="Calibri"/>
          <w:sz w:val="32"/>
          <w:szCs w:val="32"/>
        </w:rPr>
        <w:t>Α I</w:t>
      </w:r>
      <w:bookmarkEnd w:id="33"/>
      <w:bookmarkEnd w:id="34"/>
    </w:p>
    <w:p w:rsidR="00B76274" w:rsidRPr="00CB5661" w:rsidRDefault="00B76274" w:rsidP="00B76274">
      <w:pPr>
        <w:rPr>
          <w:rFonts w:ascii="Calibri" w:hAnsi="Calibri"/>
          <w:sz w:val="16"/>
          <w:szCs w:val="16"/>
        </w:rPr>
      </w:pPr>
    </w:p>
    <w:p w:rsidR="00001DBD" w:rsidRPr="00C14E4B" w:rsidRDefault="00C14E4B" w:rsidP="00C14E4B">
      <w:pPr>
        <w:pStyle w:val="3"/>
        <w:spacing w:before="0" w:after="0"/>
        <w:jc w:val="left"/>
        <w:rPr>
          <w:rFonts w:ascii="Calibri" w:hAnsi="Calibri"/>
        </w:rPr>
      </w:pPr>
      <w:bookmarkStart w:id="36" w:name="_1._Κανονισμός_Βουλής"/>
      <w:bookmarkStart w:id="37" w:name="_Toc406074409"/>
      <w:bookmarkStart w:id="38" w:name="_Toc413171555"/>
      <w:bookmarkEnd w:id="36"/>
      <w:r>
        <w:rPr>
          <w:rFonts w:ascii="Calibri" w:hAnsi="Calibri"/>
        </w:rPr>
        <w:t xml:space="preserve">1.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37"/>
      <w:bookmarkEnd w:id="38"/>
    </w:p>
    <w:p w:rsidR="00A60815" w:rsidRPr="00C5585D" w:rsidRDefault="00A60815" w:rsidP="00194666">
      <w:pPr>
        <w:rPr>
          <w:rFonts w:ascii="Calibri" w:hAnsi="Calibri"/>
          <w:sz w:val="16"/>
          <w:szCs w:val="16"/>
        </w:rPr>
      </w:pPr>
    </w:p>
    <w:p w:rsidR="005E4822" w:rsidRPr="004A0BB2" w:rsidRDefault="00286B12" w:rsidP="00106F6F">
      <w:pPr>
        <w:pStyle w:val="3"/>
        <w:spacing w:before="0" w:after="0"/>
        <w:jc w:val="left"/>
        <w:rPr>
          <w:rFonts w:ascii="Calibri" w:hAnsi="Calibri"/>
        </w:rPr>
      </w:pPr>
      <w:bookmarkStart w:id="39" w:name="_Toc406074412"/>
      <w:bookmarkStart w:id="40" w:name="_Toc414451284"/>
      <w:r w:rsidRPr="00193F13">
        <w:rPr>
          <w:rFonts w:ascii="Calibri" w:hAnsi="Calibri"/>
        </w:rPr>
        <w:t>2</w:t>
      </w:r>
      <w:r w:rsidR="0028218C" w:rsidRPr="004A0BB2">
        <w:rPr>
          <w:rFonts w:ascii="Calibri" w:hAnsi="Calibri"/>
        </w:rPr>
        <w:t xml:space="preserve">. </w:t>
      </w:r>
      <w:r w:rsidR="00AE5A30" w:rsidRPr="00AE5A30">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39"/>
      <w:bookmarkEnd w:id="40"/>
    </w:p>
    <w:p w:rsidR="0036500E" w:rsidRDefault="00AE5A30" w:rsidP="0036500E">
      <w:pPr>
        <w:pStyle w:val="3"/>
        <w:spacing w:before="0" w:after="0"/>
        <w:jc w:val="left"/>
        <w:rPr>
          <w:rFonts w:ascii="Calibri" w:hAnsi="Calibri"/>
          <w:lang w:val="en-US"/>
        </w:rPr>
      </w:pPr>
      <w:bookmarkStart w:id="41" w:name="_Toc406074413"/>
      <w:bookmarkStart w:id="42" w:name="_Toc414451285"/>
      <w:r w:rsidRPr="00AE5A30">
        <w:rPr>
          <w:rFonts w:ascii="Calibri" w:hAnsi="Calibri"/>
        </w:rPr>
        <w:t xml:space="preserve">    </w:t>
      </w:r>
      <w:r w:rsidRPr="002F048E">
        <w:rPr>
          <w:rFonts w:ascii="Calibri" w:hAnsi="Calibri"/>
        </w:rPr>
        <w:t xml:space="preserve"> </w:t>
      </w:r>
      <w:r w:rsidR="00480DE3" w:rsidRPr="004A0BB2">
        <w:rPr>
          <w:rFonts w:ascii="Calibri" w:hAnsi="Calibri"/>
        </w:rPr>
        <w:t>Νομικών Προσώπων</w:t>
      </w:r>
      <w:bookmarkEnd w:id="41"/>
      <w:bookmarkEnd w:id="42"/>
    </w:p>
    <w:p w:rsidR="00E85B97" w:rsidRPr="00E85B97" w:rsidRDefault="00E85B97" w:rsidP="00E85B97">
      <w:pPr>
        <w:rPr>
          <w:lang w:val="en-US"/>
        </w:rPr>
      </w:pPr>
    </w:p>
    <w:tbl>
      <w:tblPr>
        <w:tblW w:w="9180" w:type="dxa"/>
        <w:shd w:val="clear" w:color="auto" w:fill="DAEEF3"/>
        <w:tblLayout w:type="fixed"/>
        <w:tblLook w:val="04A0" w:firstRow="1" w:lastRow="0" w:firstColumn="1" w:lastColumn="0" w:noHBand="0" w:noVBand="1"/>
      </w:tblPr>
      <w:tblGrid>
        <w:gridCol w:w="817"/>
        <w:gridCol w:w="3827"/>
        <w:gridCol w:w="4536"/>
      </w:tblGrid>
      <w:tr w:rsidR="00E85B97" w:rsidRPr="00081F9D" w:rsidTr="00162278">
        <w:trPr>
          <w:cantSplit/>
          <w:tblHeader/>
        </w:trPr>
        <w:tc>
          <w:tcPr>
            <w:tcW w:w="817" w:type="dxa"/>
            <w:tcBorders>
              <w:top w:val="double" w:sz="4" w:space="0" w:color="auto"/>
            </w:tcBorders>
            <w:shd w:val="clear" w:color="auto" w:fill="DAEEF3"/>
            <w:vAlign w:val="center"/>
            <w:hideMark/>
          </w:tcPr>
          <w:p w:rsidR="00E85B97" w:rsidRPr="001430F1" w:rsidRDefault="00E85B97" w:rsidP="00D274C4">
            <w:pPr>
              <w:jc w:val="center"/>
              <w:rPr>
                <w:rFonts w:ascii="Calibri" w:hAnsi="Calibri" w:cs="Tahoma"/>
                <w:b/>
              </w:rPr>
            </w:pPr>
            <w:r w:rsidRPr="001430F1">
              <w:rPr>
                <w:rFonts w:ascii="Calibri" w:hAnsi="Calibri" w:cs="Tahoma"/>
                <w:b/>
                <w:lang w:val="en-US"/>
              </w:rPr>
              <w:t>A</w:t>
            </w:r>
            <w:r w:rsidRPr="001430F1">
              <w:rPr>
                <w:rFonts w:ascii="Calibri" w:hAnsi="Calibri" w:cs="Tahoma"/>
                <w:b/>
              </w:rPr>
              <w:t>/</w:t>
            </w:r>
            <w:r w:rsidRPr="001430F1">
              <w:rPr>
                <w:rFonts w:ascii="Calibri" w:hAnsi="Calibri" w:cs="Tahoma"/>
                <w:b/>
                <w:lang w:val="en-US"/>
              </w:rPr>
              <w:t>A</w:t>
            </w:r>
          </w:p>
        </w:tc>
        <w:tc>
          <w:tcPr>
            <w:tcW w:w="3827" w:type="dxa"/>
            <w:tcBorders>
              <w:top w:val="double" w:sz="4" w:space="0" w:color="auto"/>
            </w:tcBorders>
            <w:shd w:val="clear" w:color="auto" w:fill="DAEEF3"/>
            <w:vAlign w:val="center"/>
            <w:hideMark/>
          </w:tcPr>
          <w:p w:rsidR="00E85B97" w:rsidRPr="001430F1" w:rsidRDefault="00E85B97" w:rsidP="00D274C4">
            <w:pPr>
              <w:jc w:val="center"/>
              <w:rPr>
                <w:rFonts w:ascii="Calibri" w:hAnsi="Calibri" w:cs="Tahoma"/>
                <w:b/>
              </w:rPr>
            </w:pPr>
            <w:r w:rsidRPr="001430F1">
              <w:rPr>
                <w:rFonts w:ascii="Calibri" w:hAnsi="Calibri" w:cs="Tahoma"/>
                <w:b/>
              </w:rPr>
              <w:t>ΣΤΟΙΧΕΙΑ  ΑΠΟΦΑΣΗΣ</w:t>
            </w:r>
          </w:p>
        </w:tc>
        <w:tc>
          <w:tcPr>
            <w:tcW w:w="4536" w:type="dxa"/>
            <w:tcBorders>
              <w:top w:val="double" w:sz="4" w:space="0" w:color="auto"/>
            </w:tcBorders>
            <w:shd w:val="clear" w:color="auto" w:fill="DAEEF3"/>
            <w:vAlign w:val="center"/>
            <w:hideMark/>
          </w:tcPr>
          <w:p w:rsidR="00E85B97" w:rsidRPr="001430F1" w:rsidRDefault="00E85B97" w:rsidP="00D274C4">
            <w:pPr>
              <w:jc w:val="center"/>
              <w:rPr>
                <w:rFonts w:ascii="Calibri" w:hAnsi="Calibri" w:cs="Tahoma"/>
                <w:b/>
              </w:rPr>
            </w:pPr>
            <w:r w:rsidRPr="001430F1">
              <w:rPr>
                <w:rFonts w:ascii="Calibri" w:hAnsi="Calibri" w:cs="Tahoma"/>
                <w:b/>
              </w:rPr>
              <w:t>ΤΙΤΛΟΣ</w:t>
            </w:r>
          </w:p>
        </w:tc>
      </w:tr>
      <w:tr w:rsidR="009A0D36" w:rsidRPr="00334C01" w:rsidTr="00162278">
        <w:trPr>
          <w:cantSplit/>
        </w:trPr>
        <w:tc>
          <w:tcPr>
            <w:tcW w:w="817" w:type="dxa"/>
            <w:shd w:val="clear" w:color="auto" w:fill="auto"/>
            <w:vAlign w:val="center"/>
          </w:tcPr>
          <w:p w:rsidR="009A0D36" w:rsidRPr="005E2BA8" w:rsidRDefault="009A0D36" w:rsidP="005E2BA8">
            <w:pPr>
              <w:pStyle w:val="ae"/>
              <w:numPr>
                <w:ilvl w:val="0"/>
                <w:numId w:val="12"/>
              </w:numPr>
              <w:jc w:val="center"/>
              <w:rPr>
                <w:rFonts w:ascii="Calibri" w:hAnsi="Calibri" w:cs="Tahoma"/>
              </w:rPr>
            </w:pPr>
          </w:p>
        </w:tc>
        <w:tc>
          <w:tcPr>
            <w:tcW w:w="3827" w:type="dxa"/>
            <w:shd w:val="clear" w:color="auto" w:fill="auto"/>
          </w:tcPr>
          <w:p w:rsidR="009A0D36" w:rsidRDefault="009A0D36" w:rsidP="00AB1518">
            <w:pPr>
              <w:rPr>
                <w:rFonts w:asciiTheme="minorHAnsi" w:hAnsiTheme="minorHAnsi" w:cstheme="minorHAnsi"/>
              </w:rPr>
            </w:pPr>
            <w:r w:rsidRPr="00DA79D9">
              <w:rPr>
                <w:rFonts w:asciiTheme="minorHAnsi" w:hAnsiTheme="minorHAnsi" w:cstheme="minorHAnsi"/>
              </w:rPr>
              <w:t xml:space="preserve">ΑΠΟΦΑΣΗ </w:t>
            </w:r>
            <w:r>
              <w:rPr>
                <w:rFonts w:asciiTheme="minorHAnsi" w:hAnsiTheme="minorHAnsi" w:cstheme="minorHAnsi"/>
              </w:rPr>
              <w:t>ΤΗΣ ΟΛΟΜΕΛΕΙΑΣ ΤΗΣ ΕΙΣΑΓΓΕΛΙΑΣ ΤΟΥ ΑΡΕΙΟΥ ΠΑΓΟΥ</w:t>
            </w:r>
          </w:p>
          <w:p w:rsidR="009A0D36" w:rsidRPr="00DA79D9" w:rsidRDefault="009A0D36" w:rsidP="00AB15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2/2021</w:t>
            </w:r>
          </w:p>
          <w:p w:rsidR="009A0D36" w:rsidRDefault="00AA0FE7" w:rsidP="00AB1518">
            <w:pPr>
              <w:rPr>
                <w:rStyle w:val="-"/>
                <w:rFonts w:asciiTheme="minorHAnsi" w:hAnsiTheme="minorHAnsi" w:cstheme="minorHAnsi"/>
                <w:u w:val="none"/>
                <w:lang w:eastAsia="el-GR"/>
              </w:rPr>
            </w:pPr>
            <w:hyperlink r:id="rId82" w:history="1">
              <w:r w:rsidR="009A0D36" w:rsidRPr="000277B7">
                <w:rPr>
                  <w:rStyle w:val="-"/>
                  <w:rFonts w:asciiTheme="minorHAnsi" w:hAnsiTheme="minorHAnsi" w:cstheme="minorHAnsi"/>
                  <w:bCs/>
                  <w:u w:val="none"/>
                  <w:lang w:eastAsia="el-GR"/>
                </w:rPr>
                <w:t>ΦΕΚ B 2521/14.06.2021</w:t>
              </w:r>
              <w:r w:rsidR="009A0D36" w:rsidRPr="000277B7">
                <w:rPr>
                  <w:rStyle w:val="-"/>
                  <w:rFonts w:asciiTheme="minorHAnsi" w:hAnsiTheme="minorHAnsi" w:cstheme="minorHAnsi"/>
                  <w:u w:val="none"/>
                  <w:lang w:eastAsia="el-GR"/>
                </w:rPr>
                <w:t> </w:t>
              </w:r>
            </w:hyperlink>
          </w:p>
          <w:p w:rsidR="002B5ACB" w:rsidRPr="000277B7" w:rsidRDefault="002B5ACB" w:rsidP="00AB1518">
            <w:pPr>
              <w:rPr>
                <w:rFonts w:asciiTheme="minorHAnsi" w:hAnsiTheme="minorHAnsi" w:cstheme="minorHAnsi"/>
              </w:rPr>
            </w:pPr>
          </w:p>
        </w:tc>
        <w:tc>
          <w:tcPr>
            <w:tcW w:w="4536" w:type="dxa"/>
            <w:shd w:val="clear" w:color="auto" w:fill="auto"/>
            <w:vAlign w:val="center"/>
          </w:tcPr>
          <w:p w:rsidR="009A0D36" w:rsidRPr="00A02814" w:rsidRDefault="009A0D36" w:rsidP="00AB1518">
            <w:pPr>
              <w:suppressAutoHyphens w:val="0"/>
              <w:autoSpaceDE w:val="0"/>
              <w:autoSpaceDN w:val="0"/>
              <w:adjustRightInd w:val="0"/>
              <w:jc w:val="both"/>
              <w:rPr>
                <w:rFonts w:asciiTheme="minorHAnsi" w:hAnsiTheme="minorHAnsi" w:cstheme="minorHAnsi"/>
              </w:rPr>
            </w:pPr>
            <w:r w:rsidRPr="00A02814">
              <w:rPr>
                <w:rFonts w:asciiTheme="minorHAnsi" w:hAnsiTheme="minorHAnsi" w:cstheme="minorHAnsi"/>
              </w:rPr>
              <w:t>«</w:t>
            </w:r>
            <w:r w:rsidRPr="00A02814">
              <w:rPr>
                <w:rFonts w:asciiTheme="minorHAnsi" w:hAnsiTheme="minorHAnsi"/>
              </w:rPr>
              <w:t>Κανονισμός Εσωτερικής Υπηρεσίας της Εισαγγελίας Πρωτοδικών Ξάνθης</w:t>
            </w:r>
            <w:r w:rsidRPr="00A02814">
              <w:rPr>
                <w:rFonts w:asciiTheme="minorHAnsi" w:hAnsiTheme="minorHAnsi" w:cstheme="minorHAnsi"/>
              </w:rPr>
              <w:t xml:space="preserve">» </w:t>
            </w:r>
          </w:p>
        </w:tc>
      </w:tr>
      <w:tr w:rsidR="002B5ACB" w:rsidRPr="00334C01" w:rsidTr="00807155">
        <w:trPr>
          <w:cantSplit/>
        </w:trPr>
        <w:tc>
          <w:tcPr>
            <w:tcW w:w="817" w:type="dxa"/>
            <w:shd w:val="clear" w:color="auto" w:fill="DAEEF3" w:themeFill="accent5" w:themeFillTint="33"/>
            <w:vAlign w:val="center"/>
          </w:tcPr>
          <w:p w:rsidR="002B5ACB" w:rsidRPr="005E2BA8" w:rsidRDefault="002B5ACB" w:rsidP="005E2BA8">
            <w:pPr>
              <w:pStyle w:val="ae"/>
              <w:numPr>
                <w:ilvl w:val="0"/>
                <w:numId w:val="12"/>
              </w:numPr>
              <w:jc w:val="center"/>
              <w:rPr>
                <w:rFonts w:ascii="Calibri" w:hAnsi="Calibri" w:cs="Tahoma"/>
              </w:rPr>
            </w:pPr>
          </w:p>
        </w:tc>
        <w:tc>
          <w:tcPr>
            <w:tcW w:w="3827" w:type="dxa"/>
            <w:shd w:val="clear" w:color="auto" w:fill="DAEEF3" w:themeFill="accent5" w:themeFillTint="33"/>
          </w:tcPr>
          <w:p w:rsidR="002B5ACB" w:rsidRPr="002B5ACB" w:rsidRDefault="002B5ACB" w:rsidP="00AB1518">
            <w:pPr>
              <w:rPr>
                <w:rFonts w:asciiTheme="minorHAnsi" w:hAnsiTheme="minorHAnsi"/>
              </w:rPr>
            </w:pPr>
            <w:r w:rsidRPr="002B5ACB">
              <w:rPr>
                <w:rFonts w:asciiTheme="minorHAnsi" w:hAnsiTheme="minorHAnsi"/>
              </w:rPr>
              <w:t>ΑΠΟΦΑΣΗ ΤΟΥ ΣΥΝΤΟΝΙΣΤΗ ΑΠΟΚΕΝΤΡΩΜΕΝΗΣ ΔΙΟΙΚΗΣΗΣ ΘΕΣΣΑΛΙΑΣ - ΣΤΕΡΕΑΣ ΕΛΛΑΔΑΣ</w:t>
            </w:r>
          </w:p>
          <w:p w:rsidR="002B5ACB" w:rsidRPr="002B5ACB" w:rsidRDefault="002B5ACB" w:rsidP="00AB1518">
            <w:pPr>
              <w:rPr>
                <w:rFonts w:asciiTheme="minorHAnsi" w:hAnsiTheme="minorHAnsi"/>
              </w:rPr>
            </w:pPr>
            <w:proofErr w:type="spellStart"/>
            <w:r w:rsidRPr="002B5ACB">
              <w:rPr>
                <w:rFonts w:asciiTheme="minorHAnsi" w:hAnsiTheme="minorHAnsi"/>
              </w:rPr>
              <w:t>Αριθμ</w:t>
            </w:r>
            <w:proofErr w:type="spellEnd"/>
            <w:r w:rsidRPr="002B5ACB">
              <w:rPr>
                <w:rFonts w:asciiTheme="minorHAnsi" w:hAnsiTheme="minorHAnsi"/>
              </w:rPr>
              <w:t>. 107230</w:t>
            </w:r>
          </w:p>
          <w:p w:rsidR="002B5ACB" w:rsidRDefault="002B5ACB" w:rsidP="00AB1518">
            <w:pPr>
              <w:rPr>
                <w:rFonts w:asciiTheme="minorHAnsi" w:hAnsiTheme="minorHAnsi"/>
              </w:rPr>
            </w:pPr>
            <w:r w:rsidRPr="002B5ACB">
              <w:rPr>
                <w:rFonts w:asciiTheme="minorHAnsi" w:hAnsiTheme="minorHAnsi"/>
              </w:rPr>
              <w:t>ΦΕΚ Β 2552/16.06.2021</w:t>
            </w:r>
          </w:p>
          <w:p w:rsidR="003476FE" w:rsidRPr="002B5ACB" w:rsidRDefault="003476FE" w:rsidP="00AB1518">
            <w:pPr>
              <w:rPr>
                <w:rFonts w:asciiTheme="minorHAnsi" w:hAnsiTheme="minorHAnsi" w:cstheme="minorHAnsi"/>
              </w:rPr>
            </w:pPr>
          </w:p>
        </w:tc>
        <w:tc>
          <w:tcPr>
            <w:tcW w:w="4536" w:type="dxa"/>
            <w:shd w:val="clear" w:color="auto" w:fill="DAEEF3" w:themeFill="accent5" w:themeFillTint="33"/>
            <w:vAlign w:val="center"/>
          </w:tcPr>
          <w:p w:rsidR="002B5ACB" w:rsidRPr="002B5ACB" w:rsidRDefault="002B5ACB" w:rsidP="00AB1518">
            <w:pPr>
              <w:suppressAutoHyphens w:val="0"/>
              <w:autoSpaceDE w:val="0"/>
              <w:autoSpaceDN w:val="0"/>
              <w:adjustRightInd w:val="0"/>
              <w:jc w:val="both"/>
              <w:rPr>
                <w:rFonts w:asciiTheme="minorHAnsi" w:hAnsiTheme="minorHAnsi" w:cstheme="minorHAnsi"/>
              </w:rPr>
            </w:pPr>
            <w:r>
              <w:rPr>
                <w:rFonts w:asciiTheme="minorHAnsi" w:hAnsiTheme="minorHAnsi"/>
              </w:rPr>
              <w:t>«</w:t>
            </w:r>
            <w:r w:rsidRPr="002B5ACB">
              <w:rPr>
                <w:rFonts w:asciiTheme="minorHAnsi" w:hAnsiTheme="minorHAnsi"/>
              </w:rPr>
              <w:t>Έγκριση Νέου Οργανισμού Εσωτερικής Υπηρεσί</w:t>
            </w:r>
            <w:r>
              <w:rPr>
                <w:rFonts w:asciiTheme="minorHAnsi" w:hAnsiTheme="minorHAnsi"/>
              </w:rPr>
              <w:t xml:space="preserve">ας του Δήμου </w:t>
            </w:r>
            <w:proofErr w:type="spellStart"/>
            <w:r>
              <w:rPr>
                <w:rFonts w:asciiTheme="minorHAnsi" w:hAnsiTheme="minorHAnsi"/>
              </w:rPr>
              <w:t>Δωρίδος</w:t>
            </w:r>
            <w:proofErr w:type="spellEnd"/>
            <w:r>
              <w:rPr>
                <w:rFonts w:asciiTheme="minorHAnsi" w:hAnsiTheme="minorHAnsi"/>
              </w:rPr>
              <w:t xml:space="preserve"> Ν. Φωκίδας»</w:t>
            </w:r>
          </w:p>
        </w:tc>
      </w:tr>
      <w:tr w:rsidR="003476FE" w:rsidRPr="00334C01" w:rsidTr="00162278">
        <w:trPr>
          <w:cantSplit/>
        </w:trPr>
        <w:tc>
          <w:tcPr>
            <w:tcW w:w="817" w:type="dxa"/>
            <w:shd w:val="clear" w:color="auto" w:fill="auto"/>
            <w:vAlign w:val="center"/>
          </w:tcPr>
          <w:p w:rsidR="003476FE" w:rsidRPr="005E2BA8" w:rsidRDefault="003476FE" w:rsidP="005E2BA8">
            <w:pPr>
              <w:pStyle w:val="ae"/>
              <w:numPr>
                <w:ilvl w:val="0"/>
                <w:numId w:val="12"/>
              </w:numPr>
              <w:jc w:val="center"/>
              <w:rPr>
                <w:rFonts w:ascii="Calibri" w:hAnsi="Calibri" w:cs="Tahoma"/>
              </w:rPr>
            </w:pPr>
          </w:p>
        </w:tc>
        <w:tc>
          <w:tcPr>
            <w:tcW w:w="3827" w:type="dxa"/>
            <w:shd w:val="clear" w:color="auto" w:fill="auto"/>
          </w:tcPr>
          <w:p w:rsidR="003476FE" w:rsidRPr="003476FE" w:rsidRDefault="003476FE" w:rsidP="00AB1518">
            <w:pPr>
              <w:rPr>
                <w:rFonts w:asciiTheme="minorHAnsi" w:hAnsiTheme="minorHAnsi"/>
              </w:rPr>
            </w:pPr>
            <w:r w:rsidRPr="003476FE">
              <w:rPr>
                <w:rFonts w:asciiTheme="minorHAnsi" w:hAnsiTheme="minorHAnsi"/>
              </w:rPr>
              <w:t>ΑΠΟΦΑΣΗ ΤΟΥ ΣΥΝΤΟΝΙΣΤΗ ΑΠΟΚΕΝΤΡΩΜΕΝΗΣ ΔΙΟΙΚΗΣΗΣ ΑΤΤΙΚΗΣ</w:t>
            </w:r>
          </w:p>
          <w:p w:rsidR="003476FE" w:rsidRPr="003476FE" w:rsidRDefault="003476FE" w:rsidP="00AB1518">
            <w:pPr>
              <w:rPr>
                <w:rFonts w:asciiTheme="minorHAnsi" w:hAnsiTheme="minorHAnsi"/>
              </w:rPr>
            </w:pPr>
            <w:proofErr w:type="spellStart"/>
            <w:r w:rsidRPr="003476FE">
              <w:rPr>
                <w:rFonts w:asciiTheme="minorHAnsi" w:hAnsiTheme="minorHAnsi"/>
              </w:rPr>
              <w:t>Αριθμ</w:t>
            </w:r>
            <w:proofErr w:type="spellEnd"/>
            <w:r w:rsidRPr="003476FE">
              <w:rPr>
                <w:rFonts w:asciiTheme="minorHAnsi" w:hAnsiTheme="minorHAnsi"/>
              </w:rPr>
              <w:t>. 64900</w:t>
            </w:r>
          </w:p>
          <w:p w:rsidR="003476FE" w:rsidRPr="003476FE" w:rsidRDefault="003476FE" w:rsidP="00AB1518">
            <w:pPr>
              <w:rPr>
                <w:rFonts w:asciiTheme="minorHAnsi" w:hAnsiTheme="minorHAnsi"/>
              </w:rPr>
            </w:pPr>
            <w:r w:rsidRPr="003476FE">
              <w:rPr>
                <w:rFonts w:asciiTheme="minorHAnsi" w:hAnsiTheme="minorHAnsi"/>
              </w:rPr>
              <w:t>ΦΕΚ Β 2562/16.06.2021</w:t>
            </w:r>
          </w:p>
        </w:tc>
        <w:tc>
          <w:tcPr>
            <w:tcW w:w="4536" w:type="dxa"/>
            <w:shd w:val="clear" w:color="auto" w:fill="auto"/>
            <w:vAlign w:val="center"/>
          </w:tcPr>
          <w:p w:rsidR="003476FE" w:rsidRPr="003476FE" w:rsidRDefault="003476FE" w:rsidP="00AB1518">
            <w:pPr>
              <w:suppressAutoHyphens w:val="0"/>
              <w:autoSpaceDE w:val="0"/>
              <w:autoSpaceDN w:val="0"/>
              <w:adjustRightInd w:val="0"/>
              <w:jc w:val="both"/>
              <w:rPr>
                <w:rFonts w:asciiTheme="minorHAnsi" w:hAnsiTheme="minorHAnsi"/>
              </w:rPr>
            </w:pPr>
            <w:r>
              <w:rPr>
                <w:rFonts w:asciiTheme="minorHAnsi" w:hAnsiTheme="minorHAnsi"/>
              </w:rPr>
              <w:t>«</w:t>
            </w:r>
            <w:r w:rsidRPr="003476FE">
              <w:rPr>
                <w:rFonts w:asciiTheme="minorHAnsi" w:hAnsiTheme="minorHAnsi"/>
              </w:rPr>
              <w:t>Τροποποίηση Οργανισμού Εσωτερικής Υπηρεσίας του Δήμου Καλλιθέας</w:t>
            </w:r>
            <w:r>
              <w:rPr>
                <w:rFonts w:asciiTheme="minorHAnsi" w:hAnsiTheme="minorHAnsi"/>
              </w:rPr>
              <w:t>»</w:t>
            </w:r>
          </w:p>
        </w:tc>
      </w:tr>
      <w:tr w:rsidR="009A0D36" w:rsidRPr="00334C01" w:rsidTr="00807155">
        <w:trPr>
          <w:cantSplit/>
        </w:trPr>
        <w:tc>
          <w:tcPr>
            <w:tcW w:w="817" w:type="dxa"/>
            <w:shd w:val="clear" w:color="auto" w:fill="DAEEF3" w:themeFill="accent5" w:themeFillTint="33"/>
            <w:vAlign w:val="center"/>
          </w:tcPr>
          <w:p w:rsidR="009A0D36" w:rsidRPr="005E2BA8" w:rsidRDefault="009A0D36" w:rsidP="005E2BA8">
            <w:pPr>
              <w:pStyle w:val="ae"/>
              <w:numPr>
                <w:ilvl w:val="0"/>
                <w:numId w:val="12"/>
              </w:numPr>
              <w:jc w:val="center"/>
              <w:rPr>
                <w:rFonts w:ascii="Calibri" w:hAnsi="Calibri" w:cs="Tahoma"/>
              </w:rPr>
            </w:pPr>
          </w:p>
        </w:tc>
        <w:tc>
          <w:tcPr>
            <w:tcW w:w="3827" w:type="dxa"/>
            <w:shd w:val="clear" w:color="auto" w:fill="DAEEF3" w:themeFill="accent5" w:themeFillTint="33"/>
          </w:tcPr>
          <w:p w:rsidR="009A0D36" w:rsidRPr="001D7D91" w:rsidRDefault="009A0D36" w:rsidP="00AB1518">
            <w:pPr>
              <w:rPr>
                <w:rFonts w:asciiTheme="minorHAnsi" w:hAnsiTheme="minorHAnsi" w:cstheme="minorHAnsi"/>
                <w:bCs/>
                <w:color w:val="3399FF"/>
                <w:lang w:eastAsia="el-GR"/>
              </w:rPr>
            </w:pPr>
            <w:r w:rsidRPr="001D7D91">
              <w:rPr>
                <w:rFonts w:asciiTheme="minorHAnsi" w:hAnsiTheme="minorHAnsi" w:cstheme="minorHAnsi"/>
              </w:rPr>
              <w:t xml:space="preserve">ΑΠΟΦΑΣΗ </w:t>
            </w:r>
            <w:r>
              <w:rPr>
                <w:rFonts w:asciiTheme="minorHAnsi" w:hAnsiTheme="minorHAnsi" w:cstheme="minorHAnsi"/>
              </w:rPr>
              <w:t>ΤΟΥ ΣΥΝΤΟΝΙΣΤΗ ΤΗΣ ΑΠΟΚΕΝΤΡΩΜΕΝΗΣ ΔΙΟΙΚΗΣΗΣ ΑΙΓΑΙΟΥ</w:t>
            </w:r>
          </w:p>
          <w:p w:rsidR="009A0D36" w:rsidRPr="001D7D91" w:rsidRDefault="009A0D36" w:rsidP="00AB15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26152</w:t>
            </w:r>
          </w:p>
          <w:p w:rsidR="009A0D36" w:rsidRDefault="00AA0FE7" w:rsidP="00AB1518">
            <w:pPr>
              <w:rPr>
                <w:rStyle w:val="-"/>
                <w:rFonts w:asciiTheme="minorHAnsi" w:hAnsiTheme="minorHAnsi" w:cstheme="minorHAnsi"/>
                <w:u w:val="none"/>
                <w:lang w:eastAsia="el-GR"/>
              </w:rPr>
            </w:pPr>
            <w:hyperlink r:id="rId83" w:history="1">
              <w:r w:rsidR="009A0D36" w:rsidRPr="000277B7">
                <w:rPr>
                  <w:rStyle w:val="-"/>
                  <w:rFonts w:asciiTheme="minorHAnsi" w:hAnsiTheme="minorHAnsi" w:cstheme="minorHAnsi"/>
                  <w:bCs/>
                  <w:u w:val="none"/>
                  <w:lang w:eastAsia="el-GR"/>
                </w:rPr>
                <w:t>ΦΕΚ B 2478/10.06.2021</w:t>
              </w:r>
              <w:r w:rsidR="009A0D36" w:rsidRPr="000277B7">
                <w:rPr>
                  <w:rStyle w:val="-"/>
                  <w:rFonts w:asciiTheme="minorHAnsi" w:hAnsiTheme="minorHAnsi" w:cstheme="minorHAnsi"/>
                  <w:u w:val="none"/>
                  <w:lang w:eastAsia="el-GR"/>
                </w:rPr>
                <w:t> </w:t>
              </w:r>
            </w:hyperlink>
          </w:p>
          <w:p w:rsidR="009A0D36" w:rsidRPr="000277B7" w:rsidRDefault="009A0D36" w:rsidP="00AB1518">
            <w:pPr>
              <w:rPr>
                <w:rFonts w:asciiTheme="minorHAnsi" w:hAnsiTheme="minorHAnsi" w:cstheme="minorHAnsi"/>
                <w:lang w:eastAsia="el-GR"/>
              </w:rPr>
            </w:pPr>
          </w:p>
          <w:p w:rsidR="009A0D36" w:rsidRPr="001D7D91" w:rsidRDefault="009A0D36" w:rsidP="00AB1518">
            <w:pPr>
              <w:rPr>
                <w:rFonts w:asciiTheme="minorHAnsi" w:hAnsiTheme="minorHAnsi" w:cstheme="minorHAnsi"/>
              </w:rPr>
            </w:pPr>
          </w:p>
        </w:tc>
        <w:tc>
          <w:tcPr>
            <w:tcW w:w="4536" w:type="dxa"/>
            <w:shd w:val="clear" w:color="auto" w:fill="DAEEF3" w:themeFill="accent5" w:themeFillTint="33"/>
            <w:vAlign w:val="center"/>
          </w:tcPr>
          <w:p w:rsidR="009A0D36" w:rsidRPr="002574EA" w:rsidRDefault="009A0D36" w:rsidP="00AB1518">
            <w:pPr>
              <w:suppressAutoHyphens w:val="0"/>
              <w:autoSpaceDE w:val="0"/>
              <w:autoSpaceDN w:val="0"/>
              <w:adjustRightInd w:val="0"/>
              <w:jc w:val="both"/>
              <w:rPr>
                <w:rFonts w:asciiTheme="minorHAnsi" w:hAnsiTheme="minorHAnsi" w:cstheme="minorHAnsi"/>
              </w:rPr>
            </w:pPr>
            <w:r w:rsidRPr="002574EA">
              <w:rPr>
                <w:rFonts w:asciiTheme="minorHAnsi" w:hAnsiTheme="minorHAnsi" w:cstheme="minorHAnsi"/>
              </w:rPr>
              <w:t>«</w:t>
            </w:r>
            <w:r w:rsidRPr="002574EA">
              <w:rPr>
                <w:rFonts w:asciiTheme="minorHAnsi" w:hAnsiTheme="minorHAnsi"/>
              </w:rPr>
              <w:t>Τροποποίηση Οργανισμού Εσωτερικής Υπηρεσίας Δήμου Ηρωικής Νήσου Ψαρών</w:t>
            </w:r>
            <w:r w:rsidRPr="002574EA">
              <w:rPr>
                <w:rFonts w:asciiTheme="minorHAnsi" w:hAnsiTheme="minorHAnsi" w:cstheme="minorHAnsi"/>
              </w:rPr>
              <w:t xml:space="preserve">» </w:t>
            </w:r>
          </w:p>
        </w:tc>
      </w:tr>
      <w:tr w:rsidR="009A0D36" w:rsidRPr="00334C01" w:rsidTr="00162278">
        <w:trPr>
          <w:cantSplit/>
        </w:trPr>
        <w:tc>
          <w:tcPr>
            <w:tcW w:w="817" w:type="dxa"/>
            <w:shd w:val="clear" w:color="auto" w:fill="auto"/>
            <w:vAlign w:val="center"/>
          </w:tcPr>
          <w:p w:rsidR="009A0D36" w:rsidRPr="005E2BA8" w:rsidRDefault="009A0D36" w:rsidP="005E2BA8">
            <w:pPr>
              <w:pStyle w:val="ae"/>
              <w:numPr>
                <w:ilvl w:val="0"/>
                <w:numId w:val="12"/>
              </w:numPr>
              <w:jc w:val="center"/>
              <w:rPr>
                <w:rFonts w:ascii="Calibri" w:hAnsi="Calibri" w:cs="Tahoma"/>
              </w:rPr>
            </w:pPr>
          </w:p>
        </w:tc>
        <w:tc>
          <w:tcPr>
            <w:tcW w:w="3827" w:type="dxa"/>
            <w:shd w:val="clear" w:color="auto" w:fill="auto"/>
          </w:tcPr>
          <w:p w:rsidR="009A0D36" w:rsidRPr="00DA79D9" w:rsidRDefault="009A0D36" w:rsidP="00613865">
            <w:pPr>
              <w:rPr>
                <w:rFonts w:asciiTheme="minorHAnsi" w:hAnsiTheme="minorHAnsi" w:cstheme="minorHAnsi"/>
                <w:bCs/>
                <w:color w:val="3399FF"/>
                <w:lang w:eastAsia="el-GR"/>
              </w:rPr>
            </w:pPr>
            <w:r w:rsidRPr="00DA79D9">
              <w:rPr>
                <w:rFonts w:asciiTheme="minorHAnsi" w:hAnsiTheme="minorHAnsi" w:cstheme="minorHAnsi"/>
              </w:rPr>
              <w:t xml:space="preserve">ΑΠΟΦΑΣΗ ΤΟΥ </w:t>
            </w:r>
            <w:r>
              <w:rPr>
                <w:rFonts w:asciiTheme="minorHAnsi" w:hAnsiTheme="minorHAnsi" w:cstheme="minorHAnsi"/>
              </w:rPr>
              <w:t xml:space="preserve">ΠΡΟΕΔΡΟΥ ΤΟΥ ΕΛΕΓΚΤΙΚΟΥ ΣΥΝΕΔΡΙΟΥ </w:t>
            </w:r>
            <w:r w:rsidRPr="00DA79D9">
              <w:rPr>
                <w:rFonts w:asciiTheme="minorHAnsi" w:hAnsiTheme="minorHAnsi" w:cstheme="minorHAnsi"/>
                <w:bCs/>
                <w:color w:val="3399FF"/>
                <w:lang w:eastAsia="el-GR"/>
              </w:rPr>
              <w:t xml:space="preserve"> </w:t>
            </w:r>
          </w:p>
          <w:p w:rsidR="009A0D36" w:rsidRPr="00DA79D9" w:rsidRDefault="009A0D36" w:rsidP="006138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ΦΓ8/27878</w:t>
            </w:r>
          </w:p>
          <w:p w:rsidR="009A0D36" w:rsidRDefault="00AA0FE7" w:rsidP="00613865">
            <w:pPr>
              <w:rPr>
                <w:rStyle w:val="-"/>
                <w:rFonts w:asciiTheme="minorHAnsi" w:hAnsiTheme="minorHAnsi" w:cstheme="minorHAnsi"/>
                <w:u w:val="none"/>
                <w:lang w:eastAsia="el-GR"/>
              </w:rPr>
            </w:pPr>
            <w:hyperlink r:id="rId84" w:history="1">
              <w:r w:rsidR="009A0D36" w:rsidRPr="000277B7">
                <w:rPr>
                  <w:rStyle w:val="-"/>
                  <w:rFonts w:asciiTheme="minorHAnsi" w:hAnsiTheme="minorHAnsi" w:cstheme="minorHAnsi"/>
                  <w:bCs/>
                  <w:u w:val="none"/>
                  <w:lang w:eastAsia="el-GR"/>
                </w:rPr>
                <w:t>ΦΕΚ B 2523 /14.06.2021</w:t>
              </w:r>
              <w:r w:rsidR="009A0D36" w:rsidRPr="000277B7">
                <w:rPr>
                  <w:rStyle w:val="-"/>
                  <w:rFonts w:asciiTheme="minorHAnsi" w:hAnsiTheme="minorHAnsi" w:cstheme="minorHAnsi"/>
                  <w:u w:val="none"/>
                  <w:lang w:eastAsia="el-GR"/>
                </w:rPr>
                <w:t> </w:t>
              </w:r>
            </w:hyperlink>
          </w:p>
          <w:p w:rsidR="00E87725" w:rsidRPr="000277B7" w:rsidRDefault="00E87725" w:rsidP="00613865">
            <w:pPr>
              <w:rPr>
                <w:rFonts w:asciiTheme="minorHAnsi" w:hAnsiTheme="minorHAnsi" w:cstheme="minorHAnsi"/>
              </w:rPr>
            </w:pPr>
          </w:p>
        </w:tc>
        <w:tc>
          <w:tcPr>
            <w:tcW w:w="4536" w:type="dxa"/>
            <w:shd w:val="clear" w:color="auto" w:fill="auto"/>
            <w:vAlign w:val="center"/>
          </w:tcPr>
          <w:p w:rsidR="009A0D36" w:rsidRPr="00DA79D9" w:rsidRDefault="009A0D36" w:rsidP="006A0E9A">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«Κανονισμός λειτουργίας του Ελεγκτικού Συνεδρίου (δικαστικοί σχηματισμοί)»</w:t>
            </w:r>
            <w:r w:rsidRPr="00DA79D9">
              <w:rPr>
                <w:rFonts w:asciiTheme="minorHAnsi" w:hAnsiTheme="minorHAnsi" w:cstheme="minorHAnsi"/>
              </w:rPr>
              <w:t xml:space="preserve"> </w:t>
            </w:r>
          </w:p>
        </w:tc>
      </w:tr>
      <w:tr w:rsidR="00E87725" w:rsidRPr="00334C01" w:rsidTr="00807155">
        <w:trPr>
          <w:cantSplit/>
        </w:trPr>
        <w:tc>
          <w:tcPr>
            <w:tcW w:w="817" w:type="dxa"/>
            <w:shd w:val="clear" w:color="auto" w:fill="DAEEF3" w:themeFill="accent5" w:themeFillTint="33"/>
            <w:vAlign w:val="center"/>
          </w:tcPr>
          <w:p w:rsidR="00E87725" w:rsidRPr="005E2BA8" w:rsidRDefault="00E87725" w:rsidP="005E2BA8">
            <w:pPr>
              <w:pStyle w:val="ae"/>
              <w:numPr>
                <w:ilvl w:val="0"/>
                <w:numId w:val="12"/>
              </w:numPr>
              <w:jc w:val="center"/>
              <w:rPr>
                <w:rFonts w:ascii="Calibri" w:hAnsi="Calibri" w:cs="Tahoma"/>
              </w:rPr>
            </w:pPr>
          </w:p>
        </w:tc>
        <w:tc>
          <w:tcPr>
            <w:tcW w:w="3827" w:type="dxa"/>
            <w:shd w:val="clear" w:color="auto" w:fill="DAEEF3" w:themeFill="accent5" w:themeFillTint="33"/>
          </w:tcPr>
          <w:p w:rsidR="00E87725" w:rsidRPr="00E87725" w:rsidRDefault="00E87725" w:rsidP="00613865">
            <w:pPr>
              <w:rPr>
                <w:rFonts w:asciiTheme="minorHAnsi" w:hAnsiTheme="minorHAnsi"/>
              </w:rPr>
            </w:pPr>
            <w:r w:rsidRPr="00E87725">
              <w:rPr>
                <w:rFonts w:asciiTheme="minorHAnsi" w:hAnsiTheme="minorHAnsi"/>
              </w:rPr>
              <w:t>ΑΠΟΦΑΣΗ ΤΟΥ ΣΥΝΤΟΝΙΣΤΗ ΑΠΟΚΕΝΤΡΩΜΕΝΗΣ ΔΙΟΙΚΗΣΗΣ ΘΕΣΣΑΛΙΑΣ - ΣΤΕΡΕΑΣ ΕΛΛΑΔΑΣ</w:t>
            </w:r>
          </w:p>
          <w:p w:rsidR="00E87725" w:rsidRPr="00E87725" w:rsidRDefault="00E87725" w:rsidP="00613865">
            <w:pPr>
              <w:rPr>
                <w:rFonts w:asciiTheme="minorHAnsi" w:hAnsiTheme="minorHAnsi"/>
              </w:rPr>
            </w:pPr>
            <w:proofErr w:type="spellStart"/>
            <w:r w:rsidRPr="00E87725">
              <w:rPr>
                <w:rFonts w:asciiTheme="minorHAnsi" w:hAnsiTheme="minorHAnsi"/>
              </w:rPr>
              <w:t>Αριθμ</w:t>
            </w:r>
            <w:proofErr w:type="spellEnd"/>
            <w:r w:rsidRPr="00E87725">
              <w:rPr>
                <w:rFonts w:asciiTheme="minorHAnsi" w:hAnsiTheme="minorHAnsi"/>
              </w:rPr>
              <w:t>. 109758</w:t>
            </w:r>
          </w:p>
          <w:p w:rsidR="00E87725" w:rsidRPr="00E87725" w:rsidRDefault="00AA0FE7" w:rsidP="00613865">
            <w:pPr>
              <w:rPr>
                <w:rFonts w:asciiTheme="minorHAnsi" w:hAnsiTheme="minorHAnsi"/>
              </w:rPr>
            </w:pPr>
            <w:hyperlink r:id="rId85" w:history="1">
              <w:r w:rsidR="00E87725" w:rsidRPr="00600A11">
                <w:rPr>
                  <w:rStyle w:val="-"/>
                  <w:rFonts w:asciiTheme="minorHAnsi" w:hAnsiTheme="minorHAnsi"/>
                </w:rPr>
                <w:t>ΦΕΚ Β 2554/16.06.2021</w:t>
              </w:r>
            </w:hyperlink>
          </w:p>
          <w:p w:rsidR="00E87725" w:rsidRPr="00E87725" w:rsidRDefault="00E87725" w:rsidP="00613865">
            <w:pPr>
              <w:rPr>
                <w:rFonts w:asciiTheme="minorHAnsi" w:hAnsiTheme="minorHAnsi" w:cstheme="minorHAnsi"/>
              </w:rPr>
            </w:pPr>
          </w:p>
        </w:tc>
        <w:tc>
          <w:tcPr>
            <w:tcW w:w="4536" w:type="dxa"/>
            <w:shd w:val="clear" w:color="auto" w:fill="DAEEF3" w:themeFill="accent5" w:themeFillTint="33"/>
            <w:vAlign w:val="center"/>
          </w:tcPr>
          <w:p w:rsidR="00E87725" w:rsidRPr="00E87725" w:rsidRDefault="00E87725" w:rsidP="006A0E9A">
            <w:pPr>
              <w:suppressAutoHyphens w:val="0"/>
              <w:autoSpaceDE w:val="0"/>
              <w:autoSpaceDN w:val="0"/>
              <w:adjustRightInd w:val="0"/>
              <w:jc w:val="both"/>
              <w:rPr>
                <w:rFonts w:asciiTheme="minorHAnsi" w:hAnsiTheme="minorHAnsi" w:cstheme="minorHAnsi"/>
              </w:rPr>
            </w:pPr>
            <w:r>
              <w:rPr>
                <w:rFonts w:asciiTheme="minorHAnsi" w:hAnsiTheme="minorHAnsi"/>
              </w:rPr>
              <w:t>«</w:t>
            </w:r>
            <w:r w:rsidRPr="00E87725">
              <w:rPr>
                <w:rFonts w:asciiTheme="minorHAnsi" w:hAnsiTheme="minorHAnsi"/>
              </w:rPr>
              <w:t xml:space="preserve">Έγκριση Οργανισμού Εσωτερικής Υπηρεσίας (Ο.Ε.Υ.) του Δήμου </w:t>
            </w:r>
            <w:proofErr w:type="spellStart"/>
            <w:r w:rsidRPr="00E87725">
              <w:rPr>
                <w:rFonts w:asciiTheme="minorHAnsi" w:hAnsiTheme="minorHAnsi"/>
              </w:rPr>
              <w:t>Tρικκαίων</w:t>
            </w:r>
            <w:proofErr w:type="spellEnd"/>
            <w:r w:rsidRPr="00E87725">
              <w:rPr>
                <w:rFonts w:asciiTheme="minorHAnsi" w:hAnsiTheme="minorHAnsi"/>
              </w:rPr>
              <w:t>, Ν. Τρικάλων</w:t>
            </w:r>
            <w:r>
              <w:rPr>
                <w:rFonts w:asciiTheme="minorHAnsi" w:hAnsiTheme="minorHAnsi"/>
              </w:rPr>
              <w:t>»</w:t>
            </w:r>
          </w:p>
        </w:tc>
      </w:tr>
      <w:tr w:rsidR="00E87725" w:rsidRPr="00334C01" w:rsidTr="00162278">
        <w:trPr>
          <w:cantSplit/>
        </w:trPr>
        <w:tc>
          <w:tcPr>
            <w:tcW w:w="817" w:type="dxa"/>
            <w:shd w:val="clear" w:color="auto" w:fill="auto"/>
            <w:vAlign w:val="center"/>
          </w:tcPr>
          <w:p w:rsidR="00E87725" w:rsidRPr="005E2BA8" w:rsidRDefault="00E87725" w:rsidP="005E2BA8">
            <w:pPr>
              <w:pStyle w:val="ae"/>
              <w:numPr>
                <w:ilvl w:val="0"/>
                <w:numId w:val="12"/>
              </w:numPr>
              <w:jc w:val="center"/>
              <w:rPr>
                <w:rFonts w:ascii="Calibri" w:hAnsi="Calibri" w:cs="Tahoma"/>
              </w:rPr>
            </w:pPr>
          </w:p>
        </w:tc>
        <w:tc>
          <w:tcPr>
            <w:tcW w:w="3827" w:type="dxa"/>
            <w:shd w:val="clear" w:color="auto" w:fill="auto"/>
          </w:tcPr>
          <w:p w:rsidR="00E87725" w:rsidRPr="00826CED" w:rsidRDefault="00826CED" w:rsidP="00613865">
            <w:pPr>
              <w:rPr>
                <w:rFonts w:asciiTheme="minorHAnsi" w:hAnsiTheme="minorHAnsi"/>
              </w:rPr>
            </w:pPr>
            <w:r w:rsidRPr="00826CED">
              <w:rPr>
                <w:rFonts w:asciiTheme="minorHAnsi" w:hAnsiTheme="minorHAnsi"/>
              </w:rPr>
              <w:t>ΑΠΟΦΑΣΗ ΤΟΥ ΣΥΝΤΟΝΙΣΤΗ ΑΠΟΚΕΝΤΡΩΜΕΝΗΣ ΔΙΟΙΚΗΣΗΣ ΜΑΚΕΔΟΝΙΑΣ – ΘΡΑΚΗΣ</w:t>
            </w:r>
          </w:p>
          <w:p w:rsidR="00826CED" w:rsidRPr="00826CED" w:rsidRDefault="00826CED" w:rsidP="00613865">
            <w:pPr>
              <w:rPr>
                <w:rFonts w:asciiTheme="minorHAnsi" w:hAnsiTheme="minorHAnsi"/>
              </w:rPr>
            </w:pPr>
            <w:proofErr w:type="spellStart"/>
            <w:r w:rsidRPr="00826CED">
              <w:rPr>
                <w:rFonts w:asciiTheme="minorHAnsi" w:hAnsiTheme="minorHAnsi"/>
              </w:rPr>
              <w:t>Αριθμ</w:t>
            </w:r>
            <w:proofErr w:type="spellEnd"/>
            <w:r w:rsidRPr="00826CED">
              <w:rPr>
                <w:rFonts w:asciiTheme="minorHAnsi" w:hAnsiTheme="minorHAnsi"/>
              </w:rPr>
              <w:t>. 100054</w:t>
            </w:r>
          </w:p>
          <w:p w:rsidR="00826CED" w:rsidRPr="00826CED" w:rsidRDefault="00AA0FE7" w:rsidP="00613865">
            <w:pPr>
              <w:rPr>
                <w:rFonts w:asciiTheme="minorHAnsi" w:hAnsiTheme="minorHAnsi" w:cstheme="minorHAnsi"/>
              </w:rPr>
            </w:pPr>
            <w:hyperlink r:id="rId86" w:history="1">
              <w:r w:rsidR="00826CED" w:rsidRPr="00600A11">
                <w:rPr>
                  <w:rStyle w:val="-"/>
                  <w:rFonts w:asciiTheme="minorHAnsi" w:hAnsiTheme="minorHAnsi"/>
                </w:rPr>
                <w:t>ΦΕΚ Β 2531/14.06.2021</w:t>
              </w:r>
            </w:hyperlink>
          </w:p>
        </w:tc>
        <w:tc>
          <w:tcPr>
            <w:tcW w:w="4536" w:type="dxa"/>
            <w:shd w:val="clear" w:color="auto" w:fill="auto"/>
            <w:vAlign w:val="center"/>
          </w:tcPr>
          <w:p w:rsidR="00E87725" w:rsidRPr="00826CED" w:rsidRDefault="00826CED" w:rsidP="006A0E9A">
            <w:pPr>
              <w:suppressAutoHyphens w:val="0"/>
              <w:autoSpaceDE w:val="0"/>
              <w:autoSpaceDN w:val="0"/>
              <w:adjustRightInd w:val="0"/>
              <w:jc w:val="both"/>
              <w:rPr>
                <w:rFonts w:asciiTheme="minorHAnsi" w:hAnsiTheme="minorHAnsi" w:cstheme="minorHAnsi"/>
              </w:rPr>
            </w:pPr>
            <w:r>
              <w:rPr>
                <w:rFonts w:asciiTheme="minorHAnsi" w:hAnsiTheme="minorHAnsi"/>
              </w:rPr>
              <w:t>«</w:t>
            </w:r>
            <w:r w:rsidRPr="00826CED">
              <w:rPr>
                <w:rFonts w:asciiTheme="minorHAnsi" w:hAnsiTheme="minorHAnsi"/>
              </w:rPr>
              <w:t>Έγκριση τροποποίησης του Οργανισμού Εσωτερικής Υπηρεσίας της Δημοτικής Επιχείρησης Ύδρευσης Αποχέτευσης Θερμαϊκού (Δ.Ε.Υ.Α.Θ.) Δήμου Θερμαϊκού Νομού Θεσσαλονίκης</w:t>
            </w:r>
            <w:r>
              <w:rPr>
                <w:rFonts w:asciiTheme="minorHAnsi" w:hAnsiTheme="minorHAnsi"/>
              </w:rPr>
              <w:t>»</w:t>
            </w:r>
          </w:p>
        </w:tc>
      </w:tr>
    </w:tbl>
    <w:p w:rsidR="00E81BA2" w:rsidRPr="003B2D98" w:rsidRDefault="00E81BA2" w:rsidP="00E81BA2">
      <w:pPr>
        <w:rPr>
          <w:rFonts w:ascii="Calibri" w:hAnsi="Calibri"/>
          <w:sz w:val="16"/>
          <w:szCs w:val="16"/>
        </w:rPr>
      </w:pPr>
    </w:p>
    <w:p w:rsidR="009D4F12" w:rsidRPr="009D4F12" w:rsidRDefault="009D4F12" w:rsidP="009D4F12">
      <w:bookmarkStart w:id="43" w:name="_Toc406074414"/>
      <w:bookmarkStart w:id="44" w:name="_Toc414451286"/>
    </w:p>
    <w:p w:rsidR="00C16437" w:rsidRDefault="00286B12" w:rsidP="00545E16">
      <w:pPr>
        <w:pStyle w:val="3"/>
        <w:spacing w:before="0" w:after="0"/>
        <w:jc w:val="left"/>
        <w:rPr>
          <w:rFonts w:ascii="Calibri" w:hAnsi="Calibri"/>
          <w:szCs w:val="24"/>
        </w:rPr>
      </w:pPr>
      <w:r w:rsidRPr="00193F13">
        <w:rPr>
          <w:rFonts w:ascii="Calibri" w:hAnsi="Calibri"/>
          <w:szCs w:val="24"/>
        </w:rPr>
        <w:t>3</w:t>
      </w:r>
      <w:r w:rsidR="0028218C" w:rsidRPr="00801C1E">
        <w:rPr>
          <w:rFonts w:ascii="Calibri" w:hAnsi="Calibri"/>
          <w:szCs w:val="24"/>
        </w:rPr>
        <w:t>.</w:t>
      </w:r>
      <w:r w:rsidR="00AE5A30" w:rsidRPr="00AE5A30">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45" w:name="_4._Οργανισμοί_–Κανονισμοί"/>
      <w:bookmarkStart w:id="46" w:name="_4.__Οργανισμοί"/>
      <w:bookmarkEnd w:id="43"/>
      <w:bookmarkEnd w:id="44"/>
      <w:bookmarkEnd w:id="45"/>
      <w:bookmarkEnd w:id="46"/>
    </w:p>
    <w:p w:rsidR="00545E16" w:rsidRPr="001F3B92" w:rsidRDefault="00545E16" w:rsidP="00545E16">
      <w:pPr>
        <w:rPr>
          <w:rFonts w:asciiTheme="minorHAnsi" w:hAnsiTheme="minorHAnsi"/>
          <w:sz w:val="16"/>
          <w:szCs w:val="16"/>
        </w:rPr>
      </w:pPr>
    </w:p>
    <w:p w:rsidR="00480DE3" w:rsidRPr="00A161DD" w:rsidRDefault="00AA0FE7" w:rsidP="00365616">
      <w:pPr>
        <w:pStyle w:val="3"/>
        <w:spacing w:before="0" w:after="0"/>
        <w:jc w:val="left"/>
        <w:rPr>
          <w:rFonts w:ascii="Calibri" w:hAnsi="Calibri"/>
          <w:szCs w:val="24"/>
        </w:rPr>
      </w:pPr>
      <w:hyperlink r:id="rId87" w:anchor="_ΠΑΡΑΡΤΗΜΑ" w:history="1">
        <w:bookmarkStart w:id="47" w:name="_Toc406074415"/>
        <w:bookmarkStart w:id="48" w:name="_Toc414451287"/>
        <w:r w:rsidR="00286B12" w:rsidRPr="00286B12">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AE5A30" w:rsidRPr="00AE5A30">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47"/>
      <w:bookmarkEnd w:id="48"/>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15E45">
        <w:trPr>
          <w:cantSplit/>
          <w:tblHeader/>
        </w:trPr>
        <w:tc>
          <w:tcPr>
            <w:tcW w:w="817"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3E3975" w:rsidRPr="003E3975" w:rsidTr="00015E45">
        <w:trPr>
          <w:cantSplit/>
        </w:trPr>
        <w:tc>
          <w:tcPr>
            <w:tcW w:w="817" w:type="dxa"/>
            <w:shd w:val="clear" w:color="auto" w:fill="auto"/>
            <w:vAlign w:val="center"/>
          </w:tcPr>
          <w:p w:rsidR="003E3975" w:rsidRPr="00440E80" w:rsidRDefault="003E3975" w:rsidP="00440E80">
            <w:pPr>
              <w:pStyle w:val="ae"/>
              <w:numPr>
                <w:ilvl w:val="0"/>
                <w:numId w:val="13"/>
              </w:numPr>
              <w:rPr>
                <w:rFonts w:asciiTheme="minorHAnsi" w:hAnsiTheme="minorHAnsi" w:cstheme="minorHAnsi"/>
              </w:rPr>
            </w:pPr>
          </w:p>
        </w:tc>
        <w:tc>
          <w:tcPr>
            <w:tcW w:w="3544" w:type="dxa"/>
            <w:shd w:val="clear" w:color="auto" w:fill="auto"/>
          </w:tcPr>
          <w:p w:rsidR="001B5721" w:rsidRDefault="001B5721" w:rsidP="005422A7">
            <w:pPr>
              <w:rPr>
                <w:rFonts w:asciiTheme="minorHAnsi" w:hAnsiTheme="minorHAnsi" w:cstheme="minorHAnsi"/>
              </w:rPr>
            </w:pPr>
          </w:p>
          <w:p w:rsidR="001B5721" w:rsidRDefault="001B5721" w:rsidP="005422A7">
            <w:pPr>
              <w:rPr>
                <w:rFonts w:asciiTheme="minorHAnsi" w:hAnsiTheme="minorHAnsi" w:cstheme="minorHAnsi"/>
              </w:rPr>
            </w:pPr>
          </w:p>
          <w:p w:rsidR="001B5721" w:rsidRDefault="00C85859" w:rsidP="005422A7">
            <w:pPr>
              <w:rPr>
                <w:rFonts w:asciiTheme="minorHAnsi" w:hAnsiTheme="minorHAnsi" w:cstheme="minorHAnsi"/>
              </w:rPr>
            </w:pPr>
            <w:r w:rsidRPr="00C85859">
              <w:rPr>
                <w:rFonts w:asciiTheme="minorHAnsi" w:hAnsiTheme="minorHAnsi" w:cstheme="minorHAnsi"/>
              </w:rPr>
              <w:t xml:space="preserve">ΑΠΟΦΑΣΗ ΤΟΥ </w:t>
            </w:r>
            <w:r w:rsidR="001B5721">
              <w:rPr>
                <w:rFonts w:asciiTheme="minorHAnsi" w:hAnsiTheme="minorHAnsi" w:cstheme="minorHAnsi"/>
              </w:rPr>
              <w:t>ΠΡΟΕΔΡΟΥ ΤΗΣ ΠΡΩΤΟΒΑΘΜΙΑΣ (Α΄/ΘΜΙΑΣ) ΣΧΟΛΙΚΗΣ ΕΠΙΤΡΟΠΗΣ ΔΗΜΟΥ ΙΕΡΑΣ ΠΟΛΗΣ ΜΕΣΟΛΟΓΓΙΟΥ</w:t>
            </w:r>
          </w:p>
          <w:p w:rsidR="00C85859" w:rsidRPr="00C85859" w:rsidRDefault="00C85859" w:rsidP="005422A7">
            <w:pPr>
              <w:rPr>
                <w:rFonts w:asciiTheme="minorHAnsi" w:hAnsiTheme="minorHAnsi" w:cstheme="minorHAnsi"/>
              </w:rPr>
            </w:pPr>
            <w:proofErr w:type="spellStart"/>
            <w:r w:rsidRPr="00C85859">
              <w:rPr>
                <w:rFonts w:asciiTheme="minorHAnsi" w:hAnsiTheme="minorHAnsi" w:cstheme="minorHAnsi"/>
              </w:rPr>
              <w:t>Αρ</w:t>
            </w:r>
            <w:r w:rsidR="001B5721">
              <w:rPr>
                <w:rFonts w:asciiTheme="minorHAnsi" w:hAnsiTheme="minorHAnsi" w:cstheme="minorHAnsi"/>
              </w:rPr>
              <w:t>ιθμ</w:t>
            </w:r>
            <w:proofErr w:type="spellEnd"/>
            <w:r w:rsidRPr="00C85859">
              <w:rPr>
                <w:rFonts w:asciiTheme="minorHAnsi" w:hAnsiTheme="minorHAnsi" w:cstheme="minorHAnsi"/>
              </w:rPr>
              <w:t>.</w:t>
            </w:r>
            <w:r w:rsidR="001B5721">
              <w:rPr>
                <w:rFonts w:asciiTheme="minorHAnsi" w:hAnsiTheme="minorHAnsi" w:cstheme="minorHAnsi"/>
              </w:rPr>
              <w:t xml:space="preserve"> </w:t>
            </w:r>
            <w:proofErr w:type="spellStart"/>
            <w:r w:rsidR="001B5721">
              <w:rPr>
                <w:rFonts w:asciiTheme="minorHAnsi" w:hAnsiTheme="minorHAnsi" w:cstheme="minorHAnsi"/>
              </w:rPr>
              <w:t>απόφ</w:t>
            </w:r>
            <w:proofErr w:type="spellEnd"/>
            <w:r w:rsidR="001B5721">
              <w:rPr>
                <w:rFonts w:asciiTheme="minorHAnsi" w:hAnsiTheme="minorHAnsi" w:cstheme="minorHAnsi"/>
              </w:rPr>
              <w:t>. 1</w:t>
            </w:r>
            <w:r w:rsidRPr="00C85859">
              <w:rPr>
                <w:rFonts w:asciiTheme="minorHAnsi" w:hAnsiTheme="minorHAnsi" w:cstheme="minorHAnsi"/>
              </w:rPr>
              <w:t xml:space="preserve">  </w:t>
            </w:r>
          </w:p>
          <w:p w:rsidR="003E3975" w:rsidRDefault="00AA0FE7" w:rsidP="005422A7">
            <w:pPr>
              <w:rPr>
                <w:rStyle w:val="-"/>
                <w:rFonts w:asciiTheme="minorHAnsi" w:hAnsiTheme="minorHAnsi" w:cstheme="minorHAnsi"/>
                <w:bCs/>
                <w:u w:val="none"/>
                <w:lang w:eastAsia="el-GR"/>
              </w:rPr>
            </w:pPr>
            <w:hyperlink r:id="rId88" w:history="1">
              <w:r w:rsidR="001B5721" w:rsidRPr="00A5362E">
                <w:rPr>
                  <w:rStyle w:val="-"/>
                  <w:rFonts w:asciiTheme="minorHAnsi" w:hAnsiTheme="minorHAnsi" w:cstheme="minorHAnsi"/>
                  <w:bCs/>
                  <w:u w:val="none"/>
                  <w:lang w:eastAsia="el-GR"/>
                </w:rPr>
                <w:t>ΦΕΚ B 2458 / 10</w:t>
              </w:r>
              <w:r w:rsidR="00C85859" w:rsidRPr="00A5362E">
                <w:rPr>
                  <w:rStyle w:val="-"/>
                  <w:rFonts w:asciiTheme="minorHAnsi" w:hAnsiTheme="minorHAnsi" w:cstheme="minorHAnsi"/>
                  <w:bCs/>
                  <w:u w:val="none"/>
                  <w:lang w:eastAsia="el-GR"/>
                </w:rPr>
                <w:t>.06.2021</w:t>
              </w:r>
            </w:hyperlink>
          </w:p>
          <w:p w:rsidR="00252A38" w:rsidRDefault="00252A38" w:rsidP="005422A7">
            <w:pPr>
              <w:rPr>
                <w:rStyle w:val="-"/>
                <w:rFonts w:asciiTheme="minorHAnsi" w:hAnsiTheme="minorHAnsi" w:cstheme="minorHAnsi"/>
                <w:bCs/>
                <w:u w:val="none"/>
                <w:lang w:eastAsia="el-GR"/>
              </w:rPr>
            </w:pPr>
          </w:p>
          <w:p w:rsidR="0063393E" w:rsidRPr="00A5362E" w:rsidRDefault="0063393E" w:rsidP="005422A7">
            <w:pPr>
              <w:rPr>
                <w:rFonts w:asciiTheme="minorHAnsi" w:hAnsiTheme="minorHAnsi" w:cstheme="minorHAnsi"/>
                <w:bCs/>
                <w:color w:val="3399FF"/>
                <w:lang w:eastAsia="el-GR"/>
              </w:rPr>
            </w:pPr>
          </w:p>
        </w:tc>
        <w:tc>
          <w:tcPr>
            <w:tcW w:w="4819" w:type="dxa"/>
            <w:shd w:val="clear" w:color="auto" w:fill="auto"/>
            <w:vAlign w:val="center"/>
          </w:tcPr>
          <w:p w:rsidR="003E3975" w:rsidRPr="001B5721" w:rsidRDefault="00C85859" w:rsidP="001B5721">
            <w:pPr>
              <w:suppressAutoHyphens w:val="0"/>
              <w:autoSpaceDE w:val="0"/>
              <w:autoSpaceDN w:val="0"/>
              <w:adjustRightInd w:val="0"/>
              <w:jc w:val="both"/>
              <w:rPr>
                <w:rFonts w:asciiTheme="minorHAnsi" w:hAnsiTheme="minorHAnsi" w:cstheme="minorHAnsi"/>
              </w:rPr>
            </w:pPr>
            <w:r w:rsidRPr="001B5721">
              <w:rPr>
                <w:rFonts w:asciiTheme="minorHAnsi" w:hAnsiTheme="minorHAnsi" w:cstheme="minorHAnsi"/>
              </w:rPr>
              <w:t>«</w:t>
            </w:r>
            <w:r w:rsidR="001B5721" w:rsidRPr="001B5721">
              <w:rPr>
                <w:rFonts w:asciiTheme="minorHAnsi" w:hAnsiTheme="minorHAnsi"/>
              </w:rPr>
              <w:t>Καθιέρωση υπερωριακής απασχόλησης για διοικητική - γραμματειακή υποστήριξη του Ν.Π.Δ.Δ. με την επωνυμία «ΣΧΟΛΙΚΗ ΕΠΙΤΡΟΠΗ Α/ΘΜΙΑΣ ΕΚΠΑΙΔΕΥΣΗΣ ΔΗΜΟΥ ΙΕΡΑΣ ΠΟΛΗΣ ΜΕΣΟΛΟΓΓΙΟΥ», καθώς και την τήρηση των πρακτικών των συνεδριάσεων του Διοικητικού του Συμβουλίου για το έτος 2021</w:t>
            </w:r>
            <w:r w:rsidRPr="001B5721">
              <w:rPr>
                <w:rFonts w:asciiTheme="minorHAnsi" w:hAnsiTheme="minorHAnsi" w:cstheme="minorHAnsi"/>
              </w:rPr>
              <w:t xml:space="preserve">» </w:t>
            </w:r>
          </w:p>
        </w:tc>
      </w:tr>
      <w:tr w:rsidR="00252A38" w:rsidRPr="003E3975" w:rsidTr="00807155">
        <w:trPr>
          <w:cantSplit/>
        </w:trPr>
        <w:tc>
          <w:tcPr>
            <w:tcW w:w="817" w:type="dxa"/>
            <w:shd w:val="clear" w:color="auto" w:fill="DAEEF3" w:themeFill="accent5" w:themeFillTint="33"/>
            <w:vAlign w:val="center"/>
          </w:tcPr>
          <w:p w:rsidR="00252A38" w:rsidRPr="00440E80" w:rsidRDefault="00252A38" w:rsidP="00440E80">
            <w:pPr>
              <w:pStyle w:val="ae"/>
              <w:numPr>
                <w:ilvl w:val="0"/>
                <w:numId w:val="13"/>
              </w:numPr>
              <w:rPr>
                <w:rFonts w:asciiTheme="minorHAnsi" w:hAnsiTheme="minorHAnsi" w:cstheme="minorHAnsi"/>
              </w:rPr>
            </w:pPr>
          </w:p>
        </w:tc>
        <w:tc>
          <w:tcPr>
            <w:tcW w:w="3544" w:type="dxa"/>
            <w:shd w:val="clear" w:color="auto" w:fill="DAEEF3" w:themeFill="accent5" w:themeFillTint="33"/>
          </w:tcPr>
          <w:p w:rsidR="00252A38" w:rsidRDefault="00252A38" w:rsidP="005422A7">
            <w:pPr>
              <w:rPr>
                <w:rFonts w:asciiTheme="minorHAnsi" w:hAnsiTheme="minorHAnsi" w:cstheme="minorHAnsi"/>
              </w:rPr>
            </w:pPr>
            <w:r>
              <w:rPr>
                <w:rFonts w:asciiTheme="minorHAnsi" w:hAnsiTheme="minorHAnsi" w:cstheme="minorHAnsi"/>
              </w:rPr>
              <w:t>ΑΠΟΦΑΣΗ ΤΗΣ ΠΡΟΪΣΤΑΜΕΝΗΣ ΤΗΣ ΓΕΝΙΚΗΣ ΔΙΕΥΘΥΝΣΗΣ ΔΙΟΙΚΗΤΙΚΗΣ ΥΠΟΣΤΗΡΙΞΗΣ ΚΑΙ ΗΛΕΚΤΡΟΝΙΚΗΣ ΔΙΑΚΥΒΕΡΝΗΣΗΣ ΤΟΥ ΥΠΟΥΡΓΕΙΟΥ ΠΟΛΙΤΙΣΜΟΥ ΚΑΙ ΑΘΛΗΤΙΣΜΟΥ</w:t>
            </w:r>
          </w:p>
          <w:p w:rsidR="00252A38" w:rsidRDefault="00252A38" w:rsidP="005422A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258607</w:t>
            </w:r>
          </w:p>
          <w:p w:rsidR="00252A38" w:rsidRDefault="00AA0FE7" w:rsidP="005422A7">
            <w:pPr>
              <w:rPr>
                <w:rFonts w:asciiTheme="minorHAnsi" w:hAnsiTheme="minorHAnsi" w:cstheme="minorHAnsi"/>
              </w:rPr>
            </w:pPr>
            <w:hyperlink r:id="rId89" w:history="1">
              <w:r w:rsidR="00252A38" w:rsidRPr="00600A11">
                <w:rPr>
                  <w:rStyle w:val="-"/>
                  <w:rFonts w:asciiTheme="minorHAnsi" w:hAnsiTheme="minorHAnsi" w:cstheme="minorHAnsi"/>
                </w:rPr>
                <w:t>ΦΕΚ Β 2604/17.06.2021</w:t>
              </w:r>
            </w:hyperlink>
          </w:p>
        </w:tc>
        <w:tc>
          <w:tcPr>
            <w:tcW w:w="4819" w:type="dxa"/>
            <w:shd w:val="clear" w:color="auto" w:fill="DAEEF3" w:themeFill="accent5" w:themeFillTint="33"/>
            <w:vAlign w:val="center"/>
          </w:tcPr>
          <w:p w:rsidR="00252A38" w:rsidRPr="00252A38" w:rsidRDefault="00252A38" w:rsidP="001B5721">
            <w:pPr>
              <w:suppressAutoHyphens w:val="0"/>
              <w:autoSpaceDE w:val="0"/>
              <w:autoSpaceDN w:val="0"/>
              <w:adjustRightInd w:val="0"/>
              <w:jc w:val="both"/>
              <w:rPr>
                <w:rFonts w:asciiTheme="minorHAnsi" w:hAnsiTheme="minorHAnsi" w:cstheme="minorHAnsi"/>
              </w:rPr>
            </w:pPr>
            <w:r w:rsidRPr="00252A38">
              <w:rPr>
                <w:rFonts w:asciiTheme="minorHAnsi" w:hAnsiTheme="minorHAnsi" w:cstheme="minorHAnsi"/>
              </w:rPr>
              <w:t>«</w:t>
            </w:r>
            <w:r w:rsidRPr="00252A38">
              <w:rPr>
                <w:rFonts w:asciiTheme="minorHAnsi" w:hAnsiTheme="minorHAnsi"/>
              </w:rPr>
              <w:t>Καθιέρωση απογευματινής υπερωριακής εργασίας, καθ’ υπέρβαση της υποχρεωτικής εβδομαδιαίας εργασίας, για έναν (1) μόνιμο υπάλληλο της Εφορείας Αρχαιοτήτων Ευβοίας</w:t>
            </w:r>
            <w:r w:rsidRPr="00252A38">
              <w:rPr>
                <w:rFonts w:asciiTheme="minorHAnsi" w:hAnsiTheme="minorHAnsi" w:cstheme="minorHAnsi"/>
              </w:rPr>
              <w:t>»</w:t>
            </w:r>
          </w:p>
        </w:tc>
      </w:tr>
      <w:tr w:rsidR="0063393E" w:rsidRPr="003E3975" w:rsidTr="00015E45">
        <w:trPr>
          <w:cantSplit/>
        </w:trPr>
        <w:tc>
          <w:tcPr>
            <w:tcW w:w="817" w:type="dxa"/>
            <w:shd w:val="clear" w:color="auto" w:fill="auto"/>
            <w:vAlign w:val="center"/>
          </w:tcPr>
          <w:p w:rsidR="0063393E" w:rsidRPr="00440E80" w:rsidRDefault="0063393E" w:rsidP="00440E80">
            <w:pPr>
              <w:pStyle w:val="ae"/>
              <w:numPr>
                <w:ilvl w:val="0"/>
                <w:numId w:val="13"/>
              </w:numPr>
              <w:rPr>
                <w:rFonts w:asciiTheme="minorHAnsi" w:hAnsiTheme="minorHAnsi" w:cstheme="minorHAnsi"/>
              </w:rPr>
            </w:pPr>
          </w:p>
        </w:tc>
        <w:tc>
          <w:tcPr>
            <w:tcW w:w="3544" w:type="dxa"/>
            <w:shd w:val="clear" w:color="auto" w:fill="auto"/>
          </w:tcPr>
          <w:p w:rsidR="0063393E" w:rsidRDefault="0063393E" w:rsidP="005422A7">
            <w:pPr>
              <w:rPr>
                <w:rFonts w:asciiTheme="minorHAnsi" w:hAnsiTheme="minorHAnsi" w:cstheme="minorHAnsi"/>
              </w:rPr>
            </w:pPr>
            <w:r>
              <w:rPr>
                <w:rFonts w:asciiTheme="minorHAnsi" w:hAnsiTheme="minorHAnsi" w:cstheme="minorHAnsi"/>
              </w:rPr>
              <w:t>ΑΠΟΦΑΣΗ ΤΟΥ ΔΙΟΙΚΗΤΙΚΟΥ ΣΥΜΒΟΥΛΙΟΥ ΤΟΥ ΓΕΝΙΚΟΥ ΝΟΣΟΚΟΜΕΙΟΥ ΗΛΕΙΑΣ</w:t>
            </w:r>
          </w:p>
          <w:p w:rsidR="0063393E" w:rsidRDefault="0063393E" w:rsidP="005422A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21</w:t>
            </w:r>
          </w:p>
          <w:p w:rsidR="0063393E" w:rsidRDefault="00AA0FE7" w:rsidP="005422A7">
            <w:pPr>
              <w:rPr>
                <w:rFonts w:asciiTheme="minorHAnsi" w:hAnsiTheme="minorHAnsi" w:cstheme="minorHAnsi"/>
              </w:rPr>
            </w:pPr>
            <w:hyperlink r:id="rId90" w:history="1">
              <w:r w:rsidR="0063393E" w:rsidRPr="00600A11">
                <w:rPr>
                  <w:rStyle w:val="-"/>
                  <w:rFonts w:asciiTheme="minorHAnsi" w:hAnsiTheme="minorHAnsi" w:cstheme="minorHAnsi"/>
                </w:rPr>
                <w:t>ΦΕΚ Β 2569/16.06.2021</w:t>
              </w:r>
            </w:hyperlink>
          </w:p>
        </w:tc>
        <w:tc>
          <w:tcPr>
            <w:tcW w:w="4819" w:type="dxa"/>
            <w:shd w:val="clear" w:color="auto" w:fill="auto"/>
            <w:vAlign w:val="center"/>
          </w:tcPr>
          <w:p w:rsidR="0063393E" w:rsidRPr="0063393E" w:rsidRDefault="0063393E" w:rsidP="001B5721">
            <w:pPr>
              <w:suppressAutoHyphens w:val="0"/>
              <w:autoSpaceDE w:val="0"/>
              <w:autoSpaceDN w:val="0"/>
              <w:adjustRightInd w:val="0"/>
              <w:jc w:val="both"/>
              <w:rPr>
                <w:rFonts w:asciiTheme="minorHAnsi" w:hAnsiTheme="minorHAnsi" w:cstheme="minorHAnsi"/>
              </w:rPr>
            </w:pPr>
            <w:r w:rsidRPr="0063393E">
              <w:rPr>
                <w:rFonts w:asciiTheme="minorHAnsi" w:hAnsiTheme="minorHAnsi"/>
              </w:rPr>
              <w:t>«Αποζημίωση για εργασία καθ’ υπέρβαση του υποχρεωτικού ωραρίου υπαλλήλων του Γ.Ν. Ηλείας - Ν.Μ. Πύργου, για το β’ εξάμηνο του οικονομικού έτους 2021»</w:t>
            </w:r>
          </w:p>
        </w:tc>
      </w:tr>
      <w:tr w:rsidR="00991D2D" w:rsidRPr="003E3975" w:rsidTr="00807155">
        <w:trPr>
          <w:cantSplit/>
        </w:trPr>
        <w:tc>
          <w:tcPr>
            <w:tcW w:w="817" w:type="dxa"/>
            <w:shd w:val="clear" w:color="auto" w:fill="DAEEF3" w:themeFill="accent5" w:themeFillTint="33"/>
            <w:vAlign w:val="center"/>
          </w:tcPr>
          <w:p w:rsidR="00991D2D" w:rsidRPr="00440E80" w:rsidRDefault="00991D2D" w:rsidP="00440E80">
            <w:pPr>
              <w:pStyle w:val="ae"/>
              <w:numPr>
                <w:ilvl w:val="0"/>
                <w:numId w:val="13"/>
              </w:numPr>
              <w:rPr>
                <w:rFonts w:asciiTheme="minorHAnsi" w:hAnsiTheme="minorHAnsi" w:cstheme="minorHAnsi"/>
              </w:rPr>
            </w:pPr>
          </w:p>
        </w:tc>
        <w:tc>
          <w:tcPr>
            <w:tcW w:w="3544" w:type="dxa"/>
            <w:shd w:val="clear" w:color="auto" w:fill="DAEEF3" w:themeFill="accent5" w:themeFillTint="33"/>
          </w:tcPr>
          <w:p w:rsidR="00DB5B24" w:rsidRDefault="00DB5B24" w:rsidP="00DB5B24">
            <w:pPr>
              <w:rPr>
                <w:rFonts w:asciiTheme="minorHAnsi" w:hAnsiTheme="minorHAnsi" w:cstheme="minorHAnsi"/>
              </w:rPr>
            </w:pPr>
            <w:r>
              <w:rPr>
                <w:rFonts w:asciiTheme="minorHAnsi" w:hAnsiTheme="minorHAnsi" w:cstheme="minorHAnsi"/>
              </w:rPr>
              <w:t>ΑΠΟΦΑΣΗ ΤΟΥ ΔΗΜΑΡΧΟΥ ΚΟΝΙΤΣΑΣ</w:t>
            </w:r>
          </w:p>
          <w:p w:rsidR="00DB5B24" w:rsidRDefault="00DB5B24" w:rsidP="00DB5B2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77</w:t>
            </w:r>
          </w:p>
          <w:p w:rsidR="00DB5B24" w:rsidRDefault="00AA0FE7" w:rsidP="00DB5B24">
            <w:pPr>
              <w:rPr>
                <w:rFonts w:asciiTheme="minorHAnsi" w:hAnsiTheme="minorHAnsi" w:cstheme="minorHAnsi"/>
              </w:rPr>
            </w:pPr>
            <w:hyperlink r:id="rId91" w:history="1">
              <w:r w:rsidR="00DB5B24" w:rsidRPr="00600A11">
                <w:rPr>
                  <w:rStyle w:val="-"/>
                  <w:rFonts w:asciiTheme="minorHAnsi" w:hAnsiTheme="minorHAnsi" w:cstheme="minorHAnsi"/>
                </w:rPr>
                <w:t>ΦΕΚ Β  2511/14.06.2021</w:t>
              </w:r>
            </w:hyperlink>
          </w:p>
        </w:tc>
        <w:tc>
          <w:tcPr>
            <w:tcW w:w="4819" w:type="dxa"/>
            <w:shd w:val="clear" w:color="auto" w:fill="DAEEF3" w:themeFill="accent5" w:themeFillTint="33"/>
            <w:vAlign w:val="center"/>
          </w:tcPr>
          <w:p w:rsidR="00991D2D" w:rsidRPr="00DB5B24" w:rsidRDefault="00DB5B24" w:rsidP="001B5721">
            <w:pPr>
              <w:suppressAutoHyphens w:val="0"/>
              <w:autoSpaceDE w:val="0"/>
              <w:autoSpaceDN w:val="0"/>
              <w:adjustRightInd w:val="0"/>
              <w:jc w:val="both"/>
              <w:rPr>
                <w:rFonts w:asciiTheme="minorHAnsi" w:hAnsiTheme="minorHAnsi" w:cstheme="minorHAnsi"/>
              </w:rPr>
            </w:pPr>
            <w:r w:rsidRPr="00DB5B24">
              <w:rPr>
                <w:rFonts w:asciiTheme="minorHAnsi" w:hAnsiTheme="minorHAnsi" w:cstheme="minorHAnsi"/>
              </w:rPr>
              <w:t>«</w:t>
            </w:r>
            <w:r w:rsidRPr="00DB5B24">
              <w:rPr>
                <w:rFonts w:asciiTheme="minorHAnsi" w:hAnsiTheme="minorHAnsi"/>
              </w:rPr>
              <w:t xml:space="preserve">Καθιέρωση πέραν του υποχρεωτικού ωραρίου εργασίας, απασχόλησης Ληξιάρχων του Δήμου Κόνιτσας, για </w:t>
            </w:r>
            <w:proofErr w:type="spellStart"/>
            <w:r w:rsidRPr="00DB5B24">
              <w:rPr>
                <w:rFonts w:asciiTheme="minorHAnsi" w:hAnsiTheme="minorHAnsi"/>
              </w:rPr>
              <w:t>τo</w:t>
            </w:r>
            <w:proofErr w:type="spellEnd"/>
            <w:r w:rsidRPr="00DB5B24">
              <w:rPr>
                <w:rFonts w:asciiTheme="minorHAnsi" w:hAnsiTheme="minorHAnsi"/>
              </w:rPr>
              <w:t xml:space="preserve"> Β΄ εξάμηνο 2021</w:t>
            </w:r>
            <w:r w:rsidRPr="00DB5B24">
              <w:rPr>
                <w:rFonts w:asciiTheme="minorHAnsi" w:hAnsiTheme="minorHAnsi" w:cstheme="minorHAnsi"/>
              </w:rPr>
              <w:t>»</w:t>
            </w:r>
          </w:p>
        </w:tc>
      </w:tr>
      <w:tr w:rsidR="00DB5B24" w:rsidRPr="003E3975" w:rsidTr="00015E45">
        <w:trPr>
          <w:cantSplit/>
        </w:trPr>
        <w:tc>
          <w:tcPr>
            <w:tcW w:w="817" w:type="dxa"/>
            <w:shd w:val="clear" w:color="auto" w:fill="auto"/>
            <w:vAlign w:val="center"/>
          </w:tcPr>
          <w:p w:rsidR="00DB5B24" w:rsidRPr="00440E80" w:rsidRDefault="00DB5B24" w:rsidP="00440E80">
            <w:pPr>
              <w:pStyle w:val="ae"/>
              <w:numPr>
                <w:ilvl w:val="0"/>
                <w:numId w:val="13"/>
              </w:numPr>
              <w:rPr>
                <w:rFonts w:asciiTheme="minorHAnsi" w:hAnsiTheme="minorHAnsi" w:cstheme="minorHAnsi"/>
              </w:rPr>
            </w:pPr>
          </w:p>
        </w:tc>
        <w:tc>
          <w:tcPr>
            <w:tcW w:w="3544" w:type="dxa"/>
            <w:shd w:val="clear" w:color="auto" w:fill="auto"/>
          </w:tcPr>
          <w:p w:rsidR="00DB5B24" w:rsidRDefault="00DB5B24" w:rsidP="00AB1518">
            <w:pPr>
              <w:rPr>
                <w:rFonts w:asciiTheme="minorHAnsi" w:hAnsiTheme="minorHAnsi" w:cstheme="minorHAnsi"/>
              </w:rPr>
            </w:pPr>
            <w:r>
              <w:rPr>
                <w:rFonts w:asciiTheme="minorHAnsi" w:hAnsiTheme="minorHAnsi" w:cstheme="minorHAnsi"/>
              </w:rPr>
              <w:t>ΑΠΟΦΑΣΗ ΤΟΥ ΔΗΜΑΡΧΟΥ ΚΟΝΙΤΣΑΣ</w:t>
            </w:r>
          </w:p>
          <w:p w:rsidR="00DB5B24" w:rsidRDefault="00DB5B24" w:rsidP="00AB15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78</w:t>
            </w:r>
          </w:p>
          <w:p w:rsidR="00DB5B24" w:rsidRDefault="00AA0FE7" w:rsidP="00AB1518">
            <w:pPr>
              <w:rPr>
                <w:rFonts w:asciiTheme="minorHAnsi" w:hAnsiTheme="minorHAnsi" w:cstheme="minorHAnsi"/>
              </w:rPr>
            </w:pPr>
            <w:hyperlink r:id="rId92" w:history="1">
              <w:r w:rsidR="00DB5B24" w:rsidRPr="00600A11">
                <w:rPr>
                  <w:rStyle w:val="-"/>
                  <w:rFonts w:asciiTheme="minorHAnsi" w:hAnsiTheme="minorHAnsi" w:cstheme="minorHAnsi"/>
                </w:rPr>
                <w:t>ΦΕΚ Β 2511/14,06.2021</w:t>
              </w:r>
            </w:hyperlink>
          </w:p>
          <w:p w:rsidR="00DB5B24" w:rsidRDefault="00DB5B24" w:rsidP="00AB1518">
            <w:pPr>
              <w:rPr>
                <w:rFonts w:asciiTheme="minorHAnsi" w:hAnsiTheme="minorHAnsi" w:cstheme="minorHAnsi"/>
              </w:rPr>
            </w:pPr>
          </w:p>
        </w:tc>
        <w:tc>
          <w:tcPr>
            <w:tcW w:w="4819" w:type="dxa"/>
            <w:shd w:val="clear" w:color="auto" w:fill="auto"/>
            <w:vAlign w:val="center"/>
          </w:tcPr>
          <w:p w:rsidR="00DB5B24" w:rsidRPr="00991D2D" w:rsidRDefault="00DB5B24" w:rsidP="00AB1518">
            <w:pPr>
              <w:suppressAutoHyphens w:val="0"/>
              <w:autoSpaceDE w:val="0"/>
              <w:autoSpaceDN w:val="0"/>
              <w:adjustRightInd w:val="0"/>
              <w:jc w:val="both"/>
              <w:rPr>
                <w:rFonts w:asciiTheme="minorHAnsi" w:hAnsiTheme="minorHAnsi" w:cstheme="minorHAnsi"/>
              </w:rPr>
            </w:pPr>
            <w:r w:rsidRPr="00991D2D">
              <w:rPr>
                <w:rFonts w:asciiTheme="minorHAnsi" w:hAnsiTheme="minorHAnsi" w:cstheme="minorHAnsi"/>
              </w:rPr>
              <w:t>«</w:t>
            </w:r>
            <w:r w:rsidRPr="00991D2D">
              <w:rPr>
                <w:rFonts w:asciiTheme="minorHAnsi" w:hAnsiTheme="minorHAnsi"/>
              </w:rPr>
              <w:t xml:space="preserve">Καθιέρωση πέραν του υποχρεωτικού ωραρίου εργασίας, απασχόλησης των υπαλλήλων των Υπηρεσιών: α)  Καθαριότητας Ηλεκτροφωτισμού β) Ύδρευσης και Αποχέτευσης και γ) Τεχνικών Υπηρεσιών - Γραφείο Πολιτικής Προστασίας του Δήμου Κόνιτσας για </w:t>
            </w:r>
            <w:proofErr w:type="spellStart"/>
            <w:r w:rsidRPr="00991D2D">
              <w:rPr>
                <w:rFonts w:asciiTheme="minorHAnsi" w:hAnsiTheme="minorHAnsi"/>
              </w:rPr>
              <w:t>τo</w:t>
            </w:r>
            <w:proofErr w:type="spellEnd"/>
            <w:r w:rsidRPr="00991D2D">
              <w:rPr>
                <w:rFonts w:asciiTheme="minorHAnsi" w:hAnsiTheme="minorHAnsi"/>
              </w:rPr>
              <w:t xml:space="preserve"> Β΄ εξάμηνο 2021</w:t>
            </w:r>
            <w:r w:rsidRPr="00991D2D">
              <w:rPr>
                <w:rFonts w:asciiTheme="minorHAnsi" w:hAnsiTheme="minorHAnsi" w:cstheme="minorHAnsi"/>
              </w:rPr>
              <w:t>»</w:t>
            </w:r>
          </w:p>
        </w:tc>
      </w:tr>
      <w:tr w:rsidR="00DB5B24" w:rsidRPr="005011C8" w:rsidTr="0080715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rPr>
                <w:rFonts w:asciiTheme="minorHAnsi" w:hAnsiTheme="minorHAnsi" w:cstheme="minorHAnsi"/>
              </w:rPr>
            </w:pPr>
          </w:p>
        </w:tc>
        <w:tc>
          <w:tcPr>
            <w:tcW w:w="3544" w:type="dxa"/>
            <w:shd w:val="clear" w:color="auto" w:fill="DAEEF3" w:themeFill="accent5" w:themeFillTint="33"/>
          </w:tcPr>
          <w:p w:rsidR="00DB5B24" w:rsidRDefault="00DB5B24" w:rsidP="0082704F">
            <w:pPr>
              <w:rPr>
                <w:rFonts w:asciiTheme="minorHAnsi" w:hAnsiTheme="minorHAnsi" w:cstheme="minorHAnsi"/>
                <w:bCs/>
                <w:lang w:eastAsia="el-GR"/>
              </w:rPr>
            </w:pPr>
            <w:r>
              <w:rPr>
                <w:rFonts w:asciiTheme="minorHAnsi" w:hAnsiTheme="minorHAnsi" w:cstheme="minorHAnsi"/>
                <w:bCs/>
                <w:lang w:eastAsia="el-GR"/>
              </w:rPr>
              <w:t>ΑΠΟΦΑΣΗ ΤΟΥ ΠΡΟΕΔΡΟΥ ΤΟΥ Δ.Σ. ΤΟΥ Ν.Π.Δ.Δ. ΟΡΓΑΝΙΣΜΟΥ ΑΘΛΗΣΗΣ ΚΑΙ ΠΟΛΙΤΙΣΜΟΥ ΔΗΜΟΥ ΚΟΡΥΔΑΛΛΟΥ</w:t>
            </w:r>
          </w:p>
          <w:p w:rsidR="00DB5B24" w:rsidRDefault="00DB5B24" w:rsidP="0082704F">
            <w:pPr>
              <w:rPr>
                <w:rFonts w:asciiTheme="minorHAnsi" w:hAnsiTheme="minorHAnsi" w:cstheme="minorHAnsi"/>
                <w:bCs/>
                <w:lang w:eastAsia="el-GR"/>
              </w:rPr>
            </w:pPr>
            <w:proofErr w:type="spellStart"/>
            <w:r>
              <w:rPr>
                <w:rFonts w:asciiTheme="minorHAnsi" w:hAnsiTheme="minorHAnsi" w:cstheme="minorHAnsi"/>
                <w:bCs/>
                <w:lang w:eastAsia="el-GR"/>
              </w:rPr>
              <w:t>Αριθμ</w:t>
            </w:r>
            <w:proofErr w:type="spellEnd"/>
            <w:r>
              <w:rPr>
                <w:rFonts w:asciiTheme="minorHAnsi" w:hAnsiTheme="minorHAnsi" w:cstheme="minorHAnsi"/>
                <w:bCs/>
                <w:lang w:eastAsia="el-GR"/>
              </w:rPr>
              <w:t>. 293</w:t>
            </w:r>
          </w:p>
          <w:p w:rsidR="00DB5B24" w:rsidRPr="00A5362E" w:rsidRDefault="00AA0FE7" w:rsidP="0082704F">
            <w:pPr>
              <w:rPr>
                <w:rFonts w:asciiTheme="minorHAnsi" w:hAnsiTheme="minorHAnsi" w:cstheme="minorHAnsi"/>
                <w:bCs/>
                <w:lang w:eastAsia="el-GR"/>
              </w:rPr>
            </w:pPr>
            <w:hyperlink r:id="rId93" w:history="1">
              <w:r w:rsidR="00DB5B24" w:rsidRPr="00A5362E">
                <w:rPr>
                  <w:rStyle w:val="-"/>
                  <w:rFonts w:asciiTheme="minorHAnsi" w:hAnsiTheme="minorHAnsi" w:cstheme="minorHAnsi"/>
                  <w:bCs/>
                  <w:u w:val="none"/>
                  <w:lang w:eastAsia="el-GR"/>
                </w:rPr>
                <w:t>ΦΕΚ Β 2471/10.06.2021</w:t>
              </w:r>
            </w:hyperlink>
          </w:p>
        </w:tc>
        <w:tc>
          <w:tcPr>
            <w:tcW w:w="4819" w:type="dxa"/>
            <w:shd w:val="clear" w:color="auto" w:fill="DAEEF3" w:themeFill="accent5" w:themeFillTint="33"/>
            <w:vAlign w:val="center"/>
          </w:tcPr>
          <w:p w:rsidR="00DB5B24" w:rsidRPr="00420BBA" w:rsidRDefault="00DB5B24" w:rsidP="00420BBA">
            <w:pPr>
              <w:suppressAutoHyphens w:val="0"/>
              <w:autoSpaceDE w:val="0"/>
              <w:autoSpaceDN w:val="0"/>
              <w:adjustRightInd w:val="0"/>
              <w:jc w:val="both"/>
              <w:rPr>
                <w:rFonts w:asciiTheme="minorHAnsi" w:hAnsiTheme="minorHAnsi" w:cstheme="minorHAnsi"/>
              </w:rPr>
            </w:pPr>
            <w:r w:rsidRPr="00420BBA">
              <w:rPr>
                <w:rFonts w:asciiTheme="minorHAnsi" w:hAnsiTheme="minorHAnsi" w:cstheme="minorHAnsi"/>
              </w:rPr>
              <w:t>«</w:t>
            </w:r>
            <w:r w:rsidRPr="00420BBA">
              <w:rPr>
                <w:rFonts w:asciiTheme="minorHAnsi" w:hAnsiTheme="minorHAnsi"/>
              </w:rPr>
              <w:t>Καθιέρωση υπερωριακής εργασίας (απογευματινής) υπαλλήλου για την τήρηση πρακτικών των συνεδριάσεων του Διοικητικού Συμβουλίου του Οργανισμού Άθλησης και Πολιτισμού Δήμου Κορυδαλλού για την περί</w:t>
            </w:r>
            <w:r>
              <w:rPr>
                <w:rFonts w:asciiTheme="minorHAnsi" w:hAnsiTheme="minorHAnsi"/>
              </w:rPr>
              <w:t>οδο από 1/7/2021 έως 31/12/2021</w:t>
            </w:r>
            <w:r w:rsidRPr="00420BBA">
              <w:rPr>
                <w:rFonts w:asciiTheme="minorHAnsi" w:hAnsiTheme="minorHAnsi" w:cstheme="minorHAnsi"/>
              </w:rPr>
              <w:t>»</w:t>
            </w:r>
          </w:p>
        </w:tc>
      </w:tr>
      <w:tr w:rsidR="00DB5B24" w:rsidRPr="005011C8" w:rsidTr="00807155">
        <w:trPr>
          <w:cantSplit/>
        </w:trPr>
        <w:tc>
          <w:tcPr>
            <w:tcW w:w="817" w:type="dxa"/>
            <w:shd w:val="clear" w:color="auto" w:fill="FFFFFF" w:themeFill="background1"/>
            <w:vAlign w:val="center"/>
          </w:tcPr>
          <w:p w:rsidR="00DB5B24" w:rsidRPr="00440E80" w:rsidRDefault="00DB5B24" w:rsidP="00440E80">
            <w:pPr>
              <w:pStyle w:val="ae"/>
              <w:numPr>
                <w:ilvl w:val="0"/>
                <w:numId w:val="13"/>
              </w:numPr>
              <w:rPr>
                <w:rFonts w:asciiTheme="minorHAnsi" w:hAnsiTheme="minorHAnsi" w:cstheme="minorHAnsi"/>
              </w:rPr>
            </w:pPr>
          </w:p>
        </w:tc>
        <w:tc>
          <w:tcPr>
            <w:tcW w:w="3544" w:type="dxa"/>
            <w:shd w:val="clear" w:color="auto" w:fill="FFFFFF" w:themeFill="background1"/>
          </w:tcPr>
          <w:p w:rsidR="00DB5B24" w:rsidRDefault="00DB5B24" w:rsidP="00E145C5">
            <w:pPr>
              <w:rPr>
                <w:rFonts w:asciiTheme="minorHAnsi" w:hAnsiTheme="minorHAnsi" w:cstheme="minorHAnsi"/>
              </w:rPr>
            </w:pPr>
            <w:r w:rsidRPr="00C85859">
              <w:rPr>
                <w:rFonts w:asciiTheme="minorHAnsi" w:hAnsiTheme="minorHAnsi" w:cstheme="minorHAnsi"/>
              </w:rPr>
              <w:t xml:space="preserve">ΑΠΟΦΑΣΗ ΤΟΥ ΔΙΟΙΚΗΤΙΚΟΥ ΣΥΜΒΟΥΛΙΟΥ ΤΟΥ </w:t>
            </w:r>
            <w:r>
              <w:rPr>
                <w:rFonts w:asciiTheme="minorHAnsi" w:hAnsiTheme="minorHAnsi" w:cstheme="minorHAnsi"/>
              </w:rPr>
              <w:t>ΕΘΝΙΚΟΥ ΜΟΥΣΕΙΟΥ ΣΥΓΧΡΟΝΗΣ ΤΕΧΝΗΣ (ΝΠΙΔ)</w:t>
            </w:r>
          </w:p>
          <w:p w:rsidR="00DB5B24" w:rsidRDefault="00DB5B24" w:rsidP="00E145C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1085</w:t>
            </w:r>
            <w:r w:rsidRPr="00C85859">
              <w:rPr>
                <w:rFonts w:asciiTheme="minorHAnsi" w:hAnsiTheme="minorHAnsi" w:cstheme="minorHAnsi"/>
              </w:rPr>
              <w:t xml:space="preserve"> </w:t>
            </w:r>
          </w:p>
          <w:p w:rsidR="00DB5B24" w:rsidRPr="00A5362E" w:rsidRDefault="00AA0FE7" w:rsidP="00E145C5">
            <w:pPr>
              <w:rPr>
                <w:rFonts w:asciiTheme="minorHAnsi" w:hAnsiTheme="minorHAnsi" w:cstheme="minorHAnsi"/>
                <w:bCs/>
                <w:color w:val="3399FF"/>
                <w:lang w:eastAsia="el-GR"/>
              </w:rPr>
            </w:pPr>
            <w:hyperlink r:id="rId94" w:history="1">
              <w:r w:rsidR="00DB5B24" w:rsidRPr="00A5362E">
                <w:rPr>
                  <w:rStyle w:val="-"/>
                  <w:rFonts w:asciiTheme="minorHAnsi" w:hAnsiTheme="minorHAnsi" w:cstheme="minorHAnsi"/>
                  <w:bCs/>
                  <w:u w:val="none"/>
                  <w:lang w:eastAsia="el-GR"/>
                </w:rPr>
                <w:t>ΦΕΚ B 2458 / 10.06.2021</w:t>
              </w:r>
            </w:hyperlink>
          </w:p>
        </w:tc>
        <w:tc>
          <w:tcPr>
            <w:tcW w:w="4819" w:type="dxa"/>
            <w:shd w:val="clear" w:color="auto" w:fill="FFFFFF" w:themeFill="background1"/>
            <w:vAlign w:val="center"/>
          </w:tcPr>
          <w:p w:rsidR="00DB5B24" w:rsidRPr="0082704F" w:rsidRDefault="00DB5B24" w:rsidP="00E145C5">
            <w:pPr>
              <w:suppressAutoHyphens w:val="0"/>
              <w:autoSpaceDE w:val="0"/>
              <w:autoSpaceDN w:val="0"/>
              <w:adjustRightInd w:val="0"/>
              <w:jc w:val="both"/>
              <w:rPr>
                <w:rFonts w:asciiTheme="minorHAnsi" w:hAnsiTheme="minorHAnsi" w:cstheme="minorHAnsi"/>
              </w:rPr>
            </w:pPr>
            <w:r w:rsidRPr="0082704F">
              <w:rPr>
                <w:rFonts w:asciiTheme="minorHAnsi" w:hAnsiTheme="minorHAnsi" w:cstheme="minorHAnsi"/>
              </w:rPr>
              <w:t>«</w:t>
            </w:r>
            <w:r w:rsidRPr="0082704F">
              <w:rPr>
                <w:rFonts w:asciiTheme="minorHAnsi" w:hAnsiTheme="minorHAnsi"/>
              </w:rPr>
              <w:t>Έγκριση εργασίας με αποζημίωση κατά τις νυχτερινές ώρες, τις Κυριακές και εξαιρέσιμες ημέρες, προς συμπλήρωση της υποχρεωτικής εβδομαδιαίας εργασίας των υπαλλήλων του Εθνικού Μουσείου Σύγχρονης Τέχνης, (ΝΠΙΔ εποπτευόμενου από το Υπουργείο Πολιτισμού και Αθλητισμού)</w:t>
            </w:r>
            <w:r w:rsidRPr="0082704F">
              <w:rPr>
                <w:rFonts w:asciiTheme="minorHAnsi" w:hAnsiTheme="minorHAnsi" w:cstheme="minorHAnsi"/>
              </w:rPr>
              <w:t xml:space="preserve">» </w:t>
            </w:r>
          </w:p>
        </w:tc>
      </w:tr>
      <w:tr w:rsidR="00DB5B24" w:rsidRPr="00CD36A7" w:rsidTr="0080715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ahoma"/>
              </w:rPr>
            </w:pPr>
          </w:p>
        </w:tc>
        <w:tc>
          <w:tcPr>
            <w:tcW w:w="3544" w:type="dxa"/>
            <w:shd w:val="clear" w:color="auto" w:fill="DAEEF3" w:themeFill="accent5" w:themeFillTint="33"/>
          </w:tcPr>
          <w:p w:rsidR="00DB5B24" w:rsidRDefault="00DB5B24" w:rsidP="00E145C5">
            <w:pPr>
              <w:rPr>
                <w:rFonts w:asciiTheme="minorHAnsi" w:hAnsiTheme="minorHAnsi" w:cstheme="minorHAnsi"/>
              </w:rPr>
            </w:pPr>
            <w:r w:rsidRPr="002A6AC0">
              <w:rPr>
                <w:rFonts w:asciiTheme="minorHAnsi" w:hAnsiTheme="minorHAnsi" w:cstheme="minorHAnsi"/>
              </w:rPr>
              <w:t xml:space="preserve">ΑΠΟΦΑΣΗ ΤΟΥ </w:t>
            </w:r>
            <w:r>
              <w:rPr>
                <w:rFonts w:asciiTheme="minorHAnsi" w:hAnsiTheme="minorHAnsi" w:cstheme="minorHAnsi"/>
              </w:rPr>
              <w:t>ΠΡΟΕΔΡΟΥ ΤΟΥ ΚΕΝΤΡΟΥ ΒΡΕΦΟΝΗΠΙΑΚΗΣ ΑΓΩΓΗΣ ΚΑΙ ΦΡΟΝΤΙΔΑΣ ΟΙΚΟΓΕΝΕΙΑΣ (ΚΕ.ΒΡΕ.Φ.Ο.)</w:t>
            </w:r>
          </w:p>
          <w:p w:rsidR="00DB5B24" w:rsidRPr="002A6AC0" w:rsidRDefault="00DB5B24" w:rsidP="00E145C5">
            <w:pPr>
              <w:rPr>
                <w:rFonts w:asciiTheme="minorHAnsi" w:hAnsiTheme="minorHAnsi" w:cstheme="minorHAnsi"/>
              </w:rPr>
            </w:pPr>
            <w:proofErr w:type="spellStart"/>
            <w:r w:rsidRPr="002A6AC0">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sidRPr="002A6AC0">
              <w:rPr>
                <w:rFonts w:asciiTheme="minorHAnsi" w:hAnsiTheme="minorHAnsi" w:cstheme="minorHAnsi"/>
              </w:rPr>
              <w:t>.</w:t>
            </w:r>
            <w:r>
              <w:rPr>
                <w:rFonts w:asciiTheme="minorHAnsi" w:hAnsiTheme="minorHAnsi" w:cstheme="minorHAnsi"/>
              </w:rPr>
              <w:t xml:space="preserve"> 74</w:t>
            </w:r>
            <w:r w:rsidRPr="002A6AC0">
              <w:rPr>
                <w:rFonts w:asciiTheme="minorHAnsi" w:hAnsiTheme="minorHAnsi" w:cstheme="minorHAnsi"/>
              </w:rPr>
              <w:t xml:space="preserve"> </w:t>
            </w:r>
          </w:p>
          <w:p w:rsidR="00DB5B24" w:rsidRPr="00A5362E" w:rsidRDefault="00AA0FE7" w:rsidP="00E145C5">
            <w:pPr>
              <w:rPr>
                <w:rFonts w:asciiTheme="minorHAnsi" w:hAnsiTheme="minorHAnsi" w:cstheme="minorHAnsi"/>
                <w:lang w:eastAsia="el-GR"/>
              </w:rPr>
            </w:pPr>
            <w:hyperlink r:id="rId95" w:history="1">
              <w:r w:rsidR="00DB5B24" w:rsidRPr="00A5362E">
                <w:rPr>
                  <w:rStyle w:val="-"/>
                  <w:rFonts w:asciiTheme="minorHAnsi" w:hAnsiTheme="minorHAnsi" w:cstheme="minorHAnsi"/>
                  <w:bCs/>
                  <w:u w:val="none"/>
                  <w:lang w:eastAsia="el-GR"/>
                </w:rPr>
                <w:t>ΦΕΚ B 2458 / 10.06.2021</w:t>
              </w:r>
              <w:r w:rsidR="00DB5B24" w:rsidRPr="00A5362E">
                <w:rPr>
                  <w:rStyle w:val="-"/>
                  <w:rFonts w:asciiTheme="minorHAnsi" w:hAnsiTheme="minorHAnsi" w:cstheme="minorHAnsi"/>
                  <w:u w:val="none"/>
                  <w:lang w:eastAsia="el-GR"/>
                </w:rPr>
                <w:t> </w:t>
              </w:r>
            </w:hyperlink>
          </w:p>
          <w:p w:rsidR="00DB5B24" w:rsidRPr="002A6AC0" w:rsidRDefault="00DB5B24" w:rsidP="00E145C5">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DB5B24" w:rsidRPr="00FD01F0" w:rsidRDefault="00DB5B24" w:rsidP="00E145C5">
            <w:pPr>
              <w:suppressAutoHyphens w:val="0"/>
              <w:autoSpaceDE w:val="0"/>
              <w:autoSpaceDN w:val="0"/>
              <w:adjustRightInd w:val="0"/>
              <w:jc w:val="both"/>
              <w:rPr>
                <w:rFonts w:asciiTheme="minorHAnsi" w:hAnsiTheme="minorHAnsi" w:cstheme="minorHAnsi"/>
              </w:rPr>
            </w:pPr>
            <w:r w:rsidRPr="00FD01F0">
              <w:rPr>
                <w:rFonts w:asciiTheme="minorHAnsi" w:hAnsiTheme="minorHAnsi" w:cstheme="minorHAnsi"/>
              </w:rPr>
              <w:t>«</w:t>
            </w:r>
            <w:r w:rsidRPr="00FD01F0">
              <w:rPr>
                <w:rFonts w:asciiTheme="minorHAnsi" w:hAnsiTheme="minorHAnsi"/>
              </w:rPr>
              <w:t>Καθιέρωση απογευματινής υπερωριακής απασχόλησης Β’ εξαμήνου 2021 υπαλλήλων του Κέντρου Βρεφονηπιακής Αγωγής και Φροντίδας Οικογένειας (ΚΕ.ΒΡΕ.Φ.Ο.) ΝΠΔΔ Δήμου Νέας Ιωνίας</w:t>
            </w:r>
            <w:r w:rsidRPr="00FD01F0">
              <w:rPr>
                <w:rFonts w:asciiTheme="minorHAnsi" w:hAnsiTheme="minorHAnsi" w:cstheme="minorHAnsi"/>
              </w:rPr>
              <w:t xml:space="preserve">» </w:t>
            </w:r>
          </w:p>
        </w:tc>
      </w:tr>
      <w:tr w:rsidR="00DB5B24" w:rsidRPr="000A37F4" w:rsidTr="00807155">
        <w:trPr>
          <w:cantSplit/>
        </w:trPr>
        <w:tc>
          <w:tcPr>
            <w:tcW w:w="817" w:type="dxa"/>
            <w:shd w:val="clear" w:color="auto" w:fill="FFFFFF" w:themeFill="background1"/>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DB5B24" w:rsidRDefault="00DB5B24" w:rsidP="00E145C5">
            <w:pPr>
              <w:rPr>
                <w:rFonts w:asciiTheme="minorHAnsi" w:hAnsiTheme="minorHAnsi" w:cstheme="minorHAnsi"/>
              </w:rPr>
            </w:pPr>
            <w:r w:rsidRPr="00C24B1E">
              <w:rPr>
                <w:rFonts w:asciiTheme="minorHAnsi" w:hAnsiTheme="minorHAnsi" w:cstheme="minorHAnsi"/>
              </w:rPr>
              <w:t xml:space="preserve">ΑΠΟΦΑΣΗ </w:t>
            </w:r>
            <w:r>
              <w:rPr>
                <w:rFonts w:asciiTheme="minorHAnsi" w:hAnsiTheme="minorHAnsi" w:cstheme="minorHAnsi"/>
              </w:rPr>
              <w:t>ΤΟΥ ΠΡΟΕΔΡΟΥ ΤΟΥ ΔΙΟΙΚΗΤΙΚΟΥ ΣΥΜΒΟΥΛΙΟΥ ΤΟΥ Ν.Π.Δ.Δ. «</w:t>
            </w:r>
            <w:r w:rsidRPr="00C00083">
              <w:rPr>
                <w:rFonts w:asciiTheme="minorHAnsi" w:hAnsiTheme="minorHAnsi" w:cstheme="minorHAnsi"/>
              </w:rPr>
              <w:t>ΟΡΓΑΝΙΣΜ</w:t>
            </w:r>
            <w:r>
              <w:rPr>
                <w:rFonts w:asciiTheme="minorHAnsi" w:hAnsiTheme="minorHAnsi" w:cstheme="minorHAnsi"/>
              </w:rPr>
              <w:t xml:space="preserve">ΟΣ ΆΘΛΗΣΗΣ ΚΑΙ ΠΟΛΙΤΙΣΜΟΥ ΔΗΜΟΥ </w:t>
            </w:r>
            <w:r w:rsidRPr="00C00083">
              <w:rPr>
                <w:rFonts w:asciiTheme="minorHAnsi" w:hAnsiTheme="minorHAnsi" w:cstheme="minorHAnsi"/>
              </w:rPr>
              <w:t>ΚΟΡΥΔΑΛΛΟΥ</w:t>
            </w:r>
            <w:r>
              <w:rPr>
                <w:rFonts w:asciiTheme="minorHAnsi" w:hAnsiTheme="minorHAnsi" w:cstheme="minorHAnsi"/>
              </w:rPr>
              <w:t xml:space="preserve">» </w:t>
            </w:r>
          </w:p>
          <w:p w:rsidR="00DB5B24" w:rsidRDefault="00DB5B24" w:rsidP="00E145C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294</w:t>
            </w:r>
          </w:p>
          <w:p w:rsidR="00DB5B24" w:rsidRPr="00A5362E" w:rsidRDefault="00AA0FE7" w:rsidP="00E145C5">
            <w:pPr>
              <w:rPr>
                <w:rFonts w:asciiTheme="minorHAnsi" w:hAnsiTheme="minorHAnsi" w:cstheme="minorHAnsi"/>
                <w:lang w:eastAsia="el-GR"/>
              </w:rPr>
            </w:pPr>
            <w:hyperlink r:id="rId96" w:history="1">
              <w:r w:rsidR="00DB5B24" w:rsidRPr="00A5362E">
                <w:rPr>
                  <w:rStyle w:val="-"/>
                  <w:rFonts w:asciiTheme="minorHAnsi" w:hAnsiTheme="minorHAnsi" w:cstheme="minorHAnsi"/>
                  <w:bCs/>
                  <w:u w:val="none"/>
                  <w:lang w:eastAsia="el-GR"/>
                </w:rPr>
                <w:t>ΦΕΚ B 2458 / 10.06.2021</w:t>
              </w:r>
              <w:r w:rsidR="00DB5B24" w:rsidRPr="00A5362E">
                <w:rPr>
                  <w:rStyle w:val="-"/>
                  <w:rFonts w:asciiTheme="minorHAnsi" w:hAnsiTheme="minorHAnsi" w:cstheme="minorHAnsi"/>
                  <w:u w:val="none"/>
                  <w:lang w:eastAsia="el-GR"/>
                </w:rPr>
                <w:t> </w:t>
              </w:r>
            </w:hyperlink>
          </w:p>
          <w:p w:rsidR="00DB5B24" w:rsidRPr="00C24B1E" w:rsidRDefault="00DB5B24" w:rsidP="00E145C5">
            <w:pPr>
              <w:rPr>
                <w:rFonts w:asciiTheme="minorHAnsi" w:hAnsiTheme="minorHAnsi" w:cstheme="minorHAnsi"/>
                <w:bCs/>
                <w:color w:val="3399FF"/>
                <w:lang w:eastAsia="el-GR"/>
              </w:rPr>
            </w:pPr>
          </w:p>
        </w:tc>
        <w:tc>
          <w:tcPr>
            <w:tcW w:w="4819" w:type="dxa"/>
            <w:shd w:val="clear" w:color="auto" w:fill="FFFFFF" w:themeFill="background1"/>
            <w:vAlign w:val="center"/>
          </w:tcPr>
          <w:p w:rsidR="00DB5B24" w:rsidRPr="00C00083" w:rsidRDefault="00DB5B24" w:rsidP="00E145C5">
            <w:pPr>
              <w:suppressAutoHyphens w:val="0"/>
              <w:autoSpaceDE w:val="0"/>
              <w:autoSpaceDN w:val="0"/>
              <w:adjustRightInd w:val="0"/>
              <w:jc w:val="both"/>
              <w:rPr>
                <w:rFonts w:asciiTheme="minorHAnsi" w:hAnsiTheme="minorHAnsi" w:cstheme="minorHAnsi"/>
              </w:rPr>
            </w:pPr>
            <w:r w:rsidRPr="00C00083">
              <w:rPr>
                <w:rFonts w:asciiTheme="minorHAnsi" w:hAnsiTheme="minorHAnsi" w:cstheme="minorHAnsi"/>
              </w:rPr>
              <w:t>«</w:t>
            </w:r>
            <w:r w:rsidRPr="00C00083">
              <w:rPr>
                <w:rFonts w:asciiTheme="minorHAnsi" w:hAnsiTheme="minorHAnsi"/>
              </w:rPr>
              <w:t>Καθιέρωση υπερωριακής εργασίας (απογευματινή) πέραν της υποχρεωτικής στο προσωπικό του Ν.Π.Δ.Δ. «Οργανισμός Άθλησης και Πολιτισμού Δήμου Κορυδαλλού» για το β’ εξάμηνο 2021</w:t>
            </w:r>
            <w:r w:rsidRPr="00C00083">
              <w:rPr>
                <w:rFonts w:asciiTheme="minorHAnsi" w:hAnsiTheme="minorHAnsi" w:cstheme="minorHAnsi"/>
              </w:rPr>
              <w:t xml:space="preserve">» </w:t>
            </w:r>
          </w:p>
        </w:tc>
      </w:tr>
      <w:tr w:rsidR="00DB5B24" w:rsidRPr="000A37F4" w:rsidTr="0080715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Default="00DB5B24" w:rsidP="00E145C5">
            <w:pPr>
              <w:rPr>
                <w:rFonts w:asciiTheme="minorHAnsi" w:hAnsiTheme="minorHAnsi" w:cstheme="minorHAnsi"/>
              </w:rPr>
            </w:pPr>
            <w:r w:rsidRPr="00C24B1E">
              <w:rPr>
                <w:rFonts w:asciiTheme="minorHAnsi" w:hAnsiTheme="minorHAnsi" w:cstheme="minorHAnsi"/>
              </w:rPr>
              <w:t xml:space="preserve">ΑΠΟΦΑΣΗ </w:t>
            </w:r>
            <w:r>
              <w:rPr>
                <w:rFonts w:asciiTheme="minorHAnsi" w:hAnsiTheme="minorHAnsi" w:cstheme="minorHAnsi"/>
              </w:rPr>
              <w:t>ΤΟΥ ΔΙΟΙΚΗΤΙΚΟΥ ΣΥΜΒΟΥΛΙΟΥ ΤΟΥ ΦΟΡΕΑ ΔΙΑΧΕΙΡΙΣΗΣ ΕΘΝΙΚΟΥ ΔΡΥΜΟΥ ΟΙΤΗΣ, ΚΟΙΛΑΔΑΣ ΣΠΕΡΧΕΙΟΥ ΚΑΙ ΜΑΛΙΑΚΟΥ ΚΟΛΠΟΥ</w:t>
            </w:r>
          </w:p>
          <w:p w:rsidR="00DB5B24" w:rsidRDefault="00DB5B24" w:rsidP="00E145C5">
            <w:pPr>
              <w:rPr>
                <w:rFonts w:asciiTheme="minorHAnsi" w:hAnsiTheme="minorHAnsi" w:cstheme="minorHAnsi"/>
              </w:rPr>
            </w:pPr>
            <w:proofErr w:type="spellStart"/>
            <w:r w:rsidRPr="00C24B1E">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12/168  </w:t>
            </w:r>
            <w:r w:rsidRPr="00C24B1E">
              <w:rPr>
                <w:rFonts w:asciiTheme="minorHAnsi" w:hAnsiTheme="minorHAnsi" w:cstheme="minorHAnsi"/>
              </w:rPr>
              <w:t xml:space="preserve"> </w:t>
            </w:r>
          </w:p>
          <w:p w:rsidR="00DB5B24" w:rsidRPr="00A5362E" w:rsidRDefault="00AA0FE7" w:rsidP="00E145C5">
            <w:pPr>
              <w:rPr>
                <w:rFonts w:asciiTheme="minorHAnsi" w:hAnsiTheme="minorHAnsi" w:cstheme="minorHAnsi"/>
                <w:lang w:eastAsia="el-GR"/>
              </w:rPr>
            </w:pPr>
            <w:hyperlink r:id="rId97" w:history="1">
              <w:r w:rsidR="00DB5B24" w:rsidRPr="00A5362E">
                <w:rPr>
                  <w:rStyle w:val="-"/>
                  <w:rFonts w:asciiTheme="minorHAnsi" w:hAnsiTheme="minorHAnsi" w:cstheme="minorHAnsi"/>
                  <w:bCs/>
                  <w:u w:val="none"/>
                  <w:lang w:eastAsia="el-GR"/>
                </w:rPr>
                <w:t>ΦΕΚ B 2458/ 10.06.2021</w:t>
              </w:r>
              <w:r w:rsidR="00DB5B24" w:rsidRPr="00A5362E">
                <w:rPr>
                  <w:rStyle w:val="-"/>
                  <w:rFonts w:asciiTheme="minorHAnsi" w:hAnsiTheme="minorHAnsi" w:cstheme="minorHAnsi"/>
                  <w:u w:val="none"/>
                  <w:lang w:eastAsia="el-GR"/>
                </w:rPr>
                <w:t> </w:t>
              </w:r>
            </w:hyperlink>
          </w:p>
          <w:p w:rsidR="00DB5B24" w:rsidRPr="00C24B1E" w:rsidRDefault="00DB5B24" w:rsidP="00E145C5">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DB5B24" w:rsidRPr="001D3117" w:rsidRDefault="00DB5B24" w:rsidP="00E145C5">
            <w:pPr>
              <w:suppressAutoHyphens w:val="0"/>
              <w:autoSpaceDE w:val="0"/>
              <w:autoSpaceDN w:val="0"/>
              <w:adjustRightInd w:val="0"/>
              <w:jc w:val="both"/>
              <w:rPr>
                <w:rFonts w:asciiTheme="minorHAnsi" w:hAnsiTheme="minorHAnsi" w:cstheme="minorHAnsi"/>
              </w:rPr>
            </w:pPr>
            <w:r w:rsidRPr="001D3117">
              <w:rPr>
                <w:rFonts w:asciiTheme="minorHAnsi" w:hAnsiTheme="minorHAnsi" w:cstheme="minorHAnsi"/>
              </w:rPr>
              <w:t>«</w:t>
            </w:r>
            <w:r w:rsidRPr="001D3117">
              <w:rPr>
                <w:rFonts w:asciiTheme="minorHAnsi" w:hAnsiTheme="minorHAnsi"/>
              </w:rPr>
              <w:t xml:space="preserve">Έγκριση υπερωριακής απασχόλησης των υπαλλήλων του Φορέα Διαχείρισης Εθνικού Δρυμού Οίτης, Κοιλάδας Σπερχειού και </w:t>
            </w:r>
            <w:proofErr w:type="spellStart"/>
            <w:r w:rsidRPr="001D3117">
              <w:rPr>
                <w:rFonts w:asciiTheme="minorHAnsi" w:hAnsiTheme="minorHAnsi"/>
              </w:rPr>
              <w:t>Μαλιακού</w:t>
            </w:r>
            <w:proofErr w:type="spellEnd"/>
            <w:r w:rsidRPr="001D3117">
              <w:rPr>
                <w:rFonts w:asciiTheme="minorHAnsi" w:hAnsiTheme="minorHAnsi"/>
              </w:rPr>
              <w:t xml:space="preserve"> Κόλπου για το 2021</w:t>
            </w:r>
            <w:r w:rsidRPr="001D3117">
              <w:rPr>
                <w:rFonts w:asciiTheme="minorHAnsi" w:hAnsiTheme="minorHAnsi" w:cstheme="minorHAnsi"/>
              </w:rPr>
              <w:t xml:space="preserve">» </w:t>
            </w:r>
          </w:p>
        </w:tc>
      </w:tr>
      <w:tr w:rsidR="00DB5B24" w:rsidRPr="000A37F4" w:rsidTr="00807155">
        <w:trPr>
          <w:cantSplit/>
        </w:trPr>
        <w:tc>
          <w:tcPr>
            <w:tcW w:w="817" w:type="dxa"/>
            <w:shd w:val="clear" w:color="auto" w:fill="FFFFFF" w:themeFill="background1"/>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DB5B24" w:rsidRDefault="00DB5B24" w:rsidP="00E145C5">
            <w:pPr>
              <w:rPr>
                <w:rFonts w:asciiTheme="minorHAnsi" w:hAnsiTheme="minorHAnsi" w:cstheme="minorHAnsi"/>
              </w:rPr>
            </w:pPr>
            <w:r>
              <w:rPr>
                <w:rFonts w:asciiTheme="minorHAnsi" w:hAnsiTheme="minorHAnsi" w:cstheme="minorHAnsi"/>
              </w:rPr>
              <w:t>ΑΠΟΦΑΣΗ ΤΟΥ ΣΥΝΤΟΝΙΣΤΗ ΑΠΟΚΕΝΤΡΩΜΕΝΗΣ ΔΙΟΙΚΗΣΗΣ ΜΑΚΕΔΟΝΙΑΣ – ΘΡΑΚΗΣ</w:t>
            </w:r>
          </w:p>
          <w:p w:rsidR="00DB5B24" w:rsidRDefault="00DB5B24" w:rsidP="00E145C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87429</w:t>
            </w:r>
          </w:p>
          <w:p w:rsidR="00DB5B24" w:rsidRDefault="00AA0FE7" w:rsidP="00E145C5">
            <w:pPr>
              <w:rPr>
                <w:rStyle w:val="-"/>
                <w:rFonts w:asciiTheme="minorHAnsi" w:hAnsiTheme="minorHAnsi" w:cstheme="minorHAnsi"/>
                <w:u w:val="none"/>
              </w:rPr>
            </w:pPr>
            <w:hyperlink r:id="rId98" w:history="1">
              <w:r w:rsidR="00DB5B24" w:rsidRPr="00A5362E">
                <w:rPr>
                  <w:rStyle w:val="-"/>
                  <w:rFonts w:asciiTheme="minorHAnsi" w:hAnsiTheme="minorHAnsi" w:cstheme="minorHAnsi"/>
                  <w:u w:val="none"/>
                </w:rPr>
                <w:t>ΦΕΚ Β 2536/14.06.2021</w:t>
              </w:r>
            </w:hyperlink>
          </w:p>
          <w:p w:rsidR="00DB5B24" w:rsidRPr="00A5362E" w:rsidRDefault="00DB5B24" w:rsidP="00E145C5">
            <w:pPr>
              <w:rPr>
                <w:rFonts w:asciiTheme="minorHAnsi" w:hAnsiTheme="minorHAnsi" w:cstheme="minorHAnsi"/>
              </w:rPr>
            </w:pPr>
          </w:p>
        </w:tc>
        <w:tc>
          <w:tcPr>
            <w:tcW w:w="4819" w:type="dxa"/>
            <w:shd w:val="clear" w:color="auto" w:fill="FFFFFF" w:themeFill="background1"/>
            <w:vAlign w:val="center"/>
          </w:tcPr>
          <w:p w:rsidR="00DB5B24" w:rsidRPr="00F837F0" w:rsidRDefault="00DB5B24" w:rsidP="00E145C5">
            <w:pPr>
              <w:suppressAutoHyphens w:val="0"/>
              <w:autoSpaceDE w:val="0"/>
              <w:autoSpaceDN w:val="0"/>
              <w:adjustRightInd w:val="0"/>
              <w:jc w:val="both"/>
              <w:rPr>
                <w:rFonts w:asciiTheme="minorHAnsi" w:hAnsiTheme="minorHAnsi" w:cstheme="minorHAnsi"/>
              </w:rPr>
            </w:pPr>
            <w:r w:rsidRPr="00F837F0">
              <w:rPr>
                <w:rFonts w:asciiTheme="minorHAnsi" w:hAnsiTheme="minorHAnsi" w:cstheme="minorHAnsi"/>
              </w:rPr>
              <w:t>“</w:t>
            </w:r>
            <w:r>
              <w:rPr>
                <w:rFonts w:asciiTheme="minorHAnsi" w:hAnsiTheme="minorHAnsi" w:cstheme="minorHAnsi"/>
              </w:rPr>
              <w:t xml:space="preserve">Καθιέρωση ειδικότερου ωραρίου εργασίας για το προσωπικό που υπηρετεί στο Νομικό Πρόσωπο Δημοσίου Δικαίου με την επωνυμία «Δημοτικό Κέντρο Κοινωνικής Προστασίας και Αλληλεγγύης Νεάπολης - </w:t>
            </w:r>
            <w:proofErr w:type="spellStart"/>
            <w:r>
              <w:rPr>
                <w:rFonts w:asciiTheme="minorHAnsi" w:hAnsiTheme="minorHAnsi" w:cstheme="minorHAnsi"/>
              </w:rPr>
              <w:t>Συκεών</w:t>
            </w:r>
            <w:proofErr w:type="spellEnd"/>
            <w:r>
              <w:rPr>
                <w:rFonts w:asciiTheme="minorHAnsi" w:hAnsiTheme="minorHAnsi" w:cstheme="minorHAnsi"/>
              </w:rPr>
              <w:t xml:space="preserve">» Δήμου Νεάπολης – </w:t>
            </w:r>
            <w:proofErr w:type="spellStart"/>
            <w:r>
              <w:rPr>
                <w:rFonts w:asciiTheme="minorHAnsi" w:hAnsiTheme="minorHAnsi" w:cstheme="minorHAnsi"/>
              </w:rPr>
              <w:t>Συκεών</w:t>
            </w:r>
            <w:proofErr w:type="spellEnd"/>
            <w:r>
              <w:rPr>
                <w:rFonts w:asciiTheme="minorHAnsi" w:hAnsiTheme="minorHAnsi" w:cstheme="minorHAnsi"/>
              </w:rPr>
              <w:t xml:space="preserve">  Νομού Θεσσαλονίκης</w:t>
            </w:r>
            <w:r w:rsidRPr="00F837F0">
              <w:rPr>
                <w:rFonts w:asciiTheme="minorHAnsi" w:hAnsiTheme="minorHAnsi" w:cstheme="minorHAnsi"/>
              </w:rPr>
              <w:t>”</w:t>
            </w:r>
          </w:p>
        </w:tc>
      </w:tr>
      <w:tr w:rsidR="00DB5B24" w:rsidRPr="000A37F4" w:rsidTr="002544F1">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Default="00AD69A0" w:rsidP="00E145C5">
            <w:pPr>
              <w:rPr>
                <w:rFonts w:asciiTheme="minorHAnsi" w:hAnsiTheme="minorHAnsi" w:cstheme="minorHAnsi"/>
              </w:rPr>
            </w:pPr>
            <w:r>
              <w:rPr>
                <w:rFonts w:asciiTheme="minorHAnsi" w:hAnsiTheme="minorHAnsi" w:cstheme="minorHAnsi"/>
              </w:rPr>
              <w:t>ΑΠΟΦΑΣΗ ΤΟΥ ΠΕΡΙΦΕΡΕΙΑΡΧΗ ΘΕΣΣΑΛΙΑΣ</w:t>
            </w:r>
          </w:p>
          <w:p w:rsidR="00AD69A0" w:rsidRDefault="00AD69A0" w:rsidP="00E145C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198223</w:t>
            </w:r>
          </w:p>
          <w:p w:rsidR="00AD69A0" w:rsidRDefault="00AA0FE7" w:rsidP="00E145C5">
            <w:pPr>
              <w:rPr>
                <w:rFonts w:asciiTheme="minorHAnsi" w:hAnsiTheme="minorHAnsi" w:cstheme="minorHAnsi"/>
              </w:rPr>
            </w:pPr>
            <w:hyperlink r:id="rId99" w:history="1">
              <w:r w:rsidR="00AD69A0" w:rsidRPr="00600A11">
                <w:rPr>
                  <w:rStyle w:val="-"/>
                  <w:rFonts w:asciiTheme="minorHAnsi" w:hAnsiTheme="minorHAnsi" w:cstheme="minorHAnsi"/>
                </w:rPr>
                <w:t>ΦΕΚ Β 2511/14.06.2021</w:t>
              </w:r>
            </w:hyperlink>
          </w:p>
          <w:p w:rsidR="005B11EE" w:rsidRDefault="005B11EE" w:rsidP="00E145C5">
            <w:pPr>
              <w:rPr>
                <w:rFonts w:asciiTheme="minorHAnsi" w:hAnsiTheme="minorHAnsi" w:cstheme="minorHAnsi"/>
              </w:rPr>
            </w:pPr>
          </w:p>
          <w:p w:rsidR="005B11EE" w:rsidRDefault="005B11EE" w:rsidP="00E145C5">
            <w:pPr>
              <w:rPr>
                <w:rFonts w:asciiTheme="minorHAnsi" w:hAnsiTheme="minorHAnsi" w:cstheme="minorHAnsi"/>
              </w:rPr>
            </w:pPr>
          </w:p>
          <w:p w:rsidR="005B11EE" w:rsidRDefault="005B11EE" w:rsidP="00E145C5">
            <w:pPr>
              <w:rPr>
                <w:rFonts w:asciiTheme="minorHAnsi" w:hAnsiTheme="minorHAnsi" w:cstheme="minorHAnsi"/>
              </w:rPr>
            </w:pPr>
          </w:p>
          <w:p w:rsidR="005B11EE" w:rsidRDefault="005B11EE" w:rsidP="00E145C5">
            <w:pPr>
              <w:rPr>
                <w:rFonts w:asciiTheme="minorHAnsi" w:hAnsiTheme="minorHAnsi" w:cstheme="minorHAnsi"/>
              </w:rPr>
            </w:pPr>
          </w:p>
        </w:tc>
        <w:tc>
          <w:tcPr>
            <w:tcW w:w="4819" w:type="dxa"/>
            <w:shd w:val="clear" w:color="auto" w:fill="DAEEF3" w:themeFill="accent5" w:themeFillTint="33"/>
            <w:vAlign w:val="center"/>
          </w:tcPr>
          <w:p w:rsidR="00DB5B24" w:rsidRPr="00AD69A0" w:rsidRDefault="00AD69A0" w:rsidP="00E145C5">
            <w:pPr>
              <w:suppressAutoHyphens w:val="0"/>
              <w:autoSpaceDE w:val="0"/>
              <w:autoSpaceDN w:val="0"/>
              <w:adjustRightInd w:val="0"/>
              <w:jc w:val="both"/>
              <w:rPr>
                <w:rFonts w:asciiTheme="minorHAnsi" w:hAnsiTheme="minorHAnsi" w:cstheme="minorHAnsi"/>
              </w:rPr>
            </w:pPr>
            <w:r w:rsidRPr="00AD69A0">
              <w:rPr>
                <w:rFonts w:asciiTheme="minorHAnsi" w:hAnsiTheme="minorHAnsi" w:cstheme="minorHAnsi"/>
              </w:rPr>
              <w:t>«</w:t>
            </w:r>
            <w:r w:rsidRPr="00AD69A0">
              <w:rPr>
                <w:rFonts w:asciiTheme="minorHAnsi" w:hAnsiTheme="minorHAnsi"/>
              </w:rPr>
              <w:t>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υπαλλήλων του Τμήματος Αθλητισμού των Περιφερειακών Ενοτήτων Μαγνησίας και Σποράδων της Διεύθυνσης Τουρισμού, Πολιτισμού και Αθλητισμού της Περιφέρειας Θεσσαλίας</w:t>
            </w:r>
            <w:r w:rsidRPr="00AD69A0">
              <w:rPr>
                <w:rFonts w:asciiTheme="minorHAnsi" w:hAnsiTheme="minorHAnsi" w:cstheme="minorHAnsi"/>
              </w:rPr>
              <w:t>»</w:t>
            </w:r>
          </w:p>
        </w:tc>
      </w:tr>
      <w:tr w:rsidR="005B11EE" w:rsidRPr="000A37F4" w:rsidTr="00807155">
        <w:trPr>
          <w:cantSplit/>
        </w:trPr>
        <w:tc>
          <w:tcPr>
            <w:tcW w:w="817" w:type="dxa"/>
            <w:shd w:val="clear" w:color="auto" w:fill="FFFFFF" w:themeFill="background1"/>
            <w:vAlign w:val="center"/>
          </w:tcPr>
          <w:p w:rsidR="005B11EE" w:rsidRPr="00440E80" w:rsidRDefault="005B11EE"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5B11EE" w:rsidRDefault="005B11EE" w:rsidP="00E145C5">
            <w:pPr>
              <w:rPr>
                <w:rFonts w:asciiTheme="minorHAnsi" w:hAnsiTheme="minorHAnsi" w:cstheme="minorHAnsi"/>
              </w:rPr>
            </w:pPr>
            <w:r>
              <w:rPr>
                <w:rFonts w:asciiTheme="minorHAnsi" w:hAnsiTheme="minorHAnsi" w:cstheme="minorHAnsi"/>
              </w:rPr>
              <w:t>ΑΠΟΦΑΣΗ ΤΟΥ ΠΡΟΕΔΡΟΥ ΤΟΥ ΔΙΟΙΚΗΤΙΚΟΥ ΣΥΜΒΟΥΛΙΟΥ ΤΗΣ ΚΟΙΝΩΦΕΛΟΥΣ ΕΠΙΧΕΙΡΗΣΗΣ ΔΗΜΟΥ ΑΛΕΞΑΝΔΡΕΙΑΣ</w:t>
            </w:r>
          </w:p>
          <w:p w:rsidR="005B11EE" w:rsidRDefault="005B11EE" w:rsidP="00E145C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8</w:t>
            </w:r>
          </w:p>
          <w:p w:rsidR="005B11EE" w:rsidRDefault="00AA0FE7" w:rsidP="00E145C5">
            <w:pPr>
              <w:rPr>
                <w:rFonts w:asciiTheme="minorHAnsi" w:hAnsiTheme="minorHAnsi" w:cstheme="minorHAnsi"/>
              </w:rPr>
            </w:pPr>
            <w:hyperlink r:id="rId100" w:history="1">
              <w:r w:rsidR="005B11EE" w:rsidRPr="00600A11">
                <w:rPr>
                  <w:rStyle w:val="-"/>
                  <w:rFonts w:asciiTheme="minorHAnsi" w:hAnsiTheme="minorHAnsi" w:cstheme="minorHAnsi"/>
                </w:rPr>
                <w:t>ΦΕΚ Β 2511/14.06.2021</w:t>
              </w:r>
            </w:hyperlink>
          </w:p>
          <w:p w:rsidR="00482A17" w:rsidRDefault="00482A17" w:rsidP="00E145C5">
            <w:pPr>
              <w:rPr>
                <w:rFonts w:asciiTheme="minorHAnsi" w:hAnsiTheme="minorHAnsi" w:cstheme="minorHAnsi"/>
              </w:rPr>
            </w:pPr>
          </w:p>
        </w:tc>
        <w:tc>
          <w:tcPr>
            <w:tcW w:w="4819" w:type="dxa"/>
            <w:shd w:val="clear" w:color="auto" w:fill="FFFFFF" w:themeFill="background1"/>
            <w:vAlign w:val="center"/>
          </w:tcPr>
          <w:p w:rsidR="005B11EE" w:rsidRPr="005B11EE" w:rsidRDefault="005B11EE" w:rsidP="00E145C5">
            <w:pPr>
              <w:suppressAutoHyphens w:val="0"/>
              <w:autoSpaceDE w:val="0"/>
              <w:autoSpaceDN w:val="0"/>
              <w:adjustRightInd w:val="0"/>
              <w:jc w:val="both"/>
              <w:rPr>
                <w:rFonts w:asciiTheme="minorHAnsi" w:hAnsiTheme="minorHAnsi" w:cstheme="minorHAnsi"/>
              </w:rPr>
            </w:pPr>
            <w:r w:rsidRPr="005B11EE">
              <w:rPr>
                <w:rFonts w:asciiTheme="minorHAnsi" w:hAnsiTheme="minorHAnsi" w:cstheme="minorHAnsi"/>
              </w:rPr>
              <w:t>«</w:t>
            </w:r>
            <w:r w:rsidRPr="005B11EE">
              <w:rPr>
                <w:rFonts w:asciiTheme="minorHAnsi" w:hAnsiTheme="minorHAnsi"/>
              </w:rPr>
              <w:t>Αποζημίωση ενός (1) υπαλλήλου για εργασία 308 ωρών προς συμπλήρωση του υποχρεωτικού ωραρίου, για το δεύτερο εξάμηνο 2021.</w:t>
            </w:r>
            <w:r w:rsidRPr="005B11EE">
              <w:rPr>
                <w:rFonts w:asciiTheme="minorHAnsi" w:hAnsiTheme="minorHAnsi" w:cstheme="minorHAnsi"/>
              </w:rPr>
              <w:t>»</w:t>
            </w:r>
          </w:p>
        </w:tc>
      </w:tr>
      <w:tr w:rsidR="00482A17" w:rsidRPr="000A37F4" w:rsidTr="002544F1">
        <w:trPr>
          <w:cantSplit/>
        </w:trPr>
        <w:tc>
          <w:tcPr>
            <w:tcW w:w="817" w:type="dxa"/>
            <w:shd w:val="clear" w:color="auto" w:fill="DAEEF3" w:themeFill="accent5" w:themeFillTint="33"/>
            <w:vAlign w:val="center"/>
          </w:tcPr>
          <w:p w:rsidR="00482A17" w:rsidRPr="00440E80" w:rsidRDefault="00482A17"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482A17" w:rsidRDefault="00482A17" w:rsidP="00E145C5">
            <w:pPr>
              <w:rPr>
                <w:rFonts w:asciiTheme="minorHAnsi" w:hAnsiTheme="minorHAnsi" w:cstheme="minorHAnsi"/>
              </w:rPr>
            </w:pPr>
            <w:r>
              <w:rPr>
                <w:rFonts w:asciiTheme="minorHAnsi" w:hAnsiTheme="minorHAnsi" w:cstheme="minorHAnsi"/>
              </w:rPr>
              <w:t>ΑΠΟΦΑΣΗ ΤΟΥ ΔΙΟΙΚΗΤΗ ΤΟΥ ΓΕΝΙΚΟΥ ΝΟΣΟΚΟΜΕΙΟΥ ΑΜΦΙΣΣΑΣ</w:t>
            </w:r>
          </w:p>
          <w:p w:rsidR="00482A17" w:rsidRDefault="00482A17" w:rsidP="00E145C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112/Δ.Σ.</w:t>
            </w:r>
          </w:p>
          <w:p w:rsidR="00482A17" w:rsidRDefault="00AA0FE7" w:rsidP="00E145C5">
            <w:pPr>
              <w:rPr>
                <w:rFonts w:asciiTheme="minorHAnsi" w:hAnsiTheme="minorHAnsi" w:cstheme="minorHAnsi"/>
              </w:rPr>
            </w:pPr>
            <w:hyperlink r:id="rId101" w:history="1">
              <w:r w:rsidR="00482A17" w:rsidRPr="00600A11">
                <w:rPr>
                  <w:rStyle w:val="-"/>
                  <w:rFonts w:asciiTheme="minorHAnsi" w:hAnsiTheme="minorHAnsi" w:cstheme="minorHAnsi"/>
                </w:rPr>
                <w:t>ΦΕΚ Β 2569/16.06.2021</w:t>
              </w:r>
            </w:hyperlink>
          </w:p>
          <w:p w:rsidR="00482A17" w:rsidRDefault="00482A17" w:rsidP="00E145C5">
            <w:pPr>
              <w:rPr>
                <w:rFonts w:asciiTheme="minorHAnsi" w:hAnsiTheme="minorHAnsi" w:cstheme="minorHAnsi"/>
              </w:rPr>
            </w:pPr>
          </w:p>
        </w:tc>
        <w:tc>
          <w:tcPr>
            <w:tcW w:w="4819" w:type="dxa"/>
            <w:shd w:val="clear" w:color="auto" w:fill="DAEEF3" w:themeFill="accent5" w:themeFillTint="33"/>
            <w:vAlign w:val="center"/>
          </w:tcPr>
          <w:p w:rsidR="00482A17" w:rsidRPr="00482A17" w:rsidRDefault="00482A17" w:rsidP="00E145C5">
            <w:pPr>
              <w:suppressAutoHyphens w:val="0"/>
              <w:autoSpaceDE w:val="0"/>
              <w:autoSpaceDN w:val="0"/>
              <w:adjustRightInd w:val="0"/>
              <w:jc w:val="both"/>
              <w:rPr>
                <w:rFonts w:asciiTheme="minorHAnsi" w:hAnsiTheme="minorHAnsi" w:cstheme="minorHAnsi"/>
              </w:rPr>
            </w:pPr>
            <w:r w:rsidRPr="00482A17">
              <w:rPr>
                <w:rFonts w:asciiTheme="minorHAnsi" w:hAnsiTheme="minorHAnsi" w:cstheme="minorHAnsi"/>
              </w:rPr>
              <w:t>«</w:t>
            </w:r>
            <w:r w:rsidRPr="00482A17">
              <w:rPr>
                <w:rFonts w:asciiTheme="minorHAnsi" w:hAnsiTheme="minorHAnsi"/>
              </w:rPr>
              <w:t>Έγκριση υπερωριακής απασχόλησης υπαλλήλων της Νοσηλευτικής Υπηρεσίας του Γενικού Νοσοκομείου Άμφισσας, για το α’ εξάμηνο του έτους 2021</w:t>
            </w:r>
            <w:r w:rsidRPr="00482A17">
              <w:rPr>
                <w:rFonts w:asciiTheme="minorHAnsi" w:hAnsiTheme="minorHAnsi" w:cstheme="minorHAnsi"/>
              </w:rPr>
              <w:t>»</w:t>
            </w:r>
          </w:p>
        </w:tc>
      </w:tr>
      <w:tr w:rsidR="00482A17" w:rsidRPr="000A37F4" w:rsidTr="00807155">
        <w:trPr>
          <w:cantSplit/>
        </w:trPr>
        <w:tc>
          <w:tcPr>
            <w:tcW w:w="817" w:type="dxa"/>
            <w:shd w:val="clear" w:color="auto" w:fill="FFFFFF" w:themeFill="background1"/>
            <w:vAlign w:val="center"/>
          </w:tcPr>
          <w:p w:rsidR="00482A17" w:rsidRPr="00440E80" w:rsidRDefault="00482A17"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482A17" w:rsidRDefault="00482A17" w:rsidP="00E145C5">
            <w:pPr>
              <w:rPr>
                <w:rFonts w:asciiTheme="minorHAnsi" w:hAnsiTheme="minorHAnsi" w:cstheme="minorHAnsi"/>
              </w:rPr>
            </w:pPr>
            <w:r>
              <w:rPr>
                <w:rFonts w:asciiTheme="minorHAnsi" w:hAnsiTheme="minorHAnsi" w:cstheme="minorHAnsi"/>
              </w:rPr>
              <w:t>ΑΠΟΦΑΣΗ ΤΟΥ ΔΙΟΙΚΗΤΙΚΟΥ ΣΥΜΒΟΥΛΙΟΥ ΤΗΣ ΑΝΩΝΥΜΗΣ ΕΤΑΙΡΕΙΑΣ ΓΑΙΑ ΑΓΙΩΝ ΑΝΑΡΓΥΡΩΝ ΔΗΜΟΤΙΚΗ Α.Ε.</w:t>
            </w:r>
          </w:p>
          <w:p w:rsidR="00482A17" w:rsidRDefault="00482A17" w:rsidP="00E145C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432</w:t>
            </w:r>
          </w:p>
          <w:p w:rsidR="00482A17" w:rsidRDefault="00AA0FE7" w:rsidP="00E145C5">
            <w:pPr>
              <w:rPr>
                <w:rFonts w:asciiTheme="minorHAnsi" w:hAnsiTheme="minorHAnsi" w:cstheme="minorHAnsi"/>
              </w:rPr>
            </w:pPr>
            <w:hyperlink r:id="rId102" w:history="1">
              <w:r w:rsidR="00482A17" w:rsidRPr="00600A11">
                <w:rPr>
                  <w:rStyle w:val="-"/>
                  <w:rFonts w:asciiTheme="minorHAnsi" w:hAnsiTheme="minorHAnsi" w:cstheme="minorHAnsi"/>
                </w:rPr>
                <w:t>ΦΕΚ Β 2569/16.06.2021</w:t>
              </w:r>
            </w:hyperlink>
          </w:p>
          <w:p w:rsidR="00482A17" w:rsidRDefault="00482A17" w:rsidP="00E145C5">
            <w:pPr>
              <w:rPr>
                <w:rFonts w:asciiTheme="minorHAnsi" w:hAnsiTheme="minorHAnsi" w:cstheme="minorHAnsi"/>
              </w:rPr>
            </w:pPr>
          </w:p>
        </w:tc>
        <w:tc>
          <w:tcPr>
            <w:tcW w:w="4819" w:type="dxa"/>
            <w:shd w:val="clear" w:color="auto" w:fill="FFFFFF" w:themeFill="background1"/>
            <w:vAlign w:val="center"/>
          </w:tcPr>
          <w:p w:rsidR="00482A17" w:rsidRPr="00482A17" w:rsidRDefault="00482A17" w:rsidP="00E145C5">
            <w:pPr>
              <w:suppressAutoHyphens w:val="0"/>
              <w:autoSpaceDE w:val="0"/>
              <w:autoSpaceDN w:val="0"/>
              <w:adjustRightInd w:val="0"/>
              <w:jc w:val="both"/>
              <w:rPr>
                <w:rFonts w:asciiTheme="minorHAnsi" w:hAnsiTheme="minorHAnsi" w:cstheme="minorHAnsi"/>
              </w:rPr>
            </w:pPr>
            <w:r w:rsidRPr="00482A17">
              <w:rPr>
                <w:rFonts w:asciiTheme="minorHAnsi" w:hAnsiTheme="minorHAnsi" w:cstheme="minorHAnsi"/>
              </w:rPr>
              <w:t>«</w:t>
            </w:r>
            <w:r w:rsidRPr="00482A17">
              <w:rPr>
                <w:rFonts w:asciiTheme="minorHAnsi" w:hAnsiTheme="minorHAnsi"/>
              </w:rPr>
              <w:t xml:space="preserve">Καθιέρωση στη ΓΑΙΑ ΑΓΙΩΝ ΑΝΑΡΓΥΡΩΝ ΔΗΜΟΤΙΚΗ Α.Ε. υπερωριακής εργασίας με αποζημίωση εργαζομένων, καθ’ υπέρβαση του υποχρεωτικού εβδομαδιαίου ωραρίου τους, για το </w:t>
            </w:r>
            <w:proofErr w:type="spellStart"/>
            <w:r w:rsidRPr="00482A17">
              <w:rPr>
                <w:rFonts w:asciiTheme="minorHAnsi" w:hAnsiTheme="minorHAnsi"/>
              </w:rPr>
              <w:t>β΄</w:t>
            </w:r>
            <w:proofErr w:type="spellEnd"/>
            <w:r w:rsidRPr="00482A17">
              <w:rPr>
                <w:rFonts w:asciiTheme="minorHAnsi" w:hAnsiTheme="minorHAnsi"/>
              </w:rPr>
              <w:t xml:space="preserve"> εξάμηνο του 2021</w:t>
            </w:r>
            <w:r w:rsidRPr="00482A17">
              <w:rPr>
                <w:rFonts w:asciiTheme="minorHAnsi" w:hAnsiTheme="minorHAnsi" w:cstheme="minorHAnsi"/>
              </w:rPr>
              <w:t>»</w:t>
            </w:r>
          </w:p>
        </w:tc>
      </w:tr>
      <w:tr w:rsidR="00482A17" w:rsidRPr="000A37F4" w:rsidTr="002544F1">
        <w:trPr>
          <w:cantSplit/>
        </w:trPr>
        <w:tc>
          <w:tcPr>
            <w:tcW w:w="817" w:type="dxa"/>
            <w:shd w:val="clear" w:color="auto" w:fill="DAEEF3" w:themeFill="accent5" w:themeFillTint="33"/>
            <w:vAlign w:val="center"/>
          </w:tcPr>
          <w:p w:rsidR="00482A17" w:rsidRPr="00440E80" w:rsidRDefault="00482A17"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482A17" w:rsidRDefault="00482A17" w:rsidP="00E145C5">
            <w:pPr>
              <w:rPr>
                <w:rFonts w:asciiTheme="minorHAnsi" w:hAnsiTheme="minorHAnsi" w:cstheme="minorHAnsi"/>
              </w:rPr>
            </w:pPr>
            <w:r>
              <w:rPr>
                <w:rFonts w:asciiTheme="minorHAnsi" w:hAnsiTheme="minorHAnsi" w:cstheme="minorHAnsi"/>
              </w:rPr>
              <w:t>ΑΠΟΦΑΣΗ ΤΟΥ ΔΙΟΙΚΗΤΙΚΟΥ ΣΥΜΒΟΥΛΙΟΥ ΤΗΣ ΑΝΩΝΥΜΗΣ ΕΤΑΙΡΕΙΑΣ ΓΑΙΑ ΑΓΙΩΝ ΑΝΑΡΓΥΡΩΝ ΔΗΜΟΤΙΚΗ Α.Ε.</w:t>
            </w:r>
          </w:p>
          <w:p w:rsidR="00482A17" w:rsidRDefault="00482A17" w:rsidP="00E145C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431</w:t>
            </w:r>
          </w:p>
          <w:p w:rsidR="00482A17" w:rsidRDefault="00AA0FE7" w:rsidP="00E145C5">
            <w:pPr>
              <w:rPr>
                <w:rFonts w:asciiTheme="minorHAnsi" w:hAnsiTheme="minorHAnsi" w:cstheme="minorHAnsi"/>
              </w:rPr>
            </w:pPr>
            <w:hyperlink r:id="rId103" w:history="1">
              <w:r w:rsidR="00482A17" w:rsidRPr="00240B3E">
                <w:rPr>
                  <w:rStyle w:val="-"/>
                  <w:rFonts w:asciiTheme="minorHAnsi" w:hAnsiTheme="minorHAnsi" w:cstheme="minorHAnsi"/>
                </w:rPr>
                <w:t>ΦΕΚ Β 2569/16.06.2021</w:t>
              </w:r>
            </w:hyperlink>
          </w:p>
        </w:tc>
        <w:tc>
          <w:tcPr>
            <w:tcW w:w="4819" w:type="dxa"/>
            <w:shd w:val="clear" w:color="auto" w:fill="DAEEF3" w:themeFill="accent5" w:themeFillTint="33"/>
            <w:vAlign w:val="center"/>
          </w:tcPr>
          <w:p w:rsidR="00482A17" w:rsidRPr="00482A17" w:rsidRDefault="00482A17" w:rsidP="00E145C5">
            <w:pPr>
              <w:suppressAutoHyphens w:val="0"/>
              <w:autoSpaceDE w:val="0"/>
              <w:autoSpaceDN w:val="0"/>
              <w:adjustRightInd w:val="0"/>
              <w:jc w:val="both"/>
              <w:rPr>
                <w:rFonts w:asciiTheme="minorHAnsi" w:hAnsiTheme="minorHAnsi" w:cstheme="minorHAnsi"/>
              </w:rPr>
            </w:pPr>
            <w:r w:rsidRPr="00482A17">
              <w:rPr>
                <w:rFonts w:asciiTheme="minorHAnsi" w:hAnsiTheme="minorHAnsi" w:cstheme="minorHAnsi"/>
              </w:rPr>
              <w:t>«</w:t>
            </w:r>
            <w:r w:rsidRPr="00482A17">
              <w:rPr>
                <w:rFonts w:asciiTheme="minorHAnsi" w:hAnsiTheme="minorHAnsi"/>
              </w:rPr>
              <w:t>Διατήρηση εργασίας σε 24ωρη βάση όλες τις ημέρες του μήνα, καθώς και τις Κυριακές και εξαιρέσιμες ημέρες, προσωπικού της «ΓΑΙΑ ΑΓΙΩΝ ΑΝΑΡΓΥΡΩΝ ΔΗΜΟΤΙΚΗ Α.Ε.», κατά το β’ εξάμηνο του έτους 202</w:t>
            </w:r>
            <w:r w:rsidRPr="00482A17">
              <w:rPr>
                <w:rFonts w:asciiTheme="minorHAnsi" w:hAnsiTheme="minorHAnsi" w:cstheme="minorHAnsi"/>
              </w:rPr>
              <w:t>»</w:t>
            </w:r>
          </w:p>
        </w:tc>
      </w:tr>
      <w:tr w:rsidR="00DB5B24" w:rsidRPr="000A37F4" w:rsidTr="002544F1">
        <w:trPr>
          <w:cantSplit/>
        </w:trPr>
        <w:tc>
          <w:tcPr>
            <w:tcW w:w="817" w:type="dxa"/>
            <w:shd w:val="clear" w:color="auto" w:fill="FFFFFF" w:themeFill="background1"/>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DB5B24" w:rsidRDefault="00DB5B24" w:rsidP="00ED0546">
            <w:pPr>
              <w:rPr>
                <w:rFonts w:asciiTheme="minorHAnsi" w:hAnsiTheme="minorHAnsi" w:cstheme="minorHAnsi"/>
              </w:rPr>
            </w:pPr>
            <w:r w:rsidRPr="00FA6016">
              <w:rPr>
                <w:rFonts w:asciiTheme="minorHAnsi" w:hAnsiTheme="minorHAnsi" w:cstheme="minorHAnsi"/>
              </w:rPr>
              <w:t xml:space="preserve">ΑΠΟΦΑΣΗ ΤΟΥ </w:t>
            </w:r>
            <w:r>
              <w:rPr>
                <w:rFonts w:asciiTheme="minorHAnsi" w:hAnsiTheme="minorHAnsi" w:cstheme="minorHAnsi"/>
              </w:rPr>
              <w:t>ΠΕΡΙΦΕΡΕΙΑΡΧΗ ΘΕΣΣΑΛΙΑΣ</w:t>
            </w:r>
          </w:p>
          <w:p w:rsidR="00DB5B24" w:rsidRPr="00FA6016" w:rsidRDefault="00DB5B24" w:rsidP="00ED054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204371</w:t>
            </w:r>
          </w:p>
          <w:p w:rsidR="00DB5B24" w:rsidRPr="00A5362E" w:rsidRDefault="00AA0FE7" w:rsidP="00ED0546">
            <w:pPr>
              <w:rPr>
                <w:rFonts w:asciiTheme="minorHAnsi" w:hAnsiTheme="minorHAnsi" w:cstheme="minorHAnsi"/>
                <w:lang w:eastAsia="el-GR"/>
              </w:rPr>
            </w:pPr>
            <w:hyperlink r:id="rId104" w:history="1">
              <w:r w:rsidR="00DB5B24" w:rsidRPr="00A5362E">
                <w:rPr>
                  <w:rStyle w:val="-"/>
                  <w:rFonts w:asciiTheme="minorHAnsi" w:hAnsiTheme="minorHAnsi" w:cstheme="minorHAnsi"/>
                  <w:bCs/>
                  <w:u w:val="none"/>
                  <w:lang w:eastAsia="el-GR"/>
                </w:rPr>
                <w:t>ΦΕΚ B 2478/ 10.06.2021</w:t>
              </w:r>
              <w:r w:rsidR="00DB5B24" w:rsidRPr="00A5362E">
                <w:rPr>
                  <w:rStyle w:val="-"/>
                  <w:rFonts w:asciiTheme="minorHAnsi" w:hAnsiTheme="minorHAnsi" w:cstheme="minorHAnsi"/>
                  <w:u w:val="none"/>
                  <w:lang w:eastAsia="el-GR"/>
                </w:rPr>
                <w:t> </w:t>
              </w:r>
            </w:hyperlink>
          </w:p>
          <w:p w:rsidR="00DB5B24" w:rsidRPr="00FA6016" w:rsidRDefault="00DB5B24" w:rsidP="00C85859">
            <w:pPr>
              <w:rPr>
                <w:rFonts w:asciiTheme="minorHAnsi" w:hAnsiTheme="minorHAnsi" w:cstheme="minorHAnsi"/>
                <w:bCs/>
                <w:color w:val="3399FF"/>
                <w:lang w:eastAsia="el-GR"/>
              </w:rPr>
            </w:pPr>
          </w:p>
        </w:tc>
        <w:tc>
          <w:tcPr>
            <w:tcW w:w="4819" w:type="dxa"/>
            <w:shd w:val="clear" w:color="auto" w:fill="FFFFFF" w:themeFill="background1"/>
            <w:vAlign w:val="center"/>
          </w:tcPr>
          <w:p w:rsidR="00DB5B24" w:rsidRPr="00FA6016" w:rsidRDefault="00DB5B24" w:rsidP="00E43E0E">
            <w:pPr>
              <w:suppressAutoHyphens w:val="0"/>
              <w:autoSpaceDE w:val="0"/>
              <w:autoSpaceDN w:val="0"/>
              <w:adjustRightInd w:val="0"/>
              <w:jc w:val="both"/>
              <w:rPr>
                <w:rFonts w:asciiTheme="minorHAnsi" w:hAnsiTheme="minorHAnsi" w:cstheme="minorHAnsi"/>
              </w:rPr>
            </w:pPr>
            <w:r w:rsidRPr="00FA6016">
              <w:rPr>
                <w:rFonts w:asciiTheme="minorHAnsi" w:hAnsiTheme="minorHAnsi" w:cstheme="minorHAnsi"/>
              </w:rPr>
              <w:t>«</w:t>
            </w:r>
            <w:r w:rsidRPr="00E43E0E">
              <w:rPr>
                <w:rFonts w:asciiTheme="minorHAnsi" w:hAnsiTheme="minorHAnsi"/>
              </w:rPr>
              <w:t>Καθιέρωση υπερωριακής απασχόλησης με αμοιβή υπαλλήλων της Διεύθυνσης Δημόσιας Υγείας και Κοινωνικής Μέριμνας της Περιφερειακής Ενότητας Καρδίτσας της Περιφέρειας Θεσσαλίας, γ</w:t>
            </w:r>
            <w:r>
              <w:rPr>
                <w:rFonts w:asciiTheme="minorHAnsi" w:hAnsiTheme="minorHAnsi"/>
              </w:rPr>
              <w:t>ια το Β’ εξάμηνο του έτους 2021</w:t>
            </w:r>
            <w:r w:rsidRPr="00E43E0E">
              <w:rPr>
                <w:rFonts w:asciiTheme="minorHAnsi" w:hAnsiTheme="minorHAnsi" w:cstheme="minorHAnsi"/>
              </w:rPr>
              <w:t>»</w:t>
            </w:r>
            <w:r w:rsidRPr="00FA6016">
              <w:rPr>
                <w:rFonts w:asciiTheme="minorHAnsi" w:hAnsiTheme="minorHAnsi" w:cstheme="minorHAnsi"/>
              </w:rPr>
              <w:t xml:space="preserve"> </w:t>
            </w:r>
          </w:p>
        </w:tc>
      </w:tr>
      <w:tr w:rsidR="00DB5B24" w:rsidRPr="00CD36A7" w:rsidTr="002544F1">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ahoma"/>
              </w:rPr>
            </w:pPr>
          </w:p>
        </w:tc>
        <w:tc>
          <w:tcPr>
            <w:tcW w:w="3544" w:type="dxa"/>
            <w:shd w:val="clear" w:color="auto" w:fill="DAEEF3" w:themeFill="accent5" w:themeFillTint="33"/>
          </w:tcPr>
          <w:p w:rsidR="00DB5B24" w:rsidRDefault="00DB5B24" w:rsidP="00ED0546">
            <w:pPr>
              <w:rPr>
                <w:rFonts w:asciiTheme="minorHAnsi" w:hAnsiTheme="minorHAnsi" w:cstheme="minorHAnsi"/>
              </w:rPr>
            </w:pPr>
            <w:r w:rsidRPr="00FA6016">
              <w:rPr>
                <w:rFonts w:asciiTheme="minorHAnsi" w:hAnsiTheme="minorHAnsi" w:cstheme="minorHAnsi"/>
              </w:rPr>
              <w:t xml:space="preserve">ΑΠΟΦΑΣΗ ΤΟΥ </w:t>
            </w:r>
            <w:r>
              <w:rPr>
                <w:rFonts w:asciiTheme="minorHAnsi" w:hAnsiTheme="minorHAnsi" w:cstheme="minorHAnsi"/>
              </w:rPr>
              <w:t>ΔΗΜΑΡΧΟΥ ΘΗΒΑΙΩΝ</w:t>
            </w:r>
          </w:p>
          <w:p w:rsidR="00DB5B24" w:rsidRPr="00FA6016" w:rsidRDefault="00DB5B24" w:rsidP="00ED054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929</w:t>
            </w:r>
          </w:p>
          <w:p w:rsidR="00DB5B24" w:rsidRPr="00A5362E" w:rsidRDefault="00AA0FE7" w:rsidP="00ED0546">
            <w:pPr>
              <w:rPr>
                <w:rFonts w:asciiTheme="minorHAnsi" w:hAnsiTheme="minorHAnsi" w:cstheme="minorHAnsi"/>
                <w:lang w:eastAsia="el-GR"/>
              </w:rPr>
            </w:pPr>
            <w:hyperlink r:id="rId105" w:history="1">
              <w:r w:rsidR="00DB5B24" w:rsidRPr="00A5362E">
                <w:rPr>
                  <w:rStyle w:val="-"/>
                  <w:rFonts w:asciiTheme="minorHAnsi" w:hAnsiTheme="minorHAnsi" w:cstheme="minorHAnsi"/>
                  <w:bCs/>
                  <w:u w:val="none"/>
                  <w:lang w:eastAsia="el-GR"/>
                </w:rPr>
                <w:t>ΦΕΚ B 2478/10.06.2021</w:t>
              </w:r>
              <w:r w:rsidR="00DB5B24" w:rsidRPr="00A5362E">
                <w:rPr>
                  <w:rStyle w:val="-"/>
                  <w:rFonts w:asciiTheme="minorHAnsi" w:hAnsiTheme="minorHAnsi" w:cstheme="minorHAnsi"/>
                  <w:u w:val="none"/>
                  <w:lang w:eastAsia="el-GR"/>
                </w:rPr>
                <w:t> </w:t>
              </w:r>
            </w:hyperlink>
          </w:p>
          <w:p w:rsidR="00DB5B24" w:rsidRPr="00FA6016" w:rsidRDefault="00DB5B24" w:rsidP="00C8585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DB5B24" w:rsidRPr="004A1F6B" w:rsidRDefault="00DB5B24" w:rsidP="004A1F6B">
            <w:pPr>
              <w:suppressAutoHyphens w:val="0"/>
              <w:autoSpaceDE w:val="0"/>
              <w:autoSpaceDN w:val="0"/>
              <w:adjustRightInd w:val="0"/>
              <w:jc w:val="both"/>
              <w:rPr>
                <w:rFonts w:asciiTheme="minorHAnsi" w:hAnsiTheme="minorHAnsi" w:cstheme="minorHAnsi"/>
              </w:rPr>
            </w:pPr>
            <w:r w:rsidRPr="004A1F6B">
              <w:rPr>
                <w:rFonts w:asciiTheme="minorHAnsi" w:hAnsiTheme="minorHAnsi" w:cstheme="minorHAnsi"/>
              </w:rPr>
              <w:t>«</w:t>
            </w:r>
            <w:r w:rsidRPr="004A1F6B">
              <w:rPr>
                <w:rFonts w:asciiTheme="minorHAnsi" w:hAnsiTheme="minorHAnsi"/>
              </w:rPr>
              <w:t>Τροποποίηση της υπ’ αρ. 2594/2020 απόφασης του Δημάρχου Θηβαίων για την έγκριση καθιέρωσης υπε</w:t>
            </w:r>
            <w:r>
              <w:rPr>
                <w:rFonts w:asciiTheme="minorHAnsi" w:hAnsiTheme="minorHAnsi"/>
              </w:rPr>
              <w:t>ρωριακής απασχόλησης έτους 2021</w:t>
            </w:r>
            <w:r w:rsidRPr="004A1F6B">
              <w:rPr>
                <w:rFonts w:asciiTheme="minorHAnsi" w:hAnsiTheme="minorHAnsi" w:cstheme="minorHAnsi"/>
              </w:rPr>
              <w:t xml:space="preserve">» </w:t>
            </w:r>
          </w:p>
        </w:tc>
      </w:tr>
      <w:tr w:rsidR="006E3942" w:rsidRPr="00CD36A7" w:rsidTr="00807155">
        <w:trPr>
          <w:cantSplit/>
        </w:trPr>
        <w:tc>
          <w:tcPr>
            <w:tcW w:w="817" w:type="dxa"/>
            <w:shd w:val="clear" w:color="auto" w:fill="FFFFFF" w:themeFill="background1"/>
            <w:vAlign w:val="center"/>
          </w:tcPr>
          <w:p w:rsidR="006E3942" w:rsidRPr="00440E80" w:rsidRDefault="006E3942" w:rsidP="00440E80">
            <w:pPr>
              <w:pStyle w:val="ae"/>
              <w:numPr>
                <w:ilvl w:val="0"/>
                <w:numId w:val="13"/>
              </w:numPr>
              <w:jc w:val="center"/>
              <w:rPr>
                <w:rFonts w:asciiTheme="minorHAnsi" w:hAnsiTheme="minorHAnsi" w:cs="Tahoma"/>
              </w:rPr>
            </w:pPr>
          </w:p>
        </w:tc>
        <w:tc>
          <w:tcPr>
            <w:tcW w:w="3544" w:type="dxa"/>
            <w:shd w:val="clear" w:color="auto" w:fill="FFFFFF" w:themeFill="background1"/>
          </w:tcPr>
          <w:p w:rsidR="006E3942" w:rsidRDefault="006E3942" w:rsidP="00ED0546">
            <w:pPr>
              <w:rPr>
                <w:rFonts w:asciiTheme="minorHAnsi" w:hAnsiTheme="minorHAnsi" w:cstheme="minorHAnsi"/>
              </w:rPr>
            </w:pPr>
            <w:r>
              <w:rPr>
                <w:rFonts w:asciiTheme="minorHAnsi" w:hAnsiTheme="minorHAnsi" w:cstheme="minorHAnsi"/>
              </w:rPr>
              <w:t>ΑΠΟΦΑΣΗ ΤΟΥ ΣΥΝΤΟΝΙΣΤΗ ΑΠΟΚΕΝΤΡΩΜΕΝΗΣ ΔΙΟΙΚΗΣΗΣ</w:t>
            </w:r>
          </w:p>
          <w:p w:rsidR="006E3942" w:rsidRDefault="006E3942" w:rsidP="00ED0546">
            <w:pPr>
              <w:rPr>
                <w:rFonts w:asciiTheme="minorHAnsi" w:hAnsiTheme="minorHAnsi" w:cstheme="minorHAnsi"/>
              </w:rPr>
            </w:pPr>
            <w:r>
              <w:rPr>
                <w:rFonts w:asciiTheme="minorHAnsi" w:hAnsiTheme="minorHAnsi" w:cstheme="minorHAnsi"/>
              </w:rPr>
              <w:t>ΜΑΚΕΔΟΝΙΑΣ – ΘΡΑΚΗΣ</w:t>
            </w:r>
          </w:p>
          <w:p w:rsidR="006E3942" w:rsidRDefault="006E3942" w:rsidP="00ED054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93628</w:t>
            </w:r>
          </w:p>
          <w:p w:rsidR="006E3942" w:rsidRPr="00FA6016" w:rsidRDefault="006E3942" w:rsidP="00ED0546">
            <w:pPr>
              <w:rPr>
                <w:rFonts w:asciiTheme="minorHAnsi" w:hAnsiTheme="minorHAnsi" w:cstheme="minorHAnsi"/>
              </w:rPr>
            </w:pPr>
            <w:r>
              <w:rPr>
                <w:rFonts w:asciiTheme="minorHAnsi" w:hAnsiTheme="minorHAnsi" w:cstheme="minorHAnsi"/>
              </w:rPr>
              <w:t>ΦΕΚ Β 2511/14.06.2021</w:t>
            </w:r>
          </w:p>
        </w:tc>
        <w:tc>
          <w:tcPr>
            <w:tcW w:w="4819" w:type="dxa"/>
            <w:shd w:val="clear" w:color="auto" w:fill="FFFFFF" w:themeFill="background1"/>
            <w:vAlign w:val="center"/>
          </w:tcPr>
          <w:p w:rsidR="006E3942" w:rsidRPr="006E3942" w:rsidRDefault="006E3942" w:rsidP="004A1F6B">
            <w:pPr>
              <w:suppressAutoHyphens w:val="0"/>
              <w:autoSpaceDE w:val="0"/>
              <w:autoSpaceDN w:val="0"/>
              <w:adjustRightInd w:val="0"/>
              <w:jc w:val="both"/>
              <w:rPr>
                <w:rFonts w:asciiTheme="minorHAnsi" w:hAnsiTheme="minorHAnsi" w:cstheme="minorHAnsi"/>
              </w:rPr>
            </w:pPr>
            <w:r w:rsidRPr="006E3942">
              <w:rPr>
                <w:rFonts w:asciiTheme="minorHAnsi" w:hAnsiTheme="minorHAnsi" w:cstheme="minorHAnsi"/>
              </w:rPr>
              <w:t>«</w:t>
            </w:r>
            <w:r w:rsidRPr="006E3942">
              <w:rPr>
                <w:rFonts w:asciiTheme="minorHAnsi" w:hAnsiTheme="minorHAnsi"/>
              </w:rPr>
              <w:t>Καθιέρωση ειδικότερου ωραρίου εργασίας για το προσωπικό που υπηρετεί στο Αυτοτελές Τμήμα Δημοσίων Σχέσεων κ</w:t>
            </w:r>
            <w:r>
              <w:rPr>
                <w:rFonts w:asciiTheme="minorHAnsi" w:hAnsiTheme="minorHAnsi"/>
              </w:rPr>
              <w:t>αι Τύπου του Δήμου Θεσσαλονίκης</w:t>
            </w:r>
            <w:r w:rsidRPr="006E3942">
              <w:rPr>
                <w:rFonts w:asciiTheme="minorHAnsi" w:hAnsiTheme="minorHAnsi" w:cstheme="minorHAnsi"/>
              </w:rPr>
              <w:t>»</w:t>
            </w:r>
          </w:p>
        </w:tc>
      </w:tr>
      <w:tr w:rsidR="00DB5B24" w:rsidRPr="004B362A" w:rsidTr="0080715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Pr="00F77A1B" w:rsidRDefault="00DB5B24" w:rsidP="00576204">
            <w:pPr>
              <w:rPr>
                <w:rFonts w:asciiTheme="minorHAnsi" w:hAnsiTheme="minorHAnsi" w:cstheme="minorHAnsi"/>
                <w:bCs/>
                <w:color w:val="3399FF"/>
                <w:lang w:eastAsia="el-GR"/>
              </w:rPr>
            </w:pPr>
            <w:r w:rsidRPr="00F77A1B">
              <w:rPr>
                <w:rFonts w:asciiTheme="minorHAnsi" w:hAnsiTheme="minorHAnsi" w:cstheme="minorHAnsi"/>
              </w:rPr>
              <w:t>ΑΠΟΦΑΣΗ ΤΟΥ ΔΗΜΑΡΧΟΥ ΠΡΕΒΕΖΑΣ</w:t>
            </w:r>
          </w:p>
          <w:p w:rsidR="00DB5B24" w:rsidRPr="00F77A1B" w:rsidRDefault="00DB5B24" w:rsidP="00576204">
            <w:pPr>
              <w:rPr>
                <w:rFonts w:asciiTheme="minorHAnsi" w:hAnsiTheme="minorHAnsi" w:cstheme="minorHAnsi"/>
              </w:rPr>
            </w:pPr>
            <w:proofErr w:type="spellStart"/>
            <w:r w:rsidRPr="00F77A1B">
              <w:rPr>
                <w:rFonts w:asciiTheme="minorHAnsi" w:hAnsiTheme="minorHAnsi" w:cstheme="minorHAnsi"/>
              </w:rPr>
              <w:t>Αριθμ</w:t>
            </w:r>
            <w:proofErr w:type="spellEnd"/>
            <w:r w:rsidRPr="00F77A1B">
              <w:rPr>
                <w:rFonts w:asciiTheme="minorHAnsi" w:hAnsiTheme="minorHAnsi" w:cstheme="minorHAnsi"/>
              </w:rPr>
              <w:t xml:space="preserve">. </w:t>
            </w:r>
            <w:proofErr w:type="spellStart"/>
            <w:r w:rsidRPr="00F77A1B">
              <w:rPr>
                <w:rFonts w:asciiTheme="minorHAnsi" w:hAnsiTheme="minorHAnsi" w:cstheme="minorHAnsi"/>
              </w:rPr>
              <w:t>απόφ</w:t>
            </w:r>
            <w:proofErr w:type="spellEnd"/>
            <w:r w:rsidRPr="00F77A1B">
              <w:rPr>
                <w:rFonts w:asciiTheme="minorHAnsi" w:hAnsiTheme="minorHAnsi" w:cstheme="minorHAnsi"/>
              </w:rPr>
              <w:t>. 266/2021</w:t>
            </w:r>
          </w:p>
          <w:p w:rsidR="00DB5B24" w:rsidRPr="00F77A1B" w:rsidRDefault="00AA0FE7" w:rsidP="00576204">
            <w:pPr>
              <w:rPr>
                <w:rStyle w:val="-"/>
                <w:rFonts w:asciiTheme="minorHAnsi" w:hAnsiTheme="minorHAnsi" w:cstheme="minorHAnsi"/>
                <w:u w:val="none"/>
                <w:lang w:eastAsia="el-GR"/>
              </w:rPr>
            </w:pPr>
            <w:hyperlink r:id="rId106" w:history="1">
              <w:r w:rsidR="00DB5B24" w:rsidRPr="00F77A1B">
                <w:rPr>
                  <w:rStyle w:val="-"/>
                  <w:rFonts w:asciiTheme="minorHAnsi" w:hAnsiTheme="minorHAnsi" w:cstheme="minorHAnsi"/>
                  <w:bCs/>
                  <w:u w:val="none"/>
                  <w:lang w:eastAsia="el-GR"/>
                </w:rPr>
                <w:t>ΦΕΚ B 2478/ 10.06.2021</w:t>
              </w:r>
              <w:r w:rsidR="00DB5B24" w:rsidRPr="00F77A1B">
                <w:rPr>
                  <w:rStyle w:val="-"/>
                  <w:rFonts w:asciiTheme="minorHAnsi" w:hAnsiTheme="minorHAnsi" w:cstheme="minorHAnsi"/>
                  <w:u w:val="none"/>
                  <w:lang w:eastAsia="el-GR"/>
                </w:rPr>
                <w:t> </w:t>
              </w:r>
            </w:hyperlink>
          </w:p>
          <w:p w:rsidR="00041CA3" w:rsidRPr="00F77A1B" w:rsidRDefault="00041CA3" w:rsidP="00576204">
            <w:pPr>
              <w:rPr>
                <w:rFonts w:asciiTheme="minorHAnsi" w:hAnsiTheme="minorHAnsi" w:cstheme="minorHAnsi"/>
                <w:lang w:eastAsia="el-GR"/>
              </w:rPr>
            </w:pPr>
          </w:p>
          <w:p w:rsidR="00DB5B24" w:rsidRPr="00F77A1B" w:rsidRDefault="00DB5B24" w:rsidP="00ED0546">
            <w:pPr>
              <w:rPr>
                <w:rFonts w:asciiTheme="minorHAnsi" w:hAnsiTheme="minorHAnsi" w:cstheme="minorHAnsi"/>
              </w:rPr>
            </w:pPr>
          </w:p>
        </w:tc>
        <w:tc>
          <w:tcPr>
            <w:tcW w:w="4819" w:type="dxa"/>
            <w:shd w:val="clear" w:color="auto" w:fill="DAEEF3" w:themeFill="accent5" w:themeFillTint="33"/>
            <w:vAlign w:val="center"/>
          </w:tcPr>
          <w:p w:rsidR="00DB5B24" w:rsidRPr="003C6FF7" w:rsidRDefault="00DB5B24" w:rsidP="003C6FF7">
            <w:pPr>
              <w:suppressAutoHyphens w:val="0"/>
              <w:autoSpaceDE w:val="0"/>
              <w:autoSpaceDN w:val="0"/>
              <w:adjustRightInd w:val="0"/>
              <w:jc w:val="both"/>
              <w:rPr>
                <w:rFonts w:asciiTheme="minorHAnsi" w:hAnsiTheme="minorHAnsi" w:cstheme="minorHAnsi"/>
              </w:rPr>
            </w:pPr>
            <w:r w:rsidRPr="00F77A1B">
              <w:rPr>
                <w:rFonts w:asciiTheme="minorHAnsi" w:hAnsiTheme="minorHAnsi" w:cstheme="minorHAnsi"/>
              </w:rPr>
              <w:t>«</w:t>
            </w:r>
            <w:r w:rsidRPr="00F77A1B">
              <w:rPr>
                <w:rFonts w:asciiTheme="minorHAnsi" w:hAnsiTheme="minorHAnsi"/>
              </w:rPr>
              <w:t>Καθιέρωση Υπερωριακής απασχόλησης Ληξιάρχων Δήμου Πρέβεζας για το δεύτερο εξάμηνο έτους 2021</w:t>
            </w:r>
            <w:r w:rsidRPr="00F77A1B">
              <w:rPr>
                <w:rFonts w:asciiTheme="minorHAnsi" w:hAnsiTheme="minorHAnsi" w:cstheme="minorHAnsi"/>
              </w:rPr>
              <w:t>»</w:t>
            </w:r>
            <w:r w:rsidRPr="003C6FF7">
              <w:rPr>
                <w:rFonts w:asciiTheme="minorHAnsi" w:hAnsiTheme="minorHAnsi" w:cstheme="minorHAnsi"/>
              </w:rPr>
              <w:t xml:space="preserve"> </w:t>
            </w:r>
          </w:p>
        </w:tc>
      </w:tr>
      <w:tr w:rsidR="00DB5B24" w:rsidRPr="004B362A" w:rsidTr="00807155">
        <w:trPr>
          <w:cantSplit/>
        </w:trPr>
        <w:tc>
          <w:tcPr>
            <w:tcW w:w="817" w:type="dxa"/>
            <w:shd w:val="clear" w:color="auto" w:fill="FFFFFF" w:themeFill="background1"/>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DB5B24" w:rsidRPr="00FF43A6" w:rsidRDefault="00DB5B24" w:rsidP="00AB1518">
            <w:pPr>
              <w:rPr>
                <w:rFonts w:asciiTheme="minorHAnsi" w:hAnsiTheme="minorHAnsi" w:cstheme="minorHAnsi"/>
              </w:rPr>
            </w:pPr>
            <w:r w:rsidRPr="00FF43A6">
              <w:rPr>
                <w:rFonts w:asciiTheme="minorHAnsi" w:hAnsiTheme="minorHAnsi" w:cstheme="minorHAnsi"/>
              </w:rPr>
              <w:t>ΑΠΟΦΑΣΗ ΤΟΥ ΔΙΟΙΚΗΤΙΚΟΥ ΣΥΜΒΟΥΛΙΟΥ ΤΗΣ ΔΗΜΟΤΙΚΗΣ ΕΠΙΧΕΙΡΗΣΗΣ ΥΔΡΕΥΣΗΣ – ΑΠΟΧΕΤΕΥΣΗΣ ΧΑΛΚΙΔΑΣ</w:t>
            </w:r>
          </w:p>
          <w:p w:rsidR="00DB5B24" w:rsidRPr="00FF43A6" w:rsidRDefault="00DB5B24" w:rsidP="00AB1518">
            <w:pPr>
              <w:rPr>
                <w:rFonts w:asciiTheme="minorHAnsi" w:hAnsiTheme="minorHAnsi" w:cstheme="minorHAnsi"/>
              </w:rPr>
            </w:pPr>
            <w:proofErr w:type="spellStart"/>
            <w:r w:rsidRPr="00FF43A6">
              <w:rPr>
                <w:rFonts w:asciiTheme="minorHAnsi" w:hAnsiTheme="minorHAnsi" w:cstheme="minorHAnsi"/>
              </w:rPr>
              <w:t>Αριθμ</w:t>
            </w:r>
            <w:proofErr w:type="spellEnd"/>
            <w:r w:rsidRPr="00FF43A6">
              <w:rPr>
                <w:rFonts w:asciiTheme="minorHAnsi" w:hAnsiTheme="minorHAnsi" w:cstheme="minorHAnsi"/>
              </w:rPr>
              <w:t>. 77</w:t>
            </w:r>
          </w:p>
          <w:p w:rsidR="00DB5B24" w:rsidRPr="007D3E8D" w:rsidRDefault="00AA0FE7" w:rsidP="00AB1518">
            <w:pPr>
              <w:rPr>
                <w:rFonts w:asciiTheme="minorHAnsi" w:hAnsiTheme="minorHAnsi" w:cstheme="minorHAnsi"/>
                <w:lang w:eastAsia="el-GR"/>
              </w:rPr>
            </w:pPr>
            <w:hyperlink r:id="rId107" w:history="1">
              <w:r w:rsidR="00DB5B24" w:rsidRPr="007D3E8D">
                <w:rPr>
                  <w:rStyle w:val="-"/>
                  <w:rFonts w:asciiTheme="minorHAnsi" w:hAnsiTheme="minorHAnsi" w:cstheme="minorHAnsi"/>
                  <w:bCs/>
                  <w:u w:val="none"/>
                  <w:lang w:eastAsia="el-GR"/>
                </w:rPr>
                <w:t>ΦΕΚ B 2517 /14.06.2021</w:t>
              </w:r>
              <w:r w:rsidR="00DB5B24" w:rsidRPr="007D3E8D">
                <w:rPr>
                  <w:rStyle w:val="-"/>
                  <w:rFonts w:asciiTheme="minorHAnsi" w:hAnsiTheme="minorHAnsi" w:cstheme="minorHAnsi"/>
                  <w:u w:val="none"/>
                  <w:lang w:eastAsia="el-GR"/>
                </w:rPr>
                <w:t> </w:t>
              </w:r>
            </w:hyperlink>
          </w:p>
          <w:p w:rsidR="00DB5B24" w:rsidRPr="00FF43A6" w:rsidRDefault="00DB5B24" w:rsidP="00AB1518">
            <w:pPr>
              <w:rPr>
                <w:rFonts w:asciiTheme="minorHAnsi" w:hAnsiTheme="minorHAnsi" w:cstheme="minorHAnsi"/>
              </w:rPr>
            </w:pPr>
          </w:p>
        </w:tc>
        <w:tc>
          <w:tcPr>
            <w:tcW w:w="4819" w:type="dxa"/>
            <w:shd w:val="clear" w:color="auto" w:fill="FFFFFF" w:themeFill="background1"/>
            <w:vAlign w:val="center"/>
          </w:tcPr>
          <w:p w:rsidR="00DB5B24" w:rsidRPr="00F92F82" w:rsidRDefault="00DB5B24" w:rsidP="00AB1518">
            <w:pPr>
              <w:suppressAutoHyphens w:val="0"/>
              <w:autoSpaceDE w:val="0"/>
              <w:autoSpaceDN w:val="0"/>
              <w:adjustRightInd w:val="0"/>
              <w:jc w:val="both"/>
              <w:rPr>
                <w:rFonts w:asciiTheme="minorHAnsi" w:hAnsiTheme="minorHAnsi" w:cstheme="minorHAnsi"/>
              </w:rPr>
            </w:pPr>
            <w:r w:rsidRPr="00FF43A6">
              <w:rPr>
                <w:rFonts w:asciiTheme="minorHAnsi" w:hAnsiTheme="minorHAnsi" w:cstheme="minorHAnsi"/>
              </w:rPr>
              <w:t>«</w:t>
            </w:r>
            <w:r w:rsidRPr="00FF43A6">
              <w:rPr>
                <w:rFonts w:asciiTheme="minorHAnsi" w:hAnsiTheme="minorHAnsi"/>
              </w:rPr>
              <w:t>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αποσπασμένους Δημοτικούς Υπαλλήλους, για το β’ εξάμηνο του έτους 2021</w:t>
            </w:r>
            <w:r w:rsidRPr="00FF43A6">
              <w:rPr>
                <w:rFonts w:asciiTheme="minorHAnsi" w:hAnsiTheme="minorHAnsi" w:cstheme="minorHAnsi"/>
              </w:rPr>
              <w:t>»</w:t>
            </w:r>
            <w:r w:rsidRPr="00F92F82">
              <w:rPr>
                <w:rFonts w:asciiTheme="minorHAnsi" w:hAnsiTheme="minorHAnsi" w:cstheme="minorHAnsi"/>
              </w:rPr>
              <w:t xml:space="preserve"> </w:t>
            </w:r>
          </w:p>
        </w:tc>
      </w:tr>
      <w:tr w:rsidR="00DB5B24" w:rsidRPr="004B362A" w:rsidTr="0080715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Pr="00FF43A6" w:rsidRDefault="00DB5B24" w:rsidP="00AB1518">
            <w:pPr>
              <w:rPr>
                <w:rFonts w:asciiTheme="minorHAnsi" w:hAnsiTheme="minorHAnsi" w:cstheme="minorHAnsi"/>
              </w:rPr>
            </w:pPr>
            <w:r w:rsidRPr="00FF43A6">
              <w:rPr>
                <w:rFonts w:asciiTheme="minorHAnsi" w:hAnsiTheme="minorHAnsi" w:cstheme="minorHAnsi"/>
              </w:rPr>
              <w:t>ΑΠΟΦΑΣΗ ΤΟΥ ΔΙΟΙΚΗΤΙΚΟΥ ΣΥΜΒΟΥΛΙΟΥ ΤΗΣ ΔΗΜΟΤΙΚΗΣ ΕΠΙΧΕΙΡΗΣΗΣ ΥΔΡΕΥΣΗΣ – ΑΠΟΧΕΤΕΥΣΗΣ ΧΑΛΚΙΔΑΣ</w:t>
            </w:r>
          </w:p>
          <w:p w:rsidR="00DB5B24" w:rsidRPr="00FF43A6" w:rsidRDefault="00DB5B24" w:rsidP="00AB1518">
            <w:pPr>
              <w:rPr>
                <w:rFonts w:asciiTheme="minorHAnsi" w:hAnsiTheme="minorHAnsi" w:cstheme="minorHAnsi"/>
              </w:rPr>
            </w:pPr>
            <w:proofErr w:type="spellStart"/>
            <w:r w:rsidRPr="00FF43A6">
              <w:rPr>
                <w:rFonts w:asciiTheme="minorHAnsi" w:hAnsiTheme="minorHAnsi" w:cstheme="minorHAnsi"/>
              </w:rPr>
              <w:t>Αριθμ</w:t>
            </w:r>
            <w:proofErr w:type="spellEnd"/>
            <w:r w:rsidRPr="00FF43A6">
              <w:rPr>
                <w:rFonts w:asciiTheme="minorHAnsi" w:hAnsiTheme="minorHAnsi" w:cstheme="minorHAnsi"/>
              </w:rPr>
              <w:t>. 78</w:t>
            </w:r>
          </w:p>
          <w:p w:rsidR="00DB5B24" w:rsidRPr="007D3E8D" w:rsidRDefault="00AA0FE7" w:rsidP="00AB1518">
            <w:pPr>
              <w:rPr>
                <w:rFonts w:asciiTheme="minorHAnsi" w:hAnsiTheme="minorHAnsi" w:cstheme="minorHAnsi"/>
                <w:lang w:eastAsia="el-GR"/>
              </w:rPr>
            </w:pPr>
            <w:hyperlink r:id="rId108" w:history="1">
              <w:r w:rsidR="00DB5B24" w:rsidRPr="007D3E8D">
                <w:rPr>
                  <w:rStyle w:val="-"/>
                  <w:rFonts w:asciiTheme="minorHAnsi" w:hAnsiTheme="minorHAnsi" w:cstheme="minorHAnsi"/>
                  <w:bCs/>
                  <w:u w:val="none"/>
                  <w:lang w:eastAsia="el-GR"/>
                </w:rPr>
                <w:t>ΦΕΚ B 2517 /14.06.2021</w:t>
              </w:r>
              <w:r w:rsidR="00DB5B24" w:rsidRPr="007D3E8D">
                <w:rPr>
                  <w:rStyle w:val="-"/>
                  <w:rFonts w:asciiTheme="minorHAnsi" w:hAnsiTheme="minorHAnsi" w:cstheme="minorHAnsi"/>
                  <w:u w:val="none"/>
                  <w:lang w:eastAsia="el-GR"/>
                </w:rPr>
                <w:t> </w:t>
              </w:r>
            </w:hyperlink>
          </w:p>
          <w:p w:rsidR="00DB5B24" w:rsidRPr="00D215AE" w:rsidRDefault="00DB5B24" w:rsidP="00AB1518">
            <w:pPr>
              <w:rPr>
                <w:rFonts w:asciiTheme="minorHAnsi" w:hAnsiTheme="minorHAnsi" w:cstheme="minorHAnsi"/>
                <w:highlight w:val="yellow"/>
              </w:rPr>
            </w:pPr>
          </w:p>
        </w:tc>
        <w:tc>
          <w:tcPr>
            <w:tcW w:w="4819" w:type="dxa"/>
            <w:shd w:val="clear" w:color="auto" w:fill="DAEEF3" w:themeFill="accent5" w:themeFillTint="33"/>
            <w:vAlign w:val="center"/>
          </w:tcPr>
          <w:p w:rsidR="00DB5B24" w:rsidRPr="00292084" w:rsidRDefault="00DB5B24" w:rsidP="00AB1518">
            <w:pPr>
              <w:suppressAutoHyphens w:val="0"/>
              <w:autoSpaceDE w:val="0"/>
              <w:autoSpaceDN w:val="0"/>
              <w:adjustRightInd w:val="0"/>
              <w:jc w:val="both"/>
              <w:rPr>
                <w:rFonts w:asciiTheme="minorHAnsi" w:hAnsiTheme="minorHAnsi" w:cstheme="minorHAnsi"/>
              </w:rPr>
            </w:pPr>
            <w:r w:rsidRPr="00FF43A6">
              <w:rPr>
                <w:rFonts w:asciiTheme="minorHAnsi" w:hAnsiTheme="minorHAnsi" w:cstheme="minorHAnsi"/>
              </w:rPr>
              <w:t>«</w:t>
            </w:r>
            <w:r w:rsidRPr="00FF43A6">
              <w:rPr>
                <w:rFonts w:asciiTheme="minorHAnsi" w:hAnsiTheme="minorHAnsi"/>
              </w:rPr>
              <w:t>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υπαλλήλους, με σχέση εργασίας Ορισμένου Χρόνου, μέσω προγράμματος ΟΑΕΔ, για το β’ εξάμηνο του έτους 2021</w:t>
            </w:r>
            <w:r w:rsidRPr="00FF43A6">
              <w:rPr>
                <w:rFonts w:asciiTheme="minorHAnsi" w:hAnsiTheme="minorHAnsi" w:cstheme="minorHAnsi"/>
              </w:rPr>
              <w:t>»</w:t>
            </w:r>
            <w:r w:rsidRPr="00292084">
              <w:rPr>
                <w:rFonts w:asciiTheme="minorHAnsi" w:hAnsiTheme="minorHAnsi" w:cstheme="minorHAnsi"/>
              </w:rPr>
              <w:t xml:space="preserve"> </w:t>
            </w:r>
          </w:p>
        </w:tc>
      </w:tr>
      <w:tr w:rsidR="00041CA3" w:rsidRPr="004B362A" w:rsidTr="002544F1">
        <w:trPr>
          <w:cantSplit/>
        </w:trPr>
        <w:tc>
          <w:tcPr>
            <w:tcW w:w="817" w:type="dxa"/>
            <w:shd w:val="clear" w:color="auto" w:fill="FFFFFF" w:themeFill="background1"/>
            <w:vAlign w:val="center"/>
          </w:tcPr>
          <w:p w:rsidR="00041CA3" w:rsidRPr="00440E80" w:rsidRDefault="00041CA3"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041CA3" w:rsidRDefault="00041CA3" w:rsidP="00AB1518">
            <w:pPr>
              <w:rPr>
                <w:rFonts w:asciiTheme="minorHAnsi" w:hAnsiTheme="minorHAnsi" w:cstheme="minorHAnsi"/>
              </w:rPr>
            </w:pPr>
            <w:r>
              <w:rPr>
                <w:rFonts w:asciiTheme="minorHAnsi" w:hAnsiTheme="minorHAnsi" w:cstheme="minorHAnsi"/>
              </w:rPr>
              <w:t>ΑΠΟΦΑΣΗ ΤΟΥ ΔΗΜΑΡΧΟΥ ΣΑΛΑΜΙΝΟΣ</w:t>
            </w:r>
          </w:p>
          <w:p w:rsidR="00041CA3" w:rsidRDefault="00041CA3" w:rsidP="00AB15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70</w:t>
            </w:r>
          </w:p>
          <w:p w:rsidR="00041CA3" w:rsidRDefault="00AA0FE7" w:rsidP="00AB1518">
            <w:pPr>
              <w:rPr>
                <w:rFonts w:asciiTheme="minorHAnsi" w:hAnsiTheme="minorHAnsi" w:cstheme="minorHAnsi"/>
              </w:rPr>
            </w:pPr>
            <w:hyperlink r:id="rId109" w:history="1">
              <w:r w:rsidR="00041CA3" w:rsidRPr="00240B3E">
                <w:rPr>
                  <w:rStyle w:val="-"/>
                  <w:rFonts w:asciiTheme="minorHAnsi" w:hAnsiTheme="minorHAnsi" w:cstheme="minorHAnsi"/>
                </w:rPr>
                <w:t>ΦΕΚ Β 2556/16.06.2021</w:t>
              </w:r>
            </w:hyperlink>
          </w:p>
          <w:p w:rsidR="00041CA3" w:rsidRPr="00FF43A6" w:rsidRDefault="00041CA3" w:rsidP="00AB1518">
            <w:pPr>
              <w:rPr>
                <w:rFonts w:asciiTheme="minorHAnsi" w:hAnsiTheme="minorHAnsi" w:cstheme="minorHAnsi"/>
              </w:rPr>
            </w:pPr>
          </w:p>
        </w:tc>
        <w:tc>
          <w:tcPr>
            <w:tcW w:w="4819" w:type="dxa"/>
            <w:shd w:val="clear" w:color="auto" w:fill="FFFFFF" w:themeFill="background1"/>
            <w:vAlign w:val="center"/>
          </w:tcPr>
          <w:p w:rsidR="00041CA3" w:rsidRPr="00041CA3" w:rsidRDefault="00041CA3" w:rsidP="00AB1518">
            <w:pPr>
              <w:suppressAutoHyphens w:val="0"/>
              <w:autoSpaceDE w:val="0"/>
              <w:autoSpaceDN w:val="0"/>
              <w:adjustRightInd w:val="0"/>
              <w:jc w:val="both"/>
              <w:rPr>
                <w:rFonts w:asciiTheme="minorHAnsi" w:hAnsiTheme="minorHAnsi" w:cstheme="minorHAnsi"/>
              </w:rPr>
            </w:pPr>
            <w:r w:rsidRPr="00041CA3">
              <w:rPr>
                <w:rFonts w:asciiTheme="minorHAnsi" w:hAnsiTheme="minorHAnsi" w:cstheme="minorHAnsi"/>
              </w:rPr>
              <w:t>«</w:t>
            </w:r>
            <w:r w:rsidRPr="00041CA3">
              <w:rPr>
                <w:rFonts w:asciiTheme="minorHAnsi" w:hAnsiTheme="minorHAnsi"/>
              </w:rPr>
              <w:t>Καθιέρωση υπερωριακής εργασίας για το Β’ εξάμηνο του 2021, των μονίμων, ΙΔΑΧ και ΙΔΟΧ υπαλλήλων του Δήμου Σαλαμίνας</w:t>
            </w:r>
            <w:r w:rsidRPr="00041CA3">
              <w:rPr>
                <w:rFonts w:asciiTheme="minorHAnsi" w:hAnsiTheme="minorHAnsi" w:cstheme="minorHAnsi"/>
              </w:rPr>
              <w:t>»</w:t>
            </w:r>
          </w:p>
        </w:tc>
      </w:tr>
      <w:tr w:rsidR="00041CA3" w:rsidRPr="004B362A" w:rsidTr="002544F1">
        <w:trPr>
          <w:cantSplit/>
        </w:trPr>
        <w:tc>
          <w:tcPr>
            <w:tcW w:w="817" w:type="dxa"/>
            <w:shd w:val="clear" w:color="auto" w:fill="FFFFFF" w:themeFill="background1"/>
            <w:vAlign w:val="center"/>
          </w:tcPr>
          <w:p w:rsidR="00041CA3" w:rsidRPr="00440E80" w:rsidRDefault="00041CA3"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041CA3" w:rsidRDefault="00041CA3" w:rsidP="00AB1518">
            <w:pPr>
              <w:rPr>
                <w:rFonts w:asciiTheme="minorHAnsi" w:hAnsiTheme="minorHAnsi" w:cstheme="minorHAnsi"/>
              </w:rPr>
            </w:pPr>
            <w:r>
              <w:rPr>
                <w:rFonts w:asciiTheme="minorHAnsi" w:hAnsiTheme="minorHAnsi" w:cstheme="minorHAnsi"/>
              </w:rPr>
              <w:t>ΑΠΟΦΑΣΗ ΤΟΥ ΠΡΟΕΔΡΟΥ ΤΟΥ ΔΙΟΙΚΗΤΙΚΟΥ ΣΥΜΒΟΥΛΙΟΥ ΤΟΥ Ν.Π.Δ.Δ. «ΔΗΜΟΤΙΚΟΙ ΠΑΙΔΙΚΟΙ ΣΤΑΘΜΟΙ ΑΛΙΜΟΥ»</w:t>
            </w:r>
          </w:p>
          <w:p w:rsidR="00041CA3" w:rsidRDefault="00041CA3" w:rsidP="00AB15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57</w:t>
            </w:r>
          </w:p>
          <w:p w:rsidR="00041CA3" w:rsidRDefault="00AA0FE7" w:rsidP="00AB1518">
            <w:pPr>
              <w:rPr>
                <w:rFonts w:asciiTheme="minorHAnsi" w:hAnsiTheme="minorHAnsi" w:cstheme="minorHAnsi"/>
                <w:lang w:val="en-US"/>
              </w:rPr>
            </w:pPr>
            <w:hyperlink r:id="rId110" w:history="1">
              <w:r w:rsidR="00041CA3" w:rsidRPr="00240B3E">
                <w:rPr>
                  <w:rStyle w:val="-"/>
                  <w:rFonts w:asciiTheme="minorHAnsi" w:hAnsiTheme="minorHAnsi" w:cstheme="minorHAnsi"/>
                </w:rPr>
                <w:t>ΦΕΚ Β 2556/16.06.2021</w:t>
              </w:r>
            </w:hyperlink>
          </w:p>
          <w:p w:rsidR="00791607" w:rsidRPr="00791607" w:rsidRDefault="00791607" w:rsidP="00AB1518">
            <w:pPr>
              <w:rPr>
                <w:rFonts w:asciiTheme="minorHAnsi" w:hAnsiTheme="minorHAnsi" w:cstheme="minorHAnsi"/>
                <w:lang w:val="en-US"/>
              </w:rPr>
            </w:pPr>
          </w:p>
        </w:tc>
        <w:tc>
          <w:tcPr>
            <w:tcW w:w="4819" w:type="dxa"/>
            <w:shd w:val="clear" w:color="auto" w:fill="FFFFFF" w:themeFill="background1"/>
            <w:vAlign w:val="center"/>
          </w:tcPr>
          <w:p w:rsidR="00041CA3" w:rsidRPr="00041CA3" w:rsidRDefault="00041CA3" w:rsidP="00041CA3">
            <w:pPr>
              <w:suppressAutoHyphens w:val="0"/>
              <w:autoSpaceDE w:val="0"/>
              <w:autoSpaceDN w:val="0"/>
              <w:adjustRightInd w:val="0"/>
              <w:jc w:val="both"/>
              <w:rPr>
                <w:rFonts w:asciiTheme="minorHAnsi" w:hAnsiTheme="minorHAnsi" w:cstheme="minorHAnsi"/>
              </w:rPr>
            </w:pPr>
            <w:r w:rsidRPr="00041CA3">
              <w:rPr>
                <w:rFonts w:asciiTheme="minorHAnsi" w:hAnsiTheme="minorHAnsi" w:cstheme="minorHAnsi"/>
              </w:rPr>
              <w:t>«</w:t>
            </w:r>
            <w:r w:rsidRPr="00041CA3">
              <w:rPr>
                <w:rFonts w:asciiTheme="minorHAnsi" w:hAnsiTheme="minorHAnsi"/>
              </w:rPr>
              <w:t>Καθιέρωση ωρών υπερωρίας εκτάκτου εποχικού προσωπικού με σχέση εργασίας Ι.Δ.Ο.Χ. του Ν.Π.Δ.Δ. «Δημοτικοί Παιδικοί Σταθμοί Αλίμου»</w:t>
            </w:r>
          </w:p>
        </w:tc>
      </w:tr>
      <w:tr w:rsidR="00791607" w:rsidRPr="004B362A" w:rsidTr="00807155">
        <w:trPr>
          <w:cantSplit/>
        </w:trPr>
        <w:tc>
          <w:tcPr>
            <w:tcW w:w="817" w:type="dxa"/>
            <w:shd w:val="clear" w:color="auto" w:fill="DAEEF3" w:themeFill="accent5" w:themeFillTint="33"/>
            <w:vAlign w:val="center"/>
          </w:tcPr>
          <w:p w:rsidR="00791607" w:rsidRPr="00440E80" w:rsidRDefault="00791607"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791607" w:rsidRPr="00791607" w:rsidRDefault="00791607" w:rsidP="00791607">
            <w:pPr>
              <w:rPr>
                <w:rFonts w:asciiTheme="minorHAnsi" w:hAnsiTheme="minorHAnsi"/>
              </w:rPr>
            </w:pPr>
            <w:r w:rsidRPr="00791607">
              <w:rPr>
                <w:rFonts w:asciiTheme="minorHAnsi" w:hAnsiTheme="minorHAnsi"/>
              </w:rPr>
              <w:t>ΑΠΟΦΑΣΗ ΤΟΥ ΔΗΜΑΡΧΟΥ ΠΕΛΛΑΣ</w:t>
            </w:r>
          </w:p>
          <w:p w:rsidR="00791607" w:rsidRPr="00791607" w:rsidRDefault="00791607" w:rsidP="00791607">
            <w:pPr>
              <w:rPr>
                <w:rFonts w:asciiTheme="minorHAnsi" w:hAnsiTheme="minorHAnsi"/>
              </w:rPr>
            </w:pPr>
            <w:proofErr w:type="spellStart"/>
            <w:r w:rsidRPr="00791607">
              <w:rPr>
                <w:rFonts w:asciiTheme="minorHAnsi" w:hAnsiTheme="minorHAnsi"/>
              </w:rPr>
              <w:t>Αριθμ</w:t>
            </w:r>
            <w:proofErr w:type="spellEnd"/>
            <w:r w:rsidRPr="00791607">
              <w:rPr>
                <w:rFonts w:asciiTheme="minorHAnsi" w:hAnsiTheme="minorHAnsi"/>
              </w:rPr>
              <w:t xml:space="preserve">. </w:t>
            </w:r>
            <w:proofErr w:type="spellStart"/>
            <w:r w:rsidRPr="00791607">
              <w:rPr>
                <w:rFonts w:asciiTheme="minorHAnsi" w:hAnsiTheme="minorHAnsi"/>
              </w:rPr>
              <w:t>απόφ</w:t>
            </w:r>
            <w:proofErr w:type="spellEnd"/>
            <w:r w:rsidRPr="00791607">
              <w:rPr>
                <w:rFonts w:asciiTheme="minorHAnsi" w:hAnsiTheme="minorHAnsi"/>
              </w:rPr>
              <w:t>. 290/2020</w:t>
            </w:r>
          </w:p>
          <w:p w:rsidR="00791607" w:rsidRPr="00791607" w:rsidRDefault="00AA0FE7" w:rsidP="00791607">
            <w:pPr>
              <w:rPr>
                <w:rFonts w:asciiTheme="minorHAnsi" w:hAnsiTheme="minorHAnsi" w:cstheme="minorHAnsi"/>
              </w:rPr>
            </w:pPr>
            <w:hyperlink r:id="rId111" w:history="1">
              <w:r w:rsidR="00791607" w:rsidRPr="00240B3E">
                <w:rPr>
                  <w:rStyle w:val="-"/>
                  <w:rFonts w:asciiTheme="minorHAnsi" w:hAnsiTheme="minorHAnsi"/>
                </w:rPr>
                <w:t>ΦΕΚ Β 2581/16.06.2021</w:t>
              </w:r>
            </w:hyperlink>
          </w:p>
        </w:tc>
        <w:tc>
          <w:tcPr>
            <w:tcW w:w="4819" w:type="dxa"/>
            <w:shd w:val="clear" w:color="auto" w:fill="DAEEF3" w:themeFill="accent5" w:themeFillTint="33"/>
            <w:vAlign w:val="center"/>
          </w:tcPr>
          <w:p w:rsidR="00791607" w:rsidRPr="00791607" w:rsidRDefault="00791607" w:rsidP="00041CA3">
            <w:pPr>
              <w:suppressAutoHyphens w:val="0"/>
              <w:autoSpaceDE w:val="0"/>
              <w:autoSpaceDN w:val="0"/>
              <w:adjustRightInd w:val="0"/>
              <w:jc w:val="both"/>
              <w:rPr>
                <w:rFonts w:asciiTheme="minorHAnsi" w:hAnsiTheme="minorHAnsi" w:cstheme="minorHAnsi"/>
              </w:rPr>
            </w:pPr>
            <w:r>
              <w:rPr>
                <w:rFonts w:asciiTheme="minorHAnsi" w:hAnsiTheme="minorHAnsi"/>
              </w:rPr>
              <w:t>«</w:t>
            </w:r>
            <w:r w:rsidRPr="00791607">
              <w:rPr>
                <w:rFonts w:asciiTheme="minorHAnsi" w:hAnsiTheme="minorHAnsi"/>
              </w:rPr>
              <w:t>Καθιέρωση υπερωριακής εργασίας μόνιμου και αορίστου χρόνου προσωπικού του Δήμο</w:t>
            </w:r>
            <w:r>
              <w:rPr>
                <w:rFonts w:asciiTheme="minorHAnsi" w:hAnsiTheme="minorHAnsi"/>
              </w:rPr>
              <w:t xml:space="preserve">υ Πέλλας για </w:t>
            </w:r>
            <w:proofErr w:type="spellStart"/>
            <w:r>
              <w:rPr>
                <w:rFonts w:asciiTheme="minorHAnsi" w:hAnsiTheme="minorHAnsi"/>
              </w:rPr>
              <w:t>Β’εξάμηνο</w:t>
            </w:r>
            <w:proofErr w:type="spellEnd"/>
            <w:r>
              <w:rPr>
                <w:rFonts w:asciiTheme="minorHAnsi" w:hAnsiTheme="minorHAnsi"/>
              </w:rPr>
              <w:t xml:space="preserve"> του 2021»</w:t>
            </w:r>
          </w:p>
        </w:tc>
      </w:tr>
      <w:tr w:rsidR="00DB5B24" w:rsidRPr="004B362A" w:rsidTr="00807155">
        <w:trPr>
          <w:cantSplit/>
        </w:trPr>
        <w:tc>
          <w:tcPr>
            <w:tcW w:w="817" w:type="dxa"/>
            <w:shd w:val="clear" w:color="auto" w:fill="FFFFFF" w:themeFill="background1"/>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DB5B24" w:rsidRPr="00FF43A6" w:rsidRDefault="00DB5B24" w:rsidP="00AB1518">
            <w:pPr>
              <w:rPr>
                <w:rFonts w:asciiTheme="minorHAnsi" w:hAnsiTheme="minorHAnsi" w:cstheme="minorHAnsi"/>
              </w:rPr>
            </w:pPr>
            <w:r w:rsidRPr="00FF43A6">
              <w:rPr>
                <w:rFonts w:asciiTheme="minorHAnsi" w:hAnsiTheme="minorHAnsi" w:cstheme="minorHAnsi"/>
              </w:rPr>
              <w:t>ΑΠΟΦΑΣΗ ΤΟΥ ΔΗΜΑΡΧΟΥ ΗΛΙΟΥΠΟΛΗΣ</w:t>
            </w:r>
          </w:p>
          <w:p w:rsidR="00DB5B24" w:rsidRPr="00FF43A6" w:rsidRDefault="00DB5B24" w:rsidP="00AB1518">
            <w:pPr>
              <w:rPr>
                <w:rFonts w:asciiTheme="minorHAnsi" w:hAnsiTheme="minorHAnsi" w:cstheme="minorHAnsi"/>
              </w:rPr>
            </w:pPr>
            <w:proofErr w:type="spellStart"/>
            <w:r w:rsidRPr="00FF43A6">
              <w:rPr>
                <w:rFonts w:asciiTheme="minorHAnsi" w:hAnsiTheme="minorHAnsi" w:cstheme="minorHAnsi"/>
              </w:rPr>
              <w:t>Αριθμ</w:t>
            </w:r>
            <w:proofErr w:type="spellEnd"/>
            <w:r w:rsidRPr="00FF43A6">
              <w:rPr>
                <w:rFonts w:asciiTheme="minorHAnsi" w:hAnsiTheme="minorHAnsi" w:cstheme="minorHAnsi"/>
              </w:rPr>
              <w:t xml:space="preserve">. </w:t>
            </w:r>
            <w:proofErr w:type="spellStart"/>
            <w:r w:rsidRPr="00FF43A6">
              <w:rPr>
                <w:rFonts w:asciiTheme="minorHAnsi" w:hAnsiTheme="minorHAnsi" w:cstheme="minorHAnsi"/>
              </w:rPr>
              <w:t>απόφ</w:t>
            </w:r>
            <w:proofErr w:type="spellEnd"/>
            <w:r w:rsidRPr="00FF43A6">
              <w:rPr>
                <w:rFonts w:asciiTheme="minorHAnsi" w:hAnsiTheme="minorHAnsi" w:cstheme="minorHAnsi"/>
              </w:rPr>
              <w:t>. 743</w:t>
            </w:r>
          </w:p>
          <w:p w:rsidR="00DB5B24" w:rsidRPr="008103B6" w:rsidRDefault="00AA0FE7" w:rsidP="00AB1518">
            <w:pPr>
              <w:rPr>
                <w:rFonts w:asciiTheme="minorHAnsi" w:hAnsiTheme="minorHAnsi" w:cstheme="minorHAnsi"/>
                <w:highlight w:val="yellow"/>
              </w:rPr>
            </w:pPr>
            <w:hyperlink r:id="rId112" w:history="1">
              <w:r w:rsidR="00DB5B24" w:rsidRPr="008103B6">
                <w:rPr>
                  <w:rStyle w:val="-"/>
                  <w:rFonts w:asciiTheme="minorHAnsi" w:hAnsiTheme="minorHAnsi" w:cstheme="minorHAnsi"/>
                  <w:u w:val="none"/>
                </w:rPr>
                <w:t>ΦΕΚ Β 2522/14.06.2021</w:t>
              </w:r>
            </w:hyperlink>
          </w:p>
        </w:tc>
        <w:tc>
          <w:tcPr>
            <w:tcW w:w="4819" w:type="dxa"/>
            <w:shd w:val="clear" w:color="auto" w:fill="FFFFFF" w:themeFill="background1"/>
            <w:vAlign w:val="center"/>
          </w:tcPr>
          <w:p w:rsidR="00DB5B24" w:rsidRPr="00D215AE" w:rsidRDefault="00DB5B24" w:rsidP="00AB1518">
            <w:pPr>
              <w:suppressAutoHyphens w:val="0"/>
              <w:autoSpaceDE w:val="0"/>
              <w:autoSpaceDN w:val="0"/>
              <w:adjustRightInd w:val="0"/>
              <w:jc w:val="both"/>
              <w:rPr>
                <w:rFonts w:asciiTheme="minorHAnsi" w:hAnsiTheme="minorHAnsi" w:cstheme="minorHAnsi"/>
                <w:highlight w:val="yellow"/>
              </w:rPr>
            </w:pPr>
            <w:r w:rsidRPr="00FF43A6">
              <w:rPr>
                <w:rFonts w:asciiTheme="minorHAnsi" w:hAnsiTheme="minorHAnsi" w:cstheme="minorHAnsi"/>
              </w:rPr>
              <w:t xml:space="preserve">«Καθιέρωση υπερωριακής εργασίας του προσωπικού του Δήμου Ηλιούπολης, για το </w:t>
            </w:r>
            <w:proofErr w:type="spellStart"/>
            <w:r w:rsidRPr="00FF43A6">
              <w:rPr>
                <w:rFonts w:asciiTheme="minorHAnsi" w:hAnsiTheme="minorHAnsi" w:cstheme="minorHAnsi"/>
              </w:rPr>
              <w:t>β΄εξάμηνο</w:t>
            </w:r>
            <w:proofErr w:type="spellEnd"/>
            <w:r w:rsidRPr="00FF43A6">
              <w:rPr>
                <w:rFonts w:asciiTheme="minorHAnsi" w:hAnsiTheme="minorHAnsi" w:cstheme="minorHAnsi"/>
              </w:rPr>
              <w:t xml:space="preserve"> του έτους 2021»</w:t>
            </w:r>
          </w:p>
        </w:tc>
      </w:tr>
      <w:tr w:rsidR="00DB5B24" w:rsidRPr="004B362A" w:rsidTr="0080715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Pr="00FF43A6" w:rsidRDefault="00DB5B24" w:rsidP="00AB1518">
            <w:pPr>
              <w:rPr>
                <w:rFonts w:asciiTheme="minorHAnsi" w:hAnsiTheme="minorHAnsi" w:cstheme="minorHAnsi"/>
              </w:rPr>
            </w:pPr>
            <w:r w:rsidRPr="00FF43A6">
              <w:rPr>
                <w:rFonts w:asciiTheme="minorHAnsi" w:hAnsiTheme="minorHAnsi" w:cstheme="minorHAnsi"/>
              </w:rPr>
              <w:t>ΑΠΟΦΑΣΗ ΤΟΥ ΔΙΟΙΚΗΤΙΚΟΥ ΣΥΜΒΟΥΛΙΟΥ ΤΗΣ ΔΗΜΟΤΙΚΗΣ ΕΠΙΧΕΙΡΗΣΗΣ ΥΔΡΕΥΣΗΣ – ΑΠΟΧΕΤΕΥΣΗΣ ΧΑΛΚΙΔΑΣ</w:t>
            </w:r>
          </w:p>
          <w:p w:rsidR="00DB5B24" w:rsidRPr="00FF43A6" w:rsidRDefault="00DB5B24" w:rsidP="00AB1518">
            <w:pPr>
              <w:rPr>
                <w:rFonts w:asciiTheme="minorHAnsi" w:hAnsiTheme="minorHAnsi" w:cstheme="minorHAnsi"/>
              </w:rPr>
            </w:pPr>
            <w:proofErr w:type="spellStart"/>
            <w:r w:rsidRPr="00FF43A6">
              <w:rPr>
                <w:rFonts w:asciiTheme="minorHAnsi" w:hAnsiTheme="minorHAnsi" w:cstheme="minorHAnsi"/>
              </w:rPr>
              <w:t>Αριθμ</w:t>
            </w:r>
            <w:proofErr w:type="spellEnd"/>
            <w:r w:rsidRPr="00FF43A6">
              <w:rPr>
                <w:rFonts w:asciiTheme="minorHAnsi" w:hAnsiTheme="minorHAnsi" w:cstheme="minorHAnsi"/>
              </w:rPr>
              <w:t>. Α.Δ.Σ. 76</w:t>
            </w:r>
          </w:p>
          <w:p w:rsidR="00DB5B24" w:rsidRPr="008103B6" w:rsidRDefault="00AA0FE7" w:rsidP="00AB1518">
            <w:pPr>
              <w:rPr>
                <w:rFonts w:asciiTheme="minorHAnsi" w:hAnsiTheme="minorHAnsi" w:cstheme="minorHAnsi"/>
                <w:highlight w:val="yellow"/>
              </w:rPr>
            </w:pPr>
            <w:hyperlink r:id="rId113" w:history="1">
              <w:r w:rsidR="00DB5B24" w:rsidRPr="008103B6">
                <w:rPr>
                  <w:rStyle w:val="-"/>
                  <w:rFonts w:asciiTheme="minorHAnsi" w:hAnsiTheme="minorHAnsi" w:cstheme="minorHAnsi"/>
                  <w:u w:val="none"/>
                </w:rPr>
                <w:t>ΦΕΚ Β 2522/14.06.2021</w:t>
              </w:r>
            </w:hyperlink>
          </w:p>
        </w:tc>
        <w:tc>
          <w:tcPr>
            <w:tcW w:w="4819" w:type="dxa"/>
            <w:shd w:val="clear" w:color="auto" w:fill="DAEEF3" w:themeFill="accent5" w:themeFillTint="33"/>
            <w:vAlign w:val="center"/>
          </w:tcPr>
          <w:p w:rsidR="00DB5B24" w:rsidRPr="00D215AE" w:rsidRDefault="00DB5B24" w:rsidP="00AB1518">
            <w:pPr>
              <w:suppressAutoHyphens w:val="0"/>
              <w:autoSpaceDE w:val="0"/>
              <w:autoSpaceDN w:val="0"/>
              <w:adjustRightInd w:val="0"/>
              <w:jc w:val="both"/>
              <w:rPr>
                <w:rFonts w:asciiTheme="minorHAnsi" w:hAnsiTheme="minorHAnsi" w:cstheme="minorHAnsi"/>
                <w:highlight w:val="yellow"/>
              </w:rPr>
            </w:pPr>
            <w:r w:rsidRPr="00FF43A6">
              <w:rPr>
                <w:rFonts w:asciiTheme="minorHAnsi" w:hAnsiTheme="minorHAnsi" w:cstheme="minorHAnsi"/>
              </w:rPr>
              <w:t xml:space="preserve">«Καθιέρωση αποζημίωσης για εργασία καθ’ υπέρβαση του υποχρεωτικού ωραρίου στη Δημοτική Επιχείρηση Ύδρευσης – Αποχέτευσης </w:t>
            </w:r>
            <w:proofErr w:type="spellStart"/>
            <w:r w:rsidRPr="00FF43A6">
              <w:rPr>
                <w:rFonts w:asciiTheme="minorHAnsi" w:hAnsiTheme="minorHAnsi" w:cstheme="minorHAnsi"/>
              </w:rPr>
              <w:t>Χαλδίδας</w:t>
            </w:r>
            <w:proofErr w:type="spellEnd"/>
            <w:r w:rsidRPr="00FF43A6">
              <w:rPr>
                <w:rFonts w:asciiTheme="minorHAnsi" w:hAnsiTheme="minorHAnsi" w:cstheme="minorHAnsi"/>
              </w:rPr>
              <w:t xml:space="preserve"> (Δ.Ε.Υ.Α.Χ.), για τους υπαλλήλους με σχέση εργασίας Αορίστου Χρόνου, για το </w:t>
            </w:r>
            <w:proofErr w:type="spellStart"/>
            <w:r w:rsidRPr="00FF43A6">
              <w:rPr>
                <w:rFonts w:asciiTheme="minorHAnsi" w:hAnsiTheme="minorHAnsi" w:cstheme="minorHAnsi"/>
              </w:rPr>
              <w:t>β΄εξάμηνο</w:t>
            </w:r>
            <w:proofErr w:type="spellEnd"/>
            <w:r w:rsidRPr="00FF43A6">
              <w:rPr>
                <w:rFonts w:asciiTheme="minorHAnsi" w:hAnsiTheme="minorHAnsi" w:cstheme="minorHAnsi"/>
              </w:rPr>
              <w:t xml:space="preserve"> του έτους 2021»</w:t>
            </w:r>
          </w:p>
        </w:tc>
      </w:tr>
      <w:tr w:rsidR="00DB5B24" w:rsidRPr="004B362A" w:rsidTr="007C212E">
        <w:trPr>
          <w:cantSplit/>
        </w:trPr>
        <w:tc>
          <w:tcPr>
            <w:tcW w:w="817" w:type="dxa"/>
            <w:shd w:val="clear" w:color="auto" w:fill="FFFFFF" w:themeFill="background1"/>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DB5B24" w:rsidRDefault="00DB5B24" w:rsidP="00576204">
            <w:pPr>
              <w:rPr>
                <w:rFonts w:asciiTheme="minorHAnsi" w:hAnsiTheme="minorHAnsi" w:cstheme="minorHAnsi"/>
              </w:rPr>
            </w:pPr>
            <w:r>
              <w:rPr>
                <w:rFonts w:asciiTheme="minorHAnsi" w:hAnsiTheme="minorHAnsi" w:cstheme="minorHAnsi"/>
              </w:rPr>
              <w:t>ΑΠΟΦΑΣΗ ΤΟΥ ΠΡΟΕΔΡΟΥ ΤΟΥ ΝΠΔΔ «ΚΟΙΝΩΝΙΚΟΣ ΟΡΓΑΝΙΣΜΟΣ ΔΗΜΟΥ ΠΑΤΡΕΩΝ»</w:t>
            </w:r>
          </w:p>
          <w:p w:rsidR="00DB5B24" w:rsidRDefault="00DB5B24" w:rsidP="0057620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148</w:t>
            </w:r>
          </w:p>
          <w:p w:rsidR="00DB5B24" w:rsidRPr="008103B6" w:rsidRDefault="00AA0FE7" w:rsidP="00576204">
            <w:pPr>
              <w:rPr>
                <w:rFonts w:asciiTheme="minorHAnsi" w:hAnsiTheme="minorHAnsi" w:cstheme="minorHAnsi"/>
                <w:lang w:eastAsia="el-GR"/>
              </w:rPr>
            </w:pPr>
            <w:hyperlink r:id="rId114" w:history="1">
              <w:r w:rsidR="00DB5B24" w:rsidRPr="008103B6">
                <w:rPr>
                  <w:rStyle w:val="-"/>
                  <w:rFonts w:asciiTheme="minorHAnsi" w:hAnsiTheme="minorHAnsi" w:cstheme="minorHAnsi"/>
                  <w:bCs/>
                  <w:u w:val="none"/>
                  <w:lang w:eastAsia="el-GR"/>
                </w:rPr>
                <w:t>ΦΕΚ B 2481/10.06.2021</w:t>
              </w:r>
              <w:r w:rsidR="00DB5B24" w:rsidRPr="008103B6">
                <w:rPr>
                  <w:rStyle w:val="-"/>
                  <w:rFonts w:asciiTheme="minorHAnsi" w:hAnsiTheme="minorHAnsi" w:cstheme="minorHAnsi"/>
                  <w:u w:val="none"/>
                  <w:lang w:eastAsia="el-GR"/>
                </w:rPr>
                <w:t> </w:t>
              </w:r>
            </w:hyperlink>
          </w:p>
          <w:p w:rsidR="00DB5B24" w:rsidRPr="004B362A" w:rsidRDefault="00DB5B24" w:rsidP="00ED0546">
            <w:pPr>
              <w:rPr>
                <w:rFonts w:asciiTheme="minorHAnsi" w:hAnsiTheme="minorHAnsi" w:cstheme="minorHAnsi"/>
              </w:rPr>
            </w:pPr>
          </w:p>
        </w:tc>
        <w:tc>
          <w:tcPr>
            <w:tcW w:w="4819" w:type="dxa"/>
            <w:shd w:val="clear" w:color="auto" w:fill="FFFFFF" w:themeFill="background1"/>
            <w:vAlign w:val="center"/>
          </w:tcPr>
          <w:p w:rsidR="00DB5B24" w:rsidRPr="00F32D2E" w:rsidRDefault="00DB5B24" w:rsidP="00F32D2E">
            <w:pPr>
              <w:suppressAutoHyphens w:val="0"/>
              <w:autoSpaceDE w:val="0"/>
              <w:autoSpaceDN w:val="0"/>
              <w:adjustRightInd w:val="0"/>
              <w:jc w:val="both"/>
              <w:rPr>
                <w:rFonts w:asciiTheme="minorHAnsi" w:hAnsiTheme="minorHAnsi" w:cstheme="minorHAnsi"/>
              </w:rPr>
            </w:pPr>
            <w:r w:rsidRPr="00F32D2E">
              <w:rPr>
                <w:rFonts w:asciiTheme="minorHAnsi" w:hAnsiTheme="minorHAnsi" w:cstheme="minorHAnsi"/>
              </w:rPr>
              <w:t>«</w:t>
            </w:r>
            <w:r w:rsidRPr="00F32D2E">
              <w:rPr>
                <w:rFonts w:asciiTheme="minorHAnsi" w:hAnsiTheme="minorHAnsi"/>
              </w:rPr>
              <w:t xml:space="preserve">Έγκριση υπερωριακής απασχόλησης υπαλλήλων του ΝΠΔΔ «Κοινωνικός Οργανισμός Δήμου </w:t>
            </w:r>
            <w:proofErr w:type="spellStart"/>
            <w:r w:rsidRPr="00F32D2E">
              <w:rPr>
                <w:rFonts w:asciiTheme="minorHAnsi" w:hAnsiTheme="minorHAnsi"/>
              </w:rPr>
              <w:t>Πατρέων</w:t>
            </w:r>
            <w:proofErr w:type="spellEnd"/>
            <w:r w:rsidRPr="00F32D2E">
              <w:rPr>
                <w:rFonts w:asciiTheme="minorHAnsi" w:hAnsiTheme="minorHAnsi"/>
              </w:rPr>
              <w:t>», για το β’ εξάμηνο 2021</w:t>
            </w:r>
            <w:r w:rsidRPr="00F32D2E">
              <w:rPr>
                <w:rFonts w:asciiTheme="minorHAnsi" w:hAnsiTheme="minorHAnsi" w:cstheme="minorHAnsi"/>
              </w:rPr>
              <w:t xml:space="preserve">» </w:t>
            </w:r>
          </w:p>
        </w:tc>
      </w:tr>
      <w:tr w:rsidR="00DB5B24" w:rsidRPr="004B362A" w:rsidTr="007C212E">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Default="00DB5B24" w:rsidP="00576204">
            <w:pPr>
              <w:rPr>
                <w:rFonts w:asciiTheme="minorHAnsi" w:hAnsiTheme="minorHAnsi" w:cstheme="minorHAnsi"/>
              </w:rPr>
            </w:pPr>
            <w:r>
              <w:rPr>
                <w:rFonts w:asciiTheme="minorHAnsi" w:hAnsiTheme="minorHAnsi" w:cstheme="minorHAnsi"/>
              </w:rPr>
              <w:t>ΑΠΟΦΑΣΗ ΤΟΥ ΔΙΟΙΚΗΤΙΚΟΥ ΣΥΜΒΟΥΛΙΟΥ ΤΗΣ ΔΗΜΟΤΙΚΗΣ ΕΠΙΧΕΙΡΗΣΗΣ ΥΔΡΕΥΣΗΣ ΑΠΟΧΕΤΕΥΣΗΣ ΜΑΛΕΒΙΖΙΟΥ</w:t>
            </w:r>
          </w:p>
          <w:p w:rsidR="00DB5B24" w:rsidRDefault="00DB5B24" w:rsidP="0057620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101</w:t>
            </w:r>
          </w:p>
          <w:p w:rsidR="00DB5B24" w:rsidRPr="008103B6" w:rsidRDefault="00AA0FE7" w:rsidP="00576204">
            <w:pPr>
              <w:rPr>
                <w:rFonts w:asciiTheme="minorHAnsi" w:hAnsiTheme="minorHAnsi" w:cstheme="minorHAnsi"/>
                <w:lang w:eastAsia="el-GR"/>
              </w:rPr>
            </w:pPr>
            <w:hyperlink r:id="rId115" w:history="1">
              <w:r w:rsidR="00DB5B24" w:rsidRPr="008103B6">
                <w:rPr>
                  <w:rStyle w:val="-"/>
                  <w:rFonts w:asciiTheme="minorHAnsi" w:hAnsiTheme="minorHAnsi" w:cstheme="minorHAnsi"/>
                  <w:bCs/>
                  <w:u w:val="none"/>
                  <w:lang w:eastAsia="el-GR"/>
                </w:rPr>
                <w:t>ΦΕΚ B 2481/10.06.2021</w:t>
              </w:r>
              <w:r w:rsidR="00DB5B24" w:rsidRPr="008103B6">
                <w:rPr>
                  <w:rStyle w:val="-"/>
                  <w:rFonts w:asciiTheme="minorHAnsi" w:hAnsiTheme="minorHAnsi" w:cstheme="minorHAnsi"/>
                  <w:u w:val="none"/>
                  <w:lang w:eastAsia="el-GR"/>
                </w:rPr>
                <w:t> </w:t>
              </w:r>
            </w:hyperlink>
          </w:p>
          <w:p w:rsidR="00DB5B24" w:rsidRPr="004B362A" w:rsidRDefault="00DB5B24" w:rsidP="00ED0546">
            <w:pPr>
              <w:rPr>
                <w:rFonts w:asciiTheme="minorHAnsi" w:hAnsiTheme="minorHAnsi" w:cstheme="minorHAnsi"/>
              </w:rPr>
            </w:pPr>
          </w:p>
        </w:tc>
        <w:tc>
          <w:tcPr>
            <w:tcW w:w="4819" w:type="dxa"/>
            <w:shd w:val="clear" w:color="auto" w:fill="DAEEF3" w:themeFill="accent5" w:themeFillTint="33"/>
            <w:vAlign w:val="center"/>
          </w:tcPr>
          <w:p w:rsidR="00DB5B24" w:rsidRPr="00F32D2E" w:rsidRDefault="00DB5B24" w:rsidP="00F32D2E">
            <w:pPr>
              <w:suppressAutoHyphens w:val="0"/>
              <w:autoSpaceDE w:val="0"/>
              <w:autoSpaceDN w:val="0"/>
              <w:adjustRightInd w:val="0"/>
              <w:jc w:val="both"/>
              <w:rPr>
                <w:rFonts w:asciiTheme="minorHAnsi" w:hAnsiTheme="minorHAnsi" w:cstheme="minorHAnsi"/>
              </w:rPr>
            </w:pPr>
            <w:r w:rsidRPr="00F32D2E">
              <w:rPr>
                <w:rFonts w:asciiTheme="minorHAnsi" w:hAnsiTheme="minorHAnsi"/>
              </w:rPr>
              <w:t xml:space="preserve">«Καθιέρωση υπερωριακής απασχόλησης των εργαζομένων της Δημοτικής Επιχείρησης Ύδρευσης Αποχέτευσης </w:t>
            </w:r>
            <w:proofErr w:type="spellStart"/>
            <w:r w:rsidRPr="00F32D2E">
              <w:rPr>
                <w:rFonts w:asciiTheme="minorHAnsi" w:hAnsiTheme="minorHAnsi"/>
              </w:rPr>
              <w:t>Μαλεβιζίου</w:t>
            </w:r>
            <w:proofErr w:type="spellEnd"/>
            <w:r w:rsidRPr="00F32D2E">
              <w:rPr>
                <w:rFonts w:asciiTheme="minorHAnsi" w:hAnsiTheme="minorHAnsi" w:cstheme="minorHAnsi"/>
              </w:rPr>
              <w:t xml:space="preserve">» </w:t>
            </w:r>
          </w:p>
        </w:tc>
      </w:tr>
      <w:tr w:rsidR="00155482" w:rsidRPr="004B362A" w:rsidTr="00807155">
        <w:trPr>
          <w:cantSplit/>
        </w:trPr>
        <w:tc>
          <w:tcPr>
            <w:tcW w:w="817" w:type="dxa"/>
            <w:shd w:val="clear" w:color="auto" w:fill="FFFFFF" w:themeFill="background1"/>
            <w:vAlign w:val="center"/>
          </w:tcPr>
          <w:p w:rsidR="00155482" w:rsidRPr="00440E80" w:rsidRDefault="00155482"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155482" w:rsidRDefault="00155482" w:rsidP="00576204">
            <w:pPr>
              <w:rPr>
                <w:rFonts w:asciiTheme="minorHAnsi" w:hAnsiTheme="minorHAnsi" w:cstheme="minorHAnsi"/>
              </w:rPr>
            </w:pPr>
            <w:r>
              <w:rPr>
                <w:rFonts w:asciiTheme="minorHAnsi" w:hAnsiTheme="minorHAnsi" w:cstheme="minorHAnsi"/>
              </w:rPr>
              <w:t>ΑΠΟΦΑΣΗ ΤΗΣ ΠΕΡΙΦΕΡΕΙΑΡΧΗ ΙΟΝΙΩΝ ΝΗΣΩΝ</w:t>
            </w:r>
          </w:p>
          <w:p w:rsidR="00155482" w:rsidRDefault="00155482" w:rsidP="0057620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οικ. 41393/7010</w:t>
            </w:r>
          </w:p>
          <w:p w:rsidR="00155482" w:rsidRDefault="00AA0FE7" w:rsidP="00576204">
            <w:pPr>
              <w:rPr>
                <w:rFonts w:asciiTheme="minorHAnsi" w:hAnsiTheme="minorHAnsi" w:cstheme="minorHAnsi"/>
              </w:rPr>
            </w:pPr>
            <w:hyperlink r:id="rId116" w:history="1">
              <w:r w:rsidR="00155482" w:rsidRPr="00240B3E">
                <w:rPr>
                  <w:rStyle w:val="-"/>
                  <w:rFonts w:asciiTheme="minorHAnsi" w:hAnsiTheme="minorHAnsi" w:cstheme="minorHAnsi"/>
                </w:rPr>
                <w:t>ΦΕΚ Β 2526/14.06.2021</w:t>
              </w:r>
            </w:hyperlink>
          </w:p>
          <w:p w:rsidR="00B35890" w:rsidRDefault="00B35890" w:rsidP="00576204">
            <w:pPr>
              <w:rPr>
                <w:rFonts w:asciiTheme="minorHAnsi" w:hAnsiTheme="minorHAnsi" w:cstheme="minorHAnsi"/>
              </w:rPr>
            </w:pPr>
          </w:p>
        </w:tc>
        <w:tc>
          <w:tcPr>
            <w:tcW w:w="4819" w:type="dxa"/>
            <w:shd w:val="clear" w:color="auto" w:fill="FFFFFF" w:themeFill="background1"/>
            <w:vAlign w:val="center"/>
          </w:tcPr>
          <w:p w:rsidR="00155482" w:rsidRPr="00155482" w:rsidRDefault="00155482" w:rsidP="00F32D2E">
            <w:pPr>
              <w:suppressAutoHyphens w:val="0"/>
              <w:autoSpaceDE w:val="0"/>
              <w:autoSpaceDN w:val="0"/>
              <w:adjustRightInd w:val="0"/>
              <w:jc w:val="both"/>
              <w:rPr>
                <w:rFonts w:asciiTheme="minorHAnsi" w:hAnsiTheme="minorHAnsi"/>
              </w:rPr>
            </w:pPr>
            <w:r w:rsidRPr="00155482">
              <w:rPr>
                <w:rFonts w:asciiTheme="minorHAnsi" w:hAnsiTheme="minorHAnsi"/>
              </w:rPr>
              <w:t>«Καθιέρωση υπερωριακής εργασίας (απογευματινής), για το έτος 2021, στον Προϊστάμενο και στους υπηρετούντες υπαλλήλους της Δ/</w:t>
            </w:r>
            <w:proofErr w:type="spellStart"/>
            <w:r w:rsidRPr="00155482">
              <w:rPr>
                <w:rFonts w:asciiTheme="minorHAnsi" w:hAnsiTheme="minorHAnsi"/>
              </w:rPr>
              <w:t>νσης</w:t>
            </w:r>
            <w:proofErr w:type="spellEnd"/>
            <w:r w:rsidRPr="00155482">
              <w:rPr>
                <w:rFonts w:asciiTheme="minorHAnsi" w:hAnsiTheme="minorHAnsi"/>
              </w:rPr>
              <w:t xml:space="preserve"> Μεταφορών και Επικοινωνιών της Περιφερειακής Ενότητας Ζακύνθου»</w:t>
            </w:r>
          </w:p>
        </w:tc>
      </w:tr>
      <w:tr w:rsidR="00B35890" w:rsidRPr="004B362A" w:rsidTr="00807155">
        <w:trPr>
          <w:cantSplit/>
        </w:trPr>
        <w:tc>
          <w:tcPr>
            <w:tcW w:w="817" w:type="dxa"/>
            <w:shd w:val="clear" w:color="auto" w:fill="FFFFFF" w:themeFill="background1"/>
            <w:vAlign w:val="center"/>
          </w:tcPr>
          <w:p w:rsidR="00B35890" w:rsidRPr="00440E80" w:rsidRDefault="00B35890"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B35890" w:rsidRDefault="00B35890" w:rsidP="00576204">
            <w:pPr>
              <w:rPr>
                <w:rFonts w:asciiTheme="minorHAnsi" w:hAnsiTheme="minorHAnsi" w:cstheme="minorHAnsi"/>
              </w:rPr>
            </w:pPr>
            <w:r>
              <w:rPr>
                <w:rFonts w:asciiTheme="minorHAnsi" w:hAnsiTheme="minorHAnsi" w:cstheme="minorHAnsi"/>
              </w:rPr>
              <w:t>ΑΠΟΦΑΣΗ ΤΟΥ ΔΙΟΙΚΗΤΗ ΤΗΣ 6</w:t>
            </w:r>
            <w:r w:rsidRPr="00B35890">
              <w:rPr>
                <w:rFonts w:asciiTheme="minorHAnsi" w:hAnsiTheme="minorHAnsi" w:cstheme="minorHAnsi"/>
                <w:vertAlign w:val="superscript"/>
              </w:rPr>
              <w:t>ΗΣ</w:t>
            </w:r>
            <w:r>
              <w:rPr>
                <w:rFonts w:asciiTheme="minorHAnsi" w:hAnsiTheme="minorHAnsi" w:cstheme="minorHAnsi"/>
              </w:rPr>
              <w:t xml:space="preserve"> ΥΓΕΙΟΝΟΜΙΚΗΣ ΠΕΡΙΦΕΡΕΙΑΣ ΠΕΛΟΠΟΝΝΗΣΟΥ – ΙΟΝΙΩΝ ΝΗΣΩΝ – ΗΠΕΙΡΟΥ ΚΑΙ ΔΥΤΙΚΗΣ ΕΛΛΑΔΑΣ</w:t>
            </w:r>
          </w:p>
          <w:p w:rsidR="00B35890" w:rsidRDefault="00B35890" w:rsidP="0057620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32911</w:t>
            </w:r>
          </w:p>
          <w:p w:rsidR="00B35890" w:rsidRDefault="00AA0FE7" w:rsidP="00576204">
            <w:pPr>
              <w:rPr>
                <w:rFonts w:asciiTheme="minorHAnsi" w:hAnsiTheme="minorHAnsi" w:cstheme="minorHAnsi"/>
              </w:rPr>
            </w:pPr>
            <w:hyperlink r:id="rId117" w:history="1">
              <w:r w:rsidR="00B35890" w:rsidRPr="00240B3E">
                <w:rPr>
                  <w:rStyle w:val="-"/>
                  <w:rFonts w:asciiTheme="minorHAnsi" w:hAnsiTheme="minorHAnsi" w:cstheme="minorHAnsi"/>
                </w:rPr>
                <w:t>ΦΕΚ Β 2569/16.06.2021</w:t>
              </w:r>
            </w:hyperlink>
          </w:p>
          <w:p w:rsidR="00BF4CB4" w:rsidRDefault="00BF4CB4" w:rsidP="00576204">
            <w:pPr>
              <w:rPr>
                <w:rFonts w:asciiTheme="minorHAnsi" w:hAnsiTheme="minorHAnsi" w:cstheme="minorHAnsi"/>
              </w:rPr>
            </w:pPr>
          </w:p>
        </w:tc>
        <w:tc>
          <w:tcPr>
            <w:tcW w:w="4819" w:type="dxa"/>
            <w:shd w:val="clear" w:color="auto" w:fill="FFFFFF" w:themeFill="background1"/>
            <w:vAlign w:val="center"/>
          </w:tcPr>
          <w:p w:rsidR="00B35890" w:rsidRPr="00B35890" w:rsidRDefault="00B35890" w:rsidP="00F32D2E">
            <w:pPr>
              <w:suppressAutoHyphens w:val="0"/>
              <w:autoSpaceDE w:val="0"/>
              <w:autoSpaceDN w:val="0"/>
              <w:adjustRightInd w:val="0"/>
              <w:jc w:val="both"/>
              <w:rPr>
                <w:rFonts w:asciiTheme="minorHAnsi" w:hAnsiTheme="minorHAnsi"/>
              </w:rPr>
            </w:pPr>
            <w:r w:rsidRPr="00B35890">
              <w:rPr>
                <w:rFonts w:asciiTheme="minorHAnsi" w:hAnsiTheme="minorHAnsi"/>
              </w:rPr>
              <w:t>«Έγκριση ωρών υπερωριακής απασχόλησης των υπαλλήλων της 6ης Υ.ΠΕ. Πελοποννήσου, Ιονίων Νήσων, Ηπείρου και Δυτικής Ελλάδας, για το β’ εξάμηνο του οικονομικού έτους 2021»</w:t>
            </w:r>
          </w:p>
        </w:tc>
      </w:tr>
      <w:tr w:rsidR="00BF4CB4" w:rsidRPr="004B362A" w:rsidTr="007C212E">
        <w:trPr>
          <w:cantSplit/>
        </w:trPr>
        <w:tc>
          <w:tcPr>
            <w:tcW w:w="817" w:type="dxa"/>
            <w:shd w:val="clear" w:color="auto" w:fill="DAEEF3" w:themeFill="accent5" w:themeFillTint="33"/>
            <w:vAlign w:val="center"/>
          </w:tcPr>
          <w:p w:rsidR="00BF4CB4" w:rsidRPr="00440E80" w:rsidRDefault="00BF4CB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BF4CB4" w:rsidRDefault="00BF4CB4" w:rsidP="00576204">
            <w:pPr>
              <w:rPr>
                <w:rFonts w:asciiTheme="minorHAnsi" w:hAnsiTheme="minorHAnsi"/>
              </w:rPr>
            </w:pPr>
            <w:r>
              <w:rPr>
                <w:rFonts w:asciiTheme="minorHAnsi" w:hAnsiTheme="minorHAnsi"/>
              </w:rPr>
              <w:t>ΑΠΟΦΑΣΗ ΤΟΥ ΠΡΟΕΔΡΟΥ</w:t>
            </w:r>
            <w:r w:rsidRPr="00BF4CB4">
              <w:rPr>
                <w:rFonts w:asciiTheme="minorHAnsi" w:hAnsiTheme="minorHAnsi"/>
              </w:rPr>
              <w:t xml:space="preserve"> ΤΟΥ ΣΥΝΔΕΣΜΟΣ ΠΟΛΙΤΙΣΜΟΥ ΑΘΛΗΤΙΣΜΟΥ ΠΕΡΙΒΑΛΛΟΝΤΟΣ ΚΕΡΚΥΡΑΣ</w:t>
            </w:r>
          </w:p>
          <w:p w:rsidR="00BF4CB4" w:rsidRDefault="00BF4CB4" w:rsidP="00576204">
            <w:pPr>
              <w:rPr>
                <w:rFonts w:asciiTheme="minorHAnsi" w:hAnsiTheme="minorHAnsi"/>
              </w:rPr>
            </w:pPr>
            <w:proofErr w:type="spellStart"/>
            <w:r>
              <w:rPr>
                <w:rFonts w:asciiTheme="minorHAnsi" w:hAnsiTheme="minorHAnsi"/>
              </w:rPr>
              <w:t>Αριθμ</w:t>
            </w:r>
            <w:proofErr w:type="spellEnd"/>
            <w:r>
              <w:rPr>
                <w:rFonts w:asciiTheme="minorHAnsi" w:hAnsiTheme="minorHAnsi"/>
              </w:rPr>
              <w:t>. 610</w:t>
            </w:r>
          </w:p>
          <w:p w:rsidR="00BF4CB4" w:rsidRPr="00BF4CB4" w:rsidRDefault="00AA0FE7" w:rsidP="00576204">
            <w:pPr>
              <w:rPr>
                <w:rFonts w:asciiTheme="minorHAnsi" w:hAnsiTheme="minorHAnsi" w:cstheme="minorHAnsi"/>
              </w:rPr>
            </w:pPr>
            <w:hyperlink r:id="rId118" w:history="1">
              <w:r w:rsidR="00BF4CB4" w:rsidRPr="00240B3E">
                <w:rPr>
                  <w:rStyle w:val="-"/>
                  <w:rFonts w:asciiTheme="minorHAnsi" w:hAnsiTheme="minorHAnsi"/>
                </w:rPr>
                <w:t>ΦΕΚ Β 2564/16.06.2021</w:t>
              </w:r>
            </w:hyperlink>
          </w:p>
        </w:tc>
        <w:tc>
          <w:tcPr>
            <w:tcW w:w="4819" w:type="dxa"/>
            <w:shd w:val="clear" w:color="auto" w:fill="DAEEF3" w:themeFill="accent5" w:themeFillTint="33"/>
            <w:vAlign w:val="center"/>
          </w:tcPr>
          <w:p w:rsidR="00BF4CB4" w:rsidRPr="00BF4CB4" w:rsidRDefault="00BF4CB4" w:rsidP="00F32D2E">
            <w:pPr>
              <w:suppressAutoHyphens w:val="0"/>
              <w:autoSpaceDE w:val="0"/>
              <w:autoSpaceDN w:val="0"/>
              <w:adjustRightInd w:val="0"/>
              <w:jc w:val="both"/>
              <w:rPr>
                <w:rFonts w:asciiTheme="minorHAnsi" w:hAnsiTheme="minorHAnsi"/>
              </w:rPr>
            </w:pPr>
            <w:r>
              <w:rPr>
                <w:rFonts w:asciiTheme="minorHAnsi" w:hAnsiTheme="minorHAnsi"/>
              </w:rPr>
              <w:t>«</w:t>
            </w:r>
            <w:r w:rsidRPr="00BF4CB4">
              <w:rPr>
                <w:rFonts w:asciiTheme="minorHAnsi" w:hAnsiTheme="minorHAnsi"/>
              </w:rPr>
              <w:t>Έγκριση υπερωριακής απασχόλησης υπαλλήλων του ΣΥ.Π.Α.Π. Κέρκυρας, για το β’ εξάμηνο του έτους 2021</w:t>
            </w:r>
            <w:r>
              <w:rPr>
                <w:rFonts w:asciiTheme="minorHAnsi" w:hAnsiTheme="minorHAnsi"/>
              </w:rPr>
              <w:t>»</w:t>
            </w:r>
          </w:p>
        </w:tc>
      </w:tr>
      <w:tr w:rsidR="00DB5B24" w:rsidRPr="004B362A" w:rsidTr="007C212E">
        <w:trPr>
          <w:cantSplit/>
        </w:trPr>
        <w:tc>
          <w:tcPr>
            <w:tcW w:w="817" w:type="dxa"/>
            <w:shd w:val="clear" w:color="auto" w:fill="FFFFFF" w:themeFill="background1"/>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DB5B24" w:rsidRDefault="00DB5B24" w:rsidP="00576204">
            <w:pPr>
              <w:rPr>
                <w:rFonts w:asciiTheme="minorHAnsi" w:hAnsiTheme="minorHAnsi" w:cstheme="minorHAnsi"/>
              </w:rPr>
            </w:pPr>
            <w:r>
              <w:rPr>
                <w:rFonts w:asciiTheme="minorHAnsi" w:hAnsiTheme="minorHAnsi" w:cstheme="minorHAnsi"/>
              </w:rPr>
              <w:t>ΑΠΟΦΑΣΗ ΤΟΥ ΠΡΟΕΔΡΟΥ ΤΟΥ ΚΕΝΤΡΟΥ ΚΟΙΝΩΝΙΚΗΣ ΠΡΟΣΤΑΣΙΑΣ ΑΛΛΗΛΕΓΓΥΗΣ ΑΘΛΗΤΙΣΜΟΥ ΠΑΙΔΕΙΑΣ ΚΑΙ ΠΡΟΣΧΟΛΙΚΗΣ ΑΓΩΓΗΣ ΔΗΜΟΥ ΒΕΡΟΙΑΣ</w:t>
            </w:r>
          </w:p>
          <w:p w:rsidR="00DB5B24" w:rsidRDefault="00DB5B24" w:rsidP="0057620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136</w:t>
            </w:r>
          </w:p>
          <w:p w:rsidR="00DB5B24" w:rsidRPr="008103B6" w:rsidRDefault="00AA0FE7" w:rsidP="00576204">
            <w:pPr>
              <w:rPr>
                <w:rFonts w:asciiTheme="minorHAnsi" w:hAnsiTheme="minorHAnsi" w:cstheme="minorHAnsi"/>
              </w:rPr>
            </w:pPr>
            <w:hyperlink r:id="rId119" w:history="1">
              <w:r w:rsidR="00DB5B24" w:rsidRPr="008103B6">
                <w:rPr>
                  <w:rStyle w:val="-"/>
                  <w:rFonts w:asciiTheme="minorHAnsi" w:hAnsiTheme="minorHAnsi" w:cstheme="minorHAnsi"/>
                  <w:u w:val="none"/>
                </w:rPr>
                <w:t>ΦΕΚ Β 2522/14.06.2021</w:t>
              </w:r>
            </w:hyperlink>
          </w:p>
        </w:tc>
        <w:tc>
          <w:tcPr>
            <w:tcW w:w="4819" w:type="dxa"/>
            <w:shd w:val="clear" w:color="auto" w:fill="FFFFFF" w:themeFill="background1"/>
            <w:vAlign w:val="center"/>
          </w:tcPr>
          <w:p w:rsidR="00DB5B24" w:rsidRPr="00F32D2E" w:rsidRDefault="00DB5B24" w:rsidP="00F32D2E">
            <w:pPr>
              <w:suppressAutoHyphens w:val="0"/>
              <w:autoSpaceDE w:val="0"/>
              <w:autoSpaceDN w:val="0"/>
              <w:adjustRightInd w:val="0"/>
              <w:jc w:val="both"/>
              <w:rPr>
                <w:rFonts w:asciiTheme="minorHAnsi" w:hAnsiTheme="minorHAnsi"/>
              </w:rPr>
            </w:pPr>
            <w:r>
              <w:rPr>
                <w:rFonts w:asciiTheme="minorHAnsi" w:hAnsiTheme="minorHAnsi"/>
              </w:rPr>
              <w:t xml:space="preserve">«Καθορισμός υπερωριακής απασχόλησης για την τήρηση και σύνταξη των πρακτικών του Διοικητικού Συμβουλίου του Νομικού Προσώπου «Κέντρο Κοινωνικής Προστασίας, Αλληλεγγύης, Αθλητισμού, Παιδείας και Προσχολικής Αγωγής Δήμου Βέροιας», για το </w:t>
            </w:r>
            <w:proofErr w:type="spellStart"/>
            <w:r>
              <w:rPr>
                <w:rFonts w:asciiTheme="minorHAnsi" w:hAnsiTheme="minorHAnsi"/>
              </w:rPr>
              <w:t>β΄</w:t>
            </w:r>
            <w:proofErr w:type="spellEnd"/>
            <w:r>
              <w:rPr>
                <w:rFonts w:asciiTheme="minorHAnsi" w:hAnsiTheme="minorHAnsi"/>
              </w:rPr>
              <w:t xml:space="preserve"> εξάμηνο του έτους 2021»</w:t>
            </w:r>
          </w:p>
        </w:tc>
      </w:tr>
      <w:tr w:rsidR="0001008A" w:rsidRPr="004B362A" w:rsidTr="00807155">
        <w:trPr>
          <w:cantSplit/>
        </w:trPr>
        <w:tc>
          <w:tcPr>
            <w:tcW w:w="817" w:type="dxa"/>
            <w:shd w:val="clear" w:color="auto" w:fill="DAEEF3" w:themeFill="accent5" w:themeFillTint="33"/>
            <w:vAlign w:val="center"/>
          </w:tcPr>
          <w:p w:rsidR="0001008A" w:rsidRPr="00440E80" w:rsidRDefault="0001008A"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01008A" w:rsidRDefault="0001008A" w:rsidP="00576204">
            <w:pPr>
              <w:rPr>
                <w:rFonts w:asciiTheme="minorHAnsi" w:hAnsiTheme="minorHAnsi" w:cstheme="minorHAnsi"/>
              </w:rPr>
            </w:pPr>
          </w:p>
          <w:p w:rsidR="0001008A" w:rsidRDefault="0001008A" w:rsidP="00576204">
            <w:pPr>
              <w:rPr>
                <w:rFonts w:asciiTheme="minorHAnsi" w:hAnsiTheme="minorHAnsi" w:cstheme="minorHAnsi"/>
              </w:rPr>
            </w:pPr>
          </w:p>
          <w:p w:rsidR="0001008A" w:rsidRDefault="0001008A" w:rsidP="00576204">
            <w:pPr>
              <w:rPr>
                <w:rFonts w:asciiTheme="minorHAnsi" w:hAnsiTheme="minorHAnsi" w:cstheme="minorHAnsi"/>
              </w:rPr>
            </w:pPr>
          </w:p>
          <w:p w:rsidR="0001008A" w:rsidRPr="0001008A" w:rsidRDefault="0001008A" w:rsidP="00576204">
            <w:pPr>
              <w:rPr>
                <w:rFonts w:asciiTheme="minorHAnsi" w:hAnsiTheme="minorHAnsi" w:cstheme="minorHAnsi"/>
              </w:rPr>
            </w:pPr>
            <w:r w:rsidRPr="0001008A">
              <w:rPr>
                <w:rFonts w:asciiTheme="minorHAnsi" w:hAnsiTheme="minorHAnsi" w:cstheme="minorHAnsi"/>
              </w:rPr>
              <w:t>ΑΠΟΦΑΣΗ ΤΟΥ ΠΕΡΙΦΕΡΕΙΑΡΧΗ ΗΠΕΙΡΟΥ</w:t>
            </w:r>
          </w:p>
          <w:p w:rsidR="0001008A" w:rsidRPr="0001008A" w:rsidRDefault="0001008A" w:rsidP="00576204">
            <w:pPr>
              <w:rPr>
                <w:rFonts w:asciiTheme="minorHAnsi" w:hAnsiTheme="minorHAnsi" w:cstheme="minorHAnsi"/>
              </w:rPr>
            </w:pPr>
            <w:proofErr w:type="spellStart"/>
            <w:r w:rsidRPr="0001008A">
              <w:rPr>
                <w:rFonts w:asciiTheme="minorHAnsi" w:hAnsiTheme="minorHAnsi" w:cstheme="minorHAnsi"/>
              </w:rPr>
              <w:t>Αριθμ</w:t>
            </w:r>
            <w:proofErr w:type="spellEnd"/>
            <w:r w:rsidRPr="0001008A">
              <w:rPr>
                <w:rFonts w:asciiTheme="minorHAnsi" w:hAnsiTheme="minorHAnsi" w:cstheme="minorHAnsi"/>
              </w:rPr>
              <w:t>. 76774/4554</w:t>
            </w:r>
          </w:p>
          <w:p w:rsidR="0001008A" w:rsidRPr="0001008A" w:rsidRDefault="00AA0FE7" w:rsidP="00576204">
            <w:pPr>
              <w:rPr>
                <w:rFonts w:asciiTheme="minorHAnsi" w:hAnsiTheme="minorHAnsi" w:cstheme="minorHAnsi"/>
              </w:rPr>
            </w:pPr>
            <w:hyperlink r:id="rId120" w:history="1">
              <w:r w:rsidR="0001008A" w:rsidRPr="00240B3E">
                <w:rPr>
                  <w:rStyle w:val="-"/>
                  <w:rFonts w:asciiTheme="minorHAnsi" w:hAnsiTheme="minorHAnsi" w:cstheme="minorHAnsi"/>
                </w:rPr>
                <w:t>ΦΕΚ Β 2557/16.06.2021</w:t>
              </w:r>
            </w:hyperlink>
          </w:p>
        </w:tc>
        <w:tc>
          <w:tcPr>
            <w:tcW w:w="4819" w:type="dxa"/>
            <w:shd w:val="clear" w:color="auto" w:fill="DAEEF3" w:themeFill="accent5" w:themeFillTint="33"/>
            <w:vAlign w:val="center"/>
          </w:tcPr>
          <w:p w:rsidR="0001008A" w:rsidRPr="0001008A" w:rsidRDefault="0001008A" w:rsidP="00F32D2E">
            <w:pPr>
              <w:suppressAutoHyphens w:val="0"/>
              <w:autoSpaceDE w:val="0"/>
              <w:autoSpaceDN w:val="0"/>
              <w:adjustRightInd w:val="0"/>
              <w:jc w:val="both"/>
              <w:rPr>
                <w:rFonts w:asciiTheme="minorHAnsi" w:hAnsiTheme="minorHAnsi"/>
              </w:rPr>
            </w:pPr>
            <w:r>
              <w:rPr>
                <w:rFonts w:asciiTheme="minorHAnsi" w:hAnsiTheme="minorHAnsi"/>
              </w:rPr>
              <w:t>«</w:t>
            </w:r>
            <w:r w:rsidRPr="0001008A">
              <w:rPr>
                <w:rFonts w:asciiTheme="minorHAnsi" w:hAnsiTheme="minorHAnsi"/>
              </w:rPr>
              <w:t>Καθιέρωση υπερωριακής εργασίας για το Β› εξάμηνο του 2021 για το προσωπικό που υπηρετεί στην Περιφέρεια Ηπείρου και συγκροτεί την ομάδα εργασίας του στρατηγικού έργου “</w:t>
            </w:r>
            <w:proofErr w:type="spellStart"/>
            <w:r w:rsidRPr="0001008A">
              <w:rPr>
                <w:rFonts w:asciiTheme="minorHAnsi" w:hAnsiTheme="minorHAnsi"/>
              </w:rPr>
              <w:t>AETHERAlliance</w:t>
            </w:r>
            <w:proofErr w:type="spellEnd"/>
            <w:r w:rsidRPr="0001008A">
              <w:rPr>
                <w:rFonts w:asciiTheme="minorHAnsi" w:hAnsiTheme="minorHAnsi"/>
              </w:rPr>
              <w:t xml:space="preserve"> </w:t>
            </w:r>
            <w:proofErr w:type="spellStart"/>
            <w:r w:rsidRPr="0001008A">
              <w:rPr>
                <w:rFonts w:asciiTheme="minorHAnsi" w:hAnsiTheme="minorHAnsi"/>
              </w:rPr>
              <w:t>for</w:t>
            </w:r>
            <w:proofErr w:type="spellEnd"/>
            <w:r w:rsidRPr="0001008A">
              <w:rPr>
                <w:rFonts w:asciiTheme="minorHAnsi" w:hAnsiTheme="minorHAnsi"/>
              </w:rPr>
              <w:t xml:space="preserve"> </w:t>
            </w:r>
            <w:proofErr w:type="spellStart"/>
            <w:r w:rsidRPr="0001008A">
              <w:rPr>
                <w:rFonts w:asciiTheme="minorHAnsi" w:hAnsiTheme="minorHAnsi"/>
              </w:rPr>
              <w:t>the</w:t>
            </w:r>
            <w:proofErr w:type="spellEnd"/>
            <w:r w:rsidRPr="0001008A">
              <w:rPr>
                <w:rFonts w:asciiTheme="minorHAnsi" w:hAnsiTheme="minorHAnsi"/>
              </w:rPr>
              <w:t xml:space="preserve"> </w:t>
            </w:r>
            <w:proofErr w:type="spellStart"/>
            <w:r w:rsidRPr="0001008A">
              <w:rPr>
                <w:rFonts w:asciiTheme="minorHAnsi" w:hAnsiTheme="minorHAnsi"/>
              </w:rPr>
              <w:t>Eff</w:t>
            </w:r>
            <w:proofErr w:type="spellEnd"/>
            <w:r w:rsidRPr="0001008A">
              <w:rPr>
                <w:rFonts w:asciiTheme="minorHAnsi" w:hAnsiTheme="minorHAnsi"/>
              </w:rPr>
              <w:t xml:space="preserve"> </w:t>
            </w:r>
            <w:proofErr w:type="spellStart"/>
            <w:r w:rsidRPr="0001008A">
              <w:rPr>
                <w:rFonts w:asciiTheme="minorHAnsi" w:hAnsiTheme="minorHAnsi"/>
              </w:rPr>
              <w:t>ective</w:t>
            </w:r>
            <w:proofErr w:type="spellEnd"/>
            <w:r w:rsidRPr="0001008A">
              <w:rPr>
                <w:rFonts w:asciiTheme="minorHAnsi" w:hAnsiTheme="minorHAnsi"/>
              </w:rPr>
              <w:t xml:space="preserve"> </w:t>
            </w:r>
            <w:proofErr w:type="spellStart"/>
            <w:r w:rsidRPr="0001008A">
              <w:rPr>
                <w:rFonts w:asciiTheme="minorHAnsi" w:hAnsiTheme="minorHAnsi"/>
              </w:rPr>
              <w:t>Transnational</w:t>
            </w:r>
            <w:proofErr w:type="spellEnd"/>
            <w:r w:rsidRPr="0001008A">
              <w:rPr>
                <w:rFonts w:asciiTheme="minorHAnsi" w:hAnsiTheme="minorHAnsi"/>
              </w:rPr>
              <w:t xml:space="preserve"> </w:t>
            </w:r>
            <w:proofErr w:type="spellStart"/>
            <w:r w:rsidRPr="0001008A">
              <w:rPr>
                <w:rFonts w:asciiTheme="minorHAnsi" w:hAnsiTheme="minorHAnsi"/>
              </w:rPr>
              <w:t>Handling</w:t>
            </w:r>
            <w:proofErr w:type="spellEnd"/>
            <w:r w:rsidRPr="0001008A">
              <w:rPr>
                <w:rFonts w:asciiTheme="minorHAnsi" w:hAnsiTheme="minorHAnsi"/>
              </w:rPr>
              <w:t xml:space="preserve"> of </w:t>
            </w:r>
            <w:proofErr w:type="spellStart"/>
            <w:r w:rsidRPr="0001008A">
              <w:rPr>
                <w:rFonts w:asciiTheme="minorHAnsi" w:hAnsiTheme="minorHAnsi"/>
              </w:rPr>
              <w:t>Environmental</w:t>
            </w:r>
            <w:proofErr w:type="spellEnd"/>
            <w:r w:rsidRPr="0001008A">
              <w:rPr>
                <w:rFonts w:asciiTheme="minorHAnsi" w:hAnsiTheme="minorHAnsi"/>
              </w:rPr>
              <w:t xml:space="preserve"> </w:t>
            </w:r>
            <w:proofErr w:type="spellStart"/>
            <w:r w:rsidRPr="0001008A">
              <w:rPr>
                <w:rFonts w:asciiTheme="minorHAnsi" w:hAnsiTheme="minorHAnsi"/>
              </w:rPr>
              <w:t>Resources</w:t>
            </w:r>
            <w:proofErr w:type="spellEnd"/>
            <w:r w:rsidRPr="0001008A">
              <w:rPr>
                <w:rFonts w:asciiTheme="minorHAnsi" w:hAnsiTheme="minorHAnsi"/>
              </w:rPr>
              <w:t xml:space="preserve">”, ΠΕΡΙΦΕΡΕΙΑ ΗΠΕΙΡΟΥ, που υλοποιείται στο πλαίσιο του Προγράμματος Ευρωπαϊκής Εδαφικής Συνεργασίας </w:t>
            </w:r>
            <w:proofErr w:type="spellStart"/>
            <w:r w:rsidRPr="0001008A">
              <w:rPr>
                <w:rFonts w:asciiTheme="minorHAnsi" w:hAnsiTheme="minorHAnsi"/>
              </w:rPr>
              <w:t>Coopertaion</w:t>
            </w:r>
            <w:proofErr w:type="spellEnd"/>
            <w:r w:rsidRPr="0001008A">
              <w:rPr>
                <w:rFonts w:asciiTheme="minorHAnsi" w:hAnsiTheme="minorHAnsi"/>
              </w:rPr>
              <w:t xml:space="preserve"> </w:t>
            </w:r>
            <w:proofErr w:type="spellStart"/>
            <w:r w:rsidRPr="0001008A">
              <w:rPr>
                <w:rFonts w:asciiTheme="minorHAnsi" w:hAnsiTheme="minorHAnsi"/>
              </w:rPr>
              <w:t>Programme</w:t>
            </w:r>
            <w:proofErr w:type="spellEnd"/>
            <w:r w:rsidRPr="0001008A">
              <w:rPr>
                <w:rFonts w:asciiTheme="minorHAnsi" w:hAnsiTheme="minorHAnsi"/>
              </w:rPr>
              <w:t xml:space="preserve"> </w:t>
            </w:r>
            <w:proofErr w:type="spellStart"/>
            <w:r w:rsidRPr="0001008A">
              <w:rPr>
                <w:rFonts w:asciiTheme="minorHAnsi" w:hAnsiTheme="minorHAnsi"/>
              </w:rPr>
              <w:t>Interreg</w:t>
            </w:r>
            <w:proofErr w:type="spellEnd"/>
            <w:r w:rsidRPr="0001008A">
              <w:rPr>
                <w:rFonts w:asciiTheme="minorHAnsi" w:hAnsiTheme="minorHAnsi"/>
              </w:rPr>
              <w:t xml:space="preserve"> V-A</w:t>
            </w:r>
            <w:r>
              <w:rPr>
                <w:rFonts w:asciiTheme="minorHAnsi" w:hAnsiTheme="minorHAnsi"/>
              </w:rPr>
              <w:t xml:space="preserve"> </w:t>
            </w:r>
            <w:proofErr w:type="spellStart"/>
            <w:r>
              <w:rPr>
                <w:rFonts w:asciiTheme="minorHAnsi" w:hAnsiTheme="minorHAnsi"/>
              </w:rPr>
              <w:t>Greece</w:t>
            </w:r>
            <w:proofErr w:type="spellEnd"/>
            <w:r>
              <w:rPr>
                <w:rFonts w:asciiTheme="minorHAnsi" w:hAnsiTheme="minorHAnsi"/>
              </w:rPr>
              <w:t>-</w:t>
            </w:r>
            <w:proofErr w:type="spellStart"/>
            <w:r>
              <w:rPr>
                <w:rFonts w:asciiTheme="minorHAnsi" w:hAnsiTheme="minorHAnsi"/>
              </w:rPr>
              <w:t>Italy</w:t>
            </w:r>
            <w:proofErr w:type="spellEnd"/>
            <w:r>
              <w:rPr>
                <w:rFonts w:asciiTheme="minorHAnsi" w:hAnsiTheme="minorHAnsi"/>
              </w:rPr>
              <w:t xml:space="preserve"> (EL-IT) 2014-2020»</w:t>
            </w:r>
          </w:p>
        </w:tc>
      </w:tr>
      <w:tr w:rsidR="00DB5B24" w:rsidRPr="0034086E" w:rsidTr="00807155">
        <w:trPr>
          <w:cantSplit/>
        </w:trPr>
        <w:tc>
          <w:tcPr>
            <w:tcW w:w="817" w:type="dxa"/>
            <w:shd w:val="clear" w:color="auto" w:fill="FFFFFF" w:themeFill="background1"/>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DB5B24" w:rsidRDefault="00DB5B24" w:rsidP="0034086E">
            <w:pPr>
              <w:rPr>
                <w:rFonts w:asciiTheme="minorHAnsi" w:hAnsiTheme="minorHAnsi" w:cstheme="minorHAnsi"/>
              </w:rPr>
            </w:pPr>
          </w:p>
          <w:p w:rsidR="00DB5B24" w:rsidRDefault="00DB5B24" w:rsidP="0034086E">
            <w:pPr>
              <w:rPr>
                <w:rFonts w:asciiTheme="minorHAnsi" w:hAnsiTheme="minorHAnsi" w:cstheme="minorHAnsi"/>
              </w:rPr>
            </w:pPr>
          </w:p>
          <w:p w:rsidR="00DB5B24" w:rsidRDefault="00DB5B24" w:rsidP="0034086E">
            <w:pPr>
              <w:rPr>
                <w:rFonts w:asciiTheme="minorHAnsi" w:hAnsiTheme="minorHAnsi" w:cstheme="minorHAnsi"/>
              </w:rPr>
            </w:pPr>
            <w:r>
              <w:rPr>
                <w:rFonts w:asciiTheme="minorHAnsi" w:hAnsiTheme="minorHAnsi" w:cstheme="minorHAnsi"/>
              </w:rPr>
              <w:t>ΑΠΟΦΑΣΗ ΤΟΥ ΔΗΜΑΡΧΟΥ</w:t>
            </w:r>
            <w:r w:rsidRPr="0034086E">
              <w:rPr>
                <w:rFonts w:asciiTheme="minorHAnsi" w:hAnsiTheme="minorHAnsi" w:cstheme="minorHAnsi"/>
              </w:rPr>
              <w:t xml:space="preserve"> </w:t>
            </w:r>
            <w:r>
              <w:rPr>
                <w:rFonts w:asciiTheme="minorHAnsi" w:hAnsiTheme="minorHAnsi" w:cstheme="minorHAnsi"/>
              </w:rPr>
              <w:t>ΔΙΔΥΜΟΤΕΙΧΟΥ</w:t>
            </w:r>
          </w:p>
          <w:p w:rsidR="00DB5B24" w:rsidRDefault="00DB5B24" w:rsidP="0034086E">
            <w:pPr>
              <w:rPr>
                <w:rFonts w:asciiTheme="minorHAnsi" w:hAnsiTheme="minorHAnsi" w:cstheme="minorHAnsi"/>
              </w:rPr>
            </w:pPr>
            <w:r>
              <w:rPr>
                <w:rFonts w:asciiTheme="minorHAnsi" w:hAnsiTheme="minorHAnsi" w:cstheme="minorHAnsi"/>
              </w:rPr>
              <w:t xml:space="preserve">Αρ. </w:t>
            </w:r>
            <w:proofErr w:type="spellStart"/>
            <w:r>
              <w:rPr>
                <w:rFonts w:asciiTheme="minorHAnsi" w:hAnsiTheme="minorHAnsi" w:cstheme="minorHAnsi"/>
              </w:rPr>
              <w:t>απόφ</w:t>
            </w:r>
            <w:proofErr w:type="spellEnd"/>
            <w:r>
              <w:rPr>
                <w:rFonts w:asciiTheme="minorHAnsi" w:hAnsiTheme="minorHAnsi" w:cstheme="minorHAnsi"/>
              </w:rPr>
              <w:t xml:space="preserve">. 705 </w:t>
            </w:r>
            <w:r w:rsidRPr="0034086E">
              <w:rPr>
                <w:rFonts w:asciiTheme="minorHAnsi" w:hAnsiTheme="minorHAnsi" w:cstheme="minorHAnsi"/>
              </w:rPr>
              <w:t xml:space="preserve"> </w:t>
            </w:r>
          </w:p>
          <w:p w:rsidR="00DB5B24" w:rsidRPr="008103B6" w:rsidRDefault="00AA0FE7" w:rsidP="0034086E">
            <w:pPr>
              <w:rPr>
                <w:rFonts w:asciiTheme="minorHAnsi" w:hAnsiTheme="minorHAnsi" w:cstheme="minorHAnsi"/>
                <w:lang w:eastAsia="el-GR"/>
              </w:rPr>
            </w:pPr>
            <w:hyperlink r:id="rId121" w:history="1">
              <w:r w:rsidR="00DB5B24" w:rsidRPr="008103B6">
                <w:rPr>
                  <w:rStyle w:val="-"/>
                  <w:rFonts w:asciiTheme="minorHAnsi" w:hAnsiTheme="minorHAnsi" w:cstheme="minorHAnsi"/>
                  <w:bCs/>
                  <w:u w:val="none"/>
                  <w:lang w:eastAsia="el-GR"/>
                </w:rPr>
                <w:t>ΦΕΚ B 2509/14.06.2021</w:t>
              </w:r>
              <w:r w:rsidR="00DB5B24" w:rsidRPr="008103B6">
                <w:rPr>
                  <w:rStyle w:val="-"/>
                  <w:rFonts w:asciiTheme="minorHAnsi" w:hAnsiTheme="minorHAnsi" w:cstheme="minorHAnsi"/>
                  <w:u w:val="none"/>
                  <w:lang w:eastAsia="el-GR"/>
                </w:rPr>
                <w:t> </w:t>
              </w:r>
            </w:hyperlink>
          </w:p>
          <w:p w:rsidR="00DB5B24" w:rsidRPr="0034086E" w:rsidRDefault="00DB5B24" w:rsidP="00576204">
            <w:pPr>
              <w:rPr>
                <w:rFonts w:asciiTheme="minorHAnsi" w:hAnsiTheme="minorHAnsi" w:cstheme="minorHAnsi"/>
              </w:rPr>
            </w:pPr>
          </w:p>
        </w:tc>
        <w:tc>
          <w:tcPr>
            <w:tcW w:w="4819" w:type="dxa"/>
            <w:shd w:val="clear" w:color="auto" w:fill="FFFFFF" w:themeFill="background1"/>
            <w:vAlign w:val="center"/>
          </w:tcPr>
          <w:p w:rsidR="00DB5B24" w:rsidRPr="00DB77FC" w:rsidRDefault="00DB5B24" w:rsidP="00DB77FC">
            <w:pPr>
              <w:suppressAutoHyphens w:val="0"/>
              <w:autoSpaceDE w:val="0"/>
              <w:autoSpaceDN w:val="0"/>
              <w:adjustRightInd w:val="0"/>
              <w:jc w:val="both"/>
              <w:rPr>
                <w:rFonts w:asciiTheme="minorHAnsi" w:hAnsiTheme="minorHAnsi" w:cstheme="minorHAnsi"/>
              </w:rPr>
            </w:pPr>
            <w:r w:rsidRPr="00DB77FC">
              <w:rPr>
                <w:rFonts w:asciiTheme="minorHAnsi" w:hAnsiTheme="minorHAnsi" w:cstheme="minorHAnsi"/>
              </w:rPr>
              <w:t>«</w:t>
            </w:r>
            <w:r w:rsidRPr="00DB77FC">
              <w:rPr>
                <w:rFonts w:asciiTheme="minorHAnsi" w:hAnsiTheme="minorHAnsi"/>
              </w:rPr>
              <w:t>Καθιέρωση απογευματινής και νυχτερινής υπερωριακής εργασίας και υπερωριακής εργασίας τις Κυριακές και Εξαιρέσιμες ημέρες των υπαλλήλων για την τήρηση των πρακτικών Συνεδριάσεων του Δημοτικού Συμβουλίου και των ασκούντων καθήκοντα Ληξιάρχων στον Δήμο Διδυμοτείχου, Β’ εξαμήνου έτους 2021</w:t>
            </w:r>
            <w:r w:rsidRPr="00DB77FC">
              <w:rPr>
                <w:rFonts w:asciiTheme="minorHAnsi" w:hAnsiTheme="minorHAnsi" w:cstheme="minorHAnsi"/>
              </w:rPr>
              <w:t xml:space="preserve">» </w:t>
            </w:r>
          </w:p>
        </w:tc>
      </w:tr>
      <w:tr w:rsidR="004D3311" w:rsidRPr="0034086E" w:rsidTr="00807155">
        <w:trPr>
          <w:cantSplit/>
        </w:trPr>
        <w:tc>
          <w:tcPr>
            <w:tcW w:w="817" w:type="dxa"/>
            <w:shd w:val="clear" w:color="auto" w:fill="FFFFFF" w:themeFill="background1"/>
            <w:vAlign w:val="center"/>
          </w:tcPr>
          <w:p w:rsidR="004D3311" w:rsidRPr="00440E80" w:rsidRDefault="004D3311"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4D3311" w:rsidRDefault="004D3311" w:rsidP="0034086E">
            <w:pPr>
              <w:rPr>
                <w:rFonts w:asciiTheme="minorHAnsi" w:hAnsiTheme="minorHAnsi" w:cstheme="minorHAnsi"/>
              </w:rPr>
            </w:pPr>
            <w:r>
              <w:rPr>
                <w:rFonts w:asciiTheme="minorHAnsi" w:hAnsiTheme="minorHAnsi" w:cstheme="minorHAnsi"/>
              </w:rPr>
              <w:t>ΑΠΟΦΑΣΗ ΤΟΥ ΑΝΤΙΔΗΜΑΡΧΟΥ ΑΓΙΩΝ ΑΝΑΡΓΥΡΩΝ – ΚΑΜΑΤΕΡΟΥ</w:t>
            </w:r>
          </w:p>
          <w:p w:rsidR="004D3311" w:rsidRDefault="004D3311" w:rsidP="003408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223</w:t>
            </w:r>
          </w:p>
          <w:p w:rsidR="004D3311" w:rsidRDefault="00AA0FE7" w:rsidP="0034086E">
            <w:pPr>
              <w:rPr>
                <w:rFonts w:asciiTheme="minorHAnsi" w:hAnsiTheme="minorHAnsi" w:cstheme="minorHAnsi"/>
              </w:rPr>
            </w:pPr>
            <w:hyperlink r:id="rId122" w:history="1">
              <w:r w:rsidR="004D3311" w:rsidRPr="00240B3E">
                <w:rPr>
                  <w:rStyle w:val="-"/>
                  <w:rFonts w:asciiTheme="minorHAnsi" w:hAnsiTheme="minorHAnsi" w:cstheme="minorHAnsi"/>
                </w:rPr>
                <w:t>ΦΕΚ Β 2526/14.06.2021</w:t>
              </w:r>
            </w:hyperlink>
          </w:p>
          <w:p w:rsidR="005542B3" w:rsidRDefault="005542B3" w:rsidP="0034086E">
            <w:pPr>
              <w:rPr>
                <w:rFonts w:asciiTheme="minorHAnsi" w:hAnsiTheme="minorHAnsi" w:cstheme="minorHAnsi"/>
              </w:rPr>
            </w:pPr>
          </w:p>
        </w:tc>
        <w:tc>
          <w:tcPr>
            <w:tcW w:w="4819" w:type="dxa"/>
            <w:shd w:val="clear" w:color="auto" w:fill="FFFFFF" w:themeFill="background1"/>
            <w:vAlign w:val="center"/>
          </w:tcPr>
          <w:p w:rsidR="004D3311" w:rsidRPr="004D3311" w:rsidRDefault="004D3311" w:rsidP="00DB77FC">
            <w:pPr>
              <w:suppressAutoHyphens w:val="0"/>
              <w:autoSpaceDE w:val="0"/>
              <w:autoSpaceDN w:val="0"/>
              <w:adjustRightInd w:val="0"/>
              <w:jc w:val="both"/>
              <w:rPr>
                <w:rFonts w:asciiTheme="minorHAnsi" w:hAnsiTheme="minorHAnsi" w:cstheme="minorHAnsi"/>
              </w:rPr>
            </w:pPr>
            <w:r w:rsidRPr="004D3311">
              <w:rPr>
                <w:rFonts w:asciiTheme="minorHAnsi" w:hAnsiTheme="minorHAnsi" w:cstheme="minorHAnsi"/>
              </w:rPr>
              <w:t>«</w:t>
            </w:r>
            <w:r w:rsidRPr="004D3311">
              <w:rPr>
                <w:rFonts w:asciiTheme="minorHAnsi" w:hAnsiTheme="minorHAnsi"/>
              </w:rPr>
              <w:t>Καθιέρωση απογευματινής υπερωριακής εργασίας μονίμων, ΙΔΑΧ και ΙΔΟΧ υπαλλήλων Δήμου Αγίων Αναργύρων - Καματερού γ</w:t>
            </w:r>
            <w:r>
              <w:rPr>
                <w:rFonts w:asciiTheme="minorHAnsi" w:hAnsiTheme="minorHAnsi"/>
              </w:rPr>
              <w:t>ια το Β’ εξάμηνο του έτους 2021</w:t>
            </w:r>
            <w:r w:rsidRPr="004D3311">
              <w:rPr>
                <w:rFonts w:asciiTheme="minorHAnsi" w:hAnsiTheme="minorHAnsi" w:cstheme="minorHAnsi"/>
              </w:rPr>
              <w:t>»</w:t>
            </w:r>
          </w:p>
        </w:tc>
      </w:tr>
      <w:tr w:rsidR="00412965" w:rsidRPr="0034086E" w:rsidTr="007C212E">
        <w:trPr>
          <w:cantSplit/>
        </w:trPr>
        <w:tc>
          <w:tcPr>
            <w:tcW w:w="817" w:type="dxa"/>
            <w:shd w:val="clear" w:color="auto" w:fill="DAEEF3" w:themeFill="accent5" w:themeFillTint="33"/>
            <w:vAlign w:val="center"/>
          </w:tcPr>
          <w:p w:rsidR="00412965" w:rsidRPr="00440E80" w:rsidRDefault="00412965"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412965" w:rsidRPr="00412965" w:rsidRDefault="00412965" w:rsidP="0034086E">
            <w:pPr>
              <w:rPr>
                <w:rFonts w:asciiTheme="minorHAnsi" w:hAnsiTheme="minorHAnsi" w:cstheme="minorHAnsi"/>
              </w:rPr>
            </w:pPr>
            <w:r w:rsidRPr="00412965">
              <w:rPr>
                <w:rFonts w:asciiTheme="minorHAnsi" w:hAnsiTheme="minorHAnsi" w:cstheme="minorHAnsi"/>
              </w:rPr>
              <w:t>ΑΠΟΦΑΣΗ ΤΟΥ ΔΗΜΑΡΧΟΥ ΑΙΓΙΑΛΕΙΑΣ</w:t>
            </w:r>
          </w:p>
          <w:p w:rsidR="00412965" w:rsidRPr="00412965" w:rsidRDefault="00412965" w:rsidP="0034086E">
            <w:pPr>
              <w:rPr>
                <w:rFonts w:asciiTheme="minorHAnsi" w:hAnsiTheme="minorHAnsi" w:cstheme="minorHAnsi"/>
              </w:rPr>
            </w:pPr>
            <w:proofErr w:type="spellStart"/>
            <w:r w:rsidRPr="00412965">
              <w:rPr>
                <w:rFonts w:asciiTheme="minorHAnsi" w:hAnsiTheme="minorHAnsi" w:cstheme="minorHAnsi"/>
              </w:rPr>
              <w:t>Αριθμ</w:t>
            </w:r>
            <w:proofErr w:type="spellEnd"/>
            <w:r w:rsidRPr="00412965">
              <w:rPr>
                <w:rFonts w:asciiTheme="minorHAnsi" w:hAnsiTheme="minorHAnsi" w:cstheme="minorHAnsi"/>
              </w:rPr>
              <w:t xml:space="preserve">. </w:t>
            </w:r>
            <w:proofErr w:type="spellStart"/>
            <w:r w:rsidRPr="00412965">
              <w:rPr>
                <w:rFonts w:asciiTheme="minorHAnsi" w:hAnsiTheme="minorHAnsi" w:cstheme="minorHAnsi"/>
              </w:rPr>
              <w:t>απόφ</w:t>
            </w:r>
            <w:proofErr w:type="spellEnd"/>
            <w:r w:rsidRPr="00412965">
              <w:rPr>
                <w:rFonts w:asciiTheme="minorHAnsi" w:hAnsiTheme="minorHAnsi" w:cstheme="minorHAnsi"/>
              </w:rPr>
              <w:t>. 277</w:t>
            </w:r>
          </w:p>
          <w:p w:rsidR="00412965" w:rsidRPr="00412965" w:rsidRDefault="00AA0FE7" w:rsidP="0034086E">
            <w:pPr>
              <w:rPr>
                <w:rFonts w:asciiTheme="minorHAnsi" w:hAnsiTheme="minorHAnsi" w:cstheme="minorHAnsi"/>
              </w:rPr>
            </w:pPr>
            <w:hyperlink r:id="rId123" w:history="1">
              <w:r w:rsidR="00412965" w:rsidRPr="00240B3E">
                <w:rPr>
                  <w:rStyle w:val="-"/>
                  <w:rFonts w:asciiTheme="minorHAnsi" w:hAnsiTheme="minorHAnsi" w:cstheme="minorHAnsi"/>
                </w:rPr>
                <w:t>ΦΕΚ Β 2526/14.06.2021</w:t>
              </w:r>
            </w:hyperlink>
          </w:p>
        </w:tc>
        <w:tc>
          <w:tcPr>
            <w:tcW w:w="4819" w:type="dxa"/>
            <w:shd w:val="clear" w:color="auto" w:fill="DAEEF3" w:themeFill="accent5" w:themeFillTint="33"/>
            <w:vAlign w:val="center"/>
          </w:tcPr>
          <w:p w:rsidR="00412965" w:rsidRPr="00412965" w:rsidRDefault="00412965" w:rsidP="00DB77FC">
            <w:pPr>
              <w:suppressAutoHyphens w:val="0"/>
              <w:autoSpaceDE w:val="0"/>
              <w:autoSpaceDN w:val="0"/>
              <w:adjustRightInd w:val="0"/>
              <w:jc w:val="both"/>
              <w:rPr>
                <w:rFonts w:asciiTheme="minorHAnsi" w:hAnsiTheme="minorHAnsi" w:cstheme="minorHAnsi"/>
              </w:rPr>
            </w:pPr>
            <w:r>
              <w:rPr>
                <w:rFonts w:asciiTheme="minorHAnsi" w:hAnsiTheme="minorHAnsi"/>
              </w:rPr>
              <w:t>«</w:t>
            </w:r>
            <w:r w:rsidRPr="00412965">
              <w:rPr>
                <w:rFonts w:asciiTheme="minorHAnsi" w:hAnsiTheme="minorHAnsi"/>
              </w:rPr>
              <w:t>Καθιέρωση υπερωριακής εργασίας για τους ληξιάρχους και τον πρακτικογράφο του Δημοτικού Συμβουλίου του Δήμου Αιγιαλείας για το B’ εξάμηνο του έτους 2021</w:t>
            </w:r>
            <w:r>
              <w:rPr>
                <w:rFonts w:asciiTheme="minorHAnsi" w:hAnsiTheme="minorHAnsi"/>
              </w:rPr>
              <w:t>»</w:t>
            </w:r>
          </w:p>
        </w:tc>
      </w:tr>
      <w:tr w:rsidR="00412965" w:rsidRPr="0034086E" w:rsidTr="00807155">
        <w:trPr>
          <w:cantSplit/>
        </w:trPr>
        <w:tc>
          <w:tcPr>
            <w:tcW w:w="817" w:type="dxa"/>
            <w:shd w:val="clear" w:color="auto" w:fill="FFFFFF" w:themeFill="background1"/>
            <w:vAlign w:val="center"/>
          </w:tcPr>
          <w:p w:rsidR="00412965" w:rsidRPr="00440E80" w:rsidRDefault="00412965"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412965" w:rsidRPr="00412965" w:rsidRDefault="00412965" w:rsidP="0034086E">
            <w:pPr>
              <w:rPr>
                <w:rFonts w:asciiTheme="minorHAnsi" w:hAnsiTheme="minorHAnsi"/>
              </w:rPr>
            </w:pPr>
            <w:r w:rsidRPr="00412965">
              <w:rPr>
                <w:rFonts w:asciiTheme="minorHAnsi" w:hAnsiTheme="minorHAnsi"/>
              </w:rPr>
              <w:t>ΑΠΟΦΑΣΗ ΤΟΥ ΠΡΟΕΔΡΟΥ ΤΟΥ ΠΕΡΙΒΑΛΛΟΝΤΙΚΟΥ ΣΥΝΔΕΣΜΟΥ ΔΗΜΩΝ ΑΘΗΝΑΣ – ΠΕΙΡΑΙΑ</w:t>
            </w:r>
          </w:p>
          <w:p w:rsidR="00412965" w:rsidRPr="00412965" w:rsidRDefault="00412965" w:rsidP="0034086E">
            <w:pPr>
              <w:rPr>
                <w:rFonts w:asciiTheme="minorHAnsi" w:hAnsiTheme="minorHAnsi"/>
              </w:rPr>
            </w:pPr>
            <w:proofErr w:type="spellStart"/>
            <w:r w:rsidRPr="00412965">
              <w:rPr>
                <w:rFonts w:asciiTheme="minorHAnsi" w:hAnsiTheme="minorHAnsi"/>
              </w:rPr>
              <w:t>Αριθμ</w:t>
            </w:r>
            <w:proofErr w:type="spellEnd"/>
            <w:r w:rsidRPr="00412965">
              <w:rPr>
                <w:rFonts w:asciiTheme="minorHAnsi" w:hAnsiTheme="minorHAnsi"/>
              </w:rPr>
              <w:t>. 1422</w:t>
            </w:r>
          </w:p>
          <w:p w:rsidR="00412965" w:rsidRPr="00412965" w:rsidRDefault="00AA0FE7" w:rsidP="0034086E">
            <w:pPr>
              <w:rPr>
                <w:rFonts w:asciiTheme="minorHAnsi" w:hAnsiTheme="minorHAnsi" w:cstheme="minorHAnsi"/>
              </w:rPr>
            </w:pPr>
            <w:hyperlink r:id="rId124" w:history="1">
              <w:r w:rsidR="00412965" w:rsidRPr="00240B3E">
                <w:rPr>
                  <w:rStyle w:val="-"/>
                  <w:rFonts w:asciiTheme="minorHAnsi" w:hAnsiTheme="minorHAnsi"/>
                </w:rPr>
                <w:t>ΦΕΚ Β 2526/14.06.2021</w:t>
              </w:r>
            </w:hyperlink>
          </w:p>
        </w:tc>
        <w:tc>
          <w:tcPr>
            <w:tcW w:w="4819" w:type="dxa"/>
            <w:shd w:val="clear" w:color="auto" w:fill="FFFFFF" w:themeFill="background1"/>
            <w:vAlign w:val="center"/>
          </w:tcPr>
          <w:p w:rsidR="00412965" w:rsidRPr="00412965" w:rsidRDefault="00412965" w:rsidP="00DB77FC">
            <w:pPr>
              <w:suppressAutoHyphens w:val="0"/>
              <w:autoSpaceDE w:val="0"/>
              <w:autoSpaceDN w:val="0"/>
              <w:adjustRightInd w:val="0"/>
              <w:jc w:val="both"/>
              <w:rPr>
                <w:rFonts w:asciiTheme="minorHAnsi" w:hAnsiTheme="minorHAnsi"/>
              </w:rPr>
            </w:pPr>
            <w:r>
              <w:rPr>
                <w:rFonts w:asciiTheme="minorHAnsi" w:hAnsiTheme="minorHAnsi"/>
              </w:rPr>
              <w:t>«</w:t>
            </w:r>
            <w:r w:rsidRPr="00412965">
              <w:rPr>
                <w:rFonts w:asciiTheme="minorHAnsi" w:hAnsiTheme="minorHAnsi"/>
              </w:rPr>
              <w:t>Καθιέρωση υπερωριακής απασχόλησης των υπαλλήλων ειδικών θέσεων και υπαλλήλων αορίστου χρόνου για το έτος 2021</w:t>
            </w:r>
            <w:r>
              <w:rPr>
                <w:rFonts w:asciiTheme="minorHAnsi" w:hAnsiTheme="minorHAnsi"/>
              </w:rPr>
              <w:t>»</w:t>
            </w:r>
            <w:r w:rsidRPr="00412965">
              <w:rPr>
                <w:rFonts w:asciiTheme="minorHAnsi" w:hAnsiTheme="minorHAnsi"/>
              </w:rPr>
              <w:t xml:space="preserve"> (Β’ ΕΞΑΜΗΝΟ)</w:t>
            </w:r>
          </w:p>
        </w:tc>
      </w:tr>
      <w:tr w:rsidR="005542B3" w:rsidRPr="0034086E" w:rsidTr="007C212E">
        <w:trPr>
          <w:cantSplit/>
        </w:trPr>
        <w:tc>
          <w:tcPr>
            <w:tcW w:w="817" w:type="dxa"/>
            <w:shd w:val="clear" w:color="auto" w:fill="DAEEF3" w:themeFill="accent5" w:themeFillTint="33"/>
            <w:vAlign w:val="center"/>
          </w:tcPr>
          <w:p w:rsidR="005542B3" w:rsidRPr="00440E80" w:rsidRDefault="005542B3"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5542B3" w:rsidRDefault="005542B3" w:rsidP="0034086E">
            <w:pPr>
              <w:rPr>
                <w:rFonts w:asciiTheme="minorHAnsi" w:hAnsiTheme="minorHAnsi" w:cstheme="minorHAnsi"/>
              </w:rPr>
            </w:pPr>
            <w:r>
              <w:rPr>
                <w:rFonts w:asciiTheme="minorHAnsi" w:hAnsiTheme="minorHAnsi" w:cstheme="minorHAnsi"/>
              </w:rPr>
              <w:t>ΑΠΟΦΑΣΗ ΤΟΥ ΔΗΜΑΡΧΟΥ ΠΕΡΑΜΑΤΟΣ</w:t>
            </w:r>
          </w:p>
          <w:p w:rsidR="005542B3" w:rsidRDefault="005542B3" w:rsidP="003408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496</w:t>
            </w:r>
          </w:p>
          <w:p w:rsidR="005542B3" w:rsidRDefault="00AA0FE7" w:rsidP="0034086E">
            <w:pPr>
              <w:rPr>
                <w:rFonts w:asciiTheme="minorHAnsi" w:hAnsiTheme="minorHAnsi" w:cstheme="minorHAnsi"/>
              </w:rPr>
            </w:pPr>
            <w:hyperlink r:id="rId125" w:history="1">
              <w:r w:rsidR="005542B3" w:rsidRPr="006E45B3">
                <w:rPr>
                  <w:rStyle w:val="-"/>
                  <w:rFonts w:asciiTheme="minorHAnsi" w:hAnsiTheme="minorHAnsi" w:cstheme="minorHAnsi"/>
                </w:rPr>
                <w:t>ΦΕΚ Β 2556/16.06.2021</w:t>
              </w:r>
            </w:hyperlink>
          </w:p>
          <w:p w:rsidR="005542B3" w:rsidRDefault="005542B3" w:rsidP="0034086E">
            <w:pPr>
              <w:rPr>
                <w:rFonts w:asciiTheme="minorHAnsi" w:hAnsiTheme="minorHAnsi" w:cstheme="minorHAnsi"/>
              </w:rPr>
            </w:pPr>
          </w:p>
        </w:tc>
        <w:tc>
          <w:tcPr>
            <w:tcW w:w="4819" w:type="dxa"/>
            <w:shd w:val="clear" w:color="auto" w:fill="DAEEF3" w:themeFill="accent5" w:themeFillTint="33"/>
            <w:vAlign w:val="center"/>
          </w:tcPr>
          <w:p w:rsidR="005542B3" w:rsidRPr="005542B3" w:rsidRDefault="005542B3" w:rsidP="00DB77FC">
            <w:pPr>
              <w:suppressAutoHyphens w:val="0"/>
              <w:autoSpaceDE w:val="0"/>
              <w:autoSpaceDN w:val="0"/>
              <w:adjustRightInd w:val="0"/>
              <w:jc w:val="both"/>
              <w:rPr>
                <w:rFonts w:asciiTheme="minorHAnsi" w:hAnsiTheme="minorHAnsi" w:cstheme="minorHAnsi"/>
              </w:rPr>
            </w:pPr>
            <w:r w:rsidRPr="005542B3">
              <w:rPr>
                <w:rFonts w:asciiTheme="minorHAnsi" w:hAnsiTheme="minorHAnsi" w:cstheme="minorHAnsi"/>
              </w:rPr>
              <w:t>«</w:t>
            </w:r>
            <w:r w:rsidRPr="005542B3">
              <w:rPr>
                <w:rFonts w:asciiTheme="minorHAnsi" w:hAnsiTheme="minorHAnsi"/>
              </w:rPr>
              <w:t>Τροποποίηση και συμπλήρωση της υπ’  αρ. 1511/2020 (Β΄ 5452) απόφασης Δημάρχου για την καθιέρωση υπερωριακής εργασίας του μόνιμου και με σχέση εργασίας Ιδιωτικού Δικαίου Αορίστου Χρόνου προσωπικού του Δήμου Περάματος για το έτος 2021</w:t>
            </w:r>
            <w:r w:rsidRPr="005542B3">
              <w:rPr>
                <w:rFonts w:asciiTheme="minorHAnsi" w:hAnsiTheme="minorHAnsi" w:cstheme="minorHAnsi"/>
              </w:rPr>
              <w:t>»</w:t>
            </w:r>
          </w:p>
        </w:tc>
      </w:tr>
      <w:tr w:rsidR="005542B3" w:rsidRPr="0034086E" w:rsidTr="00807155">
        <w:trPr>
          <w:cantSplit/>
        </w:trPr>
        <w:tc>
          <w:tcPr>
            <w:tcW w:w="817" w:type="dxa"/>
            <w:shd w:val="clear" w:color="auto" w:fill="FFFFFF" w:themeFill="background1"/>
            <w:vAlign w:val="center"/>
          </w:tcPr>
          <w:p w:rsidR="005542B3" w:rsidRPr="00440E80" w:rsidRDefault="005542B3"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5542B3" w:rsidRDefault="005542B3" w:rsidP="0034086E">
            <w:pPr>
              <w:rPr>
                <w:rFonts w:asciiTheme="minorHAnsi" w:hAnsiTheme="minorHAnsi" w:cstheme="minorHAnsi"/>
              </w:rPr>
            </w:pPr>
            <w:r>
              <w:rPr>
                <w:rFonts w:asciiTheme="minorHAnsi" w:hAnsiTheme="minorHAnsi" w:cstheme="minorHAnsi"/>
              </w:rPr>
              <w:t>ΑΠΟΦΑΣΗ ΤΟΥ ΔΗΜΑΡΧΟΥ ΠΕΡΑΜΑΤΟΣ</w:t>
            </w:r>
          </w:p>
          <w:p w:rsidR="005542B3" w:rsidRDefault="005542B3" w:rsidP="003408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497</w:t>
            </w:r>
          </w:p>
          <w:p w:rsidR="005542B3" w:rsidRDefault="00AA0FE7" w:rsidP="0034086E">
            <w:pPr>
              <w:rPr>
                <w:rFonts w:asciiTheme="minorHAnsi" w:hAnsiTheme="minorHAnsi" w:cstheme="minorHAnsi"/>
              </w:rPr>
            </w:pPr>
            <w:hyperlink r:id="rId126" w:history="1">
              <w:r w:rsidR="005542B3" w:rsidRPr="006E45B3">
                <w:rPr>
                  <w:rStyle w:val="-"/>
                  <w:rFonts w:asciiTheme="minorHAnsi" w:hAnsiTheme="minorHAnsi" w:cstheme="minorHAnsi"/>
                </w:rPr>
                <w:t>ΦΕΚ Β 2556/16.06.2021</w:t>
              </w:r>
            </w:hyperlink>
          </w:p>
          <w:p w:rsidR="00A934DF" w:rsidRDefault="00A934DF" w:rsidP="0034086E">
            <w:pPr>
              <w:rPr>
                <w:rFonts w:asciiTheme="minorHAnsi" w:hAnsiTheme="minorHAnsi" w:cstheme="minorHAnsi"/>
              </w:rPr>
            </w:pPr>
          </w:p>
        </w:tc>
        <w:tc>
          <w:tcPr>
            <w:tcW w:w="4819" w:type="dxa"/>
            <w:shd w:val="clear" w:color="auto" w:fill="FFFFFF" w:themeFill="background1"/>
            <w:vAlign w:val="center"/>
          </w:tcPr>
          <w:p w:rsidR="005542B3" w:rsidRPr="005542B3" w:rsidRDefault="005542B3" w:rsidP="00DB77FC">
            <w:pPr>
              <w:suppressAutoHyphens w:val="0"/>
              <w:autoSpaceDE w:val="0"/>
              <w:autoSpaceDN w:val="0"/>
              <w:adjustRightInd w:val="0"/>
              <w:jc w:val="both"/>
              <w:rPr>
                <w:rFonts w:asciiTheme="minorHAnsi" w:hAnsiTheme="minorHAnsi" w:cstheme="minorHAnsi"/>
              </w:rPr>
            </w:pPr>
            <w:r w:rsidRPr="005542B3">
              <w:rPr>
                <w:rFonts w:asciiTheme="minorHAnsi" w:hAnsiTheme="minorHAnsi" w:cstheme="minorHAnsi"/>
              </w:rPr>
              <w:t>«</w:t>
            </w:r>
            <w:r w:rsidRPr="005542B3">
              <w:rPr>
                <w:rFonts w:asciiTheme="minorHAnsi" w:hAnsiTheme="minorHAnsi"/>
              </w:rPr>
              <w:t>Τροποποίηση και συμπλήρωση της υπ’  αρ. 1518/2020 (Β΄5452) απόφασης Δημάρχου για την καθιέρωση εργασίας με αποζημίωση κατά τις νυχτερινές ώρες εργάσιμων ημερών, προς συμπλήρωση της υποχρεωτικής εβδομαδιαίας για το έτος 2021</w:t>
            </w:r>
            <w:r w:rsidRPr="005542B3">
              <w:rPr>
                <w:rFonts w:asciiTheme="minorHAnsi" w:hAnsiTheme="minorHAnsi" w:cstheme="minorHAnsi"/>
              </w:rPr>
              <w:t>»</w:t>
            </w:r>
          </w:p>
        </w:tc>
      </w:tr>
      <w:tr w:rsidR="00A934DF" w:rsidRPr="0034086E" w:rsidTr="007C212E">
        <w:trPr>
          <w:cantSplit/>
        </w:trPr>
        <w:tc>
          <w:tcPr>
            <w:tcW w:w="817" w:type="dxa"/>
            <w:shd w:val="clear" w:color="auto" w:fill="DAEEF3" w:themeFill="accent5" w:themeFillTint="33"/>
            <w:vAlign w:val="center"/>
          </w:tcPr>
          <w:p w:rsidR="00A934DF" w:rsidRPr="00440E80" w:rsidRDefault="00A934DF"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A934DF" w:rsidRDefault="0006540E" w:rsidP="0034086E">
            <w:pPr>
              <w:rPr>
                <w:rFonts w:asciiTheme="minorHAnsi" w:hAnsiTheme="minorHAnsi" w:cstheme="minorHAnsi"/>
              </w:rPr>
            </w:pPr>
            <w:r>
              <w:rPr>
                <w:rFonts w:asciiTheme="minorHAnsi" w:hAnsiTheme="minorHAnsi" w:cstheme="minorHAnsi"/>
              </w:rPr>
              <w:t>ΑΠΟΦΑΣΗ ΤΟΥ ΠΡΥΤΑΝΗ ΤΟΥ ΕΘΝΙΚΟΥ ΜΕΤΣΟΒΕΙΟΥ ΠΟΛΥΤΕΧΝΕΙΟΥ</w:t>
            </w:r>
          </w:p>
          <w:p w:rsidR="0006540E" w:rsidRDefault="0006540E" w:rsidP="003408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22557</w:t>
            </w:r>
          </w:p>
          <w:p w:rsidR="0006540E" w:rsidRDefault="00AA0FE7" w:rsidP="0034086E">
            <w:pPr>
              <w:rPr>
                <w:rFonts w:asciiTheme="minorHAnsi" w:hAnsiTheme="minorHAnsi" w:cstheme="minorHAnsi"/>
              </w:rPr>
            </w:pPr>
            <w:hyperlink r:id="rId127" w:history="1">
              <w:r w:rsidR="0006540E" w:rsidRPr="006E45B3">
                <w:rPr>
                  <w:rStyle w:val="-"/>
                  <w:rFonts w:asciiTheme="minorHAnsi" w:hAnsiTheme="minorHAnsi" w:cstheme="minorHAnsi"/>
                </w:rPr>
                <w:t>ΦΕΚ Β 2558/16.06.2021</w:t>
              </w:r>
            </w:hyperlink>
          </w:p>
          <w:p w:rsidR="00267890" w:rsidRDefault="00267890" w:rsidP="0034086E">
            <w:pPr>
              <w:rPr>
                <w:rFonts w:asciiTheme="minorHAnsi" w:hAnsiTheme="minorHAnsi" w:cstheme="minorHAnsi"/>
              </w:rPr>
            </w:pPr>
          </w:p>
          <w:p w:rsidR="00267890" w:rsidRDefault="00267890" w:rsidP="0034086E">
            <w:pPr>
              <w:rPr>
                <w:rFonts w:asciiTheme="minorHAnsi" w:hAnsiTheme="minorHAnsi" w:cstheme="minorHAnsi"/>
              </w:rPr>
            </w:pPr>
          </w:p>
        </w:tc>
        <w:tc>
          <w:tcPr>
            <w:tcW w:w="4819" w:type="dxa"/>
            <w:shd w:val="clear" w:color="auto" w:fill="DAEEF3" w:themeFill="accent5" w:themeFillTint="33"/>
            <w:vAlign w:val="center"/>
          </w:tcPr>
          <w:p w:rsidR="00A934DF" w:rsidRPr="005542B3" w:rsidRDefault="0006540E" w:rsidP="00DB77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«Καθορισμός των ωρών απασχόλησης προς συμπλήρωση του υποχρεωτικού ωραρίου, τις νυκτερινές ώρες, τις Κυριακές και τις εξαιρέσιμες ημέρες, για το δεύτερο εξάμηνο του έτους 2021, για το προσωπικό Φυλάκων, Φυλάκων – Νυκτοφυλάκων, Νυκτοφυλάκων με σχέση εργασίας Ιδιωτικού Δικαίου Αορίστου Χρόνου και Μονίμων»</w:t>
            </w:r>
          </w:p>
        </w:tc>
      </w:tr>
      <w:tr w:rsidR="00267890" w:rsidRPr="0034086E" w:rsidTr="00807155">
        <w:trPr>
          <w:cantSplit/>
        </w:trPr>
        <w:tc>
          <w:tcPr>
            <w:tcW w:w="817" w:type="dxa"/>
            <w:shd w:val="clear" w:color="auto" w:fill="FFFFFF" w:themeFill="background1"/>
            <w:vAlign w:val="center"/>
          </w:tcPr>
          <w:p w:rsidR="00267890" w:rsidRPr="00440E80" w:rsidRDefault="00267890"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267890" w:rsidRDefault="009C7DA6" w:rsidP="0034086E">
            <w:pPr>
              <w:rPr>
                <w:rFonts w:asciiTheme="minorHAnsi" w:hAnsiTheme="minorHAnsi" w:cstheme="minorHAnsi"/>
              </w:rPr>
            </w:pPr>
            <w:r>
              <w:rPr>
                <w:rFonts w:asciiTheme="minorHAnsi" w:hAnsiTheme="minorHAnsi" w:cstheme="minorHAnsi"/>
              </w:rPr>
              <w:t>ΑΠΟΦΑΣΗ ΤΟΥ ΣΥΝΤΟΝΙΣΤΗ ΑΠΟΚΕΝΤΡΩΜΕΝΗΣ ΔΙΟΙΚΗΣΗΣ ΑΙΓΑΙΟΥ</w:t>
            </w:r>
          </w:p>
          <w:p w:rsidR="009C7DA6" w:rsidRDefault="009C7DA6" w:rsidP="003408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26571</w:t>
            </w:r>
          </w:p>
          <w:p w:rsidR="009C7DA6" w:rsidRDefault="00AA0FE7" w:rsidP="0034086E">
            <w:pPr>
              <w:rPr>
                <w:rFonts w:asciiTheme="minorHAnsi" w:hAnsiTheme="minorHAnsi" w:cstheme="minorHAnsi"/>
              </w:rPr>
            </w:pPr>
            <w:hyperlink r:id="rId128" w:history="1">
              <w:r w:rsidR="009C7DA6" w:rsidRPr="006E45B3">
                <w:rPr>
                  <w:rStyle w:val="-"/>
                  <w:rFonts w:asciiTheme="minorHAnsi" w:hAnsiTheme="minorHAnsi" w:cstheme="minorHAnsi"/>
                </w:rPr>
                <w:t>ΦΕΚ Β 2562/16.06.2021</w:t>
              </w:r>
            </w:hyperlink>
          </w:p>
          <w:p w:rsidR="001B3782" w:rsidRDefault="001B3782" w:rsidP="0034086E">
            <w:pPr>
              <w:rPr>
                <w:rFonts w:asciiTheme="minorHAnsi" w:hAnsiTheme="minorHAnsi" w:cstheme="minorHAnsi"/>
              </w:rPr>
            </w:pPr>
          </w:p>
        </w:tc>
        <w:tc>
          <w:tcPr>
            <w:tcW w:w="4819" w:type="dxa"/>
            <w:shd w:val="clear" w:color="auto" w:fill="FFFFFF" w:themeFill="background1"/>
            <w:vAlign w:val="center"/>
          </w:tcPr>
          <w:p w:rsidR="00267890" w:rsidRDefault="009C7DA6" w:rsidP="00DB77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«Καθιέρωση επταήμερης λειτουργίας καθώς και 18ωρης λειτουργίας του Ν.Π.Δ.Δ. Δημοτικός Οργανισμός Πολιτισμού Αθλητισμού Ρόδου (Δ.Ο.Π.Α.Ρ.) για το έτος 2021»</w:t>
            </w:r>
          </w:p>
        </w:tc>
      </w:tr>
      <w:tr w:rsidR="001B3782" w:rsidRPr="0034086E" w:rsidTr="00807155">
        <w:trPr>
          <w:cantSplit/>
        </w:trPr>
        <w:tc>
          <w:tcPr>
            <w:tcW w:w="817" w:type="dxa"/>
            <w:shd w:val="clear" w:color="auto" w:fill="FFFFFF" w:themeFill="background1"/>
            <w:vAlign w:val="center"/>
          </w:tcPr>
          <w:p w:rsidR="001B3782" w:rsidRPr="00440E80" w:rsidRDefault="001B3782"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1B3782" w:rsidRDefault="001B3782" w:rsidP="0034086E">
            <w:pPr>
              <w:rPr>
                <w:rFonts w:asciiTheme="minorHAnsi" w:hAnsiTheme="minorHAnsi" w:cstheme="minorHAnsi"/>
              </w:rPr>
            </w:pPr>
            <w:r>
              <w:rPr>
                <w:rFonts w:asciiTheme="minorHAnsi" w:hAnsiTheme="minorHAnsi" w:cstheme="minorHAnsi"/>
              </w:rPr>
              <w:t>ΑΠΟΦΑΣΗ ΤΟΥ ΠΕΡΙΦΕΡΕΙΑΡΧΗ ΔΥΤΙΚΗΣ ΜΑΚΕΔΟΝΙΑΣ</w:t>
            </w:r>
          </w:p>
          <w:p w:rsidR="001B3782" w:rsidRDefault="001B3782" w:rsidP="003408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80709</w:t>
            </w:r>
          </w:p>
          <w:p w:rsidR="001B3782" w:rsidRDefault="00AA0FE7" w:rsidP="0034086E">
            <w:pPr>
              <w:rPr>
                <w:rFonts w:asciiTheme="minorHAnsi" w:hAnsiTheme="minorHAnsi" w:cstheme="minorHAnsi"/>
              </w:rPr>
            </w:pPr>
            <w:hyperlink r:id="rId129" w:history="1">
              <w:r w:rsidR="001B3782" w:rsidRPr="006E45B3">
                <w:rPr>
                  <w:rStyle w:val="-"/>
                  <w:rFonts w:asciiTheme="minorHAnsi" w:hAnsiTheme="minorHAnsi" w:cstheme="minorHAnsi"/>
                </w:rPr>
                <w:t>ΦΕΚ Β 2564/16.06.2021</w:t>
              </w:r>
            </w:hyperlink>
          </w:p>
          <w:p w:rsidR="00494997" w:rsidRDefault="00494997" w:rsidP="0034086E">
            <w:pPr>
              <w:rPr>
                <w:rFonts w:asciiTheme="minorHAnsi" w:hAnsiTheme="minorHAnsi" w:cstheme="minorHAnsi"/>
              </w:rPr>
            </w:pPr>
          </w:p>
        </w:tc>
        <w:tc>
          <w:tcPr>
            <w:tcW w:w="4819" w:type="dxa"/>
            <w:shd w:val="clear" w:color="auto" w:fill="FFFFFF" w:themeFill="background1"/>
            <w:vAlign w:val="center"/>
          </w:tcPr>
          <w:p w:rsidR="001B3782" w:rsidRDefault="001B3782" w:rsidP="00DB77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w:t>
            </w:r>
            <w:proofErr w:type="spellStart"/>
            <w:r>
              <w:rPr>
                <w:rFonts w:asciiTheme="minorHAnsi" w:hAnsiTheme="minorHAnsi" w:cstheme="minorHAnsi"/>
              </w:rPr>
              <w:t>β΄εξαμήνου</w:t>
            </w:r>
            <w:proofErr w:type="spellEnd"/>
            <w:r>
              <w:rPr>
                <w:rFonts w:asciiTheme="minorHAnsi" w:hAnsiTheme="minorHAnsi" w:cstheme="minorHAnsi"/>
              </w:rPr>
              <w:t xml:space="preserve"> 2021, για τους υπαλλήλους της Περιφερειακής Ενότητας Καστοριάς» </w:t>
            </w:r>
          </w:p>
        </w:tc>
      </w:tr>
      <w:tr w:rsidR="00494997" w:rsidRPr="0034086E" w:rsidTr="007C212E">
        <w:trPr>
          <w:cantSplit/>
        </w:trPr>
        <w:tc>
          <w:tcPr>
            <w:tcW w:w="817" w:type="dxa"/>
            <w:shd w:val="clear" w:color="auto" w:fill="DAEEF3" w:themeFill="accent5" w:themeFillTint="33"/>
            <w:vAlign w:val="center"/>
          </w:tcPr>
          <w:p w:rsidR="00494997" w:rsidRPr="00440E80" w:rsidRDefault="00494997"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494997" w:rsidRDefault="00494997" w:rsidP="0034086E">
            <w:pPr>
              <w:rPr>
                <w:rFonts w:asciiTheme="minorHAnsi" w:hAnsiTheme="minorHAnsi" w:cstheme="minorHAnsi"/>
              </w:rPr>
            </w:pPr>
            <w:r>
              <w:rPr>
                <w:rFonts w:asciiTheme="minorHAnsi" w:hAnsiTheme="minorHAnsi" w:cstheme="minorHAnsi"/>
              </w:rPr>
              <w:t>ΑΠΟΦΑΣΗ ΤΟΥ ΑΝΤΙΔΗΜΑΡΧΟΥ ΑΓΙΩΝ ΑΝΑΡΓΥΡΩΝ – ΚΑΜΑΤΕΡΟΥ</w:t>
            </w:r>
          </w:p>
          <w:p w:rsidR="00494997" w:rsidRDefault="00494997" w:rsidP="003408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225</w:t>
            </w:r>
          </w:p>
          <w:p w:rsidR="00494997" w:rsidRDefault="00AA0FE7" w:rsidP="0034086E">
            <w:pPr>
              <w:rPr>
                <w:rFonts w:asciiTheme="minorHAnsi" w:hAnsiTheme="minorHAnsi" w:cstheme="minorHAnsi"/>
              </w:rPr>
            </w:pPr>
            <w:hyperlink r:id="rId130" w:history="1">
              <w:r w:rsidR="00494997" w:rsidRPr="006E45B3">
                <w:rPr>
                  <w:rStyle w:val="-"/>
                  <w:rFonts w:asciiTheme="minorHAnsi" w:hAnsiTheme="minorHAnsi" w:cstheme="minorHAnsi"/>
                </w:rPr>
                <w:t>ΦΕΚ Β 2564/16.06.2021</w:t>
              </w:r>
            </w:hyperlink>
          </w:p>
          <w:p w:rsidR="002B2168" w:rsidRDefault="002B2168" w:rsidP="0034086E">
            <w:pPr>
              <w:rPr>
                <w:rFonts w:asciiTheme="minorHAnsi" w:hAnsiTheme="minorHAnsi" w:cstheme="minorHAnsi"/>
              </w:rPr>
            </w:pPr>
          </w:p>
        </w:tc>
        <w:tc>
          <w:tcPr>
            <w:tcW w:w="4819" w:type="dxa"/>
            <w:shd w:val="clear" w:color="auto" w:fill="DAEEF3" w:themeFill="accent5" w:themeFillTint="33"/>
            <w:vAlign w:val="center"/>
          </w:tcPr>
          <w:p w:rsidR="00494997" w:rsidRPr="00494997" w:rsidRDefault="00494997" w:rsidP="00DB77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«Καθιέρωση υπερωριακής απασχόλησης ομάδας έργου </w:t>
            </w:r>
            <w:r w:rsidRPr="00494997">
              <w:rPr>
                <w:rFonts w:asciiTheme="minorHAnsi" w:hAnsiTheme="minorHAnsi" w:cstheme="minorHAnsi"/>
              </w:rPr>
              <w:t>“</w:t>
            </w:r>
            <w:r>
              <w:rPr>
                <w:rFonts w:asciiTheme="minorHAnsi" w:hAnsiTheme="minorHAnsi" w:cstheme="minorHAnsi"/>
                <w:lang w:val="en-US"/>
              </w:rPr>
              <w:t>LIFE</w:t>
            </w:r>
            <w:r w:rsidRPr="00494997">
              <w:rPr>
                <w:rFonts w:asciiTheme="minorHAnsi" w:hAnsiTheme="minorHAnsi" w:cstheme="minorHAnsi"/>
              </w:rPr>
              <w:t>-</w:t>
            </w:r>
            <w:r>
              <w:rPr>
                <w:rFonts w:asciiTheme="minorHAnsi" w:hAnsiTheme="minorHAnsi" w:cstheme="minorHAnsi"/>
                <w:lang w:val="en-US"/>
              </w:rPr>
              <w:t>IP</w:t>
            </w:r>
            <w:r w:rsidRPr="00494997">
              <w:rPr>
                <w:rFonts w:asciiTheme="minorHAnsi" w:hAnsiTheme="minorHAnsi" w:cstheme="minorHAnsi"/>
              </w:rPr>
              <w:t xml:space="preserve"> </w:t>
            </w:r>
            <w:r>
              <w:rPr>
                <w:rFonts w:asciiTheme="minorHAnsi" w:hAnsiTheme="minorHAnsi" w:cstheme="minorHAnsi"/>
                <w:lang w:val="en-US"/>
              </w:rPr>
              <w:t>ADAPTINGR</w:t>
            </w:r>
            <w:r w:rsidRPr="00494997">
              <w:rPr>
                <w:rFonts w:asciiTheme="minorHAnsi" w:hAnsiTheme="minorHAnsi" w:cstheme="minorHAnsi"/>
              </w:rPr>
              <w:t xml:space="preserve">: </w:t>
            </w:r>
            <w:r>
              <w:rPr>
                <w:rFonts w:asciiTheme="minorHAnsi" w:hAnsiTheme="minorHAnsi" w:cstheme="minorHAnsi"/>
              </w:rPr>
              <w:t>ΕΝΙΣΧΥΟΝΤΑΣ ΤΗΝ ΕΦΑΡΜΟΓΗ ΠΟΛΤΙΚΗΣ ΓΙΑ ΤΗΝ ΠΡΟΣΑΡΜΟΓΗ ΣΤΗΝ ΚΛΙΜΑΤΙΚΗ ΑΛΛΑΓΗ ΣΤΗΝ ΕΛΛΑΔΑ</w:t>
            </w:r>
            <w:r w:rsidRPr="00494997">
              <w:rPr>
                <w:rFonts w:asciiTheme="minorHAnsi" w:hAnsiTheme="minorHAnsi" w:cstheme="minorHAnsi"/>
              </w:rPr>
              <w:t xml:space="preserve">” </w:t>
            </w:r>
            <w:r>
              <w:rPr>
                <w:rFonts w:asciiTheme="minorHAnsi" w:hAnsiTheme="minorHAnsi" w:cstheme="minorHAnsi"/>
              </w:rPr>
              <w:t xml:space="preserve">συγχρηματοδοτούμενου από το πρόγραμμα </w:t>
            </w:r>
            <w:r>
              <w:rPr>
                <w:rFonts w:asciiTheme="minorHAnsi" w:hAnsiTheme="minorHAnsi" w:cstheme="minorHAnsi"/>
                <w:lang w:val="en-US"/>
              </w:rPr>
              <w:t>LIFE</w:t>
            </w:r>
            <w:r w:rsidRPr="00494997">
              <w:rPr>
                <w:rFonts w:asciiTheme="minorHAnsi" w:hAnsiTheme="minorHAnsi" w:cstheme="minorHAnsi"/>
              </w:rPr>
              <w:t xml:space="preserve"> </w:t>
            </w:r>
            <w:r>
              <w:rPr>
                <w:rFonts w:asciiTheme="minorHAnsi" w:hAnsiTheme="minorHAnsi" w:cstheme="minorHAnsi"/>
                <w:lang w:val="en-US"/>
              </w:rPr>
              <w:t>IP</w:t>
            </w:r>
            <w:r w:rsidRPr="00494997">
              <w:rPr>
                <w:rFonts w:asciiTheme="minorHAnsi" w:hAnsiTheme="minorHAnsi" w:cstheme="minorHAnsi"/>
              </w:rPr>
              <w:t xml:space="preserve">, </w:t>
            </w:r>
            <w:r>
              <w:rPr>
                <w:rFonts w:asciiTheme="minorHAnsi" w:hAnsiTheme="minorHAnsi" w:cstheme="minorHAnsi"/>
              </w:rPr>
              <w:t xml:space="preserve">το πράσινο ταμείο και το Δήμο Αγίων Αναργύρων – Καματερού, για το </w:t>
            </w:r>
            <w:proofErr w:type="spellStart"/>
            <w:r>
              <w:rPr>
                <w:rFonts w:asciiTheme="minorHAnsi" w:hAnsiTheme="minorHAnsi" w:cstheme="minorHAnsi"/>
              </w:rPr>
              <w:t>β΄εξάμηνο</w:t>
            </w:r>
            <w:proofErr w:type="spellEnd"/>
            <w:r>
              <w:rPr>
                <w:rFonts w:asciiTheme="minorHAnsi" w:hAnsiTheme="minorHAnsi" w:cstheme="minorHAnsi"/>
              </w:rPr>
              <w:t xml:space="preserve"> του έτους 2021»</w:t>
            </w:r>
          </w:p>
        </w:tc>
      </w:tr>
      <w:tr w:rsidR="002B2168" w:rsidRPr="0034086E" w:rsidTr="00807155">
        <w:trPr>
          <w:cantSplit/>
        </w:trPr>
        <w:tc>
          <w:tcPr>
            <w:tcW w:w="817" w:type="dxa"/>
            <w:shd w:val="clear" w:color="auto" w:fill="FFFFFF" w:themeFill="background1"/>
            <w:vAlign w:val="center"/>
          </w:tcPr>
          <w:p w:rsidR="002B2168" w:rsidRPr="00440E80" w:rsidRDefault="002B2168"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2B2168" w:rsidRPr="002B2168" w:rsidRDefault="002B2168" w:rsidP="0034086E">
            <w:pPr>
              <w:rPr>
                <w:rFonts w:asciiTheme="minorHAnsi" w:hAnsiTheme="minorHAnsi"/>
              </w:rPr>
            </w:pPr>
          </w:p>
          <w:p w:rsidR="002B2168" w:rsidRPr="002B2168" w:rsidRDefault="002B2168" w:rsidP="0034086E">
            <w:pPr>
              <w:rPr>
                <w:rFonts w:asciiTheme="minorHAnsi" w:hAnsiTheme="minorHAnsi"/>
              </w:rPr>
            </w:pPr>
          </w:p>
          <w:p w:rsidR="002B2168" w:rsidRPr="002B2168" w:rsidRDefault="002B2168" w:rsidP="0034086E">
            <w:pPr>
              <w:rPr>
                <w:rFonts w:asciiTheme="minorHAnsi" w:hAnsiTheme="minorHAnsi"/>
              </w:rPr>
            </w:pPr>
            <w:r w:rsidRPr="002B2168">
              <w:rPr>
                <w:rFonts w:asciiTheme="minorHAnsi" w:hAnsiTheme="minorHAnsi"/>
              </w:rPr>
              <w:t>ΑΠΟΦΑΣΗ ΤΟΥ ΔΗΜΑΡΧΟΥ ΠΑΡΟΥ</w:t>
            </w:r>
          </w:p>
          <w:p w:rsidR="002B2168" w:rsidRPr="002B2168" w:rsidRDefault="002B2168" w:rsidP="0034086E">
            <w:pPr>
              <w:rPr>
                <w:rFonts w:asciiTheme="minorHAnsi" w:hAnsiTheme="minorHAnsi"/>
              </w:rPr>
            </w:pPr>
            <w:proofErr w:type="spellStart"/>
            <w:r w:rsidRPr="002B2168">
              <w:rPr>
                <w:rFonts w:asciiTheme="minorHAnsi" w:hAnsiTheme="minorHAnsi"/>
              </w:rPr>
              <w:t>Αριθμ</w:t>
            </w:r>
            <w:proofErr w:type="spellEnd"/>
            <w:r w:rsidRPr="002B2168">
              <w:rPr>
                <w:rFonts w:asciiTheme="minorHAnsi" w:hAnsiTheme="minorHAnsi"/>
              </w:rPr>
              <w:t xml:space="preserve">. </w:t>
            </w:r>
            <w:proofErr w:type="spellStart"/>
            <w:r w:rsidRPr="002B2168">
              <w:rPr>
                <w:rFonts w:asciiTheme="minorHAnsi" w:hAnsiTheme="minorHAnsi"/>
              </w:rPr>
              <w:t>απόφ</w:t>
            </w:r>
            <w:proofErr w:type="spellEnd"/>
            <w:r w:rsidRPr="002B2168">
              <w:rPr>
                <w:rFonts w:asciiTheme="minorHAnsi" w:hAnsiTheme="minorHAnsi"/>
              </w:rPr>
              <w:t>. 429</w:t>
            </w:r>
          </w:p>
          <w:p w:rsidR="002B2168" w:rsidRDefault="00AA0FE7" w:rsidP="0034086E">
            <w:pPr>
              <w:rPr>
                <w:rFonts w:asciiTheme="minorHAnsi" w:hAnsiTheme="minorHAnsi"/>
              </w:rPr>
            </w:pPr>
            <w:hyperlink r:id="rId131" w:history="1">
              <w:r w:rsidR="002B2168" w:rsidRPr="006E45B3">
                <w:rPr>
                  <w:rStyle w:val="-"/>
                  <w:rFonts w:asciiTheme="minorHAnsi" w:hAnsiTheme="minorHAnsi"/>
                </w:rPr>
                <w:t>ΦΕΚ Β 2581/16.06.2021</w:t>
              </w:r>
            </w:hyperlink>
          </w:p>
          <w:p w:rsidR="00266B7B" w:rsidRPr="002B2168" w:rsidRDefault="00266B7B" w:rsidP="0034086E">
            <w:pPr>
              <w:rPr>
                <w:rFonts w:asciiTheme="minorHAnsi" w:hAnsiTheme="minorHAnsi" w:cstheme="minorHAnsi"/>
              </w:rPr>
            </w:pPr>
          </w:p>
        </w:tc>
        <w:tc>
          <w:tcPr>
            <w:tcW w:w="4819" w:type="dxa"/>
            <w:shd w:val="clear" w:color="auto" w:fill="FFFFFF" w:themeFill="background1"/>
            <w:vAlign w:val="center"/>
          </w:tcPr>
          <w:p w:rsidR="002B2168" w:rsidRPr="002B2168" w:rsidRDefault="002B2168" w:rsidP="00DB77FC">
            <w:pPr>
              <w:suppressAutoHyphens w:val="0"/>
              <w:autoSpaceDE w:val="0"/>
              <w:autoSpaceDN w:val="0"/>
              <w:adjustRightInd w:val="0"/>
              <w:jc w:val="both"/>
              <w:rPr>
                <w:rFonts w:asciiTheme="minorHAnsi" w:hAnsiTheme="minorHAnsi" w:cstheme="minorHAnsi"/>
              </w:rPr>
            </w:pPr>
            <w:r>
              <w:rPr>
                <w:rFonts w:asciiTheme="minorHAnsi" w:hAnsiTheme="minorHAnsi"/>
              </w:rPr>
              <w:t>«</w:t>
            </w:r>
            <w:r w:rsidRPr="002B2168">
              <w:rPr>
                <w:rFonts w:asciiTheme="minorHAnsi" w:hAnsiTheme="minorHAnsi"/>
              </w:rPr>
              <w:t>Καθιέρωση απογευματινής υπερωριακής εργασίας και εργασίας προς συμπλήρωση της εβδομαδιαίας υποχρεωτικής (νυχτερινών εργασίμων ημερών και ημερησίων Κυριακών και εξαιρέσιμων ημερών) του ΙΔOΧ προσωπικού του Δήμου Πάρου για το Β’ εξάμηνο του έτους 2021</w:t>
            </w:r>
            <w:r>
              <w:rPr>
                <w:rFonts w:asciiTheme="minorHAnsi" w:hAnsiTheme="minorHAnsi"/>
              </w:rPr>
              <w:t>»</w:t>
            </w:r>
          </w:p>
        </w:tc>
      </w:tr>
      <w:tr w:rsidR="00266B7B" w:rsidRPr="0034086E" w:rsidTr="007C212E">
        <w:trPr>
          <w:cantSplit/>
        </w:trPr>
        <w:tc>
          <w:tcPr>
            <w:tcW w:w="817" w:type="dxa"/>
            <w:shd w:val="clear" w:color="auto" w:fill="DAEEF3" w:themeFill="accent5" w:themeFillTint="33"/>
            <w:vAlign w:val="center"/>
          </w:tcPr>
          <w:p w:rsidR="00266B7B" w:rsidRPr="00440E80" w:rsidRDefault="00266B7B"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266B7B" w:rsidRPr="00266B7B" w:rsidRDefault="00266B7B" w:rsidP="0034086E">
            <w:pPr>
              <w:rPr>
                <w:rFonts w:asciiTheme="minorHAnsi" w:hAnsiTheme="minorHAnsi"/>
              </w:rPr>
            </w:pPr>
            <w:r w:rsidRPr="00266B7B">
              <w:rPr>
                <w:rFonts w:asciiTheme="minorHAnsi" w:hAnsiTheme="minorHAnsi"/>
              </w:rPr>
              <w:t>ΑΠΟΦΑΣΗ ΤΟΥ ΔΗΜΑΡΧΟΥ ΤΡΙΦΥΛΙΑΣ</w:t>
            </w:r>
          </w:p>
          <w:p w:rsidR="00266B7B" w:rsidRPr="00266B7B" w:rsidRDefault="00266B7B" w:rsidP="0034086E">
            <w:pPr>
              <w:rPr>
                <w:rFonts w:asciiTheme="minorHAnsi" w:hAnsiTheme="minorHAnsi"/>
              </w:rPr>
            </w:pPr>
            <w:proofErr w:type="spellStart"/>
            <w:r w:rsidRPr="00266B7B">
              <w:rPr>
                <w:rFonts w:asciiTheme="minorHAnsi" w:hAnsiTheme="minorHAnsi"/>
              </w:rPr>
              <w:t>Αριθμ</w:t>
            </w:r>
            <w:proofErr w:type="spellEnd"/>
            <w:r w:rsidRPr="00266B7B">
              <w:rPr>
                <w:rFonts w:asciiTheme="minorHAnsi" w:hAnsiTheme="minorHAnsi"/>
              </w:rPr>
              <w:t>. 924</w:t>
            </w:r>
          </w:p>
          <w:p w:rsidR="00266B7B" w:rsidRDefault="00AA0FE7" w:rsidP="0034086E">
            <w:pPr>
              <w:rPr>
                <w:rFonts w:asciiTheme="minorHAnsi" w:hAnsiTheme="minorHAnsi"/>
              </w:rPr>
            </w:pPr>
            <w:hyperlink r:id="rId132" w:history="1">
              <w:r w:rsidR="00266B7B" w:rsidRPr="006E45B3">
                <w:rPr>
                  <w:rStyle w:val="-"/>
                  <w:rFonts w:asciiTheme="minorHAnsi" w:hAnsiTheme="minorHAnsi"/>
                </w:rPr>
                <w:t>ΦΕΚ Β 2586/16.06.2021</w:t>
              </w:r>
            </w:hyperlink>
          </w:p>
          <w:p w:rsidR="00C609B1" w:rsidRPr="00266B7B" w:rsidRDefault="00C609B1" w:rsidP="0034086E">
            <w:pPr>
              <w:rPr>
                <w:rFonts w:asciiTheme="minorHAnsi" w:hAnsiTheme="minorHAnsi"/>
              </w:rPr>
            </w:pPr>
          </w:p>
        </w:tc>
        <w:tc>
          <w:tcPr>
            <w:tcW w:w="4819" w:type="dxa"/>
            <w:shd w:val="clear" w:color="auto" w:fill="DAEEF3" w:themeFill="accent5" w:themeFillTint="33"/>
            <w:vAlign w:val="center"/>
          </w:tcPr>
          <w:p w:rsidR="00266B7B" w:rsidRPr="00266B7B" w:rsidRDefault="00266B7B" w:rsidP="00DB77FC">
            <w:pPr>
              <w:suppressAutoHyphens w:val="0"/>
              <w:autoSpaceDE w:val="0"/>
              <w:autoSpaceDN w:val="0"/>
              <w:adjustRightInd w:val="0"/>
              <w:jc w:val="both"/>
              <w:rPr>
                <w:rFonts w:asciiTheme="minorHAnsi" w:hAnsiTheme="minorHAnsi"/>
              </w:rPr>
            </w:pPr>
            <w:r>
              <w:rPr>
                <w:rFonts w:asciiTheme="minorHAnsi" w:hAnsiTheme="minorHAnsi"/>
              </w:rPr>
              <w:t>«</w:t>
            </w:r>
            <w:r w:rsidRPr="00266B7B">
              <w:rPr>
                <w:rFonts w:asciiTheme="minorHAnsi" w:hAnsiTheme="minorHAnsi"/>
              </w:rPr>
              <w:t xml:space="preserve">Έγκριση υπερωριακής απασχόλησης υπαλλήλων του Δήμου Τριφυλίας, για το </w:t>
            </w:r>
            <w:proofErr w:type="spellStart"/>
            <w:r w:rsidRPr="00266B7B">
              <w:rPr>
                <w:rFonts w:asciiTheme="minorHAnsi" w:hAnsiTheme="minorHAnsi"/>
              </w:rPr>
              <w:t>β΄</w:t>
            </w:r>
            <w:proofErr w:type="spellEnd"/>
            <w:r w:rsidRPr="00266B7B">
              <w:rPr>
                <w:rFonts w:asciiTheme="minorHAnsi" w:hAnsiTheme="minorHAnsi"/>
              </w:rPr>
              <w:t xml:space="preserve"> εξάμηνο του έτους 2021</w:t>
            </w:r>
            <w:r>
              <w:rPr>
                <w:rFonts w:asciiTheme="minorHAnsi" w:hAnsiTheme="minorHAnsi"/>
              </w:rPr>
              <w:t>»</w:t>
            </w:r>
          </w:p>
        </w:tc>
      </w:tr>
      <w:tr w:rsidR="00C609B1" w:rsidRPr="0034086E" w:rsidTr="00807155">
        <w:trPr>
          <w:cantSplit/>
        </w:trPr>
        <w:tc>
          <w:tcPr>
            <w:tcW w:w="817" w:type="dxa"/>
            <w:shd w:val="clear" w:color="auto" w:fill="FFFFFF" w:themeFill="background1"/>
            <w:vAlign w:val="center"/>
          </w:tcPr>
          <w:p w:rsidR="00C609B1" w:rsidRPr="00440E80" w:rsidRDefault="00C609B1"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C609B1" w:rsidRPr="00C609B1" w:rsidRDefault="00C609B1" w:rsidP="0034086E">
            <w:pPr>
              <w:rPr>
                <w:rFonts w:asciiTheme="minorHAnsi" w:hAnsiTheme="minorHAnsi"/>
              </w:rPr>
            </w:pPr>
            <w:r w:rsidRPr="00C609B1">
              <w:rPr>
                <w:rFonts w:asciiTheme="minorHAnsi" w:hAnsiTheme="minorHAnsi"/>
              </w:rPr>
              <w:t>ΑΠΟΦΑΣΗ ΤΟΥ  ΠΡΥΤΑΝΗ ΤΟΥ ΕΛΛΗΝΙΚΟΥ ΜΕΣΟΓΕΙΑΚΟΥ ΠΑΝΕΠΙΣΤΗΜΙΟΥ</w:t>
            </w:r>
          </w:p>
          <w:p w:rsidR="00C609B1" w:rsidRPr="00C609B1" w:rsidRDefault="00C609B1" w:rsidP="0034086E">
            <w:pPr>
              <w:rPr>
                <w:rFonts w:asciiTheme="minorHAnsi" w:hAnsiTheme="minorHAnsi"/>
              </w:rPr>
            </w:pPr>
            <w:proofErr w:type="spellStart"/>
            <w:r w:rsidRPr="00C609B1">
              <w:rPr>
                <w:rFonts w:asciiTheme="minorHAnsi" w:hAnsiTheme="minorHAnsi"/>
              </w:rPr>
              <w:t>Αριθμ</w:t>
            </w:r>
            <w:proofErr w:type="spellEnd"/>
            <w:r w:rsidRPr="00C609B1">
              <w:rPr>
                <w:rFonts w:asciiTheme="minorHAnsi" w:hAnsiTheme="minorHAnsi"/>
              </w:rPr>
              <w:t>. 3093/Φ.30.1</w:t>
            </w:r>
          </w:p>
          <w:p w:rsidR="00C609B1" w:rsidRPr="00C609B1" w:rsidRDefault="00AA0FE7" w:rsidP="0034086E">
            <w:pPr>
              <w:rPr>
                <w:rFonts w:asciiTheme="minorHAnsi" w:hAnsiTheme="minorHAnsi"/>
              </w:rPr>
            </w:pPr>
            <w:hyperlink r:id="rId133" w:history="1">
              <w:r w:rsidR="00C609B1" w:rsidRPr="006E45B3">
                <w:rPr>
                  <w:rStyle w:val="-"/>
                  <w:rFonts w:asciiTheme="minorHAnsi" w:hAnsiTheme="minorHAnsi"/>
                </w:rPr>
                <w:t>ΦΕΚ Β 2567/16.06.2021</w:t>
              </w:r>
            </w:hyperlink>
          </w:p>
        </w:tc>
        <w:tc>
          <w:tcPr>
            <w:tcW w:w="4819" w:type="dxa"/>
            <w:shd w:val="clear" w:color="auto" w:fill="FFFFFF" w:themeFill="background1"/>
            <w:vAlign w:val="center"/>
          </w:tcPr>
          <w:p w:rsidR="00C609B1" w:rsidRPr="00C609B1" w:rsidRDefault="00C609B1" w:rsidP="00C609B1">
            <w:pPr>
              <w:suppressAutoHyphens w:val="0"/>
              <w:autoSpaceDE w:val="0"/>
              <w:autoSpaceDN w:val="0"/>
              <w:adjustRightInd w:val="0"/>
              <w:jc w:val="both"/>
              <w:rPr>
                <w:rFonts w:asciiTheme="minorHAnsi" w:hAnsiTheme="minorHAnsi"/>
              </w:rPr>
            </w:pPr>
            <w:r>
              <w:rPr>
                <w:rFonts w:asciiTheme="minorHAnsi" w:hAnsiTheme="minorHAnsi"/>
              </w:rPr>
              <w:t>«</w:t>
            </w:r>
            <w:r w:rsidRPr="00C609B1">
              <w:rPr>
                <w:rFonts w:asciiTheme="minorHAnsi" w:hAnsiTheme="minorHAnsi"/>
              </w:rPr>
              <w:t>Υπερωριακή απασχόληση Διοικητικών Υπαλλήλων του Ελληνικού Μεσογειακού Πανεπιστημίου για το έτος 2021</w:t>
            </w:r>
            <w:r>
              <w:rPr>
                <w:rFonts w:asciiTheme="minorHAnsi" w:hAnsiTheme="minorHAnsi"/>
              </w:rPr>
              <w:t>»</w:t>
            </w:r>
          </w:p>
        </w:tc>
      </w:tr>
      <w:tr w:rsidR="00DB5B24" w:rsidRPr="0034086E" w:rsidTr="0080715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Default="00DB5B24" w:rsidP="0034086E">
            <w:pPr>
              <w:rPr>
                <w:rFonts w:asciiTheme="minorHAnsi" w:hAnsiTheme="minorHAnsi" w:cstheme="minorHAnsi"/>
                <w:bCs/>
                <w:color w:val="3399FF"/>
                <w:lang w:eastAsia="el-GR"/>
              </w:rPr>
            </w:pPr>
            <w:r>
              <w:rPr>
                <w:rFonts w:asciiTheme="minorHAnsi" w:hAnsiTheme="minorHAnsi" w:cstheme="minorHAnsi"/>
              </w:rPr>
              <w:t>ΑΠΟΦΑΣΗ ΤΟΥ ΣΥΝΤΟΝΙΣΤΗ ΑΠΟΚΕΝΤΡΩΜΕΝΗΣ ΔΙΟΙΚΗΣΗΣ ΜΑΚΕΔΟΝΙΑΣ - ΘΡΑΚΗΣ</w:t>
            </w:r>
          </w:p>
          <w:p w:rsidR="00DB5B24" w:rsidRDefault="00DB5B24" w:rsidP="003408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97735</w:t>
            </w:r>
          </w:p>
          <w:p w:rsidR="00DB5B24" w:rsidRPr="008103B6" w:rsidRDefault="00AA0FE7" w:rsidP="0034086E">
            <w:pPr>
              <w:rPr>
                <w:rFonts w:asciiTheme="minorHAnsi" w:hAnsiTheme="minorHAnsi" w:cstheme="minorHAnsi"/>
                <w:lang w:eastAsia="el-GR"/>
              </w:rPr>
            </w:pPr>
            <w:hyperlink r:id="rId134" w:history="1">
              <w:r w:rsidR="00DB5B24" w:rsidRPr="008103B6">
                <w:rPr>
                  <w:rStyle w:val="-"/>
                  <w:rFonts w:asciiTheme="minorHAnsi" w:hAnsiTheme="minorHAnsi" w:cstheme="minorHAnsi"/>
                  <w:bCs/>
                  <w:u w:val="none"/>
                  <w:lang w:eastAsia="el-GR"/>
                </w:rPr>
                <w:t>ΦΕΚ B 2509/14.06.2021</w:t>
              </w:r>
              <w:r w:rsidR="00DB5B24" w:rsidRPr="008103B6">
                <w:rPr>
                  <w:rStyle w:val="-"/>
                  <w:rFonts w:asciiTheme="minorHAnsi" w:hAnsiTheme="minorHAnsi" w:cstheme="minorHAnsi"/>
                  <w:u w:val="none"/>
                  <w:lang w:eastAsia="el-GR"/>
                </w:rPr>
                <w:t> </w:t>
              </w:r>
            </w:hyperlink>
          </w:p>
          <w:p w:rsidR="00DB5B24" w:rsidRPr="0034086E" w:rsidRDefault="00DB5B24" w:rsidP="00576204">
            <w:pPr>
              <w:rPr>
                <w:rFonts w:asciiTheme="minorHAnsi" w:hAnsiTheme="minorHAnsi" w:cstheme="minorHAnsi"/>
              </w:rPr>
            </w:pPr>
          </w:p>
        </w:tc>
        <w:tc>
          <w:tcPr>
            <w:tcW w:w="4819" w:type="dxa"/>
            <w:shd w:val="clear" w:color="auto" w:fill="DAEEF3" w:themeFill="accent5" w:themeFillTint="33"/>
            <w:vAlign w:val="center"/>
          </w:tcPr>
          <w:p w:rsidR="00DB5B24" w:rsidRPr="0034086E" w:rsidRDefault="00DB5B24" w:rsidP="00C147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proofErr w:type="spellStart"/>
            <w:r w:rsidRPr="00C1475C">
              <w:rPr>
                <w:rFonts w:asciiTheme="minorHAnsi" w:hAnsiTheme="minorHAnsi"/>
              </w:rPr>
              <w:t>Kαθιέρωση</w:t>
            </w:r>
            <w:proofErr w:type="spellEnd"/>
            <w:r w:rsidRPr="00C1475C">
              <w:rPr>
                <w:rFonts w:asciiTheme="minorHAnsi" w:hAnsiTheme="minorHAnsi"/>
              </w:rPr>
              <w:t xml:space="preserve"> εικοσιτετράωρης λειτουργίας καθώς και λειτουργίας τις Κυριακές και εξαιρέσιμες ημέρες του Τμήματος Τεχνικών Υπηρεσιών του Δήμου Ηράκλειας Νομού Σερρών, για το έτος 2021</w:t>
            </w:r>
            <w:r w:rsidRPr="00C1475C">
              <w:rPr>
                <w:rFonts w:asciiTheme="minorHAnsi" w:hAnsiTheme="minorHAnsi" w:cstheme="minorHAnsi"/>
              </w:rPr>
              <w:t>»</w:t>
            </w:r>
            <w:r>
              <w:rPr>
                <w:rFonts w:asciiTheme="minorHAnsi" w:hAnsiTheme="minorHAnsi" w:cstheme="minorHAnsi"/>
              </w:rPr>
              <w:t xml:space="preserve"> </w:t>
            </w:r>
          </w:p>
        </w:tc>
      </w:tr>
      <w:tr w:rsidR="00DB5B24" w:rsidRPr="0034086E" w:rsidTr="00807155">
        <w:trPr>
          <w:cantSplit/>
        </w:trPr>
        <w:tc>
          <w:tcPr>
            <w:tcW w:w="817" w:type="dxa"/>
            <w:shd w:val="clear" w:color="auto" w:fill="FFFFFF" w:themeFill="background1"/>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DB5B24" w:rsidRDefault="00DB5B24" w:rsidP="0034086E">
            <w:pPr>
              <w:rPr>
                <w:rFonts w:asciiTheme="minorHAnsi" w:hAnsiTheme="minorHAnsi" w:cstheme="minorHAnsi"/>
              </w:rPr>
            </w:pPr>
            <w:r>
              <w:rPr>
                <w:rFonts w:asciiTheme="minorHAnsi" w:hAnsiTheme="minorHAnsi" w:cstheme="minorHAnsi"/>
              </w:rPr>
              <w:t>ΑΠΟΦΑΣΗ ΤΟΥ ΣΥΝΤΟΝΙΣΤΗ ΑΠΟΚΕΝΤΡΩΜΕΝΗΣ ΔΙΟΙΚΗΣΗΣ ΜΑΚΕΔΟΝΙΑΣ - ΘΡΑΚΗΣ</w:t>
            </w:r>
          </w:p>
          <w:p w:rsidR="00DB5B24" w:rsidRDefault="00DB5B24" w:rsidP="003408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97642</w:t>
            </w:r>
            <w:r w:rsidRPr="0034086E">
              <w:rPr>
                <w:rFonts w:asciiTheme="minorHAnsi" w:hAnsiTheme="minorHAnsi" w:cstheme="minorHAnsi"/>
              </w:rPr>
              <w:t xml:space="preserve"> </w:t>
            </w:r>
          </w:p>
          <w:p w:rsidR="00DB5B24" w:rsidRPr="008103B6" w:rsidRDefault="00AA0FE7" w:rsidP="0034086E">
            <w:pPr>
              <w:rPr>
                <w:rFonts w:asciiTheme="minorHAnsi" w:hAnsiTheme="minorHAnsi" w:cstheme="minorHAnsi"/>
                <w:lang w:eastAsia="el-GR"/>
              </w:rPr>
            </w:pPr>
            <w:hyperlink r:id="rId135" w:history="1">
              <w:r w:rsidR="00DB5B24" w:rsidRPr="008103B6">
                <w:rPr>
                  <w:rStyle w:val="-"/>
                  <w:rFonts w:asciiTheme="minorHAnsi" w:hAnsiTheme="minorHAnsi" w:cstheme="minorHAnsi"/>
                  <w:bCs/>
                  <w:u w:val="none"/>
                  <w:lang w:eastAsia="el-GR"/>
                </w:rPr>
                <w:t>ΦΕΚ B 2509/14.06.2021</w:t>
              </w:r>
              <w:r w:rsidR="00DB5B24" w:rsidRPr="008103B6">
                <w:rPr>
                  <w:rStyle w:val="-"/>
                  <w:rFonts w:asciiTheme="minorHAnsi" w:hAnsiTheme="minorHAnsi" w:cstheme="minorHAnsi"/>
                  <w:u w:val="none"/>
                  <w:lang w:eastAsia="el-GR"/>
                </w:rPr>
                <w:t> </w:t>
              </w:r>
            </w:hyperlink>
          </w:p>
          <w:p w:rsidR="00DB5B24" w:rsidRPr="0034086E" w:rsidRDefault="00DB5B24" w:rsidP="00576204">
            <w:pPr>
              <w:rPr>
                <w:rFonts w:asciiTheme="minorHAnsi" w:hAnsiTheme="minorHAnsi" w:cstheme="minorHAnsi"/>
              </w:rPr>
            </w:pPr>
          </w:p>
        </w:tc>
        <w:tc>
          <w:tcPr>
            <w:tcW w:w="4819" w:type="dxa"/>
            <w:shd w:val="clear" w:color="auto" w:fill="FFFFFF" w:themeFill="background1"/>
            <w:vAlign w:val="center"/>
          </w:tcPr>
          <w:p w:rsidR="00DB5B24" w:rsidRPr="008F32E3" w:rsidRDefault="00DB5B24" w:rsidP="008F32E3">
            <w:pPr>
              <w:suppressAutoHyphens w:val="0"/>
              <w:autoSpaceDE w:val="0"/>
              <w:autoSpaceDN w:val="0"/>
              <w:adjustRightInd w:val="0"/>
              <w:jc w:val="both"/>
              <w:rPr>
                <w:rFonts w:asciiTheme="minorHAnsi" w:hAnsiTheme="minorHAnsi" w:cstheme="minorHAnsi"/>
              </w:rPr>
            </w:pPr>
            <w:r w:rsidRPr="008F32E3">
              <w:rPr>
                <w:rFonts w:asciiTheme="minorHAnsi" w:hAnsiTheme="minorHAnsi" w:cstheme="minorHAnsi"/>
              </w:rPr>
              <w:t>«</w:t>
            </w:r>
            <w:proofErr w:type="spellStart"/>
            <w:r w:rsidRPr="008F32E3">
              <w:rPr>
                <w:rFonts w:asciiTheme="minorHAnsi" w:hAnsiTheme="minorHAnsi"/>
              </w:rPr>
              <w:t>Kαθιέρωση</w:t>
            </w:r>
            <w:proofErr w:type="spellEnd"/>
            <w:r w:rsidRPr="008F32E3">
              <w:rPr>
                <w:rFonts w:asciiTheme="minorHAnsi" w:hAnsiTheme="minorHAnsi"/>
              </w:rPr>
              <w:t xml:space="preserve"> εικοσιτετράωρης λειτουργίας καθώς και λειτουργίας τις Κυριακές και εξαιρέσιμες ημέρες του Τμήματος Καθαριότητας, Ανακύκλωσης και Πολιτικής Προστασίας του Δήμου Ηράκλειας Νομού Σερρών, για το έτος 2021</w:t>
            </w:r>
            <w:r w:rsidRPr="008F32E3">
              <w:rPr>
                <w:rFonts w:asciiTheme="minorHAnsi" w:hAnsiTheme="minorHAnsi" w:cstheme="minorHAnsi"/>
              </w:rPr>
              <w:t xml:space="preserve">» </w:t>
            </w:r>
          </w:p>
        </w:tc>
      </w:tr>
      <w:tr w:rsidR="00DB5B24" w:rsidRPr="00E36EFC" w:rsidTr="007C212E">
        <w:trPr>
          <w:cantSplit/>
        </w:trPr>
        <w:tc>
          <w:tcPr>
            <w:tcW w:w="817" w:type="dxa"/>
            <w:shd w:val="clear" w:color="auto" w:fill="FFFFFF" w:themeFill="background1"/>
            <w:vAlign w:val="center"/>
          </w:tcPr>
          <w:p w:rsidR="00DB5B24" w:rsidRPr="00440E80" w:rsidRDefault="00DB5B24" w:rsidP="00440E80">
            <w:pPr>
              <w:pStyle w:val="ae"/>
              <w:numPr>
                <w:ilvl w:val="0"/>
                <w:numId w:val="13"/>
              </w:numPr>
              <w:rPr>
                <w:rFonts w:asciiTheme="minorHAnsi" w:hAnsiTheme="minorHAnsi" w:cstheme="minorHAnsi"/>
              </w:rPr>
            </w:pPr>
          </w:p>
        </w:tc>
        <w:tc>
          <w:tcPr>
            <w:tcW w:w="3544" w:type="dxa"/>
            <w:shd w:val="clear" w:color="auto" w:fill="FFFFFF" w:themeFill="background1"/>
          </w:tcPr>
          <w:p w:rsidR="00DB5B24" w:rsidRDefault="00DB5B24" w:rsidP="00E36EFC">
            <w:pPr>
              <w:rPr>
                <w:rFonts w:asciiTheme="minorHAnsi" w:hAnsiTheme="minorHAnsi" w:cstheme="minorHAnsi"/>
              </w:rPr>
            </w:pPr>
            <w:r>
              <w:rPr>
                <w:rFonts w:asciiTheme="minorHAnsi" w:hAnsiTheme="minorHAnsi" w:cstheme="minorHAnsi"/>
              </w:rPr>
              <w:t xml:space="preserve">ΑΠΟΦΑΣΗ ΤΟΥ </w:t>
            </w:r>
            <w:proofErr w:type="spellStart"/>
            <w:r>
              <w:rPr>
                <w:rFonts w:asciiTheme="minorHAnsi" w:hAnsiTheme="minorHAnsi" w:cstheme="minorHAnsi"/>
              </w:rPr>
              <w:t>ΤΟΥ</w:t>
            </w:r>
            <w:proofErr w:type="spellEnd"/>
            <w:r>
              <w:rPr>
                <w:rFonts w:asciiTheme="minorHAnsi" w:hAnsiTheme="minorHAnsi" w:cstheme="minorHAnsi"/>
              </w:rPr>
              <w:t xml:space="preserve"> ΣΥΝΤΟΝΙΣΤΗ ΑΠΟΚΕΝΤΡΩΜΕΝΗΣ ΔΙΟΙΚΗΣΗΣ ΜΑΚΕΔΟΝΙΑΣ - ΘΡΑΚΗΣ</w:t>
            </w:r>
          </w:p>
          <w:p w:rsidR="00DB5B24" w:rsidRDefault="00DB5B24" w:rsidP="00E36EF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97719</w:t>
            </w:r>
          </w:p>
          <w:p w:rsidR="00DB5B24" w:rsidRPr="008103B6" w:rsidRDefault="00AA0FE7" w:rsidP="00E36EFC">
            <w:pPr>
              <w:rPr>
                <w:rFonts w:asciiTheme="minorHAnsi" w:hAnsiTheme="minorHAnsi" w:cstheme="minorHAnsi"/>
                <w:lang w:eastAsia="el-GR"/>
              </w:rPr>
            </w:pPr>
            <w:hyperlink r:id="rId136" w:history="1">
              <w:r w:rsidR="00DB5B24" w:rsidRPr="008103B6">
                <w:rPr>
                  <w:rStyle w:val="-"/>
                  <w:rFonts w:asciiTheme="minorHAnsi" w:hAnsiTheme="minorHAnsi" w:cstheme="minorHAnsi"/>
                  <w:bCs/>
                  <w:u w:val="none"/>
                  <w:lang w:eastAsia="el-GR"/>
                </w:rPr>
                <w:t>ΦΕΚ B 2509 /14.06.2021</w:t>
              </w:r>
              <w:r w:rsidR="00DB5B24" w:rsidRPr="008103B6">
                <w:rPr>
                  <w:rStyle w:val="-"/>
                  <w:rFonts w:asciiTheme="minorHAnsi" w:hAnsiTheme="minorHAnsi" w:cstheme="minorHAnsi"/>
                  <w:u w:val="none"/>
                  <w:lang w:eastAsia="el-GR"/>
                </w:rPr>
                <w:t> </w:t>
              </w:r>
            </w:hyperlink>
          </w:p>
          <w:p w:rsidR="00DB5B24" w:rsidRPr="00E36EFC" w:rsidRDefault="00DB5B24" w:rsidP="0034086E">
            <w:pPr>
              <w:rPr>
                <w:rFonts w:asciiTheme="minorHAnsi" w:hAnsiTheme="minorHAnsi" w:cstheme="minorHAnsi"/>
              </w:rPr>
            </w:pPr>
          </w:p>
        </w:tc>
        <w:tc>
          <w:tcPr>
            <w:tcW w:w="4819" w:type="dxa"/>
            <w:shd w:val="clear" w:color="auto" w:fill="FFFFFF" w:themeFill="background1"/>
            <w:vAlign w:val="center"/>
          </w:tcPr>
          <w:p w:rsidR="00DB5B24" w:rsidRPr="008F32E3" w:rsidRDefault="00DB5B24" w:rsidP="008F32E3">
            <w:pPr>
              <w:suppressAutoHyphens w:val="0"/>
              <w:autoSpaceDE w:val="0"/>
              <w:autoSpaceDN w:val="0"/>
              <w:adjustRightInd w:val="0"/>
              <w:jc w:val="both"/>
              <w:rPr>
                <w:rFonts w:asciiTheme="minorHAnsi" w:hAnsiTheme="minorHAnsi" w:cstheme="minorHAnsi"/>
              </w:rPr>
            </w:pPr>
            <w:r w:rsidRPr="008F32E3">
              <w:rPr>
                <w:rFonts w:asciiTheme="minorHAnsi" w:hAnsiTheme="minorHAnsi" w:cstheme="minorHAnsi"/>
              </w:rPr>
              <w:t>«</w:t>
            </w:r>
            <w:r w:rsidRPr="008F32E3">
              <w:rPr>
                <w:rFonts w:asciiTheme="minorHAnsi" w:hAnsiTheme="minorHAnsi"/>
              </w:rPr>
              <w:t>Καθιέρωση εικοσιτετράωρης λειτουργίας καθώς και λειτουργίας τις Κυριακές και εξαιρέσιμες ημέρες του Τμήματος Περιβάλλοντος και Πρασίνου του Δήμου Ηράκλειας Νομού Σερρών, για το έτος 2021</w:t>
            </w:r>
            <w:r w:rsidRPr="008F32E3">
              <w:rPr>
                <w:rFonts w:asciiTheme="minorHAnsi" w:hAnsiTheme="minorHAnsi" w:cstheme="minorHAnsi"/>
              </w:rPr>
              <w:t xml:space="preserve">» </w:t>
            </w:r>
          </w:p>
        </w:tc>
      </w:tr>
      <w:tr w:rsidR="00DB5B24" w:rsidRPr="00E36EFC" w:rsidTr="002544F1">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Default="00DB5B24" w:rsidP="0034086E">
            <w:pPr>
              <w:rPr>
                <w:rFonts w:asciiTheme="minorHAnsi" w:hAnsiTheme="minorHAnsi" w:cstheme="minorHAnsi"/>
                <w:highlight w:val="yellow"/>
              </w:rPr>
            </w:pPr>
          </w:p>
          <w:p w:rsidR="00DB5B24" w:rsidRDefault="00DB5B24" w:rsidP="0034086E">
            <w:pPr>
              <w:rPr>
                <w:rFonts w:asciiTheme="minorHAnsi" w:hAnsiTheme="minorHAnsi" w:cstheme="minorHAnsi"/>
                <w:highlight w:val="yellow"/>
              </w:rPr>
            </w:pPr>
          </w:p>
          <w:p w:rsidR="00DB5B24" w:rsidRDefault="00DB5B24" w:rsidP="0034086E">
            <w:pPr>
              <w:rPr>
                <w:rFonts w:asciiTheme="minorHAnsi" w:hAnsiTheme="minorHAnsi" w:cstheme="minorHAnsi"/>
                <w:highlight w:val="yellow"/>
              </w:rPr>
            </w:pPr>
          </w:p>
          <w:p w:rsidR="00DB5B24" w:rsidRPr="00FF43A6" w:rsidRDefault="00DB5B24" w:rsidP="0034086E">
            <w:pPr>
              <w:rPr>
                <w:rFonts w:asciiTheme="minorHAnsi" w:hAnsiTheme="minorHAnsi" w:cstheme="minorHAnsi"/>
              </w:rPr>
            </w:pPr>
            <w:r w:rsidRPr="00FF43A6">
              <w:rPr>
                <w:rFonts w:asciiTheme="minorHAnsi" w:hAnsiTheme="minorHAnsi" w:cstheme="minorHAnsi"/>
              </w:rPr>
              <w:t>ΑΠΟΦΑΣΗ ΤΗΣ ΓΕΝΙΚΗΣ ΓΡΑΜΜΑΤΕΩΣ ΑΝΤΕΓΚΛΗΜΑΤΙΚΗΣ ΠΟΛΙΤΙΚΗΣ ΤΟΥ ΥΠΟΥΡΓΕΙΟΥ ΠΡΟΣΤΑΣΙΑΣ ΤΟΥ ΠΟΛΙΤΗ</w:t>
            </w:r>
          </w:p>
          <w:p w:rsidR="00DB5B24" w:rsidRPr="00FF43A6" w:rsidRDefault="00DB5B24" w:rsidP="0034086E">
            <w:pPr>
              <w:rPr>
                <w:rFonts w:asciiTheme="minorHAnsi" w:hAnsiTheme="minorHAnsi" w:cstheme="minorHAnsi"/>
              </w:rPr>
            </w:pPr>
            <w:proofErr w:type="spellStart"/>
            <w:r w:rsidRPr="00FF43A6">
              <w:rPr>
                <w:rFonts w:asciiTheme="minorHAnsi" w:hAnsiTheme="minorHAnsi" w:cstheme="minorHAnsi"/>
              </w:rPr>
              <w:t>Αριθμ</w:t>
            </w:r>
            <w:proofErr w:type="spellEnd"/>
            <w:r w:rsidRPr="00FF43A6">
              <w:rPr>
                <w:rFonts w:asciiTheme="minorHAnsi" w:hAnsiTheme="minorHAnsi" w:cstheme="minorHAnsi"/>
              </w:rPr>
              <w:t>. 10096</w:t>
            </w:r>
          </w:p>
          <w:p w:rsidR="00DB5B24" w:rsidRPr="008103B6" w:rsidRDefault="00AA0FE7" w:rsidP="0034086E">
            <w:pPr>
              <w:rPr>
                <w:rFonts w:asciiTheme="minorHAnsi" w:hAnsiTheme="minorHAnsi" w:cstheme="minorHAnsi"/>
                <w:highlight w:val="yellow"/>
              </w:rPr>
            </w:pPr>
            <w:hyperlink r:id="rId137" w:history="1">
              <w:r w:rsidR="00DB5B24" w:rsidRPr="008103B6">
                <w:rPr>
                  <w:rStyle w:val="-"/>
                  <w:rFonts w:asciiTheme="minorHAnsi" w:hAnsiTheme="minorHAnsi" w:cstheme="minorHAnsi"/>
                  <w:u w:val="none"/>
                </w:rPr>
                <w:t>ΦΕΚ Β 2535/14.06.2021</w:t>
              </w:r>
            </w:hyperlink>
          </w:p>
        </w:tc>
        <w:tc>
          <w:tcPr>
            <w:tcW w:w="4819" w:type="dxa"/>
            <w:shd w:val="clear" w:color="auto" w:fill="DAEEF3" w:themeFill="accent5" w:themeFillTint="33"/>
            <w:vAlign w:val="center"/>
          </w:tcPr>
          <w:p w:rsidR="00DB5B24" w:rsidRPr="00F92F82" w:rsidRDefault="00DB5B24" w:rsidP="00F92F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από 01.07.2021 έως και 31.12.2021,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Καταστημάτων Κράτησης και της υπηρεσίας Εξωτερικής Φρούρησης αυτών»</w:t>
            </w:r>
          </w:p>
        </w:tc>
      </w:tr>
      <w:tr w:rsidR="00DB5B24" w:rsidRPr="00E36EFC" w:rsidTr="002544F1">
        <w:trPr>
          <w:cantSplit/>
        </w:trPr>
        <w:tc>
          <w:tcPr>
            <w:tcW w:w="817" w:type="dxa"/>
            <w:shd w:val="clear" w:color="auto" w:fill="FFFFFF" w:themeFill="background1"/>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DB5B24" w:rsidRPr="00FF43A6" w:rsidRDefault="00DB5B24" w:rsidP="0034086E">
            <w:pPr>
              <w:rPr>
                <w:rFonts w:asciiTheme="minorHAnsi" w:hAnsiTheme="minorHAnsi" w:cstheme="minorHAnsi"/>
              </w:rPr>
            </w:pPr>
            <w:r w:rsidRPr="00FF43A6">
              <w:rPr>
                <w:rFonts w:asciiTheme="minorHAnsi" w:hAnsiTheme="minorHAnsi" w:cstheme="minorHAnsi"/>
              </w:rPr>
              <w:t>ΑΠΟΦΑΣΗ ΤΟΥ ΠΡΟΕΔΡΟΥ ΤΗΣ ΡΥΘΜΙΣΤΙΚΗΣ ΑΡΧΗΣ ΕΝΕΡΓΕΙΑΣ</w:t>
            </w:r>
          </w:p>
          <w:p w:rsidR="00DB5B24" w:rsidRPr="00FF43A6" w:rsidRDefault="00DB5B24" w:rsidP="0034086E">
            <w:pPr>
              <w:rPr>
                <w:rFonts w:asciiTheme="minorHAnsi" w:hAnsiTheme="minorHAnsi" w:cstheme="minorHAnsi"/>
              </w:rPr>
            </w:pPr>
            <w:proofErr w:type="spellStart"/>
            <w:r w:rsidRPr="00FF43A6">
              <w:rPr>
                <w:rFonts w:asciiTheme="minorHAnsi" w:hAnsiTheme="minorHAnsi" w:cstheme="minorHAnsi"/>
              </w:rPr>
              <w:t>Αριθμ</w:t>
            </w:r>
            <w:proofErr w:type="spellEnd"/>
            <w:r w:rsidRPr="00FF43A6">
              <w:rPr>
                <w:rFonts w:asciiTheme="minorHAnsi" w:hAnsiTheme="minorHAnsi" w:cstheme="minorHAnsi"/>
              </w:rPr>
              <w:t>. 433/2021</w:t>
            </w:r>
          </w:p>
          <w:p w:rsidR="00DB5B24" w:rsidRPr="008103B6" w:rsidRDefault="00AA0FE7" w:rsidP="0034086E">
            <w:pPr>
              <w:rPr>
                <w:rFonts w:asciiTheme="minorHAnsi" w:hAnsiTheme="minorHAnsi" w:cstheme="minorHAnsi"/>
                <w:highlight w:val="yellow"/>
              </w:rPr>
            </w:pPr>
            <w:hyperlink r:id="rId138" w:history="1">
              <w:r w:rsidR="00DB5B24" w:rsidRPr="008103B6">
                <w:rPr>
                  <w:rStyle w:val="-"/>
                  <w:rFonts w:asciiTheme="minorHAnsi" w:hAnsiTheme="minorHAnsi" w:cstheme="minorHAnsi"/>
                  <w:u w:val="none"/>
                </w:rPr>
                <w:t>ΦΕΚ Β 2538/14.06.2021</w:t>
              </w:r>
            </w:hyperlink>
          </w:p>
        </w:tc>
        <w:tc>
          <w:tcPr>
            <w:tcW w:w="4819" w:type="dxa"/>
            <w:shd w:val="clear" w:color="auto" w:fill="FFFFFF" w:themeFill="background1"/>
            <w:vAlign w:val="center"/>
          </w:tcPr>
          <w:p w:rsidR="00DB5B24" w:rsidRPr="00292084" w:rsidRDefault="00DB5B24" w:rsidP="002920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«Έγκριση υπερωριακής απασχόλησης με αμοιβή του προσωπικού της Γραμματείας της ΡΑΕ για το Β΄ εξάμηνο του έτους 2021»</w:t>
            </w:r>
          </w:p>
        </w:tc>
      </w:tr>
      <w:tr w:rsidR="00DB5B24" w:rsidRPr="00E36EFC" w:rsidTr="00015E4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Pr="0026430F" w:rsidRDefault="0026430F" w:rsidP="0034086E">
            <w:pPr>
              <w:rPr>
                <w:rFonts w:asciiTheme="minorHAnsi" w:hAnsiTheme="minorHAnsi" w:cstheme="minorHAnsi"/>
              </w:rPr>
            </w:pPr>
            <w:r w:rsidRPr="0026430F">
              <w:rPr>
                <w:rFonts w:asciiTheme="minorHAnsi" w:hAnsiTheme="minorHAnsi" w:cstheme="minorHAnsi"/>
              </w:rPr>
              <w:t>ΑΠΟΦΑΣΗ ΤΟΥ ΔΗΜΑΡΧΟΥ ΠΑΤΡΕΩΝ</w:t>
            </w:r>
          </w:p>
          <w:p w:rsidR="0026430F" w:rsidRPr="0026430F" w:rsidRDefault="0026430F" w:rsidP="0034086E">
            <w:pPr>
              <w:rPr>
                <w:rFonts w:asciiTheme="minorHAnsi" w:hAnsiTheme="minorHAnsi" w:cstheme="minorHAnsi"/>
              </w:rPr>
            </w:pPr>
            <w:proofErr w:type="spellStart"/>
            <w:r w:rsidRPr="0026430F">
              <w:rPr>
                <w:rFonts w:asciiTheme="minorHAnsi" w:hAnsiTheme="minorHAnsi" w:cstheme="minorHAnsi"/>
              </w:rPr>
              <w:t>Αριθμ</w:t>
            </w:r>
            <w:proofErr w:type="spellEnd"/>
            <w:r w:rsidRPr="0026430F">
              <w:rPr>
                <w:rFonts w:asciiTheme="minorHAnsi" w:hAnsiTheme="minorHAnsi" w:cstheme="minorHAnsi"/>
              </w:rPr>
              <w:t>. 24684</w:t>
            </w:r>
          </w:p>
          <w:p w:rsidR="0026430F" w:rsidRPr="0026430F" w:rsidRDefault="00AA0FE7" w:rsidP="0034086E">
            <w:pPr>
              <w:rPr>
                <w:rFonts w:asciiTheme="minorHAnsi" w:hAnsiTheme="minorHAnsi" w:cstheme="minorHAnsi"/>
              </w:rPr>
            </w:pPr>
            <w:hyperlink r:id="rId139" w:history="1">
              <w:r w:rsidR="0026430F" w:rsidRPr="006E45B3">
                <w:rPr>
                  <w:rStyle w:val="-"/>
                  <w:rFonts w:asciiTheme="minorHAnsi" w:hAnsiTheme="minorHAnsi" w:cstheme="minorHAnsi"/>
                </w:rPr>
                <w:t>ΦΕΚ Β 2563/16.06.2021</w:t>
              </w:r>
            </w:hyperlink>
          </w:p>
        </w:tc>
        <w:tc>
          <w:tcPr>
            <w:tcW w:w="4819" w:type="dxa"/>
            <w:shd w:val="clear" w:color="auto" w:fill="DAEEF3" w:themeFill="accent5" w:themeFillTint="33"/>
            <w:vAlign w:val="center"/>
          </w:tcPr>
          <w:p w:rsidR="00DB5B24" w:rsidRPr="0026430F" w:rsidRDefault="0026430F" w:rsidP="00E36EFC">
            <w:pPr>
              <w:suppressAutoHyphens w:val="0"/>
              <w:autoSpaceDE w:val="0"/>
              <w:autoSpaceDN w:val="0"/>
              <w:adjustRightInd w:val="0"/>
              <w:jc w:val="both"/>
              <w:rPr>
                <w:rFonts w:asciiTheme="minorHAnsi" w:hAnsiTheme="minorHAnsi" w:cstheme="minorHAnsi"/>
              </w:rPr>
            </w:pPr>
            <w:r>
              <w:rPr>
                <w:rFonts w:asciiTheme="minorHAnsi" w:hAnsiTheme="minorHAnsi"/>
              </w:rPr>
              <w:t>«</w:t>
            </w:r>
            <w:r w:rsidRPr="0026430F">
              <w:rPr>
                <w:rFonts w:asciiTheme="minorHAnsi" w:hAnsi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w:t>
            </w:r>
            <w:proofErr w:type="spellStart"/>
            <w:r w:rsidRPr="0026430F">
              <w:rPr>
                <w:rFonts w:asciiTheme="minorHAnsi" w:hAnsiTheme="minorHAnsi"/>
              </w:rPr>
              <w:t>Πατρέων</w:t>
            </w:r>
            <w:proofErr w:type="spellEnd"/>
            <w:r w:rsidRPr="0026430F">
              <w:rPr>
                <w:rFonts w:asciiTheme="minorHAnsi" w:hAnsiTheme="minorHAnsi"/>
              </w:rPr>
              <w:t xml:space="preserve"> για το Β’ εξάμηνο του 2021</w:t>
            </w:r>
            <w:r>
              <w:rPr>
                <w:rFonts w:asciiTheme="minorHAnsi" w:hAnsiTheme="minorHAnsi"/>
              </w:rPr>
              <w:t>»</w:t>
            </w:r>
          </w:p>
        </w:tc>
      </w:tr>
      <w:tr w:rsidR="00DB5B24" w:rsidRPr="00E36EFC" w:rsidTr="00015E45">
        <w:trPr>
          <w:cantSplit/>
        </w:trPr>
        <w:tc>
          <w:tcPr>
            <w:tcW w:w="817" w:type="dxa"/>
            <w:shd w:val="clear" w:color="auto" w:fill="auto"/>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auto"/>
          </w:tcPr>
          <w:p w:rsidR="00DB5B24" w:rsidRPr="009B0FAF" w:rsidRDefault="009B0FAF" w:rsidP="0034086E">
            <w:pPr>
              <w:rPr>
                <w:rFonts w:asciiTheme="minorHAnsi" w:hAnsiTheme="minorHAnsi" w:cstheme="minorHAnsi"/>
              </w:rPr>
            </w:pPr>
            <w:r w:rsidRPr="009B0FAF">
              <w:rPr>
                <w:rFonts w:asciiTheme="minorHAnsi" w:hAnsiTheme="minorHAnsi" w:cstheme="minorHAnsi"/>
              </w:rPr>
              <w:t>ΑΠΟΦΑΣΗ ΤΟΥ ΔΗΜΑΡΧΟΥ ΘΕΣΣΑΛΟΝΙΚΗΣ</w:t>
            </w:r>
          </w:p>
          <w:p w:rsidR="009B0FAF" w:rsidRPr="009B0FAF" w:rsidRDefault="009B0FAF" w:rsidP="0034086E">
            <w:pPr>
              <w:rPr>
                <w:rFonts w:asciiTheme="minorHAnsi" w:hAnsiTheme="minorHAnsi" w:cstheme="minorHAnsi"/>
              </w:rPr>
            </w:pPr>
            <w:proofErr w:type="spellStart"/>
            <w:r w:rsidRPr="009B0FAF">
              <w:rPr>
                <w:rFonts w:asciiTheme="minorHAnsi" w:hAnsiTheme="minorHAnsi" w:cstheme="minorHAnsi"/>
              </w:rPr>
              <w:t>Αριθμ</w:t>
            </w:r>
            <w:proofErr w:type="spellEnd"/>
            <w:r w:rsidRPr="009B0FAF">
              <w:rPr>
                <w:rFonts w:asciiTheme="minorHAnsi" w:hAnsiTheme="minorHAnsi" w:cstheme="minorHAnsi"/>
              </w:rPr>
              <w:t xml:space="preserve">. </w:t>
            </w:r>
            <w:proofErr w:type="spellStart"/>
            <w:r w:rsidRPr="009B0FAF">
              <w:rPr>
                <w:rFonts w:asciiTheme="minorHAnsi" w:hAnsiTheme="minorHAnsi" w:cstheme="minorHAnsi"/>
              </w:rPr>
              <w:t>απόφ</w:t>
            </w:r>
            <w:proofErr w:type="spellEnd"/>
            <w:r w:rsidRPr="009B0FAF">
              <w:rPr>
                <w:rFonts w:asciiTheme="minorHAnsi" w:hAnsiTheme="minorHAnsi" w:cstheme="minorHAnsi"/>
              </w:rPr>
              <w:t>. 7081</w:t>
            </w:r>
          </w:p>
          <w:p w:rsidR="009B0FAF" w:rsidRPr="009B0FAF" w:rsidRDefault="00AA0FE7" w:rsidP="0034086E">
            <w:pPr>
              <w:rPr>
                <w:rFonts w:asciiTheme="minorHAnsi" w:hAnsiTheme="minorHAnsi" w:cstheme="minorHAnsi"/>
              </w:rPr>
            </w:pPr>
            <w:hyperlink r:id="rId140" w:history="1">
              <w:r w:rsidR="009B0FAF" w:rsidRPr="006E45B3">
                <w:rPr>
                  <w:rStyle w:val="-"/>
                  <w:rFonts w:asciiTheme="minorHAnsi" w:hAnsiTheme="minorHAnsi" w:cstheme="minorHAnsi"/>
                </w:rPr>
                <w:t>ΦΕΚ Β 2565/16.06.2021</w:t>
              </w:r>
            </w:hyperlink>
          </w:p>
        </w:tc>
        <w:tc>
          <w:tcPr>
            <w:tcW w:w="4819" w:type="dxa"/>
            <w:shd w:val="clear" w:color="auto" w:fill="auto"/>
            <w:vAlign w:val="center"/>
          </w:tcPr>
          <w:p w:rsidR="00DB5B24" w:rsidRPr="009B0FAF" w:rsidRDefault="009B0FAF" w:rsidP="00E36EFC">
            <w:pPr>
              <w:suppressAutoHyphens w:val="0"/>
              <w:autoSpaceDE w:val="0"/>
              <w:autoSpaceDN w:val="0"/>
              <w:adjustRightInd w:val="0"/>
              <w:jc w:val="both"/>
              <w:rPr>
                <w:rFonts w:asciiTheme="minorHAnsi" w:hAnsiTheme="minorHAnsi" w:cstheme="minorHAnsi"/>
              </w:rPr>
            </w:pPr>
            <w:r>
              <w:rPr>
                <w:rFonts w:asciiTheme="minorHAnsi" w:hAnsiTheme="minorHAnsi"/>
              </w:rPr>
              <w:t>«</w:t>
            </w:r>
            <w:r w:rsidRPr="009B0FAF">
              <w:rPr>
                <w:rFonts w:asciiTheme="minorHAnsi" w:hAnsiTheme="minorHAnsi"/>
              </w:rPr>
              <w:t>Καθιέρωση υπερωριακής, νυκτερινής και Κυριακών και εξαιρέσιμων ημερών εργασίας των Διοικητικών Υπηρεσιών του Δήμου Θεσσαλονί</w:t>
            </w:r>
            <w:r>
              <w:rPr>
                <w:rFonts w:asciiTheme="minorHAnsi" w:hAnsiTheme="minorHAnsi"/>
              </w:rPr>
              <w:t>κης, για το β’ εξάμηνο του 2021»</w:t>
            </w:r>
          </w:p>
        </w:tc>
      </w:tr>
      <w:tr w:rsidR="00DB5B24" w:rsidRPr="00535A05" w:rsidTr="00015E4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Default="00761E4D" w:rsidP="00576204">
            <w:pPr>
              <w:rPr>
                <w:rFonts w:asciiTheme="minorHAnsi" w:hAnsiTheme="minorHAnsi" w:cstheme="minorHAnsi"/>
              </w:rPr>
            </w:pPr>
            <w:r>
              <w:rPr>
                <w:rFonts w:asciiTheme="minorHAnsi" w:hAnsiTheme="minorHAnsi" w:cstheme="minorHAnsi"/>
              </w:rPr>
              <w:t>ΑΠΟΦΑΣΗ ΤΟΥ ΔΗΜΑΡΧΟΥ ΓΑΛΑΤΣΙΟΥ</w:t>
            </w:r>
          </w:p>
          <w:p w:rsidR="00761E4D" w:rsidRDefault="00761E4D" w:rsidP="0057620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12862</w:t>
            </w:r>
          </w:p>
          <w:p w:rsidR="00761E4D" w:rsidRPr="00535A05" w:rsidRDefault="00AA0FE7" w:rsidP="00576204">
            <w:pPr>
              <w:rPr>
                <w:rFonts w:asciiTheme="minorHAnsi" w:hAnsiTheme="minorHAnsi" w:cstheme="minorHAnsi"/>
              </w:rPr>
            </w:pPr>
            <w:hyperlink r:id="rId141" w:history="1">
              <w:r w:rsidR="00761E4D" w:rsidRPr="006E45B3">
                <w:rPr>
                  <w:rStyle w:val="-"/>
                  <w:rFonts w:asciiTheme="minorHAnsi" w:hAnsiTheme="minorHAnsi" w:cstheme="minorHAnsi"/>
                </w:rPr>
                <w:t>ΦΕΚ Β 2566/16.06.2021</w:t>
              </w:r>
            </w:hyperlink>
          </w:p>
        </w:tc>
        <w:tc>
          <w:tcPr>
            <w:tcW w:w="4819" w:type="dxa"/>
            <w:shd w:val="clear" w:color="auto" w:fill="DAEEF3" w:themeFill="accent5" w:themeFillTint="33"/>
            <w:vAlign w:val="center"/>
          </w:tcPr>
          <w:p w:rsidR="00DB5B24" w:rsidRPr="00535A05" w:rsidRDefault="00761E4D" w:rsidP="00535A05">
            <w:pPr>
              <w:suppressAutoHyphens w:val="0"/>
              <w:autoSpaceDE w:val="0"/>
              <w:autoSpaceDN w:val="0"/>
              <w:adjustRightInd w:val="0"/>
              <w:jc w:val="both"/>
              <w:rPr>
                <w:rFonts w:asciiTheme="minorHAnsi" w:hAnsiTheme="minorHAnsi" w:cstheme="minorHAnsi"/>
              </w:rPr>
            </w:pPr>
            <w:r>
              <w:t xml:space="preserve">Καθιέρωση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καθώς και το με σχέση εργασίας </w:t>
            </w:r>
            <w:proofErr w:type="spellStart"/>
            <w:r>
              <w:t>Iδιωτικού</w:t>
            </w:r>
            <w:proofErr w:type="spellEnd"/>
            <w:r>
              <w:t xml:space="preserve"> Δικαίου Ορισμένου Χρόνου, προσωπικό του Δήμου Γαλατσίου για το Β΄ εξάμηνο έτους 2021</w:t>
            </w:r>
          </w:p>
        </w:tc>
      </w:tr>
      <w:tr w:rsidR="00DB5B24" w:rsidRPr="00535A05" w:rsidTr="00015E45">
        <w:trPr>
          <w:cantSplit/>
        </w:trPr>
        <w:tc>
          <w:tcPr>
            <w:tcW w:w="817" w:type="dxa"/>
            <w:shd w:val="clear" w:color="auto" w:fill="auto"/>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auto"/>
          </w:tcPr>
          <w:p w:rsidR="00DB5B24" w:rsidRDefault="00761E4D" w:rsidP="00576204">
            <w:pPr>
              <w:rPr>
                <w:rFonts w:asciiTheme="minorHAnsi" w:hAnsiTheme="minorHAnsi" w:cstheme="minorHAnsi"/>
              </w:rPr>
            </w:pPr>
            <w:r>
              <w:rPr>
                <w:rFonts w:asciiTheme="minorHAnsi" w:hAnsiTheme="minorHAnsi" w:cstheme="minorHAnsi"/>
              </w:rPr>
              <w:t>ΑΠΟΦΑΣΗ ΤΟΥ ΔΗΜΑΡΧΟΥ ΑΡΓΟΥΣ-ΜΥΚΗΝΩΝ</w:t>
            </w:r>
          </w:p>
          <w:p w:rsidR="00761E4D" w:rsidRDefault="00761E4D" w:rsidP="0057620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1523</w:t>
            </w:r>
          </w:p>
          <w:p w:rsidR="00761E4D" w:rsidRPr="00535A05" w:rsidRDefault="00AA0FE7" w:rsidP="00576204">
            <w:pPr>
              <w:rPr>
                <w:rFonts w:asciiTheme="minorHAnsi" w:hAnsiTheme="minorHAnsi" w:cstheme="minorHAnsi"/>
              </w:rPr>
            </w:pPr>
            <w:hyperlink r:id="rId142" w:history="1">
              <w:r w:rsidR="00761E4D" w:rsidRPr="00E331D9">
                <w:rPr>
                  <w:rStyle w:val="-"/>
                  <w:rFonts w:asciiTheme="minorHAnsi" w:hAnsiTheme="minorHAnsi" w:cstheme="minorHAnsi"/>
                </w:rPr>
                <w:t>ΦΕΚ Β 2566/16.06.2021</w:t>
              </w:r>
            </w:hyperlink>
          </w:p>
        </w:tc>
        <w:tc>
          <w:tcPr>
            <w:tcW w:w="4819" w:type="dxa"/>
            <w:shd w:val="clear" w:color="auto" w:fill="auto"/>
            <w:vAlign w:val="center"/>
          </w:tcPr>
          <w:p w:rsidR="00DB5B24" w:rsidRPr="00535A05" w:rsidRDefault="00761E4D" w:rsidP="00535A05">
            <w:pPr>
              <w:suppressAutoHyphens w:val="0"/>
              <w:autoSpaceDE w:val="0"/>
              <w:autoSpaceDN w:val="0"/>
              <w:adjustRightInd w:val="0"/>
              <w:jc w:val="both"/>
              <w:rPr>
                <w:rFonts w:asciiTheme="minorHAnsi" w:hAnsiTheme="minorHAnsi" w:cstheme="minorHAnsi"/>
              </w:rPr>
            </w:pPr>
            <w:proofErr w:type="spellStart"/>
            <w:r>
              <w:t>Kαθιέρωση</w:t>
            </w:r>
            <w:proofErr w:type="spellEnd"/>
            <w:r>
              <w:t xml:space="preserve"> υπερωριακής εργασίας του υπαλλήλου που έχει ορισθεί ως Γραμματέας του Δημοτικού Συμβουλίου του Άργους - Μυκηνών, για το B΄ εξάμηνο του έτους 2021.</w:t>
            </w:r>
          </w:p>
        </w:tc>
      </w:tr>
      <w:tr w:rsidR="00DB5B24" w:rsidRPr="00E96B34" w:rsidTr="00015E4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Default="00761E4D" w:rsidP="00535A05">
            <w:pPr>
              <w:rPr>
                <w:rFonts w:asciiTheme="minorHAnsi" w:hAnsiTheme="minorHAnsi" w:cstheme="minorHAnsi"/>
              </w:rPr>
            </w:pPr>
            <w:r>
              <w:rPr>
                <w:rFonts w:asciiTheme="minorHAnsi" w:hAnsiTheme="minorHAnsi" w:cstheme="minorHAnsi"/>
              </w:rPr>
              <w:t>ΑΠΟΦΑΣΗ ΤΟΥ ΔΗΜΑΡΧΟΥ ΑΡΓΟΥΣ – ΜΥΚΗΝΩΝ</w:t>
            </w:r>
          </w:p>
          <w:p w:rsidR="00761E4D" w:rsidRDefault="00761E4D" w:rsidP="00535A0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1522</w:t>
            </w:r>
          </w:p>
          <w:p w:rsidR="00761E4D" w:rsidRPr="00E96B34" w:rsidRDefault="00AA0FE7" w:rsidP="00535A05">
            <w:pPr>
              <w:rPr>
                <w:rFonts w:asciiTheme="minorHAnsi" w:hAnsiTheme="minorHAnsi" w:cstheme="minorHAnsi"/>
              </w:rPr>
            </w:pPr>
            <w:hyperlink r:id="rId143" w:history="1">
              <w:r w:rsidR="00761E4D" w:rsidRPr="00E331D9">
                <w:rPr>
                  <w:rStyle w:val="-"/>
                  <w:rFonts w:asciiTheme="minorHAnsi" w:hAnsiTheme="minorHAnsi" w:cstheme="minorHAnsi"/>
                </w:rPr>
                <w:t>ΦΕΚ Β 2566/16.06.2021</w:t>
              </w:r>
            </w:hyperlink>
          </w:p>
        </w:tc>
        <w:tc>
          <w:tcPr>
            <w:tcW w:w="4819" w:type="dxa"/>
            <w:shd w:val="clear" w:color="auto" w:fill="DAEEF3" w:themeFill="accent5" w:themeFillTint="33"/>
            <w:vAlign w:val="center"/>
          </w:tcPr>
          <w:p w:rsidR="00DB5B24" w:rsidRPr="00E96B34" w:rsidRDefault="00761E4D" w:rsidP="005B5E02">
            <w:pPr>
              <w:suppressAutoHyphens w:val="0"/>
              <w:autoSpaceDE w:val="0"/>
              <w:autoSpaceDN w:val="0"/>
              <w:adjustRightInd w:val="0"/>
              <w:jc w:val="both"/>
              <w:rPr>
                <w:rFonts w:asciiTheme="minorHAnsi" w:hAnsiTheme="minorHAnsi" w:cstheme="minorHAnsi"/>
              </w:rPr>
            </w:pPr>
            <w:r>
              <w:t>Καθιέρωση νυκτερινής εργασίας προς συμπλήρωση της εβδομαδιαίας υποχρεωτικής για υπαλλήλους του Τμήματος Αποκομιδής Απορριμμάτων του Δήμου Άργους  - Μυκηνών, για το B΄ εξάμηνο του έτους 2021.</w:t>
            </w:r>
          </w:p>
        </w:tc>
      </w:tr>
      <w:tr w:rsidR="00DB5B24" w:rsidRPr="00E96B34" w:rsidTr="00015E45">
        <w:trPr>
          <w:cantSplit/>
        </w:trPr>
        <w:tc>
          <w:tcPr>
            <w:tcW w:w="817" w:type="dxa"/>
            <w:shd w:val="clear" w:color="auto" w:fill="auto"/>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auto"/>
          </w:tcPr>
          <w:p w:rsidR="00DB5B24" w:rsidRDefault="00761E4D" w:rsidP="00535A05">
            <w:pPr>
              <w:rPr>
                <w:rFonts w:asciiTheme="minorHAnsi" w:hAnsiTheme="minorHAnsi" w:cstheme="minorHAnsi"/>
              </w:rPr>
            </w:pPr>
            <w:r>
              <w:rPr>
                <w:rFonts w:asciiTheme="minorHAnsi" w:hAnsiTheme="minorHAnsi" w:cstheme="minorHAnsi"/>
              </w:rPr>
              <w:t>ΑΠΟΦΑΣΗ ΤΟΥ ΔΗΜΑΡΧΟΥ ΑΡΓΟΥΣ –ΜΥΚΗΝΩΝ</w:t>
            </w:r>
          </w:p>
          <w:p w:rsidR="00761E4D" w:rsidRDefault="00761E4D" w:rsidP="00535A0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1521</w:t>
            </w:r>
          </w:p>
          <w:p w:rsidR="00761E4D" w:rsidRPr="00E96B34" w:rsidRDefault="00AA0FE7" w:rsidP="00535A05">
            <w:pPr>
              <w:rPr>
                <w:rFonts w:asciiTheme="minorHAnsi" w:hAnsiTheme="minorHAnsi" w:cstheme="minorHAnsi"/>
              </w:rPr>
            </w:pPr>
            <w:hyperlink r:id="rId144" w:history="1">
              <w:r w:rsidR="00761E4D" w:rsidRPr="00E331D9">
                <w:rPr>
                  <w:rStyle w:val="-"/>
                  <w:rFonts w:asciiTheme="minorHAnsi" w:hAnsiTheme="minorHAnsi" w:cstheme="minorHAnsi"/>
                </w:rPr>
                <w:t>ΦΕΚ Β 2566/16.06.2021</w:t>
              </w:r>
            </w:hyperlink>
          </w:p>
        </w:tc>
        <w:tc>
          <w:tcPr>
            <w:tcW w:w="4819" w:type="dxa"/>
            <w:shd w:val="clear" w:color="auto" w:fill="auto"/>
            <w:vAlign w:val="center"/>
          </w:tcPr>
          <w:p w:rsidR="00DB5B24" w:rsidRPr="00E96B34" w:rsidRDefault="00761E4D" w:rsidP="005B5E02">
            <w:pPr>
              <w:suppressAutoHyphens w:val="0"/>
              <w:autoSpaceDE w:val="0"/>
              <w:autoSpaceDN w:val="0"/>
              <w:adjustRightInd w:val="0"/>
              <w:jc w:val="both"/>
              <w:rPr>
                <w:rFonts w:asciiTheme="minorHAnsi" w:hAnsiTheme="minorHAnsi" w:cstheme="minorHAnsi"/>
              </w:rPr>
            </w:pPr>
            <w:r>
              <w:t>Καθιέρωση υπερωριακής απασχόλησης σε υπαλλήλους που έχουν οριστεί και ασκούν τα καθήκοντα ληξιάρχων του Δήμου Άργους - Μυκηνών, για το B΄ εξάμηνο του έτους 2021.</w:t>
            </w:r>
          </w:p>
        </w:tc>
      </w:tr>
      <w:tr w:rsidR="00DB5B24" w:rsidRPr="00E96B34" w:rsidTr="00015E4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Pr="00761E4D" w:rsidRDefault="00761E4D" w:rsidP="00535A05">
            <w:pPr>
              <w:rPr>
                <w:rFonts w:asciiTheme="minorHAnsi" w:hAnsiTheme="minorHAnsi"/>
              </w:rPr>
            </w:pPr>
            <w:r w:rsidRPr="00761E4D">
              <w:rPr>
                <w:rFonts w:asciiTheme="minorHAnsi" w:hAnsiTheme="minorHAnsi" w:cstheme="minorHAnsi"/>
              </w:rPr>
              <w:t xml:space="preserve">ΑΠΟΦΑΣΗ ΤΟΥ ΠΡΟΕΔΡΟΥ </w:t>
            </w:r>
            <w:r w:rsidRPr="00761E4D">
              <w:rPr>
                <w:rFonts w:asciiTheme="minorHAnsi" w:hAnsiTheme="minorHAnsi"/>
              </w:rPr>
              <w:t>ΤΟΥ Ν.Π.Δ.Δ. «ΚΕΝΤΡΟ ΑΓΩΓΗΣ, ΦΡΟΝΤΙΔΑΣ ΚΑΙ ΑΛΛΗΛΕΓΓΥΗΣ ΔΗΜΟΥ ΗΛΙΟΥΠΟΛΗΣ (Κ.Α.Φ.Α.Δ.ΗΛ.) ΠΑΥΛΟΣ ΠΕΝΤΑΡΗΣ</w:t>
            </w:r>
          </w:p>
          <w:p w:rsidR="00761E4D" w:rsidRPr="00761E4D" w:rsidRDefault="00761E4D" w:rsidP="00535A05">
            <w:pPr>
              <w:rPr>
                <w:rFonts w:asciiTheme="minorHAnsi" w:hAnsiTheme="minorHAnsi"/>
              </w:rPr>
            </w:pPr>
            <w:proofErr w:type="spellStart"/>
            <w:r w:rsidRPr="00761E4D">
              <w:rPr>
                <w:rFonts w:asciiTheme="minorHAnsi" w:hAnsiTheme="minorHAnsi"/>
              </w:rPr>
              <w:t>Αριθμ</w:t>
            </w:r>
            <w:proofErr w:type="spellEnd"/>
            <w:r w:rsidRPr="00761E4D">
              <w:rPr>
                <w:rFonts w:asciiTheme="minorHAnsi" w:hAnsiTheme="minorHAnsi"/>
              </w:rPr>
              <w:t xml:space="preserve">. </w:t>
            </w:r>
            <w:proofErr w:type="spellStart"/>
            <w:r w:rsidRPr="00761E4D">
              <w:rPr>
                <w:rFonts w:asciiTheme="minorHAnsi" w:hAnsiTheme="minorHAnsi"/>
              </w:rPr>
              <w:t>απόφ</w:t>
            </w:r>
            <w:proofErr w:type="spellEnd"/>
            <w:r w:rsidRPr="00761E4D">
              <w:rPr>
                <w:rFonts w:asciiTheme="minorHAnsi" w:hAnsiTheme="minorHAnsi"/>
              </w:rPr>
              <w:t>. 268</w:t>
            </w:r>
          </w:p>
          <w:p w:rsidR="00761E4D" w:rsidRPr="00761E4D" w:rsidRDefault="00AA0FE7" w:rsidP="00535A05">
            <w:pPr>
              <w:rPr>
                <w:rFonts w:asciiTheme="minorHAnsi" w:hAnsiTheme="minorHAnsi" w:cstheme="minorHAnsi"/>
              </w:rPr>
            </w:pPr>
            <w:hyperlink r:id="rId145" w:history="1">
              <w:r w:rsidR="00761E4D" w:rsidRPr="00E331D9">
                <w:rPr>
                  <w:rStyle w:val="-"/>
                  <w:rFonts w:asciiTheme="minorHAnsi" w:hAnsiTheme="minorHAnsi"/>
                </w:rPr>
                <w:t>ΦΕΚ Β 2566/16.06.2021</w:t>
              </w:r>
            </w:hyperlink>
          </w:p>
        </w:tc>
        <w:tc>
          <w:tcPr>
            <w:tcW w:w="4819" w:type="dxa"/>
            <w:shd w:val="clear" w:color="auto" w:fill="DAEEF3" w:themeFill="accent5" w:themeFillTint="33"/>
            <w:vAlign w:val="center"/>
          </w:tcPr>
          <w:p w:rsidR="00DB5B24" w:rsidRPr="00761E4D" w:rsidRDefault="00761E4D" w:rsidP="005B5E02">
            <w:pPr>
              <w:suppressAutoHyphens w:val="0"/>
              <w:autoSpaceDE w:val="0"/>
              <w:autoSpaceDN w:val="0"/>
              <w:adjustRightInd w:val="0"/>
              <w:jc w:val="both"/>
              <w:rPr>
                <w:rFonts w:asciiTheme="minorHAnsi" w:hAnsiTheme="minorHAnsi" w:cstheme="minorHAnsi"/>
              </w:rPr>
            </w:pPr>
            <w:r>
              <w:rPr>
                <w:rFonts w:asciiTheme="minorHAnsi" w:hAnsiTheme="minorHAnsi"/>
              </w:rPr>
              <w:t>«</w:t>
            </w:r>
            <w:r w:rsidRPr="00761E4D">
              <w:rPr>
                <w:rFonts w:asciiTheme="minorHAnsi" w:hAnsiTheme="minorHAnsi"/>
              </w:rPr>
              <w:t xml:space="preserve">Καθιέρωση εργασίας με αποζημίωση κατά τις νυχτερινές ώρες ή κατά τις Κυριακές και εξαιρέσιμες ημέρες προς συμπλήρωση της υποχρεωτικής εβδομαδιαίας εργασίας για το με σχέση εργασίας Ιδιωτικού Δικαίου Αορίστου και Ορισμένου Χρόνου προσωπικό του Ν.Π.Δ.Δ. «Κέντρο Αγωγής, Φροντίδας και Αλληλεγγύης Δήμου Ηλιούπολης (Κ.Α.Φ.Α.Δ.ΗΛ.) ΠΑΥΛΟΣ ΠΕΝΤΑΡΗΣ» που ανήκει στο Παράρτημα Φροντίδας «Η Αγία </w:t>
            </w:r>
            <w:proofErr w:type="spellStart"/>
            <w:r w:rsidRPr="00761E4D">
              <w:rPr>
                <w:rFonts w:asciiTheme="minorHAnsi" w:hAnsiTheme="minorHAnsi"/>
              </w:rPr>
              <w:t>Ταβιθά</w:t>
            </w:r>
            <w:proofErr w:type="spellEnd"/>
            <w:r w:rsidRPr="00761E4D">
              <w:rPr>
                <w:rFonts w:asciiTheme="minorHAnsi" w:hAnsiTheme="minorHAnsi"/>
              </w:rPr>
              <w:t>», υπηρεσία που λειτουργεί όλες τις ημέρες του μήνα σε 24ωρη βάση</w:t>
            </w:r>
            <w:r>
              <w:rPr>
                <w:rFonts w:asciiTheme="minorHAnsi" w:hAnsiTheme="minorHAnsi"/>
              </w:rPr>
              <w:t>»</w:t>
            </w:r>
          </w:p>
        </w:tc>
      </w:tr>
      <w:tr w:rsidR="00DB5B24" w:rsidRPr="00535A05" w:rsidTr="00015E45">
        <w:trPr>
          <w:cantSplit/>
        </w:trPr>
        <w:tc>
          <w:tcPr>
            <w:tcW w:w="817" w:type="dxa"/>
            <w:shd w:val="clear" w:color="auto" w:fill="auto"/>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auto"/>
          </w:tcPr>
          <w:p w:rsidR="00DB5B24" w:rsidRPr="002D760C" w:rsidRDefault="002D760C" w:rsidP="00535A05">
            <w:pPr>
              <w:rPr>
                <w:rFonts w:asciiTheme="minorHAnsi" w:hAnsiTheme="minorHAnsi" w:cstheme="minorHAnsi"/>
              </w:rPr>
            </w:pPr>
            <w:r w:rsidRPr="002D760C">
              <w:rPr>
                <w:rFonts w:asciiTheme="minorHAnsi" w:hAnsiTheme="minorHAnsi" w:cstheme="minorHAnsi"/>
              </w:rPr>
              <w:t>ΑΠΟΦΑΣΗ ΤΟΥ ΔΗΜΑΡΧΟΥ ΑΧΑΡΝΩΝ</w:t>
            </w:r>
          </w:p>
          <w:p w:rsidR="002D760C" w:rsidRPr="002D760C" w:rsidRDefault="002D760C" w:rsidP="00535A05">
            <w:pPr>
              <w:rPr>
                <w:rFonts w:asciiTheme="minorHAnsi" w:hAnsiTheme="minorHAnsi" w:cstheme="minorHAnsi"/>
              </w:rPr>
            </w:pPr>
            <w:proofErr w:type="spellStart"/>
            <w:r w:rsidRPr="002D760C">
              <w:rPr>
                <w:rFonts w:asciiTheme="minorHAnsi" w:hAnsiTheme="minorHAnsi" w:cstheme="minorHAnsi"/>
              </w:rPr>
              <w:t>Αριθμ</w:t>
            </w:r>
            <w:proofErr w:type="spellEnd"/>
            <w:r w:rsidRPr="002D760C">
              <w:rPr>
                <w:rFonts w:asciiTheme="minorHAnsi" w:hAnsiTheme="minorHAnsi" w:cstheme="minorHAnsi"/>
              </w:rPr>
              <w:t>. 723</w:t>
            </w:r>
          </w:p>
          <w:p w:rsidR="002D760C" w:rsidRDefault="00AA0FE7" w:rsidP="00535A05">
            <w:pPr>
              <w:rPr>
                <w:rFonts w:asciiTheme="minorHAnsi" w:hAnsiTheme="minorHAnsi" w:cstheme="minorHAnsi"/>
              </w:rPr>
            </w:pPr>
            <w:hyperlink r:id="rId146" w:history="1">
              <w:r w:rsidR="002D760C" w:rsidRPr="00E331D9">
                <w:rPr>
                  <w:rStyle w:val="-"/>
                  <w:rFonts w:asciiTheme="minorHAnsi" w:hAnsiTheme="minorHAnsi" w:cstheme="minorHAnsi"/>
                </w:rPr>
                <w:t>ΦΕΚ Β 2587/16.06.2021</w:t>
              </w:r>
            </w:hyperlink>
          </w:p>
          <w:p w:rsidR="00F317F4" w:rsidRPr="002D760C" w:rsidRDefault="00F317F4" w:rsidP="00535A05">
            <w:pPr>
              <w:rPr>
                <w:rFonts w:asciiTheme="minorHAnsi" w:hAnsiTheme="minorHAnsi" w:cstheme="minorHAnsi"/>
              </w:rPr>
            </w:pPr>
          </w:p>
        </w:tc>
        <w:tc>
          <w:tcPr>
            <w:tcW w:w="4819" w:type="dxa"/>
            <w:shd w:val="clear" w:color="auto" w:fill="auto"/>
            <w:vAlign w:val="center"/>
          </w:tcPr>
          <w:p w:rsidR="00DB5B24" w:rsidRPr="002D760C" w:rsidRDefault="002D760C" w:rsidP="00D92BCE">
            <w:pPr>
              <w:suppressAutoHyphens w:val="0"/>
              <w:autoSpaceDE w:val="0"/>
              <w:autoSpaceDN w:val="0"/>
              <w:adjustRightInd w:val="0"/>
              <w:jc w:val="both"/>
              <w:rPr>
                <w:rFonts w:asciiTheme="minorHAnsi" w:hAnsiTheme="minorHAnsi" w:cstheme="minorHAnsi"/>
              </w:rPr>
            </w:pPr>
            <w:r>
              <w:rPr>
                <w:rFonts w:asciiTheme="minorHAnsi" w:hAnsiTheme="minorHAnsi"/>
              </w:rPr>
              <w:t>«</w:t>
            </w:r>
            <w:r w:rsidRPr="002D760C">
              <w:rPr>
                <w:rFonts w:asciiTheme="minorHAnsi" w:hAnsiTheme="minorHAnsi"/>
              </w:rPr>
              <w:t>Καθιέρωση καθ’ υπέρβαση (υπερωριακής: απογευματινής, νυχτερινής, Κυριακών και εξαιρέσιμων ημερών) και προς συμπλήρωση της εβδομαδιαίας (νυχτερινής, Κυριακών και εξαιρέσιμων ημερών) του υποχρεωτικού ωραρίου εργασία με αποζημίωση, για το υπηρετούν μόνιμο προσωπικό και προσωπικό με σχέση εργασίας Ιδιωτικού Δικαίου του Δήμου Αχαρνών, για το Β΄ 6μηνο του έτους 2021</w:t>
            </w:r>
            <w:r>
              <w:rPr>
                <w:rFonts w:asciiTheme="minorHAnsi" w:hAnsiTheme="minorHAnsi"/>
              </w:rPr>
              <w:t>»</w:t>
            </w:r>
          </w:p>
        </w:tc>
      </w:tr>
      <w:tr w:rsidR="00F317F4" w:rsidRPr="00535A05" w:rsidTr="00015E45">
        <w:trPr>
          <w:cantSplit/>
        </w:trPr>
        <w:tc>
          <w:tcPr>
            <w:tcW w:w="817" w:type="dxa"/>
            <w:shd w:val="clear" w:color="auto" w:fill="auto"/>
            <w:vAlign w:val="center"/>
          </w:tcPr>
          <w:p w:rsidR="00F317F4" w:rsidRPr="00440E80" w:rsidRDefault="00F317F4" w:rsidP="00440E80">
            <w:pPr>
              <w:pStyle w:val="ae"/>
              <w:numPr>
                <w:ilvl w:val="0"/>
                <w:numId w:val="13"/>
              </w:numPr>
              <w:jc w:val="center"/>
              <w:rPr>
                <w:rFonts w:asciiTheme="minorHAnsi" w:hAnsiTheme="minorHAnsi" w:cstheme="minorHAnsi"/>
              </w:rPr>
            </w:pPr>
          </w:p>
        </w:tc>
        <w:tc>
          <w:tcPr>
            <w:tcW w:w="3544" w:type="dxa"/>
            <w:shd w:val="clear" w:color="auto" w:fill="auto"/>
          </w:tcPr>
          <w:p w:rsidR="00F317F4" w:rsidRPr="00F317F4" w:rsidRDefault="00F317F4" w:rsidP="00535A05">
            <w:pPr>
              <w:rPr>
                <w:rFonts w:asciiTheme="minorHAnsi" w:hAnsiTheme="minorHAnsi"/>
              </w:rPr>
            </w:pPr>
            <w:r w:rsidRPr="00F317F4">
              <w:rPr>
                <w:rFonts w:asciiTheme="minorHAnsi" w:hAnsiTheme="minorHAnsi"/>
              </w:rPr>
              <w:t>ΑΠΟΦΑΣΗ ΤΟΥ ΔΗΜΑΡΧΟΥ ΠΑΡΟΥ</w:t>
            </w:r>
          </w:p>
          <w:p w:rsidR="00F317F4" w:rsidRPr="00F317F4" w:rsidRDefault="00F317F4" w:rsidP="00535A05">
            <w:pPr>
              <w:rPr>
                <w:rFonts w:asciiTheme="minorHAnsi" w:hAnsiTheme="minorHAnsi"/>
              </w:rPr>
            </w:pPr>
            <w:proofErr w:type="spellStart"/>
            <w:r w:rsidRPr="00F317F4">
              <w:rPr>
                <w:rFonts w:asciiTheme="minorHAnsi" w:hAnsiTheme="minorHAnsi"/>
              </w:rPr>
              <w:t>Αριθμ</w:t>
            </w:r>
            <w:proofErr w:type="spellEnd"/>
            <w:r w:rsidRPr="00F317F4">
              <w:rPr>
                <w:rFonts w:asciiTheme="minorHAnsi" w:hAnsiTheme="minorHAnsi"/>
              </w:rPr>
              <w:t xml:space="preserve">. </w:t>
            </w:r>
            <w:proofErr w:type="spellStart"/>
            <w:r w:rsidRPr="00F317F4">
              <w:rPr>
                <w:rFonts w:asciiTheme="minorHAnsi" w:hAnsiTheme="minorHAnsi"/>
              </w:rPr>
              <w:t>απόφ</w:t>
            </w:r>
            <w:proofErr w:type="spellEnd"/>
            <w:r w:rsidRPr="00F317F4">
              <w:rPr>
                <w:rFonts w:asciiTheme="minorHAnsi" w:hAnsiTheme="minorHAnsi"/>
              </w:rPr>
              <w:t>. 430</w:t>
            </w:r>
          </w:p>
          <w:p w:rsidR="00F317F4" w:rsidRDefault="00AA0FE7" w:rsidP="00535A05">
            <w:pPr>
              <w:rPr>
                <w:rFonts w:asciiTheme="minorHAnsi" w:hAnsiTheme="minorHAnsi"/>
              </w:rPr>
            </w:pPr>
            <w:hyperlink r:id="rId147" w:history="1">
              <w:r w:rsidR="00F317F4" w:rsidRPr="00E331D9">
                <w:rPr>
                  <w:rStyle w:val="-"/>
                  <w:rFonts w:asciiTheme="minorHAnsi" w:hAnsiTheme="minorHAnsi"/>
                </w:rPr>
                <w:t>ΦΕΚ Β 2581/16.06.2021</w:t>
              </w:r>
            </w:hyperlink>
          </w:p>
          <w:p w:rsidR="00B2509F" w:rsidRPr="00F317F4" w:rsidRDefault="00B2509F" w:rsidP="00535A05">
            <w:pPr>
              <w:rPr>
                <w:rFonts w:asciiTheme="minorHAnsi" w:hAnsiTheme="minorHAnsi" w:cstheme="minorHAnsi"/>
              </w:rPr>
            </w:pPr>
          </w:p>
        </w:tc>
        <w:tc>
          <w:tcPr>
            <w:tcW w:w="4819" w:type="dxa"/>
            <w:shd w:val="clear" w:color="auto" w:fill="auto"/>
            <w:vAlign w:val="center"/>
          </w:tcPr>
          <w:p w:rsidR="00F317F4" w:rsidRPr="00F317F4" w:rsidRDefault="00F317F4" w:rsidP="00D92BCE">
            <w:pPr>
              <w:suppressAutoHyphens w:val="0"/>
              <w:autoSpaceDE w:val="0"/>
              <w:autoSpaceDN w:val="0"/>
              <w:adjustRightInd w:val="0"/>
              <w:jc w:val="both"/>
              <w:rPr>
                <w:rFonts w:asciiTheme="minorHAnsi" w:hAnsiTheme="minorHAnsi"/>
              </w:rPr>
            </w:pPr>
            <w:r>
              <w:rPr>
                <w:rFonts w:asciiTheme="minorHAnsi" w:hAnsiTheme="minorHAnsi"/>
              </w:rPr>
              <w:t>«</w:t>
            </w:r>
            <w:r w:rsidRPr="00F317F4">
              <w:rPr>
                <w:rFonts w:asciiTheme="minorHAnsi" w:hAnsiTheme="minorHAnsi"/>
              </w:rPr>
              <w:t>Καθιέρωση απογευματινής υπερωριακής εργασίας, εργασίας προς συμπλήρωση της εβδομαδιαίας υποχρεωτικής (νυχτερινών εργασίμων ημερών και ημερησίων Κυριακών και εξαιρέσιμων ημερών) και εργασίας καθ’ υπέρβαση της υποχρεωτικής (νυχτερινών εργασίμων ημερών και ημερησίων Κυριακών και εξαιρέσιμων ημερών) του μόνιμου και ΙΔΑΧ προσωπικού του Δήμου Πάρου για το B’ εξάμηνο του έτους 2021</w:t>
            </w:r>
            <w:r>
              <w:rPr>
                <w:rFonts w:asciiTheme="minorHAnsi" w:hAnsiTheme="minorHAnsi"/>
              </w:rPr>
              <w:t>»</w:t>
            </w:r>
          </w:p>
        </w:tc>
      </w:tr>
      <w:tr w:rsidR="00B2509F" w:rsidRPr="00535A05" w:rsidTr="00807155">
        <w:trPr>
          <w:cantSplit/>
        </w:trPr>
        <w:tc>
          <w:tcPr>
            <w:tcW w:w="817" w:type="dxa"/>
            <w:shd w:val="clear" w:color="auto" w:fill="DAEEF3" w:themeFill="accent5" w:themeFillTint="33"/>
            <w:vAlign w:val="center"/>
          </w:tcPr>
          <w:p w:rsidR="00B2509F" w:rsidRPr="00440E80" w:rsidRDefault="00B2509F"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B2509F" w:rsidRPr="00B2509F" w:rsidRDefault="00B2509F" w:rsidP="00535A05">
            <w:pPr>
              <w:rPr>
                <w:rFonts w:asciiTheme="minorHAnsi" w:hAnsiTheme="minorHAnsi"/>
              </w:rPr>
            </w:pPr>
            <w:r w:rsidRPr="00B2509F">
              <w:rPr>
                <w:rFonts w:asciiTheme="minorHAnsi" w:hAnsiTheme="minorHAnsi"/>
              </w:rPr>
              <w:t>ΑΠΟΦΑΣΗ ΤΟΥ ΠΕΡΙΦΕΡΕΙΑΡΧΗ ΘΕΣΣΑΛΙΑΣ</w:t>
            </w:r>
          </w:p>
          <w:p w:rsidR="00B2509F" w:rsidRPr="00B2509F" w:rsidRDefault="00B2509F" w:rsidP="00535A05">
            <w:pPr>
              <w:rPr>
                <w:rFonts w:asciiTheme="minorHAnsi" w:hAnsiTheme="minorHAnsi"/>
              </w:rPr>
            </w:pPr>
            <w:proofErr w:type="spellStart"/>
            <w:r w:rsidRPr="00B2509F">
              <w:rPr>
                <w:rFonts w:asciiTheme="minorHAnsi" w:hAnsiTheme="minorHAnsi"/>
              </w:rPr>
              <w:t>Αριθμ</w:t>
            </w:r>
            <w:proofErr w:type="spellEnd"/>
            <w:r w:rsidRPr="00B2509F">
              <w:rPr>
                <w:rFonts w:asciiTheme="minorHAnsi" w:hAnsiTheme="minorHAnsi"/>
              </w:rPr>
              <w:t>. 217015</w:t>
            </w:r>
          </w:p>
          <w:p w:rsidR="00B2509F" w:rsidRPr="00B2509F" w:rsidRDefault="00AA0FE7" w:rsidP="00535A05">
            <w:pPr>
              <w:rPr>
                <w:rFonts w:asciiTheme="minorHAnsi" w:hAnsiTheme="minorHAnsi"/>
              </w:rPr>
            </w:pPr>
            <w:hyperlink r:id="rId148" w:history="1">
              <w:r w:rsidR="00B2509F" w:rsidRPr="00E331D9">
                <w:rPr>
                  <w:rStyle w:val="-"/>
                  <w:rFonts w:asciiTheme="minorHAnsi" w:hAnsiTheme="minorHAnsi"/>
                </w:rPr>
                <w:t>ΦΕΚ Β 2586/16.06.2021</w:t>
              </w:r>
            </w:hyperlink>
          </w:p>
        </w:tc>
        <w:tc>
          <w:tcPr>
            <w:tcW w:w="4819" w:type="dxa"/>
            <w:shd w:val="clear" w:color="auto" w:fill="DAEEF3" w:themeFill="accent5" w:themeFillTint="33"/>
            <w:vAlign w:val="center"/>
          </w:tcPr>
          <w:p w:rsidR="00B2509F" w:rsidRPr="00B2509F" w:rsidRDefault="00B2509F" w:rsidP="00D92BCE">
            <w:pPr>
              <w:suppressAutoHyphens w:val="0"/>
              <w:autoSpaceDE w:val="0"/>
              <w:autoSpaceDN w:val="0"/>
              <w:adjustRightInd w:val="0"/>
              <w:jc w:val="both"/>
              <w:rPr>
                <w:rFonts w:asciiTheme="minorHAnsi" w:hAnsiTheme="minorHAnsi"/>
              </w:rPr>
            </w:pPr>
            <w:r>
              <w:rPr>
                <w:rFonts w:asciiTheme="minorHAnsi" w:hAnsiTheme="minorHAnsi"/>
              </w:rPr>
              <w:t>«</w:t>
            </w:r>
            <w:r w:rsidRPr="00B2509F">
              <w:rPr>
                <w:rFonts w:asciiTheme="minorHAnsi" w:hAnsiTheme="minorHAnsi"/>
              </w:rPr>
              <w:t>Διαπίστωση ανάγκης και καθιέρωση υπερωριακής εργασίας με αμοιβή πέντε (5) υπαλλήλων του Τμήματος Φυτικής Παραγωγής της Διεύθυνσης Αγροτικής Οικονομίας της Περιφερειακής Ενότητας (Π.Ε.) Καρδίτσας, για το β’ εξάμηνο τ</w:t>
            </w:r>
            <w:r>
              <w:rPr>
                <w:rFonts w:asciiTheme="minorHAnsi" w:hAnsiTheme="minorHAnsi"/>
              </w:rPr>
              <w:t>ου έτους 2021»</w:t>
            </w:r>
          </w:p>
        </w:tc>
      </w:tr>
      <w:tr w:rsidR="00DB5B24" w:rsidRPr="00535A05" w:rsidTr="00807155">
        <w:trPr>
          <w:cantSplit/>
        </w:trPr>
        <w:tc>
          <w:tcPr>
            <w:tcW w:w="817" w:type="dxa"/>
            <w:shd w:val="clear" w:color="auto" w:fill="FFFFFF" w:themeFill="background1"/>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DB5B24" w:rsidRPr="00E331D9" w:rsidRDefault="00842AAA" w:rsidP="00D92BCE">
            <w:pPr>
              <w:rPr>
                <w:rFonts w:asciiTheme="minorHAnsi" w:hAnsiTheme="minorHAnsi"/>
              </w:rPr>
            </w:pPr>
            <w:r w:rsidRPr="00E331D9">
              <w:rPr>
                <w:rFonts w:asciiTheme="minorHAnsi" w:hAnsiTheme="minorHAnsi"/>
              </w:rPr>
              <w:t>ΑΠΟΦΑΣΗ ΤΟΥ ΣΥΝΤΟΝΙΣΤΗ ΑΠΟΚΕΝΤΡΩΜΕΝΗΣ ΔΙΟΙΚΗΣΗΣ ΘΕΣΣΑΛΙΑΣ - ΣΤΕΡΕΑΣ ΕΛΛΑΔΑΣ</w:t>
            </w:r>
          </w:p>
          <w:p w:rsidR="00842AAA" w:rsidRPr="00E331D9" w:rsidRDefault="00842AAA" w:rsidP="00D92BCE">
            <w:pPr>
              <w:rPr>
                <w:rFonts w:asciiTheme="minorHAnsi" w:hAnsiTheme="minorHAnsi"/>
              </w:rPr>
            </w:pPr>
            <w:proofErr w:type="spellStart"/>
            <w:r w:rsidRPr="00E331D9">
              <w:rPr>
                <w:rFonts w:asciiTheme="minorHAnsi" w:hAnsiTheme="minorHAnsi"/>
              </w:rPr>
              <w:t>Αριθμ</w:t>
            </w:r>
            <w:proofErr w:type="spellEnd"/>
            <w:r w:rsidRPr="00E331D9">
              <w:rPr>
                <w:rFonts w:asciiTheme="minorHAnsi" w:hAnsiTheme="minorHAnsi"/>
              </w:rPr>
              <w:t>. 112697</w:t>
            </w:r>
          </w:p>
          <w:p w:rsidR="00842AAA" w:rsidRPr="00E331D9" w:rsidRDefault="00AA0FE7" w:rsidP="00D92BCE">
            <w:pPr>
              <w:rPr>
                <w:rFonts w:asciiTheme="minorHAnsi" w:hAnsiTheme="minorHAnsi"/>
              </w:rPr>
            </w:pPr>
            <w:hyperlink r:id="rId149" w:history="1">
              <w:r w:rsidR="00842AAA" w:rsidRPr="00E331D9">
                <w:rPr>
                  <w:rStyle w:val="-"/>
                  <w:rFonts w:asciiTheme="minorHAnsi" w:hAnsiTheme="minorHAnsi"/>
                </w:rPr>
                <w:t>ΦΕΚ Β 2564/16.06.2021</w:t>
              </w:r>
            </w:hyperlink>
          </w:p>
          <w:p w:rsidR="00842AAA" w:rsidRPr="00E331D9" w:rsidRDefault="00842AAA" w:rsidP="00D92BCE">
            <w:pPr>
              <w:rPr>
                <w:rFonts w:asciiTheme="minorHAnsi" w:hAnsiTheme="minorHAnsi" w:cstheme="minorHAnsi"/>
              </w:rPr>
            </w:pPr>
          </w:p>
        </w:tc>
        <w:tc>
          <w:tcPr>
            <w:tcW w:w="4819" w:type="dxa"/>
            <w:shd w:val="clear" w:color="auto" w:fill="FFFFFF" w:themeFill="background1"/>
            <w:vAlign w:val="center"/>
          </w:tcPr>
          <w:p w:rsidR="00DB5B24" w:rsidRPr="00E331D9" w:rsidRDefault="00842AAA" w:rsidP="00BA2A52">
            <w:pPr>
              <w:suppressAutoHyphens w:val="0"/>
              <w:autoSpaceDE w:val="0"/>
              <w:autoSpaceDN w:val="0"/>
              <w:adjustRightInd w:val="0"/>
              <w:jc w:val="both"/>
              <w:rPr>
                <w:rFonts w:asciiTheme="minorHAnsi" w:hAnsiTheme="minorHAnsi" w:cstheme="minorHAnsi"/>
              </w:rPr>
            </w:pPr>
            <w:r w:rsidRPr="00E331D9">
              <w:rPr>
                <w:rFonts w:asciiTheme="minorHAnsi" w:hAnsiTheme="minorHAnsi"/>
              </w:rPr>
              <w:t>«Καθιέρωση δυνατότητας 24ωρης εργασίας και κατά τις Κυριακές και εξαιρέσιμες ημέρες των τεχνικών Υπαλλήλων του Δήμου Καρδίτσας για την αντιμετώπιση επειγουσών τεχνικών αναγκών κατά το έτος 2021»</w:t>
            </w:r>
          </w:p>
        </w:tc>
      </w:tr>
      <w:tr w:rsidR="00DB5B24" w:rsidRPr="00D32461" w:rsidTr="0080715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Pr="00E371F0" w:rsidRDefault="00276C6A" w:rsidP="00C85859">
            <w:pPr>
              <w:rPr>
                <w:rFonts w:asciiTheme="minorHAnsi" w:hAnsiTheme="minorHAnsi" w:cstheme="minorHAnsi"/>
                <w:bCs/>
                <w:color w:val="000000" w:themeColor="text1"/>
                <w:lang w:eastAsia="el-GR"/>
              </w:rPr>
            </w:pPr>
            <w:r w:rsidRPr="00E371F0">
              <w:rPr>
                <w:rFonts w:asciiTheme="minorHAnsi" w:hAnsiTheme="minorHAnsi" w:cstheme="minorHAnsi"/>
                <w:bCs/>
                <w:color w:val="000000" w:themeColor="text1"/>
                <w:lang w:eastAsia="el-GR"/>
              </w:rPr>
              <w:t>ΑΠΟΦΑΣΗ ΤΟΥ ΔΗΜΑΡΧΟΥ ΑΓΡΙΝΙΟΥ</w:t>
            </w:r>
          </w:p>
          <w:p w:rsidR="00276C6A" w:rsidRPr="00E371F0" w:rsidRDefault="00276C6A" w:rsidP="00C85859">
            <w:pPr>
              <w:rPr>
                <w:rFonts w:asciiTheme="minorHAnsi" w:hAnsiTheme="minorHAnsi" w:cstheme="minorHAnsi"/>
                <w:bCs/>
                <w:color w:val="000000" w:themeColor="text1"/>
                <w:lang w:eastAsia="el-GR"/>
              </w:rPr>
            </w:pPr>
            <w:proofErr w:type="spellStart"/>
            <w:r w:rsidRPr="00E371F0">
              <w:rPr>
                <w:rFonts w:asciiTheme="minorHAnsi" w:hAnsiTheme="minorHAnsi" w:cstheme="minorHAnsi"/>
                <w:bCs/>
                <w:color w:val="000000" w:themeColor="text1"/>
                <w:lang w:eastAsia="el-GR"/>
              </w:rPr>
              <w:t>Αριθμ</w:t>
            </w:r>
            <w:proofErr w:type="spellEnd"/>
            <w:r w:rsidRPr="00E371F0">
              <w:rPr>
                <w:rFonts w:asciiTheme="minorHAnsi" w:hAnsiTheme="minorHAnsi" w:cstheme="minorHAnsi"/>
                <w:bCs/>
                <w:color w:val="000000" w:themeColor="text1"/>
                <w:lang w:eastAsia="el-GR"/>
              </w:rPr>
              <w:t xml:space="preserve">. </w:t>
            </w:r>
            <w:proofErr w:type="spellStart"/>
            <w:r w:rsidRPr="00E371F0">
              <w:rPr>
                <w:rFonts w:asciiTheme="minorHAnsi" w:hAnsiTheme="minorHAnsi" w:cstheme="minorHAnsi"/>
                <w:bCs/>
                <w:color w:val="000000" w:themeColor="text1"/>
                <w:lang w:eastAsia="el-GR"/>
              </w:rPr>
              <w:t>απόφ</w:t>
            </w:r>
            <w:proofErr w:type="spellEnd"/>
            <w:r w:rsidRPr="00E371F0">
              <w:rPr>
                <w:rFonts w:asciiTheme="minorHAnsi" w:hAnsiTheme="minorHAnsi" w:cstheme="minorHAnsi"/>
                <w:bCs/>
                <w:color w:val="000000" w:themeColor="text1"/>
                <w:lang w:eastAsia="el-GR"/>
              </w:rPr>
              <w:t>. 381</w:t>
            </w:r>
          </w:p>
          <w:p w:rsidR="00276C6A" w:rsidRPr="00E371F0" w:rsidRDefault="00AA0FE7" w:rsidP="00C85859">
            <w:pPr>
              <w:rPr>
                <w:rFonts w:asciiTheme="minorHAnsi" w:hAnsiTheme="minorHAnsi" w:cstheme="minorHAnsi"/>
                <w:bCs/>
                <w:color w:val="000000" w:themeColor="text1"/>
                <w:lang w:eastAsia="el-GR"/>
              </w:rPr>
            </w:pPr>
            <w:hyperlink r:id="rId150" w:history="1">
              <w:r w:rsidR="00276C6A" w:rsidRPr="00325897">
                <w:rPr>
                  <w:rStyle w:val="-"/>
                  <w:rFonts w:asciiTheme="minorHAnsi" w:hAnsiTheme="minorHAnsi" w:cstheme="minorHAnsi"/>
                  <w:bCs/>
                  <w:lang w:eastAsia="el-GR"/>
                </w:rPr>
                <w:t>ΦΕΚ Β 2587/16.06.2021</w:t>
              </w:r>
            </w:hyperlink>
          </w:p>
        </w:tc>
        <w:tc>
          <w:tcPr>
            <w:tcW w:w="4819" w:type="dxa"/>
            <w:shd w:val="clear" w:color="auto" w:fill="DAEEF3" w:themeFill="accent5" w:themeFillTint="33"/>
            <w:vAlign w:val="center"/>
          </w:tcPr>
          <w:p w:rsidR="00DB5B24" w:rsidRPr="00E371F0" w:rsidRDefault="00E371F0" w:rsidP="004F4A60">
            <w:pPr>
              <w:suppressAutoHyphens w:val="0"/>
              <w:autoSpaceDE w:val="0"/>
              <w:autoSpaceDN w:val="0"/>
              <w:adjustRightInd w:val="0"/>
              <w:jc w:val="both"/>
              <w:rPr>
                <w:rFonts w:asciiTheme="minorHAnsi" w:hAnsiTheme="minorHAnsi" w:cstheme="minorHAnsi"/>
              </w:rPr>
            </w:pPr>
            <w:r>
              <w:rPr>
                <w:rFonts w:asciiTheme="minorHAnsi" w:hAnsiTheme="minorHAnsi"/>
              </w:rPr>
              <w:t>«</w:t>
            </w:r>
            <w:r w:rsidR="00276C6A" w:rsidRPr="00E371F0">
              <w:rPr>
                <w:rFonts w:asciiTheme="minorHAnsi" w:hAnsiTheme="minorHAnsi"/>
              </w:rPr>
              <w:t>Καθιέρωση εργασίας με αποζημίωση κατά τις νυχτερινές ώρες εργασίμων ημερών και ημερήσιας και νυχτερινής εργασίας κατά τις Κυριακές και εξαιρέσιμες ημέρες, του προσωπικού της Δ/</w:t>
            </w:r>
            <w:proofErr w:type="spellStart"/>
            <w:r w:rsidR="00276C6A" w:rsidRPr="00E371F0">
              <w:rPr>
                <w:rFonts w:asciiTheme="minorHAnsi" w:hAnsiTheme="minorHAnsi"/>
              </w:rPr>
              <w:t>νσης</w:t>
            </w:r>
            <w:proofErr w:type="spellEnd"/>
            <w:r w:rsidR="00276C6A" w:rsidRPr="00E371F0">
              <w:rPr>
                <w:rFonts w:asciiTheme="minorHAnsi" w:hAnsiTheme="minorHAnsi"/>
              </w:rPr>
              <w:t xml:space="preserve"> Παιδείας - Πολιτισμού και Αθλητισμού προς συμπλήρωση της υποχρεωτικής εβδομαδιαίας, για το Β’ Εξάμηνο 2021</w:t>
            </w:r>
            <w:r>
              <w:rPr>
                <w:rFonts w:asciiTheme="minorHAnsi" w:hAnsiTheme="minorHAnsi"/>
              </w:rPr>
              <w:t>»</w:t>
            </w:r>
          </w:p>
        </w:tc>
      </w:tr>
      <w:tr w:rsidR="00DB5B24" w:rsidRPr="00D32461" w:rsidTr="00807155">
        <w:trPr>
          <w:cantSplit/>
        </w:trPr>
        <w:tc>
          <w:tcPr>
            <w:tcW w:w="817" w:type="dxa"/>
            <w:shd w:val="clear" w:color="auto" w:fill="FFFFFF" w:themeFill="background1"/>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FFFFFF" w:themeFill="background1"/>
          </w:tcPr>
          <w:p w:rsidR="00DB5B24" w:rsidRDefault="00276C6A" w:rsidP="00C85859">
            <w:pPr>
              <w:rPr>
                <w:rFonts w:asciiTheme="minorHAnsi" w:hAnsiTheme="minorHAnsi" w:cstheme="minorHAnsi"/>
                <w:bCs/>
                <w:lang w:eastAsia="el-GR"/>
              </w:rPr>
            </w:pPr>
            <w:r>
              <w:rPr>
                <w:rFonts w:asciiTheme="minorHAnsi" w:hAnsiTheme="minorHAnsi" w:cstheme="minorHAnsi"/>
                <w:bCs/>
                <w:lang w:eastAsia="el-GR"/>
              </w:rPr>
              <w:t>ΑΠΟΦΑΣΗ ΤΟΥ ΔΗΜΑΡΧΟΥ ΑΓΡΙΝΙΟΥ</w:t>
            </w:r>
          </w:p>
          <w:p w:rsidR="00276C6A" w:rsidRDefault="00276C6A" w:rsidP="00C85859">
            <w:pPr>
              <w:rPr>
                <w:rFonts w:asciiTheme="minorHAnsi" w:hAnsiTheme="minorHAnsi" w:cstheme="minorHAnsi"/>
                <w:bCs/>
                <w:lang w:eastAsia="el-GR"/>
              </w:rPr>
            </w:pPr>
            <w:proofErr w:type="spellStart"/>
            <w:r>
              <w:rPr>
                <w:rFonts w:asciiTheme="minorHAnsi" w:hAnsiTheme="minorHAnsi" w:cstheme="minorHAnsi"/>
                <w:bCs/>
                <w:lang w:eastAsia="el-GR"/>
              </w:rPr>
              <w:t>Αριθμ</w:t>
            </w:r>
            <w:proofErr w:type="spellEnd"/>
            <w:r>
              <w:rPr>
                <w:rFonts w:asciiTheme="minorHAnsi" w:hAnsiTheme="minorHAnsi" w:cstheme="minorHAnsi"/>
                <w:bCs/>
                <w:lang w:eastAsia="el-GR"/>
              </w:rPr>
              <w:t xml:space="preserve">. </w:t>
            </w:r>
            <w:proofErr w:type="spellStart"/>
            <w:r>
              <w:rPr>
                <w:rFonts w:asciiTheme="minorHAnsi" w:hAnsiTheme="minorHAnsi" w:cstheme="minorHAnsi"/>
                <w:bCs/>
                <w:lang w:eastAsia="el-GR"/>
              </w:rPr>
              <w:t>απόφ</w:t>
            </w:r>
            <w:proofErr w:type="spellEnd"/>
            <w:r>
              <w:rPr>
                <w:rFonts w:asciiTheme="minorHAnsi" w:hAnsiTheme="minorHAnsi" w:cstheme="minorHAnsi"/>
                <w:bCs/>
                <w:lang w:eastAsia="el-GR"/>
              </w:rPr>
              <w:t>. 380</w:t>
            </w:r>
          </w:p>
          <w:p w:rsidR="00276C6A" w:rsidRPr="00276C6A" w:rsidRDefault="00AA0FE7" w:rsidP="00C85859">
            <w:pPr>
              <w:rPr>
                <w:rFonts w:asciiTheme="minorHAnsi" w:hAnsiTheme="minorHAnsi" w:cstheme="minorHAnsi"/>
                <w:bCs/>
                <w:lang w:eastAsia="el-GR"/>
              </w:rPr>
            </w:pPr>
            <w:hyperlink r:id="rId151" w:history="1">
              <w:r w:rsidR="00276C6A" w:rsidRPr="00325897">
                <w:rPr>
                  <w:rStyle w:val="-"/>
                  <w:rFonts w:asciiTheme="minorHAnsi" w:hAnsiTheme="minorHAnsi" w:cstheme="minorHAnsi"/>
                  <w:bCs/>
                  <w:lang w:eastAsia="el-GR"/>
                </w:rPr>
                <w:t>ΦΕΚ Β 2587/16.06.2021</w:t>
              </w:r>
            </w:hyperlink>
          </w:p>
        </w:tc>
        <w:tc>
          <w:tcPr>
            <w:tcW w:w="4819" w:type="dxa"/>
            <w:shd w:val="clear" w:color="auto" w:fill="FFFFFF" w:themeFill="background1"/>
            <w:vAlign w:val="center"/>
          </w:tcPr>
          <w:p w:rsidR="00DB5B24" w:rsidRPr="00E371F0" w:rsidRDefault="00E371F0" w:rsidP="004F4A60">
            <w:pPr>
              <w:suppressAutoHyphens w:val="0"/>
              <w:autoSpaceDE w:val="0"/>
              <w:autoSpaceDN w:val="0"/>
              <w:adjustRightInd w:val="0"/>
              <w:jc w:val="both"/>
              <w:rPr>
                <w:rFonts w:asciiTheme="minorHAnsi" w:hAnsiTheme="minorHAnsi" w:cstheme="minorHAnsi"/>
              </w:rPr>
            </w:pPr>
            <w:r>
              <w:rPr>
                <w:rFonts w:asciiTheme="minorHAnsi" w:hAnsiTheme="minorHAnsi"/>
              </w:rPr>
              <w:t>«</w:t>
            </w:r>
            <w:r w:rsidR="00276C6A" w:rsidRPr="00E371F0">
              <w:rPr>
                <w:rFonts w:asciiTheme="minorHAnsi" w:hAnsiTheme="minorHAnsi"/>
              </w:rPr>
              <w:t>Καθιέρωση απογευματινής, νυχτερινής υπερωριακής απασχόλησης και κατά τις Κυριακές και εξαιρέσιμες ημέρες των υπαλλήλων της Διεύθυνσης Παιδείας, Πολιτισμού και Αθλητισμού του Δήμου Αγρινίου για το Β΄ εξάμηνο έτους 2021</w:t>
            </w:r>
            <w:r>
              <w:rPr>
                <w:rFonts w:asciiTheme="minorHAnsi" w:hAnsiTheme="minorHAnsi"/>
              </w:rPr>
              <w:t>»</w:t>
            </w:r>
          </w:p>
        </w:tc>
      </w:tr>
      <w:tr w:rsidR="00DB5B24" w:rsidRPr="00D32461" w:rsidTr="0080715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Default="00B82BE1" w:rsidP="00C85859">
            <w:pPr>
              <w:rPr>
                <w:rFonts w:asciiTheme="minorHAnsi" w:hAnsiTheme="minorHAnsi" w:cstheme="minorHAnsi"/>
                <w:bCs/>
                <w:lang w:eastAsia="el-GR"/>
              </w:rPr>
            </w:pPr>
            <w:r>
              <w:rPr>
                <w:rFonts w:asciiTheme="minorHAnsi" w:hAnsiTheme="minorHAnsi" w:cstheme="minorHAnsi"/>
                <w:bCs/>
                <w:lang w:eastAsia="el-GR"/>
              </w:rPr>
              <w:t>ΑΠΟΦΑΣΗ ΤΟΥ ΔΗΜΑΡΧΟΥ ΦΥΛΗΣ</w:t>
            </w:r>
          </w:p>
          <w:p w:rsidR="00B82BE1" w:rsidRDefault="00B82BE1" w:rsidP="00C85859">
            <w:pPr>
              <w:rPr>
                <w:rFonts w:asciiTheme="minorHAnsi" w:hAnsiTheme="minorHAnsi" w:cstheme="minorHAnsi"/>
                <w:bCs/>
                <w:lang w:eastAsia="el-GR"/>
              </w:rPr>
            </w:pPr>
            <w:proofErr w:type="spellStart"/>
            <w:r>
              <w:rPr>
                <w:rFonts w:asciiTheme="minorHAnsi" w:hAnsiTheme="minorHAnsi" w:cstheme="minorHAnsi"/>
                <w:bCs/>
                <w:lang w:eastAsia="el-GR"/>
              </w:rPr>
              <w:t>Αριθμ</w:t>
            </w:r>
            <w:proofErr w:type="spellEnd"/>
            <w:r>
              <w:rPr>
                <w:rFonts w:asciiTheme="minorHAnsi" w:hAnsiTheme="minorHAnsi" w:cstheme="minorHAnsi"/>
                <w:bCs/>
                <w:lang w:eastAsia="el-GR"/>
              </w:rPr>
              <w:t xml:space="preserve">. </w:t>
            </w:r>
            <w:proofErr w:type="spellStart"/>
            <w:r>
              <w:rPr>
                <w:rFonts w:asciiTheme="minorHAnsi" w:hAnsiTheme="minorHAnsi" w:cstheme="minorHAnsi"/>
                <w:bCs/>
                <w:lang w:eastAsia="el-GR"/>
              </w:rPr>
              <w:t>απόφ</w:t>
            </w:r>
            <w:proofErr w:type="spellEnd"/>
            <w:r>
              <w:rPr>
                <w:rFonts w:asciiTheme="minorHAnsi" w:hAnsiTheme="minorHAnsi" w:cstheme="minorHAnsi"/>
                <w:bCs/>
                <w:lang w:eastAsia="el-GR"/>
              </w:rPr>
              <w:t>. 490</w:t>
            </w:r>
          </w:p>
          <w:p w:rsidR="00B82BE1" w:rsidRPr="00B82BE1" w:rsidRDefault="00AA0FE7" w:rsidP="00C85859">
            <w:pPr>
              <w:rPr>
                <w:rFonts w:asciiTheme="minorHAnsi" w:hAnsiTheme="minorHAnsi" w:cstheme="minorHAnsi"/>
                <w:bCs/>
                <w:lang w:eastAsia="el-GR"/>
              </w:rPr>
            </w:pPr>
            <w:hyperlink r:id="rId152" w:history="1">
              <w:r w:rsidR="00B82BE1" w:rsidRPr="00325897">
                <w:rPr>
                  <w:rStyle w:val="-"/>
                  <w:rFonts w:asciiTheme="minorHAnsi" w:hAnsiTheme="minorHAnsi" w:cstheme="minorHAnsi"/>
                  <w:bCs/>
                  <w:lang w:eastAsia="el-GR"/>
                </w:rPr>
                <w:t>ΦΕΚ Β 2604/17.06.2021</w:t>
              </w:r>
            </w:hyperlink>
          </w:p>
        </w:tc>
        <w:tc>
          <w:tcPr>
            <w:tcW w:w="4819" w:type="dxa"/>
            <w:shd w:val="clear" w:color="auto" w:fill="DAEEF3" w:themeFill="accent5" w:themeFillTint="33"/>
            <w:vAlign w:val="center"/>
          </w:tcPr>
          <w:p w:rsidR="00DB5B24" w:rsidRPr="00B82BE1" w:rsidRDefault="00B82BE1" w:rsidP="004F4A60">
            <w:pPr>
              <w:suppressAutoHyphens w:val="0"/>
              <w:autoSpaceDE w:val="0"/>
              <w:autoSpaceDN w:val="0"/>
              <w:adjustRightInd w:val="0"/>
              <w:jc w:val="both"/>
              <w:rPr>
                <w:rFonts w:asciiTheme="minorHAnsi" w:hAnsiTheme="minorHAnsi" w:cstheme="minorHAnsi"/>
              </w:rPr>
            </w:pPr>
            <w:r>
              <w:rPr>
                <w:rFonts w:asciiTheme="minorHAnsi" w:hAnsiTheme="minorHAnsi"/>
              </w:rPr>
              <w:t>«</w:t>
            </w:r>
            <w:r w:rsidRPr="00B82BE1">
              <w:rPr>
                <w:rFonts w:asciiTheme="minorHAnsi" w:hAnsiTheme="minorHAnsi"/>
              </w:rPr>
              <w:t>Καθιέρωση υπερωριακής εργασίας για το προσωπικό του Δήμου Φυλής για το έτος 2021</w:t>
            </w:r>
            <w:r>
              <w:rPr>
                <w:rFonts w:asciiTheme="minorHAnsi" w:hAnsiTheme="minorHAnsi"/>
              </w:rPr>
              <w:t>»</w:t>
            </w:r>
          </w:p>
        </w:tc>
      </w:tr>
      <w:tr w:rsidR="00DB5B24" w:rsidRPr="00D32461" w:rsidTr="00015E45">
        <w:trPr>
          <w:cantSplit/>
        </w:trPr>
        <w:tc>
          <w:tcPr>
            <w:tcW w:w="817" w:type="dxa"/>
            <w:shd w:val="clear" w:color="auto" w:fill="auto"/>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auto"/>
          </w:tcPr>
          <w:p w:rsidR="00C849A8" w:rsidRPr="00C849A8" w:rsidRDefault="00C849A8" w:rsidP="00C85859">
            <w:pPr>
              <w:rPr>
                <w:rFonts w:asciiTheme="minorHAnsi" w:hAnsiTheme="minorHAnsi"/>
              </w:rPr>
            </w:pPr>
          </w:p>
          <w:p w:rsidR="00C849A8" w:rsidRPr="00C849A8" w:rsidRDefault="00C849A8" w:rsidP="00C85859">
            <w:pPr>
              <w:rPr>
                <w:rFonts w:asciiTheme="minorHAnsi" w:hAnsiTheme="minorHAnsi"/>
              </w:rPr>
            </w:pPr>
            <w:r w:rsidRPr="00C849A8">
              <w:rPr>
                <w:rFonts w:asciiTheme="minorHAnsi" w:hAnsiTheme="minorHAnsi"/>
              </w:rPr>
              <w:t>ΑΠΟΦΑΣΗ ΤΟΥ ΔΗΜΑΡΧΟΥ ΤΗΛΟΥ</w:t>
            </w:r>
          </w:p>
          <w:p w:rsidR="00DB5B24" w:rsidRPr="00C849A8" w:rsidRDefault="00C849A8" w:rsidP="00C85859">
            <w:pPr>
              <w:rPr>
                <w:rFonts w:asciiTheme="minorHAnsi" w:hAnsiTheme="minorHAnsi"/>
              </w:rPr>
            </w:pPr>
            <w:proofErr w:type="spellStart"/>
            <w:r w:rsidRPr="00C849A8">
              <w:rPr>
                <w:rFonts w:asciiTheme="minorHAnsi" w:hAnsiTheme="minorHAnsi"/>
              </w:rPr>
              <w:t>Αριθμ</w:t>
            </w:r>
            <w:proofErr w:type="spellEnd"/>
            <w:r w:rsidRPr="00C849A8">
              <w:rPr>
                <w:rFonts w:asciiTheme="minorHAnsi" w:hAnsiTheme="minorHAnsi"/>
              </w:rPr>
              <w:t xml:space="preserve">. </w:t>
            </w:r>
            <w:proofErr w:type="spellStart"/>
            <w:r w:rsidRPr="00C849A8">
              <w:rPr>
                <w:rFonts w:asciiTheme="minorHAnsi" w:hAnsiTheme="minorHAnsi"/>
              </w:rPr>
              <w:t>απόφ</w:t>
            </w:r>
            <w:proofErr w:type="spellEnd"/>
            <w:r w:rsidRPr="00C849A8">
              <w:rPr>
                <w:rFonts w:asciiTheme="minorHAnsi" w:hAnsiTheme="minorHAnsi"/>
              </w:rPr>
              <w:t>. 121</w:t>
            </w:r>
          </w:p>
          <w:p w:rsidR="00C849A8" w:rsidRPr="00C849A8" w:rsidRDefault="00AA0FE7" w:rsidP="00C85859">
            <w:pPr>
              <w:rPr>
                <w:rFonts w:asciiTheme="minorHAnsi" w:hAnsiTheme="minorHAnsi" w:cstheme="minorHAnsi"/>
                <w:bCs/>
                <w:color w:val="3399FF"/>
                <w:lang w:eastAsia="el-GR"/>
              </w:rPr>
            </w:pPr>
            <w:hyperlink r:id="rId153" w:history="1">
              <w:r w:rsidR="00C849A8" w:rsidRPr="00325897">
                <w:rPr>
                  <w:rStyle w:val="-"/>
                  <w:rFonts w:asciiTheme="minorHAnsi" w:hAnsiTheme="minorHAnsi"/>
                </w:rPr>
                <w:t>ΦΕΚ Β 2582/16.06.2021</w:t>
              </w:r>
            </w:hyperlink>
          </w:p>
        </w:tc>
        <w:tc>
          <w:tcPr>
            <w:tcW w:w="4819" w:type="dxa"/>
            <w:shd w:val="clear" w:color="auto" w:fill="auto"/>
            <w:vAlign w:val="center"/>
          </w:tcPr>
          <w:p w:rsidR="00DB5B24" w:rsidRPr="00C849A8" w:rsidRDefault="00C849A8" w:rsidP="00FB39FF">
            <w:pPr>
              <w:suppressAutoHyphens w:val="0"/>
              <w:autoSpaceDE w:val="0"/>
              <w:autoSpaceDN w:val="0"/>
              <w:adjustRightInd w:val="0"/>
              <w:jc w:val="both"/>
              <w:rPr>
                <w:rFonts w:asciiTheme="minorHAnsi" w:hAnsiTheme="minorHAnsi" w:cstheme="minorHAnsi"/>
              </w:rPr>
            </w:pPr>
            <w:r>
              <w:rPr>
                <w:rFonts w:asciiTheme="minorHAnsi" w:hAnsiTheme="minorHAnsi"/>
              </w:rPr>
              <w:t>«</w:t>
            </w:r>
            <w:r w:rsidRPr="00C849A8">
              <w:rPr>
                <w:rFonts w:asciiTheme="minorHAnsi" w:hAnsiTheme="minorHAnsi"/>
              </w:rPr>
              <w:t>Καθιέρωση υπερωριακής εργασίας με αμοιβή για το μόνιμο προσωπικό του Δήμου Τήλου Β’ εξαμήνου έτους 2021</w:t>
            </w:r>
            <w:r>
              <w:rPr>
                <w:rFonts w:asciiTheme="minorHAnsi" w:hAnsiTheme="minorHAnsi"/>
              </w:rPr>
              <w:t>»</w:t>
            </w:r>
          </w:p>
        </w:tc>
      </w:tr>
      <w:tr w:rsidR="00DB5B24" w:rsidRPr="00D32461" w:rsidTr="00015E4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Pr="007B3062" w:rsidRDefault="007B3062" w:rsidP="00C85859">
            <w:pPr>
              <w:rPr>
                <w:rFonts w:asciiTheme="minorHAnsi" w:hAnsiTheme="minorHAnsi"/>
              </w:rPr>
            </w:pPr>
            <w:r w:rsidRPr="007B3062">
              <w:rPr>
                <w:rFonts w:asciiTheme="minorHAnsi" w:hAnsiTheme="minorHAnsi"/>
              </w:rPr>
              <w:t>ΑΠΟΦΑΣΗ ΤΟΥ ΔΙΟΙΚΗΤΙΚΟΥ  ΣΥΜΒΟΥΛΙΟΥ ΤΟΥ ΟΡΓΑΝΙΣΜΟΥ ΕΛΛΗΝΙΚΩΝ ΓΕΩΡΓΙΚΩΝ ΑΣΦΑΛΙΣΕΩΝ (ΕΛ.Γ.Α.)</w:t>
            </w:r>
          </w:p>
          <w:p w:rsidR="007B3062" w:rsidRPr="007B3062" w:rsidRDefault="007B3062" w:rsidP="00C85859">
            <w:pPr>
              <w:rPr>
                <w:rFonts w:asciiTheme="minorHAnsi" w:hAnsiTheme="minorHAnsi"/>
              </w:rPr>
            </w:pPr>
            <w:proofErr w:type="spellStart"/>
            <w:r w:rsidRPr="007B3062">
              <w:rPr>
                <w:rFonts w:asciiTheme="minorHAnsi" w:hAnsiTheme="minorHAnsi"/>
              </w:rPr>
              <w:t>Αριθμ</w:t>
            </w:r>
            <w:proofErr w:type="spellEnd"/>
            <w:r w:rsidRPr="007B3062">
              <w:rPr>
                <w:rFonts w:asciiTheme="minorHAnsi" w:hAnsiTheme="minorHAnsi"/>
              </w:rPr>
              <w:t xml:space="preserve">. </w:t>
            </w:r>
            <w:proofErr w:type="spellStart"/>
            <w:r w:rsidRPr="007B3062">
              <w:rPr>
                <w:rFonts w:asciiTheme="minorHAnsi" w:hAnsiTheme="minorHAnsi"/>
              </w:rPr>
              <w:t>απόφ</w:t>
            </w:r>
            <w:proofErr w:type="spellEnd"/>
            <w:r w:rsidRPr="007B3062">
              <w:rPr>
                <w:rFonts w:asciiTheme="minorHAnsi" w:hAnsiTheme="minorHAnsi"/>
              </w:rPr>
              <w:t>. 40/31-05-2021</w:t>
            </w:r>
          </w:p>
          <w:p w:rsidR="007B3062" w:rsidRPr="007B3062" w:rsidRDefault="00AA0FE7" w:rsidP="00C85859">
            <w:pPr>
              <w:rPr>
                <w:rFonts w:asciiTheme="minorHAnsi" w:hAnsiTheme="minorHAnsi" w:cstheme="minorHAnsi"/>
                <w:bCs/>
                <w:color w:val="3399FF"/>
                <w:lang w:eastAsia="el-GR"/>
              </w:rPr>
            </w:pPr>
            <w:hyperlink r:id="rId154" w:history="1">
              <w:r w:rsidR="007B3062" w:rsidRPr="00325897">
                <w:rPr>
                  <w:rStyle w:val="-"/>
                  <w:rFonts w:asciiTheme="minorHAnsi" w:hAnsiTheme="minorHAnsi"/>
                </w:rPr>
                <w:t>ΦΕΚ Β 2582/16.06.2021</w:t>
              </w:r>
            </w:hyperlink>
          </w:p>
        </w:tc>
        <w:tc>
          <w:tcPr>
            <w:tcW w:w="4819" w:type="dxa"/>
            <w:shd w:val="clear" w:color="auto" w:fill="DAEEF3" w:themeFill="accent5" w:themeFillTint="33"/>
            <w:vAlign w:val="center"/>
          </w:tcPr>
          <w:p w:rsidR="00DB5B24" w:rsidRPr="007B3062" w:rsidRDefault="007B3062" w:rsidP="00FB39FF">
            <w:pPr>
              <w:suppressAutoHyphens w:val="0"/>
              <w:autoSpaceDE w:val="0"/>
              <w:autoSpaceDN w:val="0"/>
              <w:adjustRightInd w:val="0"/>
              <w:jc w:val="both"/>
              <w:rPr>
                <w:rFonts w:asciiTheme="minorHAnsi" w:hAnsiTheme="minorHAnsi" w:cstheme="minorHAnsi"/>
              </w:rPr>
            </w:pPr>
            <w:r>
              <w:rPr>
                <w:rFonts w:asciiTheme="minorHAnsi" w:hAnsiTheme="minorHAnsi"/>
              </w:rPr>
              <w:t>«</w:t>
            </w:r>
            <w:r w:rsidRPr="007B3062">
              <w:rPr>
                <w:rFonts w:asciiTheme="minorHAnsi" w:hAnsiTheme="minorHAnsi"/>
              </w:rPr>
              <w:t xml:space="preserve">Έγκριση υπερωριακής απασχόλησης υπαλλήλων του Οργανισμού Ελληνικών </w:t>
            </w:r>
            <w:r>
              <w:rPr>
                <w:rFonts w:asciiTheme="minorHAnsi" w:hAnsiTheme="minorHAnsi"/>
              </w:rPr>
              <w:t>Γεωργικών Ασφαλίσεων (Ε.Λ.Γ.Α.)»</w:t>
            </w:r>
          </w:p>
        </w:tc>
      </w:tr>
      <w:tr w:rsidR="00DB5B24" w:rsidRPr="00D32461" w:rsidTr="00015E45">
        <w:trPr>
          <w:cantSplit/>
        </w:trPr>
        <w:tc>
          <w:tcPr>
            <w:tcW w:w="817" w:type="dxa"/>
            <w:shd w:val="clear" w:color="auto" w:fill="auto"/>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auto"/>
          </w:tcPr>
          <w:p w:rsidR="00DB5B24" w:rsidRPr="00263B73" w:rsidRDefault="00263B73" w:rsidP="00C85859">
            <w:pPr>
              <w:rPr>
                <w:rFonts w:asciiTheme="minorHAnsi" w:hAnsiTheme="minorHAnsi"/>
              </w:rPr>
            </w:pPr>
            <w:r w:rsidRPr="00263B73">
              <w:rPr>
                <w:rFonts w:asciiTheme="minorHAnsi" w:hAnsiTheme="minorHAnsi"/>
              </w:rPr>
              <w:t>ΑΠΟΦ</w:t>
            </w:r>
            <w:r>
              <w:rPr>
                <w:rFonts w:asciiTheme="minorHAnsi" w:hAnsiTheme="minorHAnsi"/>
              </w:rPr>
              <w:t>Α</w:t>
            </w:r>
            <w:r w:rsidRPr="00263B73">
              <w:rPr>
                <w:rFonts w:asciiTheme="minorHAnsi" w:hAnsiTheme="minorHAnsi"/>
              </w:rPr>
              <w:t>ΣΗ ΤΟΥ ΔΗΜΑΡΧΟΥ ΑΓΡΙΝΙΟΥ</w:t>
            </w:r>
          </w:p>
          <w:p w:rsidR="00263B73" w:rsidRPr="00263B73" w:rsidRDefault="00263B73" w:rsidP="00C85859">
            <w:pPr>
              <w:rPr>
                <w:rFonts w:asciiTheme="minorHAnsi" w:hAnsiTheme="minorHAnsi"/>
              </w:rPr>
            </w:pPr>
            <w:proofErr w:type="spellStart"/>
            <w:r w:rsidRPr="00263B73">
              <w:rPr>
                <w:rFonts w:asciiTheme="minorHAnsi" w:hAnsiTheme="minorHAnsi"/>
              </w:rPr>
              <w:t>Αριθμ</w:t>
            </w:r>
            <w:proofErr w:type="spellEnd"/>
            <w:r w:rsidRPr="00263B73">
              <w:rPr>
                <w:rFonts w:asciiTheme="minorHAnsi" w:hAnsiTheme="minorHAnsi"/>
              </w:rPr>
              <w:t xml:space="preserve">. </w:t>
            </w:r>
            <w:proofErr w:type="spellStart"/>
            <w:r w:rsidRPr="00263B73">
              <w:rPr>
                <w:rFonts w:asciiTheme="minorHAnsi" w:hAnsiTheme="minorHAnsi"/>
              </w:rPr>
              <w:t>απόφ</w:t>
            </w:r>
            <w:proofErr w:type="spellEnd"/>
            <w:r w:rsidRPr="00263B73">
              <w:rPr>
                <w:rFonts w:asciiTheme="minorHAnsi" w:hAnsiTheme="minorHAnsi"/>
              </w:rPr>
              <w:t>. 383</w:t>
            </w:r>
          </w:p>
          <w:p w:rsidR="00263B73" w:rsidRPr="00263B73" w:rsidRDefault="00AA0FE7" w:rsidP="00C85859">
            <w:pPr>
              <w:rPr>
                <w:rFonts w:asciiTheme="minorHAnsi" w:hAnsiTheme="minorHAnsi" w:cstheme="minorHAnsi"/>
                <w:bCs/>
                <w:color w:val="3399FF"/>
                <w:lang w:eastAsia="el-GR"/>
              </w:rPr>
            </w:pPr>
            <w:hyperlink r:id="rId155" w:history="1">
              <w:r w:rsidR="00263B73" w:rsidRPr="00325897">
                <w:rPr>
                  <w:rStyle w:val="-"/>
                  <w:rFonts w:asciiTheme="minorHAnsi" w:hAnsiTheme="minorHAnsi"/>
                </w:rPr>
                <w:t>ΦΕΚ Β 2586/16.06.2021</w:t>
              </w:r>
            </w:hyperlink>
          </w:p>
        </w:tc>
        <w:tc>
          <w:tcPr>
            <w:tcW w:w="4819" w:type="dxa"/>
            <w:shd w:val="clear" w:color="auto" w:fill="auto"/>
            <w:vAlign w:val="center"/>
          </w:tcPr>
          <w:p w:rsidR="00DB5B24" w:rsidRPr="00263B73" w:rsidRDefault="00263B73" w:rsidP="00FB39FF">
            <w:pPr>
              <w:suppressAutoHyphens w:val="0"/>
              <w:autoSpaceDE w:val="0"/>
              <w:autoSpaceDN w:val="0"/>
              <w:adjustRightInd w:val="0"/>
              <w:jc w:val="both"/>
              <w:rPr>
                <w:rFonts w:asciiTheme="minorHAnsi" w:hAnsiTheme="minorHAnsi" w:cstheme="minorHAnsi"/>
              </w:rPr>
            </w:pPr>
            <w:r>
              <w:rPr>
                <w:rFonts w:asciiTheme="minorHAnsi" w:hAnsiTheme="minorHAnsi"/>
              </w:rPr>
              <w:t>«</w:t>
            </w:r>
            <w:r w:rsidRPr="00263B73">
              <w:rPr>
                <w:rFonts w:asciiTheme="minorHAnsi" w:hAnsiTheme="minorHAnsi"/>
              </w:rPr>
              <w:t>Καθιέρωση απογευματινής, νυχτερινής υπερωριακής απασχόλησης και κατά τις Κυριακές και εξαιρέσιμες ημέρες των υπαλλήλων της Διεύθυνσης Περιβάλλοντος και Πρασίνου του Δήμου Αγρινίου γ</w:t>
            </w:r>
            <w:r>
              <w:rPr>
                <w:rFonts w:asciiTheme="minorHAnsi" w:hAnsiTheme="minorHAnsi"/>
              </w:rPr>
              <w:t>ια το β’ εξάμηνο του έτους 2021»</w:t>
            </w:r>
          </w:p>
        </w:tc>
      </w:tr>
      <w:tr w:rsidR="00DB5B24" w:rsidRPr="00475403" w:rsidTr="00015E4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427251" w:rsidRPr="00427251" w:rsidRDefault="00427251" w:rsidP="00C85859">
            <w:pPr>
              <w:rPr>
                <w:rFonts w:asciiTheme="minorHAnsi" w:hAnsiTheme="minorHAnsi"/>
              </w:rPr>
            </w:pPr>
          </w:p>
          <w:p w:rsidR="00427251" w:rsidRPr="00427251" w:rsidRDefault="00427251" w:rsidP="00C85859">
            <w:pPr>
              <w:rPr>
                <w:rFonts w:asciiTheme="minorHAnsi" w:hAnsiTheme="minorHAnsi"/>
              </w:rPr>
            </w:pPr>
            <w:r w:rsidRPr="00427251">
              <w:rPr>
                <w:rFonts w:asciiTheme="minorHAnsi" w:hAnsiTheme="minorHAnsi"/>
              </w:rPr>
              <w:t>ΑΠΟΦΑΣΗ ΤΟΥ ΔΗΜΑΡΧΟΥ ΜΑΝΔΡΑΣ - ΕΙΔΥΛΛΙΑΣ</w:t>
            </w:r>
          </w:p>
          <w:p w:rsidR="00DB5B24" w:rsidRPr="00427251" w:rsidRDefault="00427251" w:rsidP="00C85859">
            <w:pPr>
              <w:rPr>
                <w:rFonts w:asciiTheme="minorHAnsi" w:hAnsiTheme="minorHAnsi"/>
              </w:rPr>
            </w:pPr>
            <w:proofErr w:type="spellStart"/>
            <w:r w:rsidRPr="00427251">
              <w:rPr>
                <w:rFonts w:asciiTheme="minorHAnsi" w:hAnsiTheme="minorHAnsi"/>
              </w:rPr>
              <w:t>Αριθμ</w:t>
            </w:r>
            <w:proofErr w:type="spellEnd"/>
            <w:r w:rsidRPr="00427251">
              <w:rPr>
                <w:rFonts w:asciiTheme="minorHAnsi" w:hAnsiTheme="minorHAnsi"/>
              </w:rPr>
              <w:t xml:space="preserve">. </w:t>
            </w:r>
            <w:proofErr w:type="spellStart"/>
            <w:r w:rsidRPr="00427251">
              <w:rPr>
                <w:rFonts w:asciiTheme="minorHAnsi" w:hAnsiTheme="minorHAnsi"/>
              </w:rPr>
              <w:t>απόφ</w:t>
            </w:r>
            <w:proofErr w:type="spellEnd"/>
            <w:r w:rsidRPr="00427251">
              <w:rPr>
                <w:rFonts w:asciiTheme="minorHAnsi" w:hAnsiTheme="minorHAnsi"/>
              </w:rPr>
              <w:t>. 140</w:t>
            </w:r>
          </w:p>
          <w:p w:rsidR="00427251" w:rsidRPr="00427251" w:rsidRDefault="00AA0FE7" w:rsidP="00C85859">
            <w:pPr>
              <w:rPr>
                <w:rFonts w:asciiTheme="minorHAnsi" w:hAnsiTheme="minorHAnsi" w:cstheme="minorHAnsi"/>
                <w:bCs/>
                <w:color w:val="3399FF"/>
                <w:lang w:eastAsia="el-GR"/>
              </w:rPr>
            </w:pPr>
            <w:hyperlink r:id="rId156" w:history="1">
              <w:r w:rsidR="00427251" w:rsidRPr="00325897">
                <w:rPr>
                  <w:rStyle w:val="-"/>
                  <w:rFonts w:asciiTheme="minorHAnsi" w:hAnsiTheme="minorHAnsi"/>
                </w:rPr>
                <w:t>ΦΕΚ Β 2586/16.06.2021</w:t>
              </w:r>
            </w:hyperlink>
          </w:p>
        </w:tc>
        <w:tc>
          <w:tcPr>
            <w:tcW w:w="4819" w:type="dxa"/>
            <w:shd w:val="clear" w:color="auto" w:fill="DAEEF3" w:themeFill="accent5" w:themeFillTint="33"/>
            <w:vAlign w:val="center"/>
          </w:tcPr>
          <w:p w:rsidR="00DB5B24" w:rsidRPr="00427251" w:rsidRDefault="00427251" w:rsidP="00EB2ACC">
            <w:pPr>
              <w:suppressAutoHyphens w:val="0"/>
              <w:autoSpaceDE w:val="0"/>
              <w:autoSpaceDN w:val="0"/>
              <w:adjustRightInd w:val="0"/>
              <w:jc w:val="both"/>
              <w:rPr>
                <w:rFonts w:asciiTheme="minorHAnsi" w:hAnsiTheme="minorHAnsi" w:cstheme="minorHAnsi"/>
              </w:rPr>
            </w:pPr>
            <w:r>
              <w:rPr>
                <w:rFonts w:asciiTheme="minorHAnsi" w:hAnsiTheme="minorHAnsi"/>
              </w:rPr>
              <w:t>«</w:t>
            </w:r>
            <w:r w:rsidRPr="00427251">
              <w:rPr>
                <w:rFonts w:asciiTheme="minorHAnsi" w:hAnsiTheme="minorHAnsi"/>
              </w:rPr>
              <w:t xml:space="preserve">Έγκριση υπερωριακής απασχόλησης υπαλλήλων του Δήμου Μάνδρας - </w:t>
            </w:r>
            <w:proofErr w:type="spellStart"/>
            <w:r w:rsidRPr="00427251">
              <w:rPr>
                <w:rFonts w:asciiTheme="minorHAnsi" w:hAnsiTheme="minorHAnsi"/>
              </w:rPr>
              <w:t>Ειδυλλίας</w:t>
            </w:r>
            <w:proofErr w:type="spellEnd"/>
            <w:r w:rsidRPr="00427251">
              <w:rPr>
                <w:rFonts w:asciiTheme="minorHAnsi" w:hAnsiTheme="minorHAnsi"/>
              </w:rPr>
              <w:t>, γ</w:t>
            </w:r>
            <w:r>
              <w:rPr>
                <w:rFonts w:asciiTheme="minorHAnsi" w:hAnsiTheme="minorHAnsi"/>
              </w:rPr>
              <w:t>ια το β’ εξάμηνο του έτους 2021»</w:t>
            </w:r>
          </w:p>
        </w:tc>
      </w:tr>
      <w:tr w:rsidR="00DB5B24" w:rsidRPr="00475403" w:rsidTr="00015E45">
        <w:trPr>
          <w:cantSplit/>
        </w:trPr>
        <w:tc>
          <w:tcPr>
            <w:tcW w:w="817" w:type="dxa"/>
            <w:shd w:val="clear" w:color="auto" w:fill="auto"/>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auto"/>
          </w:tcPr>
          <w:p w:rsidR="00DB5B24" w:rsidRPr="00EA1009" w:rsidRDefault="00EA1009" w:rsidP="00C85859">
            <w:pPr>
              <w:rPr>
                <w:rFonts w:asciiTheme="minorHAnsi" w:hAnsiTheme="minorHAnsi"/>
              </w:rPr>
            </w:pPr>
            <w:r w:rsidRPr="00EA1009">
              <w:rPr>
                <w:rFonts w:asciiTheme="minorHAnsi" w:hAnsiTheme="minorHAnsi"/>
              </w:rPr>
              <w:t>ΑΠΟΦΑΣΗ ΤΗΣ  ΠΡΟΪΣΤΑΜΕΝΗΣ ΤΗΣ ΓΕΝΙΚΗΣ ΔΙΕΥΘΥΝΣΗΣ ΔΙΟΙΚΗΤΙΚΗΣ ΥΠΟΣΤΗΡΙΞΗΣ ΚΑΙ ΗΛΕΚΤΡΟΝΙΚΗΣ ΔΙΑΚΥΒΕΡΝΗΣΗΣ ΤΟΥ ΥΠΟΥΡΓΕΙΟΥ ΠΟΛΙΤΙΣΜΟΥ ΚΑΙ ΑΘΛΗΤΙΣΜΟΥ</w:t>
            </w:r>
          </w:p>
          <w:p w:rsidR="00EA1009" w:rsidRPr="00EA1009" w:rsidRDefault="00EA1009" w:rsidP="00C85859">
            <w:pPr>
              <w:rPr>
                <w:rFonts w:asciiTheme="minorHAnsi" w:hAnsiTheme="minorHAnsi"/>
              </w:rPr>
            </w:pPr>
            <w:proofErr w:type="spellStart"/>
            <w:r w:rsidRPr="00EA1009">
              <w:rPr>
                <w:rFonts w:asciiTheme="minorHAnsi" w:hAnsiTheme="minorHAnsi"/>
              </w:rPr>
              <w:t>Αριθμ</w:t>
            </w:r>
            <w:proofErr w:type="spellEnd"/>
            <w:r w:rsidRPr="00EA1009">
              <w:rPr>
                <w:rFonts w:asciiTheme="minorHAnsi" w:hAnsiTheme="minorHAnsi"/>
              </w:rPr>
              <w:t>. 258607</w:t>
            </w:r>
          </w:p>
          <w:p w:rsidR="00EA1009" w:rsidRPr="00EA1009" w:rsidRDefault="00AA0FE7" w:rsidP="00C85859">
            <w:pPr>
              <w:rPr>
                <w:rFonts w:asciiTheme="minorHAnsi" w:hAnsiTheme="minorHAnsi" w:cstheme="minorHAnsi"/>
                <w:bCs/>
                <w:color w:val="3399FF"/>
                <w:lang w:eastAsia="el-GR"/>
              </w:rPr>
            </w:pPr>
            <w:hyperlink r:id="rId157" w:history="1">
              <w:r w:rsidR="00EA1009" w:rsidRPr="00325897">
                <w:rPr>
                  <w:rStyle w:val="-"/>
                  <w:rFonts w:asciiTheme="minorHAnsi" w:hAnsiTheme="minorHAnsi"/>
                </w:rPr>
                <w:t>ΦΕΚ Β 2604/17.06.2021</w:t>
              </w:r>
            </w:hyperlink>
          </w:p>
        </w:tc>
        <w:tc>
          <w:tcPr>
            <w:tcW w:w="4819" w:type="dxa"/>
            <w:shd w:val="clear" w:color="auto" w:fill="auto"/>
            <w:vAlign w:val="center"/>
          </w:tcPr>
          <w:p w:rsidR="00DB5B24" w:rsidRPr="00EA1009" w:rsidRDefault="00EA1009" w:rsidP="00B64F01">
            <w:pPr>
              <w:suppressAutoHyphens w:val="0"/>
              <w:autoSpaceDE w:val="0"/>
              <w:autoSpaceDN w:val="0"/>
              <w:adjustRightInd w:val="0"/>
              <w:jc w:val="both"/>
              <w:rPr>
                <w:rFonts w:asciiTheme="minorHAnsi" w:hAnsiTheme="minorHAnsi" w:cstheme="minorHAnsi"/>
              </w:rPr>
            </w:pPr>
            <w:r>
              <w:rPr>
                <w:rFonts w:asciiTheme="minorHAnsi" w:hAnsiTheme="minorHAnsi"/>
              </w:rPr>
              <w:t>«</w:t>
            </w:r>
            <w:r w:rsidRPr="00EA1009">
              <w:rPr>
                <w:rFonts w:asciiTheme="minorHAnsi" w:hAnsiTheme="minorHAnsi"/>
              </w:rPr>
              <w:t>Καθιέρωση απογευματινής υπερωριακής εργασίας, καθ’ υπέρβαση της υποχρεωτικής εβδομαδιαίας εργασίας, για έναν (1) μόνιμο υπάλληλο της Εφορείας Αρχαιοτήτων Ευβοίας</w:t>
            </w:r>
            <w:r>
              <w:rPr>
                <w:rFonts w:asciiTheme="minorHAnsi" w:hAnsiTheme="minorHAnsi"/>
              </w:rPr>
              <w:t>»</w:t>
            </w:r>
          </w:p>
        </w:tc>
      </w:tr>
      <w:tr w:rsidR="00DB5B24" w:rsidRPr="00475403" w:rsidTr="00807155">
        <w:trPr>
          <w:cantSplit/>
        </w:trPr>
        <w:tc>
          <w:tcPr>
            <w:tcW w:w="817" w:type="dxa"/>
            <w:shd w:val="clear" w:color="auto" w:fill="DAEEF3" w:themeFill="accent5" w:themeFillTint="33"/>
            <w:vAlign w:val="center"/>
          </w:tcPr>
          <w:p w:rsidR="00DB5B24" w:rsidRPr="00440E80" w:rsidRDefault="00DB5B2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B5B24" w:rsidRPr="009B702E" w:rsidRDefault="009B702E" w:rsidP="00F40C3F">
            <w:pPr>
              <w:rPr>
                <w:rFonts w:asciiTheme="minorHAnsi" w:hAnsiTheme="minorHAnsi"/>
              </w:rPr>
            </w:pPr>
            <w:r w:rsidRPr="009B702E">
              <w:rPr>
                <w:rFonts w:asciiTheme="minorHAnsi" w:hAnsiTheme="minorHAnsi"/>
              </w:rPr>
              <w:t>ΑΠΟΦΑΣΗ ΤΟΥ ΔΙΟΙΚΗΤΗ ΕΘΝΙΚΗΣ ΑΡΧΗΣ ΔΙΑΦΑΝΕΙΑΣ</w:t>
            </w:r>
          </w:p>
          <w:p w:rsidR="009B702E" w:rsidRPr="009B702E" w:rsidRDefault="009B702E" w:rsidP="00F40C3F">
            <w:pPr>
              <w:rPr>
                <w:rFonts w:asciiTheme="minorHAnsi" w:hAnsiTheme="minorHAnsi"/>
              </w:rPr>
            </w:pPr>
            <w:proofErr w:type="spellStart"/>
            <w:r w:rsidRPr="009B702E">
              <w:rPr>
                <w:rFonts w:asciiTheme="minorHAnsi" w:hAnsiTheme="minorHAnsi"/>
              </w:rPr>
              <w:t>Αριθμ</w:t>
            </w:r>
            <w:proofErr w:type="spellEnd"/>
            <w:r w:rsidRPr="009B702E">
              <w:rPr>
                <w:rFonts w:asciiTheme="minorHAnsi" w:hAnsiTheme="minorHAnsi"/>
              </w:rPr>
              <w:t>. οικ. 19654</w:t>
            </w:r>
          </w:p>
          <w:p w:rsidR="009B702E" w:rsidRPr="009B702E" w:rsidRDefault="00AA0FE7" w:rsidP="00F40C3F">
            <w:pPr>
              <w:rPr>
                <w:rFonts w:asciiTheme="minorHAnsi" w:hAnsiTheme="minorHAnsi" w:cstheme="minorHAnsi"/>
              </w:rPr>
            </w:pPr>
            <w:hyperlink r:id="rId158" w:history="1">
              <w:r w:rsidR="009B702E" w:rsidRPr="00325897">
                <w:rPr>
                  <w:rStyle w:val="-"/>
                  <w:rFonts w:asciiTheme="minorHAnsi" w:hAnsiTheme="minorHAnsi"/>
                </w:rPr>
                <w:t>ΦΕΚ Β 2608/18.06.2021</w:t>
              </w:r>
            </w:hyperlink>
          </w:p>
        </w:tc>
        <w:tc>
          <w:tcPr>
            <w:tcW w:w="4819" w:type="dxa"/>
            <w:shd w:val="clear" w:color="auto" w:fill="DAEEF3" w:themeFill="accent5" w:themeFillTint="33"/>
            <w:vAlign w:val="center"/>
          </w:tcPr>
          <w:p w:rsidR="00DB5B24" w:rsidRPr="009B702E" w:rsidRDefault="009B702E" w:rsidP="00A35001">
            <w:pPr>
              <w:suppressAutoHyphens w:val="0"/>
              <w:autoSpaceDE w:val="0"/>
              <w:autoSpaceDN w:val="0"/>
              <w:adjustRightInd w:val="0"/>
              <w:jc w:val="both"/>
              <w:rPr>
                <w:rFonts w:asciiTheme="minorHAnsi" w:hAnsiTheme="minorHAnsi" w:cstheme="minorHAnsi"/>
              </w:rPr>
            </w:pPr>
            <w:r>
              <w:rPr>
                <w:rFonts w:asciiTheme="minorHAnsi" w:hAnsiTheme="minorHAnsi"/>
              </w:rPr>
              <w:t>«</w:t>
            </w:r>
            <w:r w:rsidRPr="009B702E">
              <w:rPr>
                <w:rFonts w:asciiTheme="minorHAnsi" w:hAnsiTheme="minorHAnsi"/>
              </w:rPr>
              <w:t>Καθιέρωση υπερωριακής απασχόλησης για το προσωπικό που υπηρετεί στην Εθνική Αρχή Διαφάν</w:t>
            </w:r>
            <w:r>
              <w:rPr>
                <w:rFonts w:asciiTheme="minorHAnsi" w:hAnsiTheme="minorHAnsi"/>
              </w:rPr>
              <w:t>ειας για το Β’ εξάμηνο του 2021»</w:t>
            </w:r>
          </w:p>
        </w:tc>
      </w:tr>
    </w:tbl>
    <w:p w:rsidR="006C446A" w:rsidRDefault="006C446A" w:rsidP="006D4FC1">
      <w:pPr>
        <w:rPr>
          <w:rFonts w:asciiTheme="minorHAnsi" w:hAnsiTheme="minorHAnsi"/>
          <w:sz w:val="16"/>
          <w:szCs w:val="16"/>
        </w:rPr>
      </w:pPr>
    </w:p>
    <w:p w:rsidR="00CB1A11" w:rsidRPr="00D876C3" w:rsidRDefault="00CB1A11" w:rsidP="006D4FC1">
      <w:pPr>
        <w:rPr>
          <w:rFonts w:asciiTheme="minorHAnsi" w:hAnsiTheme="minorHAnsi"/>
          <w:sz w:val="16"/>
          <w:szCs w:val="16"/>
        </w:rPr>
      </w:pPr>
    </w:p>
    <w:p w:rsidR="00CB1A11" w:rsidRDefault="00CB1A11" w:rsidP="006D4FC1">
      <w:pPr>
        <w:rPr>
          <w:rFonts w:asciiTheme="minorHAnsi" w:hAnsiTheme="minorHAnsi"/>
          <w:sz w:val="16"/>
          <w:szCs w:val="16"/>
        </w:rPr>
      </w:pPr>
    </w:p>
    <w:p w:rsidR="002E369A" w:rsidRDefault="002E369A" w:rsidP="006D4FC1">
      <w:pPr>
        <w:rPr>
          <w:rFonts w:asciiTheme="minorHAnsi" w:hAnsiTheme="minorHAnsi"/>
          <w:sz w:val="16"/>
          <w:szCs w:val="16"/>
        </w:rPr>
      </w:pPr>
    </w:p>
    <w:p w:rsidR="002E369A" w:rsidRDefault="002E369A" w:rsidP="006D4FC1">
      <w:pPr>
        <w:rPr>
          <w:rFonts w:asciiTheme="minorHAnsi" w:hAnsiTheme="minorHAnsi"/>
          <w:sz w:val="16"/>
          <w:szCs w:val="16"/>
        </w:rPr>
      </w:pPr>
    </w:p>
    <w:p w:rsidR="002E369A" w:rsidRDefault="002E369A" w:rsidP="006D4FC1">
      <w:pPr>
        <w:rPr>
          <w:rFonts w:asciiTheme="minorHAnsi" w:hAnsiTheme="minorHAnsi"/>
          <w:sz w:val="16"/>
          <w:szCs w:val="16"/>
        </w:rPr>
      </w:pPr>
    </w:p>
    <w:p w:rsidR="002E369A" w:rsidRDefault="002E369A" w:rsidP="006D4FC1">
      <w:pPr>
        <w:rPr>
          <w:rFonts w:asciiTheme="minorHAnsi" w:hAnsiTheme="minorHAnsi"/>
          <w:sz w:val="16"/>
          <w:szCs w:val="16"/>
        </w:rPr>
      </w:pPr>
    </w:p>
    <w:p w:rsidR="002E369A" w:rsidRDefault="002E369A" w:rsidP="006D4FC1">
      <w:pPr>
        <w:rPr>
          <w:rFonts w:asciiTheme="minorHAnsi" w:hAnsiTheme="minorHAnsi"/>
          <w:sz w:val="16"/>
          <w:szCs w:val="16"/>
        </w:rPr>
      </w:pPr>
    </w:p>
    <w:p w:rsidR="002E369A" w:rsidRDefault="002E369A" w:rsidP="006D4FC1">
      <w:pPr>
        <w:rPr>
          <w:rFonts w:asciiTheme="minorHAnsi" w:hAnsiTheme="minorHAnsi"/>
          <w:sz w:val="16"/>
          <w:szCs w:val="16"/>
        </w:rPr>
      </w:pPr>
    </w:p>
    <w:p w:rsidR="002E369A" w:rsidRDefault="002E369A" w:rsidP="006D4FC1">
      <w:pPr>
        <w:rPr>
          <w:rFonts w:asciiTheme="minorHAnsi" w:hAnsiTheme="minorHAnsi"/>
          <w:sz w:val="16"/>
          <w:szCs w:val="16"/>
        </w:rPr>
      </w:pPr>
    </w:p>
    <w:p w:rsidR="002E369A" w:rsidRDefault="002E369A" w:rsidP="006D4FC1">
      <w:pPr>
        <w:rPr>
          <w:rFonts w:asciiTheme="minorHAnsi" w:hAnsiTheme="minorHAnsi"/>
          <w:sz w:val="16"/>
          <w:szCs w:val="16"/>
        </w:rPr>
      </w:pPr>
    </w:p>
    <w:p w:rsidR="002E369A" w:rsidRDefault="002E369A" w:rsidP="006D4FC1">
      <w:pPr>
        <w:rPr>
          <w:rFonts w:asciiTheme="minorHAnsi" w:hAnsiTheme="minorHAnsi"/>
          <w:sz w:val="16"/>
          <w:szCs w:val="16"/>
        </w:rPr>
      </w:pPr>
    </w:p>
    <w:p w:rsidR="002E369A" w:rsidRDefault="002E369A" w:rsidP="006D4FC1">
      <w:pPr>
        <w:rPr>
          <w:rFonts w:asciiTheme="minorHAnsi" w:hAnsiTheme="minorHAnsi"/>
          <w:sz w:val="16"/>
          <w:szCs w:val="16"/>
        </w:rPr>
      </w:pPr>
    </w:p>
    <w:p w:rsidR="002E369A" w:rsidRDefault="002E369A" w:rsidP="006D4FC1">
      <w:pPr>
        <w:rPr>
          <w:rFonts w:asciiTheme="minorHAnsi" w:hAnsiTheme="minorHAnsi"/>
          <w:sz w:val="16"/>
          <w:szCs w:val="16"/>
        </w:rPr>
      </w:pPr>
    </w:p>
    <w:p w:rsidR="002E369A" w:rsidRDefault="002E369A" w:rsidP="006D4FC1">
      <w:pPr>
        <w:rPr>
          <w:rFonts w:asciiTheme="minorHAnsi" w:hAnsiTheme="minorHAnsi"/>
          <w:sz w:val="16"/>
          <w:szCs w:val="16"/>
        </w:rPr>
      </w:pPr>
    </w:p>
    <w:p w:rsidR="002E369A" w:rsidRPr="00580AB4" w:rsidRDefault="002E369A" w:rsidP="006D4FC1">
      <w:pPr>
        <w:rPr>
          <w:rFonts w:asciiTheme="minorHAnsi" w:hAnsiTheme="minorHAnsi"/>
          <w:sz w:val="16"/>
          <w:szCs w:val="16"/>
        </w:rPr>
      </w:pPr>
    </w:p>
    <w:p w:rsidR="00081F9D" w:rsidRPr="00286B12" w:rsidRDefault="00AA0FE7" w:rsidP="00157AC7">
      <w:pPr>
        <w:pStyle w:val="3"/>
        <w:spacing w:before="0" w:after="0"/>
        <w:jc w:val="left"/>
        <w:rPr>
          <w:rFonts w:ascii="Calibri" w:hAnsi="Calibri"/>
          <w:szCs w:val="24"/>
        </w:rPr>
      </w:pPr>
      <w:hyperlink r:id="rId159" w:anchor="_ΠΑΡΑΡΤΗΜΑ" w:history="1">
        <w:bookmarkStart w:id="49" w:name="_Toc406074416"/>
        <w:bookmarkStart w:id="50" w:name="_Toc414451288"/>
        <w:r w:rsidR="00286B12" w:rsidRPr="00286B12">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1260DA" w:rsidRPr="00286B12">
        <w:rPr>
          <w:rStyle w:val="-"/>
          <w:rFonts w:ascii="Calibri" w:hAnsi="Calibri" w:cs="Tunga"/>
          <w:color w:val="auto"/>
          <w:szCs w:val="24"/>
          <w:u w:val="none"/>
        </w:rPr>
        <w:t xml:space="preserve"> </w:t>
      </w:r>
      <w:r w:rsidR="00AE5A30" w:rsidRPr="00286B12">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49"/>
      <w:bookmarkEnd w:id="50"/>
    </w:p>
    <w:p w:rsidR="00945FFE" w:rsidRPr="00286B12" w:rsidRDefault="00945FFE" w:rsidP="00945FFE">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945FFE" w:rsidRPr="005325D4" w:rsidTr="006E50D6">
        <w:trPr>
          <w:cantSplit/>
          <w:tblHeader/>
        </w:trPr>
        <w:tc>
          <w:tcPr>
            <w:tcW w:w="817" w:type="dxa"/>
            <w:tcBorders>
              <w:top w:val="double" w:sz="4" w:space="0" w:color="auto"/>
            </w:tcBorders>
            <w:shd w:val="clear" w:color="auto" w:fill="DAEEF3"/>
            <w:vAlign w:val="center"/>
            <w:hideMark/>
          </w:tcPr>
          <w:p w:rsidR="00945FFE" w:rsidRPr="005325D4" w:rsidRDefault="00945FFE" w:rsidP="0026593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945FFE" w:rsidRPr="005325D4" w:rsidRDefault="00945FFE" w:rsidP="0026593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945FFE" w:rsidRPr="005325D4" w:rsidRDefault="00945FFE" w:rsidP="00265930">
            <w:pPr>
              <w:jc w:val="center"/>
              <w:rPr>
                <w:rFonts w:ascii="Calibri" w:hAnsi="Calibri" w:cs="Tahoma"/>
                <w:b/>
              </w:rPr>
            </w:pPr>
            <w:r w:rsidRPr="005325D4">
              <w:rPr>
                <w:rFonts w:ascii="Calibri" w:hAnsi="Calibri" w:cs="Tahoma"/>
                <w:b/>
              </w:rPr>
              <w:t>ΤΙΤΛΟΣ</w:t>
            </w:r>
          </w:p>
        </w:tc>
      </w:tr>
      <w:tr w:rsidR="0061690A" w:rsidRPr="00E53993" w:rsidTr="006E50D6">
        <w:trPr>
          <w:cantSplit/>
        </w:trPr>
        <w:tc>
          <w:tcPr>
            <w:tcW w:w="817" w:type="dxa"/>
            <w:shd w:val="clear" w:color="auto" w:fill="auto"/>
            <w:vAlign w:val="center"/>
          </w:tcPr>
          <w:p w:rsidR="0061690A" w:rsidRPr="0002149D" w:rsidRDefault="0061690A" w:rsidP="0002149D">
            <w:pPr>
              <w:pStyle w:val="ae"/>
              <w:numPr>
                <w:ilvl w:val="0"/>
                <w:numId w:val="14"/>
              </w:numPr>
              <w:jc w:val="center"/>
              <w:rPr>
                <w:rFonts w:asciiTheme="minorHAnsi" w:hAnsiTheme="minorHAnsi" w:cstheme="minorHAnsi"/>
              </w:rPr>
            </w:pPr>
          </w:p>
        </w:tc>
        <w:tc>
          <w:tcPr>
            <w:tcW w:w="3544" w:type="dxa"/>
            <w:shd w:val="clear" w:color="auto" w:fill="auto"/>
          </w:tcPr>
          <w:p w:rsidR="0061690A" w:rsidRDefault="0061690A" w:rsidP="00AB1518">
            <w:pPr>
              <w:rPr>
                <w:rFonts w:asciiTheme="minorHAnsi" w:hAnsiTheme="minorHAnsi" w:cstheme="minorHAnsi"/>
              </w:rPr>
            </w:pPr>
          </w:p>
          <w:p w:rsidR="0061690A" w:rsidRDefault="0061690A" w:rsidP="00AB1518">
            <w:pPr>
              <w:rPr>
                <w:rFonts w:asciiTheme="minorHAnsi" w:hAnsiTheme="minorHAnsi" w:cstheme="minorHAnsi"/>
              </w:rPr>
            </w:pPr>
          </w:p>
          <w:p w:rsidR="0061690A" w:rsidRDefault="0061690A" w:rsidP="00AB1518">
            <w:pPr>
              <w:rPr>
                <w:rFonts w:asciiTheme="minorHAnsi" w:hAnsiTheme="minorHAnsi" w:cstheme="minorHAnsi"/>
              </w:rPr>
            </w:pPr>
            <w:r>
              <w:rPr>
                <w:rFonts w:asciiTheme="minorHAnsi" w:hAnsiTheme="minorHAnsi" w:cstheme="minorHAnsi"/>
              </w:rPr>
              <w:t>ΑΠΟΦΑΣΗ ΤΟΥ ΣΥΝΤΟΝΙΣΤΗ ΑΠΟΚΕΝΤΡΩΜΕΝΗΣ ΔΙΟΙΚΗΣΗΣ ΜΑΚΕΔΟΝΙΑΣ – ΘΡΑΚΗΣ</w:t>
            </w:r>
          </w:p>
          <w:p w:rsidR="0061690A" w:rsidRDefault="0061690A" w:rsidP="00AB15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96100</w:t>
            </w:r>
          </w:p>
          <w:p w:rsidR="0061690A" w:rsidRPr="00D036D1" w:rsidRDefault="00AA0FE7" w:rsidP="00AB1518">
            <w:pPr>
              <w:rPr>
                <w:rFonts w:asciiTheme="minorHAnsi" w:hAnsiTheme="minorHAnsi" w:cstheme="minorHAnsi"/>
              </w:rPr>
            </w:pPr>
            <w:hyperlink r:id="rId160" w:history="1">
              <w:r w:rsidR="0061690A" w:rsidRPr="00D036D1">
                <w:rPr>
                  <w:rStyle w:val="-"/>
                  <w:rFonts w:asciiTheme="minorHAnsi" w:hAnsiTheme="minorHAnsi" w:cstheme="minorHAnsi"/>
                  <w:u w:val="none"/>
                </w:rPr>
                <w:t>ΦΕΚ Β 2517/14.06.2021</w:t>
              </w:r>
            </w:hyperlink>
          </w:p>
        </w:tc>
        <w:tc>
          <w:tcPr>
            <w:tcW w:w="4819" w:type="dxa"/>
            <w:shd w:val="clear" w:color="auto" w:fill="auto"/>
            <w:vAlign w:val="center"/>
          </w:tcPr>
          <w:p w:rsidR="0061690A" w:rsidRPr="00DB77FC" w:rsidRDefault="0061690A" w:rsidP="00AB1518">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«Καθορισμός ανώτατου ορίου επιτρεπόμενων ημερών κίνησης εκτός έδρας των ιδιωτών που μετακινούνται για εκπλήρωση των σκοπών του Δήμου Θεσσαλονίκης, ως Μέλη Κριτικής Επιτροπής που μετακινούνται για πραγματοποίηση του Ανοιχτού Αρχιτεκτονικού Διαγωνισμού Προσχεδίων Μελέτης με τίτλο «Ανάπλαση της Πλατείας και του άξονα της Αριστοτέλους» για το 2021»</w:t>
            </w:r>
          </w:p>
        </w:tc>
      </w:tr>
      <w:tr w:rsidR="0061690A" w:rsidRPr="00E53993" w:rsidTr="002544F1">
        <w:trPr>
          <w:cantSplit/>
        </w:trPr>
        <w:tc>
          <w:tcPr>
            <w:tcW w:w="817" w:type="dxa"/>
            <w:shd w:val="clear" w:color="auto" w:fill="DAEEF3" w:themeFill="accent5" w:themeFillTint="33"/>
            <w:vAlign w:val="center"/>
          </w:tcPr>
          <w:p w:rsidR="0061690A" w:rsidRPr="0002149D" w:rsidRDefault="0061690A" w:rsidP="0002149D">
            <w:pPr>
              <w:pStyle w:val="ae"/>
              <w:numPr>
                <w:ilvl w:val="0"/>
                <w:numId w:val="14"/>
              </w:numPr>
              <w:jc w:val="center"/>
              <w:rPr>
                <w:rFonts w:asciiTheme="minorHAnsi" w:hAnsiTheme="minorHAnsi" w:cstheme="minorHAnsi"/>
              </w:rPr>
            </w:pPr>
          </w:p>
        </w:tc>
        <w:tc>
          <w:tcPr>
            <w:tcW w:w="3544" w:type="dxa"/>
            <w:shd w:val="clear" w:color="auto" w:fill="DAEEF3" w:themeFill="accent5" w:themeFillTint="33"/>
          </w:tcPr>
          <w:p w:rsidR="0061690A" w:rsidRDefault="0061690A" w:rsidP="00AB1518">
            <w:pPr>
              <w:rPr>
                <w:rFonts w:asciiTheme="minorHAnsi" w:hAnsiTheme="minorHAnsi" w:cstheme="minorHAnsi"/>
              </w:rPr>
            </w:pPr>
            <w:r>
              <w:rPr>
                <w:rFonts w:asciiTheme="minorHAnsi" w:hAnsiTheme="minorHAnsi" w:cstheme="minorHAnsi"/>
              </w:rPr>
              <w:t>ΑΠΟΦΑΣΗ ΤΟΥ ΣΥΝΤΟΝΙΣΤΗ ΑΠΟΚΕΝΤΡΩΜΕΝΗΣ ΔΙΟΙΚΗΣΗΣ ΜΑΚΕΔΟΝΙΑΣ – ΘΡΑΚΗΣ</w:t>
            </w:r>
          </w:p>
          <w:p w:rsidR="0061690A" w:rsidRDefault="0061690A" w:rsidP="00AB15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96145</w:t>
            </w:r>
          </w:p>
          <w:p w:rsidR="0061690A" w:rsidRPr="00D036D1" w:rsidRDefault="00AA0FE7" w:rsidP="00AB1518">
            <w:pPr>
              <w:rPr>
                <w:rFonts w:asciiTheme="minorHAnsi" w:hAnsiTheme="minorHAnsi" w:cstheme="minorHAnsi"/>
              </w:rPr>
            </w:pPr>
            <w:hyperlink r:id="rId161" w:history="1">
              <w:r w:rsidR="0061690A" w:rsidRPr="00D036D1">
                <w:rPr>
                  <w:rStyle w:val="-"/>
                  <w:rFonts w:asciiTheme="minorHAnsi" w:hAnsiTheme="minorHAnsi" w:cstheme="minorHAnsi"/>
                  <w:u w:val="none"/>
                </w:rPr>
                <w:t>ΦΕΚ Β 2517/14.06.2021</w:t>
              </w:r>
            </w:hyperlink>
          </w:p>
        </w:tc>
        <w:tc>
          <w:tcPr>
            <w:tcW w:w="4819" w:type="dxa"/>
            <w:shd w:val="clear" w:color="auto" w:fill="DAEEF3" w:themeFill="accent5" w:themeFillTint="33"/>
            <w:vAlign w:val="center"/>
          </w:tcPr>
          <w:p w:rsidR="0061690A" w:rsidRPr="00DB77FC" w:rsidRDefault="0061690A" w:rsidP="00AB1518">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«Καθορισμός ανώτατου ορίου επιτρεπόμενων ημερών κίνησης εκτός έδρας υπαλλήλων υπηρετούντων στο Αυτοτελές Τμήμα Διεθνών Σχέσεων και Απόδημου Ελληνισμού του Δήμου Θεσσαλονίκης»</w:t>
            </w:r>
          </w:p>
        </w:tc>
      </w:tr>
      <w:tr w:rsidR="0061690A" w:rsidRPr="00E53993" w:rsidTr="006E50D6">
        <w:trPr>
          <w:cantSplit/>
        </w:trPr>
        <w:tc>
          <w:tcPr>
            <w:tcW w:w="817" w:type="dxa"/>
            <w:shd w:val="clear" w:color="auto" w:fill="auto"/>
            <w:vAlign w:val="center"/>
          </w:tcPr>
          <w:p w:rsidR="0061690A" w:rsidRPr="0002149D" w:rsidRDefault="0061690A" w:rsidP="0002149D">
            <w:pPr>
              <w:pStyle w:val="ae"/>
              <w:numPr>
                <w:ilvl w:val="0"/>
                <w:numId w:val="14"/>
              </w:numPr>
              <w:jc w:val="center"/>
              <w:rPr>
                <w:rFonts w:asciiTheme="minorHAnsi" w:hAnsiTheme="minorHAnsi" w:cstheme="minorHAnsi"/>
              </w:rPr>
            </w:pPr>
          </w:p>
        </w:tc>
        <w:tc>
          <w:tcPr>
            <w:tcW w:w="3544" w:type="dxa"/>
            <w:shd w:val="clear" w:color="auto" w:fill="auto"/>
          </w:tcPr>
          <w:p w:rsidR="0061690A" w:rsidRDefault="0061690A" w:rsidP="00AB1518">
            <w:pPr>
              <w:rPr>
                <w:rFonts w:asciiTheme="minorHAnsi" w:hAnsiTheme="minorHAnsi" w:cstheme="minorHAnsi"/>
              </w:rPr>
            </w:pPr>
          </w:p>
          <w:p w:rsidR="0061690A" w:rsidRDefault="0061690A" w:rsidP="00AB1518">
            <w:pPr>
              <w:rPr>
                <w:rFonts w:asciiTheme="minorHAnsi" w:hAnsiTheme="minorHAnsi" w:cstheme="minorHAnsi"/>
              </w:rPr>
            </w:pPr>
          </w:p>
          <w:p w:rsidR="0061690A" w:rsidRDefault="0061690A" w:rsidP="00AB1518">
            <w:pPr>
              <w:rPr>
                <w:rFonts w:asciiTheme="minorHAnsi" w:hAnsiTheme="minorHAnsi" w:cstheme="minorHAnsi"/>
              </w:rPr>
            </w:pPr>
            <w:r>
              <w:rPr>
                <w:rFonts w:asciiTheme="minorHAnsi" w:hAnsiTheme="minorHAnsi" w:cstheme="minorHAnsi"/>
              </w:rPr>
              <w:t>ΑΠΟΦΑΣΗ ΤΟΥ ΣΥΝΤΟΝΙΣΤΗ ΑΠΟΚΕΝΤΡΩΜΕΝΗΣ ΔΙΟΙΚΗΣΗΣ ΜΑΚΕΔΟΝΙΑΣ – ΘΡΑΚΗΣ</w:t>
            </w:r>
          </w:p>
          <w:p w:rsidR="0061690A" w:rsidRDefault="0061690A" w:rsidP="00AB15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96171</w:t>
            </w:r>
          </w:p>
          <w:p w:rsidR="0061690A" w:rsidRPr="00D036D1" w:rsidRDefault="00AA0FE7" w:rsidP="00AB1518">
            <w:pPr>
              <w:rPr>
                <w:rFonts w:asciiTheme="minorHAnsi" w:hAnsiTheme="minorHAnsi" w:cstheme="minorHAnsi"/>
              </w:rPr>
            </w:pPr>
            <w:hyperlink r:id="rId162" w:history="1">
              <w:r w:rsidR="0061690A" w:rsidRPr="00D036D1">
                <w:rPr>
                  <w:rStyle w:val="-"/>
                  <w:rFonts w:asciiTheme="minorHAnsi" w:hAnsiTheme="minorHAnsi" w:cstheme="minorHAnsi"/>
                  <w:u w:val="none"/>
                </w:rPr>
                <w:t>ΦΕΚ Β 2517/14.06.2021</w:t>
              </w:r>
            </w:hyperlink>
          </w:p>
        </w:tc>
        <w:tc>
          <w:tcPr>
            <w:tcW w:w="4819" w:type="dxa"/>
            <w:shd w:val="clear" w:color="auto" w:fill="auto"/>
            <w:vAlign w:val="center"/>
          </w:tcPr>
          <w:p w:rsidR="0061690A" w:rsidRPr="00DB77FC" w:rsidRDefault="0061690A" w:rsidP="00AB1518">
            <w:pPr>
              <w:suppressAutoHyphens w:val="0"/>
              <w:autoSpaceDE w:val="0"/>
              <w:autoSpaceDN w:val="0"/>
              <w:adjustRightInd w:val="0"/>
              <w:jc w:val="both"/>
              <w:rPr>
                <w:rFonts w:asciiTheme="minorHAnsi" w:hAnsiTheme="minorHAnsi" w:cstheme="minorHAnsi"/>
              </w:rPr>
            </w:pPr>
            <w:r>
              <w:rPr>
                <w:rFonts w:asciiTheme="minorHAnsi" w:hAnsiTheme="minorHAnsi" w:cstheme="minorHAnsi"/>
              </w:rPr>
              <w:t>«Τροποποίηση – συμπλήρωση της απόφασης καθορισμού ανώτατου ορίου επιτρεπόμενων ημερών κίνησης εκτός έδρας των αιρετών/ειδικού προσωπικού, καθώς και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2021»</w:t>
            </w:r>
          </w:p>
        </w:tc>
      </w:tr>
      <w:tr w:rsidR="0061690A" w:rsidRPr="00E53993" w:rsidTr="002544F1">
        <w:trPr>
          <w:cantSplit/>
        </w:trPr>
        <w:tc>
          <w:tcPr>
            <w:tcW w:w="817" w:type="dxa"/>
            <w:shd w:val="clear" w:color="auto" w:fill="DAEEF3" w:themeFill="accent5" w:themeFillTint="33"/>
            <w:vAlign w:val="center"/>
          </w:tcPr>
          <w:p w:rsidR="0061690A" w:rsidRPr="0002149D" w:rsidRDefault="0061690A" w:rsidP="0002149D">
            <w:pPr>
              <w:pStyle w:val="ae"/>
              <w:numPr>
                <w:ilvl w:val="0"/>
                <w:numId w:val="14"/>
              </w:numPr>
              <w:jc w:val="center"/>
              <w:rPr>
                <w:rFonts w:asciiTheme="minorHAnsi" w:hAnsiTheme="minorHAnsi" w:cstheme="minorHAnsi"/>
              </w:rPr>
            </w:pPr>
          </w:p>
        </w:tc>
        <w:tc>
          <w:tcPr>
            <w:tcW w:w="3544" w:type="dxa"/>
            <w:shd w:val="clear" w:color="auto" w:fill="DAEEF3" w:themeFill="accent5" w:themeFillTint="33"/>
          </w:tcPr>
          <w:p w:rsidR="0061690A" w:rsidRDefault="0061690A" w:rsidP="00AB1518">
            <w:pPr>
              <w:rPr>
                <w:rFonts w:asciiTheme="minorHAnsi" w:hAnsiTheme="minorHAnsi"/>
              </w:rPr>
            </w:pPr>
            <w:r w:rsidRPr="00245DA1">
              <w:rPr>
                <w:rFonts w:asciiTheme="minorHAnsi" w:hAnsiTheme="minorHAnsi"/>
              </w:rPr>
              <w:t xml:space="preserve">ΑΠΟΦΑΣΗ  ΤΟΥ ΣΥΝΤΟΝΙΣΤΗ ΑΠΟΚΕΝΤΡΩΜΕΝΗΣ ΔΙΟΙΚΗΣΗΣ ΜΑΚΕΔΟΝΙΑΣ </w:t>
            </w:r>
            <w:r>
              <w:rPr>
                <w:rFonts w:asciiTheme="minorHAnsi" w:hAnsiTheme="minorHAnsi"/>
              </w:rPr>
              <w:t>–</w:t>
            </w:r>
            <w:r w:rsidRPr="00245DA1">
              <w:rPr>
                <w:rFonts w:asciiTheme="minorHAnsi" w:hAnsiTheme="minorHAnsi"/>
              </w:rPr>
              <w:t xml:space="preserve"> ΘΡΑΚΗΣ</w:t>
            </w:r>
          </w:p>
          <w:p w:rsidR="0061690A" w:rsidRDefault="0061690A" w:rsidP="00AB1518">
            <w:pPr>
              <w:rPr>
                <w:rFonts w:asciiTheme="minorHAnsi" w:hAnsiTheme="minorHAnsi"/>
              </w:rPr>
            </w:pPr>
            <w:proofErr w:type="spellStart"/>
            <w:r>
              <w:rPr>
                <w:rFonts w:asciiTheme="minorHAnsi" w:hAnsiTheme="minorHAnsi"/>
              </w:rPr>
              <w:t>Αριθμ</w:t>
            </w:r>
            <w:proofErr w:type="spellEnd"/>
            <w:r>
              <w:rPr>
                <w:rFonts w:asciiTheme="minorHAnsi" w:hAnsiTheme="minorHAnsi"/>
              </w:rPr>
              <w:t>. 98393</w:t>
            </w:r>
          </w:p>
          <w:p w:rsidR="0061690A" w:rsidRPr="00D036D1" w:rsidRDefault="00AA0FE7" w:rsidP="00AB1518">
            <w:pPr>
              <w:rPr>
                <w:rFonts w:asciiTheme="minorHAnsi" w:hAnsiTheme="minorHAnsi"/>
              </w:rPr>
            </w:pPr>
            <w:hyperlink r:id="rId163" w:history="1">
              <w:r w:rsidR="0061690A" w:rsidRPr="00D036D1">
                <w:rPr>
                  <w:rStyle w:val="-"/>
                  <w:rFonts w:asciiTheme="minorHAnsi" w:hAnsiTheme="minorHAnsi"/>
                  <w:u w:val="none"/>
                </w:rPr>
                <w:t>ΦΕΚ Β 2509/14.06.2021</w:t>
              </w:r>
            </w:hyperlink>
          </w:p>
          <w:p w:rsidR="0061690A" w:rsidRPr="00245DA1" w:rsidRDefault="0061690A" w:rsidP="00AB1518">
            <w:pPr>
              <w:rPr>
                <w:rFonts w:asciiTheme="minorHAnsi" w:eastAsia="Calibri" w:hAnsiTheme="minorHAnsi" w:cs="MgHelveticaUCPol"/>
                <w:lang w:eastAsia="el-GR"/>
              </w:rPr>
            </w:pPr>
          </w:p>
        </w:tc>
        <w:tc>
          <w:tcPr>
            <w:tcW w:w="4819" w:type="dxa"/>
            <w:shd w:val="clear" w:color="auto" w:fill="DAEEF3" w:themeFill="accent5" w:themeFillTint="33"/>
            <w:vAlign w:val="center"/>
          </w:tcPr>
          <w:p w:rsidR="0061690A" w:rsidRPr="00245DA1" w:rsidRDefault="0061690A" w:rsidP="00AB1518">
            <w:pPr>
              <w:suppressAutoHyphens w:val="0"/>
              <w:autoSpaceDE w:val="0"/>
              <w:autoSpaceDN w:val="0"/>
              <w:adjustRightInd w:val="0"/>
              <w:jc w:val="both"/>
              <w:rPr>
                <w:rFonts w:asciiTheme="minorHAnsi" w:eastAsia="Calibri" w:hAnsiTheme="minorHAnsi" w:cs="MyriadPro-Semibold"/>
                <w:bCs/>
                <w:lang w:eastAsia="el-GR"/>
              </w:rPr>
            </w:pPr>
            <w:r w:rsidRPr="00245DA1">
              <w:rPr>
                <w:rFonts w:asciiTheme="minorHAnsi" w:eastAsia="Calibri" w:hAnsiTheme="minorHAnsi" w:cs="MyriadPro-Semibold"/>
                <w:bCs/>
                <w:lang w:eastAsia="el-GR"/>
              </w:rPr>
              <w:t>«</w:t>
            </w:r>
            <w:r w:rsidRPr="00245DA1">
              <w:rPr>
                <w:rFonts w:asciiTheme="minorHAnsi" w:hAnsiTheme="minorHAnsi"/>
              </w:rPr>
              <w:t>Καθορισμός ανώτατου ορίου των επιτρεπόμενων κατ’ έτος ημερών μετακίνησης εκτός έδρας των υπαλλήλων που υπηρετούν στον Δήμο Θάσου, για το έτος 2021</w:t>
            </w:r>
            <w:r w:rsidRPr="00245DA1">
              <w:rPr>
                <w:rFonts w:asciiTheme="minorHAnsi" w:eastAsia="Calibri" w:hAnsiTheme="minorHAnsi" w:cs="MyriadPro-Semibold"/>
                <w:bCs/>
                <w:lang w:eastAsia="el-GR"/>
              </w:rPr>
              <w:t>»</w:t>
            </w:r>
          </w:p>
        </w:tc>
      </w:tr>
      <w:tr w:rsidR="00C137FF" w:rsidRPr="00E53993" w:rsidTr="00807155">
        <w:trPr>
          <w:cantSplit/>
        </w:trPr>
        <w:tc>
          <w:tcPr>
            <w:tcW w:w="817" w:type="dxa"/>
            <w:shd w:val="clear" w:color="auto" w:fill="FFFFFF" w:themeFill="background1"/>
            <w:vAlign w:val="center"/>
          </w:tcPr>
          <w:p w:rsidR="00C137FF" w:rsidRPr="0002149D" w:rsidRDefault="00C137FF" w:rsidP="0002149D">
            <w:pPr>
              <w:pStyle w:val="ae"/>
              <w:numPr>
                <w:ilvl w:val="0"/>
                <w:numId w:val="14"/>
              </w:numPr>
              <w:jc w:val="center"/>
              <w:rPr>
                <w:rFonts w:asciiTheme="minorHAnsi" w:hAnsiTheme="minorHAnsi" w:cstheme="minorHAnsi"/>
              </w:rPr>
            </w:pPr>
          </w:p>
        </w:tc>
        <w:tc>
          <w:tcPr>
            <w:tcW w:w="3544" w:type="dxa"/>
            <w:shd w:val="clear" w:color="auto" w:fill="FFFFFF" w:themeFill="background1"/>
          </w:tcPr>
          <w:p w:rsidR="00C137FF" w:rsidRPr="00C137FF" w:rsidRDefault="00C137FF" w:rsidP="00AB1518">
            <w:pPr>
              <w:rPr>
                <w:rFonts w:asciiTheme="minorHAnsi" w:hAnsiTheme="minorHAnsi"/>
              </w:rPr>
            </w:pPr>
            <w:r w:rsidRPr="00C137FF">
              <w:rPr>
                <w:rFonts w:asciiTheme="minorHAnsi" w:hAnsiTheme="minorHAnsi"/>
              </w:rPr>
              <w:t>ΑΠΟΦΑΣΗ ΤΟΥ  ΣΥΝΤΟΝΙΣΤΗ ΑΠΟΚΕΝΤΡΩΜΕΝΗΣ ΔΙΟΙΚΗΣΗΣ ΑΤΤΙΚΗΣ</w:t>
            </w:r>
          </w:p>
          <w:p w:rsidR="00C137FF" w:rsidRPr="00C137FF" w:rsidRDefault="00C137FF" w:rsidP="00AB1518">
            <w:pPr>
              <w:rPr>
                <w:rFonts w:asciiTheme="minorHAnsi" w:hAnsiTheme="minorHAnsi"/>
              </w:rPr>
            </w:pPr>
            <w:proofErr w:type="spellStart"/>
            <w:r w:rsidRPr="00C137FF">
              <w:rPr>
                <w:rFonts w:asciiTheme="minorHAnsi" w:hAnsiTheme="minorHAnsi"/>
              </w:rPr>
              <w:t>Αριθμ</w:t>
            </w:r>
            <w:proofErr w:type="spellEnd"/>
            <w:r w:rsidRPr="00C137FF">
              <w:rPr>
                <w:rFonts w:asciiTheme="minorHAnsi" w:hAnsiTheme="minorHAnsi"/>
              </w:rPr>
              <w:t>. 65906</w:t>
            </w:r>
          </w:p>
          <w:p w:rsidR="00C137FF" w:rsidRPr="00C137FF" w:rsidRDefault="00AA0FE7" w:rsidP="00AB1518">
            <w:pPr>
              <w:rPr>
                <w:rFonts w:asciiTheme="minorHAnsi" w:hAnsiTheme="minorHAnsi"/>
              </w:rPr>
            </w:pPr>
            <w:hyperlink r:id="rId164" w:history="1">
              <w:r w:rsidR="00C137FF" w:rsidRPr="00E62351">
                <w:rPr>
                  <w:rStyle w:val="-"/>
                  <w:rFonts w:asciiTheme="minorHAnsi" w:hAnsiTheme="minorHAnsi"/>
                </w:rPr>
                <w:t>ΦΕΚ Β 2582/16.06.2021</w:t>
              </w:r>
            </w:hyperlink>
          </w:p>
        </w:tc>
        <w:tc>
          <w:tcPr>
            <w:tcW w:w="4819" w:type="dxa"/>
            <w:shd w:val="clear" w:color="auto" w:fill="FFFFFF" w:themeFill="background1"/>
            <w:vAlign w:val="center"/>
          </w:tcPr>
          <w:p w:rsidR="00C137FF" w:rsidRPr="00C137FF" w:rsidRDefault="00C137FF" w:rsidP="00AB1518">
            <w:pPr>
              <w:suppressAutoHyphens w:val="0"/>
              <w:autoSpaceDE w:val="0"/>
              <w:autoSpaceDN w:val="0"/>
              <w:adjustRightInd w:val="0"/>
              <w:jc w:val="both"/>
              <w:rPr>
                <w:rFonts w:asciiTheme="minorHAnsi" w:eastAsia="Calibri" w:hAnsiTheme="minorHAnsi" w:cs="MyriadPro-Semibold"/>
                <w:bCs/>
                <w:lang w:eastAsia="el-GR"/>
              </w:rPr>
            </w:pPr>
            <w:r>
              <w:rPr>
                <w:rFonts w:asciiTheme="minorHAnsi" w:hAnsiTheme="minorHAnsi"/>
              </w:rPr>
              <w:t>«</w:t>
            </w:r>
            <w:r w:rsidRPr="00C137FF">
              <w:rPr>
                <w:rFonts w:asciiTheme="minorHAnsi" w:hAnsiTheme="minorHAnsi"/>
              </w:rPr>
              <w:t>Ανώτατο όριο επιτρεπόμενων ημερών κίνησης εκτός έδρας υπαλλήλων του Δήμου Πειραιά</w:t>
            </w:r>
            <w:r>
              <w:rPr>
                <w:rFonts w:asciiTheme="minorHAnsi" w:hAnsiTheme="minorHAnsi"/>
              </w:rPr>
              <w:t>»</w:t>
            </w:r>
          </w:p>
        </w:tc>
      </w:tr>
      <w:tr w:rsidR="0061690A" w:rsidRPr="005B5E02" w:rsidTr="00807155">
        <w:trPr>
          <w:cantSplit/>
        </w:trPr>
        <w:tc>
          <w:tcPr>
            <w:tcW w:w="817" w:type="dxa"/>
            <w:shd w:val="clear" w:color="auto" w:fill="DAEEF3" w:themeFill="accent5" w:themeFillTint="33"/>
            <w:vAlign w:val="center"/>
          </w:tcPr>
          <w:p w:rsidR="0061690A" w:rsidRPr="0002149D" w:rsidRDefault="0061690A" w:rsidP="0002149D">
            <w:pPr>
              <w:pStyle w:val="ae"/>
              <w:numPr>
                <w:ilvl w:val="0"/>
                <w:numId w:val="14"/>
              </w:numPr>
              <w:jc w:val="center"/>
              <w:rPr>
                <w:rFonts w:asciiTheme="minorHAnsi" w:hAnsiTheme="minorHAnsi" w:cstheme="minorHAnsi"/>
              </w:rPr>
            </w:pPr>
          </w:p>
        </w:tc>
        <w:tc>
          <w:tcPr>
            <w:tcW w:w="3544" w:type="dxa"/>
            <w:shd w:val="clear" w:color="auto" w:fill="DAEEF3" w:themeFill="accent5" w:themeFillTint="33"/>
          </w:tcPr>
          <w:p w:rsidR="0061690A" w:rsidRPr="00EF1656" w:rsidRDefault="00EF1656" w:rsidP="0034086E">
            <w:pPr>
              <w:rPr>
                <w:rFonts w:asciiTheme="minorHAnsi" w:hAnsiTheme="minorHAnsi"/>
              </w:rPr>
            </w:pPr>
            <w:r w:rsidRPr="00EF1656">
              <w:rPr>
                <w:rFonts w:asciiTheme="minorHAnsi" w:hAnsiTheme="minorHAnsi"/>
              </w:rPr>
              <w:t>ΑΠΟΦΑΣΗ ΤΟΥ ΣΥΝΤΟΝΙΣΤΗΣ ΑΠΟΚΕΝΤΡΩΜΕΝΗΣ ΔΙΟΙΚΗΣΗΣ ΘΕΣΣΑΛΙΑΣ - ΣΤΕΡΕΑΣ ΕΛΛΑΔΑΣ</w:t>
            </w:r>
          </w:p>
          <w:p w:rsidR="00EF1656" w:rsidRPr="00EF1656" w:rsidRDefault="00EF1656" w:rsidP="0034086E">
            <w:pPr>
              <w:rPr>
                <w:rFonts w:asciiTheme="minorHAnsi" w:hAnsiTheme="minorHAnsi"/>
              </w:rPr>
            </w:pPr>
            <w:proofErr w:type="spellStart"/>
            <w:r w:rsidRPr="00EF1656">
              <w:rPr>
                <w:rFonts w:asciiTheme="minorHAnsi" w:hAnsiTheme="minorHAnsi"/>
              </w:rPr>
              <w:t>Αριθμ</w:t>
            </w:r>
            <w:proofErr w:type="spellEnd"/>
            <w:r w:rsidRPr="00EF1656">
              <w:rPr>
                <w:rFonts w:asciiTheme="minorHAnsi" w:hAnsiTheme="minorHAnsi"/>
              </w:rPr>
              <w:t>. 112847</w:t>
            </w:r>
          </w:p>
          <w:p w:rsidR="00EF1656" w:rsidRPr="00EF1656" w:rsidRDefault="00AA0FE7" w:rsidP="0034086E">
            <w:pPr>
              <w:rPr>
                <w:rFonts w:asciiTheme="minorHAnsi" w:hAnsiTheme="minorHAnsi" w:cstheme="minorHAnsi"/>
              </w:rPr>
            </w:pPr>
            <w:hyperlink r:id="rId165" w:history="1">
              <w:r w:rsidR="00EF1656" w:rsidRPr="00E62351">
                <w:rPr>
                  <w:rStyle w:val="-"/>
                  <w:rFonts w:asciiTheme="minorHAnsi" w:hAnsiTheme="minorHAnsi"/>
                </w:rPr>
                <w:t>ΦΕΚ Β 2564/16.06.2021</w:t>
              </w:r>
            </w:hyperlink>
          </w:p>
        </w:tc>
        <w:tc>
          <w:tcPr>
            <w:tcW w:w="4819" w:type="dxa"/>
            <w:shd w:val="clear" w:color="auto" w:fill="DAEEF3" w:themeFill="accent5" w:themeFillTint="33"/>
            <w:vAlign w:val="center"/>
          </w:tcPr>
          <w:p w:rsidR="0061690A" w:rsidRPr="00EF1656" w:rsidRDefault="00EF1656" w:rsidP="00B81A17">
            <w:pPr>
              <w:suppressAutoHyphens w:val="0"/>
              <w:autoSpaceDE w:val="0"/>
              <w:autoSpaceDN w:val="0"/>
              <w:adjustRightInd w:val="0"/>
              <w:jc w:val="both"/>
              <w:rPr>
                <w:rFonts w:asciiTheme="minorHAnsi" w:hAnsiTheme="minorHAnsi" w:cstheme="minorHAnsi"/>
              </w:rPr>
            </w:pPr>
            <w:r>
              <w:rPr>
                <w:rFonts w:asciiTheme="minorHAnsi" w:hAnsiTheme="minorHAnsi"/>
              </w:rPr>
              <w:t>«</w:t>
            </w:r>
            <w:r w:rsidRPr="00EF1656">
              <w:rPr>
                <w:rFonts w:asciiTheme="minorHAnsi" w:hAnsiTheme="minorHAnsi"/>
              </w:rPr>
              <w:t xml:space="preserve">Καθορισμός ανώτατου ορίου επιτρεπόμενων κατ’ έτος ημερών μετακίνησης εκτός έδρας των υπαλλήλων του Δήμου </w:t>
            </w:r>
            <w:proofErr w:type="spellStart"/>
            <w:r w:rsidRPr="00EF1656">
              <w:rPr>
                <w:rFonts w:asciiTheme="minorHAnsi" w:hAnsiTheme="minorHAnsi"/>
              </w:rPr>
              <w:t>Αργιθέας</w:t>
            </w:r>
            <w:proofErr w:type="spellEnd"/>
            <w:r>
              <w:rPr>
                <w:rFonts w:asciiTheme="minorHAnsi" w:hAnsiTheme="minorHAnsi"/>
              </w:rPr>
              <w:t xml:space="preserve"> Ν. Καρδίτσας, για το έτος 2021»</w:t>
            </w:r>
          </w:p>
        </w:tc>
      </w:tr>
    </w:tbl>
    <w:p w:rsidR="001F72C9" w:rsidRPr="00194A5B" w:rsidRDefault="001F72C9" w:rsidP="001F72C9">
      <w:bookmarkStart w:id="51" w:name="_7.__"/>
      <w:bookmarkEnd w:id="51"/>
    </w:p>
    <w:p w:rsidR="001F72C9" w:rsidRPr="00194A5B" w:rsidRDefault="001F72C9" w:rsidP="001F72C9"/>
    <w:p w:rsidR="00BE4258" w:rsidRPr="00DD5AFC" w:rsidRDefault="00AA0FE7" w:rsidP="008121E1">
      <w:pPr>
        <w:pStyle w:val="1"/>
        <w:rPr>
          <w:rFonts w:ascii="Calibri" w:hAnsi="Calibri"/>
          <w:sz w:val="24"/>
          <w:szCs w:val="24"/>
        </w:rPr>
      </w:pPr>
      <w:hyperlink r:id="rId166" w:anchor="_ΠΑΡΑΡΤΗΜΑ" w:history="1">
        <w:bookmarkStart w:id="52" w:name="_Toc406074417"/>
        <w:bookmarkStart w:id="53" w:name="_Toc413171563"/>
        <w:r w:rsidR="00286B12" w:rsidRPr="00286B12">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1260DA" w:rsidRPr="001260DA">
        <w:rPr>
          <w:rStyle w:val="-"/>
          <w:rFonts w:ascii="Calibri" w:hAnsi="Calibri" w:cs="Tunga"/>
          <w:b w:val="0"/>
          <w:color w:val="auto"/>
          <w:sz w:val="24"/>
          <w:szCs w:val="24"/>
          <w:u w:val="none"/>
        </w:rPr>
        <w:t xml:space="preserve"> </w:t>
      </w:r>
      <w:r w:rsidR="00AE5A30" w:rsidRPr="002F048E">
        <w:rPr>
          <w:rStyle w:val="-"/>
          <w:rFonts w:ascii="Calibri" w:hAnsi="Calibri" w:cs="Tunga"/>
          <w:b w:val="0"/>
          <w:color w:val="auto"/>
          <w:sz w:val="24"/>
          <w:szCs w:val="24"/>
          <w:u w:val="none"/>
        </w:rPr>
        <w:t xml:space="preserve"> </w:t>
      </w:r>
      <w:r w:rsidR="00A452A0" w:rsidRPr="001F3B92">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54" w:name="_7.__Αποφάσεις"/>
      <w:bookmarkEnd w:id="52"/>
      <w:bookmarkEnd w:id="53"/>
      <w:bookmarkEnd w:id="54"/>
    </w:p>
    <w:p w:rsidR="006157EC" w:rsidRPr="00F14C07" w:rsidRDefault="006157EC" w:rsidP="00BB1FA7">
      <w:pPr>
        <w:rPr>
          <w:rFonts w:ascii="Calibri" w:hAnsi="Calibri"/>
          <w:sz w:val="16"/>
          <w:szCs w:val="16"/>
        </w:rPr>
      </w:pPr>
    </w:p>
    <w:bookmarkStart w:id="55" w:name="_8.__"/>
    <w:bookmarkEnd w:id="55"/>
    <w:p w:rsidR="000A197C" w:rsidRPr="00A0160A" w:rsidRDefault="001D23F7" w:rsidP="00813202">
      <w:pPr>
        <w:pStyle w:val="1"/>
        <w:rPr>
          <w:rFonts w:ascii="Calibri" w:hAnsi="Calibri"/>
          <w:sz w:val="24"/>
          <w:szCs w:val="24"/>
        </w:rPr>
      </w:pPr>
      <w:r w:rsidRPr="00EE2740">
        <w:fldChar w:fldCharType="begin"/>
      </w:r>
      <w:r w:rsidR="00643C13">
        <w:instrText>HYPERLINK "file://C:\\Users\\TheodorouA\\AppData\\Local\\Microsoft\\Windows\\Temporary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 \l "_ΠΑΡΑΡΤΗΜΑ"</w:instrText>
      </w:r>
      <w:r w:rsidRPr="00EE2740">
        <w:fldChar w:fldCharType="separate"/>
      </w:r>
      <w:bookmarkStart w:id="56" w:name="_Toc406074418"/>
      <w:bookmarkStart w:id="57" w:name="_Toc413171564"/>
      <w:r w:rsidR="00286B12" w:rsidRPr="00286B12">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r w:rsidRPr="00EE2740">
        <w:rPr>
          <w:rStyle w:val="-"/>
          <w:rFonts w:ascii="Calibri" w:hAnsi="Calibri" w:cs="Tunga"/>
          <w:b w:val="0"/>
          <w:color w:val="auto"/>
          <w:sz w:val="24"/>
          <w:szCs w:val="24"/>
          <w:u w:val="none"/>
        </w:rPr>
        <w:fldChar w:fldCharType="end"/>
      </w:r>
      <w:r w:rsidR="001260DA" w:rsidRPr="001260DA">
        <w:rPr>
          <w:rStyle w:val="-"/>
          <w:rFonts w:ascii="Calibri" w:hAnsi="Calibri" w:cs="Tunga"/>
          <w:b w:val="0"/>
          <w:color w:val="auto"/>
          <w:sz w:val="24"/>
          <w:szCs w:val="24"/>
          <w:u w:val="none"/>
        </w:rPr>
        <w:t xml:space="preserve"> </w:t>
      </w:r>
      <w:r w:rsidR="00AE5A30" w:rsidRPr="002F048E">
        <w:rPr>
          <w:rStyle w:val="-"/>
          <w:rFonts w:ascii="Calibri" w:hAnsi="Calibri" w:cs="Tunga"/>
          <w:b w:val="0"/>
          <w:color w:val="auto"/>
          <w:sz w:val="24"/>
          <w:szCs w:val="24"/>
          <w:u w:val="none"/>
        </w:rPr>
        <w:t xml:space="preserve"> </w:t>
      </w:r>
      <w:r w:rsidR="00A452A0" w:rsidRPr="00A452A0">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56"/>
      <w:bookmarkEnd w:id="57"/>
    </w:p>
    <w:p w:rsidR="00164EBA" w:rsidRPr="00A0160A" w:rsidRDefault="00164EBA" w:rsidP="00164EBA">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164EBA" w:rsidRPr="005325D4" w:rsidTr="00AC2564">
        <w:trPr>
          <w:cantSplit/>
          <w:tblHeader/>
        </w:trPr>
        <w:tc>
          <w:tcPr>
            <w:tcW w:w="817" w:type="dxa"/>
            <w:tcBorders>
              <w:top w:val="double" w:sz="4" w:space="0" w:color="auto"/>
            </w:tcBorders>
            <w:shd w:val="clear" w:color="auto" w:fill="DAEEF3"/>
            <w:vAlign w:val="center"/>
            <w:hideMark/>
          </w:tcPr>
          <w:p w:rsidR="00164EBA" w:rsidRPr="005325D4" w:rsidRDefault="00164EBA" w:rsidP="007E03C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164EBA" w:rsidRPr="005325D4" w:rsidRDefault="00164EBA" w:rsidP="007E03C1">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164EBA" w:rsidRPr="005325D4" w:rsidRDefault="00164EBA" w:rsidP="007E03C1">
            <w:pPr>
              <w:jc w:val="center"/>
              <w:rPr>
                <w:rFonts w:ascii="Calibri" w:hAnsi="Calibri" w:cs="Tahoma"/>
                <w:b/>
              </w:rPr>
            </w:pPr>
            <w:r w:rsidRPr="005325D4">
              <w:rPr>
                <w:rFonts w:ascii="Calibri" w:hAnsi="Calibri" w:cs="Tahoma"/>
                <w:b/>
              </w:rPr>
              <w:t>ΤΙΤΛΟΣ</w:t>
            </w:r>
          </w:p>
        </w:tc>
      </w:tr>
      <w:tr w:rsidR="00940F99" w:rsidRPr="00376A2A" w:rsidTr="00AC2564">
        <w:trPr>
          <w:cantSplit/>
        </w:trPr>
        <w:tc>
          <w:tcPr>
            <w:tcW w:w="817" w:type="dxa"/>
            <w:shd w:val="clear" w:color="auto" w:fill="auto"/>
            <w:vAlign w:val="center"/>
          </w:tcPr>
          <w:p w:rsidR="00940F99" w:rsidRPr="0002149D" w:rsidRDefault="00940F99" w:rsidP="0002149D">
            <w:pPr>
              <w:pStyle w:val="ae"/>
              <w:numPr>
                <w:ilvl w:val="0"/>
                <w:numId w:val="15"/>
              </w:numPr>
              <w:jc w:val="center"/>
              <w:rPr>
                <w:rFonts w:asciiTheme="minorHAnsi" w:hAnsiTheme="minorHAnsi" w:cs="Tahoma"/>
              </w:rPr>
            </w:pPr>
          </w:p>
        </w:tc>
        <w:tc>
          <w:tcPr>
            <w:tcW w:w="3544" w:type="dxa"/>
            <w:shd w:val="clear" w:color="auto" w:fill="auto"/>
          </w:tcPr>
          <w:p w:rsidR="0065351A" w:rsidRPr="0065351A" w:rsidRDefault="0065351A" w:rsidP="00576204">
            <w:pPr>
              <w:rPr>
                <w:rFonts w:asciiTheme="minorHAnsi" w:hAnsiTheme="minorHAnsi" w:cstheme="minorHAnsi"/>
                <w:bCs/>
                <w:color w:val="3399FF"/>
                <w:lang w:eastAsia="el-GR"/>
              </w:rPr>
            </w:pPr>
            <w:r w:rsidRPr="0065351A">
              <w:rPr>
                <w:rFonts w:asciiTheme="minorHAnsi" w:hAnsiTheme="minorHAnsi" w:cstheme="minorHAnsi"/>
              </w:rPr>
              <w:t>ΑΠΟΦΑΣΗ ΤΗΣ ΙΕΡΑΣ ΣΥΝΟΔΟΥ ΤΗΣ ΕΚΚΛΗΣΙΑΣ ΤΗΣ ΕΛΛΑΔΟΣ</w:t>
            </w:r>
            <w:r w:rsidRPr="0065351A">
              <w:rPr>
                <w:rFonts w:asciiTheme="minorHAnsi" w:hAnsiTheme="minorHAnsi" w:cstheme="minorHAnsi"/>
                <w:bCs/>
                <w:color w:val="3399FF"/>
                <w:lang w:eastAsia="el-GR"/>
              </w:rPr>
              <w:t xml:space="preserve"> </w:t>
            </w:r>
          </w:p>
          <w:p w:rsidR="0065351A" w:rsidRPr="0065351A" w:rsidRDefault="007B3BA2" w:rsidP="0057620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1652/926</w:t>
            </w:r>
          </w:p>
          <w:p w:rsidR="00576204" w:rsidRPr="00262778" w:rsidRDefault="00AA0FE7" w:rsidP="00576204">
            <w:pPr>
              <w:rPr>
                <w:rFonts w:asciiTheme="minorHAnsi" w:hAnsiTheme="minorHAnsi" w:cstheme="minorHAnsi"/>
                <w:lang w:eastAsia="el-GR"/>
              </w:rPr>
            </w:pPr>
            <w:hyperlink r:id="rId167" w:history="1">
              <w:r w:rsidR="00576204" w:rsidRPr="00262778">
                <w:rPr>
                  <w:rStyle w:val="-"/>
                  <w:rFonts w:asciiTheme="minorHAnsi" w:hAnsiTheme="minorHAnsi" w:cstheme="minorHAnsi"/>
                  <w:bCs/>
                  <w:u w:val="none"/>
                  <w:lang w:eastAsia="el-GR"/>
                </w:rPr>
                <w:t>ΦΕΚ B 2</w:t>
              </w:r>
              <w:r w:rsidR="007B3BA2" w:rsidRPr="00262778">
                <w:rPr>
                  <w:rStyle w:val="-"/>
                  <w:rFonts w:asciiTheme="minorHAnsi" w:hAnsiTheme="minorHAnsi" w:cstheme="minorHAnsi"/>
                  <w:bCs/>
                  <w:u w:val="none"/>
                  <w:lang w:eastAsia="el-GR"/>
                </w:rPr>
                <w:t>472 / 10</w:t>
              </w:r>
              <w:r w:rsidR="00576204" w:rsidRPr="00262778">
                <w:rPr>
                  <w:rStyle w:val="-"/>
                  <w:rFonts w:asciiTheme="minorHAnsi" w:hAnsiTheme="minorHAnsi" w:cstheme="minorHAnsi"/>
                  <w:bCs/>
                  <w:u w:val="none"/>
                  <w:lang w:eastAsia="el-GR"/>
                </w:rPr>
                <w:t>.06.2021</w:t>
              </w:r>
              <w:r w:rsidR="00576204" w:rsidRPr="00262778">
                <w:rPr>
                  <w:rStyle w:val="-"/>
                  <w:rFonts w:asciiTheme="minorHAnsi" w:hAnsiTheme="minorHAnsi" w:cstheme="minorHAnsi"/>
                  <w:u w:val="none"/>
                  <w:lang w:eastAsia="el-GR"/>
                </w:rPr>
                <w:t> </w:t>
              </w:r>
            </w:hyperlink>
          </w:p>
          <w:p w:rsidR="00940F99" w:rsidRPr="0065351A" w:rsidRDefault="00940F99" w:rsidP="005422A7">
            <w:pPr>
              <w:rPr>
                <w:rFonts w:asciiTheme="minorHAnsi" w:hAnsiTheme="minorHAnsi" w:cstheme="minorHAnsi"/>
                <w:bCs/>
                <w:color w:val="3399FF"/>
                <w:lang w:eastAsia="el-GR"/>
              </w:rPr>
            </w:pPr>
          </w:p>
        </w:tc>
        <w:tc>
          <w:tcPr>
            <w:tcW w:w="4819" w:type="dxa"/>
            <w:shd w:val="clear" w:color="auto" w:fill="auto"/>
            <w:vAlign w:val="center"/>
          </w:tcPr>
          <w:p w:rsidR="00940F99" w:rsidRPr="007B3BA2" w:rsidRDefault="0065351A" w:rsidP="007B3BA2">
            <w:pPr>
              <w:suppressAutoHyphens w:val="0"/>
              <w:autoSpaceDE w:val="0"/>
              <w:autoSpaceDN w:val="0"/>
              <w:adjustRightInd w:val="0"/>
              <w:jc w:val="both"/>
              <w:rPr>
                <w:rFonts w:asciiTheme="minorHAnsi" w:eastAsia="Calibri" w:hAnsiTheme="minorHAnsi" w:cstheme="minorHAnsi"/>
                <w:bCs/>
                <w:lang w:eastAsia="el-GR"/>
              </w:rPr>
            </w:pPr>
            <w:r w:rsidRPr="007B3BA2">
              <w:rPr>
                <w:rFonts w:asciiTheme="minorHAnsi" w:hAnsiTheme="minorHAnsi" w:cstheme="minorHAnsi"/>
              </w:rPr>
              <w:t>«</w:t>
            </w:r>
            <w:r w:rsidR="007B3BA2" w:rsidRPr="007B3BA2">
              <w:rPr>
                <w:rFonts w:asciiTheme="minorHAnsi" w:hAnsiTheme="minorHAnsi"/>
              </w:rPr>
              <w:t>Κανονισμός συστάσεως και λειτουργίας της Τεχνικής Υπηρεσίας της Ιεράς Μονής Οσίου Μελετίου Κιθαιρώνος της Ιεράς Μητροπόλεως Μεγάρων και Σαλαμίνος</w:t>
            </w:r>
            <w:r w:rsidRPr="007B3BA2">
              <w:rPr>
                <w:rFonts w:asciiTheme="minorHAnsi" w:hAnsiTheme="minorHAnsi" w:cstheme="minorHAnsi"/>
              </w:rPr>
              <w:t xml:space="preserve">» </w:t>
            </w:r>
          </w:p>
        </w:tc>
      </w:tr>
      <w:tr w:rsidR="007D5A03" w:rsidRPr="00376A2A" w:rsidTr="00AC2564">
        <w:trPr>
          <w:cantSplit/>
        </w:trPr>
        <w:tc>
          <w:tcPr>
            <w:tcW w:w="817" w:type="dxa"/>
            <w:shd w:val="clear" w:color="auto" w:fill="DAEEF3" w:themeFill="accent5" w:themeFillTint="33"/>
            <w:vAlign w:val="center"/>
          </w:tcPr>
          <w:p w:rsidR="007D5A03" w:rsidRPr="0002149D" w:rsidRDefault="007D5A03" w:rsidP="0002149D">
            <w:pPr>
              <w:pStyle w:val="ae"/>
              <w:numPr>
                <w:ilvl w:val="0"/>
                <w:numId w:val="15"/>
              </w:numPr>
              <w:jc w:val="center"/>
              <w:rPr>
                <w:rFonts w:asciiTheme="minorHAnsi" w:hAnsiTheme="minorHAnsi" w:cs="Tahoma"/>
              </w:rPr>
            </w:pPr>
          </w:p>
        </w:tc>
        <w:tc>
          <w:tcPr>
            <w:tcW w:w="3544" w:type="dxa"/>
            <w:shd w:val="clear" w:color="auto" w:fill="DAEEF3" w:themeFill="accent5" w:themeFillTint="33"/>
          </w:tcPr>
          <w:p w:rsidR="00E20887" w:rsidRPr="00E20887" w:rsidRDefault="00E20887" w:rsidP="00E20887">
            <w:pPr>
              <w:rPr>
                <w:rFonts w:asciiTheme="minorHAnsi" w:hAnsiTheme="minorHAnsi" w:cstheme="minorHAnsi"/>
                <w:bCs/>
                <w:color w:val="3399FF"/>
                <w:lang w:eastAsia="el-GR"/>
              </w:rPr>
            </w:pPr>
            <w:r w:rsidRPr="00E20887">
              <w:rPr>
                <w:rFonts w:asciiTheme="minorHAnsi" w:hAnsiTheme="minorHAnsi" w:cstheme="minorHAnsi"/>
              </w:rPr>
              <w:t>ΑΠΟΦΑΣΗ ΤΗΣ ΙΕΡΑΣ ΣΥΝΟΔΟΥ ΤΗΣ ΕΚΚΛΗΣΙΑΣ ΤΗΣ ΕΛΛΑΔΟΣ</w:t>
            </w:r>
            <w:r w:rsidRPr="00E20887">
              <w:rPr>
                <w:rFonts w:asciiTheme="minorHAnsi" w:hAnsiTheme="minorHAnsi" w:cstheme="minorHAnsi"/>
                <w:bCs/>
                <w:color w:val="3399FF"/>
                <w:lang w:eastAsia="el-GR"/>
              </w:rPr>
              <w:t xml:space="preserve"> </w:t>
            </w:r>
          </w:p>
          <w:p w:rsidR="00E20887" w:rsidRPr="00E20887" w:rsidRDefault="007B3BA2" w:rsidP="00E2088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1540/923</w:t>
            </w:r>
          </w:p>
          <w:p w:rsidR="00E20887" w:rsidRPr="00262778" w:rsidRDefault="00AA0FE7" w:rsidP="00E20887">
            <w:pPr>
              <w:rPr>
                <w:rFonts w:asciiTheme="minorHAnsi" w:hAnsiTheme="minorHAnsi" w:cstheme="minorHAnsi"/>
                <w:lang w:eastAsia="el-GR"/>
              </w:rPr>
            </w:pPr>
            <w:hyperlink r:id="rId168" w:history="1">
              <w:r w:rsidR="007B3BA2" w:rsidRPr="00262778">
                <w:rPr>
                  <w:rStyle w:val="-"/>
                  <w:rFonts w:asciiTheme="minorHAnsi" w:hAnsiTheme="minorHAnsi" w:cstheme="minorHAnsi"/>
                  <w:bCs/>
                  <w:u w:val="none"/>
                  <w:lang w:eastAsia="el-GR"/>
                </w:rPr>
                <w:t>ΦΕΚ B 2472</w:t>
              </w:r>
              <w:r w:rsidR="00E20887" w:rsidRPr="00262778">
                <w:rPr>
                  <w:rStyle w:val="-"/>
                  <w:rFonts w:asciiTheme="minorHAnsi" w:hAnsiTheme="minorHAnsi" w:cstheme="minorHAnsi"/>
                  <w:bCs/>
                  <w:u w:val="none"/>
                  <w:lang w:eastAsia="el-GR"/>
                </w:rPr>
                <w:t xml:space="preserve"> / 10.06.2021</w:t>
              </w:r>
              <w:r w:rsidR="00E20887" w:rsidRPr="00262778">
                <w:rPr>
                  <w:rStyle w:val="-"/>
                  <w:rFonts w:asciiTheme="minorHAnsi" w:hAnsiTheme="minorHAnsi" w:cstheme="minorHAnsi"/>
                  <w:u w:val="none"/>
                  <w:lang w:eastAsia="el-GR"/>
                </w:rPr>
                <w:t> </w:t>
              </w:r>
            </w:hyperlink>
          </w:p>
          <w:p w:rsidR="007D5A03" w:rsidRPr="00E20887" w:rsidRDefault="007D5A03" w:rsidP="00DD4861">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7D5A03" w:rsidRPr="007B3BA2" w:rsidRDefault="00E20887" w:rsidP="007B3BA2">
            <w:pPr>
              <w:suppressAutoHyphens w:val="0"/>
              <w:autoSpaceDE w:val="0"/>
              <w:autoSpaceDN w:val="0"/>
              <w:adjustRightInd w:val="0"/>
              <w:jc w:val="both"/>
              <w:rPr>
                <w:rFonts w:asciiTheme="minorHAnsi" w:eastAsia="Calibri" w:hAnsiTheme="minorHAnsi" w:cstheme="minorHAnsi"/>
                <w:bCs/>
                <w:lang w:eastAsia="el-GR"/>
              </w:rPr>
            </w:pPr>
            <w:r w:rsidRPr="007B3BA2">
              <w:rPr>
                <w:rFonts w:asciiTheme="minorHAnsi" w:hAnsiTheme="minorHAnsi" w:cstheme="minorHAnsi"/>
              </w:rPr>
              <w:t>«</w:t>
            </w:r>
            <w:r w:rsidR="007B3BA2" w:rsidRPr="007B3BA2">
              <w:rPr>
                <w:rFonts w:asciiTheme="minorHAnsi" w:hAnsiTheme="minorHAnsi"/>
              </w:rPr>
              <w:t xml:space="preserve">Κανονισμός λειτουργίας της Τεχνικής Υπηρεσίας της Ιεράς Μητροπόλεως </w:t>
            </w:r>
            <w:proofErr w:type="spellStart"/>
            <w:r w:rsidR="007B3BA2" w:rsidRPr="007B3BA2">
              <w:rPr>
                <w:rFonts w:asciiTheme="minorHAnsi" w:hAnsiTheme="minorHAnsi"/>
              </w:rPr>
              <w:t>Σισανίου</w:t>
            </w:r>
            <w:proofErr w:type="spellEnd"/>
            <w:r w:rsidR="007B3BA2" w:rsidRPr="007B3BA2">
              <w:rPr>
                <w:rFonts w:asciiTheme="minorHAnsi" w:hAnsiTheme="minorHAnsi"/>
              </w:rPr>
              <w:t xml:space="preserve"> και </w:t>
            </w:r>
            <w:proofErr w:type="spellStart"/>
            <w:r w:rsidR="007B3BA2" w:rsidRPr="007B3BA2">
              <w:rPr>
                <w:rFonts w:asciiTheme="minorHAnsi" w:hAnsiTheme="minorHAnsi"/>
              </w:rPr>
              <w:t>Σιατίστης</w:t>
            </w:r>
            <w:proofErr w:type="spellEnd"/>
            <w:r w:rsidRPr="007B3BA2">
              <w:rPr>
                <w:rFonts w:asciiTheme="minorHAnsi" w:hAnsiTheme="minorHAnsi" w:cstheme="minorHAnsi"/>
              </w:rPr>
              <w:t xml:space="preserve">» </w:t>
            </w:r>
          </w:p>
        </w:tc>
      </w:tr>
    </w:tbl>
    <w:p w:rsidR="00D921AA" w:rsidRDefault="00D921AA" w:rsidP="008912B9">
      <w:pPr>
        <w:rPr>
          <w:rFonts w:ascii="Calibri" w:hAnsi="Calibri"/>
          <w:sz w:val="16"/>
          <w:szCs w:val="16"/>
        </w:rPr>
      </w:pPr>
    </w:p>
    <w:p w:rsidR="00D921AA" w:rsidRDefault="00D921AA" w:rsidP="008912B9">
      <w:pPr>
        <w:rPr>
          <w:rFonts w:ascii="Calibri" w:hAnsi="Calibri"/>
          <w:sz w:val="16"/>
          <w:szCs w:val="16"/>
        </w:rPr>
      </w:pPr>
    </w:p>
    <w:p w:rsidR="00BB24BA" w:rsidRPr="00171D46" w:rsidRDefault="00BB24BA" w:rsidP="008912B9">
      <w:pPr>
        <w:rPr>
          <w:rFonts w:ascii="Calibri" w:hAnsi="Calibri"/>
          <w:sz w:val="16"/>
          <w:szCs w:val="16"/>
        </w:rPr>
      </w:pPr>
    </w:p>
    <w:p w:rsidR="005C45E5" w:rsidRDefault="00AA0FE7" w:rsidP="00BB1FA7">
      <w:pPr>
        <w:pStyle w:val="3"/>
        <w:spacing w:before="0" w:after="0"/>
        <w:jc w:val="left"/>
        <w:rPr>
          <w:rFonts w:ascii="Calibri" w:hAnsi="Calibri"/>
          <w:szCs w:val="24"/>
        </w:rPr>
      </w:pPr>
      <w:hyperlink r:id="rId169" w:anchor="_ΠΑΡΑΡΤΗΜΑ" w:history="1">
        <w:bookmarkStart w:id="58" w:name="_Toc406074419"/>
        <w:bookmarkStart w:id="59" w:name="_Toc414451291"/>
        <w:r w:rsidR="00286B12" w:rsidRPr="00286B12">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1260DA" w:rsidRPr="001260DA">
        <w:rPr>
          <w:rStyle w:val="-"/>
          <w:rFonts w:ascii="Calibri" w:hAnsi="Calibri" w:cs="Tunga"/>
          <w:b w:val="0"/>
          <w:color w:val="auto"/>
          <w:szCs w:val="24"/>
          <w:u w:val="none"/>
        </w:rPr>
        <w:t xml:space="preserve">   </w:t>
      </w:r>
      <w:r w:rsidR="00C91D7D" w:rsidRPr="00140736">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58"/>
      <w:bookmarkEnd w:id="59"/>
      <w:r w:rsidR="0092036C">
        <w:rPr>
          <w:rFonts w:ascii="Calibri" w:hAnsi="Calibri"/>
          <w:szCs w:val="24"/>
        </w:rPr>
        <w:t xml:space="preserve">- Κυρώσεις </w:t>
      </w:r>
      <w:r w:rsidR="005C45E5">
        <w:rPr>
          <w:rFonts w:ascii="Calibri" w:hAnsi="Calibri"/>
          <w:szCs w:val="24"/>
        </w:rPr>
        <w:t xml:space="preserve">Συμφωνιών, Μνημονίων Συνεργασίας </w:t>
      </w:r>
    </w:p>
    <w:p w:rsidR="00BC7D8E" w:rsidRPr="009963CA" w:rsidRDefault="001260DA" w:rsidP="00BB1FA7">
      <w:pPr>
        <w:pStyle w:val="3"/>
        <w:spacing w:before="0" w:after="0"/>
        <w:jc w:val="left"/>
        <w:rPr>
          <w:rFonts w:ascii="Calibri" w:hAnsi="Calibri"/>
          <w:szCs w:val="24"/>
        </w:rPr>
      </w:pPr>
      <w:r w:rsidRPr="001260DA">
        <w:rPr>
          <w:rFonts w:ascii="Calibri" w:hAnsi="Calibri"/>
          <w:szCs w:val="24"/>
        </w:rPr>
        <w:t xml:space="preserve">      </w:t>
      </w:r>
      <w:r w:rsidR="00C91D7D" w:rsidRPr="00C91D7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p>
    <w:p w:rsidR="003C5A5F" w:rsidRDefault="003C5A5F" w:rsidP="0078144E">
      <w:pPr>
        <w:pStyle w:val="1"/>
        <w:rPr>
          <w:rFonts w:ascii="Calibri" w:hAnsi="Calibri"/>
        </w:rPr>
      </w:pPr>
      <w:bookmarkStart w:id="60" w:name="_10.__Ε.Σ.Π.Α."/>
      <w:bookmarkStart w:id="61" w:name="_Toc414451293"/>
      <w:bookmarkEnd w:id="60"/>
    </w:p>
    <w:tbl>
      <w:tblPr>
        <w:tblW w:w="9180" w:type="dxa"/>
        <w:shd w:val="clear" w:color="auto" w:fill="DAEEF3"/>
        <w:tblLayout w:type="fixed"/>
        <w:tblLook w:val="04A0" w:firstRow="1" w:lastRow="0" w:firstColumn="1" w:lastColumn="0" w:noHBand="0" w:noVBand="1"/>
      </w:tblPr>
      <w:tblGrid>
        <w:gridCol w:w="817"/>
        <w:gridCol w:w="3544"/>
        <w:gridCol w:w="4819"/>
      </w:tblGrid>
      <w:tr w:rsidR="005B04C2" w:rsidRPr="005325D4" w:rsidTr="00A56DE2">
        <w:trPr>
          <w:cantSplit/>
          <w:tblHeader/>
        </w:trPr>
        <w:tc>
          <w:tcPr>
            <w:tcW w:w="817" w:type="dxa"/>
            <w:tcBorders>
              <w:top w:val="double" w:sz="4" w:space="0" w:color="auto"/>
            </w:tcBorders>
            <w:shd w:val="clear" w:color="auto" w:fill="DAEEF3"/>
            <w:vAlign w:val="center"/>
            <w:hideMark/>
          </w:tcPr>
          <w:p w:rsidR="005B04C2" w:rsidRPr="005325D4" w:rsidRDefault="005B04C2" w:rsidP="00D274C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5B04C2" w:rsidRPr="005325D4" w:rsidRDefault="005B04C2" w:rsidP="00D274C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5B04C2" w:rsidRPr="005325D4" w:rsidRDefault="005B04C2" w:rsidP="00D274C4">
            <w:pPr>
              <w:jc w:val="center"/>
              <w:rPr>
                <w:rFonts w:ascii="Calibri" w:hAnsi="Calibri" w:cs="Tahoma"/>
                <w:b/>
              </w:rPr>
            </w:pPr>
            <w:r w:rsidRPr="005325D4">
              <w:rPr>
                <w:rFonts w:ascii="Calibri" w:hAnsi="Calibri" w:cs="Tahoma"/>
                <w:b/>
              </w:rPr>
              <w:t>ΤΙΤΛΟΣ</w:t>
            </w:r>
          </w:p>
        </w:tc>
      </w:tr>
      <w:tr w:rsidR="00F76154" w:rsidRPr="00376A2A" w:rsidTr="00A56DE2">
        <w:trPr>
          <w:cantSplit/>
        </w:trPr>
        <w:tc>
          <w:tcPr>
            <w:tcW w:w="817" w:type="dxa"/>
            <w:shd w:val="clear" w:color="auto" w:fill="auto"/>
            <w:vAlign w:val="center"/>
          </w:tcPr>
          <w:p w:rsidR="00F76154" w:rsidRPr="0002149D" w:rsidRDefault="00F76154" w:rsidP="0002149D">
            <w:pPr>
              <w:pStyle w:val="ae"/>
              <w:numPr>
                <w:ilvl w:val="0"/>
                <w:numId w:val="16"/>
              </w:numPr>
              <w:jc w:val="center"/>
              <w:rPr>
                <w:rFonts w:asciiTheme="minorHAnsi" w:hAnsiTheme="minorHAnsi" w:cs="Tahoma"/>
              </w:rPr>
            </w:pPr>
          </w:p>
        </w:tc>
        <w:tc>
          <w:tcPr>
            <w:tcW w:w="3544" w:type="dxa"/>
            <w:shd w:val="clear" w:color="auto" w:fill="auto"/>
          </w:tcPr>
          <w:p w:rsidR="00A56DE2" w:rsidRDefault="00A56DE2" w:rsidP="00564266">
            <w:pPr>
              <w:rPr>
                <w:rFonts w:asciiTheme="minorHAnsi" w:hAnsiTheme="minorHAnsi" w:cstheme="minorHAnsi"/>
              </w:rPr>
            </w:pPr>
          </w:p>
          <w:p w:rsidR="00A56DE2" w:rsidRPr="002C3DFF" w:rsidRDefault="00A56DE2" w:rsidP="00564266">
            <w:pPr>
              <w:rPr>
                <w:rFonts w:asciiTheme="minorHAnsi" w:hAnsiTheme="minorHAnsi" w:cstheme="minorHAnsi"/>
                <w:lang w:val="en-US"/>
              </w:rPr>
            </w:pPr>
          </w:p>
          <w:p w:rsidR="00564266" w:rsidRDefault="009E7C8B" w:rsidP="00564266">
            <w:pPr>
              <w:rPr>
                <w:rFonts w:asciiTheme="minorHAnsi" w:hAnsiTheme="minorHAnsi" w:cstheme="minorHAnsi"/>
              </w:rPr>
            </w:pPr>
            <w:r>
              <w:rPr>
                <w:rFonts w:asciiTheme="minorHAnsi" w:hAnsiTheme="minorHAnsi" w:cstheme="minorHAnsi"/>
              </w:rPr>
              <w:t>ΑΠΟΦΑΣΗΤΟΥ ΥΠΟΥΡΓΟΥ ΕΞΩΤΕΡΙΚΩΝ</w:t>
            </w:r>
          </w:p>
          <w:p w:rsidR="009E7C8B" w:rsidRDefault="009E7C8B" w:rsidP="0056426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Φ.3440/ΑΣ 28281</w:t>
            </w:r>
          </w:p>
          <w:p w:rsidR="00564266" w:rsidRPr="00262778" w:rsidRDefault="00AA0FE7" w:rsidP="00564266">
            <w:pPr>
              <w:rPr>
                <w:rFonts w:asciiTheme="minorHAnsi" w:hAnsiTheme="minorHAnsi" w:cstheme="minorHAnsi"/>
                <w:lang w:eastAsia="el-GR"/>
              </w:rPr>
            </w:pPr>
            <w:hyperlink r:id="rId170" w:history="1">
              <w:r w:rsidR="009E7C8B" w:rsidRPr="00262778">
                <w:rPr>
                  <w:rStyle w:val="-"/>
                  <w:rFonts w:asciiTheme="minorHAnsi" w:hAnsiTheme="minorHAnsi" w:cstheme="minorHAnsi"/>
                  <w:bCs/>
                  <w:u w:val="none"/>
                  <w:lang w:eastAsia="el-GR"/>
                </w:rPr>
                <w:t>ΦΕΚ A 98 / 14</w:t>
              </w:r>
              <w:r w:rsidR="00564266" w:rsidRPr="00262778">
                <w:rPr>
                  <w:rStyle w:val="-"/>
                  <w:rFonts w:asciiTheme="minorHAnsi" w:hAnsiTheme="minorHAnsi" w:cstheme="minorHAnsi"/>
                  <w:bCs/>
                  <w:u w:val="none"/>
                  <w:lang w:eastAsia="el-GR"/>
                </w:rPr>
                <w:t>.06.2021</w:t>
              </w:r>
              <w:r w:rsidR="00564266" w:rsidRPr="00262778">
                <w:rPr>
                  <w:rStyle w:val="-"/>
                  <w:rFonts w:asciiTheme="minorHAnsi" w:hAnsiTheme="minorHAnsi" w:cstheme="minorHAnsi"/>
                  <w:u w:val="none"/>
                  <w:lang w:eastAsia="el-GR"/>
                </w:rPr>
                <w:t> </w:t>
              </w:r>
            </w:hyperlink>
          </w:p>
          <w:p w:rsidR="00F76154" w:rsidRPr="00564266" w:rsidRDefault="00F76154" w:rsidP="00D274C4">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F76154" w:rsidRPr="009E7C8B" w:rsidRDefault="00564266" w:rsidP="009E7C8B">
            <w:pPr>
              <w:suppressAutoHyphens w:val="0"/>
              <w:autoSpaceDE w:val="0"/>
              <w:autoSpaceDN w:val="0"/>
              <w:adjustRightInd w:val="0"/>
              <w:jc w:val="both"/>
              <w:rPr>
                <w:rFonts w:asciiTheme="minorHAnsi" w:hAnsiTheme="minorHAnsi" w:cstheme="minorHAnsi"/>
              </w:rPr>
            </w:pPr>
            <w:r w:rsidRPr="009E7C8B">
              <w:rPr>
                <w:rFonts w:asciiTheme="minorHAnsi" w:hAnsiTheme="minorHAnsi" w:cstheme="minorHAnsi"/>
              </w:rPr>
              <w:t>«</w:t>
            </w:r>
            <w:r w:rsidR="009E7C8B" w:rsidRPr="009E7C8B">
              <w:rPr>
                <w:rFonts w:asciiTheme="minorHAnsi" w:hAnsiTheme="minorHAnsi"/>
              </w:rPr>
              <w:t>Δημοσίευση υπουργικής απόφασης περί απόφασης 2571 (2021) του Συμβουλίου Ασφαλείας Ο.Η.Ε. σχετικά με τη Λιβύη</w:t>
            </w:r>
            <w:r w:rsidRPr="009E7C8B">
              <w:rPr>
                <w:rFonts w:asciiTheme="minorHAnsi" w:hAnsiTheme="minorHAnsi" w:cstheme="minorHAnsi"/>
              </w:rPr>
              <w:t>»</w:t>
            </w:r>
          </w:p>
        </w:tc>
      </w:tr>
      <w:tr w:rsidR="00A90A10" w:rsidRPr="00376A2A" w:rsidTr="00AB1518">
        <w:trPr>
          <w:cantSplit/>
        </w:trPr>
        <w:tc>
          <w:tcPr>
            <w:tcW w:w="817" w:type="dxa"/>
            <w:shd w:val="clear" w:color="auto" w:fill="DAEEF3" w:themeFill="accent5" w:themeFillTint="33"/>
            <w:vAlign w:val="center"/>
          </w:tcPr>
          <w:p w:rsidR="00A90A10" w:rsidRPr="00A90A10" w:rsidRDefault="00A90A10" w:rsidP="00A90A10">
            <w:pPr>
              <w:ind w:left="360"/>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A90A10" w:rsidRDefault="00A90A10" w:rsidP="00AB1518">
            <w:pPr>
              <w:rPr>
                <w:rFonts w:asciiTheme="minorHAnsi" w:hAnsiTheme="minorHAnsi" w:cstheme="minorHAnsi"/>
                <w:bCs/>
                <w:lang w:eastAsia="el-GR"/>
              </w:rPr>
            </w:pPr>
            <w:r>
              <w:rPr>
                <w:rFonts w:asciiTheme="minorHAnsi" w:hAnsiTheme="minorHAnsi" w:cstheme="minorHAnsi"/>
                <w:bCs/>
                <w:lang w:eastAsia="el-GR"/>
              </w:rPr>
              <w:t>Π.Δ. 39/2021</w:t>
            </w:r>
          </w:p>
          <w:p w:rsidR="00A90A10" w:rsidRPr="00A90A10" w:rsidRDefault="00A90A10" w:rsidP="00AB1518">
            <w:pPr>
              <w:rPr>
                <w:rFonts w:asciiTheme="minorHAnsi" w:hAnsiTheme="minorHAnsi" w:cstheme="minorHAnsi"/>
                <w:bCs/>
                <w:lang w:eastAsia="el-GR"/>
              </w:rPr>
            </w:pPr>
            <w:r>
              <w:rPr>
                <w:rFonts w:asciiTheme="minorHAnsi" w:hAnsiTheme="minorHAnsi" w:cstheme="minorHAnsi"/>
                <w:bCs/>
                <w:lang w:eastAsia="el-GR"/>
              </w:rPr>
              <w:t>ΦΕΚ Α΄99/16.06.2021</w:t>
            </w:r>
          </w:p>
        </w:tc>
        <w:tc>
          <w:tcPr>
            <w:tcW w:w="4819" w:type="dxa"/>
            <w:shd w:val="clear" w:color="auto" w:fill="DAEEF3" w:themeFill="accent5" w:themeFillTint="33"/>
            <w:vAlign w:val="center"/>
          </w:tcPr>
          <w:p w:rsidR="00A90A10" w:rsidRPr="007B3BA2" w:rsidRDefault="00A90A10" w:rsidP="00AB151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«Εφαρμογή της απόφασης 2541 (2020) του Συμβουλίου Ασφαλείας του Οργανισμού Ηνωμένων Εθνών (Ο.Η.Ε.) σχετικά με το Μάλι»</w:t>
            </w:r>
          </w:p>
        </w:tc>
      </w:tr>
    </w:tbl>
    <w:p w:rsidR="00A90A10" w:rsidRPr="00A90A10" w:rsidRDefault="00A90A10" w:rsidP="009B1997">
      <w:pPr>
        <w:rPr>
          <w:rFonts w:asciiTheme="minorHAnsi" w:hAnsiTheme="minorHAnsi"/>
          <w:sz w:val="16"/>
          <w:szCs w:val="16"/>
        </w:rPr>
      </w:pPr>
    </w:p>
    <w:p w:rsidR="00A90A10" w:rsidRPr="00A90A10" w:rsidRDefault="00A90A10" w:rsidP="009B1997">
      <w:pPr>
        <w:rPr>
          <w:rFonts w:asciiTheme="minorHAnsi" w:hAnsiTheme="minorHAnsi"/>
          <w:sz w:val="16"/>
          <w:szCs w:val="16"/>
        </w:rPr>
      </w:pPr>
    </w:p>
    <w:p w:rsidR="00A90A10" w:rsidRPr="00A90A10" w:rsidRDefault="00A90A10" w:rsidP="009B1997">
      <w:pPr>
        <w:rPr>
          <w:rFonts w:asciiTheme="minorHAnsi" w:hAnsiTheme="minorHAnsi"/>
          <w:sz w:val="16"/>
          <w:szCs w:val="16"/>
        </w:rPr>
      </w:pPr>
    </w:p>
    <w:p w:rsidR="00A90A10" w:rsidRPr="00A90A10" w:rsidRDefault="00A90A10" w:rsidP="009B1997">
      <w:pPr>
        <w:rPr>
          <w:rFonts w:asciiTheme="minorHAnsi" w:hAnsiTheme="minorHAnsi"/>
          <w:sz w:val="16"/>
          <w:szCs w:val="16"/>
        </w:rPr>
      </w:pPr>
    </w:p>
    <w:p w:rsidR="00A80E77" w:rsidRPr="00FD395B" w:rsidRDefault="00A80E77" w:rsidP="009B1997">
      <w:pPr>
        <w:rPr>
          <w:rFonts w:asciiTheme="minorHAnsi" w:hAnsiTheme="minorHAnsi"/>
          <w:sz w:val="16"/>
          <w:szCs w:val="16"/>
        </w:rPr>
      </w:pPr>
    </w:p>
    <w:p w:rsidR="00B23CA2" w:rsidRPr="001F3B92" w:rsidRDefault="00286B12" w:rsidP="0078144E">
      <w:pPr>
        <w:pStyle w:val="1"/>
        <w:rPr>
          <w:rFonts w:ascii="Calibri" w:hAnsi="Calibri"/>
          <w:sz w:val="24"/>
          <w:szCs w:val="24"/>
        </w:rPr>
      </w:pPr>
      <w:r w:rsidRPr="00D657FD">
        <w:rPr>
          <w:rFonts w:ascii="Calibri" w:hAnsi="Calibri"/>
          <w:sz w:val="24"/>
          <w:szCs w:val="24"/>
        </w:rPr>
        <w:t>9</w:t>
      </w:r>
      <w:r w:rsidR="002666F2">
        <w:rPr>
          <w:rFonts w:ascii="Calibri" w:hAnsi="Calibri"/>
          <w:sz w:val="24"/>
          <w:szCs w:val="24"/>
        </w:rPr>
        <w:t>.</w:t>
      </w:r>
      <w:r w:rsidR="00A452A0">
        <w:rPr>
          <w:rFonts w:ascii="Calibri" w:hAnsi="Calibri"/>
          <w:sz w:val="24"/>
          <w:szCs w:val="24"/>
        </w:rPr>
        <w:t xml:space="preserve"> </w:t>
      </w:r>
      <w:r w:rsidR="00B23CA2" w:rsidRPr="00EE2740">
        <w:rPr>
          <w:rFonts w:ascii="Calibri" w:hAnsi="Calibri"/>
          <w:sz w:val="24"/>
          <w:szCs w:val="24"/>
        </w:rPr>
        <w:t>Ε.Σ.Π.Α.</w:t>
      </w:r>
    </w:p>
    <w:p w:rsidR="006A5A47" w:rsidRPr="001F3B92" w:rsidRDefault="006A5A47" w:rsidP="006A5A47">
      <w:pPr>
        <w:rPr>
          <w:rFonts w:asciiTheme="minorHAnsi" w:hAnsiTheme="minorHAnsi"/>
          <w:sz w:val="16"/>
          <w:szCs w:val="16"/>
        </w:rPr>
      </w:pPr>
    </w:p>
    <w:p w:rsidR="001709EE" w:rsidRPr="002666F2" w:rsidRDefault="001709EE" w:rsidP="001709EE">
      <w:pPr>
        <w:rPr>
          <w:rFonts w:asciiTheme="minorHAnsi" w:hAnsiTheme="minorHAnsi"/>
          <w:sz w:val="16"/>
          <w:szCs w:val="16"/>
        </w:rPr>
      </w:pPr>
    </w:p>
    <w:p w:rsidR="00343BFE" w:rsidRPr="0050263E" w:rsidRDefault="00343BFE" w:rsidP="00E70CCB">
      <w:bookmarkStart w:id="62" w:name="_ΠΑΡΑΡΤΗΜΑ_II_ΣΥΛΛΟΓΕΣ"/>
      <w:bookmarkStart w:id="63" w:name="_ΠΑΡΑΡΤΗΜΑ_II_ΣΥΛΛΟΓΕΣ_2"/>
      <w:bookmarkEnd w:id="61"/>
      <w:bookmarkEnd w:id="62"/>
      <w:bookmarkEnd w:id="63"/>
    </w:p>
    <w:p w:rsidR="009B1997" w:rsidRPr="0050263E" w:rsidRDefault="009B1997" w:rsidP="00E70CCB"/>
    <w:p w:rsidR="009B1997" w:rsidRPr="0050263E" w:rsidRDefault="009B1997" w:rsidP="00E70CCB"/>
    <w:p w:rsidR="00B47B77" w:rsidRDefault="00B47B77" w:rsidP="00E70CCB"/>
    <w:p w:rsidR="00B47B77" w:rsidRPr="00A90A10"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B24BA" w:rsidRDefault="00BB24BA"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B24BA" w:rsidRDefault="00BB24BA"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B24BA" w:rsidRDefault="00BB24BA"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B24BA" w:rsidRPr="00B47B77" w:rsidRDefault="00BB24BA"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Pr="00B47B77" w:rsidRDefault="00B47B77" w:rsidP="00B47B77">
      <w:pPr>
        <w:keepNext/>
        <w:tabs>
          <w:tab w:val="left" w:pos="7005"/>
        </w:tabs>
        <w:jc w:val="center"/>
        <w:outlineLvl w:val="0"/>
        <w:rPr>
          <w:rFonts w:ascii="Calibri" w:hAnsi="Calibri"/>
          <w:b/>
          <w:bCs/>
          <w:sz w:val="32"/>
          <w:szCs w:val="32"/>
          <w:u w:val="single"/>
        </w:rPr>
      </w:pPr>
      <w:bookmarkStart w:id="64" w:name="_Toc34837631"/>
      <w:r w:rsidRPr="00B47B77">
        <w:rPr>
          <w:rFonts w:ascii="Calibri" w:hAnsi="Calibri"/>
          <w:b/>
          <w:bCs/>
          <w:sz w:val="32"/>
          <w:szCs w:val="32"/>
          <w:u w:val="single"/>
        </w:rPr>
        <w:t>ΠΑΡΑΡΤΗΜΑ II</w:t>
      </w:r>
      <w:bookmarkEnd w:id="64"/>
    </w:p>
    <w:p w:rsidR="00B47B77" w:rsidRPr="00B47B77" w:rsidRDefault="00B47B77" w:rsidP="00B47B77">
      <w:pPr>
        <w:rPr>
          <w:sz w:val="16"/>
          <w:szCs w:val="16"/>
        </w:rPr>
      </w:pPr>
    </w:p>
    <w:p w:rsidR="00B47B77" w:rsidRPr="00B47B77" w:rsidRDefault="00B47B77" w:rsidP="00B47B77">
      <w:pPr>
        <w:keepNext/>
        <w:tabs>
          <w:tab w:val="left" w:pos="7005"/>
        </w:tabs>
        <w:jc w:val="center"/>
        <w:outlineLvl w:val="0"/>
        <w:rPr>
          <w:rFonts w:ascii="Calibri" w:hAnsi="Calibri"/>
          <w:b/>
          <w:bCs/>
          <w:sz w:val="32"/>
          <w:szCs w:val="32"/>
          <w:u w:val="single"/>
        </w:rPr>
      </w:pPr>
      <w:bookmarkStart w:id="65" w:name="_Toc34837632"/>
      <w:r w:rsidRPr="00B47B77">
        <w:rPr>
          <w:rFonts w:ascii="Calibri" w:hAnsi="Calibri"/>
          <w:b/>
          <w:bCs/>
          <w:sz w:val="32"/>
          <w:szCs w:val="32"/>
          <w:u w:val="single"/>
        </w:rPr>
        <w:t>ΣΥΛΛΟΓΕΣ ΔΙΑΤΑΞΕΩΝ ΝΟΜΟΘΕΣΙΑΣ ΥΠΟΥΡΓΕΙΟΥ ΕΣΩΤΕΡΙΚΩΝ</w:t>
      </w:r>
      <w:bookmarkEnd w:id="65"/>
    </w:p>
    <w:p w:rsidR="00B47B77" w:rsidRPr="00B47B77" w:rsidRDefault="00B47B77" w:rsidP="00B47B77">
      <w:pPr>
        <w:rPr>
          <w:sz w:val="16"/>
          <w:szCs w:val="16"/>
        </w:rPr>
      </w:pPr>
    </w:p>
    <w:p w:rsidR="00B47B77" w:rsidRPr="00B47B77" w:rsidRDefault="00B47B77" w:rsidP="00B47B77">
      <w:pPr>
        <w:tabs>
          <w:tab w:val="left" w:pos="1188"/>
          <w:tab w:val="left" w:pos="3888"/>
        </w:tabs>
        <w:jc w:val="center"/>
        <w:outlineLvl w:val="1"/>
        <w:rPr>
          <w:rFonts w:ascii="Calibri" w:hAnsi="Calibri"/>
          <w:b/>
          <w:sz w:val="32"/>
          <w:szCs w:val="32"/>
        </w:rPr>
      </w:pPr>
      <w:bookmarkStart w:id="66" w:name="_Toc1137558"/>
      <w:bookmarkStart w:id="67" w:name="_Toc34837633"/>
      <w:r w:rsidRPr="00B47B77">
        <w:rPr>
          <w:rFonts w:ascii="Calibri" w:hAnsi="Calibri"/>
          <w:b/>
          <w:bCs/>
          <w:sz w:val="32"/>
          <w:szCs w:val="32"/>
        </w:rPr>
        <w:t xml:space="preserve">Α. </w:t>
      </w:r>
      <w:bookmarkEnd w:id="66"/>
      <w:r w:rsidRPr="00B47B77">
        <w:rPr>
          <w:rFonts w:ascii="Calibri" w:hAnsi="Calibri"/>
          <w:b/>
          <w:sz w:val="32"/>
          <w:szCs w:val="32"/>
        </w:rPr>
        <w:t>ΣΥΛΛΟΓΗ ΔΙΑΤΑΞΕΩΝ ΓΙΑ ΤΗΝ ΚΙΝΗΤΙΚΟΤΗΤΑ</w:t>
      </w:r>
      <w:bookmarkEnd w:id="67"/>
    </w:p>
    <w:p w:rsidR="00B47B77" w:rsidRPr="00B47B77" w:rsidRDefault="00B47B77" w:rsidP="00B47B77">
      <w:pPr>
        <w:tabs>
          <w:tab w:val="left" w:pos="1188"/>
          <w:tab w:val="left" w:pos="3888"/>
        </w:tabs>
        <w:jc w:val="center"/>
        <w:outlineLvl w:val="1"/>
        <w:rPr>
          <w:rFonts w:ascii="Calibri" w:hAnsi="Calibri"/>
          <w:b/>
          <w:sz w:val="32"/>
          <w:szCs w:val="32"/>
        </w:rPr>
      </w:pPr>
      <w:bookmarkStart w:id="68" w:name="_Toc34837634"/>
      <w:r w:rsidRPr="00B47B77">
        <w:rPr>
          <w:rFonts w:ascii="Calibri" w:hAnsi="Calibri"/>
          <w:b/>
          <w:sz w:val="32"/>
          <w:szCs w:val="32"/>
        </w:rPr>
        <w:t>ΤΩΝ ΔΗΜΟΣΙΩΝ ΥΠΑΛΛΗΛΩΝ</w:t>
      </w:r>
      <w:bookmarkEnd w:id="6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B47B77" w:rsidRPr="00B47B77" w:rsidTr="00F154E8">
        <w:tc>
          <w:tcPr>
            <w:tcW w:w="8926" w:type="dxa"/>
            <w:shd w:val="clear" w:color="auto" w:fill="FFC000"/>
          </w:tcPr>
          <w:p w:rsidR="00B47B77" w:rsidRPr="00B47B77" w:rsidRDefault="00AA0FE7" w:rsidP="00B47B77">
            <w:pPr>
              <w:tabs>
                <w:tab w:val="left" w:pos="1188"/>
                <w:tab w:val="left" w:pos="3888"/>
              </w:tabs>
              <w:jc w:val="center"/>
              <w:outlineLvl w:val="1"/>
              <w:rPr>
                <w:rFonts w:ascii="Calibri" w:hAnsi="Calibri"/>
                <w:b/>
                <w:lang w:eastAsia="el-GR"/>
              </w:rPr>
            </w:pPr>
            <w:hyperlink w:anchor="_ΚΙΝΗΤΙΚΟΤΗΤΑ_ΔΗΜΟΣΙΩΝ_ΥΠΑΛΛΗΛΩΝ" w:history="1">
              <w:bookmarkStart w:id="69" w:name="_Toc34837635"/>
              <w:r w:rsidR="00B47B77" w:rsidRPr="00B47B77">
                <w:rPr>
                  <w:rFonts w:ascii="Calibri" w:hAnsi="Calibri"/>
                  <w:b/>
                  <w:lang w:eastAsia="el-GR"/>
                </w:rPr>
                <w:t>ΚΙΝΗΤΙΚΟΤΗΤΑ ΔΗΜΟΣΙΩΝ ΥΠΑΛΛΗΛΩΝ</w:t>
              </w:r>
              <w:bookmarkEnd w:id="69"/>
            </w:hyperlink>
          </w:p>
          <w:p w:rsidR="00B47B77" w:rsidRPr="00B47B77" w:rsidRDefault="00B47B77" w:rsidP="00B47B77">
            <w:pPr>
              <w:tabs>
                <w:tab w:val="left" w:pos="1188"/>
                <w:tab w:val="left" w:pos="3888"/>
              </w:tabs>
              <w:jc w:val="center"/>
              <w:outlineLvl w:val="1"/>
              <w:rPr>
                <w:rFonts w:ascii="Calibri" w:hAnsi="Calibri"/>
                <w:b/>
                <w:lang w:eastAsia="el-GR"/>
              </w:rPr>
            </w:pPr>
            <w:bookmarkStart w:id="70" w:name="_(Αποσπάσεις,_Μετατάξεις,_Μετακινήσε"/>
            <w:bookmarkStart w:id="71" w:name="_Toc34837636"/>
            <w:bookmarkEnd w:id="70"/>
            <w:r w:rsidRPr="00B47B77">
              <w:rPr>
                <w:rFonts w:ascii="Calibri" w:hAnsi="Calibri"/>
                <w:b/>
                <w:lang w:eastAsia="el-GR"/>
              </w:rPr>
              <w:t>(Αποσπάσεις, Μετατάξεις, Μετακινήσεις, Μεταφορά προσωπικού,</w:t>
            </w:r>
            <w:bookmarkEnd w:id="71"/>
          </w:p>
          <w:p w:rsidR="00B47B77" w:rsidRPr="00B47B77" w:rsidRDefault="00B47B77" w:rsidP="00B47B77">
            <w:pPr>
              <w:tabs>
                <w:tab w:val="left" w:pos="1188"/>
                <w:tab w:val="left" w:pos="3888"/>
              </w:tabs>
              <w:jc w:val="center"/>
              <w:outlineLvl w:val="1"/>
              <w:rPr>
                <w:rFonts w:ascii="Calibri" w:hAnsi="Calibri"/>
                <w:b/>
                <w:lang w:eastAsia="el-GR"/>
              </w:rPr>
            </w:pPr>
            <w:bookmarkStart w:id="72" w:name="_Toc34837637"/>
            <w:proofErr w:type="spellStart"/>
            <w:r w:rsidRPr="00B47B77">
              <w:rPr>
                <w:rFonts w:ascii="Calibri" w:hAnsi="Calibri"/>
                <w:b/>
                <w:lang w:eastAsia="el-GR"/>
              </w:rPr>
              <w:t>μνημονιακή</w:t>
            </w:r>
            <w:proofErr w:type="spellEnd"/>
            <w:r w:rsidRPr="00B47B77">
              <w:rPr>
                <w:rFonts w:ascii="Calibri" w:hAnsi="Calibri"/>
                <w:b/>
                <w:lang w:eastAsia="el-GR"/>
              </w:rPr>
              <w:t xml:space="preserve"> κινητικότητα)</w:t>
            </w:r>
            <w:bookmarkEnd w:id="72"/>
          </w:p>
        </w:tc>
      </w:tr>
    </w:tbl>
    <w:p w:rsidR="00B47B77" w:rsidRPr="00B47B77" w:rsidRDefault="00B47B77" w:rsidP="00B47B77">
      <w:pPr>
        <w:suppressAutoHyphens w:val="0"/>
        <w:jc w:val="both"/>
        <w:rPr>
          <w:b/>
          <w:shd w:val="clear" w:color="auto" w:fill="E6E6E6"/>
          <w:lang w:val="en-US"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B47B77" w:rsidRPr="00B47B77">
          <w:rPr>
            <w:rFonts w:ascii="Calibri" w:hAnsi="Calibri"/>
            <w:b/>
            <w:color w:val="0000FF"/>
            <w:u w:val="single"/>
            <w:shd w:val="clear" w:color="auto" w:fill="E6E6E6"/>
            <w:lang w:eastAsia="el-GR"/>
          </w:rPr>
          <w:t>Ν. 51/1975</w:t>
        </w:r>
      </w:hyperlink>
      <w:r w:rsidR="00B47B77" w:rsidRPr="00B47B77">
        <w:rPr>
          <w:rFonts w:ascii="Calibri" w:hAnsi="Calibri"/>
          <w:b/>
          <w:shd w:val="clear" w:color="auto" w:fill="E6E6E6"/>
          <w:lang w:eastAsia="el-GR"/>
        </w:rPr>
        <w:t xml:space="preserve"> «Περί αναδιοργανώσεως των δημοσίων πολιτικών υπηρεσιών»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(ΦΕΚ 125/Α΄/28.6.1975)</w:t>
      </w:r>
    </w:p>
    <w:p w:rsidR="00B47B77" w:rsidRPr="00B47B77" w:rsidRDefault="00B47B77" w:rsidP="00B47B77">
      <w:pPr>
        <w:suppressAutoHyphens w:val="0"/>
        <w:jc w:val="both"/>
        <w:rPr>
          <w:rFonts w:ascii="Calibri" w:hAnsi="Calibri"/>
          <w:b/>
          <w:sz w:val="16"/>
          <w:szCs w:val="16"/>
          <w:highlight w:val="yellow"/>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10</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(Απόσπαση υπαλλήλων στο Υπουργείο Προεδρίας της Κυβερνήσεως )</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B47B77" w:rsidRPr="00B47B77">
          <w:rPr>
            <w:rFonts w:ascii="Calibri" w:hAnsi="Calibri"/>
            <w:b/>
            <w:color w:val="0000FF"/>
            <w:u w:val="single"/>
            <w:shd w:val="clear" w:color="auto" w:fill="E6E6E6"/>
            <w:lang w:eastAsia="el-GR"/>
          </w:rPr>
          <w:t>ΠΔ 611/1977</w:t>
        </w:r>
      </w:hyperlink>
      <w:r w:rsidR="00B47B77" w:rsidRPr="00B47B77">
        <w:rPr>
          <w:rFonts w:ascii="Calibri" w:hAnsi="Calibri"/>
          <w:b/>
          <w:shd w:val="clear" w:color="auto" w:fill="E6E6E6"/>
          <w:lang w:eastAsia="el-GR"/>
        </w:rPr>
        <w:t xml:space="preserve"> «Περί κωδικοποιήσεως εις </w:t>
      </w:r>
      <w:proofErr w:type="spellStart"/>
      <w:r w:rsidR="00B47B77" w:rsidRPr="00B47B77">
        <w:rPr>
          <w:rFonts w:ascii="Calibri" w:hAnsi="Calibri"/>
          <w:b/>
          <w:shd w:val="clear" w:color="auto" w:fill="E6E6E6"/>
          <w:lang w:eastAsia="el-GR"/>
        </w:rPr>
        <w:t>ενιαίον</w:t>
      </w:r>
      <w:proofErr w:type="spellEnd"/>
      <w:r w:rsidR="00B47B77" w:rsidRPr="00B47B77">
        <w:rPr>
          <w:rFonts w:ascii="Calibri" w:hAnsi="Calibri"/>
          <w:b/>
          <w:shd w:val="clear" w:color="auto" w:fill="E6E6E6"/>
          <w:lang w:eastAsia="el-GR"/>
        </w:rPr>
        <w:t xml:space="preserve"> </w:t>
      </w:r>
      <w:proofErr w:type="spellStart"/>
      <w:r w:rsidR="00B47B77" w:rsidRPr="00B47B77">
        <w:rPr>
          <w:rFonts w:ascii="Calibri" w:hAnsi="Calibri"/>
          <w:b/>
          <w:shd w:val="clear" w:color="auto" w:fill="E6E6E6"/>
          <w:lang w:eastAsia="el-GR"/>
        </w:rPr>
        <w:t>κείμενον</w:t>
      </w:r>
      <w:proofErr w:type="spellEnd"/>
      <w:r w:rsidR="00B47B77" w:rsidRPr="00B47B77">
        <w:rPr>
          <w:rFonts w:ascii="Calibri" w:hAnsi="Calibri"/>
          <w:b/>
          <w:shd w:val="clear" w:color="auto" w:fill="E6E6E6"/>
          <w:lang w:eastAsia="el-GR"/>
        </w:rPr>
        <w:t xml:space="preserve">, υπό </w:t>
      </w:r>
      <w:proofErr w:type="spellStart"/>
      <w:r w:rsidR="00B47B77" w:rsidRPr="00B47B77">
        <w:rPr>
          <w:rFonts w:ascii="Calibri" w:hAnsi="Calibri"/>
          <w:b/>
          <w:shd w:val="clear" w:color="auto" w:fill="E6E6E6"/>
          <w:lang w:eastAsia="el-GR"/>
        </w:rPr>
        <w:t>τίτλον</w:t>
      </w:r>
      <w:proofErr w:type="spellEnd"/>
      <w:r w:rsidR="00B47B77" w:rsidRPr="00B47B77">
        <w:rPr>
          <w:rFonts w:ascii="Calibri" w:hAnsi="Calibri"/>
          <w:b/>
          <w:shd w:val="clear" w:color="auto" w:fill="E6E6E6"/>
          <w:lang w:eastAsia="el-GR"/>
        </w:rPr>
        <w:t xml:space="preserve"> Υπαλληλικός </w:t>
      </w:r>
      <w:proofErr w:type="spellStart"/>
      <w:r w:rsidR="00B47B77" w:rsidRPr="00B47B77">
        <w:rPr>
          <w:rFonts w:ascii="Calibri" w:hAnsi="Calibri"/>
          <w:b/>
          <w:shd w:val="clear" w:color="auto" w:fill="E6E6E6"/>
          <w:lang w:eastAsia="el-GR"/>
        </w:rPr>
        <w:t>Κώδιξ</w:t>
      </w:r>
      <w:proofErr w:type="spellEnd"/>
      <w:r w:rsidR="00B47B77" w:rsidRPr="00B47B77">
        <w:rPr>
          <w:rFonts w:ascii="Calibri" w:hAnsi="Calibri"/>
          <w:b/>
          <w:shd w:val="clear" w:color="auto" w:fill="E6E6E6"/>
          <w:lang w:eastAsia="el-GR"/>
        </w:rPr>
        <w:t xml:space="preserve">, των ισχυουσών διατάξεων των αναφερομένων εις την </w:t>
      </w:r>
      <w:proofErr w:type="spellStart"/>
      <w:r w:rsidR="00B47B77" w:rsidRPr="00B47B77">
        <w:rPr>
          <w:rFonts w:ascii="Calibri" w:hAnsi="Calibri"/>
          <w:b/>
          <w:shd w:val="clear" w:color="auto" w:fill="E6E6E6"/>
          <w:lang w:eastAsia="el-GR"/>
        </w:rPr>
        <w:t>κατάστασιν</w:t>
      </w:r>
      <w:proofErr w:type="spellEnd"/>
      <w:r w:rsidR="00B47B77" w:rsidRPr="00B47B77">
        <w:rPr>
          <w:rFonts w:ascii="Calibri" w:hAnsi="Calibri"/>
          <w:b/>
          <w:shd w:val="clear" w:color="auto" w:fill="E6E6E6"/>
          <w:lang w:eastAsia="el-GR"/>
        </w:rPr>
        <w:t xml:space="preserve"> των υπαλλήλων του Δημοσίου και των </w:t>
      </w:r>
      <w:proofErr w:type="spellStart"/>
      <w:r w:rsidR="00B47B77" w:rsidRPr="00B47B77">
        <w:rPr>
          <w:rFonts w:ascii="Calibri" w:hAnsi="Calibri"/>
          <w:b/>
          <w:shd w:val="clear" w:color="auto" w:fill="E6E6E6"/>
          <w:lang w:eastAsia="el-GR"/>
        </w:rPr>
        <w:t>νπδδ</w:t>
      </w:r>
      <w:proofErr w:type="spellEnd"/>
      <w:r w:rsidR="00B47B77" w:rsidRPr="00B47B77">
        <w:rPr>
          <w:rFonts w:ascii="Calibri" w:hAnsi="Calibri"/>
          <w:b/>
          <w:shd w:val="clear" w:color="auto" w:fill="E6E6E6"/>
          <w:lang w:eastAsia="el-GR"/>
        </w:rPr>
        <w:t>»  (ΦΕΚ 198/Α΄/15.7.1977)</w:t>
      </w:r>
    </w:p>
    <w:p w:rsidR="00B47B77" w:rsidRPr="00B47B77" w:rsidRDefault="00B47B77" w:rsidP="00B47B77">
      <w:pPr>
        <w:suppressAutoHyphens w:val="0"/>
        <w:jc w:val="both"/>
        <w:rPr>
          <w:rFonts w:ascii="Calibri" w:hAnsi="Calibri"/>
          <w:b/>
          <w:sz w:val="16"/>
          <w:szCs w:val="16"/>
          <w:highlight w:val="yellow"/>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134-142, 143, 144-153, 154-158</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w:t>
      </w:r>
      <w:proofErr w:type="spellStart"/>
      <w:r w:rsidRPr="00B47B77">
        <w:rPr>
          <w:rFonts w:ascii="Calibri" w:hAnsi="Calibri"/>
          <w:lang w:eastAsia="el-GR"/>
        </w:rPr>
        <w:t>Μετάθεσις</w:t>
      </w:r>
      <w:proofErr w:type="spellEnd"/>
      <w:r w:rsidRPr="00B47B77">
        <w:rPr>
          <w:rFonts w:ascii="Calibri" w:hAnsi="Calibri"/>
          <w:lang w:eastAsia="el-GR"/>
        </w:rPr>
        <w:t xml:space="preserve">, </w:t>
      </w:r>
      <w:proofErr w:type="spellStart"/>
      <w:r w:rsidRPr="00B47B77">
        <w:rPr>
          <w:rFonts w:ascii="Calibri" w:hAnsi="Calibri"/>
          <w:lang w:eastAsia="el-GR"/>
        </w:rPr>
        <w:t>Μετακίνησις</w:t>
      </w:r>
      <w:proofErr w:type="spellEnd"/>
      <w:r w:rsidRPr="00B47B77">
        <w:rPr>
          <w:rFonts w:ascii="Calibri" w:hAnsi="Calibri"/>
          <w:lang w:eastAsia="el-GR"/>
        </w:rPr>
        <w:t xml:space="preserve">, </w:t>
      </w:r>
      <w:proofErr w:type="spellStart"/>
      <w:r w:rsidRPr="00B47B77">
        <w:rPr>
          <w:rFonts w:ascii="Calibri" w:hAnsi="Calibri"/>
          <w:lang w:eastAsia="el-GR"/>
        </w:rPr>
        <w:t>Απόσπασις</w:t>
      </w:r>
      <w:proofErr w:type="spellEnd"/>
      <w:r w:rsidRPr="00B47B77">
        <w:rPr>
          <w:rFonts w:ascii="Calibri" w:hAnsi="Calibri"/>
          <w:lang w:eastAsia="el-GR"/>
        </w:rPr>
        <w:t xml:space="preserve">, </w:t>
      </w:r>
      <w:proofErr w:type="spellStart"/>
      <w:r w:rsidRPr="00B47B77">
        <w:rPr>
          <w:rFonts w:ascii="Calibri" w:hAnsi="Calibri"/>
          <w:lang w:eastAsia="el-GR"/>
        </w:rPr>
        <w:t>Μετάταξις</w:t>
      </w:r>
      <w:proofErr w:type="spellEnd"/>
      <w:r w:rsidRPr="00B47B77">
        <w:rPr>
          <w:rFonts w:ascii="Calibri" w:hAnsi="Calibri"/>
          <w:lang w:eastAsia="el-GR"/>
        </w:rPr>
        <w:t>)</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B47B77" w:rsidRPr="00B47B77">
          <w:rPr>
            <w:rFonts w:ascii="Calibri" w:hAnsi="Calibri"/>
            <w:b/>
            <w:color w:val="0000FF"/>
            <w:u w:val="single"/>
            <w:shd w:val="clear" w:color="auto" w:fill="E6E6E6"/>
            <w:lang w:eastAsia="el-GR"/>
          </w:rPr>
          <w:t>Ν. 641/1977</w:t>
        </w:r>
      </w:hyperlink>
      <w:r w:rsidR="00B47B77" w:rsidRPr="00B47B77">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B47B77" w:rsidRPr="00B47B77" w:rsidRDefault="00B47B77" w:rsidP="00B47B77">
      <w:pPr>
        <w:suppressAutoHyphens w:val="0"/>
        <w:rPr>
          <w:rFonts w:ascii="Calibri" w:hAnsi="Calibri"/>
          <w:sz w:val="16"/>
          <w:szCs w:val="16"/>
          <w:highlight w:val="yellow"/>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8</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(Απόσπαση υπαλλήλων σε Πανεπιστήμια και Εκπαιδευτικά Παραρτήματα)</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B47B77" w:rsidRPr="00B47B77">
          <w:rPr>
            <w:rFonts w:ascii="Calibri" w:hAnsi="Calibri"/>
            <w:b/>
            <w:color w:val="0000FF"/>
            <w:u w:val="single"/>
            <w:shd w:val="clear" w:color="auto" w:fill="E6E6E6"/>
            <w:lang w:eastAsia="el-GR"/>
          </w:rPr>
          <w:t>Ν. 1400/1983</w:t>
        </w:r>
      </w:hyperlink>
      <w:r w:rsidR="00B47B77" w:rsidRPr="00B47B77">
        <w:rPr>
          <w:rFonts w:ascii="Calibri" w:hAnsi="Calibri"/>
          <w:b/>
          <w:shd w:val="clear" w:color="auto" w:fill="E6E6E6"/>
          <w:lang w:eastAsia="el-GR"/>
        </w:rPr>
        <w:t xml:space="preserve"> «Τροποποίηση και συμπλήρωση υπαλληλικών διατάξεων»  (ΦΕΚ 156/Α΄/24.10.1983)</w:t>
      </w:r>
    </w:p>
    <w:p w:rsidR="00B47B77" w:rsidRPr="00B47B77" w:rsidRDefault="00B47B77" w:rsidP="00B47B77">
      <w:pPr>
        <w:suppressAutoHyphens w:val="0"/>
        <w:rPr>
          <w:rFonts w:ascii="Calibri" w:hAnsi="Calibri"/>
          <w:sz w:val="16"/>
          <w:szCs w:val="16"/>
          <w:highlight w:val="yellow"/>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13, 14</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(Μετάταξη υπαλλήλων σε περιφερειακές υπηρεσίες Υπουργείων,</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απόσπαση υπαλλήλων κεντρικών υπηρεσιών σε περιφερειακές υπηρεσίες)</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B47B77" w:rsidRPr="00B47B77">
          <w:rPr>
            <w:rFonts w:ascii="Calibri" w:hAnsi="Calibri"/>
            <w:b/>
            <w:color w:val="0000FF"/>
            <w:u w:val="single"/>
            <w:shd w:val="clear" w:color="auto" w:fill="E6E6E6"/>
            <w:lang w:eastAsia="el-GR"/>
          </w:rPr>
          <w:t>Ν. 1416/1984</w:t>
        </w:r>
      </w:hyperlink>
      <w:r w:rsidR="00B47B77" w:rsidRPr="00B47B77">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B47B77" w:rsidRPr="00B47B77" w:rsidRDefault="00B47B77" w:rsidP="00B47B77">
      <w:pPr>
        <w:suppressAutoHyphens w:val="0"/>
        <w:rPr>
          <w:rFonts w:ascii="Calibri" w:hAnsi="Calibri"/>
          <w:sz w:val="16"/>
          <w:szCs w:val="16"/>
          <w:highlight w:val="yellow"/>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64-66</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(Απόσπαση υπαλλήλων σε ΟΤΑ, μετατάξεις σε Κοινότητα, απόσπαση υπαλλήλων ΟΤΑ)</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B47B77" w:rsidRPr="00B47B77">
          <w:rPr>
            <w:rFonts w:ascii="Calibri" w:hAnsi="Calibri"/>
            <w:b/>
            <w:color w:val="0000FF"/>
            <w:u w:val="single"/>
            <w:shd w:val="clear" w:color="auto" w:fill="E6E6E6"/>
            <w:lang w:eastAsia="el-GR"/>
          </w:rPr>
          <w:t>Ν. 1514/1985</w:t>
        </w:r>
      </w:hyperlink>
      <w:r w:rsidR="00B47B77" w:rsidRPr="00B47B77">
        <w:rPr>
          <w:rFonts w:ascii="Calibri" w:hAnsi="Calibri"/>
          <w:b/>
          <w:shd w:val="clear" w:color="auto" w:fill="E6E6E6"/>
          <w:lang w:eastAsia="el-GR"/>
        </w:rPr>
        <w:t xml:space="preserve"> «Ανάπτυξη της επιστημονικής και τεχνολογικής έρευνας»  (ΦΕΚ 13/Α΄/8.2.1985)</w:t>
      </w: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22</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(Αποσπάσεις σε εθνικό ερευνητικό ή ακαδημαϊκό κέντρο ή ινστιτούτο)</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B47B77" w:rsidRPr="00B47B77">
          <w:rPr>
            <w:rFonts w:ascii="Calibri" w:hAnsi="Calibri"/>
            <w:b/>
            <w:color w:val="0000FF"/>
            <w:u w:val="single"/>
            <w:shd w:val="clear" w:color="auto" w:fill="E6E6E6"/>
            <w:lang w:eastAsia="el-GR"/>
          </w:rPr>
          <w:t>Ν. 1586/1986</w:t>
        </w:r>
      </w:hyperlink>
      <w:r w:rsidR="00B47B77" w:rsidRPr="00B47B77">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B47B77" w:rsidRPr="00B47B77" w:rsidRDefault="00B47B77" w:rsidP="00B47B77">
      <w:pPr>
        <w:suppressAutoHyphens w:val="0"/>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10, 16, 17, 25</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B47B77" w:rsidRPr="00B47B77">
          <w:rPr>
            <w:rFonts w:ascii="Calibri" w:hAnsi="Calibri"/>
            <w:b/>
            <w:color w:val="0000FF"/>
            <w:u w:val="single"/>
            <w:shd w:val="clear" w:color="auto" w:fill="E6E6E6"/>
            <w:lang w:eastAsia="el-GR"/>
          </w:rPr>
          <w:t>Ν. 1735/1987</w:t>
        </w:r>
      </w:hyperlink>
      <w:r w:rsidR="00B47B77" w:rsidRPr="00B47B77">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B47B77" w:rsidRPr="00B47B77" w:rsidRDefault="00B47B77" w:rsidP="00B47B77">
      <w:pPr>
        <w:suppressAutoHyphens w:val="0"/>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20</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(Μετατάξεις – Μεταφορά Προσωπικού)</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B47B77" w:rsidRPr="00B47B77">
          <w:rPr>
            <w:rFonts w:ascii="Calibri" w:hAnsi="Calibri"/>
            <w:b/>
            <w:color w:val="0000FF"/>
            <w:u w:val="single"/>
            <w:shd w:val="clear" w:color="auto" w:fill="E6E6E6"/>
            <w:lang w:eastAsia="el-GR"/>
          </w:rPr>
          <w:t>ΠΔ 410/1988</w:t>
        </w:r>
      </w:hyperlink>
      <w:r w:rsidR="00B47B77" w:rsidRPr="00B47B77">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B47B77" w:rsidRPr="00B47B77" w:rsidRDefault="00B47B77" w:rsidP="00B47B77">
      <w:pPr>
        <w:suppressAutoHyphens w:val="0"/>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28 - 34</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B47B77" w:rsidRPr="00B47B77">
          <w:rPr>
            <w:rFonts w:ascii="Calibri" w:hAnsi="Calibri"/>
            <w:b/>
            <w:color w:val="0000FF"/>
            <w:u w:val="single"/>
            <w:shd w:val="clear" w:color="auto" w:fill="E6E6E6"/>
            <w:lang w:eastAsia="el-GR"/>
          </w:rPr>
          <w:t>Ν. 1943/1991</w:t>
        </w:r>
      </w:hyperlink>
      <w:r w:rsidR="00B47B77" w:rsidRPr="00B47B77">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56, 58</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(Μετάταξη, μεταφορά προσωπικού, αποσπάσεις)</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B47B77" w:rsidRPr="00B47B77">
          <w:rPr>
            <w:rFonts w:ascii="Calibri" w:hAnsi="Calibri"/>
            <w:b/>
            <w:color w:val="0000FF"/>
            <w:u w:val="single"/>
            <w:shd w:val="clear" w:color="auto" w:fill="E6E6E6"/>
            <w:lang w:eastAsia="el-GR"/>
          </w:rPr>
          <w:t>Ν.2042/1992</w:t>
        </w:r>
      </w:hyperlink>
      <w:r w:rsidR="00B47B77" w:rsidRPr="00B47B77">
        <w:rPr>
          <w:rFonts w:ascii="Calibri" w:hAnsi="Calibri"/>
          <w:b/>
          <w:shd w:val="clear" w:color="auto" w:fill="E6E6E6"/>
          <w:lang w:eastAsia="el-GR"/>
        </w:rPr>
        <w:t xml:space="preserve"> «Αύξηση των συντάξεων και άλλες ασφαλιστικές διατάξεις»  (ΦΕΚ 75/Α΄/14.5.1992)</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4</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(Επιλογή ασφαλιστικού φορέα μετατασσόμενων υπαλλήλων)</w:t>
      </w:r>
    </w:p>
    <w:p w:rsidR="00B47B77" w:rsidRPr="00B47B77" w:rsidRDefault="00B47B77" w:rsidP="00B47B77">
      <w:pPr>
        <w:suppressAutoHyphens w:val="0"/>
        <w:ind w:right="-154"/>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B47B77" w:rsidRPr="00B47B77">
          <w:rPr>
            <w:rFonts w:ascii="Calibri" w:hAnsi="Calibri"/>
            <w:b/>
            <w:color w:val="0000FF"/>
            <w:u w:val="single"/>
            <w:shd w:val="clear" w:color="auto" w:fill="E6E6E6"/>
            <w:lang w:eastAsia="el-GR"/>
          </w:rPr>
          <w:t>Ν. 2085/1992</w:t>
        </w:r>
      </w:hyperlink>
      <w:r w:rsidR="00B47B77" w:rsidRPr="00B47B77">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8, 9, 10, 11, 12, 28</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B47B77" w:rsidRPr="00B47B77">
          <w:rPr>
            <w:rFonts w:ascii="Calibri" w:hAnsi="Calibri"/>
            <w:b/>
            <w:color w:val="0000FF"/>
            <w:u w:val="single"/>
            <w:shd w:val="clear" w:color="auto" w:fill="E6E6E6"/>
            <w:lang w:eastAsia="el-GR"/>
          </w:rPr>
          <w:t>Ν. 2190/1994</w:t>
        </w:r>
      </w:hyperlink>
      <w:r w:rsidR="00B47B77" w:rsidRPr="00B47B77">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26</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(Αδικαιολόγητες μεταθέσεις)</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B47B77" w:rsidRPr="00B47B77">
          <w:rPr>
            <w:rFonts w:ascii="Calibri" w:hAnsi="Calibri"/>
            <w:b/>
            <w:color w:val="0000FF"/>
            <w:u w:val="single"/>
            <w:shd w:val="clear" w:color="auto" w:fill="E6E6E6"/>
            <w:lang w:eastAsia="el-GR"/>
          </w:rPr>
          <w:t>Ν. 2503/1997</w:t>
        </w:r>
      </w:hyperlink>
      <w:r w:rsidR="00B47B77" w:rsidRPr="00B47B77">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3 &amp; άρθρο 18 παρ. 4</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(Μετατάξεις, Αποσπάσεις, Μεταθέσεις, μετατάξεις για το Ν. Κυκλάδων και για τα νησιωτικά επαρχεία της χώρας)</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B47B77" w:rsidRPr="00B47B77">
          <w:rPr>
            <w:rFonts w:ascii="Calibri" w:hAnsi="Calibri"/>
            <w:b/>
            <w:color w:val="0000FF"/>
            <w:u w:val="single"/>
            <w:shd w:val="clear" w:color="auto" w:fill="E6E6E6"/>
            <w:lang w:eastAsia="el-GR"/>
          </w:rPr>
          <w:t>Ν. 2683/1999</w:t>
        </w:r>
      </w:hyperlink>
      <w:r w:rsidR="00B47B77" w:rsidRPr="00B47B77">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66 -74</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B47B77" w:rsidRPr="00B47B77">
          <w:rPr>
            <w:rFonts w:ascii="Calibri" w:hAnsi="Calibri"/>
            <w:b/>
            <w:color w:val="0000FF"/>
            <w:u w:val="single"/>
            <w:shd w:val="clear" w:color="auto" w:fill="E6E6E6"/>
            <w:lang w:eastAsia="el-GR"/>
          </w:rPr>
          <w:t>Ν 2946/2001</w:t>
        </w:r>
      </w:hyperlink>
      <w:hyperlink r:id="rId187" w:history="1"/>
      <w:r w:rsidR="00B47B77" w:rsidRPr="00B47B77">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21</w:t>
      </w:r>
    </w:p>
    <w:p w:rsidR="00B47B77" w:rsidRPr="00B47B77" w:rsidRDefault="00B47B77" w:rsidP="00B47B77">
      <w:pPr>
        <w:suppressAutoHyphens w:val="0"/>
        <w:jc w:val="both"/>
        <w:rPr>
          <w:rFonts w:ascii="Calibri" w:hAnsi="Calibri"/>
          <w:u w:val="single"/>
          <w:lang w:eastAsia="el-GR"/>
        </w:rPr>
      </w:pPr>
      <w:r w:rsidRPr="00B47B77">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B47B77" w:rsidRPr="00B47B77">
          <w:rPr>
            <w:rFonts w:ascii="Calibri" w:hAnsi="Calibri"/>
            <w:b/>
            <w:color w:val="0000FF"/>
            <w:u w:val="single"/>
            <w:shd w:val="clear" w:color="auto" w:fill="E6E6E6"/>
            <w:lang w:eastAsia="el-GR"/>
          </w:rPr>
          <w:t>Ν. 2910/2001</w:t>
        </w:r>
      </w:hyperlink>
      <w:hyperlink r:id="rId189" w:history="1"/>
      <w:hyperlink r:id="rId190" w:history="1"/>
      <w:r w:rsidR="00B47B77" w:rsidRPr="00B47B77">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B47B77" w:rsidRPr="00B47B77" w:rsidRDefault="00B47B77" w:rsidP="00B47B77">
      <w:pPr>
        <w:suppressAutoHyphens w:val="0"/>
        <w:jc w:val="both"/>
        <w:rPr>
          <w:b/>
          <w:sz w:val="16"/>
          <w:szCs w:val="16"/>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77</w:t>
      </w:r>
    </w:p>
    <w:p w:rsidR="00B47B77" w:rsidRPr="00B47B77" w:rsidRDefault="00B47B77" w:rsidP="00B47B77">
      <w:pPr>
        <w:suppressAutoHyphens w:val="0"/>
        <w:jc w:val="both"/>
        <w:rPr>
          <w:rFonts w:ascii="Calibri" w:hAnsi="Calibri"/>
          <w:u w:val="single"/>
          <w:lang w:eastAsia="el-GR"/>
        </w:rPr>
      </w:pPr>
      <w:r w:rsidRPr="00B47B77">
        <w:rPr>
          <w:rFonts w:ascii="Calibri" w:hAnsi="Calibri"/>
          <w:lang w:eastAsia="el-GR"/>
        </w:rPr>
        <w:t>(Αυτοδίκαιη μετάταξη υπαλλήλων σε Υπηρεσίες Νομαρχιακών Αυτοδιοικήσεων)</w:t>
      </w:r>
    </w:p>
    <w:p w:rsidR="00B47B77" w:rsidRPr="00B47B77" w:rsidRDefault="00B47B77" w:rsidP="00B47B77">
      <w:pPr>
        <w:suppressAutoHyphens w:val="0"/>
        <w:ind w:right="-154"/>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B47B77" w:rsidRPr="00B47B77">
          <w:rPr>
            <w:rFonts w:ascii="Calibri" w:hAnsi="Calibri"/>
            <w:b/>
            <w:color w:val="0000FF"/>
            <w:u w:val="single"/>
            <w:shd w:val="clear" w:color="auto" w:fill="E6E6E6"/>
            <w:lang w:eastAsia="el-GR"/>
          </w:rPr>
          <w:t>Ν. 3106/2003</w:t>
        </w:r>
      </w:hyperlink>
      <w:hyperlink r:id="rId192" w:history="1"/>
      <w:hyperlink r:id="rId193" w:history="1"/>
      <w:r w:rsidR="00B47B77" w:rsidRPr="00B47B77">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 παρ. 9, 5</w:t>
      </w:r>
    </w:p>
    <w:p w:rsidR="00B47B77" w:rsidRPr="00B47B77" w:rsidRDefault="00B47B77" w:rsidP="00B47B77">
      <w:pPr>
        <w:suppressAutoHyphens w:val="0"/>
        <w:jc w:val="both"/>
        <w:rPr>
          <w:rFonts w:ascii="Calibri" w:hAnsi="Calibri"/>
          <w:u w:val="single"/>
          <w:lang w:eastAsia="el-GR"/>
        </w:rPr>
      </w:pPr>
      <w:r w:rsidRPr="00B47B77">
        <w:rPr>
          <w:rFonts w:ascii="Calibri" w:hAnsi="Calibri"/>
          <w:lang w:eastAsia="el-GR"/>
        </w:rPr>
        <w:t xml:space="preserve">(Μετάταξη ή μεταφορά προσωπικού των μονάδων κοινωνικής φροντίδας των </w:t>
      </w:r>
      <w:proofErr w:type="spellStart"/>
      <w:r w:rsidRPr="00B47B77">
        <w:rPr>
          <w:rFonts w:ascii="Calibri" w:hAnsi="Calibri"/>
          <w:lang w:eastAsia="el-GR"/>
        </w:rPr>
        <w:t>Πε.Σ.Υ.Π</w:t>
      </w:r>
      <w:proofErr w:type="spellEnd"/>
      <w:r w:rsidRPr="00B47B77">
        <w:rPr>
          <w:rFonts w:ascii="Calibri" w:hAnsi="Calibri"/>
          <w:lang w:eastAsia="el-GR"/>
        </w:rPr>
        <w:t>., Μετάταξη και μεταφορά προσωπικού κεντρικών υπηρεσιών του Ε.Ο.Κ.Φ.)</w:t>
      </w: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B47B77" w:rsidRPr="00B47B77">
          <w:rPr>
            <w:rFonts w:ascii="Calibri" w:hAnsi="Calibri"/>
            <w:b/>
            <w:color w:val="0000FF"/>
            <w:u w:val="single"/>
            <w:shd w:val="clear" w:color="auto" w:fill="E6E6E6"/>
            <w:lang w:eastAsia="el-GR"/>
          </w:rPr>
          <w:t>Ν. 3528/2007</w:t>
        </w:r>
      </w:hyperlink>
      <w:r w:rsidR="00B47B77" w:rsidRPr="00B47B77">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66 -75</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B47B77" w:rsidRPr="00B47B77">
          <w:rPr>
            <w:rFonts w:ascii="Calibri" w:hAnsi="Calibri"/>
            <w:b/>
            <w:color w:val="0000FF"/>
            <w:u w:val="single"/>
            <w:shd w:val="clear" w:color="auto" w:fill="E6E6E6"/>
            <w:lang w:eastAsia="el-GR"/>
          </w:rPr>
          <w:t>Ν. 3536/2007</w:t>
        </w:r>
      </w:hyperlink>
      <w:r w:rsidR="00B47B77" w:rsidRPr="00B47B77">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42 παρ. 1</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(Μετατάξεις για το Ν. Πέλλας, Κυκλάδων και για τα νησιωτικά επαρχεία της χώρας)</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B47B77" w:rsidRPr="00B47B77">
          <w:rPr>
            <w:rFonts w:ascii="Calibri" w:hAnsi="Calibri"/>
            <w:b/>
            <w:color w:val="0000FF"/>
            <w:u w:val="single"/>
            <w:shd w:val="clear" w:color="auto" w:fill="E6E6E6"/>
            <w:lang w:eastAsia="el-GR"/>
          </w:rPr>
          <w:t>Ν. 3581/2007</w:t>
        </w:r>
      </w:hyperlink>
      <w:r w:rsidR="00B47B77" w:rsidRPr="00B47B77">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21</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 xml:space="preserve">(Αποσπάσεις προσωπικού εταιρειών της παρ. 5 του </w:t>
      </w:r>
      <w:proofErr w:type="spellStart"/>
      <w:r w:rsidRPr="00B47B77">
        <w:rPr>
          <w:rFonts w:ascii="Calibri" w:hAnsi="Calibri"/>
          <w:lang w:eastAsia="el-GR"/>
        </w:rPr>
        <w:t>άρ</w:t>
      </w:r>
      <w:proofErr w:type="spellEnd"/>
      <w:r w:rsidRPr="00B47B77">
        <w:rPr>
          <w:rFonts w:ascii="Calibri" w:hAnsi="Calibri"/>
          <w:lang w:eastAsia="el-GR"/>
        </w:rPr>
        <w:t>. 1 του ν. 3429/2005 – ΦΕΚ 314/Α’)</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B47B77" w:rsidRPr="00B47B77">
          <w:rPr>
            <w:rFonts w:ascii="Calibri" w:hAnsi="Calibri"/>
            <w:b/>
            <w:color w:val="0000FF"/>
            <w:u w:val="single"/>
            <w:shd w:val="clear" w:color="auto" w:fill="E6E6E6"/>
            <w:lang w:eastAsia="el-GR"/>
          </w:rPr>
          <w:t>Ν. 3584/2007</w:t>
        </w:r>
      </w:hyperlink>
      <w:r w:rsidR="00B47B77" w:rsidRPr="00B47B77">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72, 73, 74 - 79</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(Μετακίνηση, Απόσπαση, Μετατάξεις)</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B47B77" w:rsidRPr="00B47B77">
          <w:rPr>
            <w:rFonts w:ascii="Calibri" w:hAnsi="Calibri"/>
            <w:b/>
            <w:color w:val="0000FF"/>
            <w:u w:val="single"/>
            <w:shd w:val="clear" w:color="auto" w:fill="E6E6E6"/>
            <w:lang w:eastAsia="el-GR"/>
          </w:rPr>
          <w:t>Ν. 3613/2007</w:t>
        </w:r>
      </w:hyperlink>
      <w:r w:rsidR="00B47B77" w:rsidRPr="00B47B77">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(ΦΕΚ 263/Α΄/23.11.2007)</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5, 6 και 7</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(Μετατάξεις υπαλλήλων των ΚΕΠ, κατ’ εφαρμογή του Υπαλληλικού Κώδικα,</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υπαλλήλων κλάδου Τηλεφωνητών)</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B47B77" w:rsidRPr="00B47B77">
          <w:rPr>
            <w:rFonts w:ascii="Calibri" w:hAnsi="Calibri"/>
            <w:b/>
            <w:color w:val="0000FF"/>
            <w:u w:val="single"/>
            <w:shd w:val="clear" w:color="auto" w:fill="E6E6E6"/>
            <w:lang w:eastAsia="el-GR"/>
          </w:rPr>
          <w:t>Ν. 3731/2008</w:t>
        </w:r>
      </w:hyperlink>
      <w:r w:rsidR="00B47B77" w:rsidRPr="00B47B77">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13, 14 &amp; 30 παρ. 7</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(Απόσπαση σε τουριστικό Δήμο ή Κοινότητα, Μετάταξη, ειδικές περιπτώσεις μετατάξεων)</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B47B77" w:rsidRPr="00B47B77">
          <w:rPr>
            <w:rFonts w:ascii="Calibri" w:hAnsi="Calibri"/>
            <w:b/>
            <w:color w:val="0000FF"/>
            <w:u w:val="single"/>
            <w:shd w:val="clear" w:color="auto" w:fill="E6E6E6"/>
            <w:lang w:eastAsia="el-GR"/>
          </w:rPr>
          <w:t>Ν. 3801/2009</w:t>
        </w:r>
      </w:hyperlink>
      <w:r w:rsidR="00B47B77" w:rsidRPr="00B47B77">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10, 11, 19, 26, 33, 64</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B47B77" w:rsidRPr="00B47B77">
          <w:rPr>
            <w:rFonts w:ascii="Calibri" w:hAnsi="Calibri"/>
            <w:b/>
            <w:color w:val="0000FF"/>
            <w:u w:val="single"/>
            <w:shd w:val="clear" w:color="auto" w:fill="E6E6E6"/>
            <w:lang w:eastAsia="el-GR"/>
          </w:rPr>
          <w:t>Ν. 3918/2011</w:t>
        </w:r>
      </w:hyperlink>
      <w:r w:rsidR="00B47B77" w:rsidRPr="00B47B77">
        <w:rPr>
          <w:rFonts w:ascii="Calibri" w:hAnsi="Calibri"/>
          <w:b/>
          <w:shd w:val="clear" w:color="auto" w:fill="E6E6E6"/>
          <w:lang w:eastAsia="el-GR"/>
        </w:rPr>
        <w:t xml:space="preserve"> «Διαρθρωτικές αλλαγές στο σύστημα υγείας και άλλες διατάξεις»  (ΦΕΚ 31/Α΄/2.3.2011)</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71 παρ. 1 &amp; 2</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(Μετατάξεις προσωπικού Μονάδων Κοινωνικής Φροντίδας και εκκρεμείς μετατάξεις)</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B47B77" w:rsidRPr="00B47B77">
          <w:rPr>
            <w:rFonts w:ascii="Calibri" w:hAnsi="Calibri"/>
            <w:b/>
            <w:color w:val="0000FF"/>
            <w:u w:val="single"/>
            <w:shd w:val="clear" w:color="auto" w:fill="E6E6E6"/>
            <w:lang w:eastAsia="el-GR"/>
          </w:rPr>
          <w:t>Ν. 4024/2011</w:t>
        </w:r>
      </w:hyperlink>
      <w:r w:rsidR="00B47B77" w:rsidRPr="00B47B77">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5, 25 και 35 παρ. 5</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B47B77" w:rsidRPr="00B47B77" w:rsidRDefault="00B47B77" w:rsidP="00B47B77">
      <w:pPr>
        <w:suppressAutoHyphens w:val="0"/>
        <w:jc w:val="both"/>
        <w:rPr>
          <w:rFonts w:ascii="Calibri" w:hAnsi="Calibri"/>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B47B77" w:rsidRPr="00B47B77">
          <w:rPr>
            <w:rFonts w:ascii="Calibri" w:hAnsi="Calibri"/>
            <w:b/>
            <w:color w:val="0000FF"/>
            <w:u w:val="single"/>
            <w:shd w:val="clear" w:color="auto" w:fill="E6E6E6"/>
            <w:lang w:val="en-US" w:eastAsia="el-GR"/>
          </w:rPr>
          <w:t>N</w:t>
        </w:r>
        <w:r w:rsidR="00B47B77" w:rsidRPr="00B47B77">
          <w:rPr>
            <w:rFonts w:ascii="Calibri" w:hAnsi="Calibri"/>
            <w:b/>
            <w:color w:val="0000FF"/>
            <w:u w:val="single"/>
            <w:shd w:val="clear" w:color="auto" w:fill="E6E6E6"/>
            <w:lang w:eastAsia="el-GR"/>
          </w:rPr>
          <w:t>. 4057/2012</w:t>
        </w:r>
      </w:hyperlink>
      <w:r w:rsidR="00B47B77" w:rsidRPr="00B47B77">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ένατο παρ. 15, 16, 18, 19</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B47B77" w:rsidRPr="00B47B77">
          <w:rPr>
            <w:rFonts w:ascii="Calibri" w:hAnsi="Calibri"/>
            <w:b/>
            <w:color w:val="0000FF"/>
            <w:u w:val="single"/>
            <w:shd w:val="clear" w:color="auto" w:fill="E6E6E6"/>
            <w:lang w:eastAsia="el-GR"/>
          </w:rPr>
          <w:t>Ν. 4093/2012</w:t>
        </w:r>
      </w:hyperlink>
      <w:r w:rsidR="00B47B77" w:rsidRPr="00B47B77">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πρώτο παρ. Ζ, υποπαράγραφος Ζ.1</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(Μετάταξη – μεταφορά μονίμου προσωπικού και ΙΔΑΧ)</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B47B77" w:rsidRPr="00B47B77">
          <w:rPr>
            <w:rFonts w:ascii="Calibri" w:hAnsi="Calibri"/>
            <w:b/>
            <w:color w:val="0000FF"/>
            <w:u w:val="single"/>
            <w:shd w:val="clear" w:color="auto" w:fill="E6E6E6"/>
            <w:lang w:eastAsia="el-GR"/>
          </w:rPr>
          <w:t>Ν. 4038/2012</w:t>
        </w:r>
      </w:hyperlink>
      <w:r w:rsidR="00B47B77" w:rsidRPr="00B47B77">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1 παρ. 18</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lastRenderedPageBreak/>
        <w:t>(Απόσπαση Επιθεωρητών και Βοηθών Επιθεωρητών Ελεγκτών Δημόσιας Διοίκησης)</w:t>
      </w:r>
    </w:p>
    <w:p w:rsidR="00B47B77" w:rsidRPr="00B47B77" w:rsidRDefault="00B47B77" w:rsidP="00B47B77">
      <w:pPr>
        <w:suppressAutoHyphens w:val="0"/>
        <w:jc w:val="center"/>
        <w:rPr>
          <w:rFonts w:ascii="Calibri" w:hAnsi="Calibri"/>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B47B77" w:rsidRPr="00B47B77">
          <w:rPr>
            <w:rFonts w:ascii="Calibri" w:hAnsi="Calibri"/>
            <w:b/>
            <w:color w:val="0000FF"/>
            <w:u w:val="single"/>
            <w:shd w:val="clear" w:color="auto" w:fill="E6E6E6"/>
            <w:lang w:eastAsia="el-GR"/>
          </w:rPr>
          <w:t>ΥΑ ΔΙΔΑΔ – ΔΙΠΙΔ/οικ. 559/2013</w:t>
        </w:r>
      </w:hyperlink>
      <w:r w:rsidR="00B47B77" w:rsidRPr="00B47B77">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B47B77" w:rsidRPr="00B47B77">
        <w:rPr>
          <w:rFonts w:ascii="Calibri" w:hAnsi="Calibri"/>
          <w:b/>
          <w:shd w:val="clear" w:color="auto" w:fill="E6E6E6"/>
          <w:lang w:eastAsia="el-GR"/>
        </w:rPr>
        <w:t>υποπαρ</w:t>
      </w:r>
      <w:proofErr w:type="spellEnd"/>
      <w:r w:rsidR="00B47B77" w:rsidRPr="00B47B77">
        <w:rPr>
          <w:rFonts w:ascii="Calibri" w:hAnsi="Calibri"/>
          <w:b/>
          <w:shd w:val="clear" w:color="auto" w:fill="E6E6E6"/>
          <w:lang w:eastAsia="el-GR"/>
        </w:rPr>
        <w:t>. Ζ.1 και Ζ.2), του ν. 4093/2012»  (ΦΕΚ 7/Β/8.1.2013)</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πρώτο παρ. Ζ, υποπαράγραφος Ζ.1</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(Μετάταξη – Μεταφορά Προσωπικού, μονίμων και ΙΔΑΧ)</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B47B77" w:rsidRPr="00B47B77">
          <w:rPr>
            <w:rFonts w:ascii="Calibri" w:hAnsi="Calibri"/>
            <w:b/>
            <w:color w:val="0000FF"/>
            <w:u w:val="single"/>
            <w:shd w:val="clear" w:color="auto" w:fill="E6E6E6"/>
            <w:lang w:eastAsia="el-GR"/>
          </w:rPr>
          <w:t>ΥΑ 1/2013</w:t>
        </w:r>
      </w:hyperlink>
      <w:hyperlink r:id="rId208" w:history="1"/>
      <w:r w:rsidR="00B47B77" w:rsidRPr="00B47B77">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B47B77" w:rsidRPr="00B47B77">
        <w:rPr>
          <w:rFonts w:ascii="Calibri" w:hAnsi="Calibri"/>
          <w:b/>
          <w:shd w:val="clear" w:color="auto" w:fill="E6E6E6"/>
          <w:lang w:eastAsia="el-GR"/>
        </w:rPr>
        <w:t>υποπαρ</w:t>
      </w:r>
      <w:proofErr w:type="spellEnd"/>
      <w:r w:rsidR="00B47B77" w:rsidRPr="00B47B77">
        <w:rPr>
          <w:rFonts w:ascii="Calibri" w:hAnsi="Calibri"/>
          <w:b/>
          <w:shd w:val="clear" w:color="auto" w:fill="E6E6E6"/>
          <w:lang w:eastAsia="el-GR"/>
        </w:rPr>
        <w:t>. Ζ4 της παρ. Ζ του άρθρου πρώτου του ν. 4093/2012»  (ΦΕΚ 386/Β/21.2.2013)</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B47B77" w:rsidRPr="00B47B77">
          <w:rPr>
            <w:rFonts w:ascii="Calibri" w:hAnsi="Calibri"/>
            <w:b/>
            <w:color w:val="0000FF"/>
            <w:u w:val="single"/>
            <w:shd w:val="clear" w:color="auto" w:fill="E6E6E6"/>
            <w:lang w:eastAsia="el-GR"/>
          </w:rPr>
          <w:t>ΥΑ 2/2013</w:t>
        </w:r>
      </w:hyperlink>
      <w:hyperlink r:id="rId210" w:history="1"/>
      <w:r w:rsidR="00B47B77" w:rsidRPr="00B47B77">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B47B77" w:rsidRPr="00B47B77">
        <w:rPr>
          <w:rFonts w:ascii="Calibri" w:hAnsi="Calibri"/>
          <w:b/>
          <w:shd w:val="clear" w:color="auto" w:fill="E6E6E6"/>
          <w:lang w:eastAsia="el-GR"/>
        </w:rPr>
        <w:t>υποπαρ</w:t>
      </w:r>
      <w:proofErr w:type="spellEnd"/>
      <w:r w:rsidR="00B47B77" w:rsidRPr="00B47B77">
        <w:rPr>
          <w:rFonts w:ascii="Calibri" w:hAnsi="Calibri"/>
          <w:b/>
          <w:shd w:val="clear" w:color="auto" w:fill="E6E6E6"/>
          <w:lang w:eastAsia="el-GR"/>
        </w:rPr>
        <w:t>. Ζ4 της παρ. Ζ του άρθρου πρώτου του ν. 4093/2012»  (ΦΕΚ 598/Β/14.3.2013)</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1" w:history="1">
        <w:r w:rsidR="00B47B77" w:rsidRPr="00B47B77">
          <w:rPr>
            <w:rFonts w:ascii="Calibri" w:hAnsi="Calibri"/>
            <w:b/>
            <w:color w:val="0000FF"/>
            <w:u w:val="single"/>
            <w:shd w:val="clear" w:color="auto" w:fill="E6E6E6"/>
            <w:lang w:eastAsia="el-GR"/>
          </w:rPr>
          <w:t>Ν. 4172/2013</w:t>
        </w:r>
      </w:hyperlink>
      <w:r w:rsidR="00B47B77" w:rsidRPr="00B47B77">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81, 82, 90, 91, 93</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B47B77">
        <w:rPr>
          <w:rFonts w:ascii="Calibri" w:hAnsi="Calibri"/>
          <w:vertAlign w:val="superscript"/>
          <w:lang w:eastAsia="el-GR"/>
        </w:rPr>
        <w:t>η</w:t>
      </w:r>
      <w:r w:rsidRPr="00B47B77">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B47B77">
        <w:rPr>
          <w:rFonts w:ascii="Calibri" w:hAnsi="Calibri"/>
          <w:vertAlign w:val="superscript"/>
          <w:lang w:eastAsia="el-GR"/>
        </w:rPr>
        <w:t>η</w:t>
      </w:r>
      <w:r w:rsidRPr="00B47B77">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B47B77">
        <w:rPr>
          <w:rFonts w:ascii="Calibri" w:hAnsi="Calibri"/>
          <w:vertAlign w:val="superscript"/>
          <w:lang w:eastAsia="el-GR"/>
        </w:rPr>
        <w:t>α</w:t>
      </w:r>
      <w:r w:rsidRPr="00B47B77">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B47B77" w:rsidRPr="00B47B77" w:rsidRDefault="00B47B77" w:rsidP="00B47B77">
      <w:pPr>
        <w:suppressAutoHyphens w:val="0"/>
        <w:jc w:val="both"/>
        <w:rPr>
          <w:rFonts w:ascii="Calibri" w:hAnsi="Calibri"/>
          <w:lang w:eastAsia="el-GR"/>
        </w:rPr>
      </w:pPr>
    </w:p>
    <w:p w:rsidR="00B47B77" w:rsidRPr="00B47B77" w:rsidRDefault="00B47B77" w:rsidP="00B47B77">
      <w:pPr>
        <w:suppressAutoHyphens w:val="0"/>
        <w:jc w:val="both"/>
        <w:rPr>
          <w:rFonts w:asciiTheme="minorHAnsi" w:hAnsiTheme="minorHAnsi" w:cstheme="minorHAnsi"/>
          <w:b/>
          <w:shd w:val="clear" w:color="auto" w:fill="E6E6E6"/>
          <w:lang w:eastAsia="el-GR"/>
        </w:rPr>
      </w:pPr>
      <w:r w:rsidRPr="00B47B77">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B47B77" w:rsidRPr="00B47B77">
          <w:rPr>
            <w:rFonts w:ascii="Calibri" w:hAnsi="Calibri"/>
            <w:b/>
            <w:color w:val="0000FF"/>
            <w:u w:val="single"/>
            <w:shd w:val="clear" w:color="auto" w:fill="E6E6E6"/>
            <w:lang w:eastAsia="el-GR"/>
          </w:rPr>
          <w:t>ΥΑ ΔΙΠΙΔΔ/Β.2/2/οικ. 21634/2013</w:t>
        </w:r>
      </w:hyperlink>
      <w:r w:rsidR="00B47B77" w:rsidRPr="00B47B77">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B47B77" w:rsidRPr="00B47B77">
        <w:rPr>
          <w:rFonts w:ascii="Calibri" w:hAnsi="Calibri"/>
          <w:b/>
          <w:shd w:val="clear" w:color="auto" w:fill="E6E6E6"/>
          <w:lang w:eastAsia="el-GR"/>
        </w:rPr>
        <w:t>μοριοδότησής</w:t>
      </w:r>
      <w:proofErr w:type="spellEnd"/>
      <w:r w:rsidR="00B47B77" w:rsidRPr="00B47B77">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Η ως άνω ΥΑ τροποποιείται από την:</w:t>
      </w: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3" w:history="1">
        <w:r w:rsidR="00B47B77" w:rsidRPr="00B47B77">
          <w:rPr>
            <w:rFonts w:ascii="Calibri" w:hAnsi="Calibri"/>
            <w:b/>
            <w:color w:val="0000FF"/>
            <w:u w:val="single"/>
            <w:lang w:eastAsia="el-GR"/>
          </w:rPr>
          <w:t>ΥΑ αριθ. ΔΙΠΙΔΔ/Β.2/Δ/33/οικ.27653</w:t>
        </w:r>
      </w:hyperlink>
      <w:r w:rsidR="00B47B77" w:rsidRPr="00B47B77">
        <w:rPr>
          <w:rFonts w:ascii="Calibri" w:hAnsi="Calibri"/>
          <w:b/>
          <w:lang w:eastAsia="el-GR"/>
        </w:rPr>
        <w:t xml:space="preserve"> (ΦΕΚ 2560/Β/11.10.2013) </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lastRenderedPageBreak/>
        <w:t xml:space="preserve">ΥΑ αριθ. ΔΙΠΙΔΔ/Β.2/3/οικ. </w:t>
      </w:r>
      <w:hyperlink r:id="rId214" w:history="1">
        <w:r w:rsidRPr="00B47B77">
          <w:rPr>
            <w:rFonts w:ascii="Calibri" w:hAnsi="Calibri"/>
            <w:b/>
            <w:color w:val="0000FF"/>
            <w:u w:val="single"/>
            <w:shd w:val="clear" w:color="auto" w:fill="E6E6E6"/>
            <w:lang w:eastAsia="el-GR"/>
          </w:rPr>
          <w:t>22274/9.8.2013</w:t>
        </w:r>
      </w:hyperlink>
      <w:r w:rsidRPr="00B47B77">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B47B77">
        <w:rPr>
          <w:rFonts w:ascii="Calibri" w:hAnsi="Calibri"/>
          <w:b/>
          <w:shd w:val="clear" w:color="auto" w:fill="E6E6E6"/>
          <w:lang w:eastAsia="el-GR"/>
        </w:rPr>
        <w:t>μοριοδότησής</w:t>
      </w:r>
      <w:proofErr w:type="spellEnd"/>
      <w:r w:rsidRPr="00B47B77">
        <w:rPr>
          <w:rFonts w:ascii="Calibri" w:hAnsi="Calibri"/>
          <w:b/>
          <w:shd w:val="clear" w:color="auto" w:fill="E6E6E6"/>
          <w:lang w:eastAsia="el-GR"/>
        </w:rPr>
        <w:t xml:space="preserve"> τους» (ΦΕΚ 1992/Β/14.8.2013)</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Η ως άνω ΥΑ τροποποιείται ως ακολούθως, από τις:</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 xml:space="preserve">1. ΥΑ αριθ. </w:t>
      </w:r>
      <w:hyperlink r:id="rId215" w:history="1">
        <w:r w:rsidRPr="00B47B77">
          <w:rPr>
            <w:rFonts w:ascii="Calibri" w:hAnsi="Calibri"/>
            <w:b/>
            <w:color w:val="0000FF"/>
            <w:u w:val="single"/>
            <w:shd w:val="clear" w:color="auto" w:fill="E6E6E6"/>
            <w:lang w:eastAsia="el-GR"/>
          </w:rPr>
          <w:t>ΔΙΔΑΔ/48Α/58/οικ.29040</w:t>
        </w:r>
      </w:hyperlink>
      <w:r w:rsidRPr="00B47B77">
        <w:rPr>
          <w:rFonts w:ascii="Calibri" w:hAnsi="Calibri"/>
          <w:b/>
          <w:shd w:val="clear" w:color="auto" w:fill="E6E6E6"/>
          <w:lang w:eastAsia="el-GR"/>
        </w:rPr>
        <w:t xml:space="preserve"> (ΦΕΚ Β΄/2757/29-10-2013)</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 xml:space="preserve">2. ΥΑ αριθ. </w:t>
      </w:r>
      <w:hyperlink r:id="rId216" w:history="1">
        <w:r w:rsidRPr="00B47B77">
          <w:rPr>
            <w:rFonts w:ascii="Calibri" w:hAnsi="Calibri"/>
            <w:b/>
            <w:color w:val="0000FF"/>
            <w:u w:val="single"/>
            <w:shd w:val="clear" w:color="auto" w:fill="E6E6E6"/>
            <w:lang w:eastAsia="el-GR"/>
          </w:rPr>
          <w:t>ΔΙΠΙΔΔ/Β.2/Δ/84/οικ.32361</w:t>
        </w:r>
      </w:hyperlink>
      <w:hyperlink r:id="rId217" w:history="1"/>
      <w:r w:rsidRPr="00B47B77">
        <w:rPr>
          <w:rFonts w:ascii="Calibri" w:hAnsi="Calibri"/>
          <w:b/>
          <w:shd w:val="clear" w:color="auto" w:fill="E6E6E6"/>
          <w:lang w:eastAsia="el-GR"/>
        </w:rPr>
        <w:t xml:space="preserve">  (ΦΕΚ 3035/Β/29.11.2013)</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B47B77" w:rsidRPr="00B47B77">
          <w:rPr>
            <w:rFonts w:ascii="Calibri" w:hAnsi="Calibri"/>
            <w:b/>
            <w:color w:val="0000FF"/>
            <w:u w:val="single"/>
            <w:shd w:val="clear" w:color="auto" w:fill="E6E6E6"/>
            <w:lang w:eastAsia="el-GR"/>
          </w:rPr>
          <w:t>ΥΑ αριθ. ΔΙΠΙΔΔ/Β.2/οικ.24199</w:t>
        </w:r>
      </w:hyperlink>
      <w:hyperlink r:id="rId219" w:history="1"/>
      <w:r w:rsidR="00B47B77" w:rsidRPr="00B47B77">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B47B77" w:rsidRPr="00B47B77">
        <w:rPr>
          <w:rFonts w:ascii="Calibri" w:hAnsi="Calibri"/>
          <w:b/>
          <w:shd w:val="clear" w:color="auto" w:fill="E6E6E6"/>
          <w:lang w:eastAsia="el-GR"/>
        </w:rPr>
        <w:t>τρίτεκνων</w:t>
      </w:r>
      <w:proofErr w:type="spellEnd"/>
      <w:r w:rsidR="00B47B77" w:rsidRPr="00B47B77">
        <w:rPr>
          <w:rFonts w:ascii="Calibri" w:hAnsi="Calibri"/>
          <w:b/>
          <w:shd w:val="clear" w:color="auto" w:fill="E6E6E6"/>
          <w:lang w:eastAsia="el-GR"/>
        </w:rPr>
        <w:t xml:space="preserve"> υπαλλήλων (άρθρο 91 του Ν. 4172/2013, ΦΕΚ 167/Α΄)»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(ΦΕΚ 2208/Β/6.9.2013)</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B47B77" w:rsidRPr="00B47B77">
          <w:rPr>
            <w:rFonts w:ascii="Calibri" w:hAnsi="Calibri"/>
            <w:b/>
            <w:color w:val="0000FF"/>
            <w:u w:val="single"/>
            <w:shd w:val="clear" w:color="auto" w:fill="E6E6E6"/>
            <w:lang w:eastAsia="el-GR"/>
          </w:rPr>
          <w:t>ΥΑ 3/2013</w:t>
        </w:r>
      </w:hyperlink>
      <w:hyperlink r:id="rId221" w:history="1"/>
      <w:r w:rsidR="00B47B77" w:rsidRPr="00B47B77">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val="en-US" w:eastAsia="el-GR"/>
        </w:rPr>
        <w:t>K</w:t>
      </w:r>
      <w:r w:rsidRPr="00B47B77">
        <w:rPr>
          <w:rFonts w:ascii="Calibri" w:hAnsi="Calibri"/>
          <w:b/>
          <w:shd w:val="clear" w:color="auto" w:fill="E6E6E6"/>
          <w:lang w:eastAsia="el-GR"/>
        </w:rPr>
        <w:t>ΥΑ αριθ.</w:t>
      </w:r>
      <w:hyperlink r:id="rId222" w:history="1">
        <w:r w:rsidRPr="00B47B77">
          <w:rPr>
            <w:rFonts w:ascii="Calibri" w:hAnsi="Calibri"/>
            <w:b/>
            <w:color w:val="0000FF"/>
            <w:u w:val="single"/>
            <w:shd w:val="clear" w:color="auto" w:fill="E6E6E6"/>
            <w:lang w:eastAsia="el-GR"/>
          </w:rPr>
          <w:t xml:space="preserve"> ΥΠΠΟΑ/ΓΔΔΥ/172315/25487</w:t>
        </w:r>
      </w:hyperlink>
      <w:hyperlink r:id="rId223" w:history="1"/>
      <w:r w:rsidRPr="00B47B77">
        <w:rPr>
          <w:rFonts w:ascii="Calibri" w:hAnsi="Calibri"/>
          <w:b/>
          <w:shd w:val="clear" w:color="auto" w:fill="E6E6E6"/>
          <w:lang w:eastAsia="el-GR"/>
        </w:rPr>
        <w:t xml:space="preserve"> «Καθορισμός πρόσθετου ειδικού κριτηρίου της </w:t>
      </w:r>
      <w:proofErr w:type="spellStart"/>
      <w:r w:rsidRPr="00B47B77">
        <w:rPr>
          <w:rFonts w:ascii="Calibri" w:hAnsi="Calibri"/>
          <w:b/>
          <w:shd w:val="clear" w:color="auto" w:fill="E6E6E6"/>
          <w:lang w:eastAsia="el-GR"/>
        </w:rPr>
        <w:t>μοριοδότησης</w:t>
      </w:r>
      <w:proofErr w:type="spellEnd"/>
      <w:r w:rsidRPr="00B47B77">
        <w:rPr>
          <w:rFonts w:ascii="Calibri" w:hAnsi="Calibri"/>
          <w:b/>
          <w:shd w:val="clear" w:color="auto" w:fill="E6E6E6"/>
          <w:lang w:eastAsia="el-GR"/>
        </w:rPr>
        <w:t xml:space="preserve"> των γενικών κριτηρίων της αρ. </w:t>
      </w:r>
      <w:proofErr w:type="spellStart"/>
      <w:r w:rsidRPr="00B47B77">
        <w:rPr>
          <w:rFonts w:ascii="Calibri" w:hAnsi="Calibri"/>
          <w:b/>
          <w:shd w:val="clear" w:color="auto" w:fill="E6E6E6"/>
          <w:lang w:eastAsia="el-GR"/>
        </w:rPr>
        <w:t>πρωτ</w:t>
      </w:r>
      <w:proofErr w:type="spellEnd"/>
      <w:r w:rsidRPr="00B47B77">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B47B77" w:rsidRPr="00B47B77">
          <w:rPr>
            <w:rFonts w:ascii="Calibri" w:hAnsi="Calibri"/>
            <w:b/>
            <w:color w:val="0000FF"/>
            <w:u w:val="single"/>
            <w:shd w:val="clear" w:color="auto" w:fill="E6E6E6"/>
            <w:lang w:eastAsia="el-GR"/>
          </w:rPr>
          <w:t>Ν. 4199/2013</w:t>
        </w:r>
      </w:hyperlink>
      <w:r w:rsidR="00B47B77" w:rsidRPr="00B47B77">
        <w:rPr>
          <w:rFonts w:ascii="Calibri" w:hAnsi="Calibri"/>
          <w:b/>
          <w:color w:val="0000FF"/>
          <w:shd w:val="clear" w:color="auto" w:fill="E6E6E6"/>
          <w:lang w:eastAsia="el-GR"/>
        </w:rPr>
        <w:t xml:space="preserve"> </w:t>
      </w:r>
      <w:hyperlink r:id="rId225" w:history="1"/>
      <w:r w:rsidR="00B47B77" w:rsidRPr="00B47B77">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125, 126</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 xml:space="preserve">(Μετάταξη εξαιρούμενων υπαλλήλων σε περίπτωση κατάργησης του συνόλου </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των θέσεων του κλάδου, εθελουσία κινητικότητα Δημοτικών υπαλλήλων)</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B47B77" w:rsidRPr="00B47B77">
          <w:rPr>
            <w:rFonts w:ascii="Calibri" w:hAnsi="Calibri"/>
            <w:color w:val="0000FF"/>
            <w:u w:val="single"/>
            <w:shd w:val="clear" w:color="auto" w:fill="E6E6E6"/>
            <w:lang w:eastAsia="el-GR"/>
          </w:rPr>
          <w:t>ΥΑ 4  30355/2013</w:t>
        </w:r>
      </w:hyperlink>
      <w:hyperlink r:id="rId227" w:history="1"/>
      <w:r w:rsidR="00B47B77" w:rsidRPr="00B47B77">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B47B77" w:rsidRPr="00B47B77">
          <w:rPr>
            <w:rFonts w:ascii="Calibri" w:hAnsi="Calibri"/>
            <w:b/>
            <w:color w:val="0000FF"/>
            <w:u w:val="single"/>
            <w:shd w:val="clear" w:color="auto" w:fill="E6E6E6"/>
            <w:lang w:eastAsia="el-GR"/>
          </w:rPr>
          <w:t>Ν. 4210/2013</w:t>
        </w:r>
      </w:hyperlink>
      <w:r w:rsidR="00B47B77" w:rsidRPr="00B47B77">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21</w:t>
      </w:r>
    </w:p>
    <w:p w:rsidR="00B47B77" w:rsidRPr="00B47B77" w:rsidRDefault="00B47B77" w:rsidP="00B47B77">
      <w:pPr>
        <w:suppressAutoHyphens w:val="0"/>
        <w:jc w:val="center"/>
        <w:rPr>
          <w:b/>
          <w:shd w:val="clear" w:color="auto" w:fill="E6E6E6"/>
          <w:lang w:eastAsia="el-GR"/>
        </w:rPr>
      </w:pPr>
      <w:r w:rsidRPr="00B47B77">
        <w:rPr>
          <w:rFonts w:ascii="Calibri" w:hAnsi="Calibri"/>
          <w:lang w:eastAsia="el-GR"/>
        </w:rPr>
        <w:t>(Μετατάξεις, Μεταφορές, Αποσπάσεις υπαλλήλων των Κ.Ε.Π.)</w:t>
      </w:r>
    </w:p>
    <w:p w:rsidR="00B47B77" w:rsidRPr="00B47B77" w:rsidRDefault="00B47B77" w:rsidP="00B47B77">
      <w:pPr>
        <w:suppressAutoHyphens w:val="0"/>
        <w:ind w:right="-154"/>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B47B77" w:rsidRPr="00B47B77">
          <w:rPr>
            <w:rFonts w:ascii="Calibri" w:hAnsi="Calibri"/>
            <w:b/>
            <w:color w:val="0000FF"/>
            <w:u w:val="single"/>
            <w:shd w:val="clear" w:color="auto" w:fill="E6E6E6"/>
            <w:lang w:eastAsia="el-GR"/>
          </w:rPr>
          <w:t>ΥΑ 5/2013</w:t>
        </w:r>
      </w:hyperlink>
      <w:hyperlink r:id="rId230" w:history="1"/>
      <w:r w:rsidR="00B47B77" w:rsidRPr="00B47B77">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 xml:space="preserve">Η ως άνω Ανακοίνωση τροποποιείται με την ΥΑ αριθ. </w:t>
      </w:r>
      <w:hyperlink r:id="rId231" w:history="1">
        <w:r w:rsidRPr="00B47B77">
          <w:rPr>
            <w:rFonts w:ascii="Calibri" w:hAnsi="Calibri"/>
            <w:b/>
            <w:color w:val="0000FF"/>
            <w:u w:val="single"/>
            <w:shd w:val="clear" w:color="auto" w:fill="E6E6E6"/>
            <w:lang w:eastAsia="el-GR"/>
          </w:rPr>
          <w:t>32450/2013</w:t>
        </w:r>
      </w:hyperlink>
      <w:r w:rsidRPr="00B47B77">
        <w:rPr>
          <w:rFonts w:ascii="Calibri" w:hAnsi="Calibri"/>
          <w:b/>
          <w:shd w:val="clear" w:color="auto" w:fill="E6E6E6"/>
          <w:lang w:eastAsia="el-GR"/>
        </w:rPr>
        <w:t xml:space="preserve"> (ΦΕΚ 3036/Β/29.11.2013)</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B47B77" w:rsidRPr="00B47B77">
          <w:rPr>
            <w:rFonts w:ascii="Calibri" w:hAnsi="Calibri"/>
            <w:b/>
            <w:color w:val="0000FF"/>
            <w:u w:val="single"/>
            <w:shd w:val="clear" w:color="auto" w:fill="E6E6E6"/>
            <w:lang w:eastAsia="el-GR"/>
          </w:rPr>
          <w:t>ΥΑ 6/2013</w:t>
        </w:r>
      </w:hyperlink>
      <w:hyperlink r:id="rId233" w:history="1"/>
      <w:r w:rsidR="00B47B77" w:rsidRPr="00B47B77">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B47B77" w:rsidRPr="00B47B77">
          <w:rPr>
            <w:rFonts w:ascii="Calibri" w:hAnsi="Calibri"/>
            <w:b/>
            <w:color w:val="0000FF"/>
            <w:u w:val="single"/>
            <w:shd w:val="clear" w:color="auto" w:fill="E6E6E6"/>
            <w:lang w:eastAsia="el-GR"/>
          </w:rPr>
          <w:t>ΥΑ 7/2013</w:t>
        </w:r>
      </w:hyperlink>
      <w:hyperlink r:id="rId235" w:history="1"/>
      <w:r w:rsidR="00B47B77" w:rsidRPr="00B47B77">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B47B77" w:rsidRPr="00B47B77">
          <w:rPr>
            <w:rFonts w:ascii="Calibri" w:hAnsi="Calibri"/>
            <w:b/>
            <w:color w:val="0000FF"/>
            <w:u w:val="single"/>
            <w:shd w:val="clear" w:color="auto" w:fill="E6E6E6"/>
            <w:lang w:eastAsia="el-GR"/>
          </w:rPr>
          <w:t>ΥΑ 8/2013</w:t>
        </w:r>
      </w:hyperlink>
      <w:hyperlink r:id="rId237" w:history="1"/>
      <w:r w:rsidR="00B47B77" w:rsidRPr="00B47B77">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B47B77" w:rsidRPr="00B47B77">
          <w:rPr>
            <w:rFonts w:ascii="Calibri" w:hAnsi="Calibri"/>
            <w:b/>
            <w:color w:val="0000FF"/>
            <w:u w:val="single"/>
            <w:shd w:val="clear" w:color="auto" w:fill="E6E6E6"/>
            <w:lang w:eastAsia="el-GR"/>
          </w:rPr>
          <w:t>Ν. 4223/2013</w:t>
        </w:r>
      </w:hyperlink>
      <w:hyperlink r:id="rId239" w:history="1"/>
      <w:r w:rsidR="00B47B77" w:rsidRPr="00B47B77">
        <w:rPr>
          <w:rFonts w:ascii="Calibri" w:hAnsi="Calibri"/>
          <w:b/>
          <w:shd w:val="clear" w:color="auto" w:fill="E6E6E6"/>
          <w:lang w:eastAsia="el-GR"/>
        </w:rPr>
        <w:t xml:space="preserve"> «Ενιαίος Φόρος Ιδιοκτησίας Ακινήτων και άλλες διατάξεις»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(ΦΕΚ 287/Α/31.12.2013)</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30</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 xml:space="preserve">(Πρόγραμμα Εθελοντικής </w:t>
      </w:r>
      <w:proofErr w:type="spellStart"/>
      <w:r w:rsidRPr="00B47B77">
        <w:rPr>
          <w:rFonts w:ascii="Calibri" w:hAnsi="Calibri"/>
          <w:lang w:eastAsia="el-GR"/>
        </w:rPr>
        <w:t>Ενδοαυτοδιοικητικής</w:t>
      </w:r>
      <w:proofErr w:type="spellEnd"/>
      <w:r w:rsidRPr="00B47B77">
        <w:rPr>
          <w:rFonts w:ascii="Calibri" w:hAnsi="Calibri"/>
          <w:lang w:eastAsia="el-GR"/>
        </w:rPr>
        <w:t xml:space="preserve"> Κινητικότητας)</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B47B77" w:rsidRPr="00B47B77">
          <w:rPr>
            <w:rFonts w:ascii="Calibri" w:hAnsi="Calibri"/>
            <w:b/>
            <w:color w:val="0000FF"/>
            <w:u w:val="single"/>
            <w:shd w:val="clear" w:color="auto" w:fill="E6E6E6"/>
            <w:lang w:eastAsia="el-GR"/>
          </w:rPr>
          <w:t>ΥΑ 9/2014</w:t>
        </w:r>
      </w:hyperlink>
      <w:hyperlink r:id="rId241" w:history="1"/>
      <w:r w:rsidR="00B47B77" w:rsidRPr="00B47B77">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B47B77" w:rsidRPr="00B47B77">
          <w:rPr>
            <w:rFonts w:ascii="Calibri" w:hAnsi="Calibri"/>
            <w:b/>
            <w:color w:val="0000FF"/>
            <w:u w:val="single"/>
            <w:shd w:val="clear" w:color="auto" w:fill="E6E6E6"/>
            <w:lang w:eastAsia="el-GR"/>
          </w:rPr>
          <w:t>ΥΑ 5017/2014</w:t>
        </w:r>
      </w:hyperlink>
      <w:hyperlink r:id="rId243" w:history="1"/>
      <w:r w:rsidR="00B47B77" w:rsidRPr="00B47B77">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B47B77" w:rsidRPr="00B47B77">
        <w:rPr>
          <w:rFonts w:ascii="Calibri" w:hAnsi="Calibri"/>
          <w:b/>
          <w:shd w:val="clear" w:color="auto" w:fill="E6E6E6"/>
          <w:lang w:eastAsia="el-GR"/>
        </w:rPr>
        <w:t>μοριοδότησής</w:t>
      </w:r>
      <w:proofErr w:type="spellEnd"/>
      <w:r w:rsidR="00B47B77" w:rsidRPr="00B47B77">
        <w:rPr>
          <w:rFonts w:ascii="Calibri" w:hAnsi="Calibri"/>
          <w:b/>
          <w:shd w:val="clear" w:color="auto" w:fill="E6E6E6"/>
          <w:lang w:eastAsia="el-GR"/>
        </w:rPr>
        <w:t xml:space="preserve"> τους για την εφαρμογή του Προγράμματος Εθελοντικής </w:t>
      </w:r>
      <w:proofErr w:type="spellStart"/>
      <w:r w:rsidR="00B47B77" w:rsidRPr="00B47B77">
        <w:rPr>
          <w:rFonts w:ascii="Calibri" w:hAnsi="Calibri"/>
          <w:b/>
          <w:shd w:val="clear" w:color="auto" w:fill="E6E6E6"/>
          <w:lang w:eastAsia="el-GR"/>
        </w:rPr>
        <w:t>Ενδοαυτοδιοικητικής</w:t>
      </w:r>
      <w:proofErr w:type="spellEnd"/>
      <w:r w:rsidR="00B47B77" w:rsidRPr="00B47B77">
        <w:rPr>
          <w:rFonts w:ascii="Calibri" w:hAnsi="Calibri"/>
          <w:b/>
          <w:shd w:val="clear" w:color="auto" w:fill="E6E6E6"/>
          <w:lang w:eastAsia="el-GR"/>
        </w:rPr>
        <w:t xml:space="preserve"> Κινητικότητας»  (ΦΕΚ 334/Β/13.2.2014)</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B47B77" w:rsidRPr="00B47B77">
          <w:rPr>
            <w:rFonts w:ascii="Calibri" w:hAnsi="Calibri"/>
            <w:b/>
            <w:color w:val="0000FF"/>
            <w:u w:val="single"/>
            <w:shd w:val="clear" w:color="auto" w:fill="E6E6E6"/>
            <w:lang w:eastAsia="el-GR"/>
          </w:rPr>
          <w:t>Ν. 4238/2014</w:t>
        </w:r>
      </w:hyperlink>
      <w:hyperlink r:id="rId245" w:history="1"/>
      <w:r w:rsidR="00B47B77" w:rsidRPr="00B47B77">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16, 17</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(Διαθεσιμότητα υπαλλήλων Ε.Ο.Π.Υ.Υ., Κινητικότητα υπαλλήλων Ε.Ο.Π.Υ.Υ. προς Δ.Υ.Π.Ε. )</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B47B77" w:rsidRPr="00B47B77">
          <w:rPr>
            <w:rFonts w:ascii="Calibri" w:hAnsi="Calibri"/>
            <w:b/>
            <w:color w:val="0000FF"/>
            <w:u w:val="single"/>
            <w:shd w:val="clear" w:color="auto" w:fill="E6E6E6"/>
            <w:lang w:eastAsia="el-GR"/>
          </w:rPr>
          <w:t>ΥΑ 10/2014</w:t>
        </w:r>
      </w:hyperlink>
      <w:hyperlink r:id="rId247" w:history="1"/>
      <w:r w:rsidR="00B47B77" w:rsidRPr="00B47B77">
        <w:rPr>
          <w:rFonts w:ascii="Calibri" w:hAnsi="Calibri"/>
          <w:b/>
          <w:shd w:val="clear" w:color="auto" w:fill="E6E6E6"/>
          <w:lang w:eastAsia="el-GR"/>
        </w:rPr>
        <w:t xml:space="preserve"> «Ανακοίνωση για το προσωπικό Β/</w:t>
      </w:r>
      <w:proofErr w:type="spellStart"/>
      <w:r w:rsidR="00B47B77" w:rsidRPr="00B47B77">
        <w:rPr>
          <w:rFonts w:ascii="Calibri" w:hAnsi="Calibri"/>
          <w:b/>
          <w:shd w:val="clear" w:color="auto" w:fill="E6E6E6"/>
          <w:lang w:eastAsia="el-GR"/>
        </w:rPr>
        <w:t>θμιας</w:t>
      </w:r>
      <w:proofErr w:type="spellEnd"/>
      <w:r w:rsidR="00B47B77" w:rsidRPr="00B47B77">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 xml:space="preserve">Η ως άνω Ανακοίνωση τροποποιείται με την ΥΑ αριθ. </w:t>
      </w:r>
      <w:hyperlink r:id="rId248" w:history="1">
        <w:r w:rsidRPr="00B47B77">
          <w:rPr>
            <w:rFonts w:ascii="Calibri" w:hAnsi="Calibri"/>
            <w:b/>
            <w:color w:val="0000FF"/>
            <w:u w:val="single"/>
            <w:shd w:val="clear" w:color="auto" w:fill="E6E6E6"/>
            <w:lang w:eastAsia="el-GR"/>
          </w:rPr>
          <w:t>6625/2014</w:t>
        </w:r>
      </w:hyperlink>
      <w:r w:rsidRPr="00B47B77">
        <w:rPr>
          <w:rFonts w:ascii="Calibri" w:hAnsi="Calibri"/>
          <w:b/>
          <w:shd w:val="clear" w:color="auto" w:fill="E6E6E6"/>
          <w:lang w:eastAsia="el-GR"/>
        </w:rPr>
        <w:t xml:space="preserve"> (ΦΕΚ 662/Β/18.3.2014)</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B47B77" w:rsidRPr="00B47B77">
          <w:rPr>
            <w:rFonts w:ascii="Calibri" w:hAnsi="Calibri"/>
            <w:b/>
            <w:color w:val="0000FF"/>
            <w:u w:val="single"/>
            <w:shd w:val="clear" w:color="auto" w:fill="E6E6E6"/>
            <w:lang w:eastAsia="el-GR"/>
          </w:rPr>
          <w:t>Ν. 4250/2014</w:t>
        </w:r>
      </w:hyperlink>
      <w:hyperlink r:id="rId250" w:history="1"/>
      <w:r w:rsidR="00B47B77" w:rsidRPr="00B47B77">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B47B77" w:rsidRPr="00B47B77">
        <w:rPr>
          <w:rFonts w:ascii="Calibri" w:hAnsi="Calibri"/>
          <w:b/>
          <w:shd w:val="clear" w:color="auto" w:fill="E6E6E6"/>
          <w:lang w:eastAsia="el-GR"/>
        </w:rPr>
        <w:t>π.δ</w:t>
      </w:r>
      <w:proofErr w:type="spellEnd"/>
      <w:r w:rsidR="00B47B77" w:rsidRPr="00B47B77">
        <w:rPr>
          <w:rFonts w:ascii="Calibri" w:hAnsi="Calibri"/>
          <w:b/>
          <w:shd w:val="clear" w:color="auto" w:fill="E6E6E6"/>
          <w:lang w:eastAsia="el-GR"/>
        </w:rPr>
        <w:t>. 318/1992 (Α΄161) και λοιπές ρυθμίσεις»  (ΦΕΚ 74/Α/26.3.2014)</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39, 40, 41</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lastRenderedPageBreak/>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B47B77" w:rsidRPr="00B47B77" w:rsidRDefault="00B47B77" w:rsidP="00B47B77">
      <w:pPr>
        <w:suppressAutoHyphens w:val="0"/>
        <w:jc w:val="center"/>
        <w:rPr>
          <w:rFonts w:ascii="Calibri" w:hAnsi="Calibri"/>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B47B77" w:rsidRPr="00B47B77">
          <w:rPr>
            <w:rFonts w:ascii="Calibri" w:hAnsi="Calibri"/>
            <w:b/>
            <w:color w:val="0000FF"/>
            <w:u w:val="single"/>
            <w:shd w:val="clear" w:color="auto" w:fill="E6E6E6"/>
            <w:lang w:eastAsia="el-GR"/>
          </w:rPr>
          <w:t>Ν. 4258/2014</w:t>
        </w:r>
      </w:hyperlink>
      <w:hyperlink r:id="rId252" w:history="1"/>
      <w:r w:rsidR="00B47B77" w:rsidRPr="00B47B77">
        <w:rPr>
          <w:rFonts w:ascii="Calibri" w:hAnsi="Calibri"/>
          <w:b/>
          <w:shd w:val="clear" w:color="auto" w:fill="E6E6E6"/>
          <w:lang w:eastAsia="el-GR"/>
        </w:rPr>
        <w:t xml:space="preserve"> «Διαδικασία Οριοθέτησης και ρυθμίσεις θεμάτων για τα </w:t>
      </w:r>
      <w:proofErr w:type="spellStart"/>
      <w:r w:rsidR="00B47B77" w:rsidRPr="00B47B77">
        <w:rPr>
          <w:rFonts w:ascii="Calibri" w:hAnsi="Calibri"/>
          <w:b/>
          <w:shd w:val="clear" w:color="auto" w:fill="E6E6E6"/>
          <w:lang w:eastAsia="el-GR"/>
        </w:rPr>
        <w:t>υδατορέματα</w:t>
      </w:r>
      <w:proofErr w:type="spellEnd"/>
      <w:r w:rsidR="00B47B77" w:rsidRPr="00B47B77">
        <w:rPr>
          <w:rFonts w:ascii="Calibri" w:hAnsi="Calibri"/>
          <w:b/>
          <w:shd w:val="clear" w:color="auto" w:fill="E6E6E6"/>
          <w:lang w:eastAsia="el-GR"/>
        </w:rPr>
        <w:t xml:space="preserve"> –ρυθμίσεις Πολεοδομικής νομοθεσίας και άλλες διατάξεις»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(ΦΕΚ 94/Α/14.4.2014)</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31 παρ. 4</w:t>
      </w:r>
    </w:p>
    <w:p w:rsidR="00B47B77" w:rsidRPr="00B47B77" w:rsidRDefault="00B47B77" w:rsidP="00B47B77">
      <w:pPr>
        <w:suppressAutoHyphens w:val="0"/>
        <w:autoSpaceDE w:val="0"/>
        <w:autoSpaceDN w:val="0"/>
        <w:adjustRightInd w:val="0"/>
        <w:jc w:val="both"/>
        <w:rPr>
          <w:rFonts w:ascii="Calibri" w:hAnsi="Calibri"/>
          <w:lang w:eastAsia="el-GR"/>
        </w:rPr>
      </w:pPr>
      <w:r w:rsidRPr="00B47B77">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B47B77" w:rsidRPr="00B47B77" w:rsidRDefault="00B47B77" w:rsidP="00B47B77">
      <w:pPr>
        <w:suppressAutoHyphens w:val="0"/>
        <w:autoSpaceDE w:val="0"/>
        <w:autoSpaceDN w:val="0"/>
        <w:adjustRightInd w:val="0"/>
        <w:jc w:val="both"/>
        <w:rPr>
          <w:rFonts w:ascii="Calibri" w:hAnsi="Calibri"/>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B47B77" w:rsidRPr="00B47B77">
          <w:rPr>
            <w:rFonts w:ascii="Calibri" w:hAnsi="Calibri"/>
            <w:b/>
            <w:color w:val="0000FF"/>
            <w:u w:val="single"/>
            <w:shd w:val="clear" w:color="auto" w:fill="E6E6E6"/>
            <w:lang w:eastAsia="el-GR"/>
          </w:rPr>
          <w:t>Ν. 4262/2014</w:t>
        </w:r>
      </w:hyperlink>
      <w:hyperlink r:id="rId254" w:history="1"/>
      <w:r w:rsidR="00B47B77" w:rsidRPr="00B47B77">
        <w:rPr>
          <w:rFonts w:ascii="Calibri" w:hAnsi="Calibri"/>
          <w:b/>
          <w:shd w:val="clear" w:color="auto" w:fill="E6E6E6"/>
          <w:lang w:eastAsia="el-GR"/>
        </w:rPr>
        <w:t xml:space="preserve"> «Απλούστευση της </w:t>
      </w:r>
      <w:proofErr w:type="spellStart"/>
      <w:r w:rsidR="00B47B77" w:rsidRPr="00B47B77">
        <w:rPr>
          <w:rFonts w:ascii="Calibri" w:hAnsi="Calibri"/>
          <w:b/>
          <w:shd w:val="clear" w:color="auto" w:fill="E6E6E6"/>
          <w:lang w:eastAsia="el-GR"/>
        </w:rPr>
        <w:t>αδειοδότησης</w:t>
      </w:r>
      <w:proofErr w:type="spellEnd"/>
      <w:r w:rsidR="00B47B77" w:rsidRPr="00B47B77">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48</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B47B77" w:rsidRPr="00B47B77">
          <w:rPr>
            <w:rFonts w:ascii="Calibri" w:hAnsi="Calibri"/>
            <w:b/>
            <w:color w:val="0000FF"/>
            <w:u w:val="single"/>
            <w:shd w:val="clear" w:color="auto" w:fill="E6E6E6"/>
            <w:lang w:eastAsia="el-GR"/>
          </w:rPr>
          <w:t>ΥΑ 11/2014</w:t>
        </w:r>
      </w:hyperlink>
      <w:hyperlink r:id="rId256" w:history="1"/>
      <w:r w:rsidR="00B47B77" w:rsidRPr="00B47B77">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B47B77" w:rsidRPr="00B47B77">
          <w:rPr>
            <w:rFonts w:ascii="Calibri" w:hAnsi="Calibri"/>
            <w:b/>
            <w:color w:val="0000FF"/>
            <w:u w:val="single"/>
            <w:shd w:val="clear" w:color="auto" w:fill="E6E6E6"/>
            <w:lang w:eastAsia="el-GR"/>
          </w:rPr>
          <w:t>ΥΑ 12/2014</w:t>
        </w:r>
      </w:hyperlink>
      <w:hyperlink r:id="rId258" w:history="1"/>
      <w:r w:rsidR="00B47B77" w:rsidRPr="00B47B77">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B47B77" w:rsidRPr="00B47B77">
          <w:rPr>
            <w:rFonts w:ascii="Calibri" w:hAnsi="Calibri"/>
            <w:b/>
            <w:color w:val="0000FF"/>
            <w:u w:val="single"/>
            <w:shd w:val="clear" w:color="auto" w:fill="E6E6E6"/>
            <w:lang w:eastAsia="el-GR"/>
          </w:rPr>
          <w:t>ΥΑ 13/2014</w:t>
        </w:r>
      </w:hyperlink>
      <w:hyperlink r:id="rId260" w:history="1"/>
      <w:r w:rsidR="00B47B77" w:rsidRPr="00B47B77">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 xml:space="preserve">ΚΥΑ αριθ. οικ. </w:t>
      </w:r>
      <w:hyperlink r:id="rId261" w:history="1">
        <w:r w:rsidRPr="00B47B77">
          <w:rPr>
            <w:rFonts w:ascii="Calibri" w:hAnsi="Calibri"/>
            <w:b/>
            <w:color w:val="0000FF"/>
            <w:u w:val="single"/>
            <w:shd w:val="clear" w:color="auto" w:fill="E6E6E6"/>
            <w:lang w:eastAsia="el-GR"/>
          </w:rPr>
          <w:t>34399/2014</w:t>
        </w:r>
      </w:hyperlink>
      <w:hyperlink r:id="rId262" w:history="1"/>
      <w:r w:rsidRPr="00B47B77">
        <w:rPr>
          <w:rFonts w:ascii="Calibri" w:hAnsi="Calibri"/>
          <w:b/>
          <w:shd w:val="clear" w:color="auto" w:fill="E6E6E6"/>
          <w:lang w:eastAsia="el-GR"/>
        </w:rPr>
        <w:t xml:space="preserve"> «Καθορισμός πρόσθετου ειδικού κριτηρίου </w:t>
      </w:r>
      <w:proofErr w:type="spellStart"/>
      <w:r w:rsidRPr="00B47B77">
        <w:rPr>
          <w:rFonts w:ascii="Calibri" w:hAnsi="Calibri"/>
          <w:b/>
          <w:shd w:val="clear" w:color="auto" w:fill="E6E6E6"/>
          <w:lang w:eastAsia="el-GR"/>
        </w:rPr>
        <w:t>μοριοδότησης</w:t>
      </w:r>
      <w:proofErr w:type="spellEnd"/>
      <w:r w:rsidRPr="00B47B77">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B47B77" w:rsidRPr="00B47B77">
          <w:rPr>
            <w:rFonts w:ascii="Calibri" w:hAnsi="Calibri"/>
            <w:b/>
            <w:color w:val="0000FF"/>
            <w:u w:val="single"/>
            <w:shd w:val="clear" w:color="auto" w:fill="E6E6E6"/>
            <w:lang w:eastAsia="el-GR"/>
          </w:rPr>
          <w:t>ΥΑ 14/2014</w:t>
        </w:r>
      </w:hyperlink>
      <w:hyperlink r:id="rId264" w:history="1"/>
      <w:r w:rsidR="00B47B77" w:rsidRPr="00B47B77">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(ΦΕΚ 2526/Β/23.9.2014)</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B47B77" w:rsidRPr="00B47B77">
          <w:rPr>
            <w:rFonts w:ascii="Calibri" w:hAnsi="Calibri"/>
            <w:b/>
            <w:color w:val="0000FF"/>
            <w:u w:val="single"/>
            <w:shd w:val="clear" w:color="auto" w:fill="E6E6E6"/>
            <w:lang w:eastAsia="el-GR"/>
          </w:rPr>
          <w:t>ΥΑ 15/2014</w:t>
        </w:r>
      </w:hyperlink>
      <w:hyperlink r:id="rId266" w:history="1"/>
      <w:r w:rsidR="00B47B77" w:rsidRPr="00B47B77">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B47B77" w:rsidRPr="00B47B77">
          <w:rPr>
            <w:rFonts w:ascii="Calibri" w:hAnsi="Calibri"/>
            <w:b/>
            <w:color w:val="0000FF"/>
            <w:u w:val="single"/>
            <w:shd w:val="clear" w:color="auto" w:fill="E6E6E6"/>
            <w:lang w:eastAsia="el-GR"/>
          </w:rPr>
          <w:t>Ν. 4305/2014</w:t>
        </w:r>
      </w:hyperlink>
      <w:hyperlink r:id="rId268" w:history="1"/>
      <w:r w:rsidR="00B47B77" w:rsidRPr="00B47B77">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21, 22</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B47B77" w:rsidRPr="00B47B77" w:rsidRDefault="00B47B77" w:rsidP="00B47B77">
      <w:pPr>
        <w:suppressAutoHyphens w:val="0"/>
        <w:jc w:val="both"/>
        <w:rPr>
          <w:b/>
          <w:sz w:val="16"/>
          <w:szCs w:val="16"/>
          <w:shd w:val="clear" w:color="auto" w:fill="E6E6E6"/>
          <w:lang w:eastAsia="el-GR"/>
        </w:rPr>
      </w:pPr>
    </w:p>
    <w:p w:rsidR="00B47B77" w:rsidRPr="00B47B77" w:rsidRDefault="00AA0FE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B47B77" w:rsidRPr="00B47B77">
          <w:rPr>
            <w:rFonts w:ascii="Calibri" w:hAnsi="Calibri"/>
            <w:b/>
            <w:color w:val="0000FF"/>
            <w:u w:val="single"/>
            <w:shd w:val="clear" w:color="auto" w:fill="E6E6E6"/>
            <w:lang w:eastAsia="el-GR"/>
          </w:rPr>
          <w:t>ΠΔ 1/2015</w:t>
        </w:r>
      </w:hyperlink>
      <w:hyperlink r:id="rId270" w:history="1"/>
      <w:r w:rsidR="00B47B77" w:rsidRPr="00B47B77">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B47B77" w:rsidRPr="00B47B77">
        <w:rPr>
          <w:rFonts w:ascii="Calibri" w:hAnsi="Calibri"/>
          <w:b/>
          <w:shd w:val="clear" w:color="auto" w:fill="E6E6E6"/>
          <w:lang w:eastAsia="el-GR"/>
        </w:rPr>
        <w:t>κατ΄</w:t>
      </w:r>
      <w:proofErr w:type="spellEnd"/>
      <w:r w:rsidR="00B47B77" w:rsidRPr="00B47B77">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271" w:history="1">
        <w:r w:rsidR="00B47B77" w:rsidRPr="00B47B77">
          <w:rPr>
            <w:rFonts w:ascii="Calibri" w:hAnsi="Calibri"/>
            <w:b/>
            <w:color w:val="0000FF"/>
            <w:u w:val="single"/>
            <w:shd w:val="clear" w:color="auto" w:fill="E6E6E6"/>
            <w:lang w:eastAsia="el-GR"/>
          </w:rPr>
          <w:t>Ν. 4325/2015</w:t>
        </w:r>
      </w:hyperlink>
      <w:r w:rsidR="00B47B77" w:rsidRPr="00B47B77">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 xml:space="preserve">Άρθρα 9, 14 παρ. 3, 15, 21, 25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272" w:history="1">
        <w:r w:rsidR="00B47B77" w:rsidRPr="00B47B77">
          <w:rPr>
            <w:rFonts w:ascii="Calibri" w:hAnsi="Calibri"/>
            <w:b/>
            <w:color w:val="0000FF"/>
            <w:u w:val="single"/>
            <w:shd w:val="clear" w:color="auto" w:fill="E6E6E6"/>
            <w:lang w:eastAsia="el-GR"/>
          </w:rPr>
          <w:t>Ν. 4369/2016</w:t>
        </w:r>
      </w:hyperlink>
      <w:r w:rsidR="00B47B77" w:rsidRPr="00B47B7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B47B77" w:rsidRPr="00B47B77">
        <w:rPr>
          <w:rFonts w:ascii="Calibri" w:hAnsi="Calibri"/>
          <w:b/>
          <w:shd w:val="clear" w:color="auto" w:fill="E6E6E6"/>
          <w:lang w:eastAsia="el-GR"/>
        </w:rPr>
        <w:t>αξιοκρατί</w:t>
      </w:r>
      <w:proofErr w:type="spellEnd"/>
      <w:r w:rsidR="00B47B77" w:rsidRPr="00B47B77">
        <w:rPr>
          <w:rFonts w:ascii="Calibri" w:hAnsi="Calibri"/>
          <w:b/>
          <w:shd w:val="clear" w:color="auto" w:fill="E6E6E6"/>
          <w:lang w:eastAsia="el-GR"/>
        </w:rPr>
        <w:t>α και αποτελεσματικότητα της Δημόσιας Διοίκησης) και άλλες διατάξεις»  (ΦΕΚ Α΄/33/27-02-2016)</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39</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273" w:history="1">
        <w:r w:rsidR="00B47B77" w:rsidRPr="00B47B77">
          <w:rPr>
            <w:rFonts w:ascii="Calibri" w:hAnsi="Calibri"/>
            <w:b/>
            <w:color w:val="0000FF"/>
            <w:u w:val="single"/>
            <w:shd w:val="clear" w:color="auto" w:fill="E6E6E6"/>
            <w:lang w:eastAsia="el-GR"/>
          </w:rPr>
          <w:t>Ν. 4440/2016</w:t>
        </w:r>
      </w:hyperlink>
      <w:r w:rsidR="00B47B77" w:rsidRPr="00B47B77">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w:t>
      </w:r>
      <w:r w:rsidR="00B47B77" w:rsidRPr="00B47B77">
        <w:rPr>
          <w:rFonts w:ascii="Calibri" w:hAnsi="Calibri"/>
          <w:b/>
          <w:shd w:val="clear" w:color="auto" w:fill="E6E6E6"/>
          <w:lang w:eastAsia="el-GR"/>
        </w:rPr>
        <w:lastRenderedPageBreak/>
        <w:t>και 8 του Ν. 4369/2016, ασυμβίβαστα και πρόληψη των περιπτώσεων σύγκρουσης συμφερόντων και λοιπές διατάξεις»  (ΦΕΚ Α΄/224/02-12-2016)</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 xml:space="preserve">Άρθρα 1-19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(Κεφάλαιο Α’ – Ενιαίο Σύστημα Κινητικότητας στη Δημόσια Διοίκηση και την Τοπική Αυτοδιοίκηση)</w:t>
      </w:r>
    </w:p>
    <w:p w:rsidR="00B47B77" w:rsidRPr="00B47B77" w:rsidRDefault="00B47B77" w:rsidP="00B47B77">
      <w:pPr>
        <w:tabs>
          <w:tab w:val="left" w:pos="720"/>
        </w:tabs>
        <w:suppressAutoHyphens w:val="0"/>
        <w:jc w:val="both"/>
        <w:rPr>
          <w:rFonts w:ascii="Calibri" w:hAnsi="Calibri"/>
          <w:color w:val="000000"/>
          <w:lang w:eastAsia="el-GR"/>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274" w:history="1">
        <w:r w:rsidR="00B47B77" w:rsidRPr="00B47B77">
          <w:rPr>
            <w:rFonts w:ascii="Calibri" w:hAnsi="Calibri"/>
            <w:b/>
            <w:color w:val="0000FF"/>
            <w:u w:val="single"/>
            <w:shd w:val="clear" w:color="auto" w:fill="E6E6E6"/>
            <w:lang w:val="en-US" w:eastAsia="el-GR"/>
          </w:rPr>
          <w:t>YA</w:t>
        </w:r>
        <w:r w:rsidR="00B47B77" w:rsidRPr="00B47B77">
          <w:rPr>
            <w:rFonts w:ascii="Calibri" w:hAnsi="Calibri"/>
            <w:b/>
            <w:color w:val="0000FF"/>
            <w:u w:val="single"/>
            <w:shd w:val="clear" w:color="auto" w:fill="E6E6E6"/>
            <w:lang w:eastAsia="el-GR"/>
          </w:rPr>
          <w:t xml:space="preserve"> ΔΙΠΑΑΔ/Φ.ΕΠ.1/570/οικ. 3824</w:t>
        </w:r>
      </w:hyperlink>
      <w:r w:rsidR="00B47B77" w:rsidRPr="00B47B77">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275" w:history="1">
        <w:r w:rsidR="00B47B77" w:rsidRPr="00B47B77">
          <w:rPr>
            <w:rFonts w:ascii="Calibri" w:hAnsi="Calibri"/>
            <w:b/>
            <w:color w:val="0000FF"/>
            <w:u w:val="single"/>
            <w:shd w:val="clear" w:color="auto" w:fill="E6E6E6"/>
            <w:lang w:eastAsia="el-GR"/>
          </w:rPr>
          <w:t>ΥΑ ΔΙΔΑΔ/Φ.49Κ/129/οικ.9359</w:t>
        </w:r>
      </w:hyperlink>
      <w:r w:rsidR="00B47B77" w:rsidRPr="00B47B77">
        <w:rPr>
          <w:rFonts w:ascii="Calibri" w:hAnsi="Calibri"/>
          <w:b/>
          <w:shd w:val="clear" w:color="auto" w:fill="E6E6E6"/>
          <w:lang w:eastAsia="el-GR"/>
        </w:rPr>
        <w:t>«</w:t>
      </w:r>
      <w:r w:rsidR="00B47B77" w:rsidRPr="00B47B77">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B47B77" w:rsidRPr="00B47B77">
        <w:rPr>
          <w:rFonts w:ascii="Calibri" w:hAnsi="Calibri"/>
          <w:b/>
          <w:shd w:val="clear" w:color="auto" w:fill="E6E6E6"/>
          <w:lang w:eastAsia="el-GR"/>
        </w:rPr>
        <w:t>»  (ΦΕΚ Β/883/14.03.2018)</w:t>
      </w:r>
    </w:p>
    <w:p w:rsidR="00B47B77" w:rsidRPr="00B47B77" w:rsidRDefault="00B47B77" w:rsidP="00B47B77"/>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276" w:history="1">
        <w:r w:rsidR="00B47B77" w:rsidRPr="00B47B77">
          <w:rPr>
            <w:rFonts w:ascii="Calibri" w:hAnsi="Calibri"/>
            <w:b/>
            <w:color w:val="0000FF"/>
            <w:u w:val="single"/>
            <w:shd w:val="clear" w:color="auto" w:fill="E6E6E6"/>
            <w:lang w:eastAsia="el-GR"/>
          </w:rPr>
          <w:t>Νόμος 4590/2019</w:t>
        </w:r>
      </w:hyperlink>
      <w:r w:rsidR="00B47B77" w:rsidRPr="00B47B7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47B77" w:rsidRPr="00B47B77" w:rsidRDefault="00B47B77" w:rsidP="00B47B77"/>
    <w:p w:rsidR="00B47B77" w:rsidRPr="00B47B77" w:rsidRDefault="00B47B77" w:rsidP="00B47B77">
      <w:pPr>
        <w:jc w:val="center"/>
        <w:rPr>
          <w:rFonts w:ascii="Calibri" w:hAnsi="Calibri"/>
          <w:u w:val="single"/>
        </w:rPr>
      </w:pPr>
      <w:r w:rsidRPr="00B47B77">
        <w:rPr>
          <w:rFonts w:ascii="Calibri" w:hAnsi="Calibri"/>
          <w:u w:val="single"/>
        </w:rPr>
        <w:t>Άρθρα 44, 67,70,74, 82</w:t>
      </w:r>
    </w:p>
    <w:p w:rsidR="00B47B77" w:rsidRPr="00B47B77" w:rsidRDefault="00AA0FE7" w:rsidP="00B47B77">
      <w:pPr>
        <w:shd w:val="clear" w:color="auto" w:fill="E0E0E0"/>
        <w:tabs>
          <w:tab w:val="left" w:pos="720"/>
        </w:tabs>
        <w:suppressAutoHyphens w:val="0"/>
        <w:rPr>
          <w:rFonts w:ascii="Calibri" w:hAnsi="Calibri"/>
          <w:b/>
          <w:shd w:val="clear" w:color="auto" w:fill="E6E6E6"/>
          <w:lang w:eastAsia="el-GR"/>
        </w:rPr>
      </w:pPr>
      <w:hyperlink r:id="rId277" w:history="1">
        <w:r w:rsidR="00B47B77" w:rsidRPr="00B47B77">
          <w:rPr>
            <w:rFonts w:ascii="Calibri" w:hAnsi="Calibri"/>
            <w:b/>
            <w:color w:val="0000FF"/>
            <w:u w:val="single"/>
            <w:shd w:val="clear" w:color="auto" w:fill="E6E6E6"/>
            <w:lang w:eastAsia="el-GR"/>
          </w:rPr>
          <w:t>ΥΑ ΔΙΔΑΔ/Φ.49Κ/375/οικ.20724</w:t>
        </w:r>
      </w:hyperlink>
      <w:r w:rsidR="00B47B77" w:rsidRPr="00B47B77">
        <w:rPr>
          <w:rFonts w:ascii="Calibri" w:hAnsi="Calibri"/>
          <w:b/>
          <w:color w:val="0000FF"/>
          <w:shd w:val="clear" w:color="auto" w:fill="E6E6E6"/>
          <w:lang w:eastAsia="el-GR"/>
        </w:rPr>
        <w:t xml:space="preserve"> </w:t>
      </w:r>
      <w:r w:rsidR="00B47B77" w:rsidRPr="00B47B77">
        <w:rPr>
          <w:rFonts w:ascii="Calibri" w:hAnsi="Calibri"/>
          <w:b/>
          <w:shd w:val="clear" w:color="auto" w:fill="E6E6E6"/>
          <w:lang w:eastAsia="el-GR"/>
        </w:rPr>
        <w:t xml:space="preserve">«Τροποποίηση της </w:t>
      </w:r>
      <w:proofErr w:type="spellStart"/>
      <w:r w:rsidR="00B47B77" w:rsidRPr="00B47B77">
        <w:rPr>
          <w:rFonts w:ascii="Calibri" w:hAnsi="Calibri"/>
          <w:b/>
          <w:shd w:val="clear" w:color="auto" w:fill="E6E6E6"/>
          <w:lang w:eastAsia="el-GR"/>
        </w:rPr>
        <w:t>αριθμ</w:t>
      </w:r>
      <w:proofErr w:type="spellEnd"/>
      <w:r w:rsidR="00B47B77" w:rsidRPr="00B47B7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B47B77" w:rsidRPr="00B47B77" w:rsidRDefault="00B47B77" w:rsidP="00B47B77"/>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278" w:history="1">
        <w:r w:rsidR="00B47B77" w:rsidRPr="00B47B77">
          <w:rPr>
            <w:rFonts w:ascii="Calibri" w:hAnsi="Calibri"/>
            <w:b/>
            <w:color w:val="0000FF"/>
            <w:u w:val="single"/>
            <w:shd w:val="clear" w:color="auto" w:fill="E6E6E6"/>
            <w:lang w:eastAsia="el-GR"/>
          </w:rPr>
          <w:t xml:space="preserve">Νόμος 4622/2019 </w:t>
        </w:r>
      </w:hyperlink>
      <w:r w:rsidR="00B47B77" w:rsidRPr="00B47B7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B47B77" w:rsidRPr="00B47B77" w:rsidRDefault="00B47B77" w:rsidP="00B47B77">
      <w:pPr>
        <w:rPr>
          <w:sz w:val="16"/>
          <w:szCs w:val="16"/>
        </w:rPr>
      </w:pPr>
    </w:p>
    <w:p w:rsidR="00B47B77" w:rsidRPr="00B47B77" w:rsidRDefault="00B47B77" w:rsidP="00B47B77">
      <w:pPr>
        <w:jc w:val="center"/>
        <w:rPr>
          <w:rFonts w:ascii="Calibri" w:hAnsi="Calibri"/>
          <w:u w:val="single"/>
        </w:rPr>
      </w:pPr>
      <w:r w:rsidRPr="00B47B77">
        <w:rPr>
          <w:rFonts w:ascii="Calibri" w:hAnsi="Calibri"/>
          <w:u w:val="single"/>
        </w:rPr>
        <w:t>Άρθρο 108</w:t>
      </w:r>
    </w:p>
    <w:p w:rsidR="00B47B77" w:rsidRPr="00B47B77" w:rsidRDefault="00B47B77" w:rsidP="00B47B77">
      <w:pPr>
        <w:rPr>
          <w:rFonts w:ascii="Calibri" w:hAnsi="Calibri" w:cs="Tahoma"/>
          <w:b/>
          <w:color w:val="365F91"/>
          <w:sz w:val="16"/>
          <w:szCs w:val="16"/>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279" w:history="1">
        <w:r w:rsidR="00B47B77" w:rsidRPr="00B47B77">
          <w:rPr>
            <w:rFonts w:ascii="Calibri" w:hAnsi="Calibri"/>
            <w:b/>
            <w:color w:val="0000FF"/>
            <w:u w:val="single"/>
            <w:shd w:val="clear" w:color="auto" w:fill="E6E6E6"/>
            <w:lang w:eastAsia="el-GR"/>
          </w:rPr>
          <w:t xml:space="preserve">Νόμος 4635/2019 </w:t>
        </w:r>
      </w:hyperlink>
      <w:r w:rsidR="00B47B77" w:rsidRPr="00B47B77">
        <w:rPr>
          <w:rFonts w:ascii="Calibri" w:hAnsi="Calibri"/>
          <w:b/>
          <w:shd w:val="clear" w:color="auto" w:fill="E6E6E6"/>
          <w:lang w:eastAsia="el-GR"/>
        </w:rPr>
        <w:t>«Επενδύω στην Ελλάδα και άλλες διατάξεις»  (ΦΕΚ Α΄/167/30.10.2019)</w:t>
      </w:r>
    </w:p>
    <w:p w:rsidR="00B47B77" w:rsidRPr="00B47B77" w:rsidRDefault="00B47B77" w:rsidP="00B47B77">
      <w:pPr>
        <w:rPr>
          <w:sz w:val="16"/>
          <w:szCs w:val="16"/>
        </w:rPr>
      </w:pPr>
    </w:p>
    <w:p w:rsidR="00B47B77" w:rsidRPr="00B47B77" w:rsidRDefault="00B47B77" w:rsidP="00B47B77">
      <w:pPr>
        <w:jc w:val="center"/>
        <w:rPr>
          <w:rFonts w:ascii="Calibri" w:hAnsi="Calibri"/>
          <w:u w:val="single"/>
        </w:rPr>
      </w:pPr>
      <w:r w:rsidRPr="00B47B77">
        <w:rPr>
          <w:rFonts w:ascii="Calibri" w:hAnsi="Calibri"/>
          <w:u w:val="single"/>
        </w:rPr>
        <w:t>Άρθρο 175</w:t>
      </w:r>
    </w:p>
    <w:p w:rsidR="00B47B77" w:rsidRPr="00B47B77" w:rsidRDefault="00B47B77" w:rsidP="00B47B77">
      <w:pPr>
        <w:rPr>
          <w:rFonts w:ascii="Calibri" w:hAnsi="Calibri" w:cs="Tahoma"/>
          <w:b/>
          <w:color w:val="365F91"/>
          <w:sz w:val="16"/>
          <w:szCs w:val="16"/>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280" w:history="1">
        <w:r w:rsidR="00B47B77" w:rsidRPr="00B47B77">
          <w:rPr>
            <w:rFonts w:ascii="Calibri" w:hAnsi="Calibri"/>
            <w:b/>
            <w:color w:val="0000FF"/>
            <w:u w:val="single"/>
            <w:shd w:val="clear" w:color="auto" w:fill="E6E6E6"/>
            <w:lang w:eastAsia="el-GR"/>
          </w:rPr>
          <w:t>Νόμος 4647/2019</w:t>
        </w:r>
      </w:hyperlink>
      <w:r w:rsidR="00B47B77" w:rsidRPr="00B47B7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B47B77" w:rsidRPr="00B47B77" w:rsidRDefault="00B47B77" w:rsidP="00B47B77">
      <w:pPr>
        <w:rPr>
          <w:sz w:val="16"/>
          <w:szCs w:val="16"/>
        </w:rPr>
      </w:pPr>
    </w:p>
    <w:p w:rsidR="00B47B77" w:rsidRPr="00B47B77" w:rsidRDefault="00B47B77" w:rsidP="00B47B77">
      <w:pPr>
        <w:jc w:val="center"/>
        <w:rPr>
          <w:rFonts w:ascii="Calibri" w:hAnsi="Calibri"/>
          <w:u w:val="single"/>
        </w:rPr>
      </w:pPr>
      <w:r w:rsidRPr="00B47B77">
        <w:rPr>
          <w:rFonts w:ascii="Calibri" w:hAnsi="Calibri"/>
          <w:u w:val="single"/>
        </w:rPr>
        <w:t>Άρθρα 42 - 44</w:t>
      </w:r>
    </w:p>
    <w:p w:rsidR="00B47B77" w:rsidRPr="00B47B77" w:rsidRDefault="00AA0FE7" w:rsidP="00B47B77">
      <w:pPr>
        <w:suppressAutoHyphens w:val="0"/>
        <w:spacing w:before="100" w:beforeAutospacing="1" w:after="100" w:afterAutospacing="1"/>
        <w:jc w:val="both"/>
        <w:rPr>
          <w:rFonts w:ascii="Calibri" w:hAnsi="Calibri"/>
          <w:b/>
          <w:lang w:eastAsia="el-GR"/>
        </w:rPr>
      </w:pPr>
      <w:hyperlink r:id="rId281" w:history="1">
        <w:r w:rsidR="00B47B77" w:rsidRPr="00B47B77">
          <w:rPr>
            <w:rFonts w:ascii="Calibri" w:hAnsi="Calibri" w:cs="Tahoma"/>
            <w:b/>
            <w:color w:val="0000FF"/>
            <w:u w:val="single"/>
            <w:lang w:eastAsia="el-GR"/>
          </w:rPr>
          <w:t>Νόμος 4674/2020</w:t>
        </w:r>
      </w:hyperlink>
      <w:r w:rsidR="00B47B77" w:rsidRPr="00B47B77">
        <w:rPr>
          <w:rFonts w:ascii="Calibri" w:hAnsi="Calibri" w:cs="Tahoma"/>
          <w:b/>
          <w:color w:val="0000FF"/>
          <w:lang w:eastAsia="el-GR"/>
        </w:rPr>
        <w:t xml:space="preserve"> </w:t>
      </w:r>
      <w:r w:rsidR="00B47B77" w:rsidRPr="00B47B77">
        <w:rPr>
          <w:rFonts w:ascii="Calibri" w:hAnsi="Calibri"/>
          <w:b/>
          <w:highlight w:val="lightGray"/>
          <w:shd w:val="clear" w:color="auto" w:fill="E6E6E6"/>
          <w:lang w:eastAsia="el-GR"/>
        </w:rPr>
        <w:t xml:space="preserve"> «</w:t>
      </w:r>
      <w:proofErr w:type="spellStart"/>
      <w:r w:rsidR="00B47B77" w:rsidRPr="00B47B77">
        <w:rPr>
          <w:rFonts w:ascii="Calibri" w:hAnsi="Calibri"/>
          <w:b/>
          <w:highlight w:val="lightGray"/>
          <w:lang w:eastAsia="el-GR"/>
        </w:rPr>
        <w:t>Στρατηγική</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αναπτυξιακή</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προοπτική</w:t>
      </w:r>
      <w:proofErr w:type="spellEnd"/>
      <w:r w:rsidR="00B47B77" w:rsidRPr="00B47B77">
        <w:rPr>
          <w:rFonts w:ascii="Calibri" w:hAnsi="Calibri"/>
          <w:b/>
          <w:highlight w:val="lightGray"/>
          <w:lang w:eastAsia="el-GR"/>
        </w:rPr>
        <w:t xml:space="preserve"> των </w:t>
      </w:r>
      <w:proofErr w:type="spellStart"/>
      <w:r w:rsidR="00B47B77" w:rsidRPr="00B47B77">
        <w:rPr>
          <w:rFonts w:ascii="Calibri" w:hAnsi="Calibri"/>
          <w:b/>
          <w:highlight w:val="lightGray"/>
          <w:lang w:eastAsia="el-GR"/>
        </w:rPr>
        <w:t>Οργανισμών</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Τοπικής</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Αυτοδιοίκησης</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ρύθμιση</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ζητημάτων</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αρμοδιότητας</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Υπουργείου</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Εσωτερικών</w:t>
      </w:r>
      <w:proofErr w:type="spellEnd"/>
      <w:r w:rsidR="00B47B77" w:rsidRPr="00B47B77">
        <w:rPr>
          <w:rFonts w:ascii="Calibri" w:hAnsi="Calibri"/>
          <w:b/>
          <w:highlight w:val="lightGray"/>
          <w:lang w:eastAsia="el-GR"/>
        </w:rPr>
        <w:t xml:space="preserve"> και </w:t>
      </w:r>
      <w:proofErr w:type="spellStart"/>
      <w:r w:rsidR="00B47B77" w:rsidRPr="00B47B77">
        <w:rPr>
          <w:rFonts w:ascii="Calibri" w:hAnsi="Calibri"/>
          <w:b/>
          <w:highlight w:val="lightGray"/>
          <w:lang w:eastAsia="el-GR"/>
        </w:rPr>
        <w:t>άλλες</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διατάξεις</w:t>
      </w:r>
      <w:proofErr w:type="spellEnd"/>
      <w:r w:rsidR="00B47B77" w:rsidRPr="00B47B77">
        <w:rPr>
          <w:rFonts w:ascii="Calibri" w:hAnsi="Calibri"/>
          <w:b/>
          <w:highlight w:val="lightGray"/>
          <w:lang w:eastAsia="el-GR"/>
        </w:rPr>
        <w:t>» (ΦΕΚ Α’/53/11.03.2020)</w:t>
      </w:r>
    </w:p>
    <w:p w:rsidR="00B47B77" w:rsidRPr="00B47B77" w:rsidRDefault="00B47B77" w:rsidP="00B47B77">
      <w:pPr>
        <w:jc w:val="center"/>
        <w:rPr>
          <w:rFonts w:ascii="Calibri" w:hAnsi="Calibri"/>
          <w:u w:val="single"/>
        </w:rPr>
      </w:pPr>
      <w:r w:rsidRPr="00B47B77">
        <w:rPr>
          <w:rFonts w:ascii="Calibri" w:hAnsi="Calibri"/>
          <w:u w:val="single"/>
        </w:rPr>
        <w:t>Άρθρα 41 – 44 &amp; 55, 66, 72, 74, 79, 96, 97</w:t>
      </w:r>
    </w:p>
    <w:p w:rsidR="00B47B77" w:rsidRPr="00B47B77" w:rsidRDefault="00B47B77" w:rsidP="00B47B77">
      <w:pPr>
        <w:jc w:val="both"/>
        <w:rPr>
          <w:rFonts w:ascii="Calibri" w:hAnsi="Calibri"/>
        </w:rPr>
      </w:pPr>
      <w:r w:rsidRPr="00B47B77">
        <w:rPr>
          <w:rFonts w:ascii="Calibri" w:hAnsi="Calibri"/>
        </w:rPr>
        <w:lastRenderedPageBreak/>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B47B77" w:rsidRPr="00B47B77" w:rsidRDefault="00B47B77" w:rsidP="00B47B77">
      <w:pPr>
        <w:jc w:val="both"/>
        <w:rPr>
          <w:rFonts w:ascii="Calibri" w:hAnsi="Calibri"/>
          <w:sz w:val="16"/>
          <w:szCs w:val="16"/>
        </w:rPr>
      </w:pPr>
    </w:p>
    <w:p w:rsidR="00B47B77" w:rsidRPr="00B47B77" w:rsidRDefault="00AA0FE7" w:rsidP="00B47B77">
      <w:pPr>
        <w:suppressAutoHyphens w:val="0"/>
        <w:jc w:val="both"/>
        <w:rPr>
          <w:rFonts w:ascii="Calibri" w:hAnsi="Calibri"/>
          <w:b/>
          <w:lang w:eastAsia="el-GR"/>
        </w:rPr>
      </w:pPr>
      <w:hyperlink r:id="rId282" w:history="1">
        <w:r w:rsidR="00B47B77" w:rsidRPr="00B47B77">
          <w:rPr>
            <w:rFonts w:ascii="Calibri" w:hAnsi="Calibri" w:cs="Tahoma"/>
            <w:b/>
            <w:color w:val="0000FF"/>
            <w:u w:val="single"/>
            <w:lang w:eastAsia="el-GR"/>
          </w:rPr>
          <w:t>ΠΝΠ</w:t>
        </w:r>
      </w:hyperlink>
      <w:r w:rsidR="00B47B77" w:rsidRPr="00B47B77">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B47B77" w:rsidRPr="00B47B77">
        <w:rPr>
          <w:rFonts w:ascii="Calibri" w:hAnsi="Calibri"/>
          <w:b/>
          <w:highlight w:val="lightGray"/>
          <w:shd w:val="clear" w:color="auto" w:fill="E6E6E6"/>
          <w:lang w:eastAsia="el-GR"/>
        </w:rPr>
        <w:t>κορωνοϊού</w:t>
      </w:r>
      <w:proofErr w:type="spellEnd"/>
      <w:r w:rsidR="00B47B77" w:rsidRPr="00B47B77">
        <w:rPr>
          <w:rFonts w:ascii="Calibri" w:hAnsi="Calibri"/>
          <w:b/>
          <w:highlight w:val="lightGray"/>
          <w:shd w:val="clear" w:color="auto" w:fill="E6E6E6"/>
          <w:lang w:eastAsia="el-GR"/>
        </w:rPr>
        <w:t xml:space="preserve"> </w:t>
      </w:r>
      <w:r w:rsidR="00B47B77" w:rsidRPr="00B47B77">
        <w:rPr>
          <w:rFonts w:ascii="Calibri" w:hAnsi="Calibri"/>
          <w:b/>
          <w:highlight w:val="lightGray"/>
          <w:shd w:val="clear" w:color="auto" w:fill="E6E6E6"/>
          <w:lang w:val="en-US" w:eastAsia="el-GR"/>
        </w:rPr>
        <w:t>COVID</w:t>
      </w:r>
      <w:r w:rsidR="00B47B77" w:rsidRPr="00B47B77">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B47B77" w:rsidRPr="00B47B77">
        <w:rPr>
          <w:rFonts w:ascii="Calibri" w:hAnsi="Calibri"/>
          <w:b/>
          <w:highlight w:val="lightGray"/>
          <w:lang w:eastAsia="el-GR"/>
        </w:rPr>
        <w:t>» (ΦΕΚ Α’/90/01.05.2020)</w:t>
      </w:r>
    </w:p>
    <w:p w:rsidR="00B47B77" w:rsidRPr="00B47B77" w:rsidRDefault="00B47B77" w:rsidP="00B47B77">
      <w:pPr>
        <w:jc w:val="center"/>
        <w:rPr>
          <w:rFonts w:ascii="Calibri" w:hAnsi="Calibri"/>
          <w:sz w:val="16"/>
          <w:szCs w:val="16"/>
          <w:u w:val="single"/>
        </w:rPr>
      </w:pPr>
    </w:p>
    <w:p w:rsidR="00B47B77" w:rsidRPr="00B47B77" w:rsidRDefault="00B47B77" w:rsidP="00B47B77">
      <w:pPr>
        <w:jc w:val="center"/>
        <w:rPr>
          <w:rFonts w:ascii="Calibri" w:hAnsi="Calibri"/>
          <w:u w:val="single"/>
        </w:rPr>
      </w:pPr>
      <w:r w:rsidRPr="00B47B77">
        <w:rPr>
          <w:rFonts w:ascii="Calibri" w:hAnsi="Calibri"/>
          <w:u w:val="single"/>
        </w:rPr>
        <w:t xml:space="preserve">Άρθρο εικοστό έβδομο </w:t>
      </w:r>
    </w:p>
    <w:p w:rsidR="00B47B77" w:rsidRPr="00B47B77" w:rsidRDefault="00B47B77" w:rsidP="00B47B77">
      <w:pPr>
        <w:jc w:val="center"/>
        <w:rPr>
          <w:rFonts w:ascii="Calibri" w:hAnsi="Calibri"/>
        </w:rPr>
      </w:pPr>
      <w:r w:rsidRPr="00B47B77">
        <w:rPr>
          <w:rFonts w:ascii="Calibri" w:hAnsi="Calibri"/>
        </w:rPr>
        <w:t>(Αποφάσεις απόσπασης ή μετάταξης Α΄ κύκλου κινητικότητας 2019)</w:t>
      </w:r>
    </w:p>
    <w:p w:rsidR="00B47B77" w:rsidRPr="00B47B77" w:rsidRDefault="00B47B77" w:rsidP="00B47B77">
      <w:pPr>
        <w:jc w:val="center"/>
        <w:rPr>
          <w:rFonts w:ascii="Calibri" w:hAnsi="Calibri" w:cs="Tahoma"/>
          <w:b/>
          <w:color w:val="365F91"/>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283" w:history="1">
        <w:r w:rsidR="00B47B77" w:rsidRPr="00B47B77">
          <w:rPr>
            <w:rFonts w:ascii="Calibri" w:hAnsi="Calibri"/>
            <w:b/>
            <w:color w:val="0000FF"/>
            <w:u w:val="single"/>
            <w:shd w:val="clear" w:color="auto" w:fill="E6E6E6"/>
            <w:lang w:eastAsia="el-GR"/>
          </w:rPr>
          <w:t>Νόμος 4700/2020</w:t>
        </w:r>
      </w:hyperlink>
      <w:r w:rsidR="00B47B77" w:rsidRPr="00B47B77">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B47B77" w:rsidRPr="00B47B77">
        <w:rPr>
          <w:rFonts w:ascii="Calibri" w:hAnsi="Calibri"/>
          <w:b/>
          <w:shd w:val="clear" w:color="auto" w:fill="E6E6E6"/>
          <w:lang w:eastAsia="el-GR"/>
        </w:rPr>
        <w:t>προσυμβατικό</w:t>
      </w:r>
      <w:proofErr w:type="spellEnd"/>
      <w:r w:rsidR="00B47B77" w:rsidRPr="00B47B77">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B47B77" w:rsidRPr="00B47B77" w:rsidRDefault="00B47B77" w:rsidP="00B47B77">
      <w:pPr>
        <w:jc w:val="center"/>
        <w:rPr>
          <w:rFonts w:ascii="Calibri" w:hAnsi="Calibri" w:cs="Tahoma"/>
          <w:b/>
          <w:color w:val="365F91"/>
          <w:sz w:val="16"/>
          <w:szCs w:val="16"/>
        </w:rPr>
      </w:pPr>
    </w:p>
    <w:p w:rsidR="00B47B77" w:rsidRPr="00B47B77" w:rsidRDefault="00B47B77" w:rsidP="00B47B77">
      <w:pPr>
        <w:jc w:val="center"/>
        <w:rPr>
          <w:rFonts w:ascii="Calibri" w:hAnsi="Calibri" w:cs="Tahoma"/>
          <w:b/>
          <w:color w:val="365F91"/>
          <w:sz w:val="16"/>
          <w:szCs w:val="16"/>
        </w:rPr>
      </w:pPr>
    </w:p>
    <w:p w:rsidR="00B47B77" w:rsidRPr="00B47B77" w:rsidRDefault="00B47B77" w:rsidP="00B47B77">
      <w:pPr>
        <w:jc w:val="center"/>
        <w:rPr>
          <w:rFonts w:ascii="Calibri" w:hAnsi="Calibri" w:cs="Tahoma"/>
          <w:u w:val="single"/>
        </w:rPr>
      </w:pPr>
      <w:r w:rsidRPr="00B47B77">
        <w:rPr>
          <w:rFonts w:ascii="Calibri" w:hAnsi="Calibri" w:cs="Tahoma"/>
          <w:u w:val="single"/>
        </w:rPr>
        <w:t>Άρθρο 373</w:t>
      </w:r>
    </w:p>
    <w:p w:rsidR="00B47B77" w:rsidRPr="00B47B77" w:rsidRDefault="00B47B77" w:rsidP="00B47B77">
      <w:pPr>
        <w:jc w:val="center"/>
        <w:rPr>
          <w:rFonts w:ascii="Calibri" w:hAnsi="Calibri" w:cs="Tahoma"/>
        </w:rPr>
      </w:pPr>
      <w:r w:rsidRPr="00B47B77">
        <w:rPr>
          <w:rFonts w:ascii="Calibri" w:hAnsi="Calibri" w:cs="Tahoma"/>
        </w:rPr>
        <w:t>(Ρυθμίσεις θεμάτων υπηρεσιακής κατάστασης δημοσίων υπαλλήλων)</w:t>
      </w:r>
    </w:p>
    <w:p w:rsidR="00B47B77" w:rsidRPr="00B47B77" w:rsidRDefault="00B47B77" w:rsidP="00B47B77">
      <w:pPr>
        <w:rPr>
          <w:rFonts w:ascii="Calibri" w:hAnsi="Calibri" w:cs="Tahoma"/>
          <w:b/>
          <w:color w:val="365F91"/>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284" w:history="1">
        <w:r w:rsidR="00B47B77" w:rsidRPr="00B47B77">
          <w:rPr>
            <w:rFonts w:ascii="Calibri" w:hAnsi="Calibri"/>
            <w:b/>
            <w:color w:val="0000FF"/>
            <w:u w:val="single"/>
            <w:shd w:val="clear" w:color="auto" w:fill="E6E6E6"/>
            <w:lang w:eastAsia="el-GR"/>
          </w:rPr>
          <w:t>Νόμος 4735/2020</w:t>
        </w:r>
      </w:hyperlink>
      <w:r w:rsidR="00B47B77" w:rsidRPr="00B47B7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B47B77" w:rsidRPr="00B47B77" w:rsidRDefault="00B47B77" w:rsidP="00B47B77">
      <w:pPr>
        <w:jc w:val="center"/>
        <w:rPr>
          <w:rFonts w:ascii="Calibri" w:hAnsi="Calibri" w:cs="Tahoma"/>
          <w:b/>
          <w:color w:val="365F91"/>
          <w:sz w:val="16"/>
          <w:szCs w:val="16"/>
        </w:rPr>
      </w:pPr>
    </w:p>
    <w:p w:rsidR="00B47B77" w:rsidRPr="00B47B77" w:rsidRDefault="00B47B77" w:rsidP="00B47B77">
      <w:pPr>
        <w:jc w:val="center"/>
        <w:rPr>
          <w:rFonts w:ascii="Calibri" w:hAnsi="Calibri" w:cs="Tahoma"/>
          <w:u w:val="single"/>
        </w:rPr>
      </w:pPr>
      <w:r w:rsidRPr="00B47B77">
        <w:rPr>
          <w:rFonts w:ascii="Calibri" w:hAnsi="Calibri" w:cs="Tahoma"/>
          <w:u w:val="single"/>
        </w:rPr>
        <w:t>Άρθρα 28, 35</w:t>
      </w:r>
    </w:p>
    <w:p w:rsidR="00B47B77" w:rsidRPr="00B47B77" w:rsidRDefault="00B47B77" w:rsidP="00B47B77">
      <w:pPr>
        <w:jc w:val="center"/>
        <w:rPr>
          <w:rFonts w:ascii="Calibri" w:hAnsi="Calibri" w:cs="Tahoma"/>
        </w:rPr>
      </w:pPr>
      <w:r w:rsidRPr="00B47B77">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B47B77" w:rsidRPr="00B47B77" w:rsidRDefault="00B47B77" w:rsidP="00B47B77">
      <w:pPr>
        <w:rPr>
          <w:rFonts w:ascii="Calibri" w:hAnsi="Calibri" w:cs="Tahoma"/>
          <w:b/>
          <w:color w:val="365F91"/>
          <w:sz w:val="16"/>
          <w:szCs w:val="16"/>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285" w:history="1">
        <w:r w:rsidR="00B47B77" w:rsidRPr="00A64EBA">
          <w:rPr>
            <w:rStyle w:val="-"/>
            <w:rFonts w:ascii="Calibri" w:hAnsi="Calibri"/>
            <w:b/>
            <w:shd w:val="clear" w:color="auto" w:fill="E6E6E6"/>
            <w:lang w:eastAsia="el-GR"/>
          </w:rPr>
          <w:t>Νόμος 478</w:t>
        </w:r>
        <w:r w:rsidR="00A64EBA" w:rsidRPr="00A64EBA">
          <w:rPr>
            <w:rStyle w:val="-"/>
            <w:rFonts w:ascii="Calibri" w:hAnsi="Calibri"/>
            <w:b/>
            <w:shd w:val="clear" w:color="auto" w:fill="E6E6E6"/>
            <w:lang w:eastAsia="el-GR"/>
          </w:rPr>
          <w:t>1/2021</w:t>
        </w:r>
      </w:hyperlink>
      <w:r w:rsidR="00B47B77" w:rsidRPr="00B47B77">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B47B77" w:rsidRPr="00B47B77" w:rsidRDefault="00B47B77" w:rsidP="00B47B77">
      <w:pPr>
        <w:jc w:val="center"/>
        <w:rPr>
          <w:rFonts w:ascii="Calibri" w:hAnsi="Calibri" w:cs="Tahoma"/>
          <w:b/>
          <w:color w:val="365F91"/>
          <w:sz w:val="16"/>
          <w:szCs w:val="16"/>
        </w:rPr>
      </w:pPr>
    </w:p>
    <w:p w:rsidR="00B47B77" w:rsidRPr="00B47B77" w:rsidRDefault="00B47B77" w:rsidP="00B47B77">
      <w:pPr>
        <w:jc w:val="center"/>
        <w:rPr>
          <w:rFonts w:ascii="Calibri" w:hAnsi="Calibri" w:cs="Tahoma"/>
          <w:u w:val="single"/>
        </w:rPr>
      </w:pPr>
      <w:r w:rsidRPr="00B47B77">
        <w:rPr>
          <w:rFonts w:ascii="Calibri" w:hAnsi="Calibri" w:cs="Tahoma"/>
          <w:u w:val="single"/>
        </w:rPr>
        <w:t>Άρθρο 490</w:t>
      </w:r>
    </w:p>
    <w:p w:rsidR="00B47B77" w:rsidRPr="00B47B77" w:rsidRDefault="00B47B77" w:rsidP="00B47B77">
      <w:pPr>
        <w:jc w:val="cente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A64EBA" w:rsidRPr="00B47B77" w:rsidRDefault="00AA0FE7" w:rsidP="00A64EBA">
      <w:pPr>
        <w:shd w:val="clear" w:color="auto" w:fill="E0E0E0"/>
        <w:tabs>
          <w:tab w:val="left" w:pos="720"/>
        </w:tabs>
        <w:suppressAutoHyphens w:val="0"/>
        <w:jc w:val="both"/>
        <w:rPr>
          <w:rFonts w:ascii="Calibri" w:hAnsi="Calibri"/>
          <w:b/>
          <w:shd w:val="clear" w:color="auto" w:fill="E6E6E6"/>
          <w:lang w:eastAsia="el-GR"/>
        </w:rPr>
      </w:pPr>
      <w:hyperlink r:id="rId286" w:history="1">
        <w:r w:rsidR="00A64EBA" w:rsidRPr="00A64EBA">
          <w:rPr>
            <w:rStyle w:val="-"/>
            <w:rFonts w:ascii="Calibri" w:hAnsi="Calibri"/>
            <w:b/>
            <w:shd w:val="clear" w:color="auto" w:fill="E6E6E6"/>
            <w:lang w:eastAsia="el-GR"/>
          </w:rPr>
          <w:t>Νόμος 4807/2021</w:t>
        </w:r>
      </w:hyperlink>
      <w:r w:rsidR="00A64EBA">
        <w:rPr>
          <w:rFonts w:ascii="Calibri" w:hAnsi="Calibri"/>
          <w:b/>
          <w:color w:val="0000FF"/>
          <w:u w:val="single"/>
          <w:shd w:val="clear" w:color="auto" w:fill="E6E6E6"/>
          <w:lang w:eastAsia="el-GR"/>
        </w:rPr>
        <w:t xml:space="preserve"> </w:t>
      </w:r>
      <w:r w:rsidR="00A64EBA" w:rsidRPr="00B47B77">
        <w:rPr>
          <w:rFonts w:ascii="Calibri" w:hAnsi="Calibri"/>
          <w:b/>
          <w:shd w:val="clear" w:color="auto" w:fill="E6E6E6"/>
          <w:lang w:eastAsia="el-GR"/>
        </w:rPr>
        <w:t>«</w:t>
      </w:r>
      <w:r w:rsidR="00A64EBA" w:rsidRPr="00A64EB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64EBA">
        <w:rPr>
          <w:rFonts w:ascii="Calibri" w:hAnsi="Calibri"/>
          <w:b/>
          <w:shd w:val="clear" w:color="auto" w:fill="E6E6E6"/>
          <w:lang w:eastAsia="el-GR"/>
        </w:rPr>
        <w:t>»  (ΦΕΚ Α/96/11.06</w:t>
      </w:r>
      <w:r w:rsidR="00A64EBA" w:rsidRPr="00B47B77">
        <w:rPr>
          <w:rFonts w:ascii="Calibri" w:hAnsi="Calibri"/>
          <w:b/>
          <w:shd w:val="clear" w:color="auto" w:fill="E6E6E6"/>
          <w:lang w:eastAsia="el-GR"/>
        </w:rPr>
        <w:t>.2021)</w:t>
      </w:r>
    </w:p>
    <w:p w:rsidR="00A64EBA" w:rsidRPr="00B47B77" w:rsidRDefault="00A64EBA" w:rsidP="00A64EBA">
      <w:pPr>
        <w:jc w:val="center"/>
        <w:rPr>
          <w:rFonts w:ascii="Calibri" w:hAnsi="Calibri" w:cs="Tahoma"/>
          <w:b/>
          <w:color w:val="365F91"/>
          <w:sz w:val="16"/>
          <w:szCs w:val="16"/>
        </w:rPr>
      </w:pPr>
    </w:p>
    <w:p w:rsidR="00A64EBA" w:rsidRDefault="00A64EBA" w:rsidP="00A64EBA">
      <w:pPr>
        <w:jc w:val="center"/>
        <w:rPr>
          <w:rFonts w:ascii="Calibri" w:hAnsi="Calibri" w:cs="Tahoma"/>
          <w:u w:val="single"/>
        </w:rPr>
      </w:pPr>
      <w:r>
        <w:rPr>
          <w:rFonts w:ascii="Calibri" w:hAnsi="Calibri" w:cs="Tahoma"/>
          <w:u w:val="single"/>
        </w:rPr>
        <w:t>Άρθρα 27, 28</w:t>
      </w:r>
    </w:p>
    <w:p w:rsidR="00A64EBA" w:rsidRDefault="00A64EBA" w:rsidP="00A64EBA">
      <w:pPr>
        <w:rPr>
          <w:rFonts w:ascii="Calibri" w:hAnsi="Calibri" w:cs="Tahoma"/>
          <w:u w:val="single"/>
        </w:rPr>
      </w:pPr>
    </w:p>
    <w:p w:rsidR="00A64EBA" w:rsidRDefault="00A64EBA" w:rsidP="00A64EBA">
      <w:pPr>
        <w:rPr>
          <w:rFonts w:ascii="Calibri" w:hAnsi="Calibri" w:cs="Tahoma"/>
          <w:u w:val="single"/>
        </w:rPr>
      </w:pPr>
    </w:p>
    <w:p w:rsidR="00A64EBA" w:rsidRPr="00A64EBA" w:rsidRDefault="00A64EBA" w:rsidP="00A64EBA">
      <w:pPr>
        <w:suppressAutoHyphens w:val="0"/>
        <w:autoSpaceDE w:val="0"/>
        <w:autoSpaceDN w:val="0"/>
        <w:adjustRightInd w:val="0"/>
        <w:rPr>
          <w:rFonts w:asciiTheme="minorHAnsi" w:eastAsia="Calibri" w:hAnsiTheme="minorHAnsi" w:cs="MyriadPro-Semibold"/>
          <w:bCs/>
          <w:lang w:eastAsia="el-GR"/>
        </w:rPr>
      </w:pPr>
      <w:r>
        <w:rPr>
          <w:rFonts w:ascii="Calibri" w:hAnsi="Calibri" w:cs="Tahoma"/>
        </w:rPr>
        <w:t>(</w:t>
      </w:r>
      <w:r w:rsidRPr="00A64EBA">
        <w:rPr>
          <w:rFonts w:asciiTheme="minorHAnsi" w:eastAsia="Calibri" w:hAnsiTheme="minorHAnsi" w:cs="MyriadPro-Semibold"/>
          <w:bCs/>
          <w:lang w:eastAsia="el-GR"/>
        </w:rPr>
        <w:t>Ρυθμίσεις για την κινητικότητα των υπαλλήλων</w:t>
      </w:r>
      <w:r>
        <w:rPr>
          <w:rFonts w:asciiTheme="minorHAnsi" w:eastAsia="Calibri" w:hAnsiTheme="minorHAnsi" w:cs="MyriadPro-Semibold"/>
          <w:bCs/>
          <w:lang w:eastAsia="el-GR"/>
        </w:rPr>
        <w:t xml:space="preserve"> </w:t>
      </w:r>
      <w:r w:rsidRPr="00A64EBA">
        <w:rPr>
          <w:rFonts w:asciiTheme="minorHAnsi" w:eastAsia="Calibri" w:hAnsiTheme="minorHAnsi" w:cs="MyriadPro-Semibold"/>
          <w:bCs/>
          <w:lang w:eastAsia="el-GR"/>
        </w:rPr>
        <w:t>του Δημοσίο</w:t>
      </w:r>
      <w:r>
        <w:rPr>
          <w:rFonts w:asciiTheme="minorHAnsi" w:eastAsia="Calibri" w:hAnsiTheme="minorHAnsi" w:cs="MyriadPro-Semibold"/>
          <w:bCs/>
          <w:lang w:eastAsia="el-GR"/>
        </w:rPr>
        <w:t xml:space="preserve">υ - Τροποποίηση της </w:t>
      </w:r>
      <w:proofErr w:type="spellStart"/>
      <w:r>
        <w:rPr>
          <w:rFonts w:asciiTheme="minorHAnsi" w:eastAsia="Calibri" w:hAnsiTheme="minorHAnsi" w:cs="MyriadPro-Semibold"/>
          <w:bCs/>
          <w:lang w:eastAsia="el-GR"/>
        </w:rPr>
        <w:t>περ</w:t>
      </w:r>
      <w:proofErr w:type="spellEnd"/>
      <w:r>
        <w:rPr>
          <w:rFonts w:asciiTheme="minorHAnsi" w:eastAsia="Calibri" w:hAnsiTheme="minorHAnsi" w:cs="MyriadPro-Semibold"/>
          <w:bCs/>
          <w:lang w:eastAsia="el-GR"/>
        </w:rPr>
        <w:t xml:space="preserve">. α) </w:t>
      </w:r>
      <w:proofErr w:type="spellStart"/>
      <w:r>
        <w:rPr>
          <w:rFonts w:asciiTheme="minorHAnsi" w:eastAsia="Calibri" w:hAnsiTheme="minorHAnsi" w:cs="MyriadPro-Semibold"/>
          <w:bCs/>
          <w:lang w:eastAsia="el-GR"/>
        </w:rPr>
        <w:t>της</w:t>
      </w:r>
      <w:r w:rsidRPr="00A64EBA">
        <w:rPr>
          <w:rFonts w:asciiTheme="minorHAnsi" w:eastAsia="Calibri" w:hAnsiTheme="minorHAnsi" w:cs="MyriadPro-Semibold"/>
          <w:bCs/>
          <w:lang w:eastAsia="el-GR"/>
        </w:rPr>
        <w:t>παρ</w:t>
      </w:r>
      <w:proofErr w:type="spellEnd"/>
      <w:r w:rsidRPr="00A64EBA">
        <w:rPr>
          <w:rFonts w:asciiTheme="minorHAnsi" w:eastAsia="Calibri" w:hAnsiTheme="minorHAnsi" w:cs="MyriadPro-Semibold"/>
          <w:bCs/>
          <w:lang w:eastAsia="el-GR"/>
        </w:rPr>
        <w:t xml:space="preserve">. 2 και της </w:t>
      </w:r>
      <w:r>
        <w:rPr>
          <w:rFonts w:asciiTheme="minorHAnsi" w:eastAsia="Calibri" w:hAnsiTheme="minorHAnsi" w:cs="MyriadPro-Semibold"/>
          <w:bCs/>
          <w:lang w:eastAsia="el-GR"/>
        </w:rPr>
        <w:t>παρ. 4 του άρθρου 4, της παρ. 5</w:t>
      </w:r>
      <w:r w:rsidRPr="00A64EBA">
        <w:rPr>
          <w:rFonts w:asciiTheme="minorHAnsi" w:eastAsia="Calibri" w:hAnsiTheme="minorHAnsi" w:cs="MyriadPro-Semibold"/>
          <w:bCs/>
          <w:lang w:eastAsia="el-GR"/>
        </w:rPr>
        <w:t>του άρθρου 6 κα</w:t>
      </w:r>
      <w:r>
        <w:rPr>
          <w:rFonts w:asciiTheme="minorHAnsi" w:eastAsia="Calibri" w:hAnsiTheme="minorHAnsi" w:cs="MyriadPro-Semibold"/>
          <w:bCs/>
          <w:lang w:eastAsia="el-GR"/>
        </w:rPr>
        <w:t xml:space="preserve">ι των παρ. 4 και 5 του άρθρου 7 </w:t>
      </w:r>
      <w:r w:rsidRPr="00A64EBA">
        <w:rPr>
          <w:rFonts w:asciiTheme="minorHAnsi" w:eastAsia="Calibri" w:hAnsiTheme="minorHAnsi" w:cs="MyriadPro-Semibold"/>
          <w:bCs/>
          <w:lang w:eastAsia="el-GR"/>
        </w:rPr>
        <w:t>του ν. 4440/2016</w:t>
      </w:r>
      <w:r>
        <w:rPr>
          <w:rFonts w:asciiTheme="minorHAnsi" w:eastAsia="Calibri" w:hAnsiTheme="minorHAnsi" w:cs="MyriadPro-Semibold"/>
          <w:bCs/>
          <w:lang w:eastAsia="el-GR"/>
        </w:rPr>
        <w:t xml:space="preserve">, </w:t>
      </w:r>
      <w:r w:rsidRPr="00A64EBA">
        <w:rPr>
          <w:rFonts w:asciiTheme="minorHAnsi" w:eastAsia="Calibri" w:hAnsiTheme="minorHAnsi" w:cs="MyriadPro-Semibold"/>
          <w:bCs/>
          <w:lang w:eastAsia="el-GR"/>
        </w:rPr>
        <w:t>Μεταβατικές - Τελικές διατάξεις</w:t>
      </w:r>
      <w:r>
        <w:rPr>
          <w:rFonts w:asciiTheme="minorHAnsi" w:eastAsia="Calibri" w:hAnsiTheme="minorHAnsi" w:cs="MyriadPro-Semibold"/>
          <w:bCs/>
          <w:lang w:eastAsia="el-GR"/>
        </w:rPr>
        <w:t>)</w:t>
      </w: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Default="00B47B77" w:rsidP="00B47B77">
      <w:pPr>
        <w:tabs>
          <w:tab w:val="left" w:pos="1188"/>
          <w:tab w:val="left" w:pos="3888"/>
        </w:tabs>
        <w:spacing w:line="360" w:lineRule="auto"/>
        <w:jc w:val="center"/>
        <w:outlineLvl w:val="1"/>
        <w:rPr>
          <w:rFonts w:ascii="Calibri" w:hAnsi="Calibri"/>
          <w:b/>
          <w:sz w:val="32"/>
          <w:szCs w:val="32"/>
        </w:rPr>
      </w:pPr>
      <w:bookmarkStart w:id="73" w:name="_Toc34837638"/>
      <w:r w:rsidRPr="00B47B77">
        <w:rPr>
          <w:rFonts w:ascii="Calibri" w:hAnsi="Calibri"/>
          <w:b/>
          <w:sz w:val="32"/>
          <w:szCs w:val="32"/>
        </w:rPr>
        <w:t>Β. ΣΥΛΛΟΓΗ ΔΙΑΤΑΞΕΩΝ ΓΙΑ ΤΑ ΚΡΑΤΙΚΑ ΑΥΤΟΚΙΝΗΤΑ</w:t>
      </w:r>
      <w:bookmarkEnd w:id="73"/>
    </w:p>
    <w:p w:rsidR="002E369A" w:rsidRPr="00B47B77" w:rsidRDefault="002E369A" w:rsidP="00B47B77">
      <w:pPr>
        <w:tabs>
          <w:tab w:val="left" w:pos="1188"/>
          <w:tab w:val="left" w:pos="3888"/>
        </w:tabs>
        <w:spacing w:line="360" w:lineRule="auto"/>
        <w:jc w:val="center"/>
        <w:outlineLvl w:val="1"/>
        <w:rPr>
          <w:rFonts w:ascii="Calibri" w:hAnsi="Calibri"/>
          <w:b/>
          <w:sz w:val="32"/>
          <w:szCs w:val="32"/>
        </w:rPr>
      </w:pP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B47B77" w:rsidRPr="00B47B77" w:rsidTr="00F154E8">
        <w:tc>
          <w:tcPr>
            <w:tcW w:w="3431" w:type="dxa"/>
            <w:shd w:val="clear" w:color="auto" w:fill="FFC000"/>
            <w:vAlign w:val="center"/>
          </w:tcPr>
          <w:p w:rsidR="00B47B77" w:rsidRPr="00B47B77" w:rsidRDefault="00B47B77" w:rsidP="00B47B77">
            <w:pPr>
              <w:tabs>
                <w:tab w:val="left" w:pos="1188"/>
                <w:tab w:val="left" w:pos="3888"/>
              </w:tabs>
              <w:jc w:val="center"/>
              <w:outlineLvl w:val="1"/>
              <w:rPr>
                <w:rFonts w:ascii="Calibri" w:hAnsi="Calibri"/>
                <w:b/>
                <w:sz w:val="28"/>
                <w:szCs w:val="28"/>
              </w:rPr>
            </w:pPr>
            <w:bookmarkStart w:id="74" w:name="_ΚΡΑΤΙΚΑ_ΑΥΤΟΚΙΝΗΤΑ"/>
            <w:bookmarkStart w:id="75" w:name="_Toc409090212"/>
            <w:bookmarkStart w:id="76" w:name="_Toc34837639"/>
            <w:bookmarkEnd w:id="74"/>
            <w:r w:rsidRPr="00B47B77">
              <w:rPr>
                <w:rFonts w:ascii="Calibri" w:hAnsi="Calibri"/>
                <w:b/>
                <w:sz w:val="28"/>
                <w:szCs w:val="28"/>
              </w:rPr>
              <w:t>ΚΡΑΤΙΚΑ ΑΥΤΟΚΙΝΗΤΑ</w:t>
            </w:r>
            <w:bookmarkEnd w:id="75"/>
            <w:bookmarkEnd w:id="76"/>
          </w:p>
        </w:tc>
      </w:tr>
    </w:tbl>
    <w:p w:rsidR="00B47B77" w:rsidRPr="00B47B77" w:rsidRDefault="00B47B77" w:rsidP="00B47B77">
      <w:pPr>
        <w:rPr>
          <w:vanish/>
        </w:rPr>
      </w:pPr>
      <w:bookmarkStart w:id="77" w:name="_1._Γενικές_Διατάξεις_2"/>
      <w:bookmarkStart w:id="78" w:name="_Toc409090213"/>
      <w:bookmarkStart w:id="79" w:name="_Toc34837640"/>
      <w:bookmarkEnd w:id="77"/>
    </w:p>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B47B77" w:rsidRPr="00B47B77" w:rsidTr="00F154E8">
        <w:tc>
          <w:tcPr>
            <w:tcW w:w="9889" w:type="dxa"/>
            <w:shd w:val="clear" w:color="auto" w:fill="FFC000"/>
          </w:tcPr>
          <w:p w:rsidR="00B47B77" w:rsidRPr="00B47B77" w:rsidRDefault="00B47B77" w:rsidP="00B47B77">
            <w:pPr>
              <w:tabs>
                <w:tab w:val="left" w:pos="1188"/>
                <w:tab w:val="left" w:pos="3888"/>
              </w:tabs>
              <w:jc w:val="center"/>
              <w:outlineLvl w:val="1"/>
              <w:rPr>
                <w:rFonts w:ascii="Calibri" w:hAnsi="Calibri"/>
                <w:b/>
                <w:lang w:eastAsia="el-GR"/>
              </w:rPr>
            </w:pPr>
            <w:r w:rsidRPr="00B47B77">
              <w:rPr>
                <w:rFonts w:ascii="Calibri" w:hAnsi="Calibri"/>
                <w:b/>
                <w:lang w:eastAsia="el-GR"/>
              </w:rPr>
              <w:t>1. Γενικές Διατάξεις</w:t>
            </w:r>
            <w:bookmarkEnd w:id="78"/>
            <w:bookmarkEnd w:id="79"/>
          </w:p>
        </w:tc>
      </w:tr>
    </w:tbl>
    <w:p w:rsidR="00B47B77" w:rsidRPr="00B47B77" w:rsidRDefault="00B47B77" w:rsidP="00B47B77">
      <w:pPr>
        <w:jc w:val="both"/>
        <w:rPr>
          <w:b/>
          <w:shd w:val="clear" w:color="auto" w:fill="E6E6E6"/>
          <w:lang w:val="en-US"/>
        </w:rPr>
      </w:pPr>
    </w:p>
    <w:p w:rsidR="00B47B77" w:rsidRPr="00B47B77" w:rsidRDefault="00B47B77" w:rsidP="00B47B77">
      <w:pPr>
        <w:shd w:val="clear" w:color="auto" w:fill="E0E0E0"/>
        <w:jc w:val="both"/>
        <w:rPr>
          <w:b/>
          <w:color w:val="0000FF"/>
          <w:u w:val="single"/>
          <w:shd w:val="clear" w:color="auto" w:fill="E6E6E6"/>
        </w:rPr>
      </w:pPr>
    </w:p>
    <w:p w:rsidR="00B47B77" w:rsidRPr="00B47B77" w:rsidRDefault="00AA0FE7" w:rsidP="00B47B77">
      <w:pPr>
        <w:shd w:val="clear" w:color="auto" w:fill="E0E0E0"/>
        <w:jc w:val="both"/>
        <w:rPr>
          <w:b/>
          <w:shd w:val="clear" w:color="auto" w:fill="E6E6E6"/>
        </w:rPr>
      </w:pPr>
      <w:hyperlink r:id="rId287" w:history="1">
        <w:r w:rsidR="00B47B77" w:rsidRPr="00B47B77">
          <w:rPr>
            <w:b/>
            <w:color w:val="0000FF"/>
            <w:u w:val="single"/>
            <w:shd w:val="clear" w:color="auto" w:fill="E6E6E6"/>
          </w:rPr>
          <w:t>ΑΝ 954/1946</w:t>
        </w:r>
      </w:hyperlink>
      <w:r w:rsidR="00B47B77" w:rsidRPr="00B47B77">
        <w:rPr>
          <w:b/>
          <w:shd w:val="clear" w:color="auto" w:fill="E6E6E6"/>
        </w:rPr>
        <w:t xml:space="preserve"> «Περί των όρων κυκλοφορίας των επιβατηγών αυτοκινήτων των Κρατικών Υπηρεσιών»  (ΦΕΚ Α΄/53/19-2-1946)</w:t>
      </w:r>
    </w:p>
    <w:p w:rsidR="00B47B77" w:rsidRPr="00B47B77" w:rsidRDefault="00B47B77" w:rsidP="00B47B77">
      <w:pPr>
        <w:jc w:val="both"/>
        <w:rPr>
          <w:b/>
          <w:shd w:val="clear" w:color="auto" w:fill="E6E6E6"/>
        </w:rPr>
      </w:pPr>
    </w:p>
    <w:p w:rsidR="00B47B77" w:rsidRPr="00B47B77" w:rsidRDefault="00AA0FE7" w:rsidP="00B47B77">
      <w:pPr>
        <w:shd w:val="clear" w:color="auto" w:fill="E0E0E0"/>
        <w:jc w:val="both"/>
        <w:rPr>
          <w:b/>
        </w:rPr>
      </w:pPr>
      <w:hyperlink r:id="rId288" w:history="1">
        <w:r w:rsidR="00B47B77" w:rsidRPr="00B47B77">
          <w:rPr>
            <w:b/>
            <w:color w:val="0000FF"/>
            <w:u w:val="single"/>
            <w:shd w:val="clear" w:color="auto" w:fill="E6E6E6"/>
          </w:rPr>
          <w:t>Ν 335/1947</w:t>
        </w:r>
      </w:hyperlink>
      <w:r w:rsidR="00B47B77" w:rsidRPr="00B47B77">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B47B77" w:rsidRPr="00B47B77" w:rsidRDefault="00B47B77" w:rsidP="00B47B77">
      <w:pPr>
        <w:jc w:val="both"/>
        <w:rPr>
          <w:b/>
          <w:shd w:val="clear" w:color="auto" w:fill="E6E6E6"/>
        </w:rPr>
      </w:pPr>
    </w:p>
    <w:p w:rsidR="00B47B77" w:rsidRPr="00B47B77" w:rsidRDefault="00AA0FE7" w:rsidP="00B47B77">
      <w:pPr>
        <w:shd w:val="clear" w:color="auto" w:fill="E0E0E0"/>
        <w:jc w:val="both"/>
        <w:rPr>
          <w:b/>
        </w:rPr>
      </w:pPr>
      <w:hyperlink r:id="rId289" w:history="1">
        <w:r w:rsidR="00B47B77" w:rsidRPr="00B47B77">
          <w:rPr>
            <w:b/>
            <w:color w:val="0000FF"/>
            <w:u w:val="single"/>
            <w:shd w:val="clear" w:color="auto" w:fill="E6E6E6"/>
          </w:rPr>
          <w:t>ΝΔ 2396/1953</w:t>
        </w:r>
      </w:hyperlink>
      <w:r w:rsidR="00B47B77" w:rsidRPr="00B47B77">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B47B77" w:rsidRPr="00B47B77" w:rsidRDefault="00B47B77" w:rsidP="00B47B77">
      <w:pPr>
        <w:jc w:val="both"/>
        <w:rPr>
          <w:b/>
        </w:rPr>
      </w:pPr>
    </w:p>
    <w:p w:rsidR="00B47B77" w:rsidRPr="00B47B77" w:rsidRDefault="00AA0FE7" w:rsidP="00B47B77">
      <w:pPr>
        <w:shd w:val="clear" w:color="auto" w:fill="E0E0E0"/>
        <w:jc w:val="both"/>
        <w:rPr>
          <w:b/>
          <w:shd w:val="clear" w:color="auto" w:fill="E6E6E6"/>
        </w:rPr>
      </w:pPr>
      <w:hyperlink r:id="rId290" w:history="1">
        <w:r w:rsidR="00B47B77" w:rsidRPr="00B47B77">
          <w:rPr>
            <w:b/>
            <w:color w:val="0000FF"/>
            <w:u w:val="single"/>
            <w:shd w:val="clear" w:color="auto" w:fill="E6E6E6"/>
          </w:rPr>
          <w:t>ΝΔ 216/1974</w:t>
        </w:r>
      </w:hyperlink>
      <w:r w:rsidR="00B47B77" w:rsidRPr="00B47B77">
        <w:rPr>
          <w:b/>
          <w:shd w:val="clear" w:color="auto" w:fill="E6E6E6"/>
        </w:rPr>
        <w:t xml:space="preserve"> «Περί συστάσεως Υπουργείου Προεδρίας Κυβερνήσεως»  </w:t>
      </w:r>
    </w:p>
    <w:p w:rsidR="00B47B77" w:rsidRPr="00B47B77" w:rsidRDefault="00B47B77" w:rsidP="00B47B77">
      <w:pPr>
        <w:shd w:val="clear" w:color="auto" w:fill="E0E0E0"/>
        <w:jc w:val="both"/>
        <w:rPr>
          <w:b/>
          <w:shd w:val="clear" w:color="auto" w:fill="E6E6E6"/>
        </w:rPr>
      </w:pPr>
      <w:r w:rsidRPr="00B47B77">
        <w:rPr>
          <w:b/>
          <w:shd w:val="clear" w:color="auto" w:fill="E6E6E6"/>
        </w:rPr>
        <w:t>(ΦΕΚ Α΄/367/7-12-1974)</w:t>
      </w:r>
    </w:p>
    <w:p w:rsidR="00B47B77" w:rsidRPr="00B47B77" w:rsidRDefault="00B47B77" w:rsidP="00B47B77">
      <w:pPr>
        <w:jc w:val="both"/>
        <w:rPr>
          <w:b/>
        </w:rPr>
      </w:pPr>
    </w:p>
    <w:p w:rsidR="00B47B77" w:rsidRPr="00B47B77" w:rsidRDefault="00B47B77" w:rsidP="00B47B77">
      <w:pPr>
        <w:jc w:val="center"/>
        <w:rPr>
          <w:rFonts w:asciiTheme="minorHAnsi" w:hAnsiTheme="minorHAnsi" w:cstheme="minorHAnsi"/>
          <w:u w:val="single"/>
        </w:rPr>
      </w:pPr>
      <w:r w:rsidRPr="00B47B77">
        <w:rPr>
          <w:rFonts w:asciiTheme="minorHAnsi" w:hAnsiTheme="minorHAnsi" w:cstheme="minorHAnsi"/>
          <w:u w:val="single"/>
        </w:rPr>
        <w:t xml:space="preserve">Άρθρο 5 </w:t>
      </w:r>
      <w:proofErr w:type="spellStart"/>
      <w:r w:rsidRPr="00B47B77">
        <w:rPr>
          <w:rFonts w:asciiTheme="minorHAnsi" w:hAnsiTheme="minorHAnsi" w:cstheme="minorHAnsi"/>
          <w:u w:val="single"/>
        </w:rPr>
        <w:t>περ</w:t>
      </w:r>
      <w:proofErr w:type="spellEnd"/>
      <w:r w:rsidRPr="00B47B77">
        <w:rPr>
          <w:rFonts w:asciiTheme="minorHAnsi" w:hAnsiTheme="minorHAnsi" w:cstheme="minorHAnsi"/>
          <w:u w:val="single"/>
        </w:rPr>
        <w:t>. β</w:t>
      </w:r>
    </w:p>
    <w:p w:rsidR="00B47B77" w:rsidRPr="00B47B77" w:rsidRDefault="00B47B77" w:rsidP="00B47B77">
      <w:pPr>
        <w:jc w:val="both"/>
        <w:rPr>
          <w:rFonts w:asciiTheme="minorHAnsi" w:hAnsiTheme="minorHAnsi" w:cstheme="minorHAnsi"/>
        </w:rPr>
      </w:pPr>
      <w:r w:rsidRPr="00B47B77">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B47B77" w:rsidRPr="00B47B77" w:rsidRDefault="00B47B77" w:rsidP="00B47B77">
      <w:pPr>
        <w:jc w:val="both"/>
      </w:pPr>
    </w:p>
    <w:p w:rsidR="00B47B77" w:rsidRPr="00B47B77" w:rsidRDefault="00AA0FE7" w:rsidP="00B47B77">
      <w:pPr>
        <w:shd w:val="clear" w:color="auto" w:fill="E0E0E0"/>
        <w:jc w:val="both"/>
        <w:rPr>
          <w:b/>
          <w:shd w:val="clear" w:color="auto" w:fill="E6E6E6"/>
        </w:rPr>
      </w:pPr>
      <w:hyperlink r:id="rId291" w:history="1">
        <w:r w:rsidR="00B47B77" w:rsidRPr="00B47B77">
          <w:rPr>
            <w:b/>
            <w:color w:val="0000FF"/>
            <w:u w:val="single"/>
            <w:shd w:val="clear" w:color="auto" w:fill="E6E6E6"/>
          </w:rPr>
          <w:t>Ν. 251/1976</w:t>
        </w:r>
      </w:hyperlink>
      <w:r w:rsidR="00B47B77" w:rsidRPr="00B47B77">
        <w:rPr>
          <w:b/>
          <w:shd w:val="clear" w:color="auto" w:fill="E6E6E6"/>
        </w:rPr>
        <w:t xml:space="preserve"> «Περί Οργανισμού Διαχειρίσεως Δημοσίου Υλικού»  </w:t>
      </w:r>
    </w:p>
    <w:p w:rsidR="00B47B77" w:rsidRPr="00B47B77" w:rsidRDefault="00B47B77" w:rsidP="00B47B77">
      <w:pPr>
        <w:shd w:val="clear" w:color="auto" w:fill="E0E0E0"/>
        <w:jc w:val="both"/>
        <w:rPr>
          <w:b/>
          <w:shd w:val="clear" w:color="auto" w:fill="E6E6E6"/>
        </w:rPr>
      </w:pPr>
      <w:r w:rsidRPr="00B47B77">
        <w:rPr>
          <w:b/>
          <w:shd w:val="clear" w:color="auto" w:fill="E6E6E6"/>
        </w:rPr>
        <w:t>(ΦΕΚ Α΄/19/31-1-1976)</w:t>
      </w:r>
    </w:p>
    <w:p w:rsidR="00B47B77" w:rsidRPr="00B47B77" w:rsidRDefault="00B47B77" w:rsidP="00B47B77">
      <w:pPr>
        <w:suppressAutoHyphens w:val="0"/>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2</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B47B77" w:rsidRPr="00B47B77" w:rsidRDefault="00B47B77" w:rsidP="00B47B77">
      <w:pPr>
        <w:jc w:val="both"/>
        <w:rPr>
          <w:b/>
        </w:rPr>
      </w:pPr>
    </w:p>
    <w:p w:rsidR="00B47B77" w:rsidRPr="00B47B77" w:rsidRDefault="00AA0FE7" w:rsidP="00B47B77">
      <w:pPr>
        <w:shd w:val="clear" w:color="auto" w:fill="E0E0E0"/>
        <w:jc w:val="both"/>
        <w:rPr>
          <w:b/>
          <w:shd w:val="clear" w:color="auto" w:fill="E6E6E6"/>
        </w:rPr>
      </w:pPr>
      <w:hyperlink r:id="rId292" w:history="1">
        <w:r w:rsidR="00B47B77" w:rsidRPr="00B47B77">
          <w:rPr>
            <w:b/>
            <w:color w:val="0000FF"/>
            <w:u w:val="single"/>
            <w:shd w:val="clear" w:color="auto" w:fill="E6E6E6"/>
          </w:rPr>
          <w:t>ΥΑ 1450/550/1982</w:t>
        </w:r>
      </w:hyperlink>
      <w:r w:rsidR="00B47B77" w:rsidRPr="00B47B77">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B47B77" w:rsidRPr="00B47B77" w:rsidRDefault="00B47B77" w:rsidP="00B47B77">
      <w:pPr>
        <w:suppressAutoHyphens w:val="0"/>
        <w:jc w:val="center"/>
        <w:rPr>
          <w:rFonts w:ascii="Calibri" w:hAnsi="Calibri"/>
          <w:b/>
          <w:color w:val="000000"/>
          <w:u w:val="single"/>
        </w:rPr>
      </w:pPr>
    </w:p>
    <w:p w:rsidR="00B47B77" w:rsidRPr="00B47B77" w:rsidRDefault="00AA0FE7" w:rsidP="00B47B77">
      <w:pPr>
        <w:shd w:val="clear" w:color="auto" w:fill="E0E0E0"/>
        <w:jc w:val="both"/>
        <w:rPr>
          <w:b/>
          <w:shd w:val="clear" w:color="auto" w:fill="E6E6E6"/>
        </w:rPr>
      </w:pPr>
      <w:hyperlink r:id="rId293" w:history="1">
        <w:r w:rsidR="00B47B77" w:rsidRPr="00B47B77">
          <w:rPr>
            <w:b/>
            <w:color w:val="0000FF"/>
            <w:u w:val="single"/>
            <w:shd w:val="clear" w:color="auto" w:fill="E6E6E6"/>
            <w:lang w:val="en-US"/>
          </w:rPr>
          <w:t>YA</w:t>
        </w:r>
        <w:r w:rsidR="00B47B77" w:rsidRPr="00B47B77">
          <w:rPr>
            <w:b/>
            <w:color w:val="0000FF"/>
            <w:u w:val="single"/>
            <w:shd w:val="clear" w:color="auto" w:fill="E6E6E6"/>
          </w:rPr>
          <w:t xml:space="preserve"> 6400/2060/1984</w:t>
        </w:r>
      </w:hyperlink>
      <w:r w:rsidR="00B47B77" w:rsidRPr="00B47B77">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B47B77" w:rsidRPr="00B47B77" w:rsidRDefault="00B47B77" w:rsidP="00B47B77">
      <w:pPr>
        <w:suppressAutoHyphens w:val="0"/>
        <w:jc w:val="center"/>
        <w:rPr>
          <w:rFonts w:ascii="Calibri" w:hAnsi="Calibri"/>
          <w:b/>
          <w:color w:val="000000"/>
          <w:u w:val="single"/>
        </w:rPr>
      </w:pPr>
    </w:p>
    <w:p w:rsidR="00B47B77" w:rsidRPr="00B47B77" w:rsidRDefault="00AA0FE7" w:rsidP="00B47B7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94" w:history="1">
        <w:r w:rsidR="00B47B77" w:rsidRPr="00B47B77">
          <w:rPr>
            <w:b/>
            <w:color w:val="0000FF"/>
            <w:u w:val="single"/>
            <w:shd w:val="clear" w:color="auto" w:fill="E6E6E6"/>
          </w:rPr>
          <w:t>ΥΑ 2783/1989</w:t>
        </w:r>
      </w:hyperlink>
      <w:r w:rsidR="00B47B77" w:rsidRPr="00B47B77">
        <w:rPr>
          <w:b/>
          <w:shd w:val="clear" w:color="auto" w:fill="E6E6E6"/>
        </w:rPr>
        <w:t xml:space="preserve"> «Χρήση, κυκλοφορία και έλεγχος υπηρεσιακών αυτοκινήτων»  </w:t>
      </w:r>
    </w:p>
    <w:p w:rsidR="00B47B77" w:rsidRPr="00B47B77" w:rsidRDefault="00B47B77" w:rsidP="00B47B7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B47B77">
        <w:rPr>
          <w:b/>
          <w:shd w:val="clear" w:color="auto" w:fill="E6E6E6"/>
        </w:rPr>
        <w:t xml:space="preserve">(ΦΕΚ Β΄/730/29-9-1989) . </w:t>
      </w:r>
    </w:p>
    <w:p w:rsidR="00B47B77" w:rsidRPr="00B47B77" w:rsidRDefault="00B47B77" w:rsidP="00B47B7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B47B77">
        <w:rPr>
          <w:b/>
          <w:shd w:val="clear" w:color="auto" w:fill="E6E6E6"/>
        </w:rPr>
        <w:t>Η ως άνω ΥΑ τροποποιείται ως ακολούθως:</w:t>
      </w:r>
    </w:p>
    <w:p w:rsidR="00B47B77" w:rsidRPr="00B47B77" w:rsidRDefault="00B47B77" w:rsidP="00B47B7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B47B77">
        <w:rPr>
          <w:b/>
          <w:shd w:val="clear" w:color="auto" w:fill="E6E6E6"/>
        </w:rPr>
        <w:t xml:space="preserve">1. </w:t>
      </w:r>
      <w:hyperlink r:id="rId295" w:history="1">
        <w:r w:rsidRPr="00B47B77">
          <w:rPr>
            <w:b/>
            <w:color w:val="0000FF"/>
            <w:u w:val="single"/>
            <w:shd w:val="clear" w:color="auto" w:fill="E6E6E6"/>
          </w:rPr>
          <w:t>ΥΑ Γ.Υ. 3179/1989</w:t>
        </w:r>
      </w:hyperlink>
      <w:r w:rsidRPr="00B47B77">
        <w:rPr>
          <w:b/>
          <w:shd w:val="clear" w:color="auto" w:fill="E6E6E6"/>
        </w:rPr>
        <w:t xml:space="preserve"> «Τροποποίηση της απόφασης του Υπουργού Προεδρίας της Κυβέρνησης ΓΥ 2783/28.9.89»  (ΦΕΚ Β΄/801/11-10-1989)</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2. </w:t>
      </w:r>
      <w:hyperlink r:id="rId296" w:history="1">
        <w:r w:rsidRPr="00B47B77">
          <w:rPr>
            <w:b/>
            <w:color w:val="0000FF"/>
            <w:u w:val="single"/>
            <w:shd w:val="clear" w:color="auto" w:fill="E6E6E6"/>
          </w:rPr>
          <w:t>ΥΑ ΓΥ 2226/20.4.1990</w:t>
        </w:r>
      </w:hyperlink>
      <w:r w:rsidRPr="00B47B77">
        <w:rPr>
          <w:b/>
          <w:shd w:val="clear" w:color="auto" w:fill="E6E6E6"/>
        </w:rPr>
        <w:t xml:space="preserve"> «Χρήση και κίνηση υπηρεσιακών αυτοκινήτων» (ΦΕΚ 288/Β’/24-04-1990)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3. </w:t>
      </w:r>
      <w:hyperlink r:id="rId297" w:history="1">
        <w:r w:rsidRPr="00B47B77">
          <w:rPr>
            <w:b/>
            <w:color w:val="0000FF"/>
            <w:u w:val="single"/>
            <w:shd w:val="clear" w:color="auto" w:fill="E6E6E6"/>
          </w:rPr>
          <w:t>ΥΑ 5788/43687/1990</w:t>
        </w:r>
      </w:hyperlink>
      <w:r w:rsidRPr="00B47B77">
        <w:rPr>
          <w:b/>
          <w:shd w:val="clear" w:color="auto" w:fill="E6E6E6"/>
        </w:rPr>
        <w:t xml:space="preserve"> «Χρήση και κίνηση υπηρεσιακών αυτοκινήτων»  (ΦΕΚ Β΄/837/31-12-1990)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4. </w:t>
      </w:r>
      <w:hyperlink r:id="rId298" w:history="1">
        <w:r w:rsidRPr="00B47B77">
          <w:rPr>
            <w:b/>
            <w:color w:val="0000FF"/>
            <w:u w:val="single"/>
            <w:shd w:val="clear" w:color="auto" w:fill="E6E6E6"/>
          </w:rPr>
          <w:t>ΥΑ 1603/9134/29.03.1995</w:t>
        </w:r>
      </w:hyperlink>
      <w:r w:rsidRPr="00B47B77">
        <w:rPr>
          <w:b/>
          <w:shd w:val="clear" w:color="auto" w:fill="E6E6E6"/>
        </w:rPr>
        <w:t xml:space="preserve"> «Συμπλήρωση της ΓΥ 2783/28.9.89 απόφασης του Υπουργού Προεδρίας της Κυβέρνησης / ΦΕΚ 730/Β΄» (ΦΕΚ 245/Β΄/31.03.1995)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5. </w:t>
      </w:r>
      <w:hyperlink r:id="rId299" w:history="1">
        <w:r w:rsidRPr="00B47B77">
          <w:rPr>
            <w:b/>
            <w:color w:val="0000FF"/>
            <w:u w:val="single"/>
            <w:shd w:val="clear" w:color="auto" w:fill="E6E6E6"/>
          </w:rPr>
          <w:t xml:space="preserve">ΥΑ </w:t>
        </w:r>
        <w:proofErr w:type="spellStart"/>
        <w:r w:rsidRPr="00B47B77">
          <w:rPr>
            <w:b/>
            <w:color w:val="0000FF"/>
            <w:u w:val="single"/>
            <w:shd w:val="clear" w:color="auto" w:fill="E6E6E6"/>
          </w:rPr>
          <w:t>αριθμ</w:t>
        </w:r>
        <w:proofErr w:type="spellEnd"/>
        <w:r w:rsidRPr="00B47B77">
          <w:rPr>
            <w:b/>
            <w:color w:val="0000FF"/>
            <w:u w:val="single"/>
            <w:shd w:val="clear" w:color="auto" w:fill="E6E6E6"/>
          </w:rPr>
          <w:t>. οικ. 696/3876/25-2-1998</w:t>
        </w:r>
      </w:hyperlink>
      <w:r w:rsidRPr="00B47B77">
        <w:rPr>
          <w:b/>
          <w:shd w:val="clear" w:color="auto" w:fill="E6E6E6"/>
        </w:rPr>
        <w:t xml:space="preserve"> «Τροποποίηση της ΓΥ 2783/28.9.89 απόφασης του Υπουργού Προεδρίας της Κυβέρνησης / ΦΕΚ 730/Β΄» (ΦΕΚ 170/Β΄/25-02-1998)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6. </w:t>
      </w:r>
      <w:hyperlink r:id="rId300" w:history="1">
        <w:r w:rsidRPr="00B47B77">
          <w:rPr>
            <w:b/>
            <w:color w:val="0000FF"/>
            <w:u w:val="single"/>
            <w:shd w:val="clear" w:color="auto" w:fill="E6E6E6"/>
          </w:rPr>
          <w:t xml:space="preserve">ΚΥΑ </w:t>
        </w:r>
        <w:proofErr w:type="spellStart"/>
        <w:r w:rsidRPr="00B47B77">
          <w:rPr>
            <w:b/>
            <w:color w:val="0000FF"/>
            <w:u w:val="single"/>
            <w:shd w:val="clear" w:color="auto" w:fill="E6E6E6"/>
          </w:rPr>
          <w:t>οικ</w:t>
        </w:r>
        <w:proofErr w:type="spellEnd"/>
        <w:r w:rsidRPr="00B47B77">
          <w:rPr>
            <w:b/>
            <w:color w:val="0000FF"/>
            <w:u w:val="single"/>
            <w:shd w:val="clear" w:color="auto" w:fill="E6E6E6"/>
          </w:rPr>
          <w:t xml:space="preserve"> 5941/21976/1998</w:t>
        </w:r>
      </w:hyperlink>
      <w:r w:rsidRPr="00B47B77">
        <w:rPr>
          <w:b/>
          <w:shd w:val="clear" w:color="auto" w:fill="E6E6E6"/>
        </w:rPr>
        <w:t xml:space="preserve"> «Τροποποίηση της Γ.Υ. 2783/28.9.1989 απόφασης του Υπουργού Προεδρίας της Κυβέρνησης (ΦΕΚ 730/Β΄)»  (ΦΕΚ Β΄/1175/11-11-1998) </w:t>
      </w:r>
    </w:p>
    <w:p w:rsidR="00B47B77" w:rsidRPr="00B47B77" w:rsidRDefault="00B47B77" w:rsidP="00B47B77">
      <w:pPr>
        <w:suppressAutoHyphens w:val="0"/>
        <w:rPr>
          <w:rFonts w:ascii="Calibri" w:hAnsi="Calibri"/>
          <w:b/>
          <w:color w:val="000000"/>
          <w:u w:val="single"/>
        </w:rPr>
      </w:pPr>
    </w:p>
    <w:p w:rsidR="00B47B77" w:rsidRPr="00B47B77" w:rsidRDefault="00AA0FE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1" w:history="1">
        <w:r w:rsidR="00B47B77" w:rsidRPr="00B47B77">
          <w:rPr>
            <w:b/>
            <w:color w:val="0000FF"/>
            <w:u w:val="single"/>
            <w:shd w:val="clear" w:color="auto" w:fill="E6E6E6"/>
          </w:rPr>
          <w:t>ΠΔ 64/1990</w:t>
        </w:r>
      </w:hyperlink>
      <w:r w:rsidR="00B47B77" w:rsidRPr="00B47B77">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(ΦΕΚ Α΄/30/13-3-1990)</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B47B77">
        <w:rPr>
          <w:u w:val="single"/>
          <w:shd w:val="clear" w:color="auto" w:fill="E6E6E6"/>
        </w:rPr>
        <w:t xml:space="preserve">Άρθρα 12,14 παρ. 3 </w:t>
      </w:r>
      <w:proofErr w:type="spellStart"/>
      <w:r w:rsidRPr="00B47B77">
        <w:rPr>
          <w:u w:val="single"/>
          <w:shd w:val="clear" w:color="auto" w:fill="E6E6E6"/>
        </w:rPr>
        <w:t>εδ</w:t>
      </w:r>
      <w:proofErr w:type="spellEnd"/>
      <w:r w:rsidRPr="00B47B77">
        <w:rPr>
          <w:u w:val="single"/>
          <w:shd w:val="clear" w:color="auto" w:fill="E6E6E6"/>
        </w:rPr>
        <w:t>. β</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B47B77">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Το ως άνω ΠΔ τροποποιείται από:</w:t>
      </w:r>
    </w:p>
    <w:p w:rsidR="00B47B77" w:rsidRPr="00B47B77" w:rsidRDefault="00AA0FE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2" w:history="1">
        <w:r w:rsidR="00B47B77" w:rsidRPr="00B47B77">
          <w:rPr>
            <w:b/>
            <w:color w:val="0000FF"/>
            <w:u w:val="single"/>
            <w:shd w:val="clear" w:color="auto" w:fill="E6E6E6"/>
          </w:rPr>
          <w:t>ΠΔ 57/1992</w:t>
        </w:r>
      </w:hyperlink>
      <w:r w:rsidR="00B47B77" w:rsidRPr="00B47B77">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(ΦΕΚ Α΄/25/21-2-1992)</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B47B77">
        <w:rPr>
          <w:u w:val="single"/>
          <w:shd w:val="clear" w:color="auto" w:fill="E6E6E6"/>
        </w:rPr>
        <w:t>Άρθρο 6 παρ. 5</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B47B77">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B47B77">
        <w:rPr>
          <w:shd w:val="clear" w:color="auto" w:fill="E6E6E6"/>
        </w:rPr>
        <w:t>εδ</w:t>
      </w:r>
      <w:proofErr w:type="spellEnd"/>
      <w:r w:rsidRPr="00B47B77">
        <w:rPr>
          <w:shd w:val="clear" w:color="auto" w:fill="E6E6E6"/>
        </w:rPr>
        <w:t xml:space="preserve">. </w:t>
      </w:r>
      <w:proofErr w:type="spellStart"/>
      <w:r w:rsidRPr="00B47B77">
        <w:rPr>
          <w:shd w:val="clear" w:color="auto" w:fill="E6E6E6"/>
        </w:rPr>
        <w:t>β΄</w:t>
      </w:r>
      <w:proofErr w:type="spellEnd"/>
      <w:r w:rsidRPr="00B47B77">
        <w:rPr>
          <w:shd w:val="clear" w:color="auto" w:fill="E6E6E6"/>
        </w:rPr>
        <w:t xml:space="preserve"> του άρθρου 14 του ΠΔ 64/90 καταργείται) </w:t>
      </w:r>
    </w:p>
    <w:p w:rsidR="00B47B77" w:rsidRPr="00B47B77" w:rsidRDefault="00B47B77" w:rsidP="00B47B77">
      <w:pPr>
        <w:suppressAutoHyphens w:val="0"/>
        <w:rPr>
          <w:rFonts w:ascii="Calibri" w:hAnsi="Calibri"/>
          <w:b/>
          <w:color w:val="000000"/>
          <w:u w:val="single"/>
        </w:rPr>
      </w:pPr>
    </w:p>
    <w:p w:rsidR="00B47B77" w:rsidRPr="00B47B77" w:rsidRDefault="00AA0FE7" w:rsidP="00B47B77">
      <w:pPr>
        <w:shd w:val="clear" w:color="auto" w:fill="E0E0E0"/>
        <w:jc w:val="both"/>
        <w:rPr>
          <w:b/>
          <w:shd w:val="clear" w:color="auto" w:fill="E6E6E6"/>
        </w:rPr>
      </w:pPr>
      <w:hyperlink r:id="rId303" w:history="1">
        <w:r w:rsidR="00B47B77" w:rsidRPr="00B47B77">
          <w:rPr>
            <w:b/>
            <w:color w:val="0000FF"/>
            <w:u w:val="single"/>
            <w:shd w:val="clear" w:color="auto" w:fill="E6E6E6"/>
          </w:rPr>
          <w:t>Ν 2074/1992</w:t>
        </w:r>
      </w:hyperlink>
      <w:r w:rsidR="00B47B77" w:rsidRPr="00B47B77">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B47B77" w:rsidRPr="00B47B77" w:rsidRDefault="00B47B77" w:rsidP="00B47B77">
      <w:pPr>
        <w:suppressAutoHyphens w:val="0"/>
        <w:jc w:val="center"/>
        <w:rPr>
          <w:rFonts w:ascii="Calibri" w:hAnsi="Calibri"/>
          <w:b/>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7</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lastRenderedPageBreak/>
        <w:t>(Αντικατάσταση με απαλλαγή από ειδικό φόρο κατανάλωσης αυτοκινήτων καταστραφέντων από τρομοκρατικές ενέργειες)</w:t>
      </w:r>
    </w:p>
    <w:p w:rsidR="00B47B77" w:rsidRPr="00B47B77" w:rsidRDefault="00B47B77" w:rsidP="00B47B77">
      <w:pPr>
        <w:jc w:val="both"/>
        <w:rPr>
          <w:b/>
          <w:sz w:val="16"/>
          <w:szCs w:val="16"/>
        </w:rPr>
      </w:pPr>
    </w:p>
    <w:p w:rsidR="00B47B77" w:rsidRPr="00B47B77" w:rsidRDefault="00AA0FE7" w:rsidP="00B47B77">
      <w:pPr>
        <w:shd w:val="clear" w:color="auto" w:fill="E0E0E0"/>
        <w:jc w:val="both"/>
        <w:rPr>
          <w:b/>
          <w:shd w:val="clear" w:color="auto" w:fill="E6E6E6"/>
        </w:rPr>
      </w:pPr>
      <w:hyperlink r:id="rId304" w:history="1">
        <w:r w:rsidR="00B47B77" w:rsidRPr="00B47B77">
          <w:rPr>
            <w:b/>
            <w:color w:val="0000FF"/>
            <w:u w:val="single"/>
            <w:shd w:val="clear" w:color="auto" w:fill="E6E6E6"/>
          </w:rPr>
          <w:t>ΥΑ 8/552/1994</w:t>
        </w:r>
      </w:hyperlink>
      <w:r w:rsidR="00B47B77" w:rsidRPr="00B47B77">
        <w:rPr>
          <w:b/>
          <w:shd w:val="clear" w:color="auto" w:fill="E6E6E6"/>
        </w:rPr>
        <w:t xml:space="preserve"> «Χρήση και κίνηση υπηρεσιακών αυτοκινήτων»  </w:t>
      </w:r>
    </w:p>
    <w:p w:rsidR="00B47B77" w:rsidRPr="00B47B77" w:rsidRDefault="00B47B77" w:rsidP="00B47B77">
      <w:pPr>
        <w:shd w:val="clear" w:color="auto" w:fill="E0E0E0"/>
        <w:jc w:val="both"/>
        <w:rPr>
          <w:b/>
          <w:shd w:val="clear" w:color="auto" w:fill="E6E6E6"/>
        </w:rPr>
      </w:pPr>
      <w:r w:rsidRPr="00B47B77">
        <w:rPr>
          <w:b/>
          <w:shd w:val="clear" w:color="auto" w:fill="E6E6E6"/>
        </w:rPr>
        <w:t>(ΦΕΚ Β΄/11/14-1-1994)</w:t>
      </w:r>
    </w:p>
    <w:p w:rsidR="00B47B77" w:rsidRPr="00B47B77" w:rsidRDefault="00B47B77" w:rsidP="00B47B77">
      <w:pPr>
        <w:suppressAutoHyphens w:val="0"/>
        <w:ind w:right="-154"/>
        <w:rPr>
          <w:rFonts w:ascii="Calibri" w:hAnsi="Calibri"/>
          <w:b/>
          <w:color w:val="000000"/>
          <w:sz w:val="16"/>
          <w:szCs w:val="16"/>
          <w:u w:val="single"/>
        </w:rPr>
      </w:pPr>
    </w:p>
    <w:p w:rsidR="00B47B77" w:rsidRPr="00B47B77" w:rsidRDefault="00AA0FE7" w:rsidP="00B47B77">
      <w:pPr>
        <w:shd w:val="clear" w:color="auto" w:fill="E0E0E0"/>
        <w:jc w:val="both"/>
        <w:rPr>
          <w:b/>
          <w:shd w:val="clear" w:color="auto" w:fill="E6E6E6"/>
        </w:rPr>
      </w:pPr>
      <w:hyperlink r:id="rId305" w:history="1">
        <w:r w:rsidR="00B47B77" w:rsidRPr="00B47B77">
          <w:rPr>
            <w:b/>
            <w:color w:val="0000FF"/>
            <w:u w:val="single"/>
            <w:shd w:val="clear" w:color="auto" w:fill="E6E6E6"/>
          </w:rPr>
          <w:t>Ν 2218/1994</w:t>
        </w:r>
      </w:hyperlink>
      <w:r w:rsidR="00B47B77" w:rsidRPr="00B47B77">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B47B77" w:rsidRPr="00B47B77" w:rsidRDefault="00B47B77" w:rsidP="00B47B77">
      <w:pPr>
        <w:shd w:val="clear" w:color="auto" w:fill="E0E0E0"/>
        <w:jc w:val="both"/>
        <w:rPr>
          <w:b/>
          <w:shd w:val="clear" w:color="auto" w:fill="E6E6E6"/>
        </w:rPr>
      </w:pPr>
      <w:r w:rsidRPr="00B47B77">
        <w:rPr>
          <w:b/>
          <w:shd w:val="clear" w:color="auto" w:fill="E6E6E6"/>
        </w:rPr>
        <w:t>(ΦΕΚ Α΄/90/13-6-1994)</w:t>
      </w:r>
    </w:p>
    <w:p w:rsidR="00B47B77" w:rsidRPr="00B47B77" w:rsidRDefault="00B47B77" w:rsidP="00B47B77">
      <w:pPr>
        <w:suppressAutoHyphens w:val="0"/>
        <w:jc w:val="center"/>
        <w:rPr>
          <w:rFonts w:ascii="Calibri" w:hAnsi="Calibri"/>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38</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(Φορολογικές απαλλαγές &amp; προνόμια για τα οχήματα που ανήκουν σε δημόσιους οργανισμούς)</w:t>
      </w:r>
    </w:p>
    <w:p w:rsidR="00B47B77" w:rsidRPr="00B47B77" w:rsidRDefault="00AA0FE7" w:rsidP="00B47B77">
      <w:pPr>
        <w:shd w:val="clear" w:color="auto" w:fill="E0E0E0"/>
        <w:jc w:val="both"/>
        <w:rPr>
          <w:b/>
          <w:shd w:val="clear" w:color="auto" w:fill="E6E6E6"/>
        </w:rPr>
      </w:pPr>
      <w:hyperlink r:id="rId306" w:history="1">
        <w:r w:rsidR="00B47B77" w:rsidRPr="00B47B77">
          <w:rPr>
            <w:b/>
            <w:color w:val="0000FF"/>
            <w:u w:val="single"/>
            <w:shd w:val="clear" w:color="auto" w:fill="E6E6E6"/>
          </w:rPr>
          <w:t>ΚΥΑ 5750/32572/1994</w:t>
        </w:r>
      </w:hyperlink>
      <w:r w:rsidR="00B47B77" w:rsidRPr="00B47B77">
        <w:rPr>
          <w:b/>
          <w:shd w:val="clear" w:color="auto" w:fill="E6E6E6"/>
        </w:rPr>
        <w:t xml:space="preserve"> «Στάθμευση κρατικών αυτοκινήτων»  </w:t>
      </w:r>
    </w:p>
    <w:p w:rsidR="00B47B77" w:rsidRPr="00B47B77" w:rsidRDefault="00B47B77" w:rsidP="00B47B77">
      <w:pPr>
        <w:shd w:val="clear" w:color="auto" w:fill="E0E0E0"/>
        <w:jc w:val="both"/>
        <w:rPr>
          <w:b/>
          <w:shd w:val="clear" w:color="auto" w:fill="E6E6E6"/>
        </w:rPr>
      </w:pPr>
      <w:r w:rsidRPr="00B47B77">
        <w:rPr>
          <w:b/>
          <w:shd w:val="clear" w:color="auto" w:fill="E6E6E6"/>
        </w:rPr>
        <w:t xml:space="preserve">(ΦΕΚ Β΄/894/16-12-1994) και </w:t>
      </w:r>
      <w:hyperlink r:id="rId307" w:history="1">
        <w:r w:rsidRPr="00B47B77">
          <w:rPr>
            <w:b/>
            <w:color w:val="0000FF"/>
            <w:u w:val="single"/>
            <w:shd w:val="clear" w:color="auto" w:fill="E6E6E6"/>
          </w:rPr>
          <w:t>ΦΕΚ Β΄/935/16-12-1994</w:t>
        </w:r>
      </w:hyperlink>
      <w:r w:rsidRPr="00B47B77">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B47B77" w:rsidRPr="00B47B77" w:rsidRDefault="00B47B77" w:rsidP="00B47B77">
      <w:pPr>
        <w:jc w:val="both"/>
        <w:rPr>
          <w:b/>
        </w:rPr>
      </w:pPr>
    </w:p>
    <w:p w:rsidR="00B47B77" w:rsidRPr="00B47B77" w:rsidRDefault="00AA0FE7" w:rsidP="00B47B77">
      <w:pPr>
        <w:shd w:val="clear" w:color="auto" w:fill="E0E0E0"/>
        <w:jc w:val="both"/>
        <w:rPr>
          <w:b/>
          <w:shd w:val="clear" w:color="auto" w:fill="E6E6E6"/>
        </w:rPr>
      </w:pPr>
      <w:hyperlink r:id="rId308" w:history="1">
        <w:r w:rsidR="00B47B77" w:rsidRPr="00B47B77">
          <w:rPr>
            <w:b/>
            <w:color w:val="0000FF"/>
            <w:u w:val="single"/>
            <w:shd w:val="clear" w:color="auto" w:fill="E6E6E6"/>
          </w:rPr>
          <w:t>Ν 2349/1995</w:t>
        </w:r>
      </w:hyperlink>
      <w:r w:rsidR="00B47B77" w:rsidRPr="00B47B77">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B47B77" w:rsidRPr="00B47B77" w:rsidRDefault="00B47B77" w:rsidP="00B47B77">
      <w:pPr>
        <w:suppressAutoHyphens w:val="0"/>
        <w:jc w:val="center"/>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4</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B47B77" w:rsidRPr="00B47B77" w:rsidRDefault="00B47B77" w:rsidP="00B47B77">
      <w:pPr>
        <w:suppressAutoHyphens w:val="0"/>
        <w:rPr>
          <w:rFonts w:ascii="Calibri" w:hAnsi="Calibri"/>
          <w:b/>
          <w:color w:val="000000"/>
          <w:u w:val="single"/>
        </w:rPr>
      </w:pPr>
    </w:p>
    <w:p w:rsidR="00B47B77" w:rsidRPr="00B47B77" w:rsidRDefault="00AA0FE7" w:rsidP="00B47B77">
      <w:pPr>
        <w:shd w:val="clear" w:color="auto" w:fill="E0E0E0"/>
        <w:jc w:val="both"/>
        <w:rPr>
          <w:b/>
          <w:shd w:val="clear" w:color="auto" w:fill="E6E6E6"/>
        </w:rPr>
      </w:pPr>
      <w:hyperlink r:id="rId309" w:history="1">
        <w:r w:rsidR="00B47B77" w:rsidRPr="00B47B77">
          <w:rPr>
            <w:b/>
            <w:color w:val="0000FF"/>
            <w:u w:val="single"/>
            <w:shd w:val="clear" w:color="auto" w:fill="E6E6E6"/>
          </w:rPr>
          <w:t>Ν 2503/1997</w:t>
        </w:r>
      </w:hyperlink>
      <w:r w:rsidR="00B47B77" w:rsidRPr="00B47B77">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B47B77" w:rsidRPr="00B47B77" w:rsidRDefault="00B47B77" w:rsidP="00B47B77">
      <w:pPr>
        <w:shd w:val="clear" w:color="auto" w:fill="E0E0E0"/>
        <w:jc w:val="both"/>
        <w:rPr>
          <w:b/>
          <w:shd w:val="clear" w:color="auto" w:fill="E6E6E6"/>
        </w:rPr>
      </w:pPr>
      <w:r w:rsidRPr="00B47B77">
        <w:rPr>
          <w:b/>
          <w:shd w:val="clear" w:color="auto" w:fill="E6E6E6"/>
        </w:rPr>
        <w:t>(ΦΕΚ Α΄/107/30-5-1997)</w:t>
      </w:r>
    </w:p>
    <w:p w:rsidR="00B47B77" w:rsidRPr="00B47B77" w:rsidRDefault="00B47B77" w:rsidP="00B47B77">
      <w:pPr>
        <w:suppressAutoHyphens w:val="0"/>
        <w:jc w:val="center"/>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19</w:t>
      </w:r>
    </w:p>
    <w:p w:rsidR="00B47B77" w:rsidRPr="00B47B77" w:rsidRDefault="00B47B77" w:rsidP="00B47B77">
      <w:pPr>
        <w:suppressAutoHyphens w:val="0"/>
        <w:jc w:val="center"/>
        <w:rPr>
          <w:rFonts w:ascii="Calibri" w:hAnsi="Calibri"/>
          <w:color w:val="000000"/>
        </w:rPr>
      </w:pPr>
      <w:r w:rsidRPr="00B47B77">
        <w:rPr>
          <w:rFonts w:ascii="Calibri" w:hAnsi="Calibri"/>
          <w:color w:val="000000"/>
        </w:rPr>
        <w:t>Θέματα κρατικών αυτοκινήτων</w:t>
      </w:r>
    </w:p>
    <w:p w:rsidR="00B47B77" w:rsidRPr="00B47B77" w:rsidRDefault="00B47B77" w:rsidP="00B47B77">
      <w:pPr>
        <w:jc w:val="both"/>
        <w:rPr>
          <w:b/>
        </w:rPr>
      </w:pPr>
    </w:p>
    <w:p w:rsidR="00B47B77" w:rsidRPr="00B47B77" w:rsidRDefault="00AA0FE7" w:rsidP="00B47B77">
      <w:pPr>
        <w:shd w:val="clear" w:color="auto" w:fill="E0E0E0"/>
        <w:jc w:val="both"/>
        <w:rPr>
          <w:b/>
          <w:shd w:val="clear" w:color="auto" w:fill="E6E6E6"/>
        </w:rPr>
      </w:pPr>
      <w:hyperlink r:id="rId310" w:history="1">
        <w:r w:rsidR="00B47B77" w:rsidRPr="00B47B77">
          <w:rPr>
            <w:b/>
            <w:color w:val="0000FF"/>
            <w:u w:val="single"/>
            <w:shd w:val="clear" w:color="auto" w:fill="E6E6E6"/>
          </w:rPr>
          <w:t xml:space="preserve">ΚΥΑ </w:t>
        </w:r>
        <w:proofErr w:type="spellStart"/>
        <w:r w:rsidR="00B47B77" w:rsidRPr="00B47B77">
          <w:rPr>
            <w:b/>
            <w:color w:val="0000FF"/>
            <w:u w:val="single"/>
            <w:shd w:val="clear" w:color="auto" w:fill="E6E6E6"/>
          </w:rPr>
          <w:t>οικ</w:t>
        </w:r>
        <w:proofErr w:type="spellEnd"/>
        <w:r w:rsidR="00B47B77" w:rsidRPr="00B47B77">
          <w:rPr>
            <w:b/>
            <w:color w:val="0000FF"/>
            <w:u w:val="single"/>
            <w:shd w:val="clear" w:color="auto" w:fill="E6E6E6"/>
          </w:rPr>
          <w:t xml:space="preserve"> 535/3142/1998</w:t>
        </w:r>
      </w:hyperlink>
      <w:r w:rsidR="00B47B77" w:rsidRPr="00B47B77">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B47B77" w:rsidRPr="00B47B77" w:rsidRDefault="00B47B77" w:rsidP="00B47B77">
      <w:pPr>
        <w:suppressAutoHyphens w:val="0"/>
        <w:jc w:val="both"/>
        <w:rPr>
          <w:rFonts w:ascii="Calibri" w:hAnsi="Calibri"/>
          <w:color w:val="000000"/>
        </w:rPr>
      </w:pPr>
    </w:p>
    <w:p w:rsidR="00B47B77" w:rsidRPr="00B47B77" w:rsidRDefault="00AA0FE7" w:rsidP="00B47B77">
      <w:pPr>
        <w:shd w:val="clear" w:color="auto" w:fill="E0E0E0"/>
        <w:jc w:val="both"/>
        <w:rPr>
          <w:b/>
          <w:shd w:val="clear" w:color="auto" w:fill="E6E6E6"/>
        </w:rPr>
      </w:pPr>
      <w:hyperlink r:id="rId311" w:history="1">
        <w:r w:rsidR="00B47B77" w:rsidRPr="00B47B77">
          <w:rPr>
            <w:b/>
            <w:color w:val="0000FF"/>
            <w:u w:val="single"/>
            <w:shd w:val="clear" w:color="auto" w:fill="E6E6E6"/>
          </w:rPr>
          <w:t>Ν 2647/1998</w:t>
        </w:r>
      </w:hyperlink>
      <w:r w:rsidR="00B47B77" w:rsidRPr="00B47B77">
        <w:rPr>
          <w:b/>
          <w:shd w:val="clear" w:color="auto" w:fill="E6E6E6"/>
        </w:rPr>
        <w:t xml:space="preserve"> «Μεταβίβαση αρμοδιοτήτων στις Περιφέρειες και την Αυτοδιοίκηση και άλλες διατάξεις»  (ΦΕΚ Α΄/237/22-10-1998)</w:t>
      </w:r>
    </w:p>
    <w:p w:rsidR="00B47B77" w:rsidRPr="00B47B77" w:rsidRDefault="00B47B77" w:rsidP="00B47B77">
      <w:pPr>
        <w:suppressAutoHyphens w:val="0"/>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1 παρ. 1/Α/περ. 10-18</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w:t>
      </w:r>
      <w:r w:rsidRPr="00B47B77">
        <w:rPr>
          <w:rFonts w:ascii="Calibri" w:hAnsi="Calibri"/>
          <w:color w:val="000000"/>
        </w:rPr>
        <w:lastRenderedPageBreak/>
        <w:t>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B47B77" w:rsidRPr="00B47B77" w:rsidRDefault="00B47B77" w:rsidP="00B47B77">
      <w:pPr>
        <w:suppressAutoHyphens w:val="0"/>
        <w:ind w:right="-154"/>
        <w:jc w:val="both"/>
        <w:rPr>
          <w:rFonts w:ascii="Calibri" w:hAnsi="Calibri"/>
          <w:color w:val="000000"/>
        </w:rPr>
      </w:pPr>
    </w:p>
    <w:p w:rsidR="00B47B77" w:rsidRPr="00B47B77" w:rsidRDefault="00AA0FE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2" w:history="1">
        <w:r w:rsidR="00B47B77" w:rsidRPr="00B47B77">
          <w:rPr>
            <w:b/>
            <w:color w:val="0000FF"/>
            <w:u w:val="single"/>
            <w:shd w:val="clear" w:color="auto" w:fill="E6E6E6"/>
          </w:rPr>
          <w:t>ΚΥΑ 543/5543/2000</w:t>
        </w:r>
      </w:hyperlink>
      <w:r w:rsidR="00B47B77" w:rsidRPr="00B47B77">
        <w:rPr>
          <w:b/>
          <w:shd w:val="clear" w:color="auto" w:fill="E6E6E6"/>
        </w:rPr>
        <w:t xml:space="preserve"> «Χρήση, κυκλοφορία και άλλα θέματα σχετικά με τα αυτοκίνητα – οχήματα των Υπηρεσιών του δημόσιου τομέα»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(ΦΕΚ Β΄/376/24-3-2000)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Η ως άνω ΚΥΑ τροποποιείται ως ακολούθως:</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1. </w:t>
      </w:r>
      <w:hyperlink r:id="rId313" w:history="1">
        <w:r w:rsidRPr="00B47B77">
          <w:rPr>
            <w:b/>
            <w:color w:val="0000FF"/>
            <w:u w:val="single"/>
            <w:shd w:val="clear" w:color="auto" w:fill="E6E6E6"/>
          </w:rPr>
          <w:t>ΚΥΑ 298/6466/2003</w:t>
        </w:r>
      </w:hyperlink>
      <w:r w:rsidRPr="00B47B77">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2.</w:t>
      </w:r>
      <w:hyperlink r:id="rId314" w:history="1">
        <w:r w:rsidRPr="00B47B77">
          <w:rPr>
            <w:b/>
            <w:color w:val="0000FF"/>
            <w:u w:val="single"/>
            <w:shd w:val="clear" w:color="auto" w:fill="E6E6E6"/>
          </w:rPr>
          <w:t>ΚΥΑ 35/508/2006</w:t>
        </w:r>
      </w:hyperlink>
      <w:r w:rsidRPr="00B47B77">
        <w:rPr>
          <w:b/>
          <w:shd w:val="clear" w:color="auto" w:fill="E6E6E6"/>
        </w:rPr>
        <w:t xml:space="preserve"> «Τροποποίηση – συμπλήρωση της υπ’ </w:t>
      </w:r>
      <w:proofErr w:type="spellStart"/>
      <w:r w:rsidRPr="00B47B77">
        <w:rPr>
          <w:b/>
          <w:shd w:val="clear" w:color="auto" w:fill="E6E6E6"/>
        </w:rPr>
        <w:t>αριθμ</w:t>
      </w:r>
      <w:proofErr w:type="spellEnd"/>
      <w:r w:rsidRPr="00B47B77">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B47B77">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3.</w:t>
      </w:r>
      <w:hyperlink r:id="rId315" w:history="1">
        <w:r w:rsidRPr="00B47B77">
          <w:rPr>
            <w:b/>
            <w:color w:val="0000FF"/>
            <w:u w:val="single"/>
            <w:shd w:val="clear" w:color="auto" w:fill="E6E6E6"/>
          </w:rPr>
          <w:t xml:space="preserve">ΚΥΑ </w:t>
        </w:r>
        <w:proofErr w:type="spellStart"/>
        <w:r w:rsidRPr="00B47B77">
          <w:rPr>
            <w:b/>
            <w:color w:val="0000FF"/>
            <w:u w:val="single"/>
            <w:shd w:val="clear" w:color="auto" w:fill="E6E6E6"/>
          </w:rPr>
          <w:t>οικ</w:t>
        </w:r>
        <w:proofErr w:type="spellEnd"/>
        <w:r w:rsidRPr="00B47B77">
          <w:rPr>
            <w:b/>
            <w:color w:val="0000FF"/>
            <w:u w:val="single"/>
            <w:shd w:val="clear" w:color="auto" w:fill="E6E6E6"/>
          </w:rPr>
          <w:t xml:space="preserve"> 812/18504/2007</w:t>
        </w:r>
      </w:hyperlink>
      <w:r w:rsidRPr="00B47B77">
        <w:rPr>
          <w:b/>
          <w:shd w:val="clear" w:color="auto" w:fill="E6E6E6"/>
        </w:rPr>
        <w:t xml:space="preserve"> «Τροποποίηση – συμπλήρωση της υπ’ </w:t>
      </w:r>
      <w:proofErr w:type="spellStart"/>
      <w:r w:rsidRPr="00B47B77">
        <w:rPr>
          <w:b/>
          <w:shd w:val="clear" w:color="auto" w:fill="E6E6E6"/>
        </w:rPr>
        <w:t>αριθμ</w:t>
      </w:r>
      <w:proofErr w:type="spellEnd"/>
      <w:r w:rsidRPr="00B47B77">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B47B77" w:rsidRPr="00B47B77" w:rsidRDefault="00B47B77" w:rsidP="00B47B77">
      <w:pPr>
        <w:suppressAutoHyphens w:val="0"/>
        <w:rPr>
          <w:rFonts w:ascii="Calibri" w:hAnsi="Calibri"/>
          <w:b/>
          <w:color w:val="000000"/>
          <w:u w:val="single"/>
        </w:rPr>
      </w:pPr>
    </w:p>
    <w:p w:rsidR="00B47B77" w:rsidRPr="00B47B77" w:rsidRDefault="00AA0FE7" w:rsidP="00B47B77">
      <w:pPr>
        <w:shd w:val="clear" w:color="auto" w:fill="E0E0E0"/>
        <w:jc w:val="both"/>
        <w:rPr>
          <w:b/>
          <w:shd w:val="clear" w:color="auto" w:fill="E6E6E6"/>
        </w:rPr>
      </w:pPr>
      <w:hyperlink r:id="rId316" w:history="1">
        <w:r w:rsidR="00B47B77" w:rsidRPr="00B47B77">
          <w:rPr>
            <w:b/>
            <w:color w:val="0000FF"/>
            <w:u w:val="single"/>
            <w:shd w:val="clear" w:color="auto" w:fill="E6E6E6"/>
          </w:rPr>
          <w:t>ΠΔ 161/2000</w:t>
        </w:r>
      </w:hyperlink>
      <w:r w:rsidR="00B47B77" w:rsidRPr="00B47B77">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B47B77" w:rsidRPr="00B47B77" w:rsidRDefault="00B47B77" w:rsidP="00B47B77">
      <w:pPr>
        <w:suppressAutoHyphens w:val="0"/>
        <w:rPr>
          <w:rFonts w:ascii="Calibri" w:hAnsi="Calibri"/>
          <w:b/>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 xml:space="preserve">Άρθρο 1 </w:t>
      </w:r>
      <w:proofErr w:type="spellStart"/>
      <w:r w:rsidRPr="00B47B77">
        <w:rPr>
          <w:rFonts w:ascii="Calibri" w:hAnsi="Calibri"/>
          <w:color w:val="000000"/>
          <w:u w:val="single"/>
        </w:rPr>
        <w:t>περ</w:t>
      </w:r>
      <w:proofErr w:type="spellEnd"/>
      <w:r w:rsidRPr="00B47B77">
        <w:rPr>
          <w:rFonts w:ascii="Calibri" w:hAnsi="Calibri"/>
          <w:color w:val="000000"/>
          <w:u w:val="single"/>
        </w:rPr>
        <w:t>. 20 – 22</w:t>
      </w:r>
    </w:p>
    <w:p w:rsidR="00B47B77" w:rsidRPr="00B47B77" w:rsidRDefault="00B47B77" w:rsidP="00B47B77">
      <w:pPr>
        <w:suppressAutoHyphens w:val="0"/>
        <w:rPr>
          <w:rFonts w:ascii="Calibri" w:hAnsi="Calibri"/>
          <w:color w:val="000000"/>
        </w:rPr>
      </w:pPr>
      <w:r w:rsidRPr="00B47B77">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B47B77" w:rsidRPr="00B47B77" w:rsidRDefault="00B47B77" w:rsidP="00B47B77">
      <w:pPr>
        <w:suppressAutoHyphens w:val="0"/>
        <w:rPr>
          <w:rFonts w:ascii="Calibri" w:hAnsi="Calibri"/>
          <w:b/>
          <w:color w:val="000000"/>
          <w:sz w:val="16"/>
          <w:szCs w:val="16"/>
          <w:u w:val="single"/>
        </w:rPr>
      </w:pPr>
    </w:p>
    <w:p w:rsidR="00B47B77" w:rsidRPr="00B47B77" w:rsidRDefault="00AA0FE7" w:rsidP="00B47B77">
      <w:pPr>
        <w:shd w:val="clear" w:color="auto" w:fill="E0E0E0"/>
        <w:jc w:val="both"/>
        <w:rPr>
          <w:b/>
          <w:shd w:val="clear" w:color="auto" w:fill="E6E6E6"/>
        </w:rPr>
      </w:pPr>
      <w:hyperlink r:id="rId317" w:history="1">
        <w:r w:rsidR="00B47B77" w:rsidRPr="00B47B77">
          <w:rPr>
            <w:b/>
            <w:color w:val="0000FF"/>
            <w:u w:val="single"/>
            <w:shd w:val="clear" w:color="auto" w:fill="E6E6E6"/>
          </w:rPr>
          <w:t>Ν 2880/2001</w:t>
        </w:r>
      </w:hyperlink>
      <w:r w:rsidR="00B47B77" w:rsidRPr="00B47B77">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B47B77" w:rsidRPr="00B47B77" w:rsidRDefault="00B47B77" w:rsidP="00B47B77">
      <w:pPr>
        <w:shd w:val="clear" w:color="auto" w:fill="E0E0E0"/>
        <w:jc w:val="both"/>
        <w:rPr>
          <w:b/>
          <w:shd w:val="clear" w:color="auto" w:fill="E6E6E6"/>
        </w:rPr>
      </w:pPr>
      <w:r w:rsidRPr="00B47B77">
        <w:rPr>
          <w:b/>
          <w:shd w:val="clear" w:color="auto" w:fill="E6E6E6"/>
        </w:rPr>
        <w:t>(ΦΕΚ Α΄/9/30-1-2001)</w:t>
      </w:r>
    </w:p>
    <w:p w:rsidR="00B47B77" w:rsidRPr="00B47B77" w:rsidRDefault="00B47B77" w:rsidP="00B47B77">
      <w:pPr>
        <w:suppressAutoHyphens w:val="0"/>
        <w:rPr>
          <w:rFonts w:ascii="Calibri" w:hAnsi="Calibri"/>
          <w:b/>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10</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B47B77" w:rsidRPr="00B47B77" w:rsidRDefault="00B47B77" w:rsidP="00B47B77">
      <w:pPr>
        <w:jc w:val="both"/>
        <w:rPr>
          <w:b/>
          <w:sz w:val="16"/>
          <w:szCs w:val="16"/>
        </w:rPr>
      </w:pPr>
    </w:p>
    <w:p w:rsidR="00B47B77" w:rsidRPr="00B47B77" w:rsidRDefault="00AA0FE7" w:rsidP="00B47B77">
      <w:pPr>
        <w:shd w:val="clear" w:color="auto" w:fill="E0E0E0"/>
        <w:jc w:val="both"/>
        <w:rPr>
          <w:b/>
          <w:shd w:val="clear" w:color="auto" w:fill="E6E6E6"/>
        </w:rPr>
      </w:pPr>
      <w:hyperlink r:id="rId318" w:history="1">
        <w:r w:rsidR="00B47B77" w:rsidRPr="00B47B77">
          <w:rPr>
            <w:b/>
            <w:color w:val="0000FF"/>
            <w:u w:val="single"/>
            <w:shd w:val="clear" w:color="auto" w:fill="E6E6E6"/>
          </w:rPr>
          <w:t>ΚΥΑ 1356/13707/2006</w:t>
        </w:r>
      </w:hyperlink>
      <w:r w:rsidR="00B47B77" w:rsidRPr="00B47B77">
        <w:rPr>
          <w:b/>
          <w:shd w:val="clear" w:color="auto" w:fill="E6E6E6"/>
        </w:rPr>
        <w:t xml:space="preserve"> «Στάθμευση κρατικών αυτοκινήτων του Υπουργείου Οικονομίας και Οικονομικών»  (ΦΕΚ Β΄/1514/13-10-2006)</w:t>
      </w:r>
    </w:p>
    <w:p w:rsidR="00B47B77" w:rsidRPr="00B47B77" w:rsidRDefault="00B47B77" w:rsidP="00B47B77">
      <w:pPr>
        <w:jc w:val="both"/>
        <w:rPr>
          <w:b/>
        </w:rPr>
      </w:pPr>
    </w:p>
    <w:p w:rsidR="00B47B77" w:rsidRPr="00B47B77" w:rsidRDefault="00AA0FE7" w:rsidP="00B47B77">
      <w:pPr>
        <w:shd w:val="clear" w:color="auto" w:fill="E0E0E0"/>
        <w:jc w:val="both"/>
        <w:rPr>
          <w:b/>
          <w:shd w:val="clear" w:color="auto" w:fill="E6E6E6"/>
        </w:rPr>
      </w:pPr>
      <w:hyperlink r:id="rId319" w:history="1">
        <w:r w:rsidR="00B47B77" w:rsidRPr="00B47B77">
          <w:rPr>
            <w:b/>
            <w:color w:val="0000FF"/>
            <w:u w:val="single"/>
            <w:shd w:val="clear" w:color="auto" w:fill="E6E6E6"/>
          </w:rPr>
          <w:t>ΥΑ ΔΙΔΚ/Φ.5.1/28736/2006</w:t>
        </w:r>
      </w:hyperlink>
      <w:r w:rsidR="00B47B77" w:rsidRPr="00B47B77">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B47B77" w:rsidRPr="00B47B77" w:rsidRDefault="00B47B77" w:rsidP="00B47B77">
      <w:pPr>
        <w:shd w:val="clear" w:color="auto" w:fill="E0E0E0"/>
        <w:jc w:val="both"/>
        <w:rPr>
          <w:b/>
          <w:shd w:val="clear" w:color="auto" w:fill="E6E6E6"/>
        </w:rPr>
      </w:pPr>
      <w:r w:rsidRPr="00B47B77">
        <w:rPr>
          <w:b/>
          <w:shd w:val="clear" w:color="auto" w:fill="E6E6E6"/>
        </w:rPr>
        <w:lastRenderedPageBreak/>
        <w:t>(ΦΕΚ Β΄/1890/29-12-2006)</w:t>
      </w:r>
    </w:p>
    <w:p w:rsidR="00B47B77" w:rsidRPr="00B47B77" w:rsidRDefault="00B47B77" w:rsidP="00B47B77">
      <w:pPr>
        <w:ind w:right="-154"/>
        <w:jc w:val="both"/>
        <w:rPr>
          <w:b/>
        </w:rPr>
      </w:pPr>
    </w:p>
    <w:p w:rsidR="00B47B77" w:rsidRPr="00B47B77" w:rsidRDefault="00AA0FE7" w:rsidP="00B47B77">
      <w:pPr>
        <w:shd w:val="clear" w:color="auto" w:fill="E0E0E0"/>
        <w:jc w:val="both"/>
        <w:rPr>
          <w:b/>
          <w:shd w:val="clear" w:color="auto" w:fill="E6E6E6"/>
        </w:rPr>
      </w:pPr>
      <w:hyperlink r:id="rId320" w:history="1">
        <w:r w:rsidR="00B47B77" w:rsidRPr="00B47B77">
          <w:rPr>
            <w:b/>
            <w:color w:val="0000FF"/>
            <w:u w:val="single"/>
            <w:shd w:val="clear" w:color="auto" w:fill="E6E6E6"/>
          </w:rPr>
          <w:t>ΚΥΑ 113683/2007</w:t>
        </w:r>
      </w:hyperlink>
      <w:r w:rsidR="00B47B77" w:rsidRPr="00B47B77">
        <w:rPr>
          <w:b/>
          <w:shd w:val="clear" w:color="auto" w:fill="E6E6E6"/>
        </w:rPr>
        <w:t xml:space="preserve"> «Στάθμευση κρατικών αυτοκινήτων του Υπουργείου Υγείας και Κοινωνικής Αλληλεγγύης»  (ΦΕΚ Β΄/1824/11-9-2007)</w:t>
      </w:r>
    </w:p>
    <w:p w:rsidR="00B47B77" w:rsidRPr="00B47B77" w:rsidRDefault="00B47B77" w:rsidP="00B47B77">
      <w:pPr>
        <w:suppressAutoHyphens w:val="0"/>
        <w:jc w:val="both"/>
        <w:rPr>
          <w:rFonts w:ascii="Calibri" w:hAnsi="Calibri"/>
          <w:b/>
          <w:color w:val="000000"/>
          <w:u w:val="single"/>
        </w:rPr>
      </w:pPr>
    </w:p>
    <w:p w:rsidR="00B47B77" w:rsidRPr="00B47B77" w:rsidRDefault="00AA0FE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1" w:history="1">
        <w:r w:rsidR="00B47B77" w:rsidRPr="00B47B77">
          <w:rPr>
            <w:b/>
            <w:color w:val="0000FF"/>
            <w:u w:val="single"/>
            <w:shd w:val="clear" w:color="auto" w:fill="E6E6E6"/>
          </w:rPr>
          <w:t>ΚΥΑ 129/2534/20.1.2010</w:t>
        </w:r>
      </w:hyperlink>
      <w:r w:rsidR="00B47B77" w:rsidRPr="00B47B77">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Η ως άνω ΚΥΑ τροποποιείται από:</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1. </w:t>
      </w:r>
      <w:hyperlink r:id="rId322" w:history="1">
        <w:r w:rsidRPr="00B47B77">
          <w:rPr>
            <w:b/>
            <w:color w:val="0000FF"/>
            <w:u w:val="single"/>
            <w:shd w:val="clear" w:color="auto" w:fill="E6E6E6"/>
          </w:rPr>
          <w:t>ΚΥΑ 105/1522/2011</w:t>
        </w:r>
      </w:hyperlink>
      <w:r w:rsidRPr="00B47B77">
        <w:rPr>
          <w:b/>
          <w:shd w:val="clear" w:color="auto" w:fill="E6E6E6"/>
        </w:rPr>
        <w:t xml:space="preserve"> «Τροποποίηση της </w:t>
      </w:r>
      <w:proofErr w:type="spellStart"/>
      <w:r w:rsidRPr="00B47B77">
        <w:rPr>
          <w:b/>
          <w:shd w:val="clear" w:color="auto" w:fill="E6E6E6"/>
        </w:rPr>
        <w:t>υπ’αριθμ</w:t>
      </w:r>
      <w:proofErr w:type="spellEnd"/>
      <w:r w:rsidRPr="00B47B77">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2.</w:t>
      </w:r>
      <w:hyperlink r:id="rId323" w:history="1">
        <w:r w:rsidRPr="00B47B77">
          <w:rPr>
            <w:b/>
            <w:color w:val="0000FF"/>
            <w:u w:val="single"/>
            <w:shd w:val="clear" w:color="auto" w:fill="E6E6E6"/>
          </w:rPr>
          <w:t>ΚΥΑ 1450/21942/2011</w:t>
        </w:r>
      </w:hyperlink>
      <w:r w:rsidRPr="00B47B77">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B47B77" w:rsidRPr="00B47B77" w:rsidRDefault="00B47B77" w:rsidP="00B47B77">
      <w:pPr>
        <w:suppressAutoHyphens w:val="0"/>
        <w:jc w:val="center"/>
        <w:rPr>
          <w:rFonts w:ascii="Calibri" w:hAnsi="Calibri"/>
          <w:b/>
          <w:color w:val="000000"/>
          <w:u w:val="single"/>
        </w:rPr>
      </w:pPr>
    </w:p>
    <w:p w:rsidR="00B47B77" w:rsidRPr="00B47B77" w:rsidRDefault="00AA0FE7" w:rsidP="00B47B77">
      <w:pPr>
        <w:shd w:val="clear" w:color="auto" w:fill="E0E0E0"/>
        <w:jc w:val="both"/>
        <w:rPr>
          <w:b/>
          <w:shd w:val="clear" w:color="auto" w:fill="E6E6E6"/>
        </w:rPr>
      </w:pPr>
      <w:hyperlink r:id="rId324" w:history="1">
        <w:r w:rsidR="00B47B77" w:rsidRPr="00B47B77">
          <w:rPr>
            <w:b/>
            <w:color w:val="0000FF"/>
            <w:u w:val="single"/>
            <w:shd w:val="clear" w:color="auto" w:fill="E6E6E6"/>
          </w:rPr>
          <w:t>Ν 3986/2011</w:t>
        </w:r>
      </w:hyperlink>
      <w:r w:rsidR="00B47B77" w:rsidRPr="00B47B77">
        <w:rPr>
          <w:b/>
          <w:shd w:val="clear" w:color="auto" w:fill="E6E6E6"/>
        </w:rPr>
        <w:t xml:space="preserve"> «Επείγοντα Μέτρα Εφαρμογής Μεσοπρόθεσμου Πλαισίου Δημοσιονομικής Στρατηγικής 2012-2015»  (ΦΕΚ Α΄/152/1-7-2011)</w:t>
      </w:r>
    </w:p>
    <w:p w:rsidR="00B47B77" w:rsidRPr="00B47B77" w:rsidRDefault="00B47B77" w:rsidP="00B47B77">
      <w:pPr>
        <w:suppressAutoHyphens w:val="0"/>
        <w:jc w:val="center"/>
        <w:rPr>
          <w:rFonts w:ascii="Calibri" w:hAnsi="Calibri"/>
          <w:b/>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 xml:space="preserve">Άρθρο 1 </w:t>
      </w:r>
      <w:proofErr w:type="spellStart"/>
      <w:r w:rsidRPr="00B47B77">
        <w:rPr>
          <w:rFonts w:ascii="Calibri" w:hAnsi="Calibri"/>
          <w:color w:val="000000"/>
          <w:u w:val="single"/>
        </w:rPr>
        <w:t>περ</w:t>
      </w:r>
      <w:proofErr w:type="spellEnd"/>
      <w:r w:rsidRPr="00B47B77">
        <w:rPr>
          <w:rFonts w:ascii="Calibri" w:hAnsi="Calibri"/>
          <w:color w:val="000000"/>
          <w:u w:val="single"/>
        </w:rPr>
        <w:t>. ζ</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(Τέλη κυκλοφορίας στα εκποιούμενα από το Δημόσιο ή τον ΟΔΔΥ ΑΕ επιβατικά αυτοκίνητα)</w:t>
      </w:r>
    </w:p>
    <w:p w:rsidR="00B47B77" w:rsidRPr="00B47B77" w:rsidRDefault="00B47B77" w:rsidP="00B47B77">
      <w:pPr>
        <w:jc w:val="both"/>
        <w:rPr>
          <w:b/>
        </w:rPr>
      </w:pPr>
    </w:p>
    <w:p w:rsidR="00B47B77" w:rsidRPr="00B47B77" w:rsidRDefault="00AA0FE7" w:rsidP="00B47B77">
      <w:pPr>
        <w:shd w:val="clear" w:color="auto" w:fill="E0E0E0"/>
        <w:jc w:val="both"/>
        <w:rPr>
          <w:b/>
          <w:shd w:val="clear" w:color="auto" w:fill="E6E6E6"/>
        </w:rPr>
      </w:pPr>
      <w:hyperlink r:id="rId325" w:history="1">
        <w:r w:rsidR="00B47B77" w:rsidRPr="00B47B77">
          <w:rPr>
            <w:b/>
            <w:color w:val="0000FF"/>
            <w:u w:val="single"/>
            <w:shd w:val="clear" w:color="auto" w:fill="E6E6E6"/>
          </w:rPr>
          <w:t>Ν 4172/2013</w:t>
        </w:r>
      </w:hyperlink>
      <w:r w:rsidR="00B47B77" w:rsidRPr="00B47B77">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B47B77" w:rsidRPr="00B47B77" w:rsidRDefault="00B47B77" w:rsidP="00B47B77">
      <w:pPr>
        <w:shd w:val="clear" w:color="auto" w:fill="E0E0E0"/>
        <w:jc w:val="both"/>
        <w:rPr>
          <w:b/>
          <w:shd w:val="clear" w:color="auto" w:fill="E6E6E6"/>
        </w:rPr>
      </w:pPr>
      <w:r w:rsidRPr="00B47B77">
        <w:rPr>
          <w:b/>
          <w:shd w:val="clear" w:color="auto" w:fill="E6E6E6"/>
        </w:rPr>
        <w:t>(ΦΕΚ Α΄/167/23-7-2013)</w:t>
      </w:r>
    </w:p>
    <w:p w:rsidR="00B47B77" w:rsidRPr="00B47B77" w:rsidRDefault="00B47B77" w:rsidP="00B47B77">
      <w:pPr>
        <w:suppressAutoHyphens w:val="0"/>
        <w:jc w:val="center"/>
        <w:rPr>
          <w:rFonts w:ascii="Calibri" w:hAnsi="Calibri"/>
          <w:b/>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Άρθρα 92, 93 και 94</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B47B77" w:rsidRPr="00B47B77" w:rsidRDefault="00B47B77" w:rsidP="00B47B77">
      <w:pPr>
        <w:jc w:val="both"/>
        <w:rPr>
          <w:b/>
        </w:rPr>
      </w:pPr>
    </w:p>
    <w:p w:rsidR="00B47B77" w:rsidRPr="00B47B77" w:rsidRDefault="00AA0FE7" w:rsidP="00B47B77">
      <w:pPr>
        <w:shd w:val="clear" w:color="auto" w:fill="E0E0E0"/>
        <w:jc w:val="both"/>
        <w:rPr>
          <w:b/>
          <w:shd w:val="clear" w:color="auto" w:fill="E6E6E6"/>
        </w:rPr>
      </w:pPr>
      <w:hyperlink r:id="rId326" w:history="1">
        <w:r w:rsidR="00B47B77" w:rsidRPr="00B47B77">
          <w:rPr>
            <w:b/>
            <w:color w:val="0000FF"/>
            <w:u w:val="single"/>
            <w:shd w:val="clear" w:color="auto" w:fill="E6E6E6"/>
          </w:rPr>
          <w:t>Ν 4250/2014</w:t>
        </w:r>
      </w:hyperlink>
      <w:r w:rsidR="00B47B77" w:rsidRPr="00B47B77">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B47B77" w:rsidRPr="00B47B77" w:rsidRDefault="00B47B77" w:rsidP="00B47B77">
      <w:pPr>
        <w:suppressAutoHyphens w:val="0"/>
        <w:jc w:val="center"/>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47</w:t>
      </w:r>
    </w:p>
    <w:p w:rsidR="00B47B77" w:rsidRPr="00B47B77" w:rsidRDefault="00B47B77" w:rsidP="00B47B77">
      <w:pPr>
        <w:suppressAutoHyphens w:val="0"/>
        <w:jc w:val="center"/>
        <w:rPr>
          <w:rFonts w:ascii="Calibri" w:hAnsi="Calibri"/>
          <w:color w:val="000000"/>
        </w:rPr>
      </w:pPr>
      <w:r w:rsidRPr="00B47B77">
        <w:rPr>
          <w:rFonts w:ascii="Calibri" w:hAnsi="Calibri"/>
          <w:color w:val="000000"/>
        </w:rPr>
        <w:t xml:space="preserve">(Οδήγηση και έγκριση κατ’ εξαίρεση οδήγησης Κρατικών Αυτοκινήτων </w:t>
      </w:r>
    </w:p>
    <w:p w:rsidR="00B47B77" w:rsidRPr="00B47B77" w:rsidRDefault="00B47B77" w:rsidP="00B47B77">
      <w:pPr>
        <w:suppressAutoHyphens w:val="0"/>
        <w:jc w:val="center"/>
        <w:rPr>
          <w:rFonts w:ascii="Calibri" w:hAnsi="Calibri"/>
          <w:color w:val="000000"/>
        </w:rPr>
      </w:pPr>
      <w:r w:rsidRPr="00B47B77">
        <w:rPr>
          <w:rFonts w:ascii="Calibri" w:hAnsi="Calibri"/>
          <w:color w:val="000000"/>
        </w:rPr>
        <w:t>από υπαλλήλους που δεν κατέχουν νομοθετημένη θέση οδηγού)</w:t>
      </w:r>
    </w:p>
    <w:p w:rsidR="00B47B77" w:rsidRPr="00B47B77" w:rsidRDefault="00B47B77" w:rsidP="00B47B77">
      <w:pPr>
        <w:suppressAutoHyphens w:val="0"/>
        <w:rPr>
          <w:b/>
          <w:color w:val="000000"/>
          <w:u w:val="single"/>
        </w:rPr>
      </w:pPr>
    </w:p>
    <w:p w:rsidR="00B47B77" w:rsidRPr="00B47B77" w:rsidRDefault="00AA0FE7" w:rsidP="00B47B77">
      <w:pPr>
        <w:shd w:val="clear" w:color="auto" w:fill="E6E6E6"/>
        <w:jc w:val="both"/>
        <w:rPr>
          <w:rFonts w:cs="Tahoma"/>
          <w:b/>
          <w:color w:val="000000"/>
        </w:rPr>
      </w:pPr>
      <w:hyperlink r:id="rId327" w:history="1">
        <w:r w:rsidR="00B47B77" w:rsidRPr="00B47B77">
          <w:rPr>
            <w:rFonts w:cs="Tahoma"/>
            <w:b/>
            <w:color w:val="0000FF"/>
            <w:u w:val="single"/>
          </w:rPr>
          <w:t>Ν.4325/2015</w:t>
        </w:r>
      </w:hyperlink>
      <w:r w:rsidR="00B47B77" w:rsidRPr="00B47B77">
        <w:rPr>
          <w:rFonts w:cs="Tahoma"/>
          <w:b/>
          <w:color w:val="000000"/>
        </w:rPr>
        <w:t>«Εκδημοκρατισμός της Διοίκησης – Καταπολέμηση Γραφειοκρατίας και Ηλεκτρονική Διακυβέρνηση» (ΦΕΚ Α/47/11.5.2015)</w:t>
      </w:r>
    </w:p>
    <w:p w:rsidR="00B47B77" w:rsidRPr="00B47B77" w:rsidRDefault="00B47B77" w:rsidP="00B47B77">
      <w:pPr>
        <w:suppressAutoHyphens w:val="0"/>
        <w:jc w:val="center"/>
        <w:rPr>
          <w:rFonts w:ascii="Calibri" w:hAnsi="Calibri" w:cs="Tahoma"/>
          <w:color w:val="000000"/>
          <w:sz w:val="16"/>
          <w:szCs w:val="16"/>
          <w:u w:val="single"/>
        </w:rPr>
      </w:pPr>
    </w:p>
    <w:p w:rsidR="00B47B77" w:rsidRPr="00B47B77" w:rsidRDefault="00B47B77" w:rsidP="00B47B77">
      <w:pPr>
        <w:suppressAutoHyphens w:val="0"/>
        <w:jc w:val="center"/>
        <w:rPr>
          <w:rFonts w:ascii="Calibri" w:hAnsi="Calibri" w:cs="Tahoma"/>
          <w:color w:val="000000"/>
          <w:u w:val="single"/>
        </w:rPr>
      </w:pPr>
      <w:r w:rsidRPr="00B47B77">
        <w:rPr>
          <w:rFonts w:ascii="Calibri" w:hAnsi="Calibri" w:cs="Tahoma"/>
          <w:color w:val="000000"/>
          <w:u w:val="single"/>
        </w:rPr>
        <w:t>Άρθρο 22</w:t>
      </w:r>
    </w:p>
    <w:p w:rsidR="00B47B77" w:rsidRPr="00B47B77" w:rsidRDefault="00B47B77" w:rsidP="00B47B77">
      <w:pPr>
        <w:suppressAutoHyphens w:val="0"/>
        <w:jc w:val="center"/>
        <w:rPr>
          <w:rFonts w:ascii="Calibri" w:hAnsi="Calibri" w:cs="Tahoma"/>
          <w:color w:val="000000"/>
        </w:rPr>
      </w:pPr>
      <w:r w:rsidRPr="00B47B77">
        <w:rPr>
          <w:rFonts w:ascii="Calibri" w:hAnsi="Calibri" w:cs="Tahoma"/>
          <w:color w:val="000000"/>
        </w:rPr>
        <w:lastRenderedPageBreak/>
        <w:t>(Εκποίηση αυτοκινήτων του Δημοσίου)</w:t>
      </w:r>
    </w:p>
    <w:p w:rsidR="00B47B77" w:rsidRPr="00B47B77" w:rsidRDefault="00B47B77" w:rsidP="00B47B77">
      <w:pPr>
        <w:suppressAutoHyphens w:val="0"/>
        <w:jc w:val="center"/>
        <w:rPr>
          <w:rFonts w:ascii="Calibri" w:hAnsi="Calibri" w:cs="Tahoma"/>
          <w:color w:val="000000"/>
        </w:rPr>
      </w:pPr>
    </w:p>
    <w:p w:rsidR="00B47B77" w:rsidRPr="00B47B77" w:rsidRDefault="00AA0FE7" w:rsidP="00B47B77">
      <w:pPr>
        <w:shd w:val="clear" w:color="auto" w:fill="E6E6E6"/>
        <w:jc w:val="both"/>
        <w:rPr>
          <w:rFonts w:cs="Tahoma"/>
          <w:b/>
          <w:color w:val="000000"/>
        </w:rPr>
      </w:pPr>
      <w:hyperlink r:id="rId328" w:history="1">
        <w:proofErr w:type="spellStart"/>
        <w:r w:rsidR="00B47B77" w:rsidRPr="00B47B77">
          <w:rPr>
            <w:rFonts w:cs="Tahoma"/>
            <w:b/>
            <w:color w:val="0000FF"/>
            <w:u w:val="single"/>
          </w:rPr>
          <w:t>ΠΝΠ</w:t>
        </w:r>
      </w:hyperlink>
      <w:r w:rsidR="00B47B77" w:rsidRPr="00B47B77">
        <w:rPr>
          <w:rFonts w:cs="Tahoma"/>
          <w:b/>
          <w:color w:val="000000"/>
        </w:rPr>
        <w:t>«Περαιτέρω</w:t>
      </w:r>
      <w:proofErr w:type="spellEnd"/>
      <w:r w:rsidR="00B47B77" w:rsidRPr="00B47B77">
        <w:rPr>
          <w:rFonts w:cs="Tahoma"/>
          <w:b/>
          <w:color w:val="000000"/>
        </w:rPr>
        <w:t xml:space="preserve"> μέτρα για την αντιμετώπιση των συνεχιζόμενων συνεπειών της πανδημίας του </w:t>
      </w:r>
      <w:proofErr w:type="spellStart"/>
      <w:r w:rsidR="00B47B77" w:rsidRPr="00B47B77">
        <w:rPr>
          <w:rFonts w:cs="Tahoma"/>
          <w:b/>
          <w:color w:val="000000"/>
        </w:rPr>
        <w:t>κορωνοϊού</w:t>
      </w:r>
      <w:proofErr w:type="spellEnd"/>
      <w:r w:rsidR="00B47B77" w:rsidRPr="00B47B77">
        <w:rPr>
          <w:rFonts w:cs="Tahoma"/>
          <w:b/>
          <w:color w:val="000000"/>
          <w:lang w:val="en-US"/>
        </w:rPr>
        <w:t>COVID</w:t>
      </w:r>
      <w:r w:rsidR="00B47B77" w:rsidRPr="00B47B77">
        <w:rPr>
          <w:rFonts w:cs="Tahoma"/>
          <w:b/>
          <w:color w:val="000000"/>
        </w:rPr>
        <w:t xml:space="preserve"> – 19 και την επάνοδο στην κοινωνική και οικονομική κανονικότητα» (ΦΕΚ Α/90/01.5.2020)</w:t>
      </w:r>
    </w:p>
    <w:p w:rsidR="00B47B77" w:rsidRPr="00B47B77" w:rsidRDefault="00B47B77" w:rsidP="00B47B77">
      <w:pPr>
        <w:suppressAutoHyphens w:val="0"/>
        <w:jc w:val="center"/>
        <w:rPr>
          <w:rFonts w:ascii="Calibri" w:hAnsi="Calibri" w:cs="Tahoma"/>
          <w:color w:val="000000"/>
          <w:sz w:val="16"/>
          <w:szCs w:val="16"/>
          <w:u w:val="single"/>
        </w:rPr>
      </w:pPr>
    </w:p>
    <w:p w:rsidR="00B47B77" w:rsidRPr="00B47B77" w:rsidRDefault="00B47B77" w:rsidP="00B47B77">
      <w:pPr>
        <w:suppressAutoHyphens w:val="0"/>
        <w:jc w:val="center"/>
        <w:rPr>
          <w:rFonts w:ascii="Calibri" w:hAnsi="Calibri" w:cs="Tahoma"/>
          <w:color w:val="000000"/>
          <w:u w:val="single"/>
        </w:rPr>
      </w:pPr>
      <w:r w:rsidRPr="00B47B77">
        <w:rPr>
          <w:rFonts w:ascii="Calibri" w:hAnsi="Calibri" w:cs="Tahoma"/>
          <w:color w:val="000000"/>
          <w:u w:val="single"/>
        </w:rPr>
        <w:t>Άρθρο εικοστό τέταρτο</w:t>
      </w:r>
    </w:p>
    <w:p w:rsidR="00B47B77" w:rsidRPr="00B47B77" w:rsidRDefault="00B47B77" w:rsidP="00B47B77">
      <w:pPr>
        <w:suppressAutoHyphens w:val="0"/>
        <w:jc w:val="center"/>
        <w:rPr>
          <w:rFonts w:ascii="Calibri" w:hAnsi="Calibri" w:cs="Tahoma"/>
          <w:color w:val="000000"/>
        </w:rPr>
      </w:pPr>
      <w:r w:rsidRPr="00B47B77">
        <w:rPr>
          <w:rFonts w:ascii="Calibri" w:hAnsi="Calibri" w:cs="Tahoma"/>
          <w:color w:val="000000"/>
        </w:rPr>
        <w:t>(Ρύθμιση ζητημάτων κίνησης παραχωρούμενων οχημάτων σε δήμους)</w:t>
      </w:r>
    </w:p>
    <w:p w:rsidR="00B47B77" w:rsidRPr="00B47B77" w:rsidRDefault="00B47B77" w:rsidP="00B47B77">
      <w:pPr>
        <w:suppressAutoHyphens w:val="0"/>
        <w:rPr>
          <w:rFonts w:asciiTheme="minorHAnsi" w:hAnsiTheme="minorHAnsi" w:cs="Tahoma"/>
          <w:color w:val="000000"/>
        </w:rPr>
      </w:pPr>
    </w:p>
    <w:p w:rsidR="00B47B77" w:rsidRPr="00B47B77" w:rsidRDefault="00AA0FE7" w:rsidP="00B47B77">
      <w:pPr>
        <w:suppressAutoHyphens w:val="0"/>
        <w:autoSpaceDE w:val="0"/>
        <w:autoSpaceDN w:val="0"/>
        <w:adjustRightInd w:val="0"/>
        <w:jc w:val="both"/>
        <w:rPr>
          <w:rFonts w:eastAsia="Calibri"/>
          <w:b/>
          <w:bCs/>
          <w:lang w:eastAsia="el-GR"/>
        </w:rPr>
      </w:pPr>
      <w:hyperlink r:id="rId329" w:history="1">
        <w:r w:rsidR="00B47B77" w:rsidRPr="00B47B77">
          <w:rPr>
            <w:rFonts w:eastAsia="Calibri"/>
            <w:b/>
            <w:bCs/>
            <w:color w:val="0000FF"/>
            <w:u w:val="single"/>
            <w:lang w:val="en-US" w:eastAsia="el-GR"/>
          </w:rPr>
          <w:t>N</w:t>
        </w:r>
        <w:r w:rsidR="00B47B77" w:rsidRPr="00B47B77">
          <w:rPr>
            <w:rFonts w:eastAsia="Calibri"/>
            <w:b/>
            <w:bCs/>
            <w:color w:val="0000FF"/>
            <w:u w:val="single"/>
            <w:lang w:eastAsia="el-GR"/>
          </w:rPr>
          <w:t>. 4795/2021</w:t>
        </w:r>
      </w:hyperlink>
      <w:r w:rsidR="00B47B77" w:rsidRPr="00B47B77">
        <w:rPr>
          <w:rFonts w:eastAsia="Calibri"/>
          <w:b/>
          <w:bCs/>
          <w:color w:val="001ACD"/>
          <w:lang w:eastAsia="el-GR"/>
        </w:rPr>
        <w:t xml:space="preserve"> «</w:t>
      </w:r>
      <w:r w:rsidR="00B47B77" w:rsidRPr="00B47B77">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B47B77" w:rsidRPr="00B47B77" w:rsidRDefault="00B47B77" w:rsidP="00B47B77">
      <w:pPr>
        <w:suppressAutoHyphens w:val="0"/>
        <w:autoSpaceDE w:val="0"/>
        <w:autoSpaceDN w:val="0"/>
        <w:adjustRightInd w:val="0"/>
        <w:jc w:val="both"/>
        <w:rPr>
          <w:rFonts w:eastAsia="Calibri"/>
          <w:b/>
          <w:bCs/>
          <w:lang w:eastAsia="el-GR"/>
        </w:rPr>
      </w:pPr>
    </w:p>
    <w:p w:rsidR="00B47B77" w:rsidRPr="00B47B77" w:rsidRDefault="00B47B77" w:rsidP="00B47B77">
      <w:pPr>
        <w:suppressAutoHyphens w:val="0"/>
        <w:autoSpaceDE w:val="0"/>
        <w:autoSpaceDN w:val="0"/>
        <w:adjustRightInd w:val="0"/>
        <w:jc w:val="both"/>
        <w:rPr>
          <w:rFonts w:eastAsia="Calibri"/>
          <w:b/>
          <w:bCs/>
          <w:lang w:eastAsia="el-GR"/>
        </w:rPr>
      </w:pPr>
    </w:p>
    <w:p w:rsidR="00B47B77" w:rsidRPr="00B47B77" w:rsidRDefault="00B47B77" w:rsidP="00B47B77">
      <w:pPr>
        <w:suppressAutoHyphens w:val="0"/>
        <w:jc w:val="center"/>
        <w:rPr>
          <w:rFonts w:ascii="Calibri" w:hAnsi="Calibri" w:cs="Tahoma"/>
          <w:color w:val="000000"/>
          <w:u w:val="single"/>
        </w:rPr>
      </w:pPr>
      <w:r w:rsidRPr="00B47B77">
        <w:rPr>
          <w:rFonts w:ascii="Calibri" w:hAnsi="Calibri" w:cs="Tahoma"/>
          <w:color w:val="000000"/>
          <w:u w:val="single"/>
        </w:rPr>
        <w:t>Άρθρο 68</w:t>
      </w:r>
    </w:p>
    <w:p w:rsidR="00B47B77" w:rsidRPr="00B47B77" w:rsidRDefault="00B47B77" w:rsidP="00B47B77">
      <w:pPr>
        <w:suppressAutoHyphens w:val="0"/>
        <w:jc w:val="both"/>
        <w:rPr>
          <w:rFonts w:ascii="Calibri" w:hAnsi="Calibri" w:cs="Tahoma"/>
          <w:color w:val="000000"/>
        </w:rPr>
      </w:pPr>
      <w:r w:rsidRPr="00B47B77">
        <w:rPr>
          <w:rFonts w:ascii="Calibri" w:hAnsi="Calibri" w:cs="Tahoma"/>
          <w:color w:val="000000"/>
        </w:rPr>
        <w:t xml:space="preserve">(Παροχή δυνατότητας κίνησης υπηρεσιακών οχημάτων των Ο.Τ.Α. </w:t>
      </w:r>
      <w:proofErr w:type="spellStart"/>
      <w:r w:rsidRPr="00B47B77">
        <w:rPr>
          <w:rFonts w:ascii="Calibri" w:hAnsi="Calibri" w:cs="Tahoma"/>
          <w:color w:val="000000"/>
        </w:rPr>
        <w:t>α΄</w:t>
      </w:r>
      <w:proofErr w:type="spellEnd"/>
      <w:r w:rsidRPr="00B47B77">
        <w:rPr>
          <w:rFonts w:ascii="Calibri" w:hAnsi="Calibri" w:cs="Tahoma"/>
          <w:color w:val="000000"/>
        </w:rPr>
        <w:t xml:space="preserve"> και </w:t>
      </w:r>
      <w:proofErr w:type="spellStart"/>
      <w:r w:rsidRPr="00B47B77">
        <w:rPr>
          <w:rFonts w:ascii="Calibri" w:hAnsi="Calibri" w:cs="Tahoma"/>
          <w:color w:val="000000"/>
        </w:rPr>
        <w:t>β΄</w:t>
      </w:r>
      <w:proofErr w:type="spellEnd"/>
      <w:r w:rsidRPr="00B47B77">
        <w:rPr>
          <w:rFonts w:ascii="Calibri" w:hAnsi="Calibri" w:cs="Tahoma"/>
          <w:color w:val="000000"/>
        </w:rPr>
        <w:t xml:space="preserve"> βαθμού ή </w:t>
      </w:r>
      <w:proofErr w:type="spellStart"/>
      <w:r w:rsidRPr="00B47B77">
        <w:rPr>
          <w:rFonts w:ascii="Calibri" w:hAnsi="Calibri" w:cs="Tahoma"/>
          <w:color w:val="000000"/>
        </w:rPr>
        <w:t>ν.π.δ.δ</w:t>
      </w:r>
      <w:proofErr w:type="spellEnd"/>
      <w:r w:rsidRPr="00B47B77">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p w:rsidR="00B47B77" w:rsidRPr="00B47B77" w:rsidRDefault="00B47B77" w:rsidP="00B47B77">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242"/>
      </w:tblGrid>
      <w:tr w:rsidR="00B47B77" w:rsidRPr="00B47B77" w:rsidTr="00F154E8">
        <w:tc>
          <w:tcPr>
            <w:tcW w:w="9634" w:type="dxa"/>
            <w:shd w:val="clear" w:color="auto" w:fill="FFC000"/>
          </w:tcPr>
          <w:p w:rsidR="00B47B77" w:rsidRPr="00B47B77" w:rsidRDefault="00B47B77" w:rsidP="00B47B77">
            <w:pPr>
              <w:tabs>
                <w:tab w:val="left" w:pos="1188"/>
                <w:tab w:val="left" w:pos="3888"/>
              </w:tabs>
              <w:jc w:val="both"/>
              <w:outlineLvl w:val="1"/>
              <w:rPr>
                <w:rFonts w:ascii="Calibri" w:hAnsi="Calibri"/>
                <w:b/>
                <w:lang w:eastAsia="el-GR"/>
              </w:rPr>
            </w:pPr>
            <w:bookmarkStart w:id="80" w:name="_2._Καθορισμός_διαδικασίας"/>
            <w:bookmarkStart w:id="81" w:name="_Toc409090214"/>
            <w:bookmarkStart w:id="82" w:name="_Toc34837641"/>
            <w:bookmarkEnd w:id="80"/>
            <w:r w:rsidRPr="00B47B77">
              <w:rPr>
                <w:rFonts w:ascii="Calibri" w:hAnsi="Calibri"/>
                <w:b/>
                <w:lang w:eastAsia="el-GR"/>
              </w:rPr>
              <w:t>2. Καθορισμός διαδικασίας μίσθωσης ιδιωτικών αυτοκινήτων από Δημόσιες Υπηρεσίες</w:t>
            </w:r>
            <w:bookmarkEnd w:id="81"/>
            <w:bookmarkEnd w:id="82"/>
          </w:p>
        </w:tc>
      </w:tr>
    </w:tbl>
    <w:p w:rsidR="00B47B77" w:rsidRPr="00B47B77" w:rsidRDefault="00B47B77" w:rsidP="00B47B77">
      <w:pPr>
        <w:suppressAutoHyphens w:val="0"/>
        <w:jc w:val="center"/>
        <w:rPr>
          <w:rFonts w:ascii="Calibri" w:hAnsi="Calibri"/>
          <w:b/>
          <w:color w:val="000000"/>
          <w:u w:val="single"/>
        </w:rPr>
      </w:pPr>
    </w:p>
    <w:p w:rsidR="00B47B77" w:rsidRPr="00B47B77" w:rsidRDefault="00AA0FE7" w:rsidP="00B47B77">
      <w:pPr>
        <w:shd w:val="clear" w:color="auto" w:fill="E0E0E0"/>
        <w:jc w:val="both"/>
        <w:rPr>
          <w:b/>
          <w:shd w:val="clear" w:color="auto" w:fill="E6E6E6"/>
        </w:rPr>
      </w:pPr>
      <w:hyperlink r:id="rId330" w:history="1">
        <w:r w:rsidR="00B47B77" w:rsidRPr="00B47B77">
          <w:rPr>
            <w:b/>
            <w:color w:val="0000FF"/>
            <w:u w:val="single"/>
            <w:shd w:val="clear" w:color="auto" w:fill="E6E6E6"/>
          </w:rPr>
          <w:t>ΠΔ 770/1975</w:t>
        </w:r>
      </w:hyperlink>
      <w:r w:rsidR="00B47B77" w:rsidRPr="00B47B77">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50</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B47B77" w:rsidRPr="00B47B77" w:rsidRDefault="00B47B77" w:rsidP="00B47B77">
      <w:pPr>
        <w:suppressAutoHyphens w:val="0"/>
        <w:jc w:val="center"/>
        <w:rPr>
          <w:rFonts w:ascii="Calibri" w:hAnsi="Calibri"/>
          <w:b/>
          <w:color w:val="000000"/>
          <w:u w:val="single"/>
        </w:rPr>
      </w:pPr>
    </w:p>
    <w:p w:rsidR="00B47B77" w:rsidRPr="00B47B77" w:rsidRDefault="00AA0FE7" w:rsidP="00B47B77">
      <w:pPr>
        <w:shd w:val="clear" w:color="auto" w:fill="E0E0E0"/>
        <w:jc w:val="both"/>
        <w:rPr>
          <w:b/>
          <w:shd w:val="clear" w:color="auto" w:fill="E6E6E6"/>
        </w:rPr>
      </w:pPr>
      <w:hyperlink r:id="rId331" w:history="1">
        <w:r w:rsidR="00B47B77" w:rsidRPr="00B47B77">
          <w:rPr>
            <w:b/>
            <w:color w:val="0000FF"/>
            <w:u w:val="single"/>
            <w:shd w:val="clear" w:color="auto" w:fill="E6E6E6"/>
          </w:rPr>
          <w:t>ΥΑ 5100/1600/1984</w:t>
        </w:r>
      </w:hyperlink>
      <w:r w:rsidR="00B47B77" w:rsidRPr="00B47B77">
        <w:rPr>
          <w:b/>
          <w:shd w:val="clear" w:color="auto" w:fill="E6E6E6"/>
        </w:rPr>
        <w:t xml:space="preserve"> «Καθορισμός διαδικασίας μίσθωσης </w:t>
      </w:r>
      <w:proofErr w:type="spellStart"/>
      <w:r w:rsidR="00B47B77" w:rsidRPr="00B47B77">
        <w:rPr>
          <w:b/>
          <w:shd w:val="clear" w:color="auto" w:fill="E6E6E6"/>
        </w:rPr>
        <w:t>Ιδιωτ</w:t>
      </w:r>
      <w:proofErr w:type="spellEnd"/>
      <w:r w:rsidR="00B47B77" w:rsidRPr="00B47B77">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B47B77" w:rsidRPr="00B47B77" w:rsidRDefault="00B47B77" w:rsidP="00B47B77">
      <w:pPr>
        <w:jc w:val="both"/>
        <w:rPr>
          <w:b/>
        </w:rPr>
      </w:pPr>
    </w:p>
    <w:p w:rsidR="00B47B77" w:rsidRPr="00B47B77" w:rsidRDefault="00AA0FE7" w:rsidP="00B47B77">
      <w:pPr>
        <w:shd w:val="clear" w:color="auto" w:fill="E0E0E0"/>
        <w:jc w:val="both"/>
        <w:rPr>
          <w:b/>
          <w:shd w:val="clear" w:color="auto" w:fill="E6E6E6"/>
        </w:rPr>
      </w:pPr>
      <w:hyperlink r:id="rId332" w:history="1">
        <w:r w:rsidR="00B47B77" w:rsidRPr="00B47B77">
          <w:rPr>
            <w:b/>
            <w:color w:val="0000FF"/>
            <w:u w:val="single"/>
            <w:shd w:val="clear" w:color="auto" w:fill="E6E6E6"/>
          </w:rPr>
          <w:t>ΠΔ 347/1986</w:t>
        </w:r>
      </w:hyperlink>
      <w:r w:rsidR="00B47B77" w:rsidRPr="00B47B77">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B47B77" w:rsidRPr="00B47B77" w:rsidRDefault="00B47B77" w:rsidP="00B47B77">
      <w:pPr>
        <w:suppressAutoHyphens w:val="0"/>
        <w:jc w:val="center"/>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1</w:t>
      </w:r>
    </w:p>
    <w:p w:rsidR="00B47B77" w:rsidRPr="00B47B77" w:rsidRDefault="00B47B77" w:rsidP="00B47B77">
      <w:pPr>
        <w:suppressAutoHyphens w:val="0"/>
        <w:jc w:val="center"/>
        <w:rPr>
          <w:rFonts w:ascii="Calibri" w:hAnsi="Calibri"/>
          <w:color w:val="000000"/>
        </w:rPr>
      </w:pPr>
      <w:r w:rsidRPr="00B47B77">
        <w:rPr>
          <w:rFonts w:ascii="Calibri" w:hAnsi="Calibri"/>
          <w:color w:val="000000"/>
        </w:rPr>
        <w:t>(Μεταβίβαση αρμοδιότητας μίσθωσης αυτοκινήτου, έγκρισης κίνησης οχημάτων, αποδοχής δωρεών αυτοκινήτων)</w:t>
      </w:r>
    </w:p>
    <w:p w:rsidR="00B47B77" w:rsidRPr="00B47B77" w:rsidRDefault="00B47B77" w:rsidP="00B47B77">
      <w:pPr>
        <w:suppressAutoHyphens w:val="0"/>
        <w:rPr>
          <w:rFonts w:ascii="Calibri" w:hAnsi="Calibri"/>
          <w:b/>
          <w:color w:val="000000"/>
          <w:u w:val="single"/>
        </w:rPr>
      </w:pPr>
    </w:p>
    <w:p w:rsidR="00B47B77" w:rsidRPr="00B47B77" w:rsidRDefault="00AA0FE7" w:rsidP="00B47B77">
      <w:pPr>
        <w:shd w:val="clear" w:color="auto" w:fill="E0E0E0"/>
        <w:jc w:val="both"/>
        <w:rPr>
          <w:b/>
          <w:shd w:val="clear" w:color="auto" w:fill="E6E6E6"/>
        </w:rPr>
      </w:pPr>
      <w:hyperlink r:id="rId333" w:history="1">
        <w:r w:rsidR="00B47B77" w:rsidRPr="00B47B77">
          <w:rPr>
            <w:b/>
            <w:color w:val="0000FF"/>
            <w:u w:val="single"/>
            <w:shd w:val="clear" w:color="auto" w:fill="E6E6E6"/>
          </w:rPr>
          <w:t>8109/2011</w:t>
        </w:r>
      </w:hyperlink>
      <w:r w:rsidR="00B47B77" w:rsidRPr="00B47B77">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B47B77" w:rsidRPr="00B47B77" w:rsidRDefault="00B47B77" w:rsidP="00B47B77">
      <w:pPr>
        <w:jc w:val="both"/>
        <w:rPr>
          <w:b/>
        </w:rPr>
      </w:pPr>
    </w:p>
    <w:p w:rsidR="00B47B77" w:rsidRPr="00B47B77" w:rsidRDefault="00AA0FE7" w:rsidP="00B47B77">
      <w:pPr>
        <w:shd w:val="clear" w:color="auto" w:fill="E0E0E0"/>
        <w:jc w:val="both"/>
        <w:rPr>
          <w:b/>
          <w:shd w:val="clear" w:color="auto" w:fill="E6E6E6"/>
        </w:rPr>
      </w:pPr>
      <w:hyperlink r:id="rId334" w:history="1">
        <w:r w:rsidR="00B47B77" w:rsidRPr="00B47B77">
          <w:rPr>
            <w:b/>
            <w:color w:val="0000FF"/>
            <w:u w:val="single"/>
            <w:shd w:val="clear" w:color="auto" w:fill="E6E6E6"/>
          </w:rPr>
          <w:t>Ν 4057/2012</w:t>
        </w:r>
      </w:hyperlink>
      <w:r w:rsidR="00B47B77" w:rsidRPr="00B47B77">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B47B77" w:rsidRPr="00B47B77" w:rsidRDefault="00B47B77" w:rsidP="00B47B77">
      <w:pPr>
        <w:suppressAutoHyphens w:val="0"/>
        <w:jc w:val="center"/>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9 παρ. 32</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B47B77" w:rsidRPr="00B47B77" w:rsidRDefault="00B47B77" w:rsidP="00B47B77">
      <w:pPr>
        <w:suppressAutoHyphens w:val="0"/>
        <w:jc w:val="both"/>
        <w:rPr>
          <w:rFonts w:ascii="Calibri" w:hAnsi="Calibri"/>
          <w:color w:val="000000"/>
        </w:rPr>
      </w:pPr>
    </w:p>
    <w:p w:rsidR="00B47B77" w:rsidRPr="00B47B77" w:rsidRDefault="00B47B77" w:rsidP="00B47B77">
      <w:pPr>
        <w:suppressAutoHyphens w:val="0"/>
        <w:jc w:val="both"/>
        <w:rPr>
          <w:rFonts w:ascii="Calibri" w:hAnsi="Calibri"/>
          <w:color w:val="000000"/>
        </w:rPr>
      </w:pPr>
    </w:p>
    <w:p w:rsidR="00B47B77" w:rsidRPr="00B47B77" w:rsidRDefault="00AA0FE7" w:rsidP="00B47B77">
      <w:pPr>
        <w:suppressAutoHyphens w:val="0"/>
        <w:autoSpaceDE w:val="0"/>
        <w:autoSpaceDN w:val="0"/>
        <w:adjustRightInd w:val="0"/>
        <w:jc w:val="both"/>
        <w:rPr>
          <w:rFonts w:eastAsia="Calibri"/>
          <w:b/>
          <w:bCs/>
          <w:lang w:eastAsia="el-GR"/>
        </w:rPr>
      </w:pPr>
      <w:hyperlink r:id="rId335" w:history="1">
        <w:r w:rsidR="00B47B77" w:rsidRPr="00B47B77">
          <w:rPr>
            <w:rFonts w:eastAsia="Calibri"/>
            <w:b/>
            <w:bCs/>
            <w:color w:val="0000FF"/>
            <w:u w:val="single"/>
            <w:lang w:val="en-US" w:eastAsia="el-GR"/>
          </w:rPr>
          <w:t>N</w:t>
        </w:r>
        <w:r w:rsidR="00B47B77" w:rsidRPr="00B47B77">
          <w:rPr>
            <w:rFonts w:eastAsia="Calibri"/>
            <w:b/>
            <w:bCs/>
            <w:color w:val="0000FF"/>
            <w:u w:val="single"/>
            <w:lang w:eastAsia="el-GR"/>
          </w:rPr>
          <w:t>. 4795/2021</w:t>
        </w:r>
      </w:hyperlink>
      <w:r w:rsidR="00B47B77" w:rsidRPr="00B47B77">
        <w:rPr>
          <w:rFonts w:eastAsia="Calibri"/>
          <w:b/>
          <w:bCs/>
          <w:color w:val="001ACD"/>
          <w:lang w:eastAsia="el-GR"/>
        </w:rPr>
        <w:t xml:space="preserve"> «</w:t>
      </w:r>
      <w:r w:rsidR="00B47B77" w:rsidRPr="00B47B77">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B47B77" w:rsidRPr="00B47B77" w:rsidRDefault="00B47B77" w:rsidP="00B47B77">
      <w:pPr>
        <w:suppressAutoHyphens w:val="0"/>
        <w:jc w:val="center"/>
        <w:rPr>
          <w:rFonts w:ascii="Calibri" w:hAnsi="Calibri" w:cs="Tahoma"/>
          <w:color w:val="000000"/>
          <w:u w:val="single"/>
        </w:rPr>
      </w:pPr>
    </w:p>
    <w:p w:rsidR="00B47B77" w:rsidRPr="00B47B77" w:rsidRDefault="00B47B77" w:rsidP="00B47B77">
      <w:pPr>
        <w:suppressAutoHyphens w:val="0"/>
        <w:jc w:val="center"/>
        <w:rPr>
          <w:rFonts w:ascii="Calibri" w:hAnsi="Calibri" w:cs="Tahoma"/>
          <w:color w:val="000000"/>
          <w:u w:val="single"/>
        </w:rPr>
      </w:pPr>
      <w:r w:rsidRPr="00B47B77">
        <w:rPr>
          <w:rFonts w:ascii="Calibri" w:hAnsi="Calibri" w:cs="Tahoma"/>
          <w:color w:val="000000"/>
          <w:u w:val="single"/>
        </w:rPr>
        <w:t>Άρθρο 55</w:t>
      </w:r>
    </w:p>
    <w:p w:rsidR="00B47B77" w:rsidRPr="00B47B77" w:rsidRDefault="00B47B77" w:rsidP="00B47B77">
      <w:pPr>
        <w:suppressAutoHyphens w:val="0"/>
        <w:jc w:val="center"/>
        <w:rPr>
          <w:rFonts w:ascii="Calibri" w:hAnsi="Calibri" w:cs="Tahoma"/>
          <w:color w:val="000000"/>
        </w:rPr>
      </w:pPr>
      <w:r w:rsidRPr="00B47B77">
        <w:rPr>
          <w:rFonts w:ascii="Calibri" w:hAnsi="Calibri" w:cs="Tahoma"/>
          <w:color w:val="000000"/>
        </w:rPr>
        <w:t xml:space="preserve">(Οφειλές των επιχειρήσεων εκμίσθωσης οχημάτων προς τους Ο.Τ.Α. </w:t>
      </w:r>
      <w:proofErr w:type="spellStart"/>
      <w:r w:rsidRPr="00B47B77">
        <w:rPr>
          <w:rFonts w:ascii="Calibri" w:hAnsi="Calibri" w:cs="Tahoma"/>
          <w:color w:val="000000"/>
        </w:rPr>
        <w:t>α΄</w:t>
      </w:r>
      <w:proofErr w:type="spellEnd"/>
      <w:r w:rsidRPr="00B47B77">
        <w:rPr>
          <w:rFonts w:ascii="Calibri" w:hAnsi="Calibri" w:cs="Tahoma"/>
          <w:color w:val="000000"/>
        </w:rPr>
        <w:t xml:space="preserve"> βαθμού)</w:t>
      </w:r>
    </w:p>
    <w:p w:rsidR="00B47B77" w:rsidRPr="00B47B77" w:rsidRDefault="00B47B77" w:rsidP="00B47B77">
      <w:pPr>
        <w:suppressAutoHyphens w:val="0"/>
        <w:jc w:val="center"/>
        <w:rPr>
          <w:rFonts w:ascii="Calibri" w:hAnsi="Calibri" w:cs="Tahoma"/>
          <w:color w:val="000000"/>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B47B77" w:rsidRPr="00B47B77" w:rsidTr="00F154E8">
        <w:tc>
          <w:tcPr>
            <w:tcW w:w="8788" w:type="dxa"/>
            <w:shd w:val="clear" w:color="auto" w:fill="FFC000"/>
          </w:tcPr>
          <w:p w:rsidR="00B47B77" w:rsidRPr="00B47B77" w:rsidRDefault="00B47B77" w:rsidP="00B47B77">
            <w:pPr>
              <w:tabs>
                <w:tab w:val="left" w:pos="1188"/>
                <w:tab w:val="left" w:pos="3888"/>
              </w:tabs>
              <w:jc w:val="center"/>
              <w:outlineLvl w:val="1"/>
              <w:rPr>
                <w:rFonts w:ascii="Calibri" w:hAnsi="Calibri"/>
                <w:b/>
              </w:rPr>
            </w:pPr>
            <w:bookmarkStart w:id="83" w:name="_3._Επισκευή,_συντήρηση"/>
            <w:bookmarkStart w:id="84" w:name="_Toc409090215"/>
            <w:bookmarkStart w:id="85" w:name="_Toc34837642"/>
            <w:bookmarkEnd w:id="83"/>
            <w:r w:rsidRPr="00B47B77">
              <w:rPr>
                <w:rFonts w:ascii="Calibri" w:hAnsi="Calibri"/>
                <w:b/>
              </w:rPr>
              <w:t>3. Επισκευή, συντήρηση και προμήθεια καυσίμων οχημάτων κρατικών υπηρεσιών</w:t>
            </w:r>
            <w:bookmarkEnd w:id="84"/>
            <w:bookmarkEnd w:id="85"/>
          </w:p>
        </w:tc>
      </w:tr>
    </w:tbl>
    <w:p w:rsidR="00B47B77" w:rsidRPr="00B47B77" w:rsidRDefault="00B47B77" w:rsidP="00B47B77">
      <w:pPr>
        <w:jc w:val="both"/>
        <w:rPr>
          <w:b/>
          <w:shd w:val="clear" w:color="auto" w:fill="E6E6E6"/>
        </w:rPr>
      </w:pPr>
    </w:p>
    <w:p w:rsidR="00B47B77" w:rsidRPr="00B47B77" w:rsidRDefault="00AA0FE7" w:rsidP="00B47B77">
      <w:pPr>
        <w:shd w:val="clear" w:color="auto" w:fill="E0E0E0"/>
        <w:jc w:val="both"/>
        <w:rPr>
          <w:b/>
          <w:shd w:val="clear" w:color="auto" w:fill="E6E6E6"/>
        </w:rPr>
      </w:pPr>
      <w:hyperlink r:id="rId336" w:history="1">
        <w:r w:rsidR="00B47B77" w:rsidRPr="00B47B77">
          <w:rPr>
            <w:b/>
            <w:color w:val="0000FF"/>
            <w:u w:val="single"/>
            <w:shd w:val="clear" w:color="auto" w:fill="E6E6E6"/>
          </w:rPr>
          <w:t>ΥΑ 3373/390/1975</w:t>
        </w:r>
      </w:hyperlink>
      <w:r w:rsidR="00B47B77" w:rsidRPr="00B47B77">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B47B77" w:rsidRPr="00B47B77" w:rsidRDefault="00B47B77" w:rsidP="00B47B77">
      <w:pPr>
        <w:shd w:val="clear" w:color="auto" w:fill="E0E0E0"/>
        <w:jc w:val="both"/>
        <w:rPr>
          <w:b/>
          <w:shd w:val="clear" w:color="auto" w:fill="E6E6E6"/>
        </w:rPr>
      </w:pPr>
      <w:r w:rsidRPr="00B47B77">
        <w:rPr>
          <w:b/>
          <w:shd w:val="clear" w:color="auto" w:fill="E6E6E6"/>
        </w:rPr>
        <w:t>(ΦΕΚ Β΄/349/27-3-1975)</w:t>
      </w:r>
    </w:p>
    <w:p w:rsidR="00B47B77" w:rsidRPr="00B47B77" w:rsidRDefault="00B47B77" w:rsidP="00B47B77">
      <w:pPr>
        <w:shd w:val="clear" w:color="auto" w:fill="E0E0E0"/>
        <w:jc w:val="both"/>
        <w:rPr>
          <w:b/>
          <w:shd w:val="clear" w:color="auto" w:fill="E6E6E6"/>
        </w:rPr>
      </w:pPr>
      <w:r w:rsidRPr="00B47B77">
        <w:rPr>
          <w:b/>
          <w:shd w:val="clear" w:color="auto" w:fill="E6E6E6"/>
        </w:rPr>
        <w:t>Η ως άνω ΥΑ τροποποιείται από:</w:t>
      </w:r>
    </w:p>
    <w:p w:rsidR="00B47B77" w:rsidRPr="00B47B77" w:rsidRDefault="00AA0FE7" w:rsidP="00B47B77">
      <w:pPr>
        <w:shd w:val="clear" w:color="auto" w:fill="E0E0E0"/>
        <w:jc w:val="both"/>
        <w:rPr>
          <w:b/>
          <w:shd w:val="clear" w:color="auto" w:fill="E6E6E6"/>
        </w:rPr>
      </w:pPr>
      <w:hyperlink r:id="rId337" w:history="1">
        <w:r w:rsidR="00B47B77" w:rsidRPr="00B47B77">
          <w:rPr>
            <w:b/>
            <w:color w:val="0000FF"/>
            <w:u w:val="single"/>
            <w:shd w:val="clear" w:color="auto" w:fill="E6E6E6"/>
          </w:rPr>
          <w:t>ΥΑ 4993/745/1975</w:t>
        </w:r>
      </w:hyperlink>
      <w:r w:rsidR="00B47B77" w:rsidRPr="00B47B77">
        <w:rPr>
          <w:b/>
          <w:shd w:val="clear" w:color="auto" w:fill="E6E6E6"/>
        </w:rPr>
        <w:t xml:space="preserve"> «Περί τροποποιήσεως της </w:t>
      </w:r>
      <w:proofErr w:type="spellStart"/>
      <w:r w:rsidR="00B47B77" w:rsidRPr="00B47B77">
        <w:rPr>
          <w:b/>
          <w:shd w:val="clear" w:color="auto" w:fill="E6E6E6"/>
        </w:rPr>
        <w:t>υπ΄αριθμ</w:t>
      </w:r>
      <w:proofErr w:type="spellEnd"/>
      <w:r w:rsidR="00B47B77" w:rsidRPr="00B47B77">
        <w:rPr>
          <w:b/>
          <w:shd w:val="clear" w:color="auto" w:fill="E6E6E6"/>
        </w:rPr>
        <w:t xml:space="preserve">. 3373/390/20.3.75 αποφάσεως του Υπουργού Προεδρίας της Κυβερνήσεως»  (ΦΕΚ Β΄/489/15-5-1975) </w:t>
      </w:r>
    </w:p>
    <w:p w:rsidR="00B47B77" w:rsidRPr="00B47B77" w:rsidRDefault="00B47B77" w:rsidP="00B47B77">
      <w:pPr>
        <w:shd w:val="clear" w:color="auto" w:fill="E0E0E0"/>
        <w:jc w:val="both"/>
        <w:rPr>
          <w:shd w:val="clear" w:color="auto" w:fill="E6E6E6"/>
        </w:rPr>
      </w:pPr>
      <w:r w:rsidRPr="00B47B77">
        <w:rPr>
          <w:shd w:val="clear" w:color="auto" w:fill="E6E6E6"/>
        </w:rPr>
        <w:t>(</w:t>
      </w:r>
      <w:r w:rsidRPr="00B47B77">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w:t>
      </w:r>
      <w:proofErr w:type="spellStart"/>
      <w:r w:rsidRPr="00B47B77">
        <w:rPr>
          <w:color w:val="000000"/>
        </w:rPr>
        <w:t>ύλην</w:t>
      </w:r>
      <w:proofErr w:type="spellEnd"/>
      <w:r w:rsidRPr="00B47B77">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B47B77">
        <w:rPr>
          <w:shd w:val="clear" w:color="auto" w:fill="E6E6E6"/>
        </w:rPr>
        <w:t>)</w:t>
      </w:r>
    </w:p>
    <w:p w:rsidR="00B47B77" w:rsidRPr="00B47B77" w:rsidRDefault="00B47B77" w:rsidP="00B47B77">
      <w:pPr>
        <w:suppressAutoHyphens w:val="0"/>
        <w:jc w:val="both"/>
        <w:rPr>
          <w:rFonts w:ascii="Calibri" w:hAnsi="Calibri"/>
          <w:color w:val="000000"/>
          <w:u w:val="double"/>
        </w:rPr>
      </w:pPr>
    </w:p>
    <w:p w:rsidR="00B47B77" w:rsidRPr="00B47B77" w:rsidRDefault="00AA0FE7" w:rsidP="00B47B77">
      <w:pPr>
        <w:shd w:val="clear" w:color="auto" w:fill="E0E0E0"/>
        <w:jc w:val="both"/>
        <w:rPr>
          <w:b/>
          <w:shd w:val="clear" w:color="auto" w:fill="E6E6E6"/>
        </w:rPr>
      </w:pPr>
      <w:hyperlink r:id="rId338" w:history="1">
        <w:r w:rsidR="00B47B77" w:rsidRPr="00B47B77">
          <w:rPr>
            <w:b/>
            <w:color w:val="0000FF"/>
            <w:u w:val="single"/>
            <w:shd w:val="clear" w:color="auto" w:fill="E6E6E6"/>
          </w:rPr>
          <w:t>ΚΥΑ ΕΔ2α/01/35/Θ2.5/1982</w:t>
        </w:r>
      </w:hyperlink>
      <w:r w:rsidR="00B47B77" w:rsidRPr="00B47B77">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B47B77" w:rsidRPr="00B47B77" w:rsidRDefault="00B47B77" w:rsidP="00B47B77">
      <w:pPr>
        <w:suppressAutoHyphens w:val="0"/>
        <w:jc w:val="center"/>
        <w:rPr>
          <w:rFonts w:ascii="Calibri" w:hAnsi="Calibri"/>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11 παρ. 4</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(Διατήρηση επιτροπών για την προμήθεια ανταλλακτικών και τη συντήρηση και επισκευή αυτοκινήτων ΚΥ)</w:t>
      </w:r>
    </w:p>
    <w:p w:rsidR="00B47B77" w:rsidRPr="00B47B77" w:rsidRDefault="00B47B77" w:rsidP="00B47B77">
      <w:pPr>
        <w:suppressAutoHyphens w:val="0"/>
        <w:jc w:val="both"/>
        <w:rPr>
          <w:rFonts w:ascii="Calibri" w:hAnsi="Calibri"/>
          <w:color w:val="000000"/>
        </w:rPr>
      </w:pPr>
    </w:p>
    <w:p w:rsidR="00B47B77" w:rsidRPr="00B47B77" w:rsidRDefault="00AA0FE7" w:rsidP="00B47B77">
      <w:pPr>
        <w:shd w:val="clear" w:color="auto" w:fill="E0E0E0"/>
        <w:jc w:val="both"/>
        <w:rPr>
          <w:b/>
          <w:shd w:val="clear" w:color="auto" w:fill="E6E6E6"/>
        </w:rPr>
      </w:pPr>
      <w:hyperlink r:id="rId339" w:history="1">
        <w:r w:rsidR="00B47B77" w:rsidRPr="00B47B77">
          <w:rPr>
            <w:b/>
            <w:color w:val="0000FF"/>
            <w:u w:val="single"/>
            <w:shd w:val="clear" w:color="auto" w:fill="E6E6E6"/>
          </w:rPr>
          <w:t>ΥΑ 1043/4523/1996</w:t>
        </w:r>
      </w:hyperlink>
      <w:r w:rsidR="00B47B77" w:rsidRPr="00B47B77">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B47B77" w:rsidRPr="00B47B77" w:rsidRDefault="00B47B77" w:rsidP="00B47B77">
      <w:pPr>
        <w:shd w:val="clear" w:color="auto" w:fill="E0E0E0"/>
        <w:jc w:val="both"/>
        <w:rPr>
          <w:b/>
          <w:shd w:val="clear" w:color="auto" w:fill="E6E6E6"/>
        </w:rPr>
      </w:pPr>
      <w:r w:rsidRPr="00B47B77">
        <w:rPr>
          <w:b/>
          <w:shd w:val="clear" w:color="auto" w:fill="E6E6E6"/>
        </w:rPr>
        <w:t>(ΦΕΚ Β΄/422/31-5-1996)</w:t>
      </w:r>
    </w:p>
    <w:p w:rsidR="00B47B77" w:rsidRPr="00B47B77" w:rsidRDefault="00B47B77" w:rsidP="00B47B77">
      <w:pPr>
        <w:suppressAutoHyphens w:val="0"/>
        <w:jc w:val="center"/>
        <w:rPr>
          <w:rFonts w:ascii="Calibri" w:hAnsi="Calibri"/>
          <w:b/>
          <w:color w:val="000000"/>
          <w:u w:val="single"/>
        </w:rPr>
      </w:pPr>
    </w:p>
    <w:p w:rsidR="00B47B77" w:rsidRPr="00B47B77" w:rsidRDefault="00AA0FE7" w:rsidP="00B47B77">
      <w:pPr>
        <w:shd w:val="clear" w:color="auto" w:fill="E0E0E0"/>
        <w:jc w:val="both"/>
        <w:rPr>
          <w:b/>
          <w:shd w:val="clear" w:color="auto" w:fill="E6E6E6"/>
        </w:rPr>
      </w:pPr>
      <w:hyperlink r:id="rId340" w:history="1">
        <w:r w:rsidR="00B47B77" w:rsidRPr="00B47B77">
          <w:rPr>
            <w:b/>
            <w:color w:val="0000FF"/>
            <w:u w:val="single"/>
            <w:shd w:val="clear" w:color="auto" w:fill="E6E6E6"/>
          </w:rPr>
          <w:t xml:space="preserve">ΥΑ </w:t>
        </w:r>
        <w:proofErr w:type="spellStart"/>
        <w:r w:rsidR="00B47B77" w:rsidRPr="00B47B77">
          <w:rPr>
            <w:b/>
            <w:color w:val="0000FF"/>
            <w:u w:val="single"/>
            <w:shd w:val="clear" w:color="auto" w:fill="E6E6E6"/>
          </w:rPr>
          <w:t>οικ</w:t>
        </w:r>
        <w:proofErr w:type="spellEnd"/>
        <w:r w:rsidR="00B47B77" w:rsidRPr="00B47B77">
          <w:rPr>
            <w:b/>
            <w:color w:val="0000FF"/>
            <w:u w:val="single"/>
            <w:shd w:val="clear" w:color="auto" w:fill="E6E6E6"/>
          </w:rPr>
          <w:t xml:space="preserve"> 3936/16697/1997</w:t>
        </w:r>
      </w:hyperlink>
      <w:r w:rsidR="00B47B77" w:rsidRPr="00B47B77">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B47B77" w:rsidRPr="00B47B77" w:rsidRDefault="00B47B77" w:rsidP="00B47B77">
      <w:pPr>
        <w:shd w:val="clear" w:color="auto" w:fill="E0E0E0"/>
        <w:jc w:val="both"/>
        <w:rPr>
          <w:b/>
          <w:shd w:val="clear" w:color="auto" w:fill="E6E6E6"/>
        </w:rPr>
      </w:pPr>
      <w:r w:rsidRPr="00B47B77">
        <w:rPr>
          <w:b/>
          <w:shd w:val="clear" w:color="auto" w:fill="E6E6E6"/>
        </w:rPr>
        <w:t xml:space="preserve">(ΦΕΚ Β΄/612/21-7-1997) </w:t>
      </w:r>
    </w:p>
    <w:p w:rsidR="00B47B77" w:rsidRPr="00B47B77" w:rsidRDefault="00B47B77" w:rsidP="00B47B77">
      <w:pPr>
        <w:shd w:val="clear" w:color="auto" w:fill="E0E0E0"/>
        <w:jc w:val="both"/>
        <w:rPr>
          <w:b/>
          <w:shd w:val="clear" w:color="auto" w:fill="E6E6E6"/>
        </w:rPr>
      </w:pPr>
    </w:p>
    <w:p w:rsidR="00B47B77" w:rsidRPr="00B47B77" w:rsidRDefault="00B47B77" w:rsidP="00B47B77">
      <w:pPr>
        <w:shd w:val="clear" w:color="auto" w:fill="E0E0E0"/>
        <w:jc w:val="both"/>
        <w:rPr>
          <w:b/>
          <w:shd w:val="clear" w:color="auto" w:fill="E6E6E6"/>
        </w:rPr>
      </w:pPr>
      <w:r w:rsidRPr="00B47B77">
        <w:rPr>
          <w:b/>
          <w:shd w:val="clear" w:color="auto" w:fill="E6E6E6"/>
        </w:rPr>
        <w:t>Η ως άνω ΥΑ τροποποιείται από:</w:t>
      </w:r>
    </w:p>
    <w:p w:rsidR="00B47B77" w:rsidRPr="00B47B77" w:rsidRDefault="00B47B77" w:rsidP="00B47B77">
      <w:pPr>
        <w:shd w:val="clear" w:color="auto" w:fill="E0E0E0"/>
        <w:jc w:val="both"/>
        <w:rPr>
          <w:b/>
          <w:shd w:val="clear" w:color="auto" w:fill="E6E6E6"/>
        </w:rPr>
      </w:pPr>
    </w:p>
    <w:p w:rsidR="00B47B77" w:rsidRPr="00B47B77" w:rsidRDefault="00AA0FE7" w:rsidP="00B47B77">
      <w:pPr>
        <w:shd w:val="clear" w:color="auto" w:fill="E0E0E0"/>
        <w:jc w:val="both"/>
        <w:rPr>
          <w:b/>
          <w:shd w:val="clear" w:color="auto" w:fill="E6E6E6"/>
        </w:rPr>
      </w:pPr>
      <w:hyperlink r:id="rId341" w:history="1">
        <w:r w:rsidR="00B47B77" w:rsidRPr="00B47B77">
          <w:rPr>
            <w:b/>
            <w:color w:val="0000FF"/>
            <w:u w:val="single"/>
            <w:shd w:val="clear" w:color="auto" w:fill="E6E6E6"/>
          </w:rPr>
          <w:t>ΥΑ ΔΙΔΚ/Φ.38/οικ.4424/2012</w:t>
        </w:r>
      </w:hyperlink>
      <w:r w:rsidR="00B47B77" w:rsidRPr="00B47B77">
        <w:rPr>
          <w:b/>
          <w:shd w:val="clear" w:color="auto" w:fill="E6E6E6"/>
        </w:rPr>
        <w:t xml:space="preserve"> «Τροποποίηση της </w:t>
      </w:r>
      <w:proofErr w:type="spellStart"/>
      <w:r w:rsidR="00B47B77" w:rsidRPr="00B47B77">
        <w:rPr>
          <w:b/>
          <w:shd w:val="clear" w:color="auto" w:fill="E6E6E6"/>
        </w:rPr>
        <w:t>αριθμ</w:t>
      </w:r>
      <w:proofErr w:type="spellEnd"/>
      <w:r w:rsidR="00B47B77" w:rsidRPr="00B47B77">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B47B77" w:rsidRPr="00B47B77" w:rsidRDefault="00B47B77" w:rsidP="00B47B77">
      <w:pPr>
        <w:suppressAutoHyphens w:val="0"/>
        <w:jc w:val="both"/>
        <w:rPr>
          <w:rFonts w:ascii="Calibri" w:hAnsi="Calibri"/>
          <w:b/>
          <w:color w:val="000000"/>
          <w:u w:val="single"/>
        </w:rPr>
      </w:pPr>
    </w:p>
    <w:p w:rsidR="00B47B77" w:rsidRPr="00B47B77" w:rsidRDefault="00AA0FE7" w:rsidP="00B47B77">
      <w:pPr>
        <w:shd w:val="clear" w:color="auto" w:fill="E0E0E0"/>
        <w:jc w:val="both"/>
        <w:rPr>
          <w:b/>
          <w:shd w:val="clear" w:color="auto" w:fill="E6E6E6"/>
        </w:rPr>
      </w:pPr>
      <w:hyperlink r:id="rId342" w:history="1">
        <w:r w:rsidR="00B47B77" w:rsidRPr="00B47B77">
          <w:rPr>
            <w:b/>
            <w:color w:val="0000FF"/>
            <w:u w:val="single"/>
            <w:shd w:val="clear" w:color="auto" w:fill="E6E6E6"/>
          </w:rPr>
          <w:t>ΚΥΑ 1273/15994/2001</w:t>
        </w:r>
      </w:hyperlink>
      <w:r w:rsidR="00B47B77" w:rsidRPr="00B47B77">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B47B77" w:rsidRPr="00B47B77" w:rsidRDefault="00B47B77" w:rsidP="00B47B77">
      <w:pPr>
        <w:suppressAutoHyphens w:val="0"/>
        <w:jc w:val="both"/>
        <w:rPr>
          <w:rFonts w:ascii="Calibri" w:hAnsi="Calibri"/>
          <w:b/>
          <w:color w:val="000000"/>
          <w:u w:val="single"/>
        </w:rPr>
      </w:pPr>
    </w:p>
    <w:p w:rsidR="00B47B77" w:rsidRPr="00B47B77" w:rsidRDefault="00AA0FE7" w:rsidP="00B47B77">
      <w:pPr>
        <w:shd w:val="clear" w:color="auto" w:fill="E0E0E0"/>
        <w:jc w:val="both"/>
        <w:rPr>
          <w:b/>
          <w:shd w:val="clear" w:color="auto" w:fill="E6E6E6"/>
        </w:rPr>
      </w:pPr>
      <w:hyperlink r:id="rId343" w:history="1">
        <w:r w:rsidR="00B47B77" w:rsidRPr="00B47B77">
          <w:rPr>
            <w:b/>
            <w:color w:val="0000FF"/>
            <w:u w:val="single"/>
            <w:shd w:val="clear" w:color="auto" w:fill="E6E6E6"/>
          </w:rPr>
          <w:t>Ν 3320/2005</w:t>
        </w:r>
      </w:hyperlink>
      <w:r w:rsidR="00B47B77" w:rsidRPr="00B47B77">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B47B77" w:rsidRPr="00B47B77" w:rsidRDefault="00B47B77" w:rsidP="00B47B77">
      <w:pPr>
        <w:shd w:val="clear" w:color="auto" w:fill="E0E0E0"/>
        <w:jc w:val="both"/>
        <w:rPr>
          <w:b/>
          <w:shd w:val="clear" w:color="auto" w:fill="E6E6E6"/>
        </w:rPr>
      </w:pPr>
      <w:r w:rsidRPr="00B47B77">
        <w:rPr>
          <w:b/>
          <w:shd w:val="clear" w:color="auto" w:fill="E6E6E6"/>
        </w:rPr>
        <w:t>(ΦΕΚ Α΄/48/23-2-2005)</w:t>
      </w:r>
    </w:p>
    <w:p w:rsidR="00B47B77" w:rsidRPr="00B47B77" w:rsidRDefault="00B47B77" w:rsidP="00B47B77">
      <w:pPr>
        <w:suppressAutoHyphens w:val="0"/>
        <w:jc w:val="center"/>
        <w:rPr>
          <w:rFonts w:ascii="Calibri" w:hAnsi="Calibri"/>
          <w:b/>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26</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(Εξαίρεση από τους περιορισμούς κατανάλωσης καυσίμων από 1.1.2001 των  αυτοκινήτων της ΥΠΑ)</w:t>
      </w:r>
    </w:p>
    <w:p w:rsidR="00B47B77" w:rsidRPr="00B47B77" w:rsidRDefault="00B47B77" w:rsidP="00B47B77">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B47B77" w:rsidRPr="00B47B77" w:rsidTr="00F154E8">
        <w:tc>
          <w:tcPr>
            <w:tcW w:w="9747" w:type="dxa"/>
            <w:shd w:val="clear" w:color="auto" w:fill="FFC000"/>
          </w:tcPr>
          <w:p w:rsidR="00B47B77" w:rsidRPr="00B47B77" w:rsidRDefault="00B47B77" w:rsidP="00B47B77">
            <w:pPr>
              <w:tabs>
                <w:tab w:val="left" w:pos="1188"/>
                <w:tab w:val="left" w:pos="3888"/>
              </w:tabs>
              <w:jc w:val="center"/>
              <w:outlineLvl w:val="1"/>
              <w:rPr>
                <w:rFonts w:ascii="Calibri" w:hAnsi="Calibri"/>
                <w:b/>
                <w:lang w:eastAsia="el-GR"/>
              </w:rPr>
            </w:pPr>
            <w:bookmarkStart w:id="86" w:name="_4._Ζητήματα_σχετικά"/>
            <w:bookmarkStart w:id="87" w:name="_Toc34837643"/>
            <w:bookmarkStart w:id="88" w:name="_Toc409090216"/>
            <w:bookmarkEnd w:id="86"/>
            <w:r w:rsidRPr="00B47B77">
              <w:rPr>
                <w:rFonts w:ascii="Calibri" w:hAnsi="Calibri"/>
                <w:b/>
                <w:lang w:eastAsia="el-GR"/>
              </w:rPr>
              <w:t>4. Ζητήματα σχετικά με την ασφάλιση και τα τροχαία ατυχήματα</w:t>
            </w:r>
            <w:bookmarkEnd w:id="87"/>
          </w:p>
          <w:p w:rsidR="00B47B77" w:rsidRPr="00B47B77" w:rsidRDefault="00B47B77" w:rsidP="00B47B77">
            <w:pPr>
              <w:tabs>
                <w:tab w:val="left" w:pos="1188"/>
                <w:tab w:val="left" w:pos="3888"/>
              </w:tabs>
              <w:jc w:val="center"/>
              <w:outlineLvl w:val="1"/>
              <w:rPr>
                <w:rFonts w:ascii="Calibri" w:hAnsi="Calibri"/>
                <w:b/>
                <w:lang w:eastAsia="el-GR"/>
              </w:rPr>
            </w:pPr>
            <w:bookmarkStart w:id="89" w:name="_Toc34837644"/>
            <w:r w:rsidRPr="00B47B77">
              <w:rPr>
                <w:rFonts w:ascii="Calibri" w:hAnsi="Calibri"/>
                <w:b/>
                <w:lang w:eastAsia="el-GR"/>
              </w:rPr>
              <w:t>που προκαλούνται από οχήματα του Δημοσίου</w:t>
            </w:r>
            <w:bookmarkEnd w:id="88"/>
            <w:bookmarkEnd w:id="89"/>
          </w:p>
        </w:tc>
      </w:tr>
    </w:tbl>
    <w:p w:rsidR="00B47B77" w:rsidRPr="00B47B77" w:rsidRDefault="00B47B77" w:rsidP="00B47B77">
      <w:pPr>
        <w:suppressAutoHyphens w:val="0"/>
        <w:rPr>
          <w:rFonts w:ascii="Calibri" w:hAnsi="Calibri"/>
          <w:b/>
          <w:color w:val="000000"/>
          <w:u w:val="single"/>
        </w:rPr>
      </w:pPr>
    </w:p>
    <w:p w:rsidR="00B47B77" w:rsidRPr="00B47B77" w:rsidRDefault="00AA0FE7" w:rsidP="00B47B77">
      <w:pPr>
        <w:shd w:val="clear" w:color="auto" w:fill="E0E0E0"/>
        <w:jc w:val="both"/>
        <w:rPr>
          <w:b/>
          <w:shd w:val="clear" w:color="auto" w:fill="E6E6E6"/>
        </w:rPr>
      </w:pPr>
      <w:hyperlink r:id="rId344" w:history="1">
        <w:r w:rsidR="00B47B77" w:rsidRPr="00B47B77">
          <w:rPr>
            <w:b/>
            <w:color w:val="0000FF"/>
            <w:u w:val="single"/>
            <w:shd w:val="clear" w:color="auto" w:fill="E6E6E6"/>
          </w:rPr>
          <w:t>Ν. 489/1976</w:t>
        </w:r>
      </w:hyperlink>
      <w:r w:rsidR="00B47B77" w:rsidRPr="00B47B77">
        <w:rPr>
          <w:b/>
          <w:shd w:val="clear" w:color="auto" w:fill="E6E6E6"/>
        </w:rPr>
        <w:t xml:space="preserve"> «Περί υποχρεωτικής ασφαλίσεως της εξ ατυχημάτων αυτοκινήτων αστικής ευθύνης»  (ΦΕΚ Α΄/331/11-12-1976)</w:t>
      </w:r>
    </w:p>
    <w:p w:rsidR="00B47B77" w:rsidRPr="00B47B77" w:rsidRDefault="00B47B77" w:rsidP="00B47B77">
      <w:pPr>
        <w:shd w:val="clear" w:color="auto" w:fill="E0E0E0"/>
        <w:jc w:val="both"/>
        <w:rPr>
          <w:b/>
          <w:shd w:val="clear" w:color="auto" w:fill="E6E6E6"/>
        </w:rPr>
      </w:pPr>
      <w:r w:rsidRPr="00B47B77">
        <w:rPr>
          <w:b/>
          <w:shd w:val="clear" w:color="auto" w:fill="E6E6E6"/>
        </w:rPr>
        <w:t>Ο ως άνω Νόμος κωδικοποιείται συνεπεία διαδοχικών τροποποιήσεών του ως ακολούθως:</w:t>
      </w:r>
    </w:p>
    <w:p w:rsidR="00B47B77" w:rsidRPr="00B47B77" w:rsidRDefault="00AA0FE7" w:rsidP="00B47B77">
      <w:pPr>
        <w:shd w:val="clear" w:color="auto" w:fill="E0E0E0"/>
        <w:jc w:val="both"/>
        <w:rPr>
          <w:b/>
          <w:shd w:val="clear" w:color="auto" w:fill="E6E6E6"/>
        </w:rPr>
      </w:pPr>
      <w:hyperlink r:id="rId345" w:history="1">
        <w:r w:rsidR="00B47B77" w:rsidRPr="00B47B77">
          <w:rPr>
            <w:b/>
            <w:color w:val="0000FF"/>
            <w:u w:val="single"/>
            <w:shd w:val="clear" w:color="auto" w:fill="E6E6E6"/>
          </w:rPr>
          <w:t>ΠΔ 237/1986</w:t>
        </w:r>
      </w:hyperlink>
      <w:r w:rsidR="00B47B77" w:rsidRPr="00B47B77">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B47B77" w:rsidRPr="00B47B77" w:rsidRDefault="00B47B77" w:rsidP="00B47B77">
      <w:pPr>
        <w:suppressAutoHyphens w:val="0"/>
        <w:rPr>
          <w:rFonts w:ascii="Calibri" w:hAnsi="Calibri"/>
          <w:b/>
          <w:color w:val="000000"/>
          <w:sz w:val="22"/>
          <w:szCs w:val="22"/>
          <w:u w:val="single"/>
        </w:rPr>
      </w:pPr>
    </w:p>
    <w:p w:rsidR="00B47B77" w:rsidRPr="00B47B77" w:rsidRDefault="00AA0FE7" w:rsidP="00B47B77">
      <w:pPr>
        <w:shd w:val="clear" w:color="auto" w:fill="E0E0E0"/>
        <w:jc w:val="both"/>
        <w:rPr>
          <w:b/>
          <w:shd w:val="clear" w:color="auto" w:fill="E6E6E6"/>
        </w:rPr>
      </w:pPr>
      <w:hyperlink r:id="rId346" w:history="1">
        <w:r w:rsidR="00B47B77" w:rsidRPr="00B47B77">
          <w:rPr>
            <w:b/>
            <w:color w:val="0000FF"/>
            <w:u w:val="single"/>
            <w:shd w:val="clear" w:color="auto" w:fill="E6E6E6"/>
          </w:rPr>
          <w:t>Ν. 976/1979</w:t>
        </w:r>
      </w:hyperlink>
      <w:r w:rsidR="00B47B77" w:rsidRPr="00B47B77">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B47B77" w:rsidRPr="00B47B77" w:rsidRDefault="00B47B77" w:rsidP="00B47B77">
      <w:pPr>
        <w:shd w:val="clear" w:color="auto" w:fill="E0E0E0"/>
        <w:jc w:val="both"/>
        <w:rPr>
          <w:b/>
          <w:shd w:val="clear" w:color="auto" w:fill="E6E6E6"/>
        </w:rPr>
      </w:pPr>
      <w:r w:rsidRPr="00B47B77">
        <w:rPr>
          <w:b/>
          <w:shd w:val="clear" w:color="auto" w:fill="E6E6E6"/>
        </w:rPr>
        <w:t>(ΦΕΚ Α΄/236/16-10-1979)</w:t>
      </w:r>
    </w:p>
    <w:p w:rsidR="00B47B77" w:rsidRPr="00B47B77" w:rsidRDefault="00AA0FE7" w:rsidP="00B47B77">
      <w:pPr>
        <w:shd w:val="clear" w:color="auto" w:fill="E0E0E0"/>
        <w:jc w:val="both"/>
        <w:rPr>
          <w:b/>
          <w:shd w:val="clear" w:color="auto" w:fill="E6E6E6"/>
        </w:rPr>
      </w:pPr>
      <w:hyperlink r:id="rId347" w:history="1">
        <w:r w:rsidR="00B47B77" w:rsidRPr="00B47B77">
          <w:rPr>
            <w:b/>
            <w:color w:val="0000FF"/>
            <w:u w:val="single"/>
            <w:shd w:val="clear" w:color="auto" w:fill="E6E6E6"/>
          </w:rPr>
          <w:t>ΥΑ 5890/4513/1990</w:t>
        </w:r>
      </w:hyperlink>
      <w:r w:rsidR="00B47B77" w:rsidRPr="00B47B77">
        <w:rPr>
          <w:b/>
          <w:shd w:val="clear" w:color="auto" w:fill="E6E6E6"/>
        </w:rPr>
        <w:t xml:space="preserve"> «Αναπροσαρμογή ποσού του άρθρου 4 του Ν. 976/79»  </w:t>
      </w:r>
    </w:p>
    <w:p w:rsidR="00B47B77" w:rsidRPr="00B47B77" w:rsidRDefault="00B47B77" w:rsidP="00B47B77">
      <w:pPr>
        <w:shd w:val="clear" w:color="auto" w:fill="E0E0E0"/>
        <w:jc w:val="both"/>
        <w:rPr>
          <w:b/>
          <w:shd w:val="clear" w:color="auto" w:fill="E6E6E6"/>
        </w:rPr>
      </w:pPr>
      <w:r w:rsidRPr="00B47B77">
        <w:rPr>
          <w:b/>
          <w:shd w:val="clear" w:color="auto" w:fill="E6E6E6"/>
        </w:rPr>
        <w:t>(ΦΕΚ Β΄/5/9-1-1991)</w:t>
      </w:r>
    </w:p>
    <w:p w:rsidR="00B47B77" w:rsidRPr="00B47B77" w:rsidRDefault="00B47B77" w:rsidP="00B47B77">
      <w:pPr>
        <w:suppressAutoHyphens w:val="0"/>
        <w:rPr>
          <w:rFonts w:ascii="Calibri" w:hAnsi="Calibri"/>
          <w:color w:val="000000"/>
          <w:sz w:val="22"/>
          <w:szCs w:val="22"/>
          <w:u w:val="single"/>
        </w:rPr>
      </w:pPr>
    </w:p>
    <w:p w:rsidR="00B47B77" w:rsidRPr="00B47B77" w:rsidRDefault="00B47B77" w:rsidP="00B47B77">
      <w:pPr>
        <w:suppressAutoHyphens w:val="0"/>
        <w:jc w:val="both"/>
        <w:rPr>
          <w:rFonts w:ascii="Calibri" w:hAnsi="Calibri"/>
          <w:color w:val="000000"/>
        </w:rPr>
      </w:pPr>
      <w:r w:rsidRPr="00B47B77">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B47B77" w:rsidRPr="00B47B77" w:rsidRDefault="00B47B77" w:rsidP="00B47B77">
      <w:pPr>
        <w:suppressAutoHyphens w:val="0"/>
        <w:jc w:val="both"/>
        <w:rPr>
          <w:rFonts w:ascii="Calibri" w:hAnsi="Calibri"/>
          <w:color w:val="000000"/>
          <w:sz w:val="22"/>
          <w:szCs w:val="22"/>
        </w:rPr>
      </w:pPr>
    </w:p>
    <w:p w:rsidR="00B47B77" w:rsidRPr="00B47B77" w:rsidRDefault="00AA0FE7" w:rsidP="00B47B77">
      <w:pPr>
        <w:shd w:val="clear" w:color="auto" w:fill="E0E0E0"/>
        <w:jc w:val="both"/>
        <w:rPr>
          <w:b/>
          <w:shd w:val="clear" w:color="auto" w:fill="E6E6E6"/>
        </w:rPr>
      </w:pPr>
      <w:hyperlink r:id="rId348" w:history="1">
        <w:r w:rsidR="00B47B77" w:rsidRPr="00B47B77">
          <w:rPr>
            <w:b/>
            <w:color w:val="0000FF"/>
            <w:u w:val="single"/>
            <w:shd w:val="clear" w:color="auto" w:fill="E6E6E6"/>
          </w:rPr>
          <w:t>ΥΑ 6/553/1994</w:t>
        </w:r>
      </w:hyperlink>
      <w:r w:rsidR="00B47B77" w:rsidRPr="00B47B77">
        <w:rPr>
          <w:b/>
          <w:shd w:val="clear" w:color="auto" w:fill="E6E6E6"/>
        </w:rPr>
        <w:t xml:space="preserve"> «Αναπροσαρμογή ποσού του άρθρου 4 του Ν. 976/79»  </w:t>
      </w:r>
    </w:p>
    <w:p w:rsidR="00B47B77" w:rsidRPr="00B47B77" w:rsidRDefault="00B47B77" w:rsidP="00B47B77">
      <w:pPr>
        <w:shd w:val="clear" w:color="auto" w:fill="E0E0E0"/>
        <w:jc w:val="both"/>
        <w:rPr>
          <w:b/>
          <w:shd w:val="clear" w:color="auto" w:fill="E6E6E6"/>
        </w:rPr>
      </w:pPr>
      <w:r w:rsidRPr="00B47B77">
        <w:rPr>
          <w:b/>
          <w:shd w:val="clear" w:color="auto" w:fill="E6E6E6"/>
        </w:rPr>
        <w:t>(ΦΕΚ Β΄/43/26-1-1994)</w:t>
      </w:r>
    </w:p>
    <w:p w:rsidR="00B47B77" w:rsidRPr="00B47B77" w:rsidRDefault="00B47B77" w:rsidP="00B47B77">
      <w:pPr>
        <w:suppressAutoHyphens w:val="0"/>
        <w:jc w:val="both"/>
        <w:rPr>
          <w:rFonts w:ascii="Calibri" w:hAnsi="Calibri"/>
          <w:color w:val="000000"/>
          <w:sz w:val="22"/>
          <w:szCs w:val="22"/>
        </w:rPr>
      </w:pPr>
    </w:p>
    <w:p w:rsidR="00B47B77" w:rsidRPr="00B47B77" w:rsidRDefault="00B47B77" w:rsidP="00B47B77">
      <w:pPr>
        <w:suppressAutoHyphens w:val="0"/>
        <w:jc w:val="both"/>
        <w:rPr>
          <w:rFonts w:ascii="Calibri" w:hAnsi="Calibri"/>
          <w:color w:val="000000"/>
        </w:rPr>
      </w:pPr>
      <w:r w:rsidRPr="00B47B77">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B47B77" w:rsidRPr="00B47B77" w:rsidRDefault="00B47B77" w:rsidP="00B47B77">
      <w:pPr>
        <w:suppressAutoHyphens w:val="0"/>
        <w:jc w:val="center"/>
        <w:rPr>
          <w:rFonts w:ascii="Calibri" w:hAnsi="Calibri"/>
          <w:b/>
          <w:color w:val="000000"/>
          <w:sz w:val="22"/>
          <w:szCs w:val="22"/>
          <w:u w:val="single"/>
        </w:rPr>
      </w:pPr>
    </w:p>
    <w:p w:rsidR="00B47B77" w:rsidRPr="00B47B77" w:rsidRDefault="00AA0FE7" w:rsidP="00B47B77">
      <w:pPr>
        <w:shd w:val="clear" w:color="auto" w:fill="E0E0E0"/>
        <w:jc w:val="both"/>
        <w:rPr>
          <w:b/>
          <w:shd w:val="clear" w:color="auto" w:fill="E6E6E6"/>
        </w:rPr>
      </w:pPr>
      <w:hyperlink r:id="rId349" w:history="1">
        <w:r w:rsidR="00B47B77" w:rsidRPr="00B47B77">
          <w:rPr>
            <w:b/>
            <w:color w:val="0000FF"/>
            <w:u w:val="single"/>
            <w:shd w:val="clear" w:color="auto" w:fill="E6E6E6"/>
          </w:rPr>
          <w:t xml:space="preserve">ΥΑ </w:t>
        </w:r>
        <w:proofErr w:type="spellStart"/>
        <w:r w:rsidR="00B47B77" w:rsidRPr="00B47B77">
          <w:rPr>
            <w:b/>
            <w:color w:val="0000FF"/>
            <w:u w:val="single"/>
            <w:shd w:val="clear" w:color="auto" w:fill="E6E6E6"/>
          </w:rPr>
          <w:t>οικ</w:t>
        </w:r>
        <w:proofErr w:type="spellEnd"/>
        <w:r w:rsidR="00B47B77" w:rsidRPr="00B47B77">
          <w:rPr>
            <w:b/>
            <w:color w:val="0000FF"/>
            <w:u w:val="single"/>
            <w:shd w:val="clear" w:color="auto" w:fill="E6E6E6"/>
          </w:rPr>
          <w:t xml:space="preserve"> 2119/9492/1999</w:t>
        </w:r>
      </w:hyperlink>
      <w:r w:rsidR="00B47B77" w:rsidRPr="00B47B77">
        <w:rPr>
          <w:b/>
          <w:shd w:val="clear" w:color="auto" w:fill="E6E6E6"/>
        </w:rPr>
        <w:t xml:space="preserve"> «Αναπροσαρμογή του ποσού του άρθρου 4 του Ν. 976/1979»  (ΦΕΚ Β΄/885/26-5-1999)</w:t>
      </w:r>
    </w:p>
    <w:p w:rsidR="00B47B77" w:rsidRPr="00B47B77" w:rsidRDefault="00B47B77" w:rsidP="00B47B77">
      <w:pPr>
        <w:suppressAutoHyphens w:val="0"/>
        <w:jc w:val="both"/>
        <w:rPr>
          <w:rFonts w:ascii="Calibri" w:hAnsi="Calibri"/>
          <w:b/>
          <w:color w:val="000000"/>
          <w:sz w:val="22"/>
          <w:szCs w:val="22"/>
          <w:u w:val="single"/>
        </w:rPr>
      </w:pPr>
    </w:p>
    <w:p w:rsidR="00B47B77" w:rsidRPr="00B47B77" w:rsidRDefault="00B47B77" w:rsidP="00B47B77">
      <w:pPr>
        <w:suppressAutoHyphens w:val="0"/>
        <w:jc w:val="both"/>
        <w:rPr>
          <w:rFonts w:ascii="Calibri" w:hAnsi="Calibri"/>
          <w:color w:val="000000"/>
        </w:rPr>
      </w:pPr>
      <w:r w:rsidRPr="00B47B77">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B47B77" w:rsidRPr="00B47B77" w:rsidRDefault="00B47B77" w:rsidP="00B47B77">
      <w:pPr>
        <w:suppressAutoHyphens w:val="0"/>
        <w:jc w:val="both"/>
        <w:rPr>
          <w:rFonts w:ascii="Calibri" w:hAnsi="Calibri"/>
          <w:color w:val="000000"/>
          <w:sz w:val="22"/>
          <w:szCs w:val="22"/>
        </w:rPr>
      </w:pPr>
    </w:p>
    <w:p w:rsidR="00B47B77" w:rsidRPr="00B47B77" w:rsidRDefault="00AA0FE7" w:rsidP="00B47B77">
      <w:pPr>
        <w:shd w:val="clear" w:color="auto" w:fill="E0E0E0"/>
        <w:jc w:val="both"/>
        <w:rPr>
          <w:b/>
          <w:shd w:val="clear" w:color="auto" w:fill="E6E6E6"/>
        </w:rPr>
      </w:pPr>
      <w:hyperlink r:id="rId350" w:history="1">
        <w:r w:rsidR="00B47B77" w:rsidRPr="00B47B77">
          <w:rPr>
            <w:b/>
            <w:color w:val="0000FF"/>
            <w:u w:val="single"/>
            <w:shd w:val="clear" w:color="auto" w:fill="E6E6E6"/>
          </w:rPr>
          <w:t xml:space="preserve">ΥΑ </w:t>
        </w:r>
        <w:proofErr w:type="spellStart"/>
        <w:r w:rsidR="00B47B77" w:rsidRPr="00B47B77">
          <w:rPr>
            <w:b/>
            <w:color w:val="0000FF"/>
            <w:u w:val="single"/>
            <w:shd w:val="clear" w:color="auto" w:fill="E6E6E6"/>
          </w:rPr>
          <w:t>οικ</w:t>
        </w:r>
        <w:proofErr w:type="spellEnd"/>
        <w:r w:rsidR="00B47B77" w:rsidRPr="00B47B77">
          <w:rPr>
            <w:b/>
            <w:color w:val="0000FF"/>
            <w:u w:val="single"/>
            <w:shd w:val="clear" w:color="auto" w:fill="E6E6E6"/>
          </w:rPr>
          <w:t xml:space="preserve"> 1/152/2006</w:t>
        </w:r>
      </w:hyperlink>
      <w:r w:rsidR="00B47B77" w:rsidRPr="00B47B77">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B47B77" w:rsidRPr="00B47B77" w:rsidRDefault="00B47B77" w:rsidP="00B47B77">
      <w:pPr>
        <w:shd w:val="clear" w:color="auto" w:fill="E0E0E0"/>
        <w:jc w:val="both"/>
        <w:rPr>
          <w:b/>
          <w:shd w:val="clear" w:color="auto" w:fill="E6E6E6"/>
        </w:rPr>
      </w:pPr>
      <w:r w:rsidRPr="00B47B77">
        <w:rPr>
          <w:b/>
          <w:shd w:val="clear" w:color="auto" w:fill="E6E6E6"/>
        </w:rPr>
        <w:t>(ΦΕΚ Β΄/6/4-1-2006)</w:t>
      </w:r>
    </w:p>
    <w:p w:rsidR="00B47B77" w:rsidRPr="00B47B77" w:rsidRDefault="00B47B77" w:rsidP="00B47B77">
      <w:pPr>
        <w:suppressAutoHyphens w:val="0"/>
        <w:jc w:val="both"/>
        <w:rPr>
          <w:rFonts w:ascii="Calibri" w:hAnsi="Calibri"/>
          <w:color w:val="000000"/>
          <w:sz w:val="22"/>
          <w:szCs w:val="22"/>
        </w:rPr>
      </w:pPr>
    </w:p>
    <w:p w:rsidR="00B47B77" w:rsidRPr="00B47B77" w:rsidRDefault="00AA0FE7" w:rsidP="00B47B77">
      <w:pPr>
        <w:shd w:val="clear" w:color="auto" w:fill="E0E0E0"/>
        <w:jc w:val="both"/>
        <w:rPr>
          <w:b/>
          <w:shd w:val="clear" w:color="auto" w:fill="E6E6E6"/>
        </w:rPr>
      </w:pPr>
      <w:hyperlink r:id="rId351" w:history="1">
        <w:r w:rsidR="00B47B77" w:rsidRPr="00B47B77">
          <w:rPr>
            <w:b/>
            <w:color w:val="0000FF"/>
            <w:u w:val="single"/>
            <w:shd w:val="clear" w:color="auto" w:fill="E6E6E6"/>
          </w:rPr>
          <w:t>Ν. 3746/2009</w:t>
        </w:r>
      </w:hyperlink>
      <w:r w:rsidR="00B47B77" w:rsidRPr="00B47B77">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B47B77" w:rsidRPr="00B47B77" w:rsidRDefault="00B47B77" w:rsidP="00B47B77">
      <w:pPr>
        <w:shd w:val="clear" w:color="auto" w:fill="E0E0E0"/>
        <w:jc w:val="both"/>
        <w:rPr>
          <w:b/>
          <w:shd w:val="clear" w:color="auto" w:fill="E6E6E6"/>
        </w:rPr>
      </w:pPr>
      <w:r w:rsidRPr="00B47B77">
        <w:rPr>
          <w:b/>
          <w:shd w:val="clear" w:color="auto" w:fill="E6E6E6"/>
        </w:rPr>
        <w:t>(ΦΕΚ Α΄/27/16-2-2009)</w:t>
      </w: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31</w:t>
      </w:r>
    </w:p>
    <w:p w:rsidR="00B47B77" w:rsidRPr="00B47B77" w:rsidRDefault="00B47B77" w:rsidP="00B47B77">
      <w:pPr>
        <w:suppressAutoHyphens w:val="0"/>
        <w:jc w:val="center"/>
        <w:rPr>
          <w:rFonts w:ascii="Calibri" w:hAnsi="Calibri"/>
          <w:color w:val="000000"/>
        </w:rPr>
      </w:pPr>
      <w:r w:rsidRPr="00B47B77">
        <w:rPr>
          <w:rFonts w:ascii="Calibri" w:hAnsi="Calibri"/>
          <w:color w:val="000000"/>
        </w:rPr>
        <w:t>(Εξαίρεση από την υποχρεωτική ασφάλιση των αυτοκινήτων του Δημοσίου)</w:t>
      </w:r>
    </w:p>
    <w:p w:rsidR="00B47B77" w:rsidRPr="00B47B77" w:rsidRDefault="00B47B77" w:rsidP="00B47B77">
      <w:pPr>
        <w:suppressAutoHyphens w:val="0"/>
        <w:jc w:val="both"/>
        <w:rPr>
          <w:rFonts w:ascii="Calibri" w:hAnsi="Calibri"/>
          <w:color w:val="000000"/>
          <w:sz w:val="22"/>
          <w:szCs w:val="22"/>
        </w:rPr>
      </w:pPr>
    </w:p>
    <w:p w:rsidR="00B47B77" w:rsidRPr="00B47B77" w:rsidRDefault="00AA0FE7" w:rsidP="00B47B77">
      <w:pPr>
        <w:shd w:val="clear" w:color="auto" w:fill="E0E0E0"/>
        <w:jc w:val="both"/>
        <w:rPr>
          <w:b/>
          <w:shd w:val="clear" w:color="auto" w:fill="E6E6E6"/>
        </w:rPr>
      </w:pPr>
      <w:hyperlink r:id="rId352" w:history="1">
        <w:r w:rsidR="00B47B77" w:rsidRPr="00B47B77">
          <w:rPr>
            <w:b/>
            <w:color w:val="0000FF"/>
            <w:u w:val="single"/>
            <w:shd w:val="clear" w:color="auto" w:fill="E6E6E6"/>
          </w:rPr>
          <w:t>ΥΑ ΔΙΑΔΠ/3305/2010</w:t>
        </w:r>
      </w:hyperlink>
      <w:r w:rsidR="00B47B77" w:rsidRPr="00B47B77">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B47B77" w:rsidRPr="00B47B77" w:rsidRDefault="00B47B77" w:rsidP="00B47B77">
      <w:pPr>
        <w:shd w:val="clear" w:color="auto" w:fill="E0E0E0"/>
        <w:jc w:val="both"/>
        <w:rPr>
          <w:b/>
          <w:shd w:val="clear" w:color="auto" w:fill="E6E6E6"/>
        </w:rPr>
      </w:pPr>
      <w:r w:rsidRPr="00B47B77">
        <w:rPr>
          <w:b/>
          <w:shd w:val="clear" w:color="auto" w:fill="E6E6E6"/>
        </w:rPr>
        <w:t>(ΦΕΚ Β΄/226/5-3-2010)</w:t>
      </w:r>
    </w:p>
    <w:p w:rsidR="00B47B77" w:rsidRPr="00B47B77" w:rsidRDefault="00B47B77" w:rsidP="00B47B77">
      <w:pPr>
        <w:suppressAutoHyphens w:val="0"/>
        <w:jc w:val="both"/>
        <w:rPr>
          <w:rFonts w:ascii="Calibri" w:hAnsi="Calibri"/>
          <w:color w:val="000000"/>
          <w:sz w:val="22"/>
          <w:szCs w:val="22"/>
        </w:rPr>
      </w:pPr>
    </w:p>
    <w:p w:rsidR="00B47B77" w:rsidRPr="00B47B77" w:rsidRDefault="00AA0FE7" w:rsidP="00B47B77">
      <w:pPr>
        <w:shd w:val="clear" w:color="auto" w:fill="E0E0E0"/>
        <w:jc w:val="both"/>
        <w:rPr>
          <w:b/>
          <w:shd w:val="clear" w:color="auto" w:fill="E6E6E6"/>
        </w:rPr>
      </w:pPr>
      <w:hyperlink r:id="rId353" w:history="1">
        <w:r w:rsidR="00B47B77" w:rsidRPr="00B47B77">
          <w:rPr>
            <w:b/>
            <w:color w:val="0000FF"/>
            <w:u w:val="single"/>
            <w:shd w:val="clear" w:color="auto" w:fill="E6E6E6"/>
          </w:rPr>
          <w:t>ΥΑ ΔΙΑΔΠ/Φ.Α.3.1/18009//2010</w:t>
        </w:r>
      </w:hyperlink>
      <w:r w:rsidR="00B47B77" w:rsidRPr="00B47B77">
        <w:rPr>
          <w:b/>
          <w:shd w:val="clear" w:color="auto" w:fill="E6E6E6"/>
        </w:rPr>
        <w:t xml:space="preserve"> «Ανάκληση της </w:t>
      </w:r>
      <w:proofErr w:type="spellStart"/>
      <w:r w:rsidR="00B47B77" w:rsidRPr="00B47B77">
        <w:rPr>
          <w:b/>
          <w:shd w:val="clear" w:color="auto" w:fill="E6E6E6"/>
        </w:rPr>
        <w:t>αριθμ</w:t>
      </w:r>
      <w:proofErr w:type="spellEnd"/>
      <w:r w:rsidR="00B47B77" w:rsidRPr="00B47B77">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0" w:name="_Δ._ΣΥΛΛΟΓΗ_ΔΙΑΤΑΞΕΩΝ"/>
      <w:bookmarkStart w:id="91" w:name="_Toc34837645"/>
      <w:bookmarkEnd w:id="90"/>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1E0B4A" w:rsidRDefault="00B47B77" w:rsidP="001E0B4A">
      <w:pPr>
        <w:tabs>
          <w:tab w:val="left" w:pos="1188"/>
          <w:tab w:val="left" w:pos="3888"/>
        </w:tabs>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r w:rsidRPr="00B47B77">
        <w:rPr>
          <w:rFonts w:ascii="Calibri" w:hAnsi="Calibri"/>
          <w:b/>
          <w:sz w:val="32"/>
          <w:szCs w:val="32"/>
        </w:rPr>
        <w:lastRenderedPageBreak/>
        <w:t>Γ. ΣΥΛΛΟΓΗ ΔΙΑΤΑΞΕΩΝ ΓΙΑ ΤΟ ΠΕΙΘΑΡΧΙΚΟ ΔΙΚΑΙΟ</w:t>
      </w:r>
      <w:bookmarkEnd w:id="91"/>
    </w:p>
    <w:p w:rsidR="00B47B77" w:rsidRPr="00B47B77" w:rsidRDefault="00B47B77" w:rsidP="00B47B77">
      <w:pPr>
        <w:tabs>
          <w:tab w:val="left" w:pos="1188"/>
          <w:tab w:val="left" w:pos="3888"/>
        </w:tabs>
        <w:jc w:val="center"/>
        <w:outlineLvl w:val="1"/>
        <w:rPr>
          <w:rFonts w:ascii="Calibri" w:hAnsi="Calibri"/>
          <w:b/>
        </w:rPr>
      </w:pPr>
      <w:bookmarkStart w:id="92" w:name="_Toc34837646"/>
      <w:r w:rsidRPr="00B47B77">
        <w:rPr>
          <w:rFonts w:ascii="Calibri" w:hAnsi="Calibri"/>
          <w:b/>
          <w:sz w:val="32"/>
          <w:szCs w:val="32"/>
        </w:rPr>
        <w:t>ΔΗΜΟΣΙΩΝ ΥΠΑΛΛΗΛΩΝ</w:t>
      </w:r>
      <w:bookmarkEnd w:id="9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B47B77" w:rsidRPr="00B47B77" w:rsidTr="00F154E8">
        <w:tc>
          <w:tcPr>
            <w:tcW w:w="4962" w:type="dxa"/>
            <w:shd w:val="clear" w:color="auto" w:fill="FFC000"/>
          </w:tcPr>
          <w:p w:rsidR="00B47B77" w:rsidRPr="00B47B77" w:rsidRDefault="00B47B77" w:rsidP="00B47B77">
            <w:pPr>
              <w:tabs>
                <w:tab w:val="left" w:pos="1188"/>
                <w:tab w:val="left" w:pos="3888"/>
              </w:tabs>
              <w:jc w:val="center"/>
              <w:outlineLvl w:val="1"/>
              <w:rPr>
                <w:rFonts w:ascii="Calibri" w:hAnsi="Calibri"/>
                <w:b/>
              </w:rPr>
            </w:pPr>
            <w:bookmarkStart w:id="93" w:name="_ΠΕΙΘΑΡΧΙΚΟ_ΔΙΚΑΙΟ_ΔΗΜΟΣΙΩΝ"/>
            <w:bookmarkStart w:id="94" w:name="_Toc34837647"/>
            <w:bookmarkEnd w:id="93"/>
            <w:r w:rsidRPr="00B47B77">
              <w:rPr>
                <w:rFonts w:ascii="Calibri" w:hAnsi="Calibri"/>
                <w:b/>
              </w:rPr>
              <w:t>ΠΕΙΘΑΡΧΙΚΟ ΔΙΚΑΙΟ ΔΗΜΟΣΙΩΝ ΥΠΑΛΛΗΛΩΝ</w:t>
            </w:r>
            <w:bookmarkEnd w:id="94"/>
          </w:p>
        </w:tc>
      </w:tr>
    </w:tbl>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both"/>
        <w:rPr>
          <w:b/>
          <w:shd w:val="clear" w:color="auto" w:fill="E6E6E6"/>
          <w:lang w:eastAsia="el-GR"/>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B47B77" w:rsidRPr="00B47B77" w:rsidTr="00F154E8">
        <w:tc>
          <w:tcPr>
            <w:tcW w:w="9747" w:type="dxa"/>
            <w:shd w:val="clear" w:color="auto" w:fill="FFC000"/>
          </w:tcPr>
          <w:p w:rsidR="00B47B77" w:rsidRPr="00B47B77" w:rsidRDefault="00B47B77" w:rsidP="00B47B77">
            <w:pPr>
              <w:tabs>
                <w:tab w:val="left" w:pos="1188"/>
                <w:tab w:val="left" w:pos="3888"/>
              </w:tabs>
              <w:jc w:val="center"/>
              <w:outlineLvl w:val="1"/>
              <w:rPr>
                <w:rFonts w:ascii="Calibri" w:hAnsi="Calibri"/>
                <w:b/>
                <w:lang w:eastAsia="el-GR"/>
              </w:rPr>
            </w:pPr>
            <w:bookmarkStart w:id="95" w:name="_1._Γενικές_Διατάξεις_3"/>
            <w:bookmarkStart w:id="96" w:name="_Toc34837648"/>
            <w:bookmarkEnd w:id="95"/>
            <w:r w:rsidRPr="00B47B77">
              <w:rPr>
                <w:rFonts w:ascii="Calibri" w:hAnsi="Calibri"/>
                <w:b/>
                <w:lang w:eastAsia="el-GR"/>
              </w:rPr>
              <w:t>1. Γενικές Διατάξεις</w:t>
            </w:r>
            <w:bookmarkEnd w:id="96"/>
          </w:p>
        </w:tc>
      </w:tr>
    </w:tbl>
    <w:p w:rsidR="00B47B77" w:rsidRPr="00B47B77" w:rsidRDefault="00B47B77" w:rsidP="00B47B77">
      <w:pPr>
        <w:suppressAutoHyphens w:val="0"/>
        <w:jc w:val="both"/>
        <w:rPr>
          <w:b/>
          <w:shd w:val="clear" w:color="auto" w:fill="E6E6E6"/>
          <w:lang w:eastAsia="el-GR"/>
        </w:rPr>
      </w:pPr>
    </w:p>
    <w:p w:rsidR="00B47B77" w:rsidRPr="00B47B77" w:rsidRDefault="00B47B77" w:rsidP="00B47B77">
      <w:pPr>
        <w:shd w:val="clear" w:color="auto" w:fill="E0E0E0"/>
        <w:suppressAutoHyphens w:val="0"/>
        <w:jc w:val="both"/>
        <w:rPr>
          <w:rFonts w:ascii="Calibri" w:hAnsi="Calibri"/>
          <w:b/>
          <w:color w:val="0000FF"/>
          <w:u w:val="single"/>
          <w:shd w:val="clear" w:color="auto" w:fill="E6E6E6"/>
          <w:lang w:val="en-US" w:eastAsia="el-GR"/>
        </w:rPr>
      </w:pPr>
    </w:p>
    <w:p w:rsidR="00B47B77" w:rsidRPr="00B47B77" w:rsidRDefault="00AA0FE7" w:rsidP="00B47B77">
      <w:pPr>
        <w:shd w:val="clear" w:color="auto" w:fill="E0E0E0"/>
        <w:suppressAutoHyphens w:val="0"/>
        <w:jc w:val="both"/>
        <w:rPr>
          <w:rFonts w:ascii="Calibri" w:hAnsi="Calibri"/>
          <w:shd w:val="clear" w:color="auto" w:fill="E6E6E6"/>
          <w:lang w:eastAsia="el-GR"/>
        </w:rPr>
      </w:pPr>
      <w:hyperlink r:id="rId354" w:history="1">
        <w:r w:rsidR="00B47B77" w:rsidRPr="00B47B77">
          <w:rPr>
            <w:rFonts w:ascii="Calibri" w:hAnsi="Calibri"/>
            <w:b/>
            <w:color w:val="0000FF"/>
            <w:u w:val="single"/>
            <w:shd w:val="clear" w:color="auto" w:fill="E6E6E6"/>
            <w:lang w:eastAsia="el-GR"/>
          </w:rPr>
          <w:t>Ν 1811/1951</w:t>
        </w:r>
      </w:hyperlink>
      <w:r w:rsidR="00B47B77" w:rsidRPr="00B47B77">
        <w:rPr>
          <w:rFonts w:ascii="Calibri" w:hAnsi="Calibri"/>
          <w:shd w:val="clear" w:color="auto" w:fill="E6E6E6"/>
          <w:lang w:eastAsia="el-GR"/>
        </w:rPr>
        <w:t xml:space="preserve">«Περί </w:t>
      </w:r>
      <w:proofErr w:type="spellStart"/>
      <w:r w:rsidR="00B47B77" w:rsidRPr="00B47B77">
        <w:rPr>
          <w:rFonts w:ascii="Calibri" w:hAnsi="Calibri"/>
          <w:shd w:val="clear" w:color="auto" w:fill="E6E6E6"/>
          <w:lang w:eastAsia="el-GR"/>
        </w:rPr>
        <w:t>Κώδικος</w:t>
      </w:r>
      <w:proofErr w:type="spellEnd"/>
      <w:r w:rsidR="00B47B77" w:rsidRPr="00B47B77">
        <w:rPr>
          <w:rFonts w:ascii="Calibri" w:hAnsi="Calibri"/>
          <w:shd w:val="clear" w:color="auto" w:fill="E6E6E6"/>
          <w:lang w:eastAsia="el-GR"/>
        </w:rPr>
        <w:t xml:space="preserve"> καταστάσεως των Δημοσίων Διοικητικών Υπαλλήλων»  </w:t>
      </w:r>
    </w:p>
    <w:p w:rsidR="00B47B77" w:rsidRPr="00B47B77" w:rsidRDefault="00B47B77" w:rsidP="00B47B77">
      <w:pPr>
        <w:shd w:val="clear" w:color="auto" w:fill="E0E0E0"/>
        <w:suppressAutoHyphens w:val="0"/>
        <w:jc w:val="both"/>
        <w:rPr>
          <w:rFonts w:ascii="Calibri" w:hAnsi="Calibri"/>
          <w:shd w:val="clear" w:color="auto" w:fill="E6E6E6"/>
          <w:lang w:eastAsia="el-GR"/>
        </w:rPr>
      </w:pPr>
      <w:r w:rsidRPr="00B47B77">
        <w:rPr>
          <w:rFonts w:ascii="Calibri" w:hAnsi="Calibri"/>
          <w:shd w:val="clear" w:color="auto" w:fill="E6E6E6"/>
          <w:lang w:eastAsia="el-GR"/>
        </w:rPr>
        <w:t>(ΦΕΚ Α΄/141/16-5-1951)</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131-175</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B47B77" w:rsidRPr="00B47B77" w:rsidRDefault="00B47B77" w:rsidP="00B47B77">
      <w:pPr>
        <w:suppressAutoHyphens w:val="0"/>
        <w:jc w:val="both"/>
        <w:rPr>
          <w:b/>
          <w:shd w:val="clear" w:color="auto" w:fill="E6E6E6"/>
          <w:lang w:eastAsia="el-GR"/>
        </w:rPr>
      </w:pPr>
    </w:p>
    <w:p w:rsidR="00B47B77" w:rsidRPr="00B47B77" w:rsidRDefault="00AA0FE7" w:rsidP="00B47B77">
      <w:pPr>
        <w:shd w:val="clear" w:color="auto" w:fill="E0E0E0"/>
        <w:suppressAutoHyphens w:val="0"/>
        <w:jc w:val="both"/>
        <w:rPr>
          <w:rFonts w:ascii="Calibri" w:hAnsi="Calibri"/>
          <w:b/>
          <w:lang w:eastAsia="el-GR"/>
        </w:rPr>
      </w:pPr>
      <w:hyperlink r:id="rId355" w:history="1">
        <w:r w:rsidR="00B47B77" w:rsidRPr="00B47B77">
          <w:rPr>
            <w:rFonts w:ascii="Calibri" w:hAnsi="Calibri"/>
            <w:b/>
            <w:color w:val="0000FF"/>
            <w:u w:val="single"/>
            <w:shd w:val="clear" w:color="auto" w:fill="E6E6E6"/>
            <w:lang w:eastAsia="el-GR"/>
          </w:rPr>
          <w:t>Ν. 22/1975</w:t>
        </w:r>
      </w:hyperlink>
      <w:r w:rsidR="00B47B77" w:rsidRPr="00B47B77">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B47B77" w:rsidRPr="00B47B77" w:rsidRDefault="00B47B77" w:rsidP="00B47B77">
      <w:pPr>
        <w:suppressAutoHyphens w:val="0"/>
        <w:rPr>
          <w:rFonts w:ascii="Calibri" w:hAnsi="Calibri"/>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34 – 37</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(Πειθαρχικά Συμβούλια, εφέσεις, προσφυγές, μεταβατικές διατάξεις)</w:t>
      </w:r>
    </w:p>
    <w:p w:rsidR="00B47B77" w:rsidRPr="00B47B77" w:rsidRDefault="00B47B77" w:rsidP="00B47B77">
      <w:pPr>
        <w:suppressAutoHyphens w:val="0"/>
        <w:jc w:val="center"/>
        <w:rPr>
          <w:rFonts w:ascii="Calibri" w:hAnsi="Calibri"/>
          <w:lang w:eastAsia="el-GR"/>
        </w:rPr>
      </w:pPr>
    </w:p>
    <w:p w:rsidR="00B47B77" w:rsidRPr="00B47B77" w:rsidRDefault="00AA0FE7" w:rsidP="00B47B77">
      <w:pPr>
        <w:shd w:val="clear" w:color="auto" w:fill="E0E0E0"/>
        <w:suppressAutoHyphens w:val="0"/>
        <w:jc w:val="both"/>
        <w:rPr>
          <w:rFonts w:ascii="Calibri" w:hAnsi="Calibri"/>
          <w:b/>
          <w:lang w:eastAsia="el-GR"/>
        </w:rPr>
      </w:pPr>
      <w:hyperlink r:id="rId356" w:history="1">
        <w:r w:rsidR="00B47B77" w:rsidRPr="00B47B77">
          <w:rPr>
            <w:rFonts w:ascii="Calibri" w:hAnsi="Calibri"/>
            <w:b/>
            <w:color w:val="0000FF"/>
            <w:u w:val="single"/>
            <w:shd w:val="clear" w:color="auto" w:fill="E6E6E6"/>
            <w:lang w:eastAsia="el-GR"/>
          </w:rPr>
          <w:t>Ν. 417/1976</w:t>
        </w:r>
      </w:hyperlink>
      <w:r w:rsidR="00B47B77" w:rsidRPr="00B47B77">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B47B77" w:rsidRPr="00B47B77">
        <w:rPr>
          <w:rFonts w:ascii="Calibri" w:hAnsi="Calibri"/>
          <w:b/>
          <w:shd w:val="clear" w:color="auto" w:fill="E6E6E6"/>
          <w:lang w:eastAsia="el-GR"/>
        </w:rPr>
        <w:t>Κώδικος</w:t>
      </w:r>
      <w:proofErr w:type="spellEnd"/>
      <w:r w:rsidR="00B47B77" w:rsidRPr="00B47B77">
        <w:rPr>
          <w:rFonts w:ascii="Calibri" w:hAnsi="Calibri"/>
          <w:b/>
          <w:shd w:val="clear" w:color="auto" w:fill="E6E6E6"/>
          <w:lang w:eastAsia="el-GR"/>
        </w:rPr>
        <w:t xml:space="preserve"> και περί τροποποιήσεως και συμπληρώσεως αυτών»  (ΦΕΚ Α΄/214/17-8-1976)</w:t>
      </w:r>
    </w:p>
    <w:p w:rsidR="00B47B77" w:rsidRPr="00B47B77" w:rsidRDefault="00B47B77" w:rsidP="00B47B77">
      <w:pPr>
        <w:shd w:val="clear" w:color="auto" w:fill="E0E0E0"/>
        <w:suppressAutoHyphens w:val="0"/>
        <w:jc w:val="both"/>
        <w:rPr>
          <w:rFonts w:ascii="Calibri" w:hAnsi="Calibri"/>
          <w:b/>
          <w:lang w:eastAsia="el-GR"/>
        </w:rPr>
      </w:pPr>
    </w:p>
    <w:p w:rsidR="00B47B77" w:rsidRPr="00B47B77" w:rsidRDefault="00AA0FE7" w:rsidP="00B47B77">
      <w:pPr>
        <w:shd w:val="clear" w:color="auto" w:fill="E0E0E0"/>
        <w:suppressAutoHyphens w:val="0"/>
        <w:jc w:val="both"/>
        <w:rPr>
          <w:rFonts w:ascii="Calibri" w:hAnsi="Calibri"/>
          <w:b/>
          <w:shd w:val="clear" w:color="auto" w:fill="E6E6E6"/>
          <w:lang w:eastAsia="el-GR"/>
        </w:rPr>
      </w:pPr>
      <w:hyperlink r:id="rId357" w:history="1">
        <w:r w:rsidR="00B47B77" w:rsidRPr="00B47B77">
          <w:rPr>
            <w:rFonts w:ascii="Calibri" w:hAnsi="Calibri"/>
            <w:b/>
            <w:color w:val="0000FF"/>
            <w:u w:val="single"/>
            <w:shd w:val="clear" w:color="auto" w:fill="E6E6E6"/>
            <w:lang w:eastAsia="el-GR"/>
          </w:rPr>
          <w:t>ΠΔ 760/1976</w:t>
        </w:r>
      </w:hyperlink>
      <w:r w:rsidR="00B47B77" w:rsidRPr="00B47B77">
        <w:rPr>
          <w:rFonts w:ascii="Calibri" w:hAnsi="Calibri"/>
          <w:b/>
          <w:shd w:val="clear" w:color="auto" w:fill="E6E6E6"/>
          <w:lang w:eastAsia="el-GR"/>
        </w:rPr>
        <w:t xml:space="preserve"> «Περί κωδικοποιήσεως εις </w:t>
      </w:r>
      <w:proofErr w:type="spellStart"/>
      <w:r w:rsidR="00B47B77" w:rsidRPr="00B47B77">
        <w:rPr>
          <w:rFonts w:ascii="Calibri" w:hAnsi="Calibri"/>
          <w:b/>
          <w:shd w:val="clear" w:color="auto" w:fill="E6E6E6"/>
          <w:lang w:eastAsia="el-GR"/>
        </w:rPr>
        <w:t>ενιαίονκείμενον</w:t>
      </w:r>
      <w:proofErr w:type="spellEnd"/>
      <w:r w:rsidR="00B47B77" w:rsidRPr="00B47B77">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B47B77" w:rsidRPr="00B47B77">
        <w:rPr>
          <w:rFonts w:ascii="Calibri" w:hAnsi="Calibri"/>
          <w:b/>
          <w:shd w:val="clear" w:color="auto" w:fill="E6E6E6"/>
          <w:lang w:eastAsia="el-GR"/>
        </w:rPr>
        <w:t>νπδδ</w:t>
      </w:r>
      <w:proofErr w:type="spellEnd"/>
      <w:r w:rsidR="00B47B77" w:rsidRPr="00B47B77">
        <w:rPr>
          <w:rFonts w:ascii="Calibri" w:hAnsi="Calibri"/>
          <w:b/>
          <w:shd w:val="clear" w:color="auto" w:fill="E6E6E6"/>
          <w:lang w:eastAsia="el-GR"/>
        </w:rPr>
        <w:t>»  (ΦΕΚ Α΄/275/18-10-1976)</w:t>
      </w:r>
    </w:p>
    <w:p w:rsidR="00B47B77" w:rsidRPr="00B47B77" w:rsidRDefault="00B47B77" w:rsidP="00B47B77">
      <w:pPr>
        <w:jc w:val="center"/>
        <w:rPr>
          <w:rFonts w:ascii="Calibri" w:hAnsi="Calibri"/>
          <w:u w:val="single"/>
        </w:rPr>
      </w:pPr>
    </w:p>
    <w:p w:rsidR="00B47B77" w:rsidRPr="00B47B77" w:rsidRDefault="00AA0FE7" w:rsidP="00B47B77">
      <w:pPr>
        <w:shd w:val="clear" w:color="auto" w:fill="E0E0E0"/>
        <w:jc w:val="both"/>
        <w:rPr>
          <w:rFonts w:ascii="Calibri" w:hAnsi="Calibri"/>
          <w:b/>
          <w:shd w:val="clear" w:color="auto" w:fill="E6E6E6"/>
        </w:rPr>
      </w:pPr>
      <w:hyperlink r:id="rId358" w:history="1">
        <w:r w:rsidR="00B47B77" w:rsidRPr="00B47B77">
          <w:rPr>
            <w:rFonts w:ascii="Calibri" w:hAnsi="Calibri"/>
            <w:b/>
            <w:color w:val="0000FF"/>
            <w:u w:val="single"/>
            <w:shd w:val="clear" w:color="auto" w:fill="E6E6E6"/>
          </w:rPr>
          <w:t>ΠΔ 611/1977</w:t>
        </w:r>
      </w:hyperlink>
      <w:r w:rsidR="00B47B77" w:rsidRPr="00B47B77">
        <w:rPr>
          <w:rFonts w:ascii="Calibri" w:hAnsi="Calibri"/>
          <w:b/>
          <w:shd w:val="clear" w:color="auto" w:fill="E6E6E6"/>
        </w:rPr>
        <w:t xml:space="preserve"> «Περί κωδικοποιήσεως εις </w:t>
      </w:r>
      <w:proofErr w:type="spellStart"/>
      <w:r w:rsidR="00B47B77" w:rsidRPr="00B47B77">
        <w:rPr>
          <w:rFonts w:ascii="Calibri" w:hAnsi="Calibri"/>
          <w:b/>
          <w:shd w:val="clear" w:color="auto" w:fill="E6E6E6"/>
        </w:rPr>
        <w:t>ενιαίονκείμενον</w:t>
      </w:r>
      <w:proofErr w:type="spellEnd"/>
      <w:r w:rsidR="00B47B77" w:rsidRPr="00B47B77">
        <w:rPr>
          <w:rFonts w:ascii="Calibri" w:hAnsi="Calibri"/>
          <w:b/>
          <w:shd w:val="clear" w:color="auto" w:fill="E6E6E6"/>
        </w:rPr>
        <w:t xml:space="preserve">, υπό </w:t>
      </w:r>
      <w:proofErr w:type="spellStart"/>
      <w:r w:rsidR="00B47B77" w:rsidRPr="00B47B77">
        <w:rPr>
          <w:rFonts w:ascii="Calibri" w:hAnsi="Calibri"/>
          <w:b/>
          <w:shd w:val="clear" w:color="auto" w:fill="E6E6E6"/>
        </w:rPr>
        <w:t>τίτλον</w:t>
      </w:r>
      <w:proofErr w:type="spellEnd"/>
      <w:r w:rsidR="00B47B77" w:rsidRPr="00B47B77">
        <w:rPr>
          <w:rFonts w:ascii="Calibri" w:hAnsi="Calibri"/>
          <w:b/>
          <w:shd w:val="clear" w:color="auto" w:fill="E6E6E6"/>
        </w:rPr>
        <w:t xml:space="preserve"> «Υπαλληλικός </w:t>
      </w:r>
      <w:proofErr w:type="spellStart"/>
      <w:r w:rsidR="00B47B77" w:rsidRPr="00B47B77">
        <w:rPr>
          <w:rFonts w:ascii="Calibri" w:hAnsi="Calibri"/>
          <w:b/>
          <w:shd w:val="clear" w:color="auto" w:fill="E6E6E6"/>
        </w:rPr>
        <w:t>Κώδιξ</w:t>
      </w:r>
      <w:proofErr w:type="spellEnd"/>
      <w:r w:rsidR="00B47B77" w:rsidRPr="00B47B77">
        <w:rPr>
          <w:rFonts w:ascii="Calibri" w:hAnsi="Calibri"/>
          <w:b/>
          <w:shd w:val="clear" w:color="auto" w:fill="E6E6E6"/>
        </w:rPr>
        <w:t xml:space="preserve">», των ισχυουσών διατάξεων των αναφερομένων εις την </w:t>
      </w:r>
      <w:proofErr w:type="spellStart"/>
      <w:r w:rsidR="00B47B77" w:rsidRPr="00B47B77">
        <w:rPr>
          <w:rFonts w:ascii="Calibri" w:hAnsi="Calibri"/>
          <w:b/>
          <w:shd w:val="clear" w:color="auto" w:fill="E6E6E6"/>
        </w:rPr>
        <w:t>κατάστασιν</w:t>
      </w:r>
      <w:proofErr w:type="spellEnd"/>
      <w:r w:rsidR="00B47B77" w:rsidRPr="00B47B77">
        <w:rPr>
          <w:rFonts w:ascii="Calibri" w:hAnsi="Calibri"/>
          <w:b/>
          <w:shd w:val="clear" w:color="auto" w:fill="E6E6E6"/>
        </w:rPr>
        <w:t xml:space="preserve"> των υπαλλήλων του Δημοσίου και των </w:t>
      </w:r>
      <w:proofErr w:type="spellStart"/>
      <w:r w:rsidR="00B47B77" w:rsidRPr="00B47B77">
        <w:rPr>
          <w:rFonts w:ascii="Calibri" w:hAnsi="Calibri"/>
          <w:b/>
          <w:shd w:val="clear" w:color="auto" w:fill="E6E6E6"/>
        </w:rPr>
        <w:t>ν.π.δ.δ</w:t>
      </w:r>
      <w:proofErr w:type="spellEnd"/>
      <w:r w:rsidR="00B47B77" w:rsidRPr="00B47B77">
        <w:rPr>
          <w:rFonts w:ascii="Calibri" w:hAnsi="Calibri"/>
          <w:b/>
          <w:shd w:val="clear" w:color="auto" w:fill="E6E6E6"/>
        </w:rPr>
        <w:t>.»  (ΦΕΚ Α΄/198/15-07-1977)</w:t>
      </w:r>
    </w:p>
    <w:p w:rsidR="00B47B77" w:rsidRPr="00B47B77" w:rsidRDefault="00B47B77" w:rsidP="00B47B77">
      <w:pPr>
        <w:rPr>
          <w:rFonts w:ascii="Calibri" w:hAnsi="Calibri"/>
          <w:u w:val="single"/>
        </w:rPr>
      </w:pPr>
    </w:p>
    <w:p w:rsidR="00B47B77" w:rsidRPr="00B47B77" w:rsidRDefault="00B47B77" w:rsidP="00B47B77">
      <w:pPr>
        <w:jc w:val="center"/>
        <w:rPr>
          <w:rFonts w:ascii="Calibri" w:hAnsi="Calibri"/>
          <w:u w:val="single"/>
        </w:rPr>
      </w:pPr>
      <w:r w:rsidRPr="00B47B77">
        <w:rPr>
          <w:rFonts w:ascii="Calibri" w:hAnsi="Calibri"/>
          <w:u w:val="single"/>
        </w:rPr>
        <w:t>Άρθρα 205 – 247</w:t>
      </w:r>
    </w:p>
    <w:p w:rsidR="00B47B77" w:rsidRPr="00B47B77" w:rsidRDefault="00B47B77" w:rsidP="00B47B77">
      <w:pPr>
        <w:jc w:val="center"/>
        <w:rPr>
          <w:rFonts w:ascii="Calibri" w:hAnsi="Calibri"/>
        </w:rPr>
      </w:pPr>
      <w:r w:rsidRPr="00B47B77">
        <w:rPr>
          <w:rFonts w:ascii="Calibri" w:hAnsi="Calibri"/>
        </w:rPr>
        <w:t>(Πειθαρχικό Δίκαιο, Ένδικα Μέσα, Εκτέλεση)</w:t>
      </w:r>
    </w:p>
    <w:p w:rsidR="00B47B77" w:rsidRPr="00B47B77" w:rsidRDefault="00B47B77" w:rsidP="00B47B77">
      <w:pPr>
        <w:jc w:val="center"/>
        <w:rPr>
          <w:rFonts w:ascii="Calibri" w:hAnsi="Calibri"/>
        </w:rPr>
      </w:pPr>
    </w:p>
    <w:p w:rsidR="00B47B77" w:rsidRPr="00B47B77" w:rsidRDefault="00B47B77" w:rsidP="00B47B77">
      <w:pPr>
        <w:shd w:val="clear" w:color="auto" w:fill="E0E0E0"/>
        <w:jc w:val="both"/>
        <w:rPr>
          <w:rFonts w:ascii="Calibri" w:hAnsi="Calibri"/>
          <w:b/>
          <w:shd w:val="clear" w:color="auto" w:fill="E6E6E6"/>
        </w:rPr>
      </w:pPr>
      <w:r w:rsidRPr="00B47B77">
        <w:rPr>
          <w:rFonts w:ascii="Calibri" w:hAnsi="Calibri"/>
          <w:b/>
          <w:shd w:val="clear" w:color="auto" w:fill="E6E6E6"/>
        </w:rPr>
        <w:t xml:space="preserve">Ν. </w:t>
      </w:r>
      <w:hyperlink r:id="rId359" w:history="1">
        <w:r w:rsidRPr="00B47B77">
          <w:rPr>
            <w:rFonts w:ascii="Calibri" w:hAnsi="Calibri"/>
            <w:b/>
            <w:color w:val="0000FF"/>
            <w:u w:val="single"/>
            <w:shd w:val="clear" w:color="auto" w:fill="E6E6E6"/>
          </w:rPr>
          <w:t>2683/1999</w:t>
        </w:r>
      </w:hyperlink>
      <w:r w:rsidRPr="00B47B77">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B47B77">
        <w:rPr>
          <w:rFonts w:ascii="Calibri" w:hAnsi="Calibri"/>
          <w:color w:val="000000"/>
          <w:u w:val="single"/>
        </w:rPr>
        <w:t>Άρθρα 106 – 147</w:t>
      </w:r>
    </w:p>
    <w:p w:rsidR="00B47B77" w:rsidRPr="00B47B77" w:rsidRDefault="00B47B77" w:rsidP="00B47B77">
      <w:pPr>
        <w:tabs>
          <w:tab w:val="left" w:pos="720"/>
        </w:tabs>
        <w:jc w:val="center"/>
        <w:rPr>
          <w:rFonts w:ascii="Calibri" w:hAnsi="Calibri"/>
        </w:rPr>
      </w:pPr>
      <w:r w:rsidRPr="00B47B77">
        <w:rPr>
          <w:rFonts w:ascii="Calibri" w:hAnsi="Calibri"/>
        </w:rPr>
        <w:t>(Πειθαρχικό Δίκαιο, Ένδικα Μέσα, Εκτέλεση Απόφασης, Διαγραφή Ποινών)</w:t>
      </w:r>
    </w:p>
    <w:p w:rsidR="00B47B77" w:rsidRPr="00B47B77" w:rsidRDefault="00B47B77" w:rsidP="00B47B77">
      <w:pPr>
        <w:tabs>
          <w:tab w:val="left" w:pos="720"/>
        </w:tabs>
        <w:jc w:val="center"/>
        <w:rPr>
          <w:rFonts w:ascii="Calibri" w:hAnsi="Calibri"/>
        </w:rPr>
      </w:pPr>
    </w:p>
    <w:p w:rsidR="00B47B77" w:rsidRPr="00B47B77" w:rsidRDefault="00AA0FE7" w:rsidP="00B47B77">
      <w:pPr>
        <w:shd w:val="clear" w:color="auto" w:fill="E0E0E0"/>
        <w:tabs>
          <w:tab w:val="left" w:pos="720"/>
        </w:tabs>
        <w:jc w:val="both"/>
        <w:rPr>
          <w:rFonts w:ascii="Calibri" w:hAnsi="Calibri"/>
          <w:shd w:val="clear" w:color="auto" w:fill="E6E6E6"/>
        </w:rPr>
      </w:pPr>
      <w:hyperlink r:id="rId360" w:history="1">
        <w:r w:rsidR="00B47B77" w:rsidRPr="00B47B77">
          <w:rPr>
            <w:rFonts w:ascii="Calibri" w:hAnsi="Calibri"/>
            <w:b/>
            <w:color w:val="0000FF"/>
            <w:u w:val="single"/>
            <w:shd w:val="clear" w:color="auto" w:fill="E6E6E6"/>
          </w:rPr>
          <w:t>Ν. 3528/2007</w:t>
        </w:r>
      </w:hyperlink>
      <w:r w:rsidR="00B47B77" w:rsidRPr="00B47B77">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Άρθρα 106 – 146</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47B77" w:rsidRPr="00B47B77" w:rsidRDefault="00AA0FE7" w:rsidP="00B47B77">
      <w:pPr>
        <w:shd w:val="clear" w:color="auto" w:fill="E0E0E0"/>
        <w:tabs>
          <w:tab w:val="left" w:pos="720"/>
        </w:tabs>
        <w:suppressAutoHyphens w:val="0"/>
        <w:jc w:val="both"/>
        <w:rPr>
          <w:rFonts w:ascii="Calibri" w:hAnsi="Calibri"/>
          <w:shd w:val="clear" w:color="auto" w:fill="E6E6E6"/>
          <w:lang w:eastAsia="el-GR"/>
        </w:rPr>
      </w:pPr>
      <w:hyperlink r:id="rId361" w:history="1">
        <w:r w:rsidR="00B47B77" w:rsidRPr="00B47B77">
          <w:rPr>
            <w:rFonts w:ascii="Calibri" w:hAnsi="Calibri"/>
            <w:b/>
            <w:color w:val="0000FF"/>
            <w:u w:val="single"/>
            <w:shd w:val="clear" w:color="auto" w:fill="E6E6E6"/>
            <w:lang w:eastAsia="el-GR"/>
          </w:rPr>
          <w:t>Ν. 3584/2007</w:t>
        </w:r>
      </w:hyperlink>
      <w:r w:rsidR="00B47B77" w:rsidRPr="00B47B77">
        <w:rPr>
          <w:rFonts w:ascii="Calibri" w:hAnsi="Calibri"/>
          <w:shd w:val="clear" w:color="auto" w:fill="E6E6E6"/>
          <w:lang w:eastAsia="el-GR"/>
        </w:rPr>
        <w:t>«Κύρωση του Κώδικα Κατάστασης Δημοτικών και Κοινοτικών Υπαλλήλων»  (ΦΕΚ Α΄/143/28-6-2007)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Άρθρα 110 – 150</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47B77" w:rsidRPr="00B47B77" w:rsidRDefault="00AA0FE7" w:rsidP="00B47B77">
      <w:pPr>
        <w:shd w:val="clear" w:color="auto" w:fill="E0E0E0"/>
        <w:tabs>
          <w:tab w:val="left" w:pos="720"/>
        </w:tabs>
        <w:suppressAutoHyphens w:val="0"/>
        <w:jc w:val="both"/>
        <w:rPr>
          <w:rFonts w:ascii="Calibri" w:hAnsi="Calibri"/>
          <w:shd w:val="clear" w:color="auto" w:fill="E6E6E6"/>
          <w:lang w:eastAsia="el-GR"/>
        </w:rPr>
      </w:pPr>
      <w:hyperlink r:id="rId362" w:history="1">
        <w:r w:rsidR="00B47B77" w:rsidRPr="00B47B77">
          <w:rPr>
            <w:rFonts w:ascii="Calibri" w:hAnsi="Calibri"/>
            <w:b/>
            <w:color w:val="0000FF"/>
            <w:u w:val="single"/>
            <w:shd w:val="clear" w:color="auto" w:fill="E6E6E6"/>
            <w:lang w:eastAsia="el-GR"/>
          </w:rPr>
          <w:t>Ν. 3852/2010</w:t>
        </w:r>
      </w:hyperlink>
      <w:r w:rsidR="00B47B77" w:rsidRPr="00B47B77">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Άρθρα 219 παρ. 2, 221, 233, 234, 252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47B77" w:rsidRPr="00B47B77" w:rsidRDefault="00AA0FE7" w:rsidP="00B47B77">
      <w:pPr>
        <w:shd w:val="clear" w:color="auto" w:fill="E0E0E0"/>
        <w:tabs>
          <w:tab w:val="left" w:pos="720"/>
        </w:tabs>
        <w:suppressAutoHyphens w:val="0"/>
        <w:jc w:val="both"/>
        <w:rPr>
          <w:rFonts w:ascii="Calibri" w:hAnsi="Calibri"/>
          <w:shd w:val="clear" w:color="auto" w:fill="E6E6E6"/>
          <w:lang w:eastAsia="el-GR"/>
        </w:rPr>
      </w:pPr>
      <w:hyperlink r:id="rId363" w:history="1">
        <w:r w:rsidR="00B47B77" w:rsidRPr="00B47B77">
          <w:rPr>
            <w:rFonts w:ascii="Calibri" w:hAnsi="Calibri"/>
            <w:b/>
            <w:color w:val="0000FF"/>
            <w:u w:val="single"/>
            <w:shd w:val="clear" w:color="auto" w:fill="E6E6E6"/>
            <w:lang w:eastAsia="el-GR"/>
          </w:rPr>
          <w:t>Ν. 3943/2011</w:t>
        </w:r>
      </w:hyperlink>
      <w:r w:rsidR="00B47B77" w:rsidRPr="00B47B77">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lastRenderedPageBreak/>
        <w:t xml:space="preserve">Άρθρο 49 παρ. 9 </w:t>
      </w:r>
      <w:proofErr w:type="spellStart"/>
      <w:r w:rsidRPr="00B47B77">
        <w:rPr>
          <w:rFonts w:ascii="Calibri" w:hAnsi="Calibri"/>
          <w:color w:val="000000"/>
          <w:u w:val="single"/>
          <w:lang w:eastAsia="el-GR"/>
        </w:rPr>
        <w:t>εδδ</w:t>
      </w:r>
      <w:r w:rsidRPr="00B47B77">
        <w:rPr>
          <w:rFonts w:ascii="Calibri" w:hAnsi="Calibri"/>
          <w:color w:val="000000"/>
          <w:lang w:eastAsia="el-GR"/>
        </w:rPr>
        <w:t>΄</w:t>
      </w:r>
      <w:proofErr w:type="spellEnd"/>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B47B77" w:rsidRPr="00B47B77" w:rsidRDefault="00AA0FE7" w:rsidP="00B47B77">
      <w:pPr>
        <w:shd w:val="clear" w:color="auto" w:fill="E0E0E0"/>
        <w:tabs>
          <w:tab w:val="left" w:pos="720"/>
        </w:tabs>
        <w:suppressAutoHyphens w:val="0"/>
        <w:jc w:val="both"/>
        <w:rPr>
          <w:rFonts w:ascii="Calibri" w:hAnsi="Calibri"/>
          <w:shd w:val="clear" w:color="auto" w:fill="E6E6E6"/>
          <w:lang w:eastAsia="el-GR"/>
        </w:rPr>
      </w:pPr>
      <w:hyperlink r:id="rId364" w:history="1">
        <w:r w:rsidR="00B47B77" w:rsidRPr="00B47B77">
          <w:rPr>
            <w:rFonts w:ascii="Calibri" w:hAnsi="Calibri"/>
            <w:b/>
            <w:color w:val="0000FF"/>
            <w:u w:val="single"/>
            <w:shd w:val="clear" w:color="auto" w:fill="E6E6E6"/>
            <w:lang w:eastAsia="el-GR"/>
          </w:rPr>
          <w:t>Ν. 4057/2012</w:t>
        </w:r>
      </w:hyperlink>
      <w:r w:rsidR="00B47B77" w:rsidRPr="00B47B77">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B47B77" w:rsidRPr="00B47B77" w:rsidRDefault="00B47B77" w:rsidP="00B47B77">
      <w:pPr>
        <w:shd w:val="clear" w:color="auto" w:fill="E0E0E0"/>
        <w:tabs>
          <w:tab w:val="left" w:pos="720"/>
        </w:tabs>
        <w:suppressAutoHyphens w:val="0"/>
        <w:jc w:val="both"/>
        <w:rPr>
          <w:rFonts w:ascii="Calibri" w:hAnsi="Calibri"/>
          <w:shd w:val="clear" w:color="auto" w:fill="E6E6E6"/>
          <w:lang w:eastAsia="el-GR"/>
        </w:rPr>
      </w:pPr>
      <w:r w:rsidRPr="00B47B77">
        <w:rPr>
          <w:rFonts w:ascii="Calibri" w:hAnsi="Calibri"/>
          <w:shd w:val="clear" w:color="auto" w:fill="E6E6E6"/>
          <w:lang w:eastAsia="el-GR"/>
        </w:rPr>
        <w:t>(ΦΕΚ Α΄/54/14-3-2012)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Pr="00B47B77" w:rsidRDefault="00AA0FE7" w:rsidP="00B47B77">
      <w:pPr>
        <w:shd w:val="clear" w:color="auto" w:fill="E0E0E0"/>
        <w:tabs>
          <w:tab w:val="left" w:pos="720"/>
        </w:tabs>
        <w:suppressAutoHyphens w:val="0"/>
        <w:jc w:val="both"/>
        <w:rPr>
          <w:rFonts w:ascii="Calibri" w:hAnsi="Calibri"/>
          <w:shd w:val="clear" w:color="auto" w:fill="E6E6E6"/>
          <w:lang w:eastAsia="el-GR"/>
        </w:rPr>
      </w:pPr>
      <w:hyperlink r:id="rId365" w:history="1">
        <w:r w:rsidR="00B47B77" w:rsidRPr="00B47B77">
          <w:rPr>
            <w:rFonts w:ascii="Calibri" w:hAnsi="Calibri"/>
            <w:b/>
            <w:color w:val="0000FF"/>
            <w:u w:val="single"/>
            <w:shd w:val="clear" w:color="auto" w:fill="E6E6E6"/>
            <w:lang w:eastAsia="el-GR"/>
          </w:rPr>
          <w:t>ΚΥΑ ΔΙΔΚ/Φ.38/2/οικ.11675/2012</w:t>
        </w:r>
      </w:hyperlink>
      <w:r w:rsidR="00B47B77" w:rsidRPr="00B47B77">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B47B77" w:rsidRPr="00B47B77" w:rsidRDefault="00B47B77" w:rsidP="00B47B77">
      <w:pPr>
        <w:shd w:val="clear" w:color="auto" w:fill="E0E0E0"/>
        <w:tabs>
          <w:tab w:val="left" w:pos="720"/>
        </w:tabs>
        <w:suppressAutoHyphens w:val="0"/>
        <w:jc w:val="both"/>
        <w:rPr>
          <w:rFonts w:ascii="Calibri" w:hAnsi="Calibri"/>
          <w:shd w:val="clear" w:color="auto" w:fill="E6E6E6"/>
          <w:lang w:eastAsia="el-GR"/>
        </w:rPr>
      </w:pPr>
      <w:r w:rsidRPr="00B47B77">
        <w:rPr>
          <w:rFonts w:ascii="Calibri" w:hAnsi="Calibri"/>
          <w:shd w:val="clear" w:color="auto" w:fill="E6E6E6"/>
          <w:lang w:eastAsia="el-GR"/>
        </w:rPr>
        <w:t>(ΦΕΚ Β΄/1667/16-5-2012)</w:t>
      </w:r>
    </w:p>
    <w:p w:rsidR="00B47B77" w:rsidRPr="00B47B77" w:rsidRDefault="00B47B77" w:rsidP="00B47B77">
      <w:pPr>
        <w:tabs>
          <w:tab w:val="left" w:pos="720"/>
        </w:tabs>
        <w:suppressAutoHyphens w:val="0"/>
        <w:jc w:val="both"/>
        <w:rPr>
          <w:rFonts w:ascii="Calibri" w:hAnsi="Calibri"/>
          <w:b/>
          <w:lang w:eastAsia="el-GR"/>
        </w:rPr>
      </w:pPr>
    </w:p>
    <w:p w:rsidR="00B47B77" w:rsidRPr="00B47B77" w:rsidRDefault="00AA0FE7" w:rsidP="00B47B77">
      <w:pPr>
        <w:shd w:val="clear" w:color="auto" w:fill="E0E0E0"/>
        <w:tabs>
          <w:tab w:val="left" w:pos="720"/>
        </w:tabs>
        <w:suppressAutoHyphens w:val="0"/>
        <w:jc w:val="both"/>
        <w:rPr>
          <w:rFonts w:ascii="Calibri" w:hAnsi="Calibri"/>
          <w:shd w:val="clear" w:color="auto" w:fill="E6E6E6"/>
          <w:lang w:eastAsia="el-GR"/>
        </w:rPr>
      </w:pPr>
      <w:hyperlink r:id="rId366" w:history="1">
        <w:r w:rsidR="00B47B77" w:rsidRPr="00B47B77">
          <w:rPr>
            <w:rFonts w:ascii="Calibri" w:hAnsi="Calibri"/>
            <w:b/>
            <w:color w:val="0000FF"/>
            <w:u w:val="single"/>
            <w:shd w:val="clear" w:color="auto" w:fill="E6E6E6"/>
            <w:lang w:eastAsia="el-GR"/>
          </w:rPr>
          <w:t>ΥΑ ΔΙΔΚ/Φ.37/οικ. 20487/2012</w:t>
        </w:r>
      </w:hyperlink>
      <w:r w:rsidR="00B47B77" w:rsidRPr="00B47B77">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B47B77" w:rsidRPr="00B47B77" w:rsidRDefault="00B47B77" w:rsidP="00B47B77">
      <w:pPr>
        <w:shd w:val="clear" w:color="auto" w:fill="E0E0E0"/>
        <w:tabs>
          <w:tab w:val="left" w:pos="720"/>
        </w:tabs>
        <w:suppressAutoHyphens w:val="0"/>
        <w:jc w:val="both"/>
        <w:rPr>
          <w:rFonts w:ascii="Calibri" w:hAnsi="Calibri"/>
          <w:shd w:val="clear" w:color="auto" w:fill="E6E6E6"/>
          <w:lang w:eastAsia="el-GR"/>
        </w:rPr>
      </w:pPr>
      <w:r w:rsidRPr="00B47B77">
        <w:rPr>
          <w:rFonts w:ascii="Calibri" w:hAnsi="Calibri"/>
          <w:shd w:val="clear" w:color="auto" w:fill="E6E6E6"/>
          <w:lang w:eastAsia="el-GR"/>
        </w:rPr>
        <w:t>(ΦΕΚ Β΄/2444/6-9-2012)</w:t>
      </w:r>
    </w:p>
    <w:p w:rsidR="00B47B77" w:rsidRPr="00B47B77" w:rsidRDefault="00AA0FE7" w:rsidP="00B47B77">
      <w:pPr>
        <w:shd w:val="clear" w:color="auto" w:fill="E0E0E0"/>
        <w:tabs>
          <w:tab w:val="left" w:pos="720"/>
        </w:tabs>
        <w:suppressAutoHyphens w:val="0"/>
        <w:jc w:val="both"/>
        <w:rPr>
          <w:rFonts w:ascii="Calibri" w:hAnsi="Calibri"/>
          <w:shd w:val="clear" w:color="auto" w:fill="E6E6E6"/>
          <w:lang w:eastAsia="el-GR"/>
        </w:rPr>
      </w:pPr>
      <w:hyperlink r:id="rId367" w:history="1">
        <w:r w:rsidR="00B47B77" w:rsidRPr="00B47B77">
          <w:rPr>
            <w:rFonts w:ascii="Calibri" w:hAnsi="Calibri"/>
            <w:b/>
            <w:color w:val="0000FF"/>
            <w:u w:val="single"/>
            <w:shd w:val="clear" w:color="auto" w:fill="E6E6E6"/>
            <w:lang w:eastAsia="el-GR"/>
          </w:rPr>
          <w:t>Ν. 4093/2012</w:t>
        </w:r>
      </w:hyperlink>
      <w:r w:rsidR="00B47B77" w:rsidRPr="00B47B77">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B47B77" w:rsidRPr="00B47B77" w:rsidRDefault="00B47B77" w:rsidP="00B47B77">
      <w:pPr>
        <w:shd w:val="clear" w:color="auto" w:fill="E0E0E0"/>
        <w:tabs>
          <w:tab w:val="left" w:pos="720"/>
        </w:tabs>
        <w:suppressAutoHyphens w:val="0"/>
        <w:jc w:val="both"/>
        <w:rPr>
          <w:rFonts w:ascii="Calibri" w:hAnsi="Calibri"/>
          <w:shd w:val="clear" w:color="auto" w:fill="E6E6E6"/>
          <w:lang w:eastAsia="el-GR"/>
        </w:rPr>
      </w:pPr>
      <w:r w:rsidRPr="00B47B77">
        <w:rPr>
          <w:rFonts w:ascii="Calibri" w:hAnsi="Calibri"/>
          <w:shd w:val="clear" w:color="auto" w:fill="E6E6E6"/>
          <w:lang w:eastAsia="el-GR"/>
        </w:rPr>
        <w:t>(ΦΕΚ Α΄/222/12-11-2012)</w:t>
      </w:r>
    </w:p>
    <w:p w:rsidR="00B47B77" w:rsidRPr="00B47B77" w:rsidRDefault="00B47B77" w:rsidP="00B47B77">
      <w:pPr>
        <w:tabs>
          <w:tab w:val="left" w:pos="720"/>
        </w:tabs>
        <w:suppressAutoHyphens w:val="0"/>
        <w:jc w:val="center"/>
        <w:rPr>
          <w:rFonts w:ascii="Calibri" w:hAnsi="Calibri"/>
          <w:u w:val="single"/>
          <w:lang w:eastAsia="el-GR"/>
        </w:rPr>
      </w:pPr>
    </w:p>
    <w:p w:rsidR="00B47B77" w:rsidRPr="00B47B77" w:rsidRDefault="00B47B77" w:rsidP="00B47B77">
      <w:pPr>
        <w:tabs>
          <w:tab w:val="left" w:pos="720"/>
        </w:tabs>
        <w:suppressAutoHyphens w:val="0"/>
        <w:jc w:val="center"/>
        <w:rPr>
          <w:rFonts w:ascii="Calibri" w:hAnsi="Calibri"/>
          <w:u w:val="single"/>
          <w:lang w:eastAsia="el-GR"/>
        </w:rPr>
      </w:pPr>
      <w:r w:rsidRPr="00B47B77">
        <w:rPr>
          <w:rFonts w:ascii="Calibri" w:hAnsi="Calibri"/>
          <w:u w:val="single"/>
          <w:lang w:eastAsia="el-GR"/>
        </w:rPr>
        <w:t xml:space="preserve">Άρθρο Πρώτο/Υποπαράγραφος Ζ.3 </w:t>
      </w:r>
    </w:p>
    <w:p w:rsidR="00B47B77" w:rsidRPr="00B47B77" w:rsidRDefault="00B47B77" w:rsidP="00B47B77">
      <w:pPr>
        <w:tabs>
          <w:tab w:val="left" w:pos="720"/>
        </w:tabs>
        <w:suppressAutoHyphens w:val="0"/>
        <w:jc w:val="center"/>
        <w:rPr>
          <w:rFonts w:ascii="Calibri" w:hAnsi="Calibri"/>
          <w:lang w:eastAsia="el-GR"/>
        </w:rPr>
      </w:pPr>
      <w:r w:rsidRPr="00B47B77">
        <w:rPr>
          <w:rFonts w:ascii="Calibri" w:hAnsi="Calibri"/>
          <w:lang w:eastAsia="el-GR"/>
        </w:rPr>
        <w:t>(Αργία στο πλαίσιο της Πειθαρχικής και Ποινικής Διαδικασίας)</w:t>
      </w:r>
    </w:p>
    <w:p w:rsidR="00B47B77" w:rsidRPr="00B47B77" w:rsidRDefault="00B47B77" w:rsidP="00B47B77">
      <w:pPr>
        <w:tabs>
          <w:tab w:val="left" w:pos="720"/>
        </w:tabs>
        <w:suppressAutoHyphens w:val="0"/>
        <w:jc w:val="center"/>
        <w:rPr>
          <w:rFonts w:ascii="Calibri" w:hAnsi="Calibri"/>
          <w:lang w:eastAsia="el-GR"/>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368" w:history="1">
        <w:r w:rsidR="00B47B77" w:rsidRPr="00B47B77">
          <w:rPr>
            <w:rFonts w:ascii="Calibri" w:hAnsi="Calibri"/>
            <w:b/>
            <w:color w:val="0000FF"/>
            <w:u w:val="single"/>
            <w:shd w:val="clear" w:color="auto" w:fill="E6E6E6"/>
            <w:lang w:eastAsia="el-GR"/>
          </w:rPr>
          <w:t>Ν. 4152/2013</w:t>
        </w:r>
      </w:hyperlink>
      <w:r w:rsidR="00B47B77" w:rsidRPr="00B47B77">
        <w:rPr>
          <w:rFonts w:ascii="Calibri" w:hAnsi="Calibri"/>
          <w:b/>
          <w:shd w:val="clear" w:color="auto" w:fill="E6E6E6"/>
          <w:lang w:eastAsia="el-GR"/>
        </w:rPr>
        <w:t xml:space="preserve"> «Επείγοντα μέτρα εφαρμογής των νόμων 4046/2012, 4093/2012 και 4127/2013»  (ΦΕΚ Α΄/107/9-5-2013)</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Πρώτο/Παράγραφος Στ.1 – Στ. 11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369" w:history="1">
        <w:r w:rsidR="00B47B77" w:rsidRPr="00B47B77">
          <w:rPr>
            <w:rFonts w:ascii="Calibri" w:hAnsi="Calibri"/>
            <w:b/>
            <w:color w:val="0000FF"/>
            <w:u w:val="single"/>
            <w:shd w:val="clear" w:color="auto" w:fill="E6E6E6"/>
            <w:lang w:eastAsia="el-GR"/>
          </w:rPr>
          <w:t>Ν. 4210/2013</w:t>
        </w:r>
      </w:hyperlink>
      <w:r w:rsidR="00B47B77" w:rsidRPr="00B47B77">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Άρθρα 2 παρ. 4, 14 – 19</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 xml:space="preserve">(Πειθαρχικό παράπτωμα, Δυνητική αργία, αναστολή της αργίας,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σύσταση, συγκρότηση και λειτουργία Δευτεροβάθμιου Πειθαρχικού Συμβουλίου)</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370" w:history="1">
        <w:r w:rsidR="00B47B77" w:rsidRPr="00B47B77">
          <w:rPr>
            <w:rFonts w:ascii="Calibri" w:hAnsi="Calibri"/>
            <w:b/>
            <w:color w:val="0000FF"/>
            <w:u w:val="single"/>
            <w:shd w:val="clear" w:color="auto" w:fill="E6E6E6"/>
            <w:lang w:eastAsia="el-GR"/>
          </w:rPr>
          <w:t>ΚΥΑ 2/100308/0022/2013</w:t>
        </w:r>
      </w:hyperlink>
      <w:r w:rsidR="00B47B77" w:rsidRPr="00B47B77">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371" w:history="1">
        <w:r w:rsidR="00B47B77" w:rsidRPr="00B47B77">
          <w:rPr>
            <w:rFonts w:ascii="Calibri" w:hAnsi="Calibri"/>
            <w:b/>
            <w:color w:val="0000FF"/>
            <w:u w:val="single"/>
            <w:shd w:val="clear" w:color="auto" w:fill="E6E6E6"/>
            <w:lang w:eastAsia="el-GR"/>
          </w:rPr>
          <w:t>Ν. 4304/2014</w:t>
        </w:r>
      </w:hyperlink>
      <w:r w:rsidR="00B47B77" w:rsidRPr="00B47B77">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B47B77" w:rsidRPr="00B47B77" w:rsidRDefault="00B47B77" w:rsidP="00B47B77">
      <w:pPr>
        <w:shd w:val="clear" w:color="auto" w:fill="E0E0E0"/>
        <w:tabs>
          <w:tab w:val="left" w:pos="720"/>
        </w:tabs>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 xml:space="preserve"> (ΦΕΚ Α΄/234/23-10-2014)</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30</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(Συγκρότηση και λειτουργία Δευτεροβάθμιου Πειθαρχικού Συμβουλίου)</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372" w:history="1">
        <w:r w:rsidR="00B47B77" w:rsidRPr="00B47B77">
          <w:rPr>
            <w:rFonts w:ascii="Calibri" w:hAnsi="Calibri"/>
            <w:b/>
            <w:color w:val="0000FF"/>
            <w:u w:val="single"/>
            <w:shd w:val="clear" w:color="auto" w:fill="E6E6E6"/>
            <w:lang w:eastAsia="el-GR"/>
          </w:rPr>
          <w:t>Ν. 4305/2014</w:t>
        </w:r>
      </w:hyperlink>
      <w:r w:rsidR="00B47B77" w:rsidRPr="00B47B77">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29</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(Προσθήκη ειδικού πειθαρχικού παραπτώματος)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B47B77" w:rsidRPr="00B47B77" w:rsidRDefault="00AA0FE7" w:rsidP="00B47B77">
      <w:pPr>
        <w:shd w:val="clear" w:color="auto" w:fill="E0E0E0"/>
        <w:tabs>
          <w:tab w:val="left" w:pos="720"/>
        </w:tabs>
        <w:suppressAutoHyphens w:val="0"/>
        <w:jc w:val="both"/>
        <w:rPr>
          <w:rFonts w:ascii="Calibri" w:hAnsi="Calibri"/>
        </w:rPr>
      </w:pPr>
      <w:hyperlink r:id="rId373" w:history="1">
        <w:r w:rsidR="00B47B77" w:rsidRPr="00B47B77">
          <w:rPr>
            <w:rFonts w:ascii="Calibri" w:hAnsi="Calibri"/>
            <w:b/>
            <w:color w:val="0000FF"/>
            <w:u w:val="single"/>
          </w:rPr>
          <w:t>ΥΑ ΔΙΔΚ/Φ.37/οικ.613/12.01.2015</w:t>
        </w:r>
      </w:hyperlink>
      <w:r w:rsidR="00B47B77" w:rsidRPr="00B47B77">
        <w:rPr>
          <w:rFonts w:ascii="Calibri" w:hAnsi="Calibri"/>
          <w:b/>
          <w:color w:val="0000FF"/>
        </w:rPr>
        <w:t xml:space="preserve"> </w:t>
      </w:r>
      <w:r w:rsidR="00B47B77" w:rsidRPr="00B47B77">
        <w:rPr>
          <w:rFonts w:ascii="Calibri" w:hAnsi="Calibri"/>
          <w:b/>
        </w:rPr>
        <w:t xml:space="preserve">«Συγκρότηση Δευτεροβάθμιου Πειθαρχικού </w:t>
      </w:r>
      <w:proofErr w:type="spellStart"/>
      <w:r w:rsidR="00B47B77" w:rsidRPr="00B47B77">
        <w:rPr>
          <w:rFonts w:ascii="Calibri" w:hAnsi="Calibri"/>
          <w:b/>
        </w:rPr>
        <w:t>Συμβουλίου»</w:t>
      </w:r>
      <w:r w:rsidR="00B47B77" w:rsidRPr="00B47B77">
        <w:rPr>
          <w:rFonts w:ascii="Calibri" w:hAnsi="Calibri"/>
          <w:b/>
          <w:bCs/>
          <w:shd w:val="clear" w:color="auto" w:fill="E6E6E6"/>
          <w:lang w:eastAsia="el-GR"/>
        </w:rPr>
        <w:t>(ΦΕΚ</w:t>
      </w:r>
      <w:proofErr w:type="spellEnd"/>
      <w:r w:rsidR="00B47B77" w:rsidRPr="00B47B77">
        <w:rPr>
          <w:rFonts w:ascii="Calibri" w:hAnsi="Calibri"/>
          <w:b/>
          <w:bCs/>
          <w:shd w:val="clear" w:color="auto" w:fill="E6E6E6"/>
          <w:lang w:eastAsia="el-GR"/>
        </w:rPr>
        <w:t xml:space="preserve"> B 19/12.01.2015)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B47B77" w:rsidRPr="00B47B77" w:rsidRDefault="00AA0FE7" w:rsidP="00B47B77">
      <w:pPr>
        <w:shd w:val="clear" w:color="auto" w:fill="E6E6E6"/>
        <w:jc w:val="both"/>
        <w:rPr>
          <w:rFonts w:cs="Tahoma"/>
          <w:b/>
          <w:color w:val="000000"/>
        </w:rPr>
      </w:pPr>
      <w:hyperlink r:id="rId374" w:history="1">
        <w:r w:rsidR="00B47B77" w:rsidRPr="00B47B77">
          <w:rPr>
            <w:rFonts w:cs="Tahoma"/>
            <w:b/>
            <w:color w:val="0000FF"/>
            <w:u w:val="single"/>
          </w:rPr>
          <w:t>ΠΔ 28/2015</w:t>
        </w:r>
      </w:hyperlink>
      <w:r w:rsidR="00B47B77" w:rsidRPr="00B47B77">
        <w:rPr>
          <w:rFonts w:cs="Tahoma"/>
          <w:b/>
          <w:color w:val="000000"/>
        </w:rPr>
        <w:t xml:space="preserve"> «Κωδικοποίηση διατάξεων για την πρόσβαση σε δημόσια έγγραφα και στοιχεία (ΦΕΚ Α/34/23.03.2015)</w:t>
      </w:r>
    </w:p>
    <w:p w:rsidR="00B47B77" w:rsidRPr="00B47B77" w:rsidRDefault="00B47B77" w:rsidP="00B47B77">
      <w:pPr>
        <w:suppressAutoHyphens w:val="0"/>
        <w:rPr>
          <w:rFonts w:ascii="Calibri" w:hAnsi="Calibri" w:cs="Tahoma"/>
          <w:color w:val="000000"/>
          <w:u w:val="single"/>
        </w:rPr>
      </w:pPr>
    </w:p>
    <w:p w:rsidR="00B47B77" w:rsidRPr="00B47B77" w:rsidRDefault="00B47B77" w:rsidP="00B47B77">
      <w:pPr>
        <w:suppressAutoHyphens w:val="0"/>
        <w:jc w:val="center"/>
        <w:rPr>
          <w:rFonts w:ascii="Calibri" w:hAnsi="Calibri" w:cs="Tahoma"/>
          <w:color w:val="000000"/>
          <w:u w:val="single"/>
        </w:rPr>
      </w:pPr>
      <w:r w:rsidRPr="00B47B77">
        <w:rPr>
          <w:rFonts w:ascii="Calibri" w:hAnsi="Calibri" w:cs="Tahoma"/>
          <w:color w:val="000000"/>
          <w:u w:val="single"/>
        </w:rPr>
        <w:t>Άρθρο 93</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375" w:history="1">
        <w:r w:rsidR="00B47B77" w:rsidRPr="00B47B77">
          <w:rPr>
            <w:rFonts w:ascii="Calibri" w:hAnsi="Calibri"/>
            <w:b/>
            <w:color w:val="0000FF"/>
            <w:u w:val="single"/>
            <w:shd w:val="clear" w:color="auto" w:fill="E6E6E6"/>
            <w:lang w:eastAsia="el-GR"/>
          </w:rPr>
          <w:t>Ν. 4325/2015</w:t>
        </w:r>
      </w:hyperlink>
      <w:r w:rsidR="00B47B77" w:rsidRPr="00B47B77">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 xml:space="preserve">Άρθρα 3, 4, 5, 6,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 xml:space="preserve">(Αποκατάσταση του τεκμηρίου αθωότητας στην πειθαρχική διαδικασία,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Πειθαρχικές ποινές, Πειθαρχικά Συμβούλια, Πειθαρχικά παραπτώματα)</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376" w:history="1">
        <w:r w:rsidR="00B47B77" w:rsidRPr="00B47B77">
          <w:rPr>
            <w:rFonts w:ascii="Calibri" w:hAnsi="Calibri"/>
            <w:b/>
            <w:color w:val="0000FF"/>
            <w:u w:val="single"/>
            <w:shd w:val="clear" w:color="auto" w:fill="E6E6E6"/>
            <w:lang w:eastAsia="el-GR"/>
          </w:rPr>
          <w:t>Ν. 4440/2016</w:t>
        </w:r>
      </w:hyperlink>
      <w:r w:rsidR="00B47B77" w:rsidRPr="00B47B77">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32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sidRPr="00B47B77">
        <w:rPr>
          <w:rFonts w:ascii="Calibri" w:hAnsi="Calibri"/>
          <w:color w:val="000000"/>
          <w:lang w:eastAsia="el-GR"/>
        </w:rPr>
        <w:t>β΄</w:t>
      </w:r>
      <w:proofErr w:type="spellEnd"/>
      <w:r w:rsidRPr="00B47B77">
        <w:rPr>
          <w:rFonts w:ascii="Calibri" w:hAnsi="Calibri"/>
          <w:color w:val="000000"/>
          <w:lang w:eastAsia="el-GR"/>
        </w:rPr>
        <w:t xml:space="preserve"> της παραγράφου 1 του άρθρου 107 του Υπαλληλικού Κώδικα.)</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47B77" w:rsidRPr="00B47B77" w:rsidRDefault="00AA0FE7" w:rsidP="00B47B77">
      <w:pPr>
        <w:shd w:val="clear" w:color="auto" w:fill="E0E0E0"/>
        <w:tabs>
          <w:tab w:val="left" w:pos="720"/>
        </w:tabs>
        <w:suppressAutoHyphens w:val="0"/>
        <w:jc w:val="both"/>
        <w:rPr>
          <w:rFonts w:ascii="Calibri" w:hAnsi="Calibri"/>
          <w:b/>
          <w:bCs/>
          <w:shd w:val="clear" w:color="auto" w:fill="E6E6E6"/>
          <w:lang w:eastAsia="el-GR"/>
        </w:rPr>
      </w:pPr>
      <w:hyperlink r:id="rId377" w:history="1">
        <w:r w:rsidR="00B47B77" w:rsidRPr="00B47B77">
          <w:rPr>
            <w:rFonts w:ascii="Calibri" w:hAnsi="Calibri"/>
            <w:b/>
            <w:color w:val="0000FF"/>
            <w:u w:val="single"/>
            <w:shd w:val="clear" w:color="auto" w:fill="E6E6E6"/>
            <w:lang w:eastAsia="el-GR"/>
          </w:rPr>
          <w:t>ΥΑ 13093/2017</w:t>
        </w:r>
      </w:hyperlink>
      <w:r w:rsidR="00B47B77" w:rsidRPr="00B47B77">
        <w:rPr>
          <w:rFonts w:ascii="Calibri" w:hAnsi="Calibri"/>
          <w:b/>
          <w:bCs/>
          <w:shd w:val="clear" w:color="auto" w:fill="E6E6E6"/>
          <w:lang w:eastAsia="el-GR"/>
        </w:rPr>
        <w:t>«2</w:t>
      </w:r>
      <w:r w:rsidR="00B47B77" w:rsidRPr="00B47B77">
        <w:rPr>
          <w:rFonts w:ascii="Calibri" w:hAnsi="Calibri"/>
          <w:b/>
          <w:bCs/>
          <w:shd w:val="clear" w:color="auto" w:fill="E6E6E6"/>
          <w:vertAlign w:val="superscript"/>
          <w:lang w:eastAsia="el-GR"/>
        </w:rPr>
        <w:t>η</w:t>
      </w:r>
      <w:r w:rsidR="00B47B77" w:rsidRPr="00B47B77">
        <w:rPr>
          <w:rFonts w:ascii="Calibri" w:hAnsi="Calibri"/>
          <w:b/>
          <w:bCs/>
          <w:shd w:val="clear" w:color="auto" w:fill="E6E6E6"/>
          <w:lang w:eastAsia="el-GR"/>
        </w:rPr>
        <w:t xml:space="preserve"> τροποποίηση της υπ’ </w:t>
      </w:r>
      <w:proofErr w:type="spellStart"/>
      <w:r w:rsidR="00B47B77" w:rsidRPr="00B47B77">
        <w:rPr>
          <w:rFonts w:ascii="Calibri" w:hAnsi="Calibri"/>
          <w:b/>
          <w:bCs/>
          <w:shd w:val="clear" w:color="auto" w:fill="E6E6E6"/>
          <w:lang w:eastAsia="el-GR"/>
        </w:rPr>
        <w:t>αριθμ</w:t>
      </w:r>
      <w:proofErr w:type="spellEnd"/>
      <w:r w:rsidR="00B47B77" w:rsidRPr="00B47B77">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B47B77" w:rsidRPr="00B47B77" w:rsidRDefault="00B47B77" w:rsidP="00B47B77">
      <w:pPr>
        <w:shd w:val="clear" w:color="auto" w:fill="E0E0E0"/>
        <w:tabs>
          <w:tab w:val="left" w:pos="720"/>
        </w:tabs>
        <w:suppressAutoHyphens w:val="0"/>
        <w:jc w:val="both"/>
        <w:rPr>
          <w:rFonts w:ascii="Calibri" w:hAnsi="Calibri"/>
          <w:shd w:val="clear" w:color="auto" w:fill="E6E6E6"/>
          <w:lang w:eastAsia="el-GR"/>
        </w:rPr>
      </w:pPr>
      <w:r w:rsidRPr="00B47B77">
        <w:rPr>
          <w:rFonts w:ascii="Calibri" w:hAnsi="Calibri"/>
          <w:b/>
          <w:bCs/>
          <w:shd w:val="clear" w:color="auto" w:fill="E6E6E6"/>
          <w:lang w:eastAsia="el-GR"/>
        </w:rPr>
        <w:t>(ΦΕΚ Β΄/1415/26-04-2017)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B47B77" w:rsidRPr="00B47B77" w:rsidRDefault="00AA0FE7" w:rsidP="00B47B77">
      <w:pPr>
        <w:shd w:val="clear" w:color="auto" w:fill="E0E0E0"/>
        <w:tabs>
          <w:tab w:val="left" w:pos="720"/>
        </w:tabs>
        <w:suppressAutoHyphens w:val="0"/>
        <w:jc w:val="both"/>
        <w:rPr>
          <w:rFonts w:ascii="Calibri" w:hAnsi="Calibri"/>
          <w:b/>
          <w:bCs/>
          <w:shd w:val="clear" w:color="auto" w:fill="E6E6E6"/>
          <w:lang w:eastAsia="el-GR"/>
        </w:rPr>
      </w:pPr>
      <w:hyperlink r:id="rId378" w:history="1">
        <w:r w:rsidR="00B47B77" w:rsidRPr="00B47B77">
          <w:rPr>
            <w:rFonts w:ascii="Calibri" w:hAnsi="Calibri"/>
            <w:b/>
            <w:color w:val="0000FF"/>
            <w:u w:val="single"/>
            <w:shd w:val="clear" w:color="auto" w:fill="E6E6E6"/>
            <w:lang w:eastAsia="el-GR"/>
          </w:rPr>
          <w:t>Νόμος 4590/2019</w:t>
        </w:r>
      </w:hyperlink>
      <w:r w:rsidR="00B47B77" w:rsidRPr="00B47B77">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B47B77" w:rsidRPr="00B47B77" w:rsidRDefault="00B47B77" w:rsidP="00B47B77">
      <w:pPr>
        <w:shd w:val="clear" w:color="auto" w:fill="E0E0E0"/>
        <w:tabs>
          <w:tab w:val="left" w:pos="720"/>
        </w:tabs>
        <w:suppressAutoHyphens w:val="0"/>
        <w:jc w:val="both"/>
        <w:rPr>
          <w:rFonts w:ascii="Calibri" w:hAnsi="Calibri"/>
          <w:b/>
          <w:bCs/>
          <w:shd w:val="clear" w:color="auto" w:fill="E6E6E6"/>
          <w:lang w:eastAsia="el-GR"/>
        </w:rPr>
      </w:pPr>
      <w:r w:rsidRPr="00B47B77">
        <w:rPr>
          <w:rFonts w:ascii="Calibri" w:hAnsi="Calibri"/>
          <w:b/>
          <w:bCs/>
          <w:shd w:val="clear" w:color="auto" w:fill="E6E6E6"/>
          <w:lang w:eastAsia="el-GR"/>
        </w:rPr>
        <w:t>(ΦΕΚ Α΄/17/07.02.2019)</w:t>
      </w:r>
    </w:p>
    <w:p w:rsidR="00B47B77" w:rsidRPr="00B47B77" w:rsidRDefault="00B47B77" w:rsidP="00B47B77">
      <w:pPr>
        <w:rPr>
          <w:sz w:val="16"/>
          <w:szCs w:val="16"/>
        </w:rPr>
      </w:pPr>
    </w:p>
    <w:p w:rsidR="00B47B77" w:rsidRPr="00B47B77" w:rsidRDefault="00B47B77" w:rsidP="00B47B77">
      <w:pPr>
        <w:jc w:val="center"/>
        <w:rPr>
          <w:rFonts w:ascii="Calibri" w:hAnsi="Calibri"/>
          <w:u w:val="single"/>
        </w:rPr>
      </w:pPr>
      <w:r w:rsidRPr="00B47B77">
        <w:rPr>
          <w:rFonts w:ascii="Calibri" w:hAnsi="Calibri"/>
          <w:u w:val="single"/>
        </w:rPr>
        <w:t>Άρθρα 41, 60</w:t>
      </w:r>
    </w:p>
    <w:p w:rsidR="00B47B77" w:rsidRPr="00B47B77" w:rsidRDefault="00AA0FE7" w:rsidP="00B47B77">
      <w:pPr>
        <w:suppressAutoHyphens w:val="0"/>
        <w:spacing w:before="100" w:beforeAutospacing="1" w:after="100" w:afterAutospacing="1"/>
        <w:jc w:val="both"/>
        <w:rPr>
          <w:rFonts w:ascii="Calibri" w:hAnsi="Calibri"/>
          <w:b/>
          <w:shd w:val="clear" w:color="auto" w:fill="E6E6E6"/>
          <w:lang w:eastAsia="el-GR"/>
        </w:rPr>
      </w:pPr>
      <w:hyperlink r:id="rId379" w:history="1">
        <w:r w:rsidR="00B47B77" w:rsidRPr="00B47B77">
          <w:rPr>
            <w:rFonts w:ascii="Calibri" w:hAnsi="Calibri" w:cs="Tahoma"/>
            <w:b/>
            <w:color w:val="0000FF"/>
            <w:u w:val="single"/>
            <w:lang w:eastAsia="el-GR"/>
          </w:rPr>
          <w:t>Νόμος 4674/2020</w:t>
        </w:r>
      </w:hyperlink>
      <w:r w:rsidR="00B47B77" w:rsidRPr="00B47B77">
        <w:rPr>
          <w:rFonts w:ascii="Calibri" w:hAnsi="Calibri" w:cs="Tahoma"/>
          <w:b/>
          <w:color w:val="0000FF"/>
          <w:lang w:eastAsia="el-GR"/>
        </w:rPr>
        <w:t xml:space="preserve"> </w:t>
      </w:r>
      <w:r w:rsidR="00B47B77" w:rsidRPr="00B47B77">
        <w:rPr>
          <w:rFonts w:ascii="Calibri" w:hAnsi="Calibri"/>
          <w:b/>
          <w:shd w:val="clear" w:color="auto" w:fill="E6E6E6"/>
          <w:lang w:eastAsia="el-GR"/>
        </w:rPr>
        <w:t>«</w:t>
      </w:r>
      <w:proofErr w:type="spellStart"/>
      <w:r w:rsidR="00B47B77" w:rsidRPr="00B47B77">
        <w:rPr>
          <w:rFonts w:ascii="Calibri" w:hAnsi="Calibri"/>
          <w:b/>
          <w:lang w:eastAsia="el-GR"/>
        </w:rPr>
        <w:t>Στρατηγική</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αναπτυξιακή</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προοπτική</w:t>
      </w:r>
      <w:proofErr w:type="spellEnd"/>
      <w:r w:rsidR="00B47B77" w:rsidRPr="00B47B77">
        <w:rPr>
          <w:rFonts w:ascii="Calibri" w:hAnsi="Calibri"/>
          <w:b/>
          <w:lang w:eastAsia="el-GR"/>
        </w:rPr>
        <w:t xml:space="preserve"> των </w:t>
      </w:r>
      <w:proofErr w:type="spellStart"/>
      <w:r w:rsidR="00B47B77" w:rsidRPr="00B47B77">
        <w:rPr>
          <w:rFonts w:ascii="Calibri" w:hAnsi="Calibri"/>
          <w:b/>
          <w:lang w:eastAsia="el-GR"/>
        </w:rPr>
        <w:t>Οργανισμών</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Τοπικής</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Αυτοδιοίκησης</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ρύθμιση</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ζητημάτων</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αρμοδιότητας</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Υπουργείου</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Εσωτερικών</w:t>
      </w:r>
      <w:proofErr w:type="spellEnd"/>
      <w:r w:rsidR="00B47B77" w:rsidRPr="00B47B77">
        <w:rPr>
          <w:rFonts w:ascii="Calibri" w:hAnsi="Calibri"/>
          <w:b/>
          <w:lang w:eastAsia="el-GR"/>
        </w:rPr>
        <w:t xml:space="preserve"> και </w:t>
      </w:r>
      <w:proofErr w:type="spellStart"/>
      <w:r w:rsidR="00B47B77" w:rsidRPr="00B47B77">
        <w:rPr>
          <w:rFonts w:ascii="Calibri" w:hAnsi="Calibri"/>
          <w:b/>
          <w:lang w:eastAsia="el-GR"/>
        </w:rPr>
        <w:t>άλλες</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διατάξεις</w:t>
      </w:r>
      <w:proofErr w:type="spellEnd"/>
      <w:r w:rsidR="00B47B77" w:rsidRPr="00B47B77">
        <w:rPr>
          <w:rFonts w:ascii="Calibri" w:hAnsi="Calibri"/>
          <w:b/>
          <w:lang w:eastAsia="el-GR"/>
        </w:rPr>
        <w:t>»</w:t>
      </w:r>
      <w:r w:rsidR="00B47B77" w:rsidRPr="00B47B77">
        <w:rPr>
          <w:rFonts w:ascii="Calibri" w:hAnsi="Calibri"/>
          <w:b/>
          <w:shd w:val="clear" w:color="auto" w:fill="E6E6E6"/>
          <w:lang w:eastAsia="el-GR"/>
        </w:rPr>
        <w:t xml:space="preserve"> (ΦΕΚ Α΄/53/11.03.2020)</w:t>
      </w:r>
    </w:p>
    <w:p w:rsidR="00B47B77" w:rsidRPr="00B47B77" w:rsidRDefault="00B47B77" w:rsidP="00B47B77">
      <w:pPr>
        <w:jc w:val="center"/>
        <w:rPr>
          <w:rFonts w:ascii="Calibri" w:hAnsi="Calibri"/>
          <w:u w:val="single"/>
        </w:rPr>
      </w:pPr>
      <w:r w:rsidRPr="00B47B77">
        <w:rPr>
          <w:rFonts w:ascii="Calibri" w:hAnsi="Calibri"/>
          <w:u w:val="single"/>
        </w:rPr>
        <w:t>Άρθρα 52 – 54</w:t>
      </w:r>
    </w:p>
    <w:p w:rsidR="00B47B77" w:rsidRPr="00B47B77" w:rsidRDefault="00B47B77" w:rsidP="00B47B77">
      <w:pPr>
        <w:jc w:val="both"/>
        <w:rPr>
          <w:rFonts w:ascii="Calibri" w:hAnsi="Calibri"/>
        </w:rPr>
      </w:pPr>
      <w:r w:rsidRPr="00B47B77">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B47B77">
        <w:rPr>
          <w:rFonts w:ascii="Calibri" w:hAnsi="Calibri"/>
        </w:rPr>
        <w:t>α΄βαθμού</w:t>
      </w:r>
      <w:proofErr w:type="spellEnd"/>
      <w:r w:rsidRPr="00B47B77">
        <w:rPr>
          <w:rFonts w:ascii="Calibri" w:hAnsi="Calibri"/>
        </w:rPr>
        <w:t>)</w:t>
      </w:r>
    </w:p>
    <w:p w:rsidR="00B47B77" w:rsidRPr="00B47B77" w:rsidRDefault="00B47B77" w:rsidP="00B47B77">
      <w:pPr>
        <w:jc w:val="both"/>
        <w:rPr>
          <w:rFonts w:ascii="Calibri" w:hAnsi="Calibri"/>
          <w:sz w:val="16"/>
          <w:szCs w:val="16"/>
        </w:rPr>
      </w:pPr>
    </w:p>
    <w:p w:rsidR="00B47B77" w:rsidRPr="00B47B77" w:rsidRDefault="00AA0FE7" w:rsidP="00B47B77">
      <w:pPr>
        <w:shd w:val="clear" w:color="auto" w:fill="E0E0E0"/>
        <w:tabs>
          <w:tab w:val="left" w:pos="720"/>
        </w:tabs>
        <w:suppressAutoHyphens w:val="0"/>
        <w:jc w:val="both"/>
        <w:rPr>
          <w:rFonts w:ascii="Calibri" w:hAnsi="Calibri"/>
          <w:b/>
          <w:bCs/>
          <w:shd w:val="clear" w:color="auto" w:fill="E6E6E6"/>
          <w:lang w:eastAsia="el-GR"/>
        </w:rPr>
      </w:pPr>
      <w:hyperlink r:id="rId380" w:history="1">
        <w:r w:rsidR="00B47B77" w:rsidRPr="00B47B77">
          <w:rPr>
            <w:rFonts w:ascii="Calibri" w:hAnsi="Calibri"/>
            <w:b/>
            <w:color w:val="0000FF"/>
            <w:u w:val="single"/>
            <w:shd w:val="clear" w:color="auto" w:fill="E6E6E6"/>
            <w:lang w:eastAsia="el-GR"/>
          </w:rPr>
          <w:t>Νόμος 4745/2020</w:t>
        </w:r>
      </w:hyperlink>
      <w:r w:rsidR="00B47B77" w:rsidRPr="00B47B77">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B47B77" w:rsidRPr="00B47B77">
        <w:rPr>
          <w:rFonts w:ascii="Calibri" w:hAnsi="Calibri"/>
          <w:b/>
          <w:bCs/>
          <w:shd w:val="clear" w:color="auto" w:fill="E6E6E6"/>
          <w:lang w:eastAsia="el-GR"/>
        </w:rPr>
        <w:t>τυ</w:t>
      </w:r>
      <w:proofErr w:type="spellEnd"/>
      <w:r w:rsidR="00B47B77" w:rsidRPr="00B47B77">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B47B77" w:rsidRPr="00B47B77">
        <w:rPr>
          <w:rFonts w:ascii="Calibri" w:hAnsi="Calibri"/>
          <w:b/>
          <w:bCs/>
          <w:shd w:val="clear" w:color="auto" w:fill="E6E6E6"/>
          <w:lang w:eastAsia="el-GR"/>
        </w:rPr>
        <w:t>Κώδιδκα</w:t>
      </w:r>
      <w:proofErr w:type="spellEnd"/>
      <w:r w:rsidR="00B47B77" w:rsidRPr="00B47B77">
        <w:rPr>
          <w:rFonts w:ascii="Calibri" w:hAnsi="Calibri"/>
          <w:b/>
          <w:bCs/>
          <w:shd w:val="clear" w:color="auto" w:fill="E6E6E6"/>
          <w:lang w:eastAsia="el-GR"/>
        </w:rPr>
        <w:t xml:space="preserve"> Δικηγόρων και άλλες διατάξεις»  (ΦΕΚ Α΄/214/06.11.2020)</w:t>
      </w:r>
    </w:p>
    <w:p w:rsidR="00B47B77" w:rsidRPr="00B47B77" w:rsidRDefault="00B47B77" w:rsidP="00B47B77">
      <w:pPr>
        <w:rPr>
          <w:sz w:val="16"/>
          <w:szCs w:val="16"/>
        </w:rPr>
      </w:pPr>
    </w:p>
    <w:p w:rsidR="00B47B77" w:rsidRPr="00B47B77" w:rsidRDefault="00B47B77" w:rsidP="00B47B77">
      <w:pPr>
        <w:jc w:val="center"/>
        <w:rPr>
          <w:rFonts w:ascii="Calibri" w:hAnsi="Calibri"/>
          <w:u w:val="single"/>
        </w:rPr>
      </w:pPr>
      <w:r w:rsidRPr="00B47B77">
        <w:rPr>
          <w:rFonts w:ascii="Calibri" w:hAnsi="Calibri"/>
          <w:u w:val="single"/>
        </w:rPr>
        <w:t>Άρθρο 75</w:t>
      </w:r>
    </w:p>
    <w:p w:rsidR="00B47B77" w:rsidRPr="00B47B77" w:rsidRDefault="00B47B77" w:rsidP="00B47B77">
      <w:pPr>
        <w:jc w:val="both"/>
        <w:rPr>
          <w:rFonts w:ascii="Calibri" w:hAnsi="Calibri"/>
          <w:sz w:val="16"/>
          <w:szCs w:val="16"/>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B47B77" w:rsidRPr="00B47B77" w:rsidTr="00F154E8">
        <w:tc>
          <w:tcPr>
            <w:tcW w:w="8926" w:type="dxa"/>
            <w:shd w:val="clear" w:color="auto" w:fill="FFC000"/>
          </w:tcPr>
          <w:p w:rsidR="00B47B77" w:rsidRPr="00B47B77" w:rsidRDefault="00B47B77" w:rsidP="00B47B77">
            <w:pPr>
              <w:keepNext/>
              <w:spacing w:after="60"/>
              <w:jc w:val="center"/>
              <w:outlineLvl w:val="2"/>
              <w:rPr>
                <w:rFonts w:ascii="Calibri" w:hAnsi="Calibri"/>
                <w:b/>
                <w:bCs/>
                <w:szCs w:val="26"/>
                <w:lang w:eastAsia="el-GR"/>
              </w:rPr>
            </w:pPr>
            <w:bookmarkStart w:id="97" w:name="_2._Ειδικές_Διατάξεις"/>
            <w:bookmarkStart w:id="98" w:name="_Toc34837649"/>
            <w:bookmarkEnd w:id="97"/>
            <w:r w:rsidRPr="00B47B77">
              <w:rPr>
                <w:rFonts w:ascii="Calibri" w:hAnsi="Calibri"/>
                <w:b/>
                <w:bCs/>
                <w:szCs w:val="26"/>
                <w:lang w:eastAsia="el-GR"/>
              </w:rPr>
              <w:t>2. Ειδικές Διατάξεις</w:t>
            </w:r>
            <w:bookmarkEnd w:id="98"/>
          </w:p>
        </w:tc>
      </w:tr>
    </w:tbl>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47B77" w:rsidRPr="00B47B77" w:rsidRDefault="00AA0FE7" w:rsidP="00B47B77">
      <w:pPr>
        <w:shd w:val="clear" w:color="auto" w:fill="E0E0E0"/>
        <w:tabs>
          <w:tab w:val="left" w:pos="720"/>
        </w:tabs>
        <w:suppressAutoHyphens w:val="0"/>
        <w:jc w:val="both"/>
        <w:rPr>
          <w:rFonts w:ascii="Calibri" w:hAnsi="Calibri"/>
          <w:b/>
          <w:shd w:val="clear" w:color="auto" w:fill="E6E6E6"/>
          <w:lang w:eastAsia="el-GR"/>
        </w:rPr>
      </w:pPr>
      <w:hyperlink r:id="rId381" w:history="1">
        <w:r w:rsidR="00B47B77" w:rsidRPr="00B47B77">
          <w:rPr>
            <w:rFonts w:ascii="Calibri" w:hAnsi="Calibri"/>
            <w:b/>
            <w:color w:val="0000FF"/>
            <w:u w:val="single"/>
            <w:shd w:val="clear" w:color="auto" w:fill="E6E6E6"/>
            <w:lang w:eastAsia="el-GR"/>
          </w:rPr>
          <w:t>Ν. 3074/2002</w:t>
        </w:r>
      </w:hyperlink>
      <w:r w:rsidR="00B47B77" w:rsidRPr="00B47B77">
        <w:rPr>
          <w:rFonts w:ascii="Calibri" w:hAnsi="Calibri"/>
          <w:b/>
          <w:color w:val="0000FF"/>
          <w:shd w:val="clear" w:color="auto" w:fill="E6E6E6"/>
          <w:lang w:eastAsia="el-GR"/>
        </w:rPr>
        <w:t xml:space="preserve"> </w:t>
      </w:r>
      <w:r w:rsidR="00B47B77" w:rsidRPr="00B47B77">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 xml:space="preserve">Άρθρο 1 παρ. 8 </w:t>
      </w:r>
      <w:proofErr w:type="spellStart"/>
      <w:r w:rsidRPr="00B47B77">
        <w:rPr>
          <w:rFonts w:ascii="Calibri" w:hAnsi="Calibri"/>
          <w:color w:val="000000"/>
          <w:u w:val="single"/>
          <w:lang w:eastAsia="el-GR"/>
        </w:rPr>
        <w:t>εδ</w:t>
      </w:r>
      <w:proofErr w:type="spellEnd"/>
      <w:r w:rsidRPr="00B47B77">
        <w:rPr>
          <w:rFonts w:ascii="Calibri" w:hAnsi="Calibri"/>
          <w:color w:val="000000"/>
          <w:u w:val="single"/>
          <w:lang w:eastAsia="el-GR"/>
        </w:rPr>
        <w:t xml:space="preserve">. β’, Άρθρο 2 παρ. 3 </w:t>
      </w:r>
      <w:proofErr w:type="spellStart"/>
      <w:r w:rsidRPr="00B47B77">
        <w:rPr>
          <w:rFonts w:ascii="Calibri" w:hAnsi="Calibri"/>
          <w:color w:val="000000"/>
          <w:u w:val="single"/>
          <w:lang w:eastAsia="el-GR"/>
        </w:rPr>
        <w:t>εδ</w:t>
      </w:r>
      <w:proofErr w:type="spellEnd"/>
      <w:r w:rsidRPr="00B47B77">
        <w:rPr>
          <w:rFonts w:ascii="Calibri" w:hAnsi="Calibri"/>
          <w:color w:val="000000"/>
          <w:u w:val="single"/>
          <w:lang w:eastAsia="el-GR"/>
        </w:rPr>
        <w:t xml:space="preserve">. </w:t>
      </w:r>
      <w:proofErr w:type="spellStart"/>
      <w:r w:rsidRPr="00B47B77">
        <w:rPr>
          <w:rFonts w:ascii="Calibri" w:hAnsi="Calibri"/>
          <w:color w:val="000000"/>
          <w:u w:val="single"/>
          <w:lang w:eastAsia="el-GR"/>
        </w:rPr>
        <w:t>β΄</w:t>
      </w:r>
      <w:proofErr w:type="spellEnd"/>
      <w:r w:rsidRPr="00B47B77">
        <w:rPr>
          <w:rFonts w:ascii="Calibri" w:hAnsi="Calibri"/>
          <w:color w:val="000000"/>
          <w:u w:val="single"/>
          <w:lang w:eastAsia="el-GR"/>
        </w:rPr>
        <w:t>, Άρθρο 5 παρ. 4-5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B47B77">
        <w:rPr>
          <w:rFonts w:ascii="Calibri" w:hAnsi="Calibri"/>
          <w:color w:val="000000"/>
          <w:lang w:eastAsia="el-GR"/>
        </w:rPr>
        <w:t>γ΄</w:t>
      </w:r>
      <w:proofErr w:type="spellEnd"/>
      <w:r w:rsidRPr="00B47B77">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w:t>
      </w:r>
      <w:r w:rsidRPr="00B47B77">
        <w:rPr>
          <w:rFonts w:ascii="Calibri" w:hAnsi="Calibri"/>
          <w:color w:val="000000"/>
          <w:lang w:eastAsia="el-GR"/>
        </w:rPr>
        <w:lastRenderedPageBreak/>
        <w:t xml:space="preserve">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B47B77">
        <w:rPr>
          <w:rFonts w:ascii="Calibri" w:hAnsi="Calibri"/>
          <w:color w:val="000000"/>
          <w:lang w:eastAsia="el-GR"/>
        </w:rPr>
        <w:t>περιέλευση</w:t>
      </w:r>
      <w:proofErr w:type="spellEnd"/>
      <w:r w:rsidRPr="00B47B77">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B47B77">
        <w:rPr>
          <w:rFonts w:ascii="Calibri" w:hAnsi="Calibri"/>
          <w:color w:val="000000"/>
          <w:lang w:eastAsia="el-GR"/>
        </w:rPr>
        <w:t>περιέλευση</w:t>
      </w:r>
      <w:proofErr w:type="spellEnd"/>
      <w:r w:rsidRPr="00B47B77">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47B77" w:rsidRPr="00B47B77" w:rsidRDefault="00AA0FE7" w:rsidP="00B47B77">
      <w:pPr>
        <w:shd w:val="clear" w:color="auto" w:fill="E0E0E0"/>
        <w:tabs>
          <w:tab w:val="left" w:pos="720"/>
        </w:tabs>
        <w:suppressAutoHyphens w:val="0"/>
        <w:jc w:val="both"/>
        <w:rPr>
          <w:rFonts w:ascii="Calibri" w:hAnsi="Calibri"/>
          <w:shd w:val="clear" w:color="auto" w:fill="E6E6E6"/>
          <w:lang w:eastAsia="el-GR"/>
        </w:rPr>
      </w:pPr>
      <w:hyperlink r:id="rId382" w:history="1">
        <w:r w:rsidR="00B47B77" w:rsidRPr="00B47B77">
          <w:rPr>
            <w:rFonts w:ascii="Calibri" w:hAnsi="Calibri"/>
            <w:b/>
            <w:color w:val="0000FF"/>
            <w:u w:val="single"/>
            <w:shd w:val="clear" w:color="auto" w:fill="E6E6E6"/>
            <w:lang w:eastAsia="el-GR"/>
          </w:rPr>
          <w:t>Ν. 4310/2014</w:t>
        </w:r>
      </w:hyperlink>
      <w:r w:rsidR="00B47B77" w:rsidRPr="00B47B77">
        <w:rPr>
          <w:rFonts w:ascii="Calibri" w:hAnsi="Calibri"/>
          <w:b/>
          <w:color w:val="0000FF"/>
          <w:shd w:val="clear" w:color="auto" w:fill="E6E6E6"/>
          <w:lang w:eastAsia="el-GR"/>
        </w:rPr>
        <w:t xml:space="preserve"> </w:t>
      </w:r>
      <w:r w:rsidR="00B47B77" w:rsidRPr="00B47B77">
        <w:rPr>
          <w:rFonts w:ascii="Calibri" w:hAnsi="Calibri"/>
          <w:shd w:val="clear" w:color="auto" w:fill="E6E6E6"/>
          <w:lang w:eastAsia="el-GR"/>
        </w:rPr>
        <w:t xml:space="preserve">«Έρευνα, Τεχνολογική Ανάπτυξη και Καινοτομία και άλλες διατάξεις»  </w:t>
      </w:r>
    </w:p>
    <w:p w:rsidR="00B47B77" w:rsidRPr="00B47B77" w:rsidRDefault="00B47B77" w:rsidP="00B47B77">
      <w:pPr>
        <w:shd w:val="clear" w:color="auto" w:fill="E0E0E0"/>
        <w:tabs>
          <w:tab w:val="left" w:pos="720"/>
        </w:tabs>
        <w:suppressAutoHyphens w:val="0"/>
        <w:jc w:val="both"/>
        <w:rPr>
          <w:rFonts w:ascii="Calibri" w:hAnsi="Calibri"/>
          <w:shd w:val="clear" w:color="auto" w:fill="E6E6E6"/>
          <w:lang w:eastAsia="el-GR"/>
        </w:rPr>
      </w:pPr>
      <w:r w:rsidRPr="00B47B77">
        <w:rPr>
          <w:rFonts w:ascii="Calibri" w:hAnsi="Calibri"/>
          <w:shd w:val="clear" w:color="auto" w:fill="E6E6E6"/>
          <w:lang w:eastAsia="el-GR"/>
        </w:rPr>
        <w:t>(ΦΕΚ Α΄/258/8-12-2014)</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69</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(Πειθαρχική διαδικασία εκπαιδευτικών και υπαλλήλων υπηρετούντων σε σχολεία)</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47B77" w:rsidRPr="00B47B77" w:rsidRDefault="00AA0FE7" w:rsidP="00B47B77">
      <w:pPr>
        <w:shd w:val="clear" w:color="auto" w:fill="E0E0E0"/>
        <w:tabs>
          <w:tab w:val="left" w:pos="720"/>
        </w:tabs>
        <w:suppressAutoHyphens w:val="0"/>
        <w:jc w:val="both"/>
        <w:rPr>
          <w:rFonts w:ascii="Calibri" w:hAnsi="Calibri"/>
          <w:shd w:val="clear" w:color="auto" w:fill="E6E6E6"/>
          <w:lang w:eastAsia="el-GR"/>
        </w:rPr>
      </w:pPr>
      <w:hyperlink r:id="rId383" w:history="1">
        <w:r w:rsidR="00B47B77" w:rsidRPr="00B47B77">
          <w:rPr>
            <w:rFonts w:ascii="Calibri" w:hAnsi="Calibri"/>
            <w:b/>
            <w:color w:val="0000FF"/>
            <w:u w:val="single"/>
            <w:shd w:val="clear" w:color="auto" w:fill="E6E6E6"/>
            <w:lang w:eastAsia="el-GR"/>
          </w:rPr>
          <w:t>Ν. 4314/2014</w:t>
        </w:r>
      </w:hyperlink>
      <w:r w:rsidR="00B47B77" w:rsidRPr="00B47B77">
        <w:rPr>
          <w:rFonts w:ascii="Calibri" w:hAnsi="Calibri"/>
          <w:b/>
          <w:color w:val="0000FF"/>
          <w:shd w:val="clear" w:color="auto" w:fill="E6E6E6"/>
          <w:lang w:eastAsia="el-GR"/>
        </w:rPr>
        <w:t xml:space="preserve"> </w:t>
      </w:r>
      <w:r w:rsidR="00B47B77" w:rsidRPr="00B47B77">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B47B77" w:rsidRPr="00B47B77">
        <w:rPr>
          <w:rFonts w:ascii="Calibri" w:hAnsi="Calibri"/>
          <w:shd w:val="clear" w:color="auto" w:fill="E6E6E6"/>
          <w:lang w:val="en-US" w:eastAsia="el-GR"/>
        </w:rPr>
        <w:t>EEL</w:t>
      </w:r>
      <w:r w:rsidR="00B47B77" w:rsidRPr="00B47B77">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35 παρ. 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47B77" w:rsidRPr="00280906" w:rsidRDefault="00AA0FE7" w:rsidP="00280906">
      <w:pPr>
        <w:shd w:val="clear" w:color="auto" w:fill="E0E0E0"/>
        <w:tabs>
          <w:tab w:val="left" w:pos="720"/>
        </w:tabs>
        <w:suppressAutoHyphens w:val="0"/>
        <w:jc w:val="both"/>
        <w:rPr>
          <w:rFonts w:ascii="Calibri" w:hAnsi="Calibri"/>
          <w:shd w:val="clear" w:color="auto" w:fill="E6E6E6"/>
          <w:lang w:eastAsia="el-GR"/>
        </w:rPr>
      </w:pPr>
      <w:hyperlink r:id="rId384" w:history="1">
        <w:r w:rsidR="00B47B77" w:rsidRPr="00B47B77">
          <w:rPr>
            <w:rFonts w:ascii="Calibri" w:hAnsi="Calibri"/>
            <w:b/>
            <w:color w:val="0000FF"/>
            <w:u w:val="single"/>
            <w:shd w:val="clear" w:color="auto" w:fill="E6E6E6"/>
            <w:lang w:val="en-US" w:eastAsia="el-GR"/>
          </w:rPr>
          <w:t>KYA</w:t>
        </w:r>
        <w:r w:rsidR="00B47B77" w:rsidRPr="00B47B77">
          <w:rPr>
            <w:rFonts w:ascii="Calibri" w:hAnsi="Calibri"/>
            <w:b/>
            <w:color w:val="0000FF"/>
            <w:u w:val="single"/>
            <w:shd w:val="clear" w:color="auto" w:fill="E6E6E6"/>
            <w:lang w:eastAsia="el-GR"/>
          </w:rPr>
          <w:t xml:space="preserve"> ΔΙΔΑΔ/Φ.37.21/1296/οικ. 3731/2021</w:t>
        </w:r>
      </w:hyperlink>
      <w:r w:rsidR="00B47B77" w:rsidRPr="00B47B77">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99" w:name="_Ε._ΣΥΛΛΟΓΗ_ΔΙΑΤΑΞΕΩΝ"/>
      <w:bookmarkEnd w:id="99"/>
    </w:p>
    <w:p w:rsidR="00B47B77" w:rsidRPr="00B47B77" w:rsidRDefault="00B47B77" w:rsidP="00B47B77">
      <w:pPr>
        <w:tabs>
          <w:tab w:val="left" w:pos="1188"/>
          <w:tab w:val="left" w:pos="3888"/>
        </w:tabs>
        <w:jc w:val="center"/>
        <w:outlineLvl w:val="1"/>
        <w:rPr>
          <w:rFonts w:ascii="Calibri" w:hAnsi="Calibri"/>
          <w:b/>
          <w:sz w:val="32"/>
          <w:szCs w:val="32"/>
        </w:rPr>
      </w:pPr>
      <w:r w:rsidRPr="00B47B77">
        <w:rPr>
          <w:rFonts w:ascii="Calibri" w:hAnsi="Calibri"/>
          <w:b/>
          <w:sz w:val="32"/>
          <w:szCs w:val="32"/>
        </w:rPr>
        <w:lastRenderedPageBreak/>
        <w:t>Δ. ΣΥΛΛΟΓΗ ΔΙΑΤΑΞΕΩΝ ΓΙΑ ΤΟ ΚΑΘΕΣΤΩΣ ΤΩΝ ΥΠΑΛΛΗΛΩΝ Ι.Δ.Α.Χ.</w:t>
      </w:r>
    </w:p>
    <w:p w:rsidR="00B47B77" w:rsidRPr="00B47B77" w:rsidRDefault="00B47B77" w:rsidP="00B47B77">
      <w:pPr>
        <w:tabs>
          <w:tab w:val="left" w:pos="1188"/>
          <w:tab w:val="left" w:pos="3888"/>
        </w:tabs>
        <w:ind w:right="-539"/>
        <w:outlineLvl w:val="1"/>
        <w:rPr>
          <w:rFonts w:ascii="Calibri" w:hAnsi="Calibri"/>
          <w:b/>
          <w:sz w:val="16"/>
          <w:szCs w:val="16"/>
        </w:rPr>
      </w:pPr>
    </w:p>
    <w:p w:rsidR="00B47B77" w:rsidRPr="00B47B77" w:rsidRDefault="00B47B77" w:rsidP="00B47B77">
      <w:pPr>
        <w:shd w:val="clear" w:color="auto" w:fill="FFC000"/>
        <w:suppressAutoHyphens w:val="0"/>
        <w:jc w:val="center"/>
        <w:rPr>
          <w:rFonts w:ascii="Arial Narrow" w:hAnsi="Arial Narrow" w:cs="Courier New"/>
          <w:b/>
          <w:bCs/>
          <w:lang w:eastAsia="el-GR"/>
        </w:rPr>
      </w:pPr>
      <w:r w:rsidRPr="00B47B77">
        <w:rPr>
          <w:rFonts w:ascii="Arial Narrow" w:hAnsi="Arial Narrow" w:cs="Courier New"/>
          <w:b/>
          <w:bCs/>
          <w:lang w:eastAsia="el-GR"/>
        </w:rPr>
        <w:t xml:space="preserve">ΟΙ ΠΛΕΟΝ ΣΗΜΑΝΤΙΚΟΙ ΝΟΜΟΙ &amp; ΠΡΟΕΔΡΙΚΑ ΔΙΑΤΑΓΜΑΤΑ </w:t>
      </w:r>
    </w:p>
    <w:p w:rsidR="00B47B77" w:rsidRPr="00B47B77" w:rsidRDefault="00B47B77" w:rsidP="00B47B77">
      <w:pPr>
        <w:shd w:val="clear" w:color="auto" w:fill="FFC000"/>
        <w:suppressAutoHyphens w:val="0"/>
        <w:jc w:val="center"/>
        <w:rPr>
          <w:rFonts w:ascii="Arial Narrow" w:hAnsi="Arial Narrow" w:cs="Courier New"/>
          <w:b/>
          <w:bCs/>
          <w:lang w:eastAsia="el-GR"/>
        </w:rPr>
      </w:pPr>
      <w:r w:rsidRPr="00B47B77">
        <w:rPr>
          <w:rFonts w:ascii="Arial Narrow" w:hAnsi="Arial Narrow" w:cs="Courier New"/>
          <w:b/>
          <w:bCs/>
          <w:lang w:eastAsia="el-GR"/>
        </w:rPr>
        <w:t>ΓΙΑ ΤΟ ΚΑΘΕΣΤΩΣ ΤΩΝ ΥΠΑΛΛΗΛΩΝ ΜΕ ΣΧΕΣΗ ΕΡΓΑΣΙΑΣ Ι.Δ.Α.Χ.</w:t>
      </w:r>
    </w:p>
    <w:p w:rsidR="00B47B77" w:rsidRPr="00B47B77" w:rsidRDefault="00B47B77" w:rsidP="00B47B77">
      <w:pPr>
        <w:shd w:val="clear" w:color="auto" w:fill="FFC000"/>
        <w:suppressAutoHyphens w:val="0"/>
        <w:jc w:val="center"/>
        <w:rPr>
          <w:rFonts w:ascii="Arial Narrow" w:hAnsi="Arial Narrow" w:cs="Courier New"/>
          <w:bCs/>
          <w:lang w:eastAsia="el-GR"/>
        </w:rPr>
      </w:pPr>
      <w:r w:rsidRPr="00B47B77">
        <w:rPr>
          <w:rFonts w:ascii="Arial Narrow" w:hAnsi="Arial Narrow" w:cs="Courier New"/>
          <w:b/>
          <w:bCs/>
          <w:lang w:eastAsia="el-GR"/>
        </w:rPr>
        <w:t>ΦΕΚ τ. Α΄</w:t>
      </w:r>
    </w:p>
    <w:p w:rsidR="00B47B77" w:rsidRPr="00B47B77" w:rsidRDefault="00B47B77" w:rsidP="00B47B77">
      <w:pPr>
        <w:shd w:val="clear" w:color="auto" w:fill="FFC000"/>
        <w:suppressAutoHyphens w:val="0"/>
        <w:jc w:val="center"/>
        <w:rPr>
          <w:rFonts w:ascii="Arial Narrow" w:hAnsi="Arial Narrow" w:cs="Courier New"/>
          <w:b/>
          <w:lang w:eastAsia="el-GR"/>
        </w:rPr>
      </w:pPr>
      <w:r w:rsidRPr="00B47B77">
        <w:rPr>
          <w:rFonts w:ascii="Arial Narrow" w:hAnsi="Arial Narrow" w:cs="Courier New"/>
          <w:b/>
          <w:bCs/>
          <w:lang w:eastAsia="el-GR"/>
        </w:rPr>
        <w:t>(1981-2021)</w:t>
      </w:r>
    </w:p>
    <w:p w:rsidR="00B47B77" w:rsidRPr="00B47B77" w:rsidRDefault="00B47B77" w:rsidP="00B47B77">
      <w:pPr>
        <w:rPr>
          <w:rFonts w:ascii="Calibri" w:hAnsi="Calibri" w:cs="Tahoma"/>
          <w:b/>
          <w:color w:val="365F91"/>
        </w:rPr>
      </w:pPr>
    </w:p>
    <w:p w:rsidR="00B47B77" w:rsidRPr="00B47B77" w:rsidRDefault="00AA0FE7" w:rsidP="00B47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85" w:history="1">
        <w:r w:rsidR="00B47B77" w:rsidRPr="00B47B77">
          <w:rPr>
            <w:rFonts w:ascii="Arial Narrow" w:hAnsi="Arial Narrow" w:cs="Courier New"/>
            <w:b/>
            <w:color w:val="0000FF"/>
            <w:lang w:eastAsia="el-GR"/>
          </w:rPr>
          <w:t>Ν. 1157/1981</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47B77">
        <w:rPr>
          <w:rFonts w:ascii="Arial Narrow" w:hAnsi="Arial Narrow" w:cs="Courier New"/>
          <w:lang w:val="en-US" w:eastAsia="el-GR"/>
        </w:rPr>
        <w:t>(</w:t>
      </w:r>
      <w:r w:rsidRPr="00B47B77">
        <w:rPr>
          <w:rFonts w:ascii="Arial Narrow" w:hAnsi="Arial Narrow" w:cs="Courier New"/>
          <w:lang w:eastAsia="el-GR"/>
        </w:rPr>
        <w:t>ΦΕΚ Α/</w:t>
      </w:r>
      <w:r w:rsidRPr="00B47B77">
        <w:rPr>
          <w:rFonts w:ascii="Arial Narrow" w:hAnsi="Arial Narrow" w:cs="Courier New"/>
          <w:bCs/>
          <w:lang w:eastAsia="el-GR"/>
        </w:rPr>
        <w:t>126/12.05.1981)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47B77">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B47B77" w:rsidRPr="00B47B77" w:rsidRDefault="00AA0FE7" w:rsidP="00B47B77">
      <w:pPr>
        <w:numPr>
          <w:ilvl w:val="0"/>
          <w:numId w:val="17"/>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6" w:history="1">
        <w:r w:rsidR="00B47B77" w:rsidRPr="00B47B77">
          <w:rPr>
            <w:rFonts w:ascii="Arial Narrow" w:hAnsi="Arial Narrow"/>
            <w:b/>
            <w:bCs/>
            <w:color w:val="0000FF"/>
            <w:shd w:val="clear" w:color="auto" w:fill="FFFFFF"/>
            <w:lang w:eastAsia="el-GR"/>
          </w:rPr>
          <w:t>Π.Δ. 410/1988</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Α/191/30.08.1988)</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47B77" w:rsidRPr="00B47B77" w:rsidRDefault="00AA0FE7" w:rsidP="00B47B77">
      <w:pPr>
        <w:numPr>
          <w:ilvl w:val="0"/>
          <w:numId w:val="17"/>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7" w:history="1">
        <w:r w:rsidR="00B47B77" w:rsidRPr="00B47B77">
          <w:rPr>
            <w:rFonts w:ascii="Arial Narrow" w:hAnsi="Arial Narrow"/>
            <w:b/>
            <w:bCs/>
            <w:color w:val="0000FF"/>
            <w:shd w:val="clear" w:color="auto" w:fill="FFFFFF"/>
            <w:lang w:eastAsia="el-GR"/>
          </w:rPr>
          <w:t>Ν. 1884/1990</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Α/81/18.06.1990)</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«Διαρρυθμίσεις στην έμμεση φορολογία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47B77" w:rsidRPr="00B47B77" w:rsidRDefault="00AA0FE7" w:rsidP="00B47B77">
      <w:pPr>
        <w:numPr>
          <w:ilvl w:val="0"/>
          <w:numId w:val="17"/>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88" w:history="1">
        <w:r w:rsidR="00B47B77" w:rsidRPr="00B47B77">
          <w:rPr>
            <w:rFonts w:ascii="Arial Narrow" w:hAnsi="Arial Narrow"/>
            <w:b/>
            <w:bCs/>
            <w:color w:val="0000FF"/>
            <w:shd w:val="clear" w:color="auto" w:fill="FFFFFF"/>
            <w:lang w:eastAsia="el-GR"/>
          </w:rPr>
          <w:t>Ν.2190/1994</w:t>
        </w:r>
      </w:hyperlink>
      <w:r w:rsidR="00B47B77" w:rsidRPr="00B47B77">
        <w:rPr>
          <w:rFonts w:ascii="Arial Narrow" w:hAnsi="Arial Narrow"/>
          <w:b/>
          <w:bCs/>
          <w:color w:val="9C1C21"/>
          <w:shd w:val="clear" w:color="auto" w:fill="FFFFFF"/>
          <w:lang w:eastAsia="el-GR"/>
        </w:rPr>
        <w:t> </w:t>
      </w:r>
    </w:p>
    <w:p w:rsidR="00B47B77" w:rsidRPr="00B47B77" w:rsidRDefault="00B47B77" w:rsidP="00B47B77">
      <w:pPr>
        <w:suppressAutoHyphens w:val="0"/>
        <w:spacing w:after="200" w:line="276" w:lineRule="auto"/>
        <w:ind w:left="357"/>
        <w:contextualSpacing/>
        <w:jc w:val="both"/>
        <w:rPr>
          <w:rFonts w:ascii="Arial Narrow" w:hAnsi="Arial Narrow"/>
          <w:bCs/>
          <w:shd w:val="clear" w:color="auto" w:fill="FFFFFF"/>
          <w:lang w:val="en-US" w:eastAsia="el-GR"/>
        </w:rPr>
      </w:pPr>
      <w:r w:rsidRPr="00B47B77">
        <w:rPr>
          <w:rFonts w:ascii="Arial Narrow" w:hAnsi="Arial Narrow"/>
          <w:bCs/>
          <w:shd w:val="clear" w:color="auto" w:fill="FFFFFF"/>
          <w:lang w:eastAsia="el-GR"/>
        </w:rPr>
        <w:t>(ΦΕΚ Α/</w:t>
      </w:r>
      <w:r w:rsidRPr="00B47B77">
        <w:rPr>
          <w:rFonts w:ascii="Arial Narrow" w:hAnsi="Arial Narrow"/>
          <w:bCs/>
          <w:shd w:val="clear" w:color="auto" w:fill="FFFFFF"/>
          <w:lang w:val="en-US" w:eastAsia="el-GR"/>
        </w:rPr>
        <w:t>28</w:t>
      </w:r>
      <w:r w:rsidRPr="00B47B77">
        <w:rPr>
          <w:rFonts w:ascii="Arial Narrow" w:hAnsi="Arial Narrow"/>
          <w:bCs/>
          <w:shd w:val="clear" w:color="auto" w:fill="FFFFFF"/>
          <w:lang w:eastAsia="el-GR"/>
        </w:rPr>
        <w:t>/</w:t>
      </w:r>
      <w:r w:rsidRPr="00B47B77">
        <w:rPr>
          <w:rFonts w:ascii="Arial Narrow" w:hAnsi="Arial Narrow"/>
          <w:bCs/>
          <w:shd w:val="clear" w:color="auto" w:fill="FFFFFF"/>
          <w:lang w:val="en-US" w:eastAsia="el-GR"/>
        </w:rPr>
        <w:t>03</w:t>
      </w:r>
      <w:r w:rsidRPr="00B47B77">
        <w:rPr>
          <w:rFonts w:ascii="Arial Narrow" w:hAnsi="Arial Narrow"/>
          <w:bCs/>
          <w:shd w:val="clear" w:color="auto" w:fill="FFFFFF"/>
          <w:lang w:eastAsia="el-GR"/>
        </w:rPr>
        <w:t>.</w:t>
      </w:r>
      <w:r w:rsidRPr="00B47B77">
        <w:rPr>
          <w:rFonts w:ascii="Arial Narrow" w:hAnsi="Arial Narrow"/>
          <w:bCs/>
          <w:shd w:val="clear" w:color="auto" w:fill="FFFFFF"/>
          <w:lang w:val="en-US" w:eastAsia="el-GR"/>
        </w:rPr>
        <w:t>03</w:t>
      </w:r>
      <w:r w:rsidRPr="00B47B77">
        <w:rPr>
          <w:rFonts w:ascii="Arial Narrow" w:hAnsi="Arial Narrow"/>
          <w:bCs/>
          <w:shd w:val="clear" w:color="auto" w:fill="FFFFFF"/>
          <w:lang w:eastAsia="el-GR"/>
        </w:rPr>
        <w:t>.199</w:t>
      </w:r>
      <w:r w:rsidRPr="00B47B77">
        <w:rPr>
          <w:rFonts w:ascii="Arial Narrow" w:hAnsi="Arial Narrow"/>
          <w:bCs/>
          <w:shd w:val="clear" w:color="auto" w:fill="FFFFFF"/>
          <w:lang w:val="en-US" w:eastAsia="el-GR"/>
        </w:rPr>
        <w:t>4</w:t>
      </w:r>
      <w:r w:rsidRPr="00B47B77">
        <w:rPr>
          <w:rFonts w:ascii="Arial Narrow" w:hAnsi="Arial Narrow"/>
          <w:bCs/>
          <w:shd w:val="clear" w:color="auto" w:fill="FFFFFF"/>
          <w:lang w:eastAsia="el-GR"/>
        </w:rPr>
        <w:t>)</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Άρθρο 3 «Αρμοδιότητες»</w:t>
      </w:r>
    </w:p>
    <w:p w:rsidR="00B47B77" w:rsidRPr="00B47B77" w:rsidRDefault="00B47B77" w:rsidP="00B47B77">
      <w:pPr>
        <w:suppressAutoHyphens w:val="0"/>
        <w:spacing w:after="200" w:line="276" w:lineRule="auto"/>
        <w:ind w:left="357"/>
        <w:contextualSpacing/>
        <w:jc w:val="both"/>
        <w:rPr>
          <w:rFonts w:ascii="Arial Narrow" w:hAnsi="Arial Narrow"/>
          <w:color w:val="000000"/>
          <w:lang w:eastAsia="el-GR"/>
        </w:rPr>
      </w:pPr>
      <w:r w:rsidRPr="00B47B77">
        <w:rPr>
          <w:rFonts w:ascii="Arial Narrow" w:hAnsi="Arial Narrow"/>
          <w:color w:val="000000"/>
          <w:lang w:eastAsia="el-GR"/>
        </w:rPr>
        <w:t>Άρθρο 18 «Πλήρωση θέσεων βάσει προτεραιότητας  - Διαδικασία – Διορισμός»</w:t>
      </w:r>
    </w:p>
    <w:p w:rsidR="00B47B77" w:rsidRPr="00B47B77" w:rsidRDefault="00B47B77" w:rsidP="00B47B77">
      <w:pPr>
        <w:suppressAutoHyphens w:val="0"/>
        <w:spacing w:after="200" w:line="276" w:lineRule="auto"/>
        <w:ind w:left="357"/>
        <w:contextualSpacing/>
        <w:jc w:val="both"/>
        <w:rPr>
          <w:rFonts w:ascii="Arial Narrow" w:hAnsi="Arial Narrow"/>
          <w:color w:val="000000"/>
          <w:lang w:eastAsia="el-GR"/>
        </w:rPr>
      </w:pPr>
    </w:p>
    <w:p w:rsidR="00B47B77" w:rsidRPr="00B47B77" w:rsidRDefault="00AA0FE7" w:rsidP="00B47B7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9" w:history="1">
        <w:r w:rsidR="00B47B77" w:rsidRPr="00B47B77">
          <w:rPr>
            <w:rFonts w:ascii="Arial Narrow" w:hAnsi="Arial Narrow" w:cs="Courier New"/>
            <w:b/>
            <w:color w:val="0000FF"/>
            <w:lang w:eastAsia="el-GR"/>
          </w:rPr>
          <w:t>Ν. 2527/1997</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B47B77">
        <w:rPr>
          <w:rFonts w:ascii="Arial Narrow" w:hAnsi="Arial Narrow" w:cs="Courier New"/>
          <w:bCs/>
          <w:lang w:eastAsia="el-GR"/>
        </w:rPr>
        <w:t>(ΦΕΚ Α/206/08.10.1997)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Arial Narrow" w:hAnsi="Arial Narrow" w:cs="Courier New"/>
          <w:b/>
          <w:lang w:eastAsia="el-GR"/>
        </w:rPr>
        <w:t>«Τροποποίηση και συμπλήρωση διατάξεων του Ν. 2190/1994 και άλλες διατάξεις»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B47B77">
        <w:rPr>
          <w:rFonts w:ascii="Arial Narrow" w:hAnsi="Arial Narrow" w:cs="Courier New"/>
          <w:lang w:eastAsia="el-GR"/>
        </w:rPr>
        <w:t>Άρθρο 16 «Διευκολύνσεις υπαλλήλων ειδικών περιπτώσεων», (παρ. 4 και 5, όπως ισχύουν)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47B77" w:rsidRPr="00B47B77" w:rsidRDefault="00AA0FE7" w:rsidP="00B47B77">
      <w:pPr>
        <w:numPr>
          <w:ilvl w:val="0"/>
          <w:numId w:val="23"/>
        </w:numPr>
        <w:suppressAutoHyphens w:val="0"/>
        <w:ind w:left="357"/>
        <w:jc w:val="both"/>
        <w:rPr>
          <w:rFonts w:ascii="Arial Narrow" w:hAnsi="Arial Narrow" w:cs="Courier New"/>
          <w:b/>
          <w:iCs/>
          <w:color w:val="943634"/>
          <w:lang w:eastAsia="el-GR"/>
        </w:rPr>
      </w:pPr>
      <w:hyperlink r:id="rId390" w:history="1">
        <w:r w:rsidR="00B47B77" w:rsidRPr="00B47B77">
          <w:rPr>
            <w:rFonts w:ascii="Arial Narrow" w:hAnsi="Arial Narrow" w:cs="Courier New"/>
            <w:b/>
            <w:iCs/>
            <w:color w:val="0000FF"/>
            <w:lang w:val="en-US" w:eastAsia="el-GR"/>
          </w:rPr>
          <w:t>N</w:t>
        </w:r>
        <w:r w:rsidR="00B47B77" w:rsidRPr="00B47B77">
          <w:rPr>
            <w:rFonts w:ascii="Arial Narrow" w:hAnsi="Arial Narrow" w:cs="Courier New"/>
            <w:b/>
            <w:iCs/>
            <w:color w:val="0000FF"/>
            <w:lang w:eastAsia="el-GR"/>
          </w:rPr>
          <w:t>. 2839/2000</w:t>
        </w:r>
      </w:hyperlink>
    </w:p>
    <w:p w:rsidR="00B47B77" w:rsidRPr="00B47B77" w:rsidRDefault="00B47B77" w:rsidP="00B47B77">
      <w:pPr>
        <w:suppressAutoHyphens w:val="0"/>
        <w:ind w:left="357"/>
        <w:jc w:val="both"/>
        <w:rPr>
          <w:rFonts w:ascii="Arial Narrow" w:hAnsi="Arial Narrow" w:cs="Courier New"/>
          <w:iCs/>
          <w:lang w:eastAsia="el-GR"/>
        </w:rPr>
      </w:pPr>
      <w:r w:rsidRPr="00B47B77">
        <w:rPr>
          <w:rFonts w:ascii="Arial Narrow" w:hAnsi="Arial Narrow" w:cs="Courier New"/>
          <w:bCs/>
          <w:iCs/>
          <w:lang w:eastAsia="el-GR"/>
        </w:rPr>
        <w:t>(ΦΕΚ Α/</w:t>
      </w:r>
      <w:r w:rsidRPr="00B47B77">
        <w:rPr>
          <w:rFonts w:ascii="Arial Narrow" w:hAnsi="Arial Narrow" w:cs="Courier New"/>
          <w:bCs/>
          <w:iCs/>
          <w:lang w:val="en-US" w:eastAsia="el-GR"/>
        </w:rPr>
        <w:t>196</w:t>
      </w:r>
      <w:r w:rsidRPr="00B47B77">
        <w:rPr>
          <w:rFonts w:ascii="Arial Narrow" w:hAnsi="Arial Narrow" w:cs="Courier New"/>
          <w:bCs/>
          <w:iCs/>
          <w:lang w:eastAsia="el-GR"/>
        </w:rPr>
        <w:t>/</w:t>
      </w:r>
      <w:r w:rsidRPr="00B47B77">
        <w:rPr>
          <w:rFonts w:ascii="Arial Narrow" w:hAnsi="Arial Narrow" w:cs="Courier New"/>
          <w:bCs/>
          <w:iCs/>
          <w:lang w:val="en-US" w:eastAsia="el-GR"/>
        </w:rPr>
        <w:t>12</w:t>
      </w:r>
      <w:r w:rsidRPr="00B47B77">
        <w:rPr>
          <w:rFonts w:ascii="Arial Narrow" w:hAnsi="Arial Narrow" w:cs="Courier New"/>
          <w:bCs/>
          <w:iCs/>
          <w:lang w:eastAsia="el-GR"/>
        </w:rPr>
        <w:t>.</w:t>
      </w:r>
      <w:r w:rsidRPr="00B47B77">
        <w:rPr>
          <w:rFonts w:ascii="Arial Narrow" w:hAnsi="Arial Narrow" w:cs="Courier New"/>
          <w:bCs/>
          <w:iCs/>
          <w:lang w:val="en-US" w:eastAsia="el-GR"/>
        </w:rPr>
        <w:t>09</w:t>
      </w:r>
      <w:r w:rsidRPr="00B47B77">
        <w:rPr>
          <w:rFonts w:ascii="Arial Narrow" w:hAnsi="Arial Narrow" w:cs="Courier New"/>
          <w:bCs/>
          <w:iCs/>
          <w:lang w:eastAsia="el-GR"/>
        </w:rPr>
        <w:t>.</w:t>
      </w:r>
      <w:r w:rsidRPr="00B47B77">
        <w:rPr>
          <w:rFonts w:ascii="Arial Narrow" w:hAnsi="Arial Narrow" w:cs="Courier New"/>
          <w:bCs/>
          <w:iCs/>
          <w:lang w:val="en-US" w:eastAsia="el-GR"/>
        </w:rPr>
        <w:t>2000</w:t>
      </w:r>
      <w:r w:rsidRPr="00B47B77">
        <w:rPr>
          <w:rFonts w:ascii="Arial Narrow" w:hAnsi="Arial Narrow" w:cs="Courier New"/>
          <w:bCs/>
          <w:iCs/>
          <w:lang w:eastAsia="el-GR"/>
        </w:rPr>
        <w:t>)</w:t>
      </w:r>
    </w:p>
    <w:p w:rsidR="00B47B77" w:rsidRPr="00B47B77" w:rsidRDefault="00B47B77" w:rsidP="00B47B77">
      <w:pPr>
        <w:suppressAutoHyphens w:val="0"/>
        <w:ind w:left="360"/>
        <w:jc w:val="both"/>
        <w:rPr>
          <w:rFonts w:ascii="Arial Narrow" w:hAnsi="Arial Narrow" w:cs="Courier New"/>
          <w:b/>
          <w:iCs/>
          <w:lang w:eastAsia="el-GR"/>
        </w:rPr>
      </w:pPr>
      <w:r w:rsidRPr="00B47B7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B47B77" w:rsidRPr="00B47B77" w:rsidRDefault="00B47B77" w:rsidP="00B47B77">
      <w:pPr>
        <w:suppressAutoHyphens w:val="0"/>
        <w:ind w:left="360"/>
        <w:jc w:val="both"/>
        <w:rPr>
          <w:rFonts w:ascii="Arial Narrow" w:hAnsi="Arial Narrow" w:cs="Courier New"/>
          <w:iCs/>
          <w:lang w:eastAsia="el-GR"/>
        </w:rPr>
      </w:pPr>
      <w:r w:rsidRPr="00B47B77">
        <w:rPr>
          <w:rFonts w:ascii="Arial Narrow" w:hAnsi="Arial Narrow" w:cs="Courier New"/>
          <w:iCs/>
          <w:lang w:eastAsia="el-GR"/>
        </w:rPr>
        <w:t xml:space="preserve">Άρθρο 4,παρ. 5 «Ρυθμίσεις θεμάτων Γενικής Γραμματείας Δημόσιας Διοίκησης», </w:t>
      </w:r>
      <w:r w:rsidRPr="00B47B77">
        <w:rPr>
          <w:rFonts w:ascii="Arial Narrow" w:hAnsi="Arial Narrow" w:cs="Courier New"/>
          <w:lang w:eastAsia="el-GR"/>
        </w:rPr>
        <w:t>Άρθρο 17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47B77" w:rsidRPr="00B47B77" w:rsidRDefault="00AA0FE7" w:rsidP="00B47B7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91" w:history="1">
        <w:r w:rsidR="00B47B77" w:rsidRPr="00B47B77">
          <w:rPr>
            <w:rFonts w:ascii="Arial Narrow" w:hAnsi="Arial Narrow" w:cs="Courier New"/>
            <w:b/>
            <w:color w:val="0000FF"/>
            <w:lang w:eastAsia="el-GR"/>
          </w:rPr>
          <w:t>Π.Δ. 50/2001</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B47B77">
        <w:rPr>
          <w:rFonts w:ascii="Arial Narrow" w:hAnsi="Arial Narrow" w:cs="Courier New"/>
          <w:lang w:eastAsia="el-GR"/>
        </w:rPr>
        <w:t>(ΦΕΚ Α/39/05.03.2001</w:t>
      </w:r>
      <w:r w:rsidRPr="00B47B77">
        <w:rPr>
          <w:rFonts w:ascii="Arial Narrow" w:hAnsi="Arial Narrow" w:cs="Courier New"/>
          <w:lang w:val="en-US"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47B77">
        <w:rPr>
          <w:rFonts w:ascii="Arial Narrow" w:hAnsi="Arial Narrow" w:cs="Courier New"/>
          <w:b/>
          <w:lang w:eastAsia="el-GR"/>
        </w:rPr>
        <w:t>«Καθορισμός των προσόντων διορισμού σε θέσεις φορέων του δημοσίου τομέα.»</w:t>
      </w:r>
    </w:p>
    <w:p w:rsidR="00B47B77" w:rsidRPr="00B47B77" w:rsidRDefault="00AA0FE7" w:rsidP="00B47B7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92" w:history="1">
        <w:r w:rsidR="00B47B77" w:rsidRPr="00B47B77">
          <w:rPr>
            <w:rFonts w:ascii="Arial Narrow" w:hAnsi="Arial Narrow" w:cs="Courier New"/>
            <w:b/>
            <w:iCs/>
            <w:color w:val="0000FF"/>
            <w:lang w:eastAsia="el-GR"/>
          </w:rPr>
          <w:t>Ν. 3051/2002</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B47B77">
        <w:rPr>
          <w:rFonts w:ascii="Arial Narrow" w:hAnsi="Arial Narrow" w:cs="Courier New"/>
          <w:iCs/>
          <w:lang w:eastAsia="el-GR"/>
        </w:rPr>
        <w:t xml:space="preserve">(ΦΕΚ Α/220)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B47B77">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B47B77">
        <w:rPr>
          <w:rFonts w:ascii="Arial Narrow" w:hAnsi="Arial Narrow" w:cs="Courier New"/>
          <w:b/>
          <w:iCs/>
          <w:lang w:eastAsia="el-GR"/>
        </w:rPr>
        <w:t>τουσυστήματος</w:t>
      </w:r>
      <w:proofErr w:type="spellEnd"/>
      <w:r w:rsidRPr="00B47B77">
        <w:rPr>
          <w:rFonts w:ascii="Arial Narrow" w:hAnsi="Arial Narrow" w:cs="Courier New"/>
          <w:b/>
          <w:iCs/>
          <w:lang w:eastAsia="el-GR"/>
        </w:rPr>
        <w:t xml:space="preserve"> προσλήψεων στο δημόσιο τομέα και συναφείς ρυθμίσεις»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B47B77">
        <w:rPr>
          <w:rFonts w:ascii="Arial Narrow" w:hAnsi="Arial Narrow" w:cs="Courier New"/>
          <w:iCs/>
          <w:lang w:eastAsia="el-GR"/>
        </w:rPr>
        <w:t>Άρθρα 8 και 10</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B47B77" w:rsidRPr="00B47B77" w:rsidRDefault="00AA0FE7" w:rsidP="00B47B7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93" w:history="1">
        <w:r w:rsidR="00B47B77" w:rsidRPr="00B47B77">
          <w:rPr>
            <w:rFonts w:ascii="Arial Narrow" w:hAnsi="Arial Narrow" w:cs="Courier New"/>
            <w:b/>
            <w:iCs/>
            <w:color w:val="0000FF"/>
            <w:lang w:eastAsia="el-GR"/>
          </w:rPr>
          <w:t>Ν. 3230/2004</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B47B77">
        <w:rPr>
          <w:rFonts w:ascii="Arial Narrow" w:hAnsi="Arial Narrow" w:cs="Courier New"/>
          <w:bCs/>
          <w:iCs/>
          <w:lang w:eastAsia="el-GR"/>
        </w:rPr>
        <w:t>(ΦΕΚ Α/44/11.02.2004)</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B47B77">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B47B77">
        <w:rPr>
          <w:rFonts w:ascii="Arial Narrow" w:hAnsi="Arial Narrow" w:cs="Courier New"/>
          <w:iCs/>
          <w:lang w:eastAsia="el-GR"/>
        </w:rPr>
        <w:t>Άρθρο 12, παρ. 5, 6 και 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94" w:history="1">
        <w:r w:rsidR="00B47B77" w:rsidRPr="00B47B77">
          <w:rPr>
            <w:rFonts w:ascii="Arial Narrow" w:hAnsi="Arial Narrow"/>
            <w:b/>
            <w:bCs/>
            <w:color w:val="0000FF"/>
            <w:shd w:val="clear" w:color="auto" w:fill="FFFFFF"/>
            <w:lang w:eastAsia="el-GR"/>
          </w:rPr>
          <w:t>Π.Δ. 164/2004</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Α/134/19.07.2004)</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95" w:history="1">
        <w:r w:rsidR="00B47B77" w:rsidRPr="00B47B77">
          <w:rPr>
            <w:rFonts w:ascii="Arial Narrow" w:hAnsi="Arial Narrow"/>
            <w:b/>
            <w:bCs/>
            <w:color w:val="0000FF"/>
            <w:shd w:val="clear" w:color="auto" w:fill="FFFFFF"/>
            <w:lang w:eastAsia="el-GR"/>
          </w:rPr>
          <w:t>Ν. 3429/2005</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Α/314)</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«Δημόσιες Επιχειρήσεις και Οργανισμοί (Δ.Ε.Κ.Ο.).»</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Άρθρο 13</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96" w:history="1">
        <w:r w:rsidR="00B47B77" w:rsidRPr="00B47B77">
          <w:rPr>
            <w:rFonts w:ascii="Arial Narrow" w:hAnsi="Arial Narrow"/>
            <w:b/>
            <w:bCs/>
            <w:color w:val="0000FF"/>
            <w:shd w:val="clear" w:color="auto" w:fill="FFFFFF"/>
            <w:lang w:eastAsia="el-GR"/>
          </w:rPr>
          <w:t>Π.Υ.Σ. 33/2006</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Α/280)</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«Αναστολή Διορισμών και Προσλήψεων στο Δημόσιο Τομέα.»</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97" w:history="1">
        <w:r w:rsidR="00B47B77" w:rsidRPr="00B47B77">
          <w:rPr>
            <w:rFonts w:ascii="Arial Narrow" w:hAnsi="Arial Narrow"/>
            <w:b/>
            <w:bCs/>
            <w:color w:val="0000FF"/>
            <w:shd w:val="clear" w:color="auto" w:fill="FFFFFF"/>
            <w:lang w:eastAsia="el-GR"/>
          </w:rPr>
          <w:t>Ν. 3812/2009</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Α/234)</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«Αναμόρφωση συστήματος προσλήψεων στο δημόσιο τομέα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Άρθρο 8</w:t>
      </w:r>
    </w:p>
    <w:p w:rsidR="00B47B77" w:rsidRPr="00B47B77" w:rsidRDefault="00B47B77" w:rsidP="00B47B77">
      <w:pPr>
        <w:suppressAutoHyphens w:val="0"/>
        <w:spacing w:after="200" w:line="276" w:lineRule="auto"/>
        <w:ind w:left="360"/>
        <w:contextualSpacing/>
        <w:jc w:val="both"/>
        <w:rPr>
          <w:rFonts w:ascii="Arial Narrow" w:hAnsi="Arial Narrow"/>
          <w:sz w:val="18"/>
          <w:szCs w:val="18"/>
          <w:lang w:eastAsia="el-GR"/>
        </w:rPr>
      </w:pPr>
    </w:p>
    <w:p w:rsidR="00B47B77" w:rsidRPr="00B47B77" w:rsidRDefault="00AA0FE7" w:rsidP="00B47B77">
      <w:pPr>
        <w:numPr>
          <w:ilvl w:val="0"/>
          <w:numId w:val="18"/>
        </w:numPr>
        <w:suppressAutoHyphens w:val="0"/>
        <w:spacing w:after="200" w:line="276" w:lineRule="auto"/>
        <w:ind w:left="360"/>
        <w:contextualSpacing/>
        <w:jc w:val="both"/>
        <w:rPr>
          <w:rFonts w:ascii="Arial Narrow" w:hAnsi="Arial Narrow"/>
          <w:lang w:eastAsia="el-GR"/>
        </w:rPr>
      </w:pPr>
      <w:hyperlink r:id="rId398" w:history="1">
        <w:r w:rsidR="00B47B77" w:rsidRPr="00B47B77">
          <w:rPr>
            <w:rFonts w:ascii="Arial Narrow" w:hAnsi="Arial Narrow"/>
            <w:b/>
            <w:bCs/>
            <w:color w:val="0000FF"/>
            <w:shd w:val="clear" w:color="auto" w:fill="FFFFFF"/>
            <w:lang w:eastAsia="el-GR"/>
          </w:rPr>
          <w:t>Ν. 3801/2009</w:t>
        </w:r>
      </w:hyperlink>
      <w:r w:rsidR="00B47B77" w:rsidRPr="00B47B77">
        <w:rPr>
          <w:rFonts w:ascii="Arial Narrow" w:hAnsi="Arial Narrow"/>
          <w:b/>
          <w:bCs/>
          <w:color w:val="9C1C21"/>
          <w:shd w:val="clear" w:color="auto" w:fill="FFFFFF"/>
          <w:lang w:eastAsia="el-GR"/>
        </w:rPr>
        <w:t> </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Α/163/04.09.2009)</w:t>
      </w:r>
    </w:p>
    <w:p w:rsidR="00B47B77" w:rsidRPr="00B47B77" w:rsidRDefault="00B47B77" w:rsidP="00B47B77">
      <w:pPr>
        <w:suppressAutoHyphens w:val="0"/>
        <w:spacing w:after="200" w:line="276" w:lineRule="auto"/>
        <w:ind w:left="360"/>
        <w:contextualSpacing/>
        <w:jc w:val="both"/>
        <w:rPr>
          <w:rFonts w:ascii="Arial Narrow" w:hAnsi="Arial Narrow"/>
          <w:b/>
          <w:lang w:eastAsia="el-GR"/>
        </w:rPr>
      </w:pPr>
      <w:r w:rsidRPr="00B47B77">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B47B77" w:rsidRPr="00B47B77" w:rsidRDefault="00AA0FE7" w:rsidP="00B47B77">
      <w:pPr>
        <w:numPr>
          <w:ilvl w:val="0"/>
          <w:numId w:val="18"/>
        </w:numPr>
        <w:suppressAutoHyphens w:val="0"/>
        <w:spacing w:after="200" w:line="276" w:lineRule="auto"/>
        <w:ind w:left="357" w:hanging="357"/>
        <w:contextualSpacing/>
        <w:jc w:val="both"/>
        <w:rPr>
          <w:rFonts w:ascii="Arial Narrow" w:hAnsi="Arial Narrow"/>
          <w:b/>
          <w:color w:val="984806"/>
          <w:lang w:eastAsia="el-GR"/>
        </w:rPr>
      </w:pPr>
      <w:hyperlink r:id="rId399" w:history="1">
        <w:r w:rsidR="00B47B77" w:rsidRPr="00B47B77">
          <w:rPr>
            <w:rFonts w:ascii="Arial Narrow" w:hAnsi="Arial Narrow"/>
            <w:b/>
            <w:color w:val="0000FF"/>
            <w:lang w:eastAsia="el-GR"/>
          </w:rPr>
          <w:t>Ν. 3833/2010</w:t>
        </w:r>
      </w:hyperlink>
    </w:p>
    <w:p w:rsidR="00B47B77" w:rsidRPr="00B47B77" w:rsidRDefault="00B47B77" w:rsidP="00B47B77">
      <w:pPr>
        <w:suppressAutoHyphens w:val="0"/>
        <w:spacing w:after="200" w:line="276" w:lineRule="auto"/>
        <w:ind w:left="360"/>
        <w:contextualSpacing/>
        <w:jc w:val="both"/>
        <w:rPr>
          <w:rFonts w:ascii="Arial Narrow" w:hAnsi="Arial Narrow"/>
          <w:lang w:eastAsia="el-GR"/>
        </w:rPr>
      </w:pPr>
      <w:r w:rsidRPr="00B47B77">
        <w:rPr>
          <w:rFonts w:ascii="Arial Narrow" w:hAnsi="Arial Narrow"/>
          <w:lang w:eastAsia="el-GR"/>
        </w:rPr>
        <w:t>(ΦΕΚ Α/40)</w:t>
      </w:r>
    </w:p>
    <w:p w:rsidR="00B47B77" w:rsidRPr="00B47B77" w:rsidRDefault="00B47B77" w:rsidP="00B47B77">
      <w:pPr>
        <w:suppressAutoHyphens w:val="0"/>
        <w:spacing w:after="200" w:line="276" w:lineRule="auto"/>
        <w:ind w:left="360"/>
        <w:contextualSpacing/>
        <w:jc w:val="both"/>
        <w:rPr>
          <w:rFonts w:ascii="Arial Narrow" w:hAnsi="Arial Narrow"/>
          <w:b/>
          <w:lang w:eastAsia="el-GR"/>
        </w:rPr>
      </w:pPr>
      <w:r w:rsidRPr="00B47B77">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B47B77" w:rsidRPr="00B47B77" w:rsidRDefault="00B47B77" w:rsidP="00B47B77">
      <w:pPr>
        <w:suppressAutoHyphens w:val="0"/>
        <w:spacing w:after="200" w:line="276" w:lineRule="auto"/>
        <w:ind w:left="360"/>
        <w:contextualSpacing/>
        <w:jc w:val="both"/>
        <w:rPr>
          <w:rFonts w:ascii="Arial Narrow" w:hAnsi="Arial Narrow"/>
          <w:lang w:eastAsia="el-GR"/>
        </w:rPr>
      </w:pPr>
      <w:r w:rsidRPr="00B47B77">
        <w:rPr>
          <w:rFonts w:ascii="Arial Narrow" w:hAnsi="Arial Narrow"/>
          <w:lang w:eastAsia="el-GR"/>
        </w:rPr>
        <w:t>Άρθρο 11</w:t>
      </w:r>
    </w:p>
    <w:p w:rsidR="00B47B77" w:rsidRPr="00B47B77" w:rsidRDefault="00B47B77" w:rsidP="00B47B77">
      <w:pPr>
        <w:suppressAutoHyphens w:val="0"/>
        <w:spacing w:after="200" w:line="276" w:lineRule="auto"/>
        <w:ind w:left="360"/>
        <w:contextualSpacing/>
        <w:jc w:val="both"/>
        <w:rPr>
          <w:rFonts w:ascii="Arial Narrow" w:hAnsi="Arial Narrow"/>
          <w:b/>
          <w:color w:val="984806"/>
          <w:sz w:val="18"/>
          <w:szCs w:val="18"/>
          <w:lang w:eastAsia="el-GR"/>
        </w:rPr>
      </w:pPr>
    </w:p>
    <w:p w:rsidR="00B47B77" w:rsidRPr="00B47B77" w:rsidRDefault="00AA0FE7" w:rsidP="00B47B77">
      <w:pPr>
        <w:numPr>
          <w:ilvl w:val="0"/>
          <w:numId w:val="18"/>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0" w:history="1">
        <w:r w:rsidR="00B47B77" w:rsidRPr="00B47B77">
          <w:rPr>
            <w:rFonts w:ascii="Arial Narrow" w:hAnsi="Arial Narrow"/>
            <w:b/>
            <w:bCs/>
            <w:color w:val="0000FF"/>
            <w:shd w:val="clear" w:color="auto" w:fill="FFFFFF"/>
            <w:lang w:eastAsia="el-GR"/>
          </w:rPr>
          <w:t>Ν. 3863/2010</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Α/115/15.07.2010)</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lastRenderedPageBreak/>
        <w:t>«Νέο Ασφαλιστικό Σύστημα και συναφείς διατάξεις, ρυθμίσεις στις εργασιακές σχέσεις.»</w:t>
      </w:r>
    </w:p>
    <w:p w:rsidR="00B47B77" w:rsidRPr="00B47B77" w:rsidRDefault="00B47B77" w:rsidP="00B47B77">
      <w:pPr>
        <w:suppressAutoHyphens w:val="0"/>
        <w:spacing w:after="200" w:line="276" w:lineRule="auto"/>
        <w:ind w:left="340"/>
        <w:jc w:val="both"/>
        <w:rPr>
          <w:rFonts w:ascii="Arial Narrow" w:hAnsi="Arial Narrow"/>
          <w:color w:val="000000"/>
          <w:lang w:eastAsia="el-GR"/>
        </w:rPr>
      </w:pPr>
      <w:r w:rsidRPr="00B47B77">
        <w:rPr>
          <w:rFonts w:ascii="Arial Narrow" w:hAnsi="Arial Narrow"/>
          <w:lang w:eastAsia="el-GR"/>
        </w:rPr>
        <w:t>Άρθρο 74</w:t>
      </w:r>
      <w:r w:rsidRPr="00B47B77">
        <w:rPr>
          <w:rFonts w:ascii="Arial Narrow" w:hAnsi="Arial Narrow"/>
          <w:color w:val="000000"/>
          <w:lang w:eastAsia="el-GR"/>
        </w:rPr>
        <w:t xml:space="preserve"> «Ρύθμιση θεμάτων εργασιακών σχέσεων»</w:t>
      </w:r>
    </w:p>
    <w:p w:rsidR="00B47B77" w:rsidRPr="00B47B77" w:rsidRDefault="00AA0FE7" w:rsidP="00B47B77">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1" w:history="1">
        <w:r w:rsidR="00B47B77" w:rsidRPr="00B47B77">
          <w:rPr>
            <w:rFonts w:ascii="Arial Narrow" w:hAnsi="Arial Narrow" w:cs="Courier New"/>
            <w:b/>
            <w:color w:val="0000FF"/>
            <w:lang w:eastAsia="el-GR"/>
          </w:rPr>
          <w:t>Π.Δ. 19/2011</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(ΦΕΚ Α/51/14.03.2011)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47B77">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402" w:history="1">
        <w:r w:rsidR="00B47B77" w:rsidRPr="00B47B77">
          <w:rPr>
            <w:rFonts w:ascii="Arial Narrow" w:hAnsi="Arial Narrow"/>
            <w:b/>
            <w:bCs/>
            <w:color w:val="0000FF"/>
            <w:shd w:val="clear" w:color="auto" w:fill="FFFFFF"/>
            <w:lang w:eastAsia="el-GR"/>
          </w:rPr>
          <w:t>Ν. 4009/2011</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Α/195/06.09.2011)</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Άρθρο 79 «Λοιπές κατηγορίες προσωπικού»</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b/>
          <w:color w:val="000000"/>
          <w:lang w:eastAsia="el-GR"/>
        </w:rPr>
      </w:pPr>
      <w:hyperlink r:id="rId403" w:history="1">
        <w:r w:rsidR="00B47B77" w:rsidRPr="00B47B77">
          <w:rPr>
            <w:rFonts w:ascii="Arial Narrow" w:hAnsi="Arial Narrow"/>
            <w:b/>
            <w:color w:val="0000FF"/>
            <w:lang w:eastAsia="el-GR"/>
          </w:rPr>
          <w:t>Ν. 3943/2011</w:t>
        </w:r>
      </w:hyperlink>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(ΦΕΚ Α/66)</w:t>
      </w:r>
    </w:p>
    <w:p w:rsidR="00B47B77" w:rsidRPr="00B47B77" w:rsidRDefault="00B47B77" w:rsidP="00B47B77">
      <w:pPr>
        <w:suppressAutoHyphens w:val="0"/>
        <w:spacing w:after="200" w:line="276" w:lineRule="auto"/>
        <w:ind w:left="360"/>
        <w:contextualSpacing/>
        <w:jc w:val="both"/>
        <w:rPr>
          <w:rFonts w:ascii="Arial Narrow" w:hAnsi="Arial Narrow"/>
          <w:b/>
          <w:color w:val="000000"/>
          <w:lang w:eastAsia="el-GR"/>
        </w:rPr>
      </w:pPr>
      <w:r w:rsidRPr="00B47B77">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B47B77" w:rsidRPr="00B47B77" w:rsidRDefault="00B47B77" w:rsidP="00B47B77">
      <w:pPr>
        <w:suppressAutoHyphens w:val="0"/>
        <w:spacing w:after="200" w:line="276" w:lineRule="auto"/>
        <w:ind w:left="360"/>
        <w:contextualSpacing/>
        <w:jc w:val="both"/>
        <w:rPr>
          <w:rFonts w:ascii="Arial Narrow" w:hAnsi="Arial Narrow"/>
          <w:color w:val="000000"/>
          <w:lang w:val="en-US" w:eastAsia="el-GR"/>
        </w:rPr>
      </w:pPr>
      <w:r w:rsidRPr="00B47B77">
        <w:rPr>
          <w:rFonts w:ascii="Arial Narrow" w:hAnsi="Arial Narrow"/>
          <w:color w:val="000000"/>
          <w:lang w:eastAsia="el-GR"/>
        </w:rPr>
        <w:t>Άρθρο 49, παρ. 8 και 9</w:t>
      </w:r>
    </w:p>
    <w:p w:rsidR="00B47B77" w:rsidRPr="00B47B77" w:rsidRDefault="00B47B77" w:rsidP="00B47B77">
      <w:pPr>
        <w:suppressAutoHyphens w:val="0"/>
        <w:spacing w:after="200" w:line="276" w:lineRule="auto"/>
        <w:ind w:left="360"/>
        <w:contextualSpacing/>
        <w:jc w:val="both"/>
        <w:rPr>
          <w:rFonts w:ascii="Arial Narrow" w:hAnsi="Arial Narrow"/>
          <w:color w:val="000000"/>
          <w:lang w:val="en-US" w:eastAsia="el-GR"/>
        </w:rPr>
      </w:pPr>
    </w:p>
    <w:p w:rsidR="00B47B77" w:rsidRPr="00B47B77" w:rsidRDefault="00AA0FE7"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4" w:history="1">
        <w:r w:rsidR="00B47B77" w:rsidRPr="00B47B77">
          <w:rPr>
            <w:rFonts w:ascii="Arial Narrow" w:hAnsi="Arial Narrow" w:cs="Courier New"/>
            <w:b/>
            <w:color w:val="0000FF"/>
            <w:lang w:eastAsia="el-GR"/>
          </w:rPr>
          <w:t>Ν. 4024/2011</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B47B77">
        <w:rPr>
          <w:rFonts w:ascii="Arial Narrow" w:hAnsi="Arial Narrow" w:cs="Courier New"/>
          <w:lang w:eastAsia="el-GR"/>
        </w:rPr>
        <w:t xml:space="preserve">(ΦΕΚ Α/226/27.10.2011)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B47B77" w:rsidRPr="00B47B77" w:rsidRDefault="00AA0FE7"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5" w:history="1">
        <w:r w:rsidR="00B47B77" w:rsidRPr="00B47B77">
          <w:rPr>
            <w:rFonts w:ascii="Arial Narrow" w:hAnsi="Arial Narrow" w:cs="Courier New"/>
            <w:b/>
            <w:color w:val="0000FF"/>
            <w:lang w:eastAsia="el-GR"/>
          </w:rPr>
          <w:t>Ν. 4038/2012</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B47B77">
        <w:rPr>
          <w:rFonts w:ascii="Arial Narrow" w:hAnsi="Arial Narrow" w:cs="Courier New"/>
          <w:lang w:eastAsia="el-GR"/>
        </w:rPr>
        <w:t>(ΦΕΚ Α/</w:t>
      </w:r>
      <w:r w:rsidRPr="00B47B77">
        <w:rPr>
          <w:rFonts w:ascii="Arial Narrow" w:hAnsi="Arial Narrow" w:cs="Courier New"/>
          <w:bCs/>
          <w:lang w:eastAsia="el-GR"/>
        </w:rPr>
        <w:t>14/02.02.2012</w:t>
      </w:r>
      <w:r w:rsidRPr="00B47B77">
        <w:rPr>
          <w:rFonts w:ascii="Arial Narrow" w:hAnsi="Arial Narrow" w:cs="Courier New"/>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B47B77">
        <w:rPr>
          <w:rFonts w:ascii="Arial Narrow" w:hAnsi="Arial Narrow" w:cs="Courier New"/>
          <w:lang w:eastAsia="el-GR"/>
        </w:rPr>
        <w:t>Άρθρο 1, παρ. 9 - 11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B47B77" w:rsidRPr="00B47B77" w:rsidRDefault="00AA0FE7"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6" w:history="1">
        <w:r w:rsidR="00B47B77" w:rsidRPr="00B47B77">
          <w:rPr>
            <w:rFonts w:ascii="Arial Narrow" w:hAnsi="Arial Narrow" w:cs="Courier New"/>
            <w:b/>
            <w:color w:val="0000FF"/>
            <w:lang w:eastAsia="el-GR"/>
          </w:rPr>
          <w:t>Ν. 4057/2012</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B47B77">
        <w:rPr>
          <w:rFonts w:ascii="Arial Narrow" w:hAnsi="Arial Narrow" w:cs="Courier New"/>
          <w:lang w:eastAsia="el-GR"/>
        </w:rPr>
        <w:t>(ΦΕΚ Α/</w:t>
      </w:r>
      <w:r w:rsidRPr="00B47B77">
        <w:rPr>
          <w:rFonts w:ascii="Arial Narrow" w:hAnsi="Arial Narrow" w:cs="Courier New"/>
          <w:bCs/>
          <w:lang w:eastAsia="el-GR"/>
        </w:rPr>
        <w:t>54/14.03.2012</w:t>
      </w:r>
      <w:r w:rsidRPr="00B47B77">
        <w:rPr>
          <w:rFonts w:ascii="Arial Narrow" w:hAnsi="Arial Narrow" w:cs="Courier New"/>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Calibri" w:hAnsi="Calibri"/>
          <w:b/>
          <w:sz w:val="22"/>
          <w:szCs w:val="22"/>
          <w:lang w:eastAsia="el-GR"/>
        </w:rPr>
        <w:t>«</w:t>
      </w:r>
      <w:r w:rsidRPr="00B47B77">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B47B77">
        <w:rPr>
          <w:rFonts w:ascii="Arial Narrow" w:hAnsi="Arial Narrow" w:cs="Courier New"/>
          <w:lang w:eastAsia="el-GR"/>
        </w:rPr>
        <w:t>Άρθρο τέταρτο</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B47B77" w:rsidRPr="00B47B77" w:rsidRDefault="00AA0FE7"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07" w:history="1">
        <w:r w:rsidR="00B47B77" w:rsidRPr="00B47B77">
          <w:rPr>
            <w:rFonts w:ascii="Arial Narrow" w:hAnsi="Arial Narrow" w:cs="Courier New"/>
            <w:b/>
            <w:color w:val="0000FF"/>
            <w:lang w:eastAsia="el-GR"/>
          </w:rPr>
          <w:t>Ν. 4075/2012</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B47B77">
        <w:rPr>
          <w:rFonts w:ascii="Arial Narrow" w:hAnsi="Arial Narrow" w:cs="Courier New"/>
          <w:lang w:eastAsia="el-GR"/>
        </w:rPr>
        <w:t>(ΦΕΚ Α/</w:t>
      </w:r>
      <w:r w:rsidRPr="00B47B77">
        <w:rPr>
          <w:rFonts w:ascii="Arial Narrow" w:hAnsi="Arial Narrow" w:cs="Courier New"/>
          <w:bCs/>
          <w:lang w:eastAsia="el-GR"/>
        </w:rPr>
        <w:t>89</w:t>
      </w:r>
      <w:r w:rsidRPr="00B47B77">
        <w:rPr>
          <w:rFonts w:ascii="Arial Narrow" w:hAnsi="Arial Narrow" w:cs="Courier New"/>
          <w:lang w:eastAsia="el-GR"/>
        </w:rPr>
        <w:t>/</w:t>
      </w:r>
      <w:r w:rsidRPr="00B47B77">
        <w:rPr>
          <w:rFonts w:ascii="Arial Narrow" w:hAnsi="Arial Narrow" w:cs="Courier New"/>
          <w:bCs/>
          <w:lang w:eastAsia="el-GR"/>
        </w:rPr>
        <w:t>11.04.2012</w:t>
      </w:r>
      <w:r w:rsidRPr="00B47B77">
        <w:rPr>
          <w:rFonts w:ascii="Arial Narrow" w:hAnsi="Arial Narrow" w:cs="Courier New"/>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Arial Narrow" w:hAnsi="Arial Narrow" w:cs="Courier New"/>
          <w:lang w:eastAsia="el-GR"/>
        </w:rPr>
        <w:t xml:space="preserve">(άρθρα 48 </w:t>
      </w:r>
      <w:proofErr w:type="spellStart"/>
      <w:r w:rsidRPr="00B47B77">
        <w:rPr>
          <w:rFonts w:ascii="Arial Narrow" w:hAnsi="Arial Narrow" w:cs="Courier New"/>
          <w:lang w:eastAsia="el-GR"/>
        </w:rPr>
        <w:t>επ</w:t>
      </w:r>
      <w:proofErr w:type="spellEnd"/>
      <w:r w:rsidRPr="00B47B77">
        <w:rPr>
          <w:rFonts w:ascii="Arial Narrow" w:hAnsi="Arial Narrow" w:cs="Courier New"/>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B47B77">
        <w:rPr>
          <w:rFonts w:ascii="Arial Narrow" w:hAnsi="Arial Narrow" w:cs="Courier New"/>
          <w:lang w:eastAsia="el-GR"/>
        </w:rPr>
        <w:t>ΚΕΦΑΛΑΙΟ ΣΤ</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B47B77">
        <w:rPr>
          <w:rFonts w:ascii="Arial Narrow" w:hAnsi="Arial Narrow" w:cs="Courier New"/>
          <w:lang w:eastAsia="el-GR"/>
        </w:rPr>
        <w:t>ΕΝΣΩΜΑΤΩΣΗ ΣΤΟ ΕΘΝΙΚΟ ΔΙΚΑΙΟ ΤΗΣ ΟΔΗΓΙΑΣ 2010/18/ΕΕ ΤΟΥ ΣΥΜΒΟΥΛΙΟΥ ΤΗΣ 8ΗΣ ΜΑΡΤΙΟΥ 2010 ΣΧΕΤΙΚΑ ΜΕ ΤΗΝ ΕΦΑΡΜΟΓΗ ΤΗΣ ΑΝΑΘΕΩΡΗΜΕΝΗΣ ΣΥΜΦΩΝΙΑΣ-</w:t>
      </w:r>
      <w:r w:rsidRPr="00B47B77">
        <w:rPr>
          <w:rFonts w:ascii="Arial Narrow" w:hAnsi="Arial Narrow" w:cs="Courier New"/>
          <w:lang w:eastAsia="el-GR"/>
        </w:rPr>
        <w:lastRenderedPageBreak/>
        <w:t xml:space="preserve">ΠΛΑΙΣΙΟΥ ΓΙΑ ΤΗ ΓΟΝΙΚΗ ΑΔΕΙΑ ΠΟΥ ΣΥΝΗΦΘΗ ΑΠΟ ΤΙΣ ΟΡΓΑΝΩΣΕΙΣ  </w:t>
      </w:r>
      <w:r w:rsidRPr="00B47B77">
        <w:rPr>
          <w:rFonts w:ascii="Arial Narrow" w:hAnsi="Arial Narrow" w:cs="Courier New"/>
          <w:lang w:val="en-US" w:eastAsia="el-GR"/>
        </w:rPr>
        <w:t>BUSINESSEUROPE</w:t>
      </w:r>
      <w:r w:rsidRPr="00B47B77">
        <w:rPr>
          <w:rFonts w:ascii="Arial Narrow" w:hAnsi="Arial Narrow" w:cs="Courier New"/>
          <w:lang w:eastAsia="el-GR"/>
        </w:rPr>
        <w:t xml:space="preserve">, </w:t>
      </w:r>
      <w:r w:rsidRPr="00B47B77">
        <w:rPr>
          <w:rFonts w:ascii="Arial Narrow" w:hAnsi="Arial Narrow" w:cs="Courier New"/>
          <w:lang w:val="en-US" w:eastAsia="el-GR"/>
        </w:rPr>
        <w:t>UEAPME</w:t>
      </w:r>
      <w:r w:rsidRPr="00B47B77">
        <w:rPr>
          <w:rFonts w:ascii="Arial Narrow" w:hAnsi="Arial Narrow" w:cs="Courier New"/>
          <w:lang w:eastAsia="el-GR"/>
        </w:rPr>
        <w:t xml:space="preserve">, </w:t>
      </w:r>
      <w:r w:rsidRPr="00B47B77">
        <w:rPr>
          <w:rFonts w:ascii="Arial Narrow" w:hAnsi="Arial Narrow" w:cs="Courier New"/>
          <w:lang w:val="en-US" w:eastAsia="el-GR"/>
        </w:rPr>
        <w:t>CEEP</w:t>
      </w:r>
      <w:r w:rsidRPr="00B47B77">
        <w:rPr>
          <w:rFonts w:ascii="Arial Narrow" w:hAnsi="Arial Narrow" w:cs="Courier New"/>
          <w:lang w:eastAsia="el-GR"/>
        </w:rPr>
        <w:t xml:space="preserve"> ΚΑΙ </w:t>
      </w:r>
      <w:r w:rsidRPr="00B47B77">
        <w:rPr>
          <w:rFonts w:ascii="Arial Narrow" w:hAnsi="Arial Narrow" w:cs="Courier New"/>
          <w:lang w:val="en-US" w:eastAsia="el-GR"/>
        </w:rPr>
        <w:t>ETUC</w:t>
      </w:r>
      <w:r w:rsidRPr="00B47B77">
        <w:rPr>
          <w:rFonts w:ascii="Arial Narrow" w:hAnsi="Arial Narrow" w:cs="Courier New"/>
          <w:lang w:eastAsia="el-GR"/>
        </w:rPr>
        <w:t xml:space="preserve"> ΚΑΙ ΜΕ ΤΗΝ ΚΑΤΑΡΓΗΣΗ ΤΗΣ ΟΔΗΓΙΑΣ 96/34/ΕΚ</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47B77" w:rsidRPr="00B47B77" w:rsidRDefault="00AA0FE7"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8" w:history="1">
        <w:r w:rsidR="00B47B77" w:rsidRPr="00B47B77">
          <w:rPr>
            <w:rFonts w:ascii="Arial Narrow" w:hAnsi="Arial Narrow" w:cs="Courier New"/>
            <w:b/>
            <w:color w:val="0000FF"/>
            <w:lang w:eastAsia="el-GR"/>
          </w:rPr>
          <w:t>Ν. 4301/2014</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B47B77">
        <w:rPr>
          <w:rFonts w:ascii="Arial Narrow" w:hAnsi="Arial Narrow" w:cs="Courier New"/>
          <w:lang w:eastAsia="el-GR"/>
        </w:rPr>
        <w:t>(ΦΕΚ Α/223)</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B47B77">
        <w:rPr>
          <w:rFonts w:ascii="Arial Narrow" w:hAnsi="Arial Narrow" w:cs="Courier New"/>
          <w:lang w:eastAsia="el-GR"/>
        </w:rPr>
        <w:t>Άρθρο 30, παρ. 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409" w:history="1">
        <w:r w:rsidR="00B47B77" w:rsidRPr="00B47B77">
          <w:rPr>
            <w:rFonts w:ascii="Arial Narrow" w:hAnsi="Arial Narrow"/>
            <w:b/>
            <w:bCs/>
            <w:color w:val="0000FF"/>
            <w:shd w:val="clear" w:color="auto" w:fill="FFFFFF"/>
            <w:lang w:eastAsia="el-GR"/>
          </w:rPr>
          <w:t>Ν. 4305/2014</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 xml:space="preserve">(ΦΕΚ Α' 237/31/10/2014) </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bCs/>
          <w:color w:val="9C1C21"/>
          <w:shd w:val="clear" w:color="auto" w:fill="FFFFFF"/>
          <w:lang w:eastAsia="el-GR"/>
        </w:rPr>
      </w:pPr>
      <w:r w:rsidRPr="00B47B77">
        <w:rPr>
          <w:rFonts w:ascii="Arial Narrow" w:hAnsi="Arial Narrow" w:cs="Courier New"/>
          <w:lang w:eastAsia="el-GR"/>
        </w:rPr>
        <w:t>Άρθρο 28 «Έλεγχος γνησιότητας δικαιολογητικών»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47B77" w:rsidRPr="00B47B77" w:rsidRDefault="00AA0FE7"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10" w:history="1">
        <w:r w:rsidR="00B47B77" w:rsidRPr="00B47B77">
          <w:rPr>
            <w:rFonts w:ascii="Arial Narrow" w:hAnsi="Arial Narrow" w:cs="Courier New"/>
            <w:b/>
            <w:color w:val="0000FF"/>
            <w:lang w:eastAsia="el-GR"/>
          </w:rPr>
          <w:t>Ν. 4250/2014</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(ΦΕΚ Α/74)</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47B77">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B47B77">
        <w:rPr>
          <w:rFonts w:ascii="Arial Narrow" w:hAnsi="Arial Narrow" w:cs="Courier New"/>
          <w:b/>
          <w:lang w:eastAsia="el-GR"/>
        </w:rPr>
        <w:t>π.δ</w:t>
      </w:r>
      <w:proofErr w:type="spellEnd"/>
      <w:r w:rsidRPr="00B47B77">
        <w:rPr>
          <w:rFonts w:ascii="Arial Narrow" w:hAnsi="Arial Narrow" w:cs="Courier New"/>
          <w:b/>
          <w:lang w:eastAsia="el-GR"/>
        </w:rPr>
        <w:t>. 318/1992 (Α΄ 161) και λοιπές ρυθμίσεις.»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Άρθρο 37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411" w:history="1">
        <w:r w:rsidR="00B47B77" w:rsidRPr="00B47B77">
          <w:rPr>
            <w:rFonts w:ascii="Arial Narrow" w:hAnsi="Arial Narrow"/>
            <w:b/>
            <w:bCs/>
            <w:color w:val="0000FF"/>
            <w:shd w:val="clear" w:color="auto" w:fill="FFFFFF"/>
            <w:lang w:eastAsia="el-GR"/>
          </w:rPr>
          <w:t>Ν. 4325/2015</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 xml:space="preserve">(ΦΕΚ Α/47/11.05.2015) </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val="en-US" w:eastAsia="el-GR"/>
        </w:rPr>
      </w:pPr>
      <w:r w:rsidRPr="00B47B77">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2" w:history="1">
        <w:r w:rsidR="00B47B77" w:rsidRPr="00B47B77">
          <w:rPr>
            <w:rFonts w:ascii="Arial Narrow" w:hAnsi="Arial Narrow"/>
            <w:b/>
            <w:bCs/>
            <w:color w:val="0000FF"/>
            <w:shd w:val="clear" w:color="auto" w:fill="FFFFFF"/>
            <w:lang w:val="en-US" w:eastAsia="el-GR"/>
          </w:rPr>
          <w:t>N. 4354/2015</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Α/176/16.12.2015)</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Άρθρο 7 «Πεδίο εφαρμογής»</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Άρθρο 8 «Αποσύνδεση μισθού-βαθμού»</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413" w:history="1">
        <w:r w:rsidR="00B47B77" w:rsidRPr="00B47B77">
          <w:rPr>
            <w:rFonts w:ascii="Arial Narrow" w:hAnsi="Arial Narrow"/>
            <w:b/>
            <w:bCs/>
            <w:color w:val="0000FF"/>
            <w:shd w:val="clear" w:color="auto" w:fill="FFFFFF"/>
            <w:lang w:eastAsia="el-GR"/>
          </w:rPr>
          <w:t>Ν. 4368/2016</w:t>
        </w:r>
      </w:hyperlink>
      <w:r w:rsidR="00B47B77" w:rsidRPr="00B47B77">
        <w:rPr>
          <w:rFonts w:ascii="Arial Narrow" w:hAnsi="Arial Narrow"/>
          <w:b/>
          <w:bCs/>
          <w:color w:val="9C1C21"/>
          <w:shd w:val="clear" w:color="auto" w:fill="FFFFFF"/>
          <w:lang w:eastAsia="el-GR"/>
        </w:rPr>
        <w:t> </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Α/21)</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«Μέτρα επιτάχυνσης του κυβερνητικού έργου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Άρθρο 8 «Θέματα εργαζομένων Ο.Τ.Α. Ωράριο βρεφονηπιοκόμων»</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47B77" w:rsidRPr="00B47B77" w:rsidRDefault="00AA0FE7"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14" w:history="1">
        <w:r w:rsidR="00B47B77" w:rsidRPr="00B47B77">
          <w:rPr>
            <w:rFonts w:ascii="Arial Narrow" w:hAnsi="Arial Narrow" w:cs="Courier New"/>
            <w:b/>
            <w:color w:val="0000FF"/>
            <w:lang w:eastAsia="el-GR"/>
          </w:rPr>
          <w:t>Ν. 4369/2016</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(ΦΕΚ Α/33)</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47B77">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B47B77" w:rsidRPr="00B47B77" w:rsidRDefault="00B47B77" w:rsidP="00B47B77">
      <w:pPr>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ΜΕΡΟΣ Α΄ ΣΥΣΤΑΣΗ ΕΘΝΙΚΟΥ ΜΗΤΡΩΟΥ ΕΠΙΤΕΛΙΚΩΝ ΣΤΕΛΕΧΩΝ ΔΗΜΟΣΙΑΣ ΔΙΟΙΚΗΣΗΣ</w:t>
      </w:r>
    </w:p>
    <w:p w:rsidR="00B47B77" w:rsidRPr="00B47B77" w:rsidRDefault="00B47B77" w:rsidP="00B47B77">
      <w:pPr>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ΜΕΡΟΣ Β΄ΣΥΣΤΗΜΑ ΑΞΙΟΛΟΓΗΣΗΣ</w:t>
      </w:r>
    </w:p>
    <w:p w:rsidR="00B47B77" w:rsidRPr="00B47B77" w:rsidRDefault="00B47B77" w:rsidP="00B47B77">
      <w:pPr>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 xml:space="preserve">Αξιολόγηση, </w:t>
      </w:r>
      <w:proofErr w:type="spellStart"/>
      <w:r w:rsidRPr="00B47B77">
        <w:rPr>
          <w:rFonts w:ascii="Arial Narrow" w:hAnsi="Arial Narrow" w:cs="Courier New"/>
          <w:lang w:eastAsia="el-GR"/>
        </w:rPr>
        <w:t>Στοχοθεσία</w:t>
      </w:r>
      <w:proofErr w:type="spellEnd"/>
      <w:r w:rsidRPr="00B47B77">
        <w:rPr>
          <w:rFonts w:ascii="Arial Narrow" w:hAnsi="Arial Narrow" w:cs="Courier New"/>
          <w:lang w:eastAsia="el-GR"/>
        </w:rPr>
        <w:t xml:space="preserve">, Κοινωνική λογοδοσία και συμμετοχή (Άρθρα 14 </w:t>
      </w:r>
      <w:proofErr w:type="spellStart"/>
      <w:r w:rsidRPr="00B47B77">
        <w:rPr>
          <w:rFonts w:ascii="Arial Narrow" w:hAnsi="Arial Narrow" w:cs="Courier New"/>
          <w:lang w:eastAsia="el-GR"/>
        </w:rPr>
        <w:t>επ</w:t>
      </w:r>
      <w:proofErr w:type="spellEnd"/>
      <w:r w:rsidRPr="00B47B77">
        <w:rPr>
          <w:rFonts w:ascii="Arial Narrow" w:hAnsi="Arial Narrow" w:cs="Courier New"/>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Άρθρο 28 «Τελικές - Καταργούμενες διατάξεις»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B47B77">
        <w:rPr>
          <w:rFonts w:ascii="Arial Narrow" w:hAnsi="Arial Narrow"/>
          <w:color w:val="000000"/>
          <w:lang w:eastAsia="el-GR"/>
        </w:rPr>
        <w:t>Άρθρο 59</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color w:val="000000"/>
          <w:lang w:eastAsia="el-GR"/>
        </w:rPr>
      </w:pPr>
      <w:hyperlink r:id="rId415" w:history="1">
        <w:r w:rsidR="00B47B77" w:rsidRPr="00B47B77">
          <w:rPr>
            <w:rFonts w:ascii="Arial Narrow" w:hAnsi="Arial Narrow"/>
            <w:b/>
            <w:bCs/>
            <w:color w:val="0000FF"/>
            <w:shd w:val="clear" w:color="auto" w:fill="FFFFFF"/>
            <w:lang w:eastAsia="el-GR"/>
          </w:rPr>
          <w:t>Ν. 4440/2016</w:t>
        </w:r>
      </w:hyperlink>
    </w:p>
    <w:p w:rsidR="00B47B77" w:rsidRPr="00B47B77" w:rsidRDefault="00B47B77" w:rsidP="00B47B77">
      <w:pPr>
        <w:suppressAutoHyphens w:val="0"/>
        <w:spacing w:after="200" w:line="276" w:lineRule="auto"/>
        <w:ind w:left="360"/>
        <w:contextualSpacing/>
        <w:jc w:val="both"/>
        <w:rPr>
          <w:rFonts w:ascii="Arial Narrow" w:hAnsi="Arial Narrow"/>
          <w:lang w:eastAsia="el-GR"/>
        </w:rPr>
      </w:pPr>
      <w:r w:rsidRPr="00B47B77">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 xml:space="preserve">Άρθρο 2 «Γενικές αρχές» </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Άρθρο 26 «Έλεγχος γνησιότητας δικαιολογητικών»</w:t>
      </w:r>
    </w:p>
    <w:p w:rsidR="00B47B77" w:rsidRPr="00B47B77" w:rsidRDefault="00AA0FE7"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6" w:history="1">
        <w:r w:rsidR="00B47B77" w:rsidRPr="00B47B77">
          <w:rPr>
            <w:rFonts w:ascii="Arial Narrow" w:hAnsi="Arial Narrow"/>
            <w:b/>
            <w:bCs/>
            <w:color w:val="0000FF"/>
            <w:shd w:val="clear" w:color="auto" w:fill="FFFFFF"/>
            <w:lang w:val="en-US" w:eastAsia="el-GR"/>
          </w:rPr>
          <w:t>N. 4456/2017</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val="en-US" w:eastAsia="el-GR"/>
        </w:rPr>
        <w:t>(</w:t>
      </w:r>
      <w:r w:rsidRPr="00B47B77">
        <w:rPr>
          <w:rFonts w:ascii="Arial Narrow" w:hAnsi="Arial Narrow"/>
          <w:bCs/>
          <w:shd w:val="clear" w:color="auto" w:fill="FFFFFF"/>
          <w:lang w:eastAsia="el-GR"/>
        </w:rPr>
        <w:t>ΦΕΚ Α/24/01.03.2017)</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Άρθρο 52, παρ. 2</w:t>
      </w:r>
    </w:p>
    <w:p w:rsidR="00B47B77" w:rsidRPr="00B47B77" w:rsidRDefault="00AA0FE7" w:rsidP="00B47B77">
      <w:pPr>
        <w:numPr>
          <w:ilvl w:val="0"/>
          <w:numId w:val="19"/>
        </w:numPr>
        <w:suppressAutoHyphens w:val="0"/>
        <w:spacing w:after="200" w:line="276" w:lineRule="auto"/>
        <w:contextualSpacing/>
        <w:jc w:val="both"/>
        <w:rPr>
          <w:rFonts w:ascii="Arial Narrow" w:hAnsi="Arial Narrow"/>
          <w:b/>
          <w:color w:val="000000"/>
          <w:lang w:eastAsia="el-GR"/>
        </w:rPr>
      </w:pPr>
      <w:hyperlink r:id="rId417" w:history="1">
        <w:r w:rsidR="00B47B77" w:rsidRPr="00B47B77">
          <w:rPr>
            <w:rFonts w:ascii="Arial Narrow" w:hAnsi="Arial Narrow"/>
            <w:b/>
            <w:color w:val="0000FF"/>
            <w:lang w:eastAsia="el-GR"/>
          </w:rPr>
          <w:t>Ν. 4520/2018</w:t>
        </w:r>
      </w:hyperlink>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(ΦΕΚ Α/30)</w:t>
      </w:r>
    </w:p>
    <w:p w:rsidR="00B47B77" w:rsidRPr="00B47B77" w:rsidRDefault="00B47B77" w:rsidP="00B47B77">
      <w:pPr>
        <w:suppressAutoHyphens w:val="0"/>
        <w:spacing w:after="200" w:line="276" w:lineRule="auto"/>
        <w:ind w:left="360"/>
        <w:contextualSpacing/>
        <w:jc w:val="both"/>
        <w:rPr>
          <w:rFonts w:ascii="Arial Narrow" w:hAnsi="Arial Narrow"/>
          <w:b/>
          <w:color w:val="000000"/>
          <w:lang w:eastAsia="el-GR"/>
        </w:rPr>
      </w:pPr>
      <w:r w:rsidRPr="00B47B77">
        <w:rPr>
          <w:rFonts w:ascii="Arial Narrow" w:hAnsi="Arial Narrow"/>
          <w:b/>
          <w:color w:val="000000"/>
          <w:lang w:eastAsia="el-GR"/>
        </w:rPr>
        <w:t xml:space="preserve">«Μετεξέλιξη του Οργανισμού Γεωργικών Ασφαλίσεων σε Οργανισμό </w:t>
      </w:r>
      <w:proofErr w:type="spellStart"/>
      <w:r w:rsidRPr="00B47B77">
        <w:rPr>
          <w:rFonts w:ascii="Arial Narrow" w:hAnsi="Arial Narrow"/>
          <w:b/>
          <w:color w:val="000000"/>
          <w:lang w:eastAsia="el-GR"/>
        </w:rPr>
        <w:t>Προνοιακών</w:t>
      </w:r>
      <w:proofErr w:type="spellEnd"/>
      <w:r w:rsidRPr="00B47B77">
        <w:rPr>
          <w:rFonts w:ascii="Arial Narrow" w:hAnsi="Arial Narrow"/>
          <w:b/>
          <w:color w:val="000000"/>
          <w:lang w:eastAsia="el-GR"/>
        </w:rPr>
        <w:t xml:space="preserve"> Επιδομάτων και Κοινωνικής Αλληλεγγύης (ΟΠΕΚΑ) και λοιπές διατάξεις.»</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Άρθρο 59</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418" w:history="1">
        <w:r w:rsidR="00B47B77" w:rsidRPr="00B47B77">
          <w:rPr>
            <w:rFonts w:ascii="Arial Narrow" w:hAnsi="Arial Narrow"/>
            <w:b/>
            <w:bCs/>
            <w:color w:val="0000FF"/>
            <w:shd w:val="clear" w:color="auto" w:fill="FFFFFF"/>
            <w:lang w:eastAsia="el-GR"/>
          </w:rPr>
          <w:t>Ν. 4539/2018</w:t>
        </w:r>
      </w:hyperlink>
      <w:r w:rsidR="00B47B77" w:rsidRPr="00B47B77">
        <w:rPr>
          <w:rFonts w:ascii="Arial Narrow" w:hAnsi="Arial Narrow"/>
          <w:b/>
          <w:bCs/>
          <w:color w:val="9C1C21"/>
          <w:shd w:val="clear" w:color="auto" w:fill="FFFFFF"/>
          <w:lang w:eastAsia="el-GR"/>
        </w:rPr>
        <w:t> </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Α/89)</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«Σύσταση φορέα αναπλάσεων της πόλης των Αθηνών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Άρθρο 9 «Τροποποίηση της περίπτωσης ιθ' της παρ. 2 του άρθρου 14 του ν. 2190/1994 (Α΄ 28)»</w:t>
      </w:r>
    </w:p>
    <w:p w:rsidR="00B47B77" w:rsidRPr="00B47B77" w:rsidRDefault="00AA0FE7" w:rsidP="00B47B77">
      <w:pPr>
        <w:numPr>
          <w:ilvl w:val="0"/>
          <w:numId w:val="19"/>
        </w:numPr>
        <w:suppressAutoHyphens w:val="0"/>
        <w:spacing w:after="200" w:line="276" w:lineRule="auto"/>
        <w:contextualSpacing/>
        <w:jc w:val="both"/>
        <w:rPr>
          <w:rFonts w:ascii="Arial Narrow" w:hAnsi="Arial Narrow"/>
          <w:color w:val="000000"/>
          <w:lang w:val="en-US" w:eastAsia="el-GR"/>
        </w:rPr>
      </w:pPr>
      <w:hyperlink r:id="rId419" w:history="1">
        <w:r w:rsidR="00B47B77" w:rsidRPr="00B47B77">
          <w:rPr>
            <w:rFonts w:ascii="Arial Narrow" w:hAnsi="Arial Narrow"/>
            <w:b/>
            <w:color w:val="0000FF"/>
            <w:lang w:eastAsia="el-GR"/>
          </w:rPr>
          <w:t>Ν</w:t>
        </w:r>
        <w:r w:rsidR="00B47B77" w:rsidRPr="00B47B77">
          <w:rPr>
            <w:rFonts w:ascii="Arial Narrow" w:hAnsi="Arial Narrow"/>
            <w:b/>
            <w:color w:val="0000FF"/>
            <w:lang w:val="en-US" w:eastAsia="el-GR"/>
          </w:rPr>
          <w:t>.</w:t>
        </w:r>
        <w:r w:rsidR="00B47B77" w:rsidRPr="00B47B77">
          <w:rPr>
            <w:rFonts w:ascii="Arial Narrow" w:hAnsi="Arial Narrow"/>
            <w:b/>
            <w:color w:val="0000FF"/>
            <w:lang w:eastAsia="el-GR"/>
          </w:rPr>
          <w:t xml:space="preserve"> 4590/2019</w:t>
        </w:r>
      </w:hyperlink>
    </w:p>
    <w:p w:rsidR="00B47B77" w:rsidRPr="00B47B77" w:rsidRDefault="00B47B77" w:rsidP="00B47B77">
      <w:pPr>
        <w:suppressAutoHyphens w:val="0"/>
        <w:spacing w:after="200" w:line="276" w:lineRule="auto"/>
        <w:ind w:left="360"/>
        <w:contextualSpacing/>
        <w:jc w:val="both"/>
        <w:rPr>
          <w:rFonts w:ascii="Arial Narrow" w:hAnsi="Arial Narrow"/>
          <w:color w:val="000000"/>
          <w:lang w:val="en-US" w:eastAsia="el-GR"/>
        </w:rPr>
      </w:pPr>
      <w:r w:rsidRPr="00B47B77">
        <w:rPr>
          <w:rFonts w:ascii="Arial Narrow" w:hAnsi="Arial Narrow"/>
          <w:color w:val="000000"/>
          <w:lang w:eastAsia="el-GR"/>
        </w:rPr>
        <w:t>(ΦΕΚ Α΄/17/07.02.2019)</w:t>
      </w:r>
    </w:p>
    <w:p w:rsidR="00B47B77" w:rsidRPr="00B47B77" w:rsidRDefault="00B47B77" w:rsidP="00B47B77">
      <w:pPr>
        <w:suppressAutoHyphens w:val="0"/>
        <w:spacing w:after="200" w:line="276" w:lineRule="auto"/>
        <w:ind w:left="360"/>
        <w:contextualSpacing/>
        <w:jc w:val="both"/>
        <w:rPr>
          <w:rFonts w:ascii="Arial Narrow" w:hAnsi="Arial Narrow"/>
          <w:b/>
          <w:color w:val="000000"/>
          <w:lang w:eastAsia="el-GR"/>
        </w:rPr>
      </w:pPr>
      <w:r w:rsidRPr="00B47B77">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b/>
          <w:color w:val="000000"/>
          <w:lang w:eastAsia="el-GR"/>
        </w:rPr>
      </w:pPr>
    </w:p>
    <w:p w:rsidR="00B47B77" w:rsidRPr="00B47B77" w:rsidRDefault="00AA0FE7" w:rsidP="00B47B77">
      <w:pPr>
        <w:numPr>
          <w:ilvl w:val="0"/>
          <w:numId w:val="19"/>
        </w:numPr>
        <w:suppressAutoHyphens w:val="0"/>
        <w:spacing w:after="200" w:line="276" w:lineRule="auto"/>
        <w:contextualSpacing/>
        <w:jc w:val="both"/>
        <w:rPr>
          <w:rFonts w:ascii="Arial Narrow" w:hAnsi="Arial Narrow"/>
          <w:b/>
          <w:color w:val="000000"/>
          <w:lang w:eastAsia="el-GR"/>
        </w:rPr>
      </w:pPr>
      <w:hyperlink r:id="rId420" w:history="1">
        <w:r w:rsidR="00B47B77" w:rsidRPr="00B47B77">
          <w:rPr>
            <w:rFonts w:ascii="Calibri" w:hAnsi="Calibri" w:cs="Tahoma"/>
            <w:b/>
            <w:color w:val="0000FF"/>
            <w:u w:val="single"/>
          </w:rPr>
          <w:t>Νόμος 4674/2020</w:t>
        </w:r>
      </w:hyperlink>
    </w:p>
    <w:p w:rsidR="00B47B77" w:rsidRPr="00B47B77" w:rsidRDefault="00B47B77" w:rsidP="00B47B77">
      <w:pPr>
        <w:suppressAutoHyphens w:val="0"/>
        <w:spacing w:after="200" w:line="276" w:lineRule="auto"/>
        <w:ind w:left="360"/>
        <w:contextualSpacing/>
        <w:jc w:val="both"/>
        <w:rPr>
          <w:rFonts w:ascii="Calibri" w:hAnsi="Calibri"/>
          <w:shd w:val="clear" w:color="auto" w:fill="E6E6E6"/>
        </w:rPr>
      </w:pPr>
      <w:r w:rsidRPr="00B47B77">
        <w:rPr>
          <w:rFonts w:ascii="Calibri" w:hAnsi="Calibri"/>
          <w:shd w:val="clear" w:color="auto" w:fill="E6E6E6"/>
        </w:rPr>
        <w:t>(ΦΕΚ Α΄/53/11.03.2020)</w:t>
      </w:r>
    </w:p>
    <w:p w:rsidR="00B47B77" w:rsidRPr="00B47B77" w:rsidRDefault="00B47B77" w:rsidP="00B47B77">
      <w:pPr>
        <w:suppressAutoHyphens w:val="0"/>
        <w:spacing w:after="200" w:line="276" w:lineRule="auto"/>
        <w:ind w:left="360"/>
        <w:contextualSpacing/>
        <w:jc w:val="both"/>
        <w:rPr>
          <w:rFonts w:ascii="Calibri" w:hAnsi="Calibri"/>
          <w:b/>
          <w:shd w:val="clear" w:color="auto" w:fill="E6E6E6"/>
        </w:rPr>
      </w:pPr>
      <w:r w:rsidRPr="00B47B77">
        <w:rPr>
          <w:rFonts w:ascii="Calibri" w:hAnsi="Calibri"/>
          <w:b/>
          <w:shd w:val="clear" w:color="auto" w:fill="E6E6E6"/>
        </w:rPr>
        <w:t>«</w:t>
      </w:r>
      <w:proofErr w:type="spellStart"/>
      <w:r w:rsidRPr="00B47B77">
        <w:rPr>
          <w:rFonts w:ascii="Calibri" w:hAnsi="Calibri"/>
          <w:b/>
        </w:rPr>
        <w:t>Στρατηγική</w:t>
      </w:r>
      <w:proofErr w:type="spellEnd"/>
      <w:r w:rsidRPr="00B47B77">
        <w:rPr>
          <w:rFonts w:ascii="Calibri" w:hAnsi="Calibri"/>
          <w:b/>
        </w:rPr>
        <w:t xml:space="preserve"> </w:t>
      </w:r>
      <w:proofErr w:type="spellStart"/>
      <w:r w:rsidRPr="00B47B77">
        <w:rPr>
          <w:rFonts w:ascii="Calibri" w:hAnsi="Calibri"/>
          <w:b/>
        </w:rPr>
        <w:t>αναπτυξιακή</w:t>
      </w:r>
      <w:proofErr w:type="spellEnd"/>
      <w:r w:rsidRPr="00B47B77">
        <w:rPr>
          <w:rFonts w:ascii="Calibri" w:hAnsi="Calibri"/>
          <w:b/>
        </w:rPr>
        <w:t xml:space="preserve"> </w:t>
      </w:r>
      <w:proofErr w:type="spellStart"/>
      <w:r w:rsidRPr="00B47B77">
        <w:rPr>
          <w:rFonts w:ascii="Calibri" w:hAnsi="Calibri"/>
          <w:b/>
        </w:rPr>
        <w:t>προοπτική</w:t>
      </w:r>
      <w:proofErr w:type="spellEnd"/>
      <w:r w:rsidRPr="00B47B77">
        <w:rPr>
          <w:rFonts w:ascii="Calibri" w:hAnsi="Calibri"/>
          <w:b/>
        </w:rPr>
        <w:t xml:space="preserve"> των </w:t>
      </w:r>
      <w:proofErr w:type="spellStart"/>
      <w:r w:rsidRPr="00B47B77">
        <w:rPr>
          <w:rFonts w:ascii="Calibri" w:hAnsi="Calibri"/>
          <w:b/>
        </w:rPr>
        <w:t>ΟργανισμώνΤοπικήςΑυτοδιοίκησης</w:t>
      </w:r>
      <w:proofErr w:type="spellEnd"/>
      <w:r w:rsidRPr="00B47B77">
        <w:rPr>
          <w:rFonts w:ascii="Calibri" w:hAnsi="Calibri"/>
          <w:b/>
        </w:rPr>
        <w:t xml:space="preserve">, </w:t>
      </w:r>
      <w:proofErr w:type="spellStart"/>
      <w:r w:rsidRPr="00B47B77">
        <w:rPr>
          <w:rFonts w:ascii="Calibri" w:hAnsi="Calibri"/>
          <w:b/>
        </w:rPr>
        <w:t>ρύθμισηζητημάτωναρμοδιότηταςΥπουργείουΕσωτερικών</w:t>
      </w:r>
      <w:proofErr w:type="spellEnd"/>
      <w:r w:rsidRPr="00B47B77">
        <w:rPr>
          <w:rFonts w:ascii="Calibri" w:hAnsi="Calibri"/>
          <w:b/>
        </w:rPr>
        <w:t xml:space="preserve"> και </w:t>
      </w:r>
      <w:proofErr w:type="spellStart"/>
      <w:r w:rsidRPr="00B47B77">
        <w:rPr>
          <w:rFonts w:ascii="Calibri" w:hAnsi="Calibri"/>
          <w:b/>
        </w:rPr>
        <w:t>άλλεςδιατάξεις</w:t>
      </w:r>
      <w:proofErr w:type="spellEnd"/>
      <w:r w:rsidRPr="00B47B77">
        <w:rPr>
          <w:rFonts w:ascii="Calibri" w:hAnsi="Calibri"/>
          <w:b/>
        </w:rPr>
        <w:t>»</w:t>
      </w:r>
    </w:p>
    <w:p w:rsidR="00B47B77" w:rsidRPr="00B47B77" w:rsidRDefault="00B47B77" w:rsidP="00B47B77">
      <w:pPr>
        <w:suppressAutoHyphens w:val="0"/>
        <w:spacing w:after="200" w:line="276" w:lineRule="auto"/>
        <w:ind w:left="360"/>
        <w:contextualSpacing/>
        <w:jc w:val="both"/>
        <w:rPr>
          <w:rFonts w:ascii="Calibri" w:hAnsi="Calibri"/>
          <w:b/>
          <w:shd w:val="clear" w:color="auto" w:fill="E6E6E6"/>
        </w:rPr>
      </w:pPr>
    </w:p>
    <w:p w:rsidR="00B47B77" w:rsidRPr="00B47B77" w:rsidRDefault="00AA0FE7" w:rsidP="00B47B77">
      <w:pPr>
        <w:numPr>
          <w:ilvl w:val="0"/>
          <w:numId w:val="19"/>
        </w:numPr>
        <w:contextualSpacing/>
        <w:rPr>
          <w:rFonts w:ascii="Arial Narrow" w:hAnsi="Arial Narrow"/>
          <w:b/>
          <w:color w:val="000000"/>
          <w:lang w:eastAsia="el-GR"/>
        </w:rPr>
      </w:pPr>
      <w:hyperlink r:id="rId421" w:history="1">
        <w:r w:rsidR="00B47B77" w:rsidRPr="00B47B77">
          <w:rPr>
            <w:rFonts w:ascii="Arial Narrow" w:hAnsi="Arial Narrow"/>
            <w:b/>
            <w:color w:val="0000FF"/>
            <w:u w:val="single"/>
            <w:lang w:eastAsia="el-GR"/>
          </w:rPr>
          <w:t xml:space="preserve">Νόμος 4735/2020 </w:t>
        </w:r>
      </w:hyperlink>
    </w:p>
    <w:p w:rsidR="00B47B77" w:rsidRPr="00B47B77" w:rsidRDefault="00B47B77" w:rsidP="00B47B77">
      <w:pPr>
        <w:ind w:left="360"/>
        <w:contextualSpacing/>
        <w:rPr>
          <w:rFonts w:ascii="Arial Narrow" w:hAnsi="Arial Narrow"/>
          <w:b/>
          <w:color w:val="000000"/>
          <w:lang w:eastAsia="el-GR"/>
        </w:rPr>
      </w:pPr>
      <w:r w:rsidRPr="00B47B77">
        <w:rPr>
          <w:rFonts w:ascii="Arial Narrow" w:hAnsi="Arial Narrow"/>
          <w:color w:val="000000"/>
          <w:lang w:eastAsia="el-GR"/>
        </w:rPr>
        <w:t>(ΦΕΚ Α/197/12.10.2020)</w:t>
      </w:r>
    </w:p>
    <w:p w:rsidR="00B47B77" w:rsidRPr="00B47B77" w:rsidRDefault="00B47B77" w:rsidP="00B47B77">
      <w:pPr>
        <w:ind w:left="360"/>
        <w:contextualSpacing/>
        <w:rPr>
          <w:rFonts w:ascii="Arial Narrow" w:hAnsi="Arial Narrow"/>
          <w:b/>
          <w:color w:val="000000"/>
          <w:lang w:eastAsia="el-GR"/>
        </w:rPr>
      </w:pPr>
      <w:r w:rsidRPr="00B47B77">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B47B77" w:rsidRPr="00B47B77" w:rsidRDefault="00B47B77" w:rsidP="00B47B77">
      <w:pPr>
        <w:ind w:left="360"/>
        <w:contextualSpacing/>
        <w:rPr>
          <w:rFonts w:ascii="Arial Narrow" w:hAnsi="Arial Narrow"/>
          <w:color w:val="000000"/>
          <w:lang w:eastAsia="el-GR"/>
        </w:rPr>
      </w:pPr>
      <w:r w:rsidRPr="00B47B77">
        <w:rPr>
          <w:rFonts w:ascii="Arial Narrow" w:hAnsi="Arial Narrow"/>
          <w:color w:val="000000"/>
          <w:lang w:eastAsia="el-GR"/>
        </w:rPr>
        <w:t>(Άρθρα 28, 30-33, 35&amp; 36)</w:t>
      </w:r>
    </w:p>
    <w:p w:rsidR="00B47B77" w:rsidRPr="00B47B77" w:rsidRDefault="00AA0FE7" w:rsidP="00B47B77">
      <w:pPr>
        <w:numPr>
          <w:ilvl w:val="0"/>
          <w:numId w:val="19"/>
        </w:numPr>
        <w:suppressAutoHyphens w:val="0"/>
        <w:spacing w:after="200" w:line="276" w:lineRule="auto"/>
        <w:contextualSpacing/>
        <w:jc w:val="both"/>
        <w:rPr>
          <w:rFonts w:ascii="Arial Narrow" w:hAnsi="Arial Narrow"/>
          <w:color w:val="000000"/>
          <w:lang w:val="en-US" w:eastAsia="el-GR"/>
        </w:rPr>
      </w:pPr>
      <w:hyperlink r:id="rId422" w:history="1">
        <w:r w:rsidR="00B47B77" w:rsidRPr="00B47B77">
          <w:rPr>
            <w:rFonts w:ascii="Arial Narrow" w:hAnsi="Arial Narrow"/>
            <w:b/>
            <w:color w:val="0000FF"/>
            <w:u w:val="single"/>
            <w:lang w:eastAsia="el-GR"/>
          </w:rPr>
          <w:t>Ν</w:t>
        </w:r>
        <w:r w:rsidR="00B47B77" w:rsidRPr="00B47B77">
          <w:rPr>
            <w:rFonts w:ascii="Arial Narrow" w:hAnsi="Arial Narrow"/>
            <w:b/>
            <w:color w:val="0000FF"/>
            <w:u w:val="single"/>
            <w:lang w:val="en-US" w:eastAsia="el-GR"/>
          </w:rPr>
          <w:t>.</w:t>
        </w:r>
        <w:r w:rsidR="00B47B77" w:rsidRPr="00B47B77">
          <w:rPr>
            <w:rFonts w:ascii="Arial Narrow" w:hAnsi="Arial Narrow"/>
            <w:b/>
            <w:color w:val="0000FF"/>
            <w:u w:val="single"/>
            <w:lang w:eastAsia="el-GR"/>
          </w:rPr>
          <w:t xml:space="preserve"> 4</w:t>
        </w:r>
        <w:r w:rsidR="00B47B77" w:rsidRPr="00B47B77">
          <w:rPr>
            <w:rFonts w:ascii="Arial Narrow" w:hAnsi="Arial Narrow"/>
            <w:b/>
            <w:color w:val="0000FF"/>
            <w:u w:val="single"/>
            <w:lang w:val="en-US" w:eastAsia="el-GR"/>
          </w:rPr>
          <w:t>765</w:t>
        </w:r>
        <w:r w:rsidR="00B47B77" w:rsidRPr="00B47B77">
          <w:rPr>
            <w:rFonts w:ascii="Arial Narrow" w:hAnsi="Arial Narrow"/>
            <w:b/>
            <w:color w:val="0000FF"/>
            <w:u w:val="single"/>
            <w:lang w:eastAsia="el-GR"/>
          </w:rPr>
          <w:t>/20</w:t>
        </w:r>
        <w:r w:rsidR="00B47B77" w:rsidRPr="00B47B77">
          <w:rPr>
            <w:rFonts w:ascii="Arial Narrow" w:hAnsi="Arial Narrow"/>
            <w:b/>
            <w:color w:val="0000FF"/>
            <w:u w:val="single"/>
            <w:lang w:val="en-US" w:eastAsia="el-GR"/>
          </w:rPr>
          <w:t>21</w:t>
        </w:r>
      </w:hyperlink>
    </w:p>
    <w:p w:rsidR="00B47B77" w:rsidRPr="00B47B77" w:rsidRDefault="00B47B77" w:rsidP="00B47B77">
      <w:pPr>
        <w:suppressAutoHyphens w:val="0"/>
        <w:spacing w:after="200" w:line="276" w:lineRule="auto"/>
        <w:ind w:left="360"/>
        <w:contextualSpacing/>
        <w:jc w:val="both"/>
        <w:rPr>
          <w:rFonts w:ascii="Arial Narrow" w:hAnsi="Arial Narrow"/>
          <w:color w:val="000000"/>
          <w:lang w:val="en-US" w:eastAsia="el-GR"/>
        </w:rPr>
      </w:pPr>
      <w:r w:rsidRPr="00B47B77">
        <w:rPr>
          <w:rFonts w:ascii="Arial Narrow" w:hAnsi="Arial Narrow"/>
          <w:color w:val="000000"/>
          <w:lang w:eastAsia="el-GR"/>
        </w:rPr>
        <w:t>(ΦΕΚ Α΄/</w:t>
      </w:r>
      <w:r w:rsidRPr="00B47B77">
        <w:rPr>
          <w:rFonts w:ascii="Arial Narrow" w:hAnsi="Arial Narrow"/>
          <w:color w:val="000000"/>
          <w:lang w:val="en-US" w:eastAsia="el-GR"/>
        </w:rPr>
        <w:t>06</w:t>
      </w:r>
      <w:r w:rsidRPr="00B47B77">
        <w:rPr>
          <w:rFonts w:ascii="Arial Narrow" w:hAnsi="Arial Narrow"/>
          <w:color w:val="000000"/>
          <w:lang w:eastAsia="el-GR"/>
        </w:rPr>
        <w:t>/</w:t>
      </w:r>
      <w:r w:rsidRPr="00B47B77">
        <w:rPr>
          <w:rFonts w:ascii="Arial Narrow" w:hAnsi="Arial Narrow"/>
          <w:color w:val="000000"/>
          <w:lang w:val="en-US" w:eastAsia="el-GR"/>
        </w:rPr>
        <w:t>15</w:t>
      </w:r>
      <w:r w:rsidRPr="00B47B77">
        <w:rPr>
          <w:rFonts w:ascii="Arial Narrow" w:hAnsi="Arial Narrow"/>
          <w:color w:val="000000"/>
          <w:lang w:eastAsia="el-GR"/>
        </w:rPr>
        <w:t>.0</w:t>
      </w:r>
      <w:r w:rsidRPr="00B47B77">
        <w:rPr>
          <w:rFonts w:ascii="Arial Narrow" w:hAnsi="Arial Narrow"/>
          <w:color w:val="000000"/>
          <w:lang w:val="en-US" w:eastAsia="el-GR"/>
        </w:rPr>
        <w:t>1</w:t>
      </w:r>
      <w:r w:rsidRPr="00B47B77">
        <w:rPr>
          <w:rFonts w:ascii="Arial Narrow" w:hAnsi="Arial Narrow"/>
          <w:color w:val="000000"/>
          <w:lang w:eastAsia="el-GR"/>
        </w:rPr>
        <w:t>.2</w:t>
      </w:r>
      <w:r w:rsidRPr="00B47B77">
        <w:rPr>
          <w:rFonts w:ascii="Arial Narrow" w:hAnsi="Arial Narrow"/>
          <w:color w:val="000000"/>
          <w:lang w:val="en-US" w:eastAsia="el-GR"/>
        </w:rPr>
        <w:t>021</w:t>
      </w:r>
      <w:r w:rsidRPr="00B47B77">
        <w:rPr>
          <w:rFonts w:ascii="Arial Narrow" w:hAnsi="Arial Narrow"/>
          <w:color w:val="000000"/>
          <w:lang w:eastAsia="el-GR"/>
        </w:rPr>
        <w:t>)</w:t>
      </w:r>
    </w:p>
    <w:p w:rsidR="00B47B77" w:rsidRPr="00B47B77" w:rsidRDefault="00B47B77" w:rsidP="00B47B77">
      <w:pPr>
        <w:suppressAutoHyphens w:val="0"/>
        <w:spacing w:after="200" w:line="276" w:lineRule="auto"/>
        <w:ind w:left="360"/>
        <w:contextualSpacing/>
        <w:jc w:val="both"/>
        <w:rPr>
          <w:rFonts w:ascii="Arial Narrow" w:hAnsi="Arial Narrow"/>
          <w:b/>
          <w:color w:val="000000"/>
          <w:lang w:eastAsia="el-GR"/>
        </w:rPr>
      </w:pPr>
      <w:r w:rsidRPr="00B47B77">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B47B77" w:rsidRPr="00B47B77" w:rsidRDefault="00B47B77" w:rsidP="00B47B77">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B47B77" w:rsidRPr="00B47B77" w:rsidRDefault="00B47B77" w:rsidP="00B47B77">
      <w:pPr>
        <w:shd w:val="clear" w:color="auto" w:fill="F2F2F2"/>
        <w:suppressAutoHyphens w:val="0"/>
        <w:jc w:val="center"/>
        <w:rPr>
          <w:rFonts w:ascii="Arial Narrow" w:hAnsi="Arial Narrow" w:cs="Courier New"/>
          <w:b/>
          <w:u w:val="single"/>
          <w:lang w:eastAsia="el-GR"/>
        </w:rPr>
      </w:pPr>
      <w:r w:rsidRPr="00B47B77">
        <w:rPr>
          <w:rFonts w:ascii="Arial Narrow" w:hAnsi="Arial Narrow" w:cs="Courier New"/>
          <w:b/>
          <w:u w:val="single"/>
          <w:lang w:eastAsia="el-GR"/>
        </w:rPr>
        <w:t xml:space="preserve">ΝΟΜΟΘΕΣΙΑ ΓΙΑ ΥΠΑΛΛΗΛΟΥΣ Ι.Δ.Α.Χ. </w:t>
      </w:r>
    </w:p>
    <w:p w:rsidR="00B47B77" w:rsidRPr="00B47B77" w:rsidRDefault="00B47B77" w:rsidP="00B47B77">
      <w:pPr>
        <w:shd w:val="clear" w:color="auto" w:fill="F2F2F2"/>
        <w:suppressAutoHyphens w:val="0"/>
        <w:jc w:val="center"/>
        <w:rPr>
          <w:rFonts w:ascii="Arial Narrow" w:hAnsi="Arial Narrow" w:cs="Courier New"/>
          <w:b/>
          <w:lang w:eastAsia="el-GR"/>
        </w:rPr>
      </w:pPr>
      <w:r w:rsidRPr="00B47B77">
        <w:rPr>
          <w:rFonts w:ascii="Arial Narrow" w:hAnsi="Arial Narrow" w:cs="Courier New"/>
          <w:b/>
          <w:lang w:eastAsia="el-GR"/>
        </w:rPr>
        <w:t>(ΦΕΚ</w:t>
      </w:r>
      <w:r w:rsidRPr="00B47B77">
        <w:rPr>
          <w:rFonts w:ascii="Arial Narrow" w:hAnsi="Arial Narrow" w:cs="Courier New"/>
          <w:b/>
          <w:lang w:val="en-US" w:eastAsia="el-GR"/>
        </w:rPr>
        <w:t xml:space="preserve"> </w:t>
      </w:r>
      <w:r w:rsidRPr="00B47B77">
        <w:rPr>
          <w:rFonts w:ascii="Arial Narrow" w:hAnsi="Arial Narrow" w:cs="Courier New"/>
          <w:b/>
          <w:lang w:eastAsia="el-GR"/>
        </w:rPr>
        <w:t>τ. Β΄)</w:t>
      </w:r>
    </w:p>
    <w:p w:rsidR="00B47B77" w:rsidRPr="00B47B77" w:rsidRDefault="00B47B77" w:rsidP="00B47B77">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B47B77" w:rsidRPr="00B47B77" w:rsidRDefault="00B47B77" w:rsidP="00B47B7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B47B77">
        <w:rPr>
          <w:rFonts w:ascii="Arial Narrow" w:hAnsi="Arial Narrow" w:cs="Courier New"/>
          <w:lang w:eastAsia="el-GR"/>
        </w:rPr>
        <w:t xml:space="preserve">Αριθ. </w:t>
      </w:r>
      <w:hyperlink r:id="rId423" w:history="1">
        <w:r w:rsidRPr="00B47B77">
          <w:rPr>
            <w:rFonts w:ascii="Arial Narrow" w:hAnsi="Arial Narrow" w:cs="Courier New"/>
            <w:b/>
            <w:color w:val="0000FF"/>
            <w:lang w:eastAsia="el-GR"/>
          </w:rPr>
          <w:t>ΔΙΠΠ/Φ.ΕΠ1/71/οικ. 4573/01-03-2011</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(ΦΕΚ Β/323/01.03.2011)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ΚΥΑ Υπουργού Εσωτερικών, Αποκέντρωσης και Ηλεκτρονικής Διακυβέρνησης – Οικονομικών: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47B77">
        <w:rPr>
          <w:rFonts w:ascii="Arial Narrow" w:hAnsi="Arial Narrow" w:cs="Courier New"/>
          <w:b/>
          <w:i/>
          <w:lang w:eastAsia="el-GR"/>
        </w:rPr>
        <w:t>«Προτεραιότητες και κριτήρια κατανομής προσωπικού»</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B47B77" w:rsidRPr="00B47B77" w:rsidRDefault="00B47B77" w:rsidP="00B47B7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B47B77">
        <w:rPr>
          <w:rFonts w:ascii="Arial Narrow" w:hAnsi="Arial Narrow" w:cs="Courier New"/>
          <w:lang w:eastAsia="el-GR"/>
        </w:rPr>
        <w:t xml:space="preserve">Αριθ. </w:t>
      </w:r>
      <w:hyperlink r:id="rId424" w:history="1">
        <w:r w:rsidRPr="00B47B77">
          <w:rPr>
            <w:rFonts w:ascii="Arial Narrow" w:hAnsi="Arial Narrow" w:cs="Courier New"/>
            <w:b/>
            <w:color w:val="0000FF"/>
            <w:lang w:eastAsia="el-GR"/>
          </w:rPr>
          <w:t>οικ.2/16519/0022</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(ΦΕΚ Β/465/24.02.2012)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47B77">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B47B77" w:rsidRPr="00B47B77" w:rsidRDefault="00B47B77" w:rsidP="00B47B7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B47B77">
        <w:rPr>
          <w:rFonts w:ascii="Arial Narrow" w:hAnsi="Arial Narrow" w:cs="Courier New"/>
          <w:lang w:eastAsia="el-GR"/>
        </w:rPr>
        <w:t xml:space="preserve">Αριθ. </w:t>
      </w:r>
      <w:hyperlink r:id="rId425" w:history="1">
        <w:r w:rsidRPr="00B47B77">
          <w:rPr>
            <w:rFonts w:ascii="Arial Narrow" w:hAnsi="Arial Narrow" w:cs="Courier New"/>
            <w:b/>
            <w:color w:val="0000FF"/>
            <w:lang w:eastAsia="el-GR"/>
          </w:rPr>
          <w:t>ΔΙΔΑΔ/Φ.53/1379/οικ. 4727/19-2-2008</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(ΦΕΚ Β/315/27.02.2008)</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47B77">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B47B77">
        <w:rPr>
          <w:rFonts w:ascii="Arial Narrow" w:hAnsi="Arial Narrow" w:cs="Courier New"/>
          <w:lang w:eastAsia="el-GR"/>
        </w:rPr>
        <w:t xml:space="preserve">(τροποποιήθηκε με την αριθ. </w:t>
      </w:r>
      <w:hyperlink r:id="rId426" w:history="1">
        <w:r w:rsidRPr="00B47B77">
          <w:rPr>
            <w:rFonts w:ascii="Arial Narrow" w:hAnsi="Arial Narrow" w:cs="Courier New"/>
            <w:b/>
            <w:color w:val="0000FF"/>
            <w:lang w:eastAsia="el-GR"/>
          </w:rPr>
          <w:t>ΔΙΔΑΔ/Φ.53β/687/43403/22.11.2018</w:t>
        </w:r>
      </w:hyperlink>
      <w:r w:rsidRPr="00B47B77">
        <w:rPr>
          <w:rFonts w:ascii="Arial Narrow" w:hAnsi="Arial Narrow" w:cs="Courier New"/>
          <w:b/>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B47B77">
        <w:rPr>
          <w:rFonts w:ascii="Arial Narrow" w:hAnsi="Arial Narrow" w:cs="Courier New"/>
          <w:lang w:eastAsia="el-GR"/>
        </w:rPr>
        <w:t>[ΦΕΚ Β/5441/05.12.2018])</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47B77">
        <w:rPr>
          <w:rFonts w:ascii="Calibri" w:hAnsi="Calibri"/>
          <w:i/>
          <w:sz w:val="22"/>
          <w:szCs w:val="22"/>
          <w:lang w:eastAsia="el-GR"/>
        </w:rPr>
        <w:t>“</w:t>
      </w:r>
      <w:r w:rsidRPr="00B47B77">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B47B77" w:rsidRPr="00B47B77" w:rsidRDefault="00B47B77" w:rsidP="00B47B7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B47B77">
        <w:rPr>
          <w:rFonts w:ascii="Arial Narrow" w:hAnsi="Arial Narrow" w:cs="Courier New"/>
          <w:lang w:eastAsia="el-GR"/>
        </w:rPr>
        <w:t xml:space="preserve">Αριθ. </w:t>
      </w:r>
      <w:hyperlink r:id="rId427" w:history="1">
        <w:r w:rsidRPr="00B47B77">
          <w:rPr>
            <w:rFonts w:ascii="Arial Narrow" w:hAnsi="Arial Narrow" w:cs="Courier New"/>
            <w:b/>
            <w:color w:val="0000FF"/>
            <w:lang w:eastAsia="el-GR"/>
          </w:rPr>
          <w:t>ΔΙΑΔΠ/Γ2γ/οικ./1692/27-6-2006</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 xml:space="preserve">(ΦΕΚ Β/769/27.06.2006)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Απόφαση του Υπουργού Εσωτερικών, Δημόσιας Διοίκησης και Αποκέντρωσης: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47B77">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B47B77" w:rsidRPr="00B47B77" w:rsidRDefault="00AA0FE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8" w:history="1">
        <w:r w:rsidR="00B47B77" w:rsidRPr="00B47B77">
          <w:rPr>
            <w:rFonts w:ascii="Arial Narrow" w:hAnsi="Arial Narrow" w:cs="Courier New"/>
            <w:b/>
            <w:color w:val="0000FF"/>
            <w:lang w:eastAsia="el-GR"/>
          </w:rPr>
          <w:t>ΔΙΑΔΠ/ΦΒ1/14757/25-7-2011</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 xml:space="preserve">[ΦΕΚ Β/1659/26.07.2011]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B47B77">
        <w:rPr>
          <w:rFonts w:ascii="Arial Narrow" w:hAnsi="Arial Narrow" w:cs="Courier New"/>
          <w:b/>
          <w:i/>
          <w:lang w:eastAsia="el-GR"/>
        </w:rPr>
        <w:t xml:space="preserve">“Τροποποίηση της υπ’ </w:t>
      </w:r>
      <w:proofErr w:type="spellStart"/>
      <w:r w:rsidRPr="00B47B77">
        <w:rPr>
          <w:rFonts w:ascii="Arial Narrow" w:hAnsi="Arial Narrow" w:cs="Courier New"/>
          <w:b/>
          <w:i/>
          <w:lang w:eastAsia="el-GR"/>
        </w:rPr>
        <w:t>αριθμ</w:t>
      </w:r>
      <w:proofErr w:type="spellEnd"/>
      <w:r w:rsidRPr="00B47B77">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B47B77">
        <w:rPr>
          <w:rFonts w:ascii="Arial Narrow" w:hAnsi="Arial Narrow" w:cs="Courier New"/>
          <w:b/>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B47B77" w:rsidRPr="00B47B77" w:rsidRDefault="00B47B77" w:rsidP="00B47B7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B47B77">
        <w:rPr>
          <w:rFonts w:ascii="Arial Narrow" w:hAnsi="Arial Narrow" w:cs="Courier New"/>
          <w:lang w:eastAsia="el-GR"/>
        </w:rPr>
        <w:t xml:space="preserve">Αριθ. </w:t>
      </w:r>
      <w:hyperlink r:id="rId429" w:history="1">
        <w:r w:rsidRPr="00B47B77">
          <w:rPr>
            <w:rFonts w:ascii="Arial Narrow" w:hAnsi="Arial Narrow" w:cs="Courier New"/>
            <w:b/>
            <w:color w:val="0000FF"/>
            <w:lang w:eastAsia="el-GR"/>
          </w:rPr>
          <w:t>ΔΙΔΑΔ/φ.51/578/οικ. 6378/4-3-2008</w:t>
        </w:r>
      </w:hyperlink>
      <w:r w:rsidRPr="00B47B77">
        <w:rPr>
          <w:rFonts w:ascii="Arial Narrow" w:hAnsi="Arial Narrow" w:cs="Courier New"/>
          <w:b/>
          <w:lang w:eastAsia="el-GR"/>
        </w:rPr>
        <w:tab/>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 xml:space="preserve">(ΦΕΚ Β/475/18.03.2008)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Απόφαση του Υπουργού Εσωτερικών: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47B77">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Σχετική είναι και η Απόφαση της Υπουργού Διοικητικής Ανασυγκρότησης αριθ.:</w:t>
      </w:r>
    </w:p>
    <w:p w:rsidR="00B47B77" w:rsidRPr="00B47B77" w:rsidRDefault="00AA0FE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0" w:history="1">
        <w:r w:rsidR="00B47B77" w:rsidRPr="00B47B77">
          <w:rPr>
            <w:rFonts w:ascii="Arial Narrow" w:hAnsi="Arial Narrow" w:cs="Courier New"/>
            <w:b/>
            <w:color w:val="0000FF"/>
            <w:lang w:eastAsia="el-GR"/>
          </w:rPr>
          <w:t>ΔΙΔΑΔ/Φ.51/848/οικ. 31253/6-12-2016</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lang w:eastAsia="el-GR"/>
        </w:rPr>
        <w:t xml:space="preserve">(ΦΕΚ </w:t>
      </w:r>
      <w:r w:rsidRPr="00B47B77">
        <w:rPr>
          <w:rFonts w:ascii="Arial Narrow" w:hAnsi="Arial Narrow" w:cs="Courier New"/>
          <w:lang w:eastAsia="el-GR"/>
        </w:rPr>
        <w:t xml:space="preserve">Β/3940/07.12.2016)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B47B77">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B47B77" w:rsidRPr="00B47B77" w:rsidRDefault="00B47B77" w:rsidP="00B47B77">
      <w:pPr>
        <w:suppressAutoHyphens w:val="0"/>
        <w:spacing w:after="200" w:line="276" w:lineRule="auto"/>
        <w:jc w:val="both"/>
        <w:rPr>
          <w:rFonts w:ascii="Arial Narrow" w:hAnsi="Arial Narrow"/>
          <w:b/>
          <w:i/>
          <w:sz w:val="22"/>
          <w:szCs w:val="22"/>
          <w:lang w:eastAsia="el-GR"/>
        </w:rPr>
      </w:pPr>
      <w:r w:rsidRPr="00B47B77">
        <w:rPr>
          <w:rFonts w:ascii="Arial Narrow" w:hAnsi="Arial Narrow"/>
          <w:b/>
          <w:i/>
          <w:sz w:val="22"/>
          <w:szCs w:val="22"/>
          <w:lang w:eastAsia="el-GR"/>
        </w:rPr>
        <w:t xml:space="preserve">Σχόλιο: </w:t>
      </w:r>
    </w:p>
    <w:p w:rsidR="00B47B77" w:rsidRPr="00B47B77" w:rsidRDefault="00B47B77" w:rsidP="00B47B77">
      <w:pPr>
        <w:suppressAutoHyphens w:val="0"/>
        <w:spacing w:after="200" w:line="276" w:lineRule="auto"/>
        <w:jc w:val="both"/>
        <w:rPr>
          <w:rFonts w:ascii="Arial Narrow" w:hAnsi="Arial Narrow"/>
          <w:i/>
          <w:sz w:val="22"/>
          <w:szCs w:val="22"/>
          <w:lang w:eastAsia="el-GR"/>
        </w:rPr>
      </w:pPr>
      <w:r w:rsidRPr="00B47B77">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2D0AD6"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bookmarkStart w:id="100" w:name="_ΠΑΡΑΡΤΗΜΑ_IV"/>
    <w:bookmarkEnd w:id="100"/>
    <w:p w:rsidR="00B47B77" w:rsidRPr="00B47B77" w:rsidRDefault="00B47B77" w:rsidP="00B47B77">
      <w:pPr>
        <w:keepNext/>
        <w:tabs>
          <w:tab w:val="left" w:pos="7005"/>
        </w:tabs>
        <w:ind w:right="359"/>
        <w:jc w:val="center"/>
        <w:outlineLvl w:val="0"/>
        <w:rPr>
          <w:rFonts w:ascii="Calibri" w:hAnsi="Calibri"/>
          <w:b/>
          <w:bCs/>
          <w:sz w:val="32"/>
          <w:szCs w:val="32"/>
          <w:u w:val="single"/>
        </w:rPr>
      </w:pPr>
      <w:r w:rsidRPr="00B47B77">
        <w:rPr>
          <w:rFonts w:ascii="Calibri" w:hAnsi="Calibri"/>
          <w:b/>
          <w:bCs/>
          <w:sz w:val="32"/>
          <w:szCs w:val="32"/>
          <w:u w:val="single"/>
        </w:rPr>
        <w:lastRenderedPageBreak/>
        <w:fldChar w:fldCharType="begin"/>
      </w:r>
      <w:r w:rsidRPr="00B47B77">
        <w:rPr>
          <w:rFonts w:ascii="Calibri" w:hAnsi="Calibri"/>
          <w:b/>
          <w:bCs/>
          <w:sz w:val="32"/>
          <w:szCs w:val="32"/>
          <w:u w:val="single"/>
        </w:rPr>
        <w:instrText xml:space="preserve"> HYPERLINK  \l "_ΠΑΡΑΡΤΗΜΑ_IV" </w:instrText>
      </w:r>
      <w:r w:rsidRPr="00B47B77">
        <w:rPr>
          <w:rFonts w:ascii="Calibri" w:hAnsi="Calibri"/>
          <w:b/>
          <w:bCs/>
          <w:sz w:val="32"/>
          <w:szCs w:val="32"/>
          <w:u w:val="single"/>
        </w:rPr>
        <w:fldChar w:fldCharType="separate"/>
      </w:r>
      <w:bookmarkStart w:id="101" w:name="_Toc34837651"/>
      <w:r w:rsidRPr="00B47B77">
        <w:rPr>
          <w:rFonts w:ascii="Calibri" w:hAnsi="Calibri"/>
          <w:b/>
          <w:bCs/>
          <w:sz w:val="32"/>
          <w:szCs w:val="32"/>
          <w:u w:val="single"/>
        </w:rPr>
        <w:t>ΠΑΡΑΡΤΗΜΑ</w:t>
      </w:r>
      <w:r w:rsidRPr="00B47B77">
        <w:rPr>
          <w:rFonts w:ascii="Calibri" w:hAnsi="Calibri"/>
          <w:b/>
          <w:bCs/>
          <w:sz w:val="32"/>
          <w:szCs w:val="32"/>
          <w:u w:val="single"/>
        </w:rPr>
        <w:fldChar w:fldCharType="end"/>
      </w:r>
      <w:r w:rsidRPr="00B47B77">
        <w:rPr>
          <w:rFonts w:ascii="Calibri" w:hAnsi="Calibri"/>
          <w:b/>
          <w:bCs/>
          <w:sz w:val="32"/>
          <w:szCs w:val="32"/>
          <w:u w:val="single"/>
        </w:rPr>
        <w:t xml:space="preserve"> </w:t>
      </w:r>
      <w:r w:rsidRPr="00B47B77">
        <w:rPr>
          <w:rFonts w:ascii="Calibri" w:hAnsi="Calibri"/>
          <w:b/>
          <w:bCs/>
          <w:sz w:val="32"/>
          <w:szCs w:val="32"/>
          <w:u w:val="single"/>
          <w:lang w:val="en-US"/>
        </w:rPr>
        <w:t>III</w:t>
      </w:r>
      <w:bookmarkEnd w:id="101"/>
    </w:p>
    <w:p w:rsidR="00B47B77" w:rsidRPr="00B47B77" w:rsidRDefault="00B47B77" w:rsidP="00B47B77">
      <w:pPr>
        <w:jc w:val="center"/>
        <w:rPr>
          <w:rFonts w:ascii="Calibri" w:hAnsi="Calibri" w:cs="Tahoma"/>
          <w:b/>
          <w:sz w:val="16"/>
          <w:szCs w:val="16"/>
        </w:rPr>
      </w:pPr>
    </w:p>
    <w:p w:rsidR="00B47B77" w:rsidRPr="00B47B77" w:rsidRDefault="00B47B77" w:rsidP="00B47B77">
      <w:pPr>
        <w:keepNext/>
        <w:tabs>
          <w:tab w:val="left" w:pos="7005"/>
        </w:tabs>
        <w:ind w:right="359"/>
        <w:jc w:val="center"/>
        <w:outlineLvl w:val="0"/>
        <w:rPr>
          <w:rFonts w:ascii="Calibri" w:hAnsi="Calibri"/>
          <w:b/>
          <w:bCs/>
          <w:sz w:val="32"/>
          <w:szCs w:val="32"/>
        </w:rPr>
      </w:pPr>
      <w:bookmarkStart w:id="102" w:name="_Toc34837652"/>
      <w:r w:rsidRPr="00B47B77">
        <w:rPr>
          <w:rFonts w:ascii="Calibri" w:hAnsi="Calibri"/>
          <w:b/>
          <w:bCs/>
          <w:sz w:val="32"/>
          <w:szCs w:val="32"/>
        </w:rPr>
        <w:t xml:space="preserve"> ΣΥΓΚΕΝΤΡΩΤΙΚΟΣ ΠΙΝΑΚΑΣ ΤΡΟΠΟΛΟΓΙΩΝ ΤΟΥ ΥΠ.Δ.Α.</w:t>
      </w:r>
      <w:bookmarkEnd w:id="102"/>
    </w:p>
    <w:p w:rsidR="00B47B77" w:rsidRPr="00B47B77" w:rsidRDefault="00B47B77" w:rsidP="00B47B77">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B47B77" w:rsidRPr="00B47B77" w:rsidTr="00F154E8">
        <w:tc>
          <w:tcPr>
            <w:tcW w:w="524"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p>
        </w:tc>
        <w:tc>
          <w:tcPr>
            <w:tcW w:w="9257" w:type="dxa"/>
            <w:gridSpan w:val="2"/>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rPr>
            </w:pPr>
            <w:r w:rsidRPr="00B47B77">
              <w:rPr>
                <w:rFonts w:ascii="Calibri" w:hAnsi="Calibri" w:cs="Tahoma"/>
              </w:rPr>
              <w:t xml:space="preserve">Άρθρο 59 του ν. </w:t>
            </w:r>
            <w:hyperlink r:id="rId431" w:history="1">
              <w:r w:rsidRPr="00B47B77">
                <w:rPr>
                  <w:rFonts w:ascii="Calibri" w:hAnsi="Calibri" w:cs="Tahoma"/>
                  <w:color w:val="0000FF"/>
                </w:rPr>
                <w:t>4369/16</w:t>
              </w:r>
            </w:hyperlink>
            <w:r w:rsidRPr="00B47B77">
              <w:rPr>
                <w:rFonts w:ascii="Calibri" w:hAnsi="Calibri" w:cs="Tahoma"/>
              </w:rPr>
              <w:t>(ΦΕΚ 33/Α/27.02.2016)</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ΤΙΤΛΟΣ ΝΟΜΟΥ</w:t>
            </w:r>
            <w:r w:rsidRPr="00B47B77">
              <w:rPr>
                <w:rFonts w:ascii="Calibri" w:hAnsi="Calibri" w:cs="Tahoma"/>
                <w:b/>
                <w:sz w:val="28"/>
                <w:szCs w:val="28"/>
                <w:lang w:val="en-US"/>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260/30 24.2.2016</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rPr>
            </w:pPr>
            <w:r w:rsidRPr="00B47B77">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B47B77">
              <w:rPr>
                <w:rFonts w:ascii="Calibri" w:hAnsi="Calibri" w:cs="Segoe UI"/>
                <w:lang w:eastAsia="el-GR"/>
              </w:rPr>
              <w:t>νπδδ</w:t>
            </w:r>
            <w:proofErr w:type="spellEnd"/>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p>
        </w:tc>
        <w:tc>
          <w:tcPr>
            <w:tcW w:w="9257" w:type="dxa"/>
            <w:gridSpan w:val="2"/>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τρίτο του ν. </w:t>
            </w:r>
            <w:hyperlink r:id="rId432" w:history="1">
              <w:r w:rsidRPr="00B47B77">
                <w:rPr>
                  <w:rFonts w:ascii="Calibri" w:hAnsi="Calibri" w:cs="Tahoma"/>
                  <w:color w:val="0000FF"/>
                </w:rPr>
                <w:t>4382/16</w:t>
              </w:r>
            </w:hyperlink>
            <w:r w:rsidRPr="00B47B77">
              <w:rPr>
                <w:rFonts w:ascii="Calibri" w:hAnsi="Calibri" w:cs="Tahoma"/>
              </w:rPr>
              <w:t>(ΦΕΚ 71/A/20.04.2016)</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ΤΙΤΛΟΣ ΝΟΜΟΥ</w:t>
            </w:r>
            <w:r w:rsidRPr="00B47B77">
              <w:rPr>
                <w:rFonts w:ascii="Calibri" w:hAnsi="Calibri" w:cs="Tahoma"/>
                <w:b/>
                <w:sz w:val="28"/>
                <w:szCs w:val="28"/>
                <w:lang w:val="en-US"/>
              </w:rPr>
              <w:t>:</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i/>
              </w:rPr>
            </w:pPr>
            <w:r w:rsidRPr="00B47B77">
              <w:rPr>
                <w:rFonts w:ascii="Calibri" w:hAnsi="Calibri" w:cs="Tahoma"/>
                <w:i/>
                <w:iCs/>
              </w:rPr>
              <w:t xml:space="preserve">«Κύρωση της </w:t>
            </w:r>
            <w:proofErr w:type="spellStart"/>
            <w:r w:rsidRPr="00B47B77">
              <w:rPr>
                <w:rFonts w:ascii="Calibri" w:hAnsi="Calibri" w:cs="Tahoma"/>
                <w:i/>
                <w:iCs/>
              </w:rPr>
              <w:t>Ευρομεσογειακής</w:t>
            </w:r>
            <w:proofErr w:type="spellEnd"/>
            <w:r w:rsidRPr="00B47B77">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rPr>
            </w:pPr>
            <w:r w:rsidRPr="00B47B77">
              <w:rPr>
                <w:rFonts w:ascii="Calibri" w:hAnsi="Calibri" w:cs="Tahoma"/>
              </w:rPr>
              <w:t>318/16 12.4.2016</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w:t>
            </w:r>
            <w:r w:rsidRPr="00B47B77">
              <w:rPr>
                <w:rFonts w:ascii="Calibri" w:hAnsi="Calibri" w:cs="Tahoma"/>
                <w:b/>
                <w:sz w:val="28"/>
                <w:szCs w:val="28"/>
              </w:rPr>
              <w:t>.</w:t>
            </w:r>
          </w:p>
        </w:tc>
        <w:tc>
          <w:tcPr>
            <w:tcW w:w="9257" w:type="dxa"/>
            <w:gridSpan w:val="2"/>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rPr>
            </w:pPr>
          </w:p>
        </w:tc>
        <w:tc>
          <w:tcPr>
            <w:tcW w:w="9257" w:type="dxa"/>
            <w:gridSpan w:val="2"/>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Άρθρο 46 του ν. </w:t>
            </w:r>
            <w:hyperlink r:id="rId433" w:history="1">
              <w:r w:rsidRPr="00B47B77">
                <w:rPr>
                  <w:rFonts w:ascii="Calibri" w:hAnsi="Calibri" w:cs="Tahoma"/>
                  <w:color w:val="0000FF"/>
                </w:rPr>
                <w:t>4386/16</w:t>
              </w:r>
            </w:hyperlink>
            <w:r w:rsidRPr="00B47B77">
              <w:rPr>
                <w:rFonts w:ascii="Calibri" w:hAnsi="Calibri" w:cs="Tahoma"/>
              </w:rPr>
              <w:t>(ΦΕΚ 83/Α/11.05.2016)</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i/>
              </w:rPr>
            </w:pPr>
            <w:r w:rsidRPr="00B47B77">
              <w:rPr>
                <w:rFonts w:ascii="Calibri" w:hAnsi="Calibri" w:cs="Tahoma"/>
                <w:i/>
              </w:rPr>
              <w:t>«Ρυθμίσεις για την έρευνα και άλλες διατάξεις»</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suppressAutoHyphens w:val="0"/>
              <w:rPr>
                <w:rFonts w:ascii="Calibri" w:hAnsi="Calibri" w:cs="Segoe UI"/>
                <w:bCs/>
                <w:lang w:eastAsia="el-GR"/>
              </w:rPr>
            </w:pPr>
            <w:r w:rsidRPr="00B47B77">
              <w:rPr>
                <w:rFonts w:ascii="Calibri" w:hAnsi="Calibri" w:cs="Segoe UI"/>
                <w:bCs/>
                <w:lang w:eastAsia="el-GR"/>
              </w:rPr>
              <w:t>355/2 26.4.2016</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4.</w:t>
            </w:r>
          </w:p>
        </w:tc>
        <w:tc>
          <w:tcPr>
            <w:tcW w:w="9257"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τρίτο του ν. </w:t>
            </w:r>
            <w:hyperlink r:id="rId434" w:history="1">
              <w:r w:rsidRPr="00B47B77">
                <w:rPr>
                  <w:rFonts w:ascii="Calibri" w:hAnsi="Calibri" w:cs="Tahoma"/>
                  <w:color w:val="0000FF"/>
                </w:rPr>
                <w:t>4420/16</w:t>
              </w:r>
            </w:hyperlink>
            <w:r w:rsidRPr="00B47B77">
              <w:rPr>
                <w:rFonts w:ascii="Calibri" w:hAnsi="Calibri" w:cs="Tahoma"/>
              </w:rPr>
              <w:t>(ΦΕΚ 175/Α/20.09.2016)</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B47B77">
              <w:rPr>
                <w:rFonts w:ascii="Calibri" w:hAnsi="Calibri" w:cs="Tahoma"/>
                <w:i/>
              </w:rPr>
              <w:lastRenderedPageBreak/>
              <w:t>Συνεργασίας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664/49 7.9.2016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proofErr w:type="spellStart"/>
            <w:r w:rsidRPr="00B47B77">
              <w:rPr>
                <w:rFonts w:ascii="Calibri" w:hAnsi="Calibri" w:cs="Tahoma"/>
              </w:rPr>
              <w:t>Κατ΄</w:t>
            </w:r>
            <w:proofErr w:type="spellEnd"/>
            <w:r w:rsidRPr="00B47B77">
              <w:rPr>
                <w:rFonts w:ascii="Calibri" w:hAnsi="Calibri" w:cs="Tahoma"/>
              </w:rPr>
              <w:t xml:space="preserve"> εξαίρεση επιτρέπεται η ανακατανομή των επιτυχόντων του γραπτού διαγωνισμού Α.Σ.Ε.Π έτους 1998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5.</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Άρθρο τέταρτο </w:t>
            </w:r>
            <w:r w:rsidRPr="00B47B77">
              <w:rPr>
                <w:rFonts w:ascii="Calibri" w:hAnsi="Calibri" w:cs="Tahoma"/>
                <w:i/>
              </w:rPr>
              <w:t>«Αποσπάσεις υπαλλήλων σε υπηρεσίες της Ευρωπαϊκής Ένωσης, των κρατών-μελών αυτής ή άλλων χωρών»</w:t>
            </w:r>
            <w:r w:rsidRPr="00B47B77">
              <w:rPr>
                <w:rFonts w:ascii="Calibri" w:hAnsi="Calibri" w:cs="Tahoma"/>
              </w:rPr>
              <w:t xml:space="preserve"> του ν. </w:t>
            </w:r>
            <w:hyperlink r:id="rId435" w:history="1">
              <w:r w:rsidRPr="00B47B77">
                <w:rPr>
                  <w:rFonts w:ascii="Calibri" w:hAnsi="Calibri" w:cs="Tahoma"/>
                  <w:color w:val="0000FF"/>
                </w:rPr>
                <w:t>4420/16</w:t>
              </w:r>
            </w:hyperlink>
            <w:r w:rsidRPr="00B47B77">
              <w:rPr>
                <w:rFonts w:ascii="Calibri" w:hAnsi="Calibri" w:cs="Tahoma"/>
              </w:rPr>
              <w:t xml:space="preserve"> (ΦΕΚ 175/Α/20.09.2016)</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665/50 7.9.2016</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Αποσπάσεις υπαλλήλων σε υπηρεσίες της Ευρωπαϊκής Ένωσης, των κρατών μελών αυτής ή άλλων χωρών</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6</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16 του ν. </w:t>
            </w:r>
            <w:hyperlink r:id="rId436" w:history="1">
              <w:r w:rsidRPr="00B47B77">
                <w:rPr>
                  <w:rFonts w:ascii="Calibri" w:hAnsi="Calibri" w:cs="Tahoma"/>
                  <w:color w:val="0000FF"/>
                </w:rPr>
                <w:t>4429/16</w:t>
              </w:r>
            </w:hyperlink>
            <w:r w:rsidRPr="00B47B77">
              <w:rPr>
                <w:rFonts w:ascii="Calibri" w:hAnsi="Calibri" w:cs="Tahoma"/>
              </w:rPr>
              <w:t xml:space="preserve"> (ΦΕΚ 199/Α/21.10.2016)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«Ελληνικό Ίδρυμα Έρευνας και Καινοτομίας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689/76 4.10.2016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7.</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Άρθρο 44 του ν. </w:t>
            </w:r>
            <w:hyperlink r:id="rId437" w:history="1">
              <w:r w:rsidRPr="00B47B77">
                <w:rPr>
                  <w:rFonts w:ascii="Calibri" w:hAnsi="Calibri" w:cs="Tahoma"/>
                  <w:color w:val="0000FF"/>
                </w:rPr>
                <w:t>4440/16</w:t>
              </w:r>
            </w:hyperlink>
            <w:r w:rsidRPr="00B47B77">
              <w:rPr>
                <w:rFonts w:ascii="Calibri" w:hAnsi="Calibri" w:cs="Tahoma"/>
              </w:rPr>
              <w:t xml:space="preserve"> (ΦΕΚ 224/Α/02.12.2016)</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773/12 24.11.2016</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Διορισμός σε προσωποπαγείς θέσεις των καταταγέντων στους πίνακες </w:t>
            </w:r>
            <w:proofErr w:type="spellStart"/>
            <w:r w:rsidRPr="00B47B77">
              <w:rPr>
                <w:rFonts w:ascii="Calibri" w:hAnsi="Calibri" w:cs="Tahoma"/>
              </w:rPr>
              <w:t>διοριστέων</w:t>
            </w:r>
            <w:proofErr w:type="spellEnd"/>
            <w:r w:rsidRPr="00B47B77">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8.</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45 του ν. </w:t>
            </w:r>
            <w:hyperlink r:id="rId438" w:history="1">
              <w:r w:rsidRPr="00B47B77">
                <w:rPr>
                  <w:rFonts w:ascii="Calibri" w:hAnsi="Calibri" w:cs="Tahoma"/>
                  <w:color w:val="0000FF"/>
                </w:rPr>
                <w:t>4440/16</w:t>
              </w:r>
            </w:hyperlink>
            <w:r w:rsidRPr="00B47B77">
              <w:rPr>
                <w:rFonts w:ascii="Calibri" w:hAnsi="Calibri" w:cs="Tahoma"/>
              </w:rPr>
              <w:t xml:space="preserve"> (ΦΕΚ Α/224/02.12.2016)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774/13 24.11.2016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B47B77">
              <w:rPr>
                <w:rFonts w:ascii="Calibri" w:hAnsi="Calibri" w:cs="Tahoma"/>
              </w:rPr>
              <w:t>αριθμ</w:t>
            </w:r>
            <w:proofErr w:type="spellEnd"/>
            <w:r w:rsidRPr="00B47B77">
              <w:rPr>
                <w:rFonts w:ascii="Calibri" w:hAnsi="Calibri" w:cs="Tahoma"/>
              </w:rPr>
              <w:t>. 8/1997)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9</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Άρθρο 15</w:t>
            </w:r>
            <w:r w:rsidRPr="00B47B77">
              <w:rPr>
                <w:rFonts w:ascii="Calibri" w:hAnsi="Calibri" w:cs="Tahoma"/>
                <w:i/>
              </w:rPr>
              <w:t>«Κάλυψη δαπάνης μισθοδοσίας υπαλλήλων εποπτευόμενων φορέων»</w:t>
            </w:r>
            <w:r w:rsidRPr="00B47B77">
              <w:rPr>
                <w:rFonts w:ascii="Calibri" w:hAnsi="Calibri" w:cs="Tahoma"/>
              </w:rPr>
              <w:t xml:space="preserve"> παρ. 2 του ν. </w:t>
            </w:r>
            <w:hyperlink r:id="rId439" w:history="1">
              <w:r w:rsidRPr="00B47B77">
                <w:rPr>
                  <w:rFonts w:ascii="Calibri" w:hAnsi="Calibri" w:cs="Tahoma"/>
                  <w:color w:val="0000FF"/>
                </w:rPr>
                <w:t>4440/16</w:t>
              </w:r>
            </w:hyperlink>
            <w:r w:rsidRPr="00B47B77">
              <w:rPr>
                <w:rFonts w:ascii="Calibri" w:hAnsi="Calibri" w:cs="Tahoma"/>
              </w:rPr>
              <w:t xml:space="preserve"> (ΦΕΚ Α</w:t>
            </w:r>
            <w:r w:rsidRPr="00B47B77">
              <w:rPr>
                <w:rFonts w:ascii="Calibri" w:hAnsi="Calibri" w:cs="Tahoma"/>
                <w:lang w:val="en-US"/>
              </w:rPr>
              <w:t>/</w:t>
            </w:r>
            <w:r w:rsidRPr="00B47B77">
              <w:rPr>
                <w:rFonts w:ascii="Calibri" w:hAnsi="Calibri" w:cs="Tahoma"/>
              </w:rPr>
              <w:t>224/02.12.2016)</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775/14 24.11.2016</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10.</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33 του ν. </w:t>
            </w:r>
            <w:hyperlink r:id="rId440" w:history="1">
              <w:r w:rsidRPr="00B47B77">
                <w:rPr>
                  <w:rFonts w:ascii="Calibri" w:hAnsi="Calibri" w:cs="Tahoma"/>
                  <w:color w:val="0000FF"/>
                </w:rPr>
                <w:t>4447/16</w:t>
              </w:r>
            </w:hyperlink>
            <w:r w:rsidRPr="00B47B77">
              <w:rPr>
                <w:rFonts w:ascii="Calibri" w:hAnsi="Calibri" w:cs="Tahoma"/>
              </w:rPr>
              <w:t>(ΦΕΚ Α/241/23.12.2016)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«Χωρικός σχεδιασμός - Βιώσιμη ανάπτυξη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878/106 20.12.2016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bCs/>
              </w:rPr>
            </w:pPr>
            <w:r w:rsidRPr="00B47B77">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B47B77">
              <w:rPr>
                <w:rFonts w:ascii="Calibri" w:hAnsi="Calibri" w:cs="Tahoma"/>
                <w:bCs/>
              </w:rPr>
              <w:t>ι.δ.ο.χ</w:t>
            </w:r>
            <w:proofErr w:type="spellEnd"/>
            <w:r w:rsidRPr="00B47B77">
              <w:rPr>
                <w:rFonts w:ascii="Calibri" w:hAnsi="Calibri" w:cs="Tahoma"/>
                <w:bC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lang w:val="en-US"/>
              </w:rPr>
              <w:t>11.</w:t>
            </w:r>
          </w:p>
        </w:tc>
        <w:tc>
          <w:tcPr>
            <w:tcW w:w="9206" w:type="dxa"/>
            <w:shd w:val="clear" w:color="auto" w:fill="auto"/>
          </w:tcPr>
          <w:p w:rsidR="00B47B77" w:rsidRPr="00B47B77" w:rsidRDefault="00B47B77" w:rsidP="00B47B77">
            <w:pPr>
              <w:jc w:val="both"/>
              <w:rPr>
                <w:rFonts w:ascii="Calibri" w:hAnsi="Calibri" w:cs="Tahoma"/>
                <w:b/>
                <w:sz w:val="28"/>
                <w:szCs w:val="28"/>
                <w:u w:val="single"/>
              </w:rPr>
            </w:pPr>
            <w:r w:rsidRPr="00B47B77">
              <w:rPr>
                <w:rFonts w:ascii="Calibri" w:hAnsi="Calibri" w:cs="Tahoma"/>
                <w:b/>
                <w:sz w:val="28"/>
                <w:szCs w:val="28"/>
                <w:u w:val="single"/>
              </w:rPr>
              <w:t>ΔΙΑΤΑΞΗ ΝΟΜΟΥ:</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Άρθρο 52του ν. </w:t>
            </w:r>
            <w:hyperlink r:id="rId441" w:history="1">
              <w:r w:rsidRPr="00B47B77">
                <w:rPr>
                  <w:rFonts w:ascii="Calibri" w:hAnsi="Calibri" w:cs="Tahoma"/>
                  <w:color w:val="0000FF"/>
                </w:rPr>
                <w:t>4456/17</w:t>
              </w:r>
            </w:hyperlink>
            <w:r w:rsidRPr="00B47B77">
              <w:rPr>
                <w:rFonts w:ascii="Calibri" w:hAnsi="Calibri" w:cs="Tahoma"/>
              </w:rPr>
              <w:t>(ΦΕΚ Α/24/01.03.2017)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u w:val="single"/>
              </w:rPr>
            </w:pPr>
            <w:r w:rsidRPr="00B47B77">
              <w:rPr>
                <w:rFonts w:ascii="Calibri" w:hAnsi="Calibri" w:cs="Tahoma"/>
                <w:b/>
                <w:sz w:val="28"/>
                <w:szCs w:val="28"/>
                <w:u w:val="single"/>
              </w:rPr>
              <w:t>ΤΙΤΛΟΣ ΝΟΜΟΥ:</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u w:val="single"/>
              </w:rPr>
            </w:pPr>
            <w:r w:rsidRPr="00B47B77">
              <w:rPr>
                <w:rFonts w:ascii="Calibri" w:hAnsi="Calibri" w:cs="Tahoma"/>
                <w:b/>
                <w:sz w:val="28"/>
                <w:szCs w:val="28"/>
                <w:u w:val="single"/>
              </w:rPr>
              <w:t>ΑΡΙΘΜΟΣ ΤΡΟΠΟΛΟΓΙΑΣ: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939/18 22.2.2017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u w:val="single"/>
              </w:rPr>
            </w:pPr>
            <w:r w:rsidRPr="00B47B77">
              <w:rPr>
                <w:rFonts w:ascii="Calibri" w:hAnsi="Calibri" w:cs="Tahoma"/>
                <w:b/>
                <w:sz w:val="28"/>
                <w:szCs w:val="28"/>
                <w:u w:val="single"/>
              </w:rPr>
              <w:t>ΠΕΡΙΓΡΑΦΗ:</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2</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Άρθρα δεύτερο </w:t>
            </w:r>
            <w:r w:rsidRPr="00B47B77">
              <w:rPr>
                <w:rFonts w:ascii="Calibri" w:hAnsi="Calibri" w:cs="Tahoma"/>
                <w:i/>
              </w:rPr>
              <w:t>«Τροποποίηση διατάξεων του ν. 3528/2007 (Α΄26) και του ν. 3584/2007 (A΄143)»</w:t>
            </w:r>
            <w:r w:rsidRPr="00B47B77">
              <w:rPr>
                <w:rFonts w:ascii="Calibri" w:hAnsi="Calibri" w:cs="Tahoma"/>
              </w:rPr>
              <w:t xml:space="preserve"> Άρθρο τρίτο και τέταρτο </w:t>
            </w:r>
            <w:r w:rsidRPr="00B47B77">
              <w:rPr>
                <w:rFonts w:ascii="Calibri" w:hAnsi="Calibri" w:cs="Tahoma"/>
                <w:i/>
              </w:rPr>
              <w:t>«Τροποποίηση διατάξεων του ν. 4369/2016 (Α΄ 33)»</w:t>
            </w:r>
            <w:r w:rsidRPr="00B47B77">
              <w:rPr>
                <w:rFonts w:ascii="Calibri" w:hAnsi="Calibri" w:cs="Tahoma"/>
              </w:rPr>
              <w:t xml:space="preserve"> Άρθρο πέμπτο </w:t>
            </w:r>
            <w:r w:rsidRPr="00B47B77">
              <w:rPr>
                <w:rFonts w:ascii="Calibri" w:hAnsi="Calibri" w:cs="Tahoma"/>
                <w:i/>
              </w:rPr>
              <w:t>«Τροποποίηση του ν. 4178/2013 (Α΄174)»</w:t>
            </w:r>
            <w:r w:rsidRPr="00B47B77">
              <w:rPr>
                <w:rFonts w:ascii="Calibri" w:hAnsi="Calibri" w:cs="Tahoma"/>
              </w:rPr>
              <w:t xml:space="preserve"> και Άρθρο έκτο </w:t>
            </w:r>
            <w:r w:rsidRPr="00B47B77">
              <w:rPr>
                <w:rFonts w:ascii="Calibri" w:hAnsi="Calibri" w:cs="Tahoma"/>
                <w:i/>
              </w:rPr>
              <w:t xml:space="preserve">«Τροποποίηση του δευτέρου και τρίτου εδαφίου της περίπτωσης </w:t>
            </w:r>
            <w:proofErr w:type="spellStart"/>
            <w:r w:rsidRPr="00B47B77">
              <w:rPr>
                <w:rFonts w:ascii="Calibri" w:hAnsi="Calibri" w:cs="Tahoma"/>
                <w:i/>
              </w:rPr>
              <w:t>α΄</w:t>
            </w:r>
            <w:proofErr w:type="spellEnd"/>
            <w:r w:rsidRPr="00B47B77">
              <w:rPr>
                <w:rFonts w:ascii="Calibri" w:hAnsi="Calibri" w:cs="Tahoma"/>
                <w:i/>
              </w:rPr>
              <w:t xml:space="preserve"> της παρ. 6 του άρθρου 24 του ν. 4270/2014 (Α΄ 143)»</w:t>
            </w:r>
            <w:r w:rsidRPr="00B47B77">
              <w:rPr>
                <w:rFonts w:ascii="Calibri" w:hAnsi="Calibri" w:cs="Tahoma"/>
              </w:rPr>
              <w:t xml:space="preserve"> του ν. </w:t>
            </w:r>
            <w:hyperlink r:id="rId442" w:history="1">
              <w:r w:rsidRPr="00B47B77">
                <w:rPr>
                  <w:rFonts w:ascii="Calibri" w:hAnsi="Calibri" w:cs="Tahoma"/>
                  <w:color w:val="0000FF"/>
                </w:rPr>
                <w:t>4464/17</w:t>
              </w:r>
            </w:hyperlink>
            <w:r w:rsidRPr="00B47B77">
              <w:rPr>
                <w:rFonts w:ascii="Calibri" w:hAnsi="Calibri" w:cs="Tahoma"/>
              </w:rPr>
              <w:t xml:space="preserve"> (ΦΕΚ 46/Α/04.04.2017)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suppressAutoHyphens w:val="0"/>
              <w:rPr>
                <w:rFonts w:ascii="Calibri" w:hAnsi="Calibri" w:cs="Segoe UI"/>
                <w:bCs/>
                <w:lang w:eastAsia="el-GR"/>
              </w:rPr>
            </w:pPr>
            <w:r w:rsidRPr="00B47B77">
              <w:rPr>
                <w:rFonts w:ascii="Calibri" w:hAnsi="Calibri" w:cs="Segoe UI"/>
                <w:bCs/>
                <w:lang w:eastAsia="el-GR"/>
              </w:rPr>
              <w:t>1003/12 29.3.2017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13</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Άρθρο 149 του ν. </w:t>
            </w:r>
            <w:hyperlink r:id="rId443" w:history="1">
              <w:r w:rsidRPr="00B47B77">
                <w:rPr>
                  <w:rFonts w:ascii="Calibri" w:hAnsi="Calibri" w:cs="Tahoma"/>
                  <w:color w:val="0000FF"/>
                </w:rPr>
                <w:t>4483/17</w:t>
              </w:r>
            </w:hyperlink>
            <w:r w:rsidRPr="00B47B77">
              <w:rPr>
                <w:rFonts w:ascii="Calibri" w:hAnsi="Calibri" w:cs="Tahoma"/>
              </w:rPr>
              <w:t>(ΦΕΚ 107/Α/31.07.2017)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1120/34 24.7.2017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4</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147 του ν. </w:t>
            </w:r>
            <w:hyperlink r:id="rId444" w:history="1">
              <w:r w:rsidRPr="00B47B77">
                <w:rPr>
                  <w:rFonts w:ascii="Calibri" w:hAnsi="Calibri" w:cs="Tahoma"/>
                  <w:color w:val="0000FF"/>
                </w:rPr>
                <w:t>4483/17</w:t>
              </w:r>
            </w:hyperlink>
            <w:r w:rsidRPr="00B47B77">
              <w:rPr>
                <w:rFonts w:ascii="Calibri" w:hAnsi="Calibri" w:cs="Tahoma"/>
              </w:rPr>
              <w:t>(ΦΕΚ 107/Α/31.07.2017)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suppressAutoHyphens w:val="0"/>
              <w:rPr>
                <w:rFonts w:ascii="Calibri" w:hAnsi="Calibri" w:cs="Segoe UI"/>
                <w:bCs/>
                <w:lang w:eastAsia="el-GR"/>
              </w:rPr>
            </w:pPr>
            <w:r w:rsidRPr="00B47B77">
              <w:rPr>
                <w:rFonts w:ascii="Calibri" w:hAnsi="Calibri" w:cs="Segoe UI"/>
                <w:bCs/>
                <w:lang w:eastAsia="el-GR"/>
              </w:rPr>
              <w:t>1118/32 24.7.2017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15</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Άρθρο 150του ν. </w:t>
            </w:r>
            <w:hyperlink r:id="rId445" w:history="1">
              <w:r w:rsidRPr="00B47B77">
                <w:rPr>
                  <w:rFonts w:ascii="Calibri" w:hAnsi="Calibri" w:cs="Tahoma"/>
                  <w:color w:val="0000FF"/>
                </w:rPr>
                <w:t>4483/17</w:t>
              </w:r>
            </w:hyperlink>
            <w:r w:rsidRPr="00B47B77">
              <w:rPr>
                <w:rFonts w:ascii="Calibri" w:hAnsi="Calibri" w:cs="Tahoma"/>
              </w:rPr>
              <w:t xml:space="preserve"> (ΦΕΚ 107/Α/31.07.2017)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ΤΙΤΛΟΣ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1125/36 25.7.2017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Συμπλήρωση διατάξεων του άρθρου 38 του ν. 4369/2016 (Εθνικό Μητρώο Επιτελικών Στελεχών Δημόσιας Διοίκησης)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16</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146 του ν. </w:t>
            </w:r>
            <w:hyperlink r:id="rId446" w:history="1">
              <w:r w:rsidRPr="00B47B77">
                <w:rPr>
                  <w:rFonts w:ascii="Calibri" w:hAnsi="Calibri" w:cs="Tahoma"/>
                  <w:color w:val="0000FF"/>
                </w:rPr>
                <w:t>4483/17</w:t>
              </w:r>
            </w:hyperlink>
            <w:r w:rsidRPr="00B47B77">
              <w:rPr>
                <w:rFonts w:ascii="Calibri" w:hAnsi="Calibri" w:cs="Tahoma"/>
              </w:rPr>
              <w:t>(ΦΕΚ 107/Α/31.07.2017)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ΤΙΤΛΟΣ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suppressAutoHyphens w:val="0"/>
              <w:rPr>
                <w:rFonts w:ascii="Calibri" w:hAnsi="Calibri" w:cs="Segoe UI"/>
                <w:bCs/>
                <w:lang w:eastAsia="el-GR"/>
              </w:rPr>
            </w:pPr>
            <w:r w:rsidRPr="00B47B77">
              <w:rPr>
                <w:rFonts w:ascii="Calibri" w:hAnsi="Calibri" w:cs="Segoe UI"/>
                <w:bCs/>
                <w:lang w:eastAsia="el-GR"/>
              </w:rPr>
              <w:t>1117/31 24.7.2017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17</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Άρθρο 114 του ν.</w:t>
            </w:r>
            <w:hyperlink r:id="rId447" w:history="1">
              <w:r w:rsidRPr="00B47B77">
                <w:rPr>
                  <w:rFonts w:ascii="Calibri" w:hAnsi="Calibri" w:cs="Tahoma"/>
                  <w:color w:val="0000FF"/>
                </w:rPr>
                <w:t>4485/17</w:t>
              </w:r>
            </w:hyperlink>
            <w:r w:rsidRPr="00B47B77">
              <w:rPr>
                <w:rFonts w:ascii="Calibri" w:hAnsi="Calibri" w:cs="Tahoma"/>
              </w:rPr>
              <w:t xml:space="preserve"> (ΦΕΚ 114/Α/04.08.2017)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«Οργάνωση και λειτουργία της ανώτατης εκπαίδευσης, ρυθμίσεις για την έρευνα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1192/133 31.7.2017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lastRenderedPageBreak/>
              <w:t>Τροποποίηση - συμπλήρωση των διατάξεων του άρθρου 59 του ν. 4314/2014 σχετικά με τη στελέχωση της εταιρείας "Κοινωνία της Πληροφορίας Α.Ε."</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lastRenderedPageBreak/>
              <w:t>18</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36 του ν. </w:t>
            </w:r>
            <w:hyperlink r:id="rId448" w:history="1">
              <w:r w:rsidRPr="00B47B77">
                <w:rPr>
                  <w:rFonts w:ascii="Calibri" w:hAnsi="Calibri" w:cs="Tahoma"/>
                  <w:color w:val="0000FF"/>
                </w:rPr>
                <w:t>4489/17</w:t>
              </w:r>
            </w:hyperlink>
            <w:r w:rsidRPr="00B47B77">
              <w:rPr>
                <w:rFonts w:ascii="Calibri" w:hAnsi="Calibri" w:cs="Tahoma"/>
              </w:rPr>
              <w:t xml:space="preserve"> (ΦΕΚ 140/Α/21.09.2017)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suppressAutoHyphens w:val="0"/>
              <w:rPr>
                <w:rFonts w:ascii="Calibri" w:hAnsi="Calibri" w:cs="Segoe UI"/>
                <w:bCs/>
                <w:lang w:eastAsia="el-GR"/>
              </w:rPr>
            </w:pPr>
            <w:r w:rsidRPr="00B47B77">
              <w:rPr>
                <w:rFonts w:ascii="Calibri" w:hAnsi="Calibri" w:cs="Segoe UI"/>
                <w:bCs/>
                <w:lang w:eastAsia="el-GR"/>
              </w:rPr>
              <w:t>1245/97 5.9.2017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9</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Άρθρο 18</w:t>
            </w:r>
            <w:r w:rsidRPr="00B47B77">
              <w:rPr>
                <w:rFonts w:ascii="Calibri" w:hAnsi="Calibri" w:cs="Tahoma"/>
                <w:i/>
              </w:rPr>
              <w:t>«Μεταβατικές τοποθετήσεις προϊσταμένων στις νέες οργανωτικές δομές»</w:t>
            </w:r>
            <w:r w:rsidRPr="00B47B77">
              <w:rPr>
                <w:rFonts w:ascii="Calibri" w:hAnsi="Calibri" w:cs="Tahoma"/>
              </w:rPr>
              <w:t xml:space="preserve"> του ν. </w:t>
            </w:r>
            <w:hyperlink r:id="rId449" w:history="1">
              <w:r w:rsidRPr="00B47B77">
                <w:rPr>
                  <w:rFonts w:ascii="Calibri" w:hAnsi="Calibri" w:cs="Tahoma"/>
                  <w:color w:val="0000FF"/>
                </w:rPr>
                <w:t>4492/17</w:t>
              </w:r>
            </w:hyperlink>
            <w:r w:rsidRPr="00B47B77">
              <w:rPr>
                <w:rFonts w:ascii="Calibri" w:hAnsi="Calibri" w:cs="Tahoma"/>
              </w:rPr>
              <w:t xml:space="preserve"> (ΦΕΚ 156/Α/18.10.2017)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 xml:space="preserve">«Διακίνηση και εμπορία νωπών και </w:t>
            </w:r>
            <w:proofErr w:type="spellStart"/>
            <w:r w:rsidRPr="00B47B77">
              <w:rPr>
                <w:rFonts w:ascii="Calibri" w:hAnsi="Calibri" w:cs="Tahoma"/>
                <w:i/>
              </w:rPr>
              <w:t>ευαλλοίωτων</w:t>
            </w:r>
            <w:proofErr w:type="spellEnd"/>
            <w:r w:rsidRPr="00B47B77">
              <w:rPr>
                <w:rFonts w:ascii="Calibri" w:hAnsi="Calibri" w:cs="Tahoma"/>
                <w:i/>
              </w:rPr>
              <w:t xml:space="preserve"> αγροτικών προϊόντων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1259/70 26.9.2017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bCs/>
              </w:rPr>
              <w:t>Μεταβατικές τοποθετήσεις προϊσταμένων στις νέες οργανωτικές δομές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20</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όγδοο, Άρθρο ένατο, Άρθρο δέκατο του ν. </w:t>
            </w:r>
            <w:hyperlink r:id="rId450" w:history="1">
              <w:r w:rsidRPr="00B47B77">
                <w:rPr>
                  <w:rFonts w:ascii="Calibri" w:hAnsi="Calibri" w:cs="Tahoma"/>
                  <w:color w:val="0000FF"/>
                </w:rPr>
                <w:t>4506/17</w:t>
              </w:r>
            </w:hyperlink>
            <w:r w:rsidRPr="00B47B77">
              <w:rPr>
                <w:rFonts w:ascii="Calibri" w:hAnsi="Calibri" w:cs="Tahoma"/>
              </w:rPr>
              <w:t>(ΦΕΚ 191/Α/12.12.2017)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1372/21 4.12.2017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1</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47 </w:t>
            </w:r>
            <w:r w:rsidRPr="00B47B77">
              <w:rPr>
                <w:rFonts w:ascii="Calibri" w:hAnsi="Calibri" w:cs="Tahoma"/>
                <w:bCs/>
                <w:i/>
              </w:rPr>
              <w:t>«Τροποποιήσεις διατάξεων του ν. 4369/2016 (Α΄33)»</w:t>
            </w:r>
            <w:r w:rsidRPr="00B47B77">
              <w:rPr>
                <w:rFonts w:ascii="Calibri" w:hAnsi="Calibri" w:cs="Tahoma"/>
                <w:bCs/>
              </w:rPr>
              <w:t xml:space="preserve"> και Άρθρο 48 </w:t>
            </w:r>
            <w:r w:rsidRPr="00B47B77">
              <w:rPr>
                <w:rFonts w:ascii="Calibri" w:hAnsi="Calibri" w:cs="Tahoma"/>
                <w:bCs/>
                <w:i/>
              </w:rPr>
              <w:t xml:space="preserve">«Τροποποιήσεις διατάξεων του Κώδικα Κατάστασης Δημοσίων Πολιτικών Διοικητικών </w:t>
            </w:r>
            <w:r w:rsidRPr="00B47B77">
              <w:rPr>
                <w:rFonts w:ascii="Calibri" w:hAnsi="Calibri" w:cs="Tahoma"/>
                <w:bCs/>
                <w:i/>
              </w:rPr>
              <w:lastRenderedPageBreak/>
              <w:t>Υπαλλήλων και Υπαλλήλων Ν.Π.Δ.Δ. (ν. 3528/2007, Α΄ 26) »</w:t>
            </w:r>
            <w:r w:rsidRPr="00B47B77">
              <w:rPr>
                <w:rFonts w:ascii="Calibri" w:hAnsi="Calibri" w:cs="Tahoma"/>
                <w:bCs/>
              </w:rPr>
              <w:t xml:space="preserve">του ν. </w:t>
            </w:r>
            <w:hyperlink r:id="rId451" w:history="1">
              <w:r w:rsidRPr="00B47B77">
                <w:rPr>
                  <w:rFonts w:ascii="Calibri" w:hAnsi="Calibri" w:cs="Tahoma"/>
                  <w:bCs/>
                  <w:color w:val="0000FF"/>
                </w:rPr>
                <w:t>4509/2017</w:t>
              </w:r>
            </w:hyperlink>
            <w:r w:rsidRPr="00B47B77">
              <w:rPr>
                <w:rFonts w:ascii="Calibri" w:hAnsi="Calibri" w:cs="Tahoma"/>
                <w:bCs/>
              </w:rPr>
              <w:t xml:space="preserve"> (ΦΕΚ 201/Α/22.12.2017)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w:t>
            </w:r>
            <w:r w:rsidRPr="00B47B77">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B47B77">
              <w:rPr>
                <w:rFonts w:ascii="Calibri" w:hAnsi="Calibri" w:cs="Tahoma"/>
                <w:i/>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1381/119 15.12.2017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B47B77">
              <w:rPr>
                <w:rFonts w:ascii="Calibri" w:hAnsi="Calibri" w:cs="Tahoma"/>
              </w:rPr>
              <w:t>ν.π.δ.δ</w:t>
            </w:r>
            <w:proofErr w:type="spellEnd"/>
            <w:r w:rsidRPr="00B47B77">
              <w:rPr>
                <w:rFonts w:ascii="Calibri" w:hAnsi="Calibri" w:cs="Tahoma"/>
              </w:rPr>
              <w:t>. (ν. 3528/2007), όσον αφορά στην επιλογή προϊσταμένων των οργανικών μονάδων του δημόσιου τομέα.</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2</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Άρθρο 59 του ν. </w:t>
            </w:r>
            <w:hyperlink r:id="rId452" w:history="1">
              <w:r w:rsidRPr="00B47B77">
                <w:rPr>
                  <w:rFonts w:ascii="Calibri" w:hAnsi="Calibri" w:cs="Tahoma"/>
                  <w:bCs/>
                  <w:color w:val="0000FF"/>
                </w:rPr>
                <w:t>4520/2018</w:t>
              </w:r>
            </w:hyperlink>
            <w:r w:rsidRPr="00B47B77">
              <w:rPr>
                <w:rFonts w:ascii="Calibri" w:hAnsi="Calibri" w:cs="Tahoma"/>
                <w:bCs/>
              </w:rPr>
              <w:t>(ΦΕΚ 30/Α/22.02.2018)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 xml:space="preserve">«Μετεξέλιξη του Οργανισμού Γεωργικών Ασφαλίσεων σε Οργανισμό </w:t>
            </w:r>
            <w:proofErr w:type="spellStart"/>
            <w:r w:rsidRPr="00B47B77">
              <w:rPr>
                <w:rFonts w:ascii="Calibri" w:hAnsi="Calibri" w:cs="Tahoma"/>
                <w:i/>
              </w:rPr>
              <w:t>Προνοιακών</w:t>
            </w:r>
            <w:proofErr w:type="spellEnd"/>
            <w:r w:rsidRPr="00B47B77">
              <w:rPr>
                <w:rFonts w:ascii="Calibri" w:hAnsi="Calibri" w:cs="Tahoma"/>
                <w:i/>
              </w:rPr>
              <w:t xml:space="preserve"> Επιδομάτων και Κοινωνικής Αλληλεγγύης (ΟΠΕΚΑ) και λοιπές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1476/102 14.2.2018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του Υπουργείου Διοικητικής Ανασυγκρότησης.</w:t>
            </w:r>
          </w:p>
          <w:p w:rsidR="00B47B77" w:rsidRPr="00B47B77" w:rsidRDefault="00B47B77" w:rsidP="00B47B77">
            <w:pPr>
              <w:jc w:val="both"/>
              <w:rPr>
                <w:rFonts w:ascii="Calibri" w:hAnsi="Calibri" w:cs="Tahoma"/>
              </w:rPr>
            </w:pPr>
            <w:r w:rsidRPr="00B47B77">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23.</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δεύτερο του ν. </w:t>
            </w:r>
            <w:hyperlink r:id="rId453" w:history="1">
              <w:r w:rsidRPr="00B47B77">
                <w:rPr>
                  <w:rFonts w:ascii="Calibri" w:hAnsi="Calibri" w:cs="Tahoma"/>
                  <w:bCs/>
                  <w:color w:val="0000FF"/>
                </w:rPr>
                <w:t>4528/2018</w:t>
              </w:r>
            </w:hyperlink>
            <w:r w:rsidRPr="00B47B77">
              <w:rPr>
                <w:rFonts w:ascii="Calibri" w:hAnsi="Calibri" w:cs="Tahoma"/>
                <w:bCs/>
              </w:rPr>
              <w:t>(ΦΕΚ 50/Α/16.03.2018)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«Κύρωση Σύμβασης για τη λειτουργία του Ελληνικού Ινστιτούτου Παστέρ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1506/167 6.3.2018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Υπουργείου Διοικητικής Ανασυγκρότησης.</w:t>
            </w:r>
          </w:p>
          <w:p w:rsidR="00B47B77" w:rsidRPr="00B47B77" w:rsidRDefault="00B47B77" w:rsidP="00B47B77">
            <w:pPr>
              <w:jc w:val="both"/>
              <w:rPr>
                <w:rFonts w:ascii="Calibri" w:hAnsi="Calibri" w:cs="Tahoma"/>
              </w:rPr>
            </w:pPr>
            <w:r w:rsidRPr="00B47B77">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4</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Άρθρο 36 του ν. </w:t>
            </w:r>
            <w:hyperlink r:id="rId454" w:history="1">
              <w:r w:rsidRPr="00B47B77">
                <w:rPr>
                  <w:rFonts w:ascii="Calibri" w:hAnsi="Calibri" w:cs="Tahoma"/>
                  <w:bCs/>
                  <w:color w:val="0000FF"/>
                </w:rPr>
                <w:t>4531/2018</w:t>
              </w:r>
            </w:hyperlink>
            <w:r w:rsidRPr="00B47B77">
              <w:rPr>
                <w:rFonts w:ascii="Calibri" w:hAnsi="Calibri" w:cs="Tahoma"/>
                <w:bCs/>
              </w:rPr>
              <w:t xml:space="preserve"> (ΦΕΚ Α/62/05.04.2018)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w:t>
            </w:r>
            <w:r w:rsidRPr="00B47B77">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B47B77">
              <w:rPr>
                <w:rFonts w:ascii="Calibri" w:hAnsi="Calibri" w:cs="Tahoma"/>
                <w:bCs/>
                <w:i/>
              </w:rPr>
              <w:lastRenderedPageBreak/>
              <w:t>διατάξεις αρμοδιότητας Υπουργείου Δικαιοσύνης, Διαφάνειας και Ανθρωπίνων Δικαιωμάτων και λοιπές διατάξεις</w:t>
            </w:r>
            <w:r w:rsidRPr="00B47B77">
              <w:rPr>
                <w:rFonts w:ascii="Calibri" w:hAnsi="Calibri" w:cs="Tahoma"/>
                <w:i/>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1518/143 16.3.2018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του Υπουργείου Διοικητικής Ανασυγκρότησης.</w:t>
            </w:r>
          </w:p>
          <w:p w:rsidR="00B47B77" w:rsidRPr="00B47B77" w:rsidRDefault="00B47B77" w:rsidP="00B47B77">
            <w:pPr>
              <w:jc w:val="both"/>
              <w:rPr>
                <w:rFonts w:ascii="Calibri" w:hAnsi="Calibri" w:cs="Tahoma"/>
              </w:rPr>
            </w:pPr>
            <w:r w:rsidRPr="00B47B77">
              <w:rPr>
                <w:rFonts w:ascii="Calibri" w:hAnsi="Calibri" w:cs="Tahoma"/>
              </w:rPr>
              <w:t xml:space="preserve">(Τροπολογία για τη διευθέτηση της αναγνώρισης των απαιτήσεων των </w:t>
            </w:r>
            <w:proofErr w:type="spellStart"/>
            <w:r w:rsidRPr="00B47B77">
              <w:rPr>
                <w:rFonts w:ascii="Calibri" w:hAnsi="Calibri" w:cs="Tahoma"/>
              </w:rPr>
              <w:t>παρόχων</w:t>
            </w:r>
            <w:proofErr w:type="spellEnd"/>
            <w:r w:rsidRPr="00B47B77">
              <w:rPr>
                <w:rFonts w:ascii="Calibri" w:hAnsi="Calibri" w:cs="Tahoma"/>
              </w:rPr>
              <w:t xml:space="preserve"> έναντι των υπηρεσιών του έργου «ΣΥΖΕΥΞΙΣ </w:t>
            </w:r>
            <w:r w:rsidRPr="00B47B77">
              <w:rPr>
                <w:rFonts w:ascii="Calibri" w:hAnsi="Calibri" w:cs="Tahoma"/>
                <w:lang w:val="en-US"/>
              </w:rPr>
              <w:t>I</w:t>
            </w:r>
            <w:r w:rsidRPr="00B47B77">
              <w:rPr>
                <w:rFonts w:ascii="Calibri" w:hAnsi="Calibri" w:cs="Tahoma"/>
              </w:rPr>
              <w:t xml:space="preserve">»)  </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5</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Άρθρα 33, 34, 35 και 46 του ν. </w:t>
            </w:r>
            <w:hyperlink r:id="rId455" w:history="1">
              <w:r w:rsidRPr="00B47B77">
                <w:rPr>
                  <w:rFonts w:ascii="Calibri" w:hAnsi="Calibri" w:cs="Tahoma"/>
                  <w:bCs/>
                  <w:color w:val="0000FF"/>
                </w:rPr>
                <w:t>4531/2018</w:t>
              </w:r>
            </w:hyperlink>
            <w:r w:rsidRPr="00B47B77">
              <w:rPr>
                <w:rFonts w:ascii="Calibri" w:hAnsi="Calibri" w:cs="Tahoma"/>
                <w:bCs/>
              </w:rPr>
              <w:t xml:space="preserve"> (ΦΕΚ Α/62/05.04.2018)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1530/147 20.3.2018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6</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Άρθρο 9 </w:t>
            </w:r>
            <w:r w:rsidRPr="00B47B77">
              <w:rPr>
                <w:rFonts w:ascii="Calibri" w:hAnsi="Calibri" w:cs="Tahoma"/>
                <w:bCs/>
                <w:i/>
              </w:rPr>
              <w:t>«Ηλεκτρονική Αξιολόγηση»</w:t>
            </w:r>
            <w:r w:rsidRPr="00B47B77">
              <w:rPr>
                <w:rFonts w:ascii="Calibri" w:hAnsi="Calibri" w:cs="Tahoma"/>
                <w:bCs/>
              </w:rPr>
              <w:t xml:space="preserve"> του ν. </w:t>
            </w:r>
            <w:hyperlink r:id="rId456" w:history="1">
              <w:r w:rsidRPr="00B47B77">
                <w:rPr>
                  <w:rFonts w:ascii="Calibri" w:hAnsi="Calibri" w:cs="Tahoma"/>
                  <w:bCs/>
                  <w:color w:val="0000FF"/>
                </w:rPr>
                <w:t>4533/2018</w:t>
              </w:r>
            </w:hyperlink>
            <w:r w:rsidRPr="00B47B77">
              <w:rPr>
                <w:rFonts w:ascii="Calibri" w:hAnsi="Calibri" w:cs="Tahoma"/>
                <w:bCs/>
              </w:rPr>
              <w:t xml:space="preserve"> (ΦΕΚ Α/75/27.04.2018)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1558/182 24.4.2018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Ηλεκτρονική Αξιολόγηση.</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7</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15 του ν. </w:t>
            </w:r>
            <w:hyperlink r:id="rId457" w:history="1">
              <w:r w:rsidRPr="00B47B77">
                <w:rPr>
                  <w:rFonts w:ascii="Calibri" w:hAnsi="Calibri" w:cs="Tahoma"/>
                  <w:bCs/>
                  <w:color w:val="0000FF"/>
                </w:rPr>
                <w:t>4551/2018</w:t>
              </w:r>
            </w:hyperlink>
            <w:r w:rsidRPr="00B47B77">
              <w:rPr>
                <w:rFonts w:ascii="Calibri" w:hAnsi="Calibri" w:cs="Tahoma"/>
                <w:bCs/>
              </w:rPr>
              <w:t xml:space="preserve"> (ΦΕΚ Α/116/02.07.2018)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1626/41 26.6.2018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 xml:space="preserve">Τροποποίηση-συμπλήρωση διατάξεων του Καταστατικού της Κοινωνίας της Πληροφορίας </w:t>
            </w:r>
            <w:r w:rsidRPr="00B47B77">
              <w:rPr>
                <w:rFonts w:ascii="Calibri" w:hAnsi="Calibri" w:cs="Tahoma"/>
              </w:rPr>
              <w:lastRenderedPageBreak/>
              <w:t>Α.Ε.</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lastRenderedPageBreak/>
              <w:t>2</w:t>
            </w:r>
            <w:r w:rsidRPr="00B47B77">
              <w:rPr>
                <w:rFonts w:ascii="Calibri" w:hAnsi="Calibri" w:cs="Tahoma"/>
                <w:b/>
                <w:sz w:val="28"/>
                <w:szCs w:val="28"/>
                <w:lang w:val="en-US"/>
              </w:rPr>
              <w:t>8</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Άρθρο 52 του ν. </w:t>
            </w:r>
            <w:hyperlink r:id="rId458" w:history="1">
              <w:r w:rsidRPr="00B47B77">
                <w:rPr>
                  <w:rFonts w:ascii="Calibri" w:hAnsi="Calibri" w:cs="Tahoma"/>
                  <w:bCs/>
                  <w:color w:val="0000FF"/>
                </w:rPr>
                <w:t>4554/2018</w:t>
              </w:r>
            </w:hyperlink>
            <w:r w:rsidRPr="00B47B77">
              <w:rPr>
                <w:rFonts w:ascii="Calibri" w:hAnsi="Calibri" w:cs="Tahoma"/>
                <w:bCs/>
              </w:rPr>
              <w:t xml:space="preserve"> (ΦΕΚ Α/130/18.07.2018)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w:t>
            </w:r>
            <w:proofErr w:type="spellStart"/>
            <w:r w:rsidRPr="00B47B77">
              <w:rPr>
                <w:rFonts w:ascii="Calibri" w:hAnsi="Calibri" w:cs="Tahoma"/>
                <w:i/>
              </w:rPr>
              <w:t>Aσφαλιστικές</w:t>
            </w:r>
            <w:proofErr w:type="spellEnd"/>
            <w:r w:rsidRPr="00B47B77">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1637/114 3.7.2018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9</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53 του ν. </w:t>
            </w:r>
            <w:hyperlink r:id="rId459" w:history="1">
              <w:r w:rsidRPr="00B47B77">
                <w:rPr>
                  <w:rFonts w:ascii="Calibri" w:hAnsi="Calibri" w:cs="Tahoma"/>
                  <w:bCs/>
                  <w:color w:val="0000FF"/>
                </w:rPr>
                <w:t>4554/2018</w:t>
              </w:r>
            </w:hyperlink>
            <w:r w:rsidRPr="00B47B77">
              <w:rPr>
                <w:rFonts w:ascii="Calibri" w:hAnsi="Calibri" w:cs="Tahoma"/>
                <w:bCs/>
              </w:rPr>
              <w:t xml:space="preserve"> (ΦΕΚ Α/130/18.07.2018)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w:t>
            </w:r>
            <w:proofErr w:type="spellStart"/>
            <w:r w:rsidRPr="00B47B77">
              <w:rPr>
                <w:rFonts w:ascii="Calibri" w:hAnsi="Calibri" w:cs="Tahoma"/>
                <w:i/>
              </w:rPr>
              <w:t>Aσφαλιστικές</w:t>
            </w:r>
            <w:proofErr w:type="spellEnd"/>
            <w:r w:rsidRPr="00B47B77">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1642/116 4.7.2018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30</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Άρθρα 260, 261, 262 και 263 του ν. </w:t>
            </w:r>
            <w:hyperlink r:id="rId460" w:history="1">
              <w:r w:rsidRPr="00B47B77">
                <w:rPr>
                  <w:rFonts w:ascii="Calibri" w:hAnsi="Calibri" w:cs="Tahoma"/>
                  <w:bCs/>
                  <w:color w:val="0000FF"/>
                </w:rPr>
                <w:t>4555/2018</w:t>
              </w:r>
            </w:hyperlink>
            <w:r w:rsidRPr="00B47B77">
              <w:rPr>
                <w:rFonts w:ascii="Calibri" w:hAnsi="Calibri" w:cs="Tahoma"/>
                <w:bCs/>
              </w:rPr>
              <w:t xml:space="preserve"> (ΦΕΚ Α/133/19.07.2018)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1684/73 11.7.2018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lastRenderedPageBreak/>
              <w:t>3</w:t>
            </w:r>
            <w:r w:rsidRPr="00B47B77">
              <w:rPr>
                <w:rFonts w:ascii="Calibri" w:hAnsi="Calibri" w:cs="Tahoma"/>
                <w:b/>
                <w:sz w:val="28"/>
                <w:szCs w:val="28"/>
              </w:rPr>
              <w:t>1.</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16 του ν. </w:t>
            </w:r>
            <w:hyperlink r:id="rId461" w:history="1">
              <w:r w:rsidRPr="00B47B77">
                <w:rPr>
                  <w:rFonts w:ascii="Calibri" w:hAnsi="Calibri" w:cs="Tahoma"/>
                  <w:bCs/>
                  <w:color w:val="0000FF"/>
                </w:rPr>
                <w:t>4571/2018</w:t>
              </w:r>
            </w:hyperlink>
            <w:r w:rsidRPr="00B47B77">
              <w:rPr>
                <w:rFonts w:ascii="Calibri" w:hAnsi="Calibri" w:cs="Tahoma"/>
                <w:bCs/>
              </w:rPr>
              <w:t xml:space="preserve"> (ΦΕΚ Α/186/30.10.2018)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«Επείγουσες ρυθμίσεις για την υποβολή δηλώσεων περιουσιακής κατάστασης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1780/160 16.10.2018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w:t>
            </w:r>
            <w:r w:rsidRPr="00B47B77">
              <w:rPr>
                <w:rFonts w:ascii="Calibri" w:hAnsi="Calibri" w:cs="Tahoma"/>
                <w:b/>
                <w:sz w:val="28"/>
                <w:szCs w:val="28"/>
              </w:rPr>
              <w:t>2.</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Άρθρο 89 του ν. </w:t>
            </w:r>
            <w:hyperlink r:id="rId462" w:history="1">
              <w:r w:rsidRPr="00B47B77">
                <w:rPr>
                  <w:rFonts w:ascii="Calibri" w:hAnsi="Calibri"/>
                  <w:color w:val="0000FF"/>
                </w:rPr>
                <w:t>4583/2018</w:t>
              </w:r>
            </w:hyperlink>
            <w:r w:rsidRPr="00B47B77">
              <w:rPr>
                <w:rFonts w:ascii="Calibri" w:hAnsi="Calibri" w:cs="Tahoma"/>
                <w:bCs/>
              </w:rPr>
              <w:t>(ΦΕΚ Α/212/18.12.2018)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1842/161 10.12.2018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B47B77">
              <w:rPr>
                <w:rFonts w:ascii="Calibri" w:hAnsi="Calibri" w:cs="Tahoma"/>
                <w:vertAlign w:val="superscript"/>
              </w:rPr>
              <w:t>η</w:t>
            </w:r>
            <w:r w:rsidRPr="00B47B77">
              <w:rPr>
                <w:rFonts w:ascii="Calibri" w:hAnsi="Calibri" w:cs="Tahoma"/>
              </w:rPr>
              <w:t>/12/2018 κατά τα οριζόμενα στην παρ. 1 του άρθρου 35 του ν. 4531/2018 [ΦΕΚ Α/62]).</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33</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11 του ν. </w:t>
            </w:r>
            <w:hyperlink r:id="rId463" w:history="1">
              <w:r w:rsidRPr="00B47B77">
                <w:rPr>
                  <w:rFonts w:ascii="Calibri" w:hAnsi="Calibri" w:cs="Tahoma"/>
                  <w:bCs/>
                  <w:color w:val="0000FF"/>
                </w:rPr>
                <w:t>4587/2018</w:t>
              </w:r>
            </w:hyperlink>
            <w:r w:rsidRPr="00B47B77">
              <w:rPr>
                <w:rFonts w:ascii="Calibri" w:hAnsi="Calibri" w:cs="Tahoma"/>
                <w:bCs/>
              </w:rPr>
              <w:t xml:space="preserve"> (ΦΕΚ Α/218/24.12.2018)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«Επείγουσες ρυθμίσεις αρμοδιότητας Υπουργείου Μεταναστευτικής Πολιτικής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1860/11 17.12.2018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34.</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Άρθρα 67, 68, 69 και 70 του ν. </w:t>
            </w:r>
            <w:hyperlink r:id="rId464" w:history="1">
              <w:r w:rsidRPr="00B47B77">
                <w:rPr>
                  <w:rFonts w:ascii="Calibri" w:hAnsi="Calibri" w:cs="Tahoma"/>
                  <w:bCs/>
                  <w:color w:val="0000FF"/>
                </w:rPr>
                <w:t>4590/2019</w:t>
              </w:r>
            </w:hyperlink>
            <w:r w:rsidRPr="00B47B77">
              <w:rPr>
                <w:rFonts w:ascii="Calibri" w:hAnsi="Calibri" w:cs="Tahoma"/>
                <w:bCs/>
              </w:rPr>
              <w:t xml:space="preserve"> (ΦΕΚ Α/17/07.02.2019)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1928/21 22.1.2019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 xml:space="preserve">Ρύθμιση θεμάτων που αφορούν </w:t>
            </w:r>
          </w:p>
          <w:p w:rsidR="00B47B77" w:rsidRPr="00B47B77" w:rsidRDefault="00B47B77" w:rsidP="00B47B77">
            <w:pPr>
              <w:jc w:val="both"/>
              <w:rPr>
                <w:rFonts w:ascii="Calibri" w:hAnsi="Calibri" w:cs="Tahoma"/>
              </w:rPr>
            </w:pPr>
            <w:r w:rsidRPr="00B47B77">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B47B77" w:rsidRPr="00B47B77" w:rsidRDefault="00B47B77" w:rsidP="00B47B77">
            <w:pPr>
              <w:jc w:val="both"/>
              <w:rPr>
                <w:rFonts w:ascii="Calibri" w:hAnsi="Calibri" w:cs="Tahoma"/>
              </w:rPr>
            </w:pPr>
            <w:r w:rsidRPr="00B47B77">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B47B77" w:rsidRPr="00B47B77" w:rsidRDefault="00B47B77" w:rsidP="00B47B77">
            <w:pPr>
              <w:jc w:val="both"/>
              <w:rPr>
                <w:rFonts w:ascii="Calibri" w:hAnsi="Calibri" w:cs="Tahoma"/>
              </w:rPr>
            </w:pPr>
            <w:r w:rsidRPr="00B47B77">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w:t>
            </w:r>
            <w:r w:rsidRPr="00B47B77">
              <w:rPr>
                <w:rFonts w:ascii="Calibri" w:hAnsi="Calibri" w:cs="Tahoma"/>
                <w:b/>
                <w:sz w:val="28"/>
                <w:szCs w:val="28"/>
              </w:rPr>
              <w:t>5.</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74 του ν. </w:t>
            </w:r>
            <w:hyperlink r:id="rId465" w:history="1">
              <w:r w:rsidRPr="00B47B77">
                <w:rPr>
                  <w:rFonts w:ascii="Calibri" w:hAnsi="Calibri" w:cs="Tahoma"/>
                  <w:bCs/>
                  <w:color w:val="0000FF"/>
                </w:rPr>
                <w:t>4590/2019</w:t>
              </w:r>
            </w:hyperlink>
            <w:r w:rsidRPr="00B47B77">
              <w:rPr>
                <w:rFonts w:ascii="Calibri" w:hAnsi="Calibri" w:cs="Tahoma"/>
                <w:bCs/>
              </w:rPr>
              <w:t xml:space="preserve"> (ΦΕΚ Α/17/07.02.2019)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1933/26 28.1.2019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Συμπλήρωση διατάξεων του ν.4440/2016 (Ενιαίο Σύστημα Κινητικότητας  [Ε.Σ.Κ.]).</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w:t>
            </w:r>
            <w:r w:rsidRPr="00B47B77">
              <w:rPr>
                <w:rFonts w:ascii="Calibri" w:hAnsi="Calibri" w:cs="Tahoma"/>
                <w:b/>
                <w:sz w:val="28"/>
                <w:szCs w:val="28"/>
              </w:rPr>
              <w:t>6.</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Άρθρο 75 του ν. </w:t>
            </w:r>
            <w:hyperlink r:id="rId466" w:history="1">
              <w:r w:rsidRPr="00B47B77">
                <w:rPr>
                  <w:rFonts w:ascii="Calibri" w:hAnsi="Calibri" w:cs="Tahoma"/>
                  <w:bCs/>
                  <w:color w:val="0000FF"/>
                </w:rPr>
                <w:t>4590/2019</w:t>
              </w:r>
            </w:hyperlink>
            <w:r w:rsidRPr="00B47B77">
              <w:rPr>
                <w:rFonts w:ascii="Calibri" w:hAnsi="Calibri" w:cs="Tahoma"/>
                <w:bCs/>
              </w:rPr>
              <w:t xml:space="preserve"> (ΦΕΚ Α/17/07.02.2019)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1934/27 28.1.2019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 xml:space="preserve">Ρύθμιση θεμάτων υπηρεσιακής κατάστασης του Εξειδικευμένου </w:t>
            </w:r>
            <w:proofErr w:type="spellStart"/>
            <w:r w:rsidRPr="00B47B77">
              <w:rPr>
                <w:rFonts w:ascii="Calibri" w:hAnsi="Calibri" w:cs="Tahoma"/>
              </w:rPr>
              <w:t>Επιστημονκού</w:t>
            </w:r>
            <w:proofErr w:type="spellEnd"/>
            <w:r w:rsidRPr="00B47B77">
              <w:rPr>
                <w:rFonts w:ascii="Calibri" w:hAnsi="Calibri" w:cs="Tahoma"/>
              </w:rPr>
              <w:t xml:space="preserve"> Προσωπικού (Ε.Ε.Π.).</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w:t>
            </w:r>
            <w:r w:rsidRPr="00B47B77">
              <w:rPr>
                <w:rFonts w:ascii="Calibri" w:hAnsi="Calibri" w:cs="Tahoma"/>
                <w:b/>
                <w:sz w:val="28"/>
                <w:szCs w:val="28"/>
              </w:rPr>
              <w:t>7.</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76 του ν. </w:t>
            </w:r>
            <w:hyperlink r:id="rId467" w:history="1">
              <w:r w:rsidRPr="00B47B77">
                <w:rPr>
                  <w:rFonts w:ascii="Calibri" w:hAnsi="Calibri" w:cs="Tahoma"/>
                  <w:bCs/>
                  <w:color w:val="0000FF"/>
                </w:rPr>
                <w:t>4590/2019</w:t>
              </w:r>
            </w:hyperlink>
            <w:r w:rsidRPr="00B47B77">
              <w:rPr>
                <w:rFonts w:ascii="Calibri" w:hAnsi="Calibri" w:cs="Tahoma"/>
                <w:bCs/>
              </w:rPr>
              <w:t xml:space="preserve"> (ΦΕΚ Α/17/07.02.2019)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1935/28 28.1.2019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lastRenderedPageBreak/>
              <w:t>3</w:t>
            </w:r>
            <w:r w:rsidRPr="00B47B77">
              <w:rPr>
                <w:rFonts w:ascii="Calibri" w:hAnsi="Calibri" w:cs="Tahoma"/>
                <w:b/>
                <w:sz w:val="28"/>
                <w:szCs w:val="28"/>
              </w:rPr>
              <w:t>8.</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Άρθρα 77 και 78 του ν. </w:t>
            </w:r>
            <w:hyperlink r:id="rId468" w:history="1">
              <w:r w:rsidRPr="00B47B77">
                <w:rPr>
                  <w:rFonts w:ascii="Calibri" w:hAnsi="Calibri" w:cs="Tahoma"/>
                  <w:bCs/>
                  <w:color w:val="0000FF"/>
                </w:rPr>
                <w:t>4590/2019</w:t>
              </w:r>
            </w:hyperlink>
            <w:r w:rsidRPr="00B47B77">
              <w:rPr>
                <w:rFonts w:ascii="Calibri" w:hAnsi="Calibri" w:cs="Tahoma"/>
                <w:bCs/>
              </w:rPr>
              <w:t xml:space="preserve"> (ΦΕΚ Α/17/07.02.2019)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1936/29 29.1.2019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B47B77" w:rsidRPr="00B47B77" w:rsidRDefault="00B47B77" w:rsidP="00B47B77">
            <w:pPr>
              <w:jc w:val="both"/>
              <w:rPr>
                <w:rFonts w:ascii="Calibri" w:hAnsi="Calibri" w:cs="Tahoma"/>
              </w:rPr>
            </w:pPr>
            <w:r w:rsidRPr="00B47B77">
              <w:rPr>
                <w:rFonts w:ascii="Calibri" w:hAnsi="Calibri" w:cs="Tahoma"/>
              </w:rPr>
              <w:t xml:space="preserve">Β. Χορηγείται η προσωπική διαφορά της παρ. 1 του άρθρου 27 του ν. 4354/2015 </w:t>
            </w:r>
            <w:proofErr w:type="spellStart"/>
            <w:r w:rsidRPr="00B47B77">
              <w:rPr>
                <w:rFonts w:ascii="Calibri" w:hAnsi="Calibri" w:cs="Tahoma"/>
              </w:rPr>
              <w:t>κατ΄</w:t>
            </w:r>
            <w:proofErr w:type="spellEnd"/>
            <w:r w:rsidRPr="00B47B77">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39</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159 του ν. </w:t>
            </w:r>
            <w:hyperlink r:id="rId469" w:history="1">
              <w:r w:rsidRPr="00B47B77">
                <w:rPr>
                  <w:rFonts w:ascii="Calibri" w:hAnsi="Calibri" w:cs="Tahoma"/>
                  <w:bCs/>
                  <w:color w:val="0000FF"/>
                </w:rPr>
                <w:t>4600/2019</w:t>
              </w:r>
            </w:hyperlink>
            <w:r w:rsidRPr="00B47B77">
              <w:rPr>
                <w:rFonts w:ascii="Calibri" w:hAnsi="Calibri" w:cs="Tahoma"/>
                <w:bCs/>
              </w:rPr>
              <w:t xml:space="preserve"> (ΦΕΚ Α/43/09.03.2019)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2008/161 5.3.2019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Τροποποίηση της παρ. 3 του άρθρου 13 του ν. 4369/2016 (Α' 33).</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40</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Άρθρα 113, 114 και 115 του ν. </w:t>
            </w:r>
            <w:hyperlink r:id="rId470" w:history="1">
              <w:r w:rsidRPr="00B47B77">
                <w:rPr>
                  <w:rFonts w:ascii="Calibri" w:hAnsi="Calibri" w:cs="Tahoma"/>
                  <w:bCs/>
                  <w:color w:val="0000FF"/>
                </w:rPr>
                <w:t>4604/2019</w:t>
              </w:r>
            </w:hyperlink>
            <w:r w:rsidRPr="00B47B77">
              <w:rPr>
                <w:rFonts w:ascii="Calibri" w:hAnsi="Calibri" w:cs="Tahoma"/>
                <w:bCs/>
              </w:rPr>
              <w:t xml:space="preserve"> (ΦΕΚ Α/50/26.03.2019)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 xml:space="preserve">«Προώθηση της ουσιαστικής ισότητας των φύλων, πρόληψη και καταπολέμηση της </w:t>
            </w:r>
            <w:proofErr w:type="spellStart"/>
            <w:r w:rsidRPr="00B47B77">
              <w:rPr>
                <w:rFonts w:ascii="Calibri" w:hAnsi="Calibri" w:cs="Tahoma"/>
                <w:i/>
              </w:rPr>
              <w:t>έμφυλης</w:t>
            </w:r>
            <w:proofErr w:type="spellEnd"/>
            <w:r w:rsidRPr="00B47B77">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rPr>
          <w:trHeight w:val="201"/>
        </w:trPr>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lang w:val="en-US"/>
              </w:rPr>
            </w:pPr>
            <w:r w:rsidRPr="00B47B77">
              <w:rPr>
                <w:rFonts w:ascii="Calibri" w:hAnsi="Calibri" w:cs="Tahoma"/>
                <w:bCs/>
              </w:rPr>
              <w:t>2029/87 14.3.2019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του Υπουργείου Διοικητικής Ανασυγκρότησης.</w:t>
            </w:r>
          </w:p>
          <w:p w:rsidR="00B47B77" w:rsidRPr="00B47B77" w:rsidRDefault="00B47B77" w:rsidP="00B47B77">
            <w:pPr>
              <w:jc w:val="both"/>
              <w:rPr>
                <w:rFonts w:ascii="Calibri" w:hAnsi="Calibri" w:cs="Tahoma"/>
              </w:rPr>
            </w:pPr>
            <w:r w:rsidRPr="00B47B77">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4</w:t>
            </w:r>
            <w:r w:rsidRPr="00B47B77">
              <w:rPr>
                <w:rFonts w:ascii="Calibri" w:hAnsi="Calibri" w:cs="Tahoma"/>
                <w:b/>
                <w:sz w:val="28"/>
                <w:szCs w:val="28"/>
              </w:rPr>
              <w:t>1.</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τέταρτο «Συνέχεια της δημόσιας διοίκησης» και Άρθρο πέμπτο του ν. </w:t>
            </w:r>
            <w:hyperlink r:id="rId471" w:history="1">
              <w:r w:rsidRPr="00B47B77">
                <w:rPr>
                  <w:rFonts w:ascii="Calibri" w:hAnsi="Calibri" w:cs="Tahoma"/>
                  <w:bCs/>
                  <w:color w:val="0000FF"/>
                </w:rPr>
                <w:t>4616/2019</w:t>
              </w:r>
            </w:hyperlink>
            <w:r w:rsidRPr="00B47B77">
              <w:rPr>
                <w:rFonts w:ascii="Calibri" w:hAnsi="Calibri" w:cs="Tahoma"/>
                <w:bCs/>
              </w:rPr>
              <w:t xml:space="preserve"> (ΦΕΚ Α/86/07.06.2019)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Cs/>
                <w:lang w:val="en-US"/>
              </w:rPr>
            </w:pPr>
            <w:r w:rsidRPr="00B47B77">
              <w:rPr>
                <w:rFonts w:ascii="Calibri" w:hAnsi="Calibri" w:cs="Tahoma"/>
                <w:bCs/>
              </w:rPr>
              <w:t>2227/241 5.6.2019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Ρυθμίσεις θεμάτων του Υπουργείου Διοικητικής Ανασυγκρότησης.</w:t>
            </w:r>
          </w:p>
          <w:p w:rsidR="00B47B77" w:rsidRPr="00B47B77" w:rsidRDefault="00B47B77" w:rsidP="00B47B77">
            <w:pPr>
              <w:jc w:val="both"/>
              <w:rPr>
                <w:rFonts w:ascii="Calibri" w:hAnsi="Calibri" w:cs="Tahoma"/>
              </w:rPr>
            </w:pPr>
            <w:r w:rsidRPr="00B47B77">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B47B77">
              <w:rPr>
                <w:rFonts w:ascii="Calibri" w:hAnsi="Calibri" w:cs="Tahoma"/>
                <w:vertAlign w:val="superscript"/>
              </w:rPr>
              <w:t>η</w:t>
            </w:r>
            <w:r w:rsidRPr="00B47B77">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B47B77" w:rsidRPr="00B47B77" w:rsidRDefault="00B47B77" w:rsidP="00B47B77">
      <w:pPr>
        <w:rPr>
          <w:rFonts w:ascii="Calibri" w:hAnsi="Calibri"/>
          <w:b/>
          <w:bCs/>
          <w:sz w:val="32"/>
          <w:szCs w:val="32"/>
        </w:rPr>
      </w:pPr>
      <w:bookmarkStart w:id="103" w:name="_ΠΑΡΑΡΤΗΜΑ_IV_1"/>
      <w:bookmarkEnd w:id="103"/>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keepNext/>
        <w:tabs>
          <w:tab w:val="left" w:pos="7005"/>
        </w:tabs>
        <w:ind w:right="359"/>
        <w:jc w:val="center"/>
        <w:outlineLvl w:val="0"/>
        <w:rPr>
          <w:rFonts w:ascii="Calibri" w:hAnsi="Calibri"/>
          <w:b/>
          <w:bCs/>
          <w:sz w:val="32"/>
          <w:szCs w:val="32"/>
        </w:rPr>
      </w:pPr>
      <w:r w:rsidRPr="00B47B77">
        <w:rPr>
          <w:rFonts w:ascii="Calibri" w:hAnsi="Calibri"/>
          <w:b/>
          <w:bCs/>
          <w:sz w:val="32"/>
          <w:szCs w:val="32"/>
        </w:rPr>
        <w:lastRenderedPageBreak/>
        <w:t>ΠΑΡΑΡΤΗΜΑ IV</w:t>
      </w:r>
    </w:p>
    <w:p w:rsidR="00B47B77" w:rsidRPr="00B47B77" w:rsidRDefault="00B47B77" w:rsidP="00B47B77">
      <w:pPr>
        <w:jc w:val="center"/>
        <w:rPr>
          <w:rFonts w:ascii="Calibri" w:hAnsi="Calibri" w:cs="Tahoma"/>
          <w:b/>
          <w:sz w:val="16"/>
          <w:szCs w:val="16"/>
        </w:rPr>
      </w:pPr>
    </w:p>
    <w:p w:rsidR="00B47B77" w:rsidRPr="00B47B77" w:rsidRDefault="00B47B77" w:rsidP="00B47B77">
      <w:pPr>
        <w:jc w:val="center"/>
        <w:rPr>
          <w:rFonts w:ascii="Calibri" w:hAnsi="Calibri" w:cs="Tahoma"/>
          <w:b/>
          <w:color w:val="365F91"/>
          <w:u w:val="single"/>
        </w:rPr>
      </w:pPr>
      <w:r w:rsidRPr="00B47B77">
        <w:rPr>
          <w:rFonts w:ascii="Calibri" w:hAnsi="Calibri"/>
          <w:b/>
          <w:sz w:val="32"/>
          <w:szCs w:val="32"/>
          <w:u w:val="single"/>
        </w:rPr>
        <w:t>ΣΥΓΚΕΝΤΡΩΤΙΚΟΣ ΠΙΝΑΚΑΣ ΤΡΟΠΟΛΟΓΙΩΝ ΤΟΥ ΥΠ.ΕΣ.</w:t>
      </w:r>
    </w:p>
    <w:p w:rsidR="00B47B77" w:rsidRPr="00B47B77" w:rsidRDefault="00B47B77" w:rsidP="00B47B77">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113 «Τροποποίηση του ν. 3528/2007» </w:t>
            </w:r>
          </w:p>
          <w:p w:rsidR="00B47B77" w:rsidRPr="00B47B77" w:rsidRDefault="00B47B77" w:rsidP="00B47B77">
            <w:pPr>
              <w:jc w:val="both"/>
              <w:rPr>
                <w:rFonts w:ascii="Calibri" w:hAnsi="Calibri" w:cs="Tahoma"/>
                <w:b/>
              </w:rPr>
            </w:pPr>
            <w:r w:rsidRPr="00B47B77">
              <w:rPr>
                <w:rFonts w:ascii="Calibri" w:hAnsi="Calibri" w:cs="Tahoma"/>
              </w:rPr>
              <w:t xml:space="preserve">του ν. </w:t>
            </w:r>
            <w:hyperlink r:id="rId472" w:history="1">
              <w:r w:rsidRPr="00B47B77">
                <w:rPr>
                  <w:rFonts w:ascii="Calibri" w:hAnsi="Calibri" w:cs="Tahoma"/>
                  <w:color w:val="0000FF"/>
                </w:rPr>
                <w:t>4622/2019</w:t>
              </w:r>
            </w:hyperlink>
            <w:r w:rsidRPr="00B47B77">
              <w:rPr>
                <w:rFonts w:ascii="Calibri" w:hAnsi="Calibri" w:cs="Tahoma"/>
              </w:rPr>
              <w:t xml:space="preserve"> (ΦΕΚ 133/Α/07.08.2019).</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ΤΙΤΛΟΣ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14/3 6.8.2019</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Τροποποίηση του ν. 3528/2007 σχετικά με τη διαδικασία επιλογής προϊσταμένων οργανικών μονάδων.</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114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73" w:history="1">
              <w:r w:rsidRPr="00B47B77">
                <w:rPr>
                  <w:rFonts w:ascii="Calibri" w:hAnsi="Calibri" w:cs="Tahoma"/>
                  <w:color w:val="0000FF"/>
                </w:rPr>
                <w:t>4623/2019</w:t>
              </w:r>
            </w:hyperlink>
            <w:r w:rsidRPr="00B47B77">
              <w:rPr>
                <w:rFonts w:ascii="Calibri" w:hAnsi="Calibri" w:cs="Tahoma"/>
              </w:rPr>
              <w:t xml:space="preserve"> (ΦΕΚ 134/A/09.08.2019).</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ΤΙΤΛΟΣ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25/13 8.8.2019</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Υπουργείου Εσωτερικών.</w:t>
            </w:r>
          </w:p>
          <w:p w:rsidR="00B47B77" w:rsidRPr="00B47B77" w:rsidRDefault="00B47B77" w:rsidP="00B47B77">
            <w:pPr>
              <w:jc w:val="both"/>
              <w:rPr>
                <w:rFonts w:ascii="Calibri" w:hAnsi="Calibri" w:cs="Tahoma"/>
              </w:rPr>
            </w:pPr>
            <w:r w:rsidRPr="00B47B77">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w:t>
            </w:r>
            <w:proofErr w:type="spellStart"/>
            <w:r w:rsidRPr="00B47B77">
              <w:rPr>
                <w:rFonts w:ascii="Calibri" w:hAnsi="Calibri" w:cs="Tahoma"/>
              </w:rPr>
              <w:t>δ΄</w:t>
            </w:r>
            <w:proofErr w:type="spellEnd"/>
            <w:r w:rsidRPr="00B47B77">
              <w:rPr>
                <w:rFonts w:ascii="Calibri" w:hAnsi="Calibr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3.</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Άρθρα: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229 «Επείγουσες ρυθμίσεις θεμάτων οικονομικής λειτουργίας και προσωπικού </w:t>
            </w:r>
            <w:r w:rsidRPr="00B47B77">
              <w:rPr>
                <w:rFonts w:ascii="Calibri" w:hAnsi="Calibri" w:cs="Tahoma"/>
              </w:rPr>
              <w:lastRenderedPageBreak/>
              <w:t>Ο.Τ.Α.»,</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230 «Αντιμετώπιση επειγόντων ζητημάτων στους δήμους που συστάθηκαν με το άρθρο 154 του ν. 4600/2019 (Α΄ 43)»,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231 «Ρύθμιση θεμάτων λειτουργίας ΦΟΔΣΑ»,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232 «Ρύθμιση θεμάτων διοίκησης του Εθνικού Κέντρου Δημόσιας Διοίκησης και Αυτοδιοίκησης» και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74" w:history="1">
              <w:r w:rsidRPr="00B47B77">
                <w:rPr>
                  <w:rFonts w:ascii="Calibri" w:hAnsi="Calibri" w:cs="Tahoma"/>
                  <w:color w:val="0000FF"/>
                </w:rPr>
                <w:t>4635/2019</w:t>
              </w:r>
            </w:hyperlink>
            <w:r w:rsidRPr="00B47B77">
              <w:rPr>
                <w:rFonts w:ascii="Calibri" w:hAnsi="Calibri" w:cs="Tahoma"/>
              </w:rPr>
              <w:t xml:space="preserve"> (ΦΕΚ 167/Α/30.10.2019).</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«Επενδύω στην Ελλάδα και άλλες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67/17 23.10.2019</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Ρυθμίσεις θεμάτων Υπουργείου Εσωτερικών.</w:t>
            </w:r>
          </w:p>
          <w:p w:rsidR="00B47B77" w:rsidRPr="00B47B77" w:rsidRDefault="00B47B77" w:rsidP="00B47B77">
            <w:pPr>
              <w:jc w:val="both"/>
              <w:rPr>
                <w:rFonts w:ascii="Calibri" w:hAnsi="Calibri" w:cs="Tahoma"/>
              </w:rPr>
            </w:pPr>
            <w:r w:rsidRPr="00B47B77">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4</w:t>
            </w:r>
            <w:r w:rsidRPr="00B47B77">
              <w:rPr>
                <w:rFonts w:ascii="Calibri" w:hAnsi="Calibri" w:cs="Tahoma"/>
                <w:b/>
                <w:sz w:val="28"/>
                <w:szCs w:val="28"/>
              </w:rPr>
              <w:t>.</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Άρθρα: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92 «Ρύθμιση θεμάτων ΟΤΑ </w:t>
            </w:r>
            <w:proofErr w:type="spellStart"/>
            <w:r w:rsidRPr="00B47B77">
              <w:rPr>
                <w:rFonts w:ascii="Calibri" w:hAnsi="Calibri" w:cs="Tahoma"/>
              </w:rPr>
              <w:t>α΄</w:t>
            </w:r>
            <w:proofErr w:type="spellEnd"/>
            <w:r w:rsidRPr="00B47B77">
              <w:rPr>
                <w:rFonts w:ascii="Calibri" w:hAnsi="Calibri" w:cs="Tahoma"/>
              </w:rPr>
              <w:t xml:space="preserve"> βαθμού»,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93 «Τροποποιήσεις του Κώδικα Δήμων και Κοινοτήτων»,</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94 «Τροποποίηση του Κώδικα Ελληνικής Ιθαγένειας»,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95 «Σύνταξη και θεώρηση μελετών των ΟΤΑ </w:t>
            </w:r>
            <w:proofErr w:type="spellStart"/>
            <w:r w:rsidRPr="00B47B77">
              <w:rPr>
                <w:rFonts w:ascii="Calibri" w:hAnsi="Calibri" w:cs="Tahoma"/>
              </w:rPr>
              <w:t>α΄</w:t>
            </w:r>
            <w:proofErr w:type="spellEnd"/>
            <w:r w:rsidRPr="00B47B77">
              <w:rPr>
                <w:rFonts w:ascii="Calibri" w:hAnsi="Calibri" w:cs="Tahoma"/>
              </w:rPr>
              <w:t xml:space="preserve"> βαθμού»,</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96 «Ρύθμιση θεμάτων Εθνικού Κέντρου Δημόσιας Διοίκησης και Αυτοδιοίκησης»,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97 «Αναστολή εξέτασης αιτήσεων προσωπικού στο πλαίσιο της κινητικότητας»,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98 «Ίδρυση Κλιμακίων Προστασίας Ασυνόδευτων Ανηλίκων»,</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99 «Σύσταση Ειδικών Διαδημοτικών Τεχνικών Υπηρεσιών (</w:t>
            </w:r>
            <w:proofErr w:type="spellStart"/>
            <w:r w:rsidRPr="00B47B77">
              <w:rPr>
                <w:rFonts w:ascii="Calibri" w:hAnsi="Calibri" w:cs="Tahoma"/>
              </w:rPr>
              <w:t>Ε.Δι.Τ.Υ</w:t>
            </w:r>
            <w:proofErr w:type="spellEnd"/>
            <w:r w:rsidRPr="00B47B77">
              <w:rPr>
                <w:rFonts w:ascii="Calibri" w:hAnsi="Calibri" w:cs="Tahoma"/>
              </w:rPr>
              <w:t>.)»,</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100 «Σύσταση φορέα “Εθνικός Κήπος - Μητροπολιτικό Πράσινο Α.Ε.”»,</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101 «Σκοποί – Πόροι»,</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102 «Διοικητικό Συμβούλιο»,</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103 «Μετοχικό Κεφάλαιο – Μετοχές»,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104 «Προσωπικό»,</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105 «Τροποποίηση του άρθρου 59 του ν. 4497/2017 (Α΄ 171)» και</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106 «Τροποποίηση του άρθρου 12 του ν. 2672/1998 (Α΄ 290)»</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75" w:history="1">
              <w:r w:rsidRPr="00B47B77">
                <w:rPr>
                  <w:rFonts w:ascii="Calibri" w:hAnsi="Calibri" w:cs="Tahoma"/>
                  <w:color w:val="0000FF"/>
                </w:rPr>
                <w:t>4674/2020</w:t>
              </w:r>
            </w:hyperlink>
            <w:r w:rsidRPr="00B47B77">
              <w:rPr>
                <w:rFonts w:ascii="Calibri" w:hAnsi="Calibri" w:cs="Tahoma"/>
              </w:rPr>
              <w:t xml:space="preserve"> (ΦΕΚ 53/A/11.03.2020).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iCs/>
              </w:rPr>
            </w:pPr>
            <w:r w:rsidRPr="00B47B77">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214/37 4.3.2020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lastRenderedPageBreak/>
              <w:t>Ρύθμιση θεμάτων αρμοδιότητας του Υπουργείου Εσωτερικών.</w:t>
            </w:r>
          </w:p>
          <w:p w:rsidR="00B47B77" w:rsidRPr="00B47B77" w:rsidRDefault="00B47B77" w:rsidP="00B47B77">
            <w:pPr>
              <w:jc w:val="both"/>
              <w:rPr>
                <w:rFonts w:ascii="Calibri" w:hAnsi="Calibri" w:cs="Tahoma"/>
              </w:rPr>
            </w:pPr>
            <w:r w:rsidRPr="00B47B77">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B47B77">
              <w:rPr>
                <w:rFonts w:ascii="Calibri" w:hAnsi="Calibri" w:cs="Tahoma"/>
                <w:lang w:val="en-US"/>
              </w:rPr>
              <w:t>Covid</w:t>
            </w:r>
            <w:proofErr w:type="spellEnd"/>
            <w:r w:rsidRPr="00B47B77">
              <w:rPr>
                <w:rFonts w:ascii="Calibri" w:hAnsi="Calibri" w:cs="Tahoma"/>
              </w:rPr>
              <w:t xml:space="preserve">-19, διαχείρισης του Εθνικού Κήπου, σύνταξης και θεώρησης μελετών των Δήμων κ.λπ.) </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lastRenderedPageBreak/>
              <w:t>5</w:t>
            </w:r>
            <w:r w:rsidRPr="00B47B77">
              <w:rPr>
                <w:rFonts w:ascii="Calibri" w:hAnsi="Calibri" w:cs="Tahoma"/>
                <w:b/>
                <w:sz w:val="28"/>
                <w:szCs w:val="28"/>
              </w:rPr>
              <w:t>.</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6"/>
              </w:numPr>
              <w:contextualSpacing/>
              <w:jc w:val="both"/>
              <w:rPr>
                <w:rFonts w:ascii="Calibri" w:hAnsi="Calibri" w:cs="Tahoma"/>
              </w:rPr>
            </w:pPr>
            <w:r w:rsidRPr="00B47B77">
              <w:rPr>
                <w:rFonts w:ascii="Calibri" w:hAnsi="Calibri" w:cs="Tahoma"/>
              </w:rPr>
              <w:t xml:space="preserve">Άρθρο 2 «Άδεια ειδικού σκοπού»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76" w:history="1">
              <w:r w:rsidRPr="00B47B77">
                <w:rPr>
                  <w:rFonts w:ascii="Calibri" w:hAnsi="Calibri" w:cs="Tahoma"/>
                  <w:color w:val="0000FF"/>
                </w:rPr>
                <w:t>4684/2020</w:t>
              </w:r>
            </w:hyperlink>
            <w:r w:rsidRPr="00B47B77">
              <w:rPr>
                <w:rFonts w:ascii="Calibri" w:hAnsi="Calibri" w:cs="Tahoma"/>
              </w:rPr>
              <w:t xml:space="preserve"> (ΦΕΚ Α/86/25.04.2020).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 xml:space="preserve">“Κύρωση της από 30.3.2020 Π.Ν.Π. «Μέτρα αντιμετώπισης της πανδημίας του </w:t>
            </w:r>
            <w:proofErr w:type="spellStart"/>
            <w:r w:rsidRPr="00B47B77">
              <w:rPr>
                <w:rFonts w:ascii="Calibri" w:hAnsi="Calibri" w:cs="Tahoma"/>
                <w:i/>
              </w:rPr>
              <w:t>κορωνοϊού</w:t>
            </w:r>
            <w:proofErr w:type="spellEnd"/>
            <w:r w:rsidRPr="00B47B77">
              <w:rPr>
                <w:rFonts w:ascii="Calibri" w:hAnsi="Calibri" w:cs="Tahoma"/>
                <w:i/>
              </w:rPr>
              <w:t xml:space="preserve"> COVID-19 και άλλες κατεπείγουσες διατάξεις» (A΄ 75) και άλλες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267/37 14.4.2020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6</w:t>
            </w:r>
            <w:r w:rsidRPr="00B47B77">
              <w:rPr>
                <w:rFonts w:ascii="Calibri" w:hAnsi="Calibri" w:cs="Tahoma"/>
                <w:b/>
                <w:sz w:val="28"/>
                <w:szCs w:val="28"/>
              </w:rPr>
              <w:t>.</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133 «Κάλυψη δράσεων πυροπροστασίας από τους Συνδέσμους Δήμων» και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134 «Ρύθμιση ζητημάτων για την υλοποίηση πράξεων εφαρμογής της πολεοδομικής νομοθεσίας» </w:t>
            </w:r>
          </w:p>
          <w:p w:rsidR="00B47B77" w:rsidRPr="00B47B77" w:rsidRDefault="00B47B77" w:rsidP="00B47B77">
            <w:pPr>
              <w:contextualSpacing/>
              <w:jc w:val="both"/>
              <w:rPr>
                <w:rFonts w:ascii="Calibri" w:hAnsi="Calibri" w:cs="Tahoma"/>
              </w:rPr>
            </w:pPr>
            <w:r w:rsidRPr="00B47B77">
              <w:rPr>
                <w:rFonts w:ascii="Calibri" w:hAnsi="Calibri" w:cs="Tahoma"/>
              </w:rPr>
              <w:t xml:space="preserve">του ν. </w:t>
            </w:r>
            <w:hyperlink r:id="rId477" w:history="1">
              <w:r w:rsidRPr="00B47B77">
                <w:rPr>
                  <w:rFonts w:ascii="Calibri" w:hAnsi="Calibri" w:cs="Tahoma"/>
                  <w:color w:val="0000FF"/>
                </w:rPr>
                <w:t>4685/2020</w:t>
              </w:r>
            </w:hyperlink>
            <w:r w:rsidRPr="00B47B77">
              <w:rPr>
                <w:rFonts w:ascii="Calibri" w:hAnsi="Calibri" w:cs="Tahoma"/>
              </w:rPr>
              <w:t xml:space="preserve"> (ΦΕΚ Α/92/07.05.2020).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292/24 5.5.2020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7</w:t>
            </w:r>
            <w:r w:rsidRPr="00B47B77">
              <w:rPr>
                <w:rFonts w:ascii="Calibri" w:hAnsi="Calibri" w:cs="Tahoma"/>
                <w:b/>
                <w:sz w:val="28"/>
                <w:szCs w:val="28"/>
              </w:rPr>
              <w:t>.</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7"/>
              </w:numPr>
              <w:contextualSpacing/>
              <w:jc w:val="both"/>
              <w:rPr>
                <w:rFonts w:ascii="Calibri" w:hAnsi="Calibri" w:cs="Tahoma"/>
              </w:rPr>
            </w:pPr>
            <w:r w:rsidRPr="00B47B77">
              <w:rPr>
                <w:rFonts w:ascii="Calibri" w:hAnsi="Calibri" w:cs="Tahoma"/>
              </w:rPr>
              <w:t xml:space="preserve">Άρθρο 65 «Ρυθμίσεις για την ανάπτυξη </w:t>
            </w:r>
            <w:proofErr w:type="spellStart"/>
            <w:r w:rsidRPr="00B47B77">
              <w:rPr>
                <w:rFonts w:ascii="Calibri" w:hAnsi="Calibri" w:cs="Tahoma"/>
              </w:rPr>
              <w:t>τραπεζοκαθισμάτων</w:t>
            </w:r>
            <w:proofErr w:type="spellEnd"/>
            <w:r w:rsidRPr="00B47B77">
              <w:rPr>
                <w:rFonts w:ascii="Calibri" w:hAnsi="Calibri" w:cs="Tahoma"/>
              </w:rPr>
              <w:t xml:space="preserve"> σε κοινοχρήστους χώρους από καταστήματα υγειονομικού ενδιαφέροντος (ΚΥΕ)»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78" w:history="1">
              <w:r w:rsidRPr="00B47B77">
                <w:rPr>
                  <w:rFonts w:ascii="Calibri" w:hAnsi="Calibri" w:cs="Tahoma"/>
                  <w:color w:val="0000FF"/>
                </w:rPr>
                <w:t>4688/2020</w:t>
              </w:r>
            </w:hyperlink>
            <w:r w:rsidRPr="00B47B77">
              <w:rPr>
                <w:rFonts w:ascii="Calibri" w:hAnsi="Calibri" w:cs="Tahoma"/>
              </w:rPr>
              <w:t xml:space="preserve"> (ΦΕΚ Α/101/24.05.2020).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«Ειδικές μορφές τουρισμού, διατάξεις για την τουριστική ανάπτυξη και άλλες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305/2 20.5.2020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Ρυθμίσεις για την ανάπτυξη </w:t>
            </w:r>
            <w:proofErr w:type="spellStart"/>
            <w:r w:rsidRPr="00B47B77">
              <w:rPr>
                <w:rFonts w:ascii="Calibri" w:hAnsi="Calibri" w:cs="Tahoma"/>
              </w:rPr>
              <w:t>τραπεζοκαθισμάτων</w:t>
            </w:r>
            <w:proofErr w:type="spellEnd"/>
            <w:r w:rsidRPr="00B47B77">
              <w:rPr>
                <w:rFonts w:ascii="Calibri" w:hAnsi="Calibri" w:cs="Tahoma"/>
              </w:rPr>
              <w:t xml:space="preserve"> σε κοινόχρηστους χώρους από καταστήματα υγειονομικού ενδιαφέροντος (ΚΥΕ).</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8.</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numPr>
                <w:ilvl w:val="0"/>
                <w:numId w:val="27"/>
              </w:numPr>
              <w:contextualSpacing/>
              <w:jc w:val="both"/>
              <w:rPr>
                <w:rFonts w:ascii="Calibri" w:hAnsi="Calibri" w:cs="Tahoma"/>
              </w:rPr>
            </w:pPr>
            <w:r w:rsidRPr="00B47B77">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79" w:history="1">
              <w:r w:rsidRPr="00B47B77">
                <w:rPr>
                  <w:rFonts w:ascii="Calibri" w:hAnsi="Calibri" w:cs="Tahoma"/>
                  <w:color w:val="0000FF"/>
                </w:rPr>
                <w:t>4692/2020</w:t>
              </w:r>
            </w:hyperlink>
            <w:r w:rsidRPr="00B47B77">
              <w:rPr>
                <w:rFonts w:ascii="Calibri" w:hAnsi="Calibri" w:cs="Tahoma"/>
              </w:rPr>
              <w:t xml:space="preserve"> (ΦΕΚ Α/111/12.06.2020).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«Αναβάθμιση του Σχολείου και άλλες διατάξεις»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336/9 3.6.2020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Ρύθμιση ζητημάτων μίσθωσης δημοτικών ακινήτων και σχολικών κυλικείων.</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9</w:t>
            </w:r>
            <w:r w:rsidRPr="00B47B77">
              <w:rPr>
                <w:rFonts w:ascii="Calibri" w:hAnsi="Calibri" w:cs="Tahoma"/>
                <w:b/>
                <w:sz w:val="28"/>
                <w:szCs w:val="28"/>
              </w:rPr>
              <w:t>.</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373 «Ρυθμίσεις θεμάτων υπηρεσιακής κατάστασης δημοσίων υπαλλήλων»,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374 «Συμμετοχή λειτουργών του ΝΣΚ σε επιτροπές και συλλογικά όργανα»,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375 «Παράταση προθεσμιών»,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377 «Ρυθμίσεις θεμάτων του Οργανισμού Ελληνικών Γεωργικών Ασφαλίσεων (ΕΛ.Γ.Α.)»</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80" w:history="1">
              <w:r w:rsidRPr="00B47B77">
                <w:rPr>
                  <w:rFonts w:ascii="Calibri" w:hAnsi="Calibri" w:cs="Tahoma"/>
                  <w:color w:val="0000FF"/>
                </w:rPr>
                <w:t>4700/2020</w:t>
              </w:r>
            </w:hyperlink>
            <w:r w:rsidRPr="00B47B77">
              <w:rPr>
                <w:rFonts w:ascii="Calibri" w:hAnsi="Calibri" w:cs="Tahoma"/>
              </w:rPr>
              <w:t xml:space="preserve"> (ΦΕΚ Α/127/29.06.2020).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B47B77">
              <w:rPr>
                <w:rFonts w:ascii="Calibri" w:hAnsi="Calibri" w:cs="Tahoma"/>
                <w:i/>
              </w:rPr>
              <w:t>προσυμβατικό</w:t>
            </w:r>
            <w:proofErr w:type="spellEnd"/>
            <w:r w:rsidRPr="00B47B77">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372/26 23.6.2020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1. Ρυθμίσεις θεμάτων υπηρεσιακής κατάστασης δημοσίων υπαλλήλων. </w:t>
            </w:r>
          </w:p>
          <w:p w:rsidR="00B47B77" w:rsidRPr="00B47B77" w:rsidRDefault="00B47B77" w:rsidP="00B47B77">
            <w:pPr>
              <w:jc w:val="both"/>
              <w:rPr>
                <w:rFonts w:ascii="Calibri" w:hAnsi="Calibri" w:cs="Tahoma"/>
              </w:rPr>
            </w:pPr>
            <w:r w:rsidRPr="00B47B77">
              <w:rPr>
                <w:rFonts w:ascii="Calibri" w:hAnsi="Calibri" w:cs="Tahoma"/>
              </w:rPr>
              <w:t xml:space="preserve">2. Συμμετοχή λειτουργών του ΝΣΚ σε επιτροπές. </w:t>
            </w:r>
          </w:p>
          <w:p w:rsidR="00B47B77" w:rsidRPr="00B47B77" w:rsidRDefault="00B47B77" w:rsidP="00B47B77">
            <w:pPr>
              <w:jc w:val="both"/>
              <w:rPr>
                <w:rFonts w:ascii="Calibri" w:hAnsi="Calibri" w:cs="Tahoma"/>
              </w:rPr>
            </w:pPr>
            <w:r w:rsidRPr="00B47B77">
              <w:rPr>
                <w:rFonts w:ascii="Calibri" w:hAnsi="Calibri" w:cs="Tahoma"/>
              </w:rPr>
              <w:t xml:space="preserve">3. Παράταση προθεσμιών. </w:t>
            </w:r>
          </w:p>
          <w:p w:rsidR="00B47B77" w:rsidRPr="00B47B77" w:rsidRDefault="00B47B77" w:rsidP="00B47B77">
            <w:pPr>
              <w:jc w:val="both"/>
              <w:rPr>
                <w:rFonts w:ascii="Calibri" w:hAnsi="Calibri" w:cs="Tahoma"/>
              </w:rPr>
            </w:pPr>
            <w:r w:rsidRPr="00B47B77">
              <w:rPr>
                <w:rFonts w:ascii="Calibri" w:hAnsi="Calibri" w:cs="Tahoma"/>
              </w:rPr>
              <w:t xml:space="preserve">4. Πλήρης άσκηση αρμοδιοτήτων Τεχνικών Υπηρεσιών από τους ΟΤΑ </w:t>
            </w:r>
            <w:proofErr w:type="spellStart"/>
            <w:r w:rsidRPr="00B47B77">
              <w:rPr>
                <w:rFonts w:ascii="Calibri" w:hAnsi="Calibri" w:cs="Tahoma"/>
              </w:rPr>
              <w:t>α΄</w:t>
            </w:r>
            <w:proofErr w:type="spellEnd"/>
            <w:r w:rsidRPr="00B47B77">
              <w:rPr>
                <w:rFonts w:ascii="Calibri" w:hAnsi="Calibri" w:cs="Tahoma"/>
              </w:rPr>
              <w:t xml:space="preserve"> βαθμού. </w:t>
            </w:r>
          </w:p>
          <w:p w:rsidR="00B47B77" w:rsidRPr="00B47B77" w:rsidRDefault="00B47B77" w:rsidP="00B47B77">
            <w:pPr>
              <w:jc w:val="both"/>
              <w:rPr>
                <w:rFonts w:ascii="Calibri" w:hAnsi="Calibri" w:cs="Tahoma"/>
              </w:rPr>
            </w:pPr>
            <w:r w:rsidRPr="00B47B77">
              <w:rPr>
                <w:rFonts w:ascii="Calibri" w:hAnsi="Calibri" w:cs="Tahoma"/>
              </w:rPr>
              <w:t>5. Ρυθμίσεις θεμάτων του ΕΛΓΑ.</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10.</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33 «Μεταφορά μαθητών κατά το σχολικό έτος 2020 - 2021»,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34 «Ρύθμιση ζητημάτων πρόσληψης προσωπικού για τον καθαρισμό των σχολικών μονάδων» και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35 «Αποζημίωση εθελοντών σχολικών τροχονόμων»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81" w:history="1">
              <w:r w:rsidRPr="00B47B77">
                <w:rPr>
                  <w:rFonts w:ascii="Calibri" w:hAnsi="Calibri" w:cs="Tahoma"/>
                  <w:color w:val="0000FF"/>
                </w:rPr>
                <w:t>4713/2020</w:t>
              </w:r>
            </w:hyperlink>
            <w:r w:rsidRPr="00B47B77">
              <w:rPr>
                <w:rFonts w:ascii="Calibri" w:hAnsi="Calibri" w:cs="Tahoma"/>
              </w:rPr>
              <w:t xml:space="preserve"> (ΦΕΚ Α/147/29.07.2020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421/34 25.7.2020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Ρυθμίσεις θεμάτων αρμοδιότητας Υπουργείου Εσωτερικών.</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11</w:t>
            </w:r>
            <w:r w:rsidRPr="00B47B77">
              <w:rPr>
                <w:rFonts w:ascii="Calibri" w:hAnsi="Calibri" w:cs="Tahoma"/>
                <w:b/>
                <w:sz w:val="28"/>
                <w:szCs w:val="28"/>
              </w:rPr>
              <w:t>.</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p w:rsidR="00B47B77" w:rsidRPr="00B47B77" w:rsidRDefault="00B47B77" w:rsidP="00B47B77">
            <w:pPr>
              <w:jc w:val="both"/>
              <w:rPr>
                <w:rFonts w:ascii="Calibri" w:hAnsi="Calibri" w:cs="Tahoma"/>
                <w:sz w:val="28"/>
                <w:szCs w:val="28"/>
                <w:lang w:val="en-US"/>
              </w:rPr>
            </w:pPr>
            <w:r w:rsidRPr="00B47B77">
              <w:rPr>
                <w:rFonts w:ascii="Calibri" w:hAnsi="Calibri" w:cs="Tahoma"/>
                <w:sz w:val="28"/>
                <w:szCs w:val="28"/>
              </w:rPr>
              <w:t>Άρθρα</w:t>
            </w:r>
            <w:r w:rsidRPr="00B47B77">
              <w:rPr>
                <w:rFonts w:ascii="Calibri" w:hAnsi="Calibri" w:cs="Tahoma"/>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131 «Ρύθμιση θεμάτων της Ελληνικής Εταιρείας Τοπικής Ανάπτυξης και Αυτοδιοίκησης»,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132 «Ρύθμιση για τη σύναψη προγραμματικών συμβάσεων ΟΤΑ </w:t>
            </w:r>
            <w:proofErr w:type="spellStart"/>
            <w:r w:rsidRPr="00B47B77">
              <w:rPr>
                <w:rFonts w:ascii="Calibri" w:hAnsi="Calibri" w:cs="Tahoma"/>
              </w:rPr>
              <w:t>α΄</w:t>
            </w:r>
            <w:proofErr w:type="spellEnd"/>
            <w:r w:rsidRPr="00B47B77">
              <w:rPr>
                <w:rFonts w:ascii="Calibri" w:hAnsi="Calibri" w:cs="Tahoma"/>
              </w:rPr>
              <w:t xml:space="preserve"> και </w:t>
            </w:r>
            <w:proofErr w:type="spellStart"/>
            <w:r w:rsidRPr="00B47B77">
              <w:rPr>
                <w:rFonts w:ascii="Calibri" w:hAnsi="Calibri" w:cs="Tahoma"/>
              </w:rPr>
              <w:t>β΄</w:t>
            </w:r>
            <w:proofErr w:type="spellEnd"/>
            <w:r w:rsidRPr="00B47B77">
              <w:rPr>
                <w:rFonts w:ascii="Calibri" w:hAnsi="Calibri" w:cs="Tahoma"/>
              </w:rPr>
              <w:t xml:space="preserve"> βαθμού»,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133 «Λύση και εκκαθάριση νομικών προσώπων των δήμων του άρθρου 156 του ν. 4600/2019»,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134 «Ρυθμίσεις για την ενημέρωση των Ελλήνων που διαμένουν στην αλλοδαπή»,</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135 «Ρύθμιση θεμάτων προσωπικού ΟΤΑ και Περιφερειακού Συντονιστή Πολιτικής Προστασίας»,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136 «Δικαίωμα διορισμού στο Δημόσιο ή τον ευρύτερο δημόσιο τομέα» και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139 «Ειδικές πράξεις επιμέλειας ανήλικου τέκνου - Προσθήκη άρθρου 1519 Αστικού Κώδικα» και</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140 «Εξέταση ιταλικής γλώσσας στον εισαγωγικό διαγωνισμό Εθνικής Σχολής Δικαστών έτους 2020»</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82" w:history="1">
              <w:r w:rsidRPr="00B47B77">
                <w:rPr>
                  <w:rFonts w:ascii="Calibri" w:hAnsi="Calibri" w:cs="Tahoma"/>
                  <w:color w:val="0000FF"/>
                </w:rPr>
                <w:t>4714/2020</w:t>
              </w:r>
            </w:hyperlink>
            <w:r w:rsidRPr="00B47B77">
              <w:rPr>
                <w:rFonts w:ascii="Calibri" w:hAnsi="Calibri" w:cs="Tahoma"/>
              </w:rPr>
              <w:t xml:space="preserve"> (ΦΕΚ Α/148/31.07.2020).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433/59 28.7.2020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Υπουργείου Εσωτερικών.</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2</w:t>
            </w:r>
            <w:r w:rsidRPr="00B47B77">
              <w:rPr>
                <w:rFonts w:ascii="Calibri" w:hAnsi="Calibri" w:cs="Tahoma"/>
                <w:b/>
                <w:sz w:val="28"/>
                <w:szCs w:val="28"/>
              </w:rPr>
              <w:t>.</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28 «Ρυθμίσεις κινητικότητας για το προσωπικό των Επιμελητηρίων της Χώρας»,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31 «Άδεια ανατροφής τέκνου υπαλλήλων Ν.Π.Ι.Δ. με σχέση Ι.Δ.Α.Χ.»,</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35 «Ρυθμίσεις για την κινητικότητα» και</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36 «Άδεια ειδικού σκοπού και λοιπές διευκολύνσεις σε γονείς Ατόμων με Ειδικές Ανάγκες»</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83" w:history="1">
              <w:r w:rsidRPr="00B47B77">
                <w:rPr>
                  <w:rFonts w:ascii="Calibri" w:hAnsi="Calibri" w:cs="Tahoma"/>
                  <w:color w:val="0000FF"/>
                </w:rPr>
                <w:t>4735/2020</w:t>
              </w:r>
            </w:hyperlink>
            <w:r w:rsidRPr="00B47B77">
              <w:rPr>
                <w:rFonts w:ascii="Calibri" w:hAnsi="Calibri" w:cs="Tahoma"/>
              </w:rPr>
              <w:t xml:space="preserve"> (ΦΕΚ Α/197/12.</w:t>
            </w:r>
            <w:r w:rsidRPr="00B47B77">
              <w:rPr>
                <w:rFonts w:ascii="Calibri" w:hAnsi="Calibri" w:cs="Tahoma"/>
                <w:lang w:val="en-US"/>
              </w:rPr>
              <w:t>10</w:t>
            </w:r>
            <w:r w:rsidRPr="00B47B77">
              <w:rPr>
                <w:rFonts w:ascii="Calibri" w:hAnsi="Calibri" w:cs="Tahoma"/>
              </w:rPr>
              <w:t>.2020).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495/51 6.10.2020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Ρύθμιση Θεμάτων Υπουργείου Εσωτερικών.</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3</w:t>
            </w:r>
            <w:r w:rsidRPr="00B47B77">
              <w:rPr>
                <w:rFonts w:ascii="Calibri" w:hAnsi="Calibri" w:cs="Tahoma"/>
                <w:b/>
                <w:sz w:val="28"/>
                <w:szCs w:val="28"/>
              </w:rPr>
              <w:t>.</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62 «Ρύθμιση θεμάτων λειτουργίας Φορέων Διαχείρισης Στερεών Αποβλήτων (ΦΟΔΣΑ)»,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63 «Ρύθμιση θεμάτων λειτουργίας Οργανισμών Τοπικής Αυτοδιοίκησης»,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64 «Προσωπικό καθαριότητας σχολικών μονάδων πρωτοβάθμιας και δευτεροβάθμιας εκπαίδευσης»,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65 «Ρυθμίσεις ληξιαρχικής νομοθεσίας»,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66 «Ρυθμίσεις για τα αθλητικά σωματεία» και</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84" w:history="1">
              <w:r w:rsidRPr="00B47B77">
                <w:rPr>
                  <w:rFonts w:ascii="Calibri" w:hAnsi="Calibri" w:cs="Tahoma"/>
                  <w:color w:val="0000FF"/>
                </w:rPr>
                <w:t>4735/2020</w:t>
              </w:r>
            </w:hyperlink>
            <w:r w:rsidRPr="00B47B77">
              <w:rPr>
                <w:rFonts w:ascii="Calibri" w:hAnsi="Calibri" w:cs="Tahoma"/>
              </w:rPr>
              <w:t xml:space="preserve"> (ΦΕΚ Α/197/12.</w:t>
            </w:r>
            <w:r w:rsidRPr="00B47B77">
              <w:rPr>
                <w:rFonts w:ascii="Calibri" w:hAnsi="Calibri" w:cs="Tahoma"/>
                <w:lang w:val="en-US"/>
              </w:rPr>
              <w:t>10</w:t>
            </w:r>
            <w:r w:rsidRPr="00B47B77">
              <w:rPr>
                <w:rFonts w:ascii="Calibri" w:hAnsi="Calibri" w:cs="Tahoma"/>
              </w:rPr>
              <w:t>.2020).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501/57 7.10.2020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Ρύθμιση θεμάτων Υπουργείου Εσωτερικών.</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4</w:t>
            </w:r>
            <w:r w:rsidRPr="00B47B77">
              <w:rPr>
                <w:rFonts w:ascii="Calibri" w:hAnsi="Calibri" w:cs="Tahoma"/>
                <w:b/>
                <w:sz w:val="28"/>
                <w:szCs w:val="28"/>
              </w:rPr>
              <w:t>.</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74 «Διατάξεις για αντιμετώπιση του </w:t>
            </w:r>
            <w:proofErr w:type="spellStart"/>
            <w:r w:rsidRPr="00B47B77">
              <w:rPr>
                <w:rFonts w:ascii="Calibri" w:hAnsi="Calibri" w:cs="Tahoma"/>
              </w:rPr>
              <w:t>κορωνοϊού</w:t>
            </w:r>
            <w:proofErr w:type="spellEnd"/>
            <w:r w:rsidRPr="00B47B77">
              <w:rPr>
                <w:rFonts w:ascii="Calibri" w:hAnsi="Calibri" w:cs="Tahoma"/>
              </w:rPr>
              <w:t xml:space="preserve"> COVID-19 από τους Οργανισμούς Τοπικής Αυτοδιοίκησης (Ο.Τ.Α.)» και</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85" w:history="1">
              <w:r w:rsidRPr="00B47B77">
                <w:rPr>
                  <w:rFonts w:ascii="Calibri" w:hAnsi="Calibri" w:cs="Tahoma"/>
                  <w:color w:val="0000FF"/>
                </w:rPr>
                <w:t>4745</w:t>
              </w:r>
              <w:r w:rsidRPr="00B47B77">
                <w:rPr>
                  <w:rFonts w:ascii="Calibri" w:hAnsi="Calibri" w:cs="Tahoma"/>
                  <w:color w:val="0000FF"/>
                  <w:lang w:val="en-US"/>
                </w:rPr>
                <w:t>/2020</w:t>
              </w:r>
            </w:hyperlink>
            <w:r w:rsidRPr="00B47B77">
              <w:rPr>
                <w:rFonts w:ascii="Calibri" w:hAnsi="Calibri" w:cs="Tahoma"/>
              </w:rPr>
              <w:t xml:space="preserve"> (ΦΕΚ Α/</w:t>
            </w:r>
            <w:r w:rsidRPr="00B47B77">
              <w:rPr>
                <w:rFonts w:ascii="Calibri" w:hAnsi="Calibri" w:cs="Tahoma"/>
                <w:lang w:val="en-US"/>
              </w:rPr>
              <w:t>214</w:t>
            </w:r>
            <w:r w:rsidRPr="00B47B77">
              <w:rPr>
                <w:rFonts w:ascii="Calibri" w:hAnsi="Calibri" w:cs="Tahoma"/>
              </w:rPr>
              <w:t>/</w:t>
            </w:r>
            <w:r w:rsidRPr="00B47B77">
              <w:rPr>
                <w:rFonts w:ascii="Calibri" w:hAnsi="Calibri" w:cs="Tahoma"/>
                <w:lang w:val="en-US"/>
              </w:rPr>
              <w:t>06</w:t>
            </w:r>
            <w:r w:rsidRPr="00B47B77">
              <w:rPr>
                <w:rFonts w:ascii="Calibri" w:hAnsi="Calibri" w:cs="Tahoma"/>
              </w:rPr>
              <w:t>.</w:t>
            </w:r>
            <w:r w:rsidRPr="00B47B77">
              <w:rPr>
                <w:rFonts w:ascii="Calibri" w:hAnsi="Calibri" w:cs="Tahoma"/>
                <w:lang w:val="en-US"/>
              </w:rPr>
              <w:t>11</w:t>
            </w:r>
            <w:r w:rsidRPr="00B47B77">
              <w:rPr>
                <w:rFonts w:ascii="Calibri" w:hAnsi="Calibri" w:cs="Tahoma"/>
              </w:rPr>
              <w:t>.2020).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548/43 4.11.2020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15.</w:t>
            </w: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p w:rsidR="00B47B77" w:rsidRPr="00B47B77" w:rsidRDefault="00B47B77" w:rsidP="00B47B77">
            <w:pPr>
              <w:jc w:val="center"/>
              <w:rPr>
                <w:rFonts w:ascii="Calibri" w:hAnsi="Calibri" w:cs="Tahoma"/>
                <w:b/>
                <w:sz w:val="28"/>
                <w:szCs w:val="28"/>
              </w:rPr>
            </w:pPr>
            <w:r w:rsidRPr="00B47B77">
              <w:rPr>
                <w:rFonts w:ascii="Calibri" w:hAnsi="Calibri" w:cs="Tahoma"/>
                <w:b/>
                <w:sz w:val="28"/>
                <w:szCs w:val="28"/>
              </w:rPr>
              <w:t>«ΜΕΡΟΣ Θ΄ ΔΙΑΤΑΞΕΙΣ ΤΟΥ ΥΠΟΥΡΓΕΙΟΥ ΕΣΩΤΕΡΙΚΩΝ»</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50 «Άσκηση αρμοδιοτήτων δημοτικής αστυνομίας σε δήμους όπου δεν υφίσταται ή έχει ανεπαρκή στελέχωση»,</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51 «Παράταση προθεσμίας εκκαθάρισης δηλώσεων του άρθρου 51 του ν. 4647/2019»,</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52 «Επείγουσες ρυθμίσεις προσωπικού Ο.Τ.Α.»,</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53 «Απαλλαγή καταβολής αντιτίμου για υπηρεσίες των οποίων η λειτουργία έχει ανασταλεί»,</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54 «Παράταση οργάνων διοίκησης σωματείων» και</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55 «Αποζημίωση εθελοντών σχολικών τροχονόμων»</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86" w:history="1">
              <w:r w:rsidRPr="00B47B77">
                <w:rPr>
                  <w:rFonts w:ascii="Calibri" w:hAnsi="Calibri" w:cs="Tahoma"/>
                  <w:color w:val="0000FF"/>
                </w:rPr>
                <w:t>4753/2020</w:t>
              </w:r>
            </w:hyperlink>
            <w:r w:rsidRPr="00B47B77">
              <w:rPr>
                <w:rFonts w:ascii="Calibri" w:hAnsi="Calibri" w:cs="Tahoma"/>
              </w:rPr>
              <w:t xml:space="preserve"> (ΦΕΚ Α/227/18.</w:t>
            </w:r>
            <w:r w:rsidRPr="00B47B77">
              <w:rPr>
                <w:rFonts w:ascii="Calibri" w:hAnsi="Calibri" w:cs="Tahoma"/>
                <w:lang w:val="en-US"/>
              </w:rPr>
              <w:t>11</w:t>
            </w:r>
            <w:r w:rsidRPr="00B47B77">
              <w:rPr>
                <w:rFonts w:ascii="Calibri" w:hAnsi="Calibri" w:cs="Tahoma"/>
              </w:rPr>
              <w:t>.2020).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B47B77">
              <w:rPr>
                <w:rFonts w:ascii="Calibri" w:hAnsi="Calibri" w:cs="Tahoma"/>
                <w:i/>
              </w:rPr>
              <w:t>επιγραμμικών</w:t>
            </w:r>
            <w:proofErr w:type="spellEnd"/>
            <w:r w:rsidRPr="00B47B77">
              <w:rPr>
                <w:rFonts w:ascii="Calibri" w:hAnsi="Calibri" w:cs="Tahoma"/>
                <w:i/>
              </w:rPr>
              <w:t xml:space="preserve"> υπηρεσιών διαμεσολάβησης (L 186), ρυθμίσεις για τη </w:t>
            </w:r>
            <w:proofErr w:type="spellStart"/>
            <w:r w:rsidRPr="00B47B77">
              <w:rPr>
                <w:rFonts w:ascii="Calibri" w:hAnsi="Calibri" w:cs="Tahoma"/>
                <w:i/>
              </w:rPr>
              <w:t>ΔιυπηρεσιακήΜονάδα</w:t>
            </w:r>
            <w:proofErr w:type="spellEnd"/>
            <w:r w:rsidRPr="00B47B77">
              <w:rPr>
                <w:rFonts w:ascii="Calibri" w:hAnsi="Calibri" w:cs="Tahoma"/>
                <w:i/>
              </w:rPr>
              <w:t xml:space="preserve"> Ελέγχου Αγοράς, την Επιτροπή Ανταγωνισμού, τη λειτουργία της </w:t>
            </w:r>
            <w:r w:rsidRPr="00B47B77">
              <w:rPr>
                <w:rFonts w:ascii="Calibri" w:hAnsi="Calibri" w:cs="Tahoma"/>
                <w:i/>
              </w:rPr>
              <w:lastRenderedPageBreak/>
              <w:t>αγοράς και λοιπές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561/39 16.11.2020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Ρυθμίσεις θεμάτων αρμοδιότητας του Υπουργείου Εσωτερικών.</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6</w:t>
            </w:r>
            <w:r w:rsidRPr="00B47B77">
              <w:rPr>
                <w:rFonts w:ascii="Calibri" w:hAnsi="Calibri" w:cs="Tahoma"/>
                <w:b/>
                <w:sz w:val="28"/>
                <w:szCs w:val="28"/>
              </w:rPr>
              <w:t>.</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center"/>
              <w:rPr>
                <w:rFonts w:ascii="Calibri" w:hAnsi="Calibri" w:cs="Tahoma"/>
                <w:b/>
              </w:rPr>
            </w:pPr>
            <w:r w:rsidRPr="00B47B77">
              <w:rPr>
                <w:rFonts w:ascii="Calibri" w:hAnsi="Calibri" w:cs="Tahoma"/>
                <w:b/>
              </w:rPr>
              <w:t>«ΚΕΦΑΛΑΙΟ Δ΄ ΑΛΛΕΣ ΔΙΑΤΑΞΕΙΣ»</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87" w:history="1">
              <w:r w:rsidRPr="00B47B77">
                <w:rPr>
                  <w:rFonts w:ascii="Calibri" w:hAnsi="Calibri" w:cs="Tahoma"/>
                  <w:color w:val="0000FF"/>
                </w:rPr>
                <w:t>4772/2021</w:t>
              </w:r>
            </w:hyperlink>
            <w:r w:rsidRPr="00B47B77">
              <w:rPr>
                <w:rFonts w:ascii="Calibri" w:hAnsi="Calibri" w:cs="Tahoma"/>
              </w:rPr>
              <w:t xml:space="preserve"> (ΦΕΚ Α/17/05.02.2021).</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B47B77">
              <w:rPr>
                <w:rFonts w:ascii="Calibri" w:hAnsi="Calibri" w:cs="Tahoma"/>
                <w:i/>
              </w:rPr>
              <w:t>κορωνοϊού</w:t>
            </w:r>
            <w:proofErr w:type="spellEnd"/>
            <w:r w:rsidRPr="00B47B77">
              <w:rPr>
                <w:rFonts w:ascii="Calibri" w:hAnsi="Calibri" w:cs="Tahoma"/>
                <w:i/>
              </w:rPr>
              <w:t xml:space="preserve"> COVID-19, επείγουσες δημοσιονομικές και φορολογικές ρυθμίσεις και άλλες διατάξεις»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736/110 4.2.2021</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Μεταβατική διάταξη για επιλογή διοικήσεων δημοσίου τομέα-Τροποποίηση του άρθρου 22 ν. 4735/2020.</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7</w:t>
            </w:r>
            <w:r w:rsidRPr="00B47B77">
              <w:rPr>
                <w:rFonts w:ascii="Calibri" w:hAnsi="Calibri" w:cs="Tahoma"/>
                <w:b/>
                <w:sz w:val="28"/>
                <w:szCs w:val="28"/>
              </w:rPr>
              <w:t>.</w:t>
            </w:r>
          </w:p>
        </w:tc>
        <w:tc>
          <w:tcPr>
            <w:tcW w:w="8956" w:type="dxa"/>
            <w:shd w:val="clear" w:color="auto" w:fill="FFFFFF"/>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jc w:val="center"/>
              <w:rPr>
                <w:rFonts w:ascii="Calibri" w:hAnsi="Calibri" w:cs="Tahoma"/>
                <w:b/>
              </w:rPr>
            </w:pPr>
            <w:r w:rsidRPr="00B47B77">
              <w:rPr>
                <w:rFonts w:ascii="Calibri" w:hAnsi="Calibri" w:cs="Tahoma"/>
                <w:b/>
              </w:rPr>
              <w:t>«ΚΕΦΑΛΑΙΟ Δ΄ ΔΙΑΤΑΞΕΙΣ ΑΡΜΟΔΙΟΤΗΤΑΣ ΥΠΟΥΡΓΕΙΟΥ ΕΣΩΤΕΡΙΚΩΝ»</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Άρθρα 489-491</w:t>
            </w:r>
          </w:p>
          <w:p w:rsidR="00B47B77" w:rsidRPr="00B47B77" w:rsidRDefault="00B47B77" w:rsidP="00B47B77">
            <w:pPr>
              <w:contextualSpacing/>
              <w:jc w:val="both"/>
              <w:rPr>
                <w:rFonts w:ascii="Calibri" w:hAnsi="Calibri" w:cs="Tahoma"/>
              </w:rPr>
            </w:pPr>
            <w:r w:rsidRPr="00B47B77">
              <w:rPr>
                <w:rFonts w:ascii="Calibri" w:hAnsi="Calibri" w:cs="Tahoma"/>
              </w:rPr>
              <w:t xml:space="preserve">του ν. </w:t>
            </w:r>
            <w:hyperlink r:id="rId488" w:history="1">
              <w:r w:rsidRPr="00B47B77">
                <w:rPr>
                  <w:rFonts w:ascii="Calibri" w:hAnsi="Calibri" w:cs="Tahoma"/>
                  <w:color w:val="0000FF"/>
                  <w:u w:val="single"/>
                </w:rPr>
                <w:t>4781/2021</w:t>
              </w:r>
            </w:hyperlink>
            <w:r w:rsidRPr="00B47B77">
              <w:rPr>
                <w:rFonts w:ascii="Calibri" w:hAnsi="Calibri" w:cs="Tahoma"/>
              </w:rPr>
              <w:t xml:space="preserve"> (ΦΕΚ Α΄/31/28.02.2021).</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jc w:val="both"/>
              <w:rPr>
                <w:rFonts w:ascii="Calibri" w:hAnsi="Calibri" w:cs="Tahoma"/>
                <w:i/>
              </w:rPr>
            </w:pPr>
            <w:r w:rsidRPr="00B47B77">
              <w:rPr>
                <w:rFonts w:ascii="Calibri" w:hAnsi="Calibri" w:cs="Tahoma"/>
                <w:i/>
              </w:rPr>
              <w:t>«</w:t>
            </w:r>
            <w:r w:rsidRPr="00B47B77">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B47B77">
              <w:rPr>
                <w:rFonts w:ascii="Calibri" w:hAnsi="Calibri" w:cs="Tahoma"/>
                <w:i/>
              </w:rPr>
              <w:t>»</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770/11 26.02.2021</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jc w:val="both"/>
              <w:rPr>
                <w:rFonts w:ascii="Calibri" w:hAnsi="Calibri" w:cs="Tahoma"/>
              </w:rPr>
            </w:pPr>
            <w:r w:rsidRPr="00B47B77">
              <w:rPr>
                <w:rFonts w:ascii="Calibri" w:hAnsi="Calibri" w:cs="Tahoma"/>
              </w:rPr>
              <w:t>1.Ρύθμιση για τα Υπηρεσιακά Συμβούλια.</w:t>
            </w:r>
          </w:p>
          <w:p w:rsidR="00B47B77" w:rsidRPr="00B47B77" w:rsidRDefault="00B47B77" w:rsidP="00B47B77">
            <w:pPr>
              <w:jc w:val="both"/>
              <w:rPr>
                <w:rFonts w:ascii="Calibri" w:hAnsi="Calibri" w:cs="Tahoma"/>
              </w:rPr>
            </w:pPr>
            <w:r w:rsidRPr="00B47B77">
              <w:rPr>
                <w:rFonts w:ascii="Calibri" w:hAnsi="Calibri" w:cs="Tahoma"/>
              </w:rPr>
              <w:t>2. Ρυθμίσεις για το Ενιαίο Σύστημα Κινητικότητας – Τροποποίηση της παρ. 4 του άρθρου 4 του ν. 4440/2016.</w:t>
            </w:r>
          </w:p>
          <w:p w:rsidR="00B47B77" w:rsidRPr="00B47B77" w:rsidRDefault="00B47B77" w:rsidP="00B47B77">
            <w:pPr>
              <w:jc w:val="both"/>
              <w:rPr>
                <w:rFonts w:ascii="Calibri" w:hAnsi="Calibri" w:cs="Tahoma"/>
              </w:rPr>
            </w:pPr>
            <w:r w:rsidRPr="00B47B77">
              <w:rPr>
                <w:rFonts w:ascii="Calibri" w:hAnsi="Calibri" w:cs="Tahoma"/>
              </w:rPr>
              <w:t>3. Λήψη αποφάσεων συλλογικών οργάνων δια περιφοράς.</w:t>
            </w:r>
          </w:p>
        </w:tc>
      </w:tr>
    </w:tbl>
    <w:tbl>
      <w:tblPr>
        <w:tblStyle w:val="90"/>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sz w:val="28"/>
                <w:szCs w:val="28"/>
              </w:rPr>
            </w:pPr>
            <w:r w:rsidRPr="00B47B77">
              <w:rPr>
                <w:rFonts w:asciiTheme="minorHAnsi" w:hAnsiTheme="minorHAnsi" w:cs="Tahoma"/>
                <w:b/>
                <w:sz w:val="28"/>
                <w:szCs w:val="28"/>
              </w:rPr>
              <w:t>1</w:t>
            </w:r>
            <w:r w:rsidRPr="00B47B77">
              <w:rPr>
                <w:rFonts w:asciiTheme="minorHAnsi" w:hAnsiTheme="minorHAnsi" w:cs="Tahoma"/>
                <w:b/>
                <w:sz w:val="28"/>
                <w:szCs w:val="28"/>
                <w:lang w:val="en-US"/>
              </w:rPr>
              <w:t>8</w:t>
            </w:r>
            <w:r w:rsidRPr="00B47B77">
              <w:rPr>
                <w:rFonts w:asciiTheme="minorHAnsi" w:hAnsiTheme="minorHAnsi" w:cs="Tahoma"/>
                <w:b/>
                <w:sz w:val="28"/>
                <w:szCs w:val="28"/>
              </w:rPr>
              <w:t>.</w:t>
            </w: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b/>
                <w:sz w:val="28"/>
                <w:szCs w:val="28"/>
              </w:rPr>
            </w:pPr>
            <w:r w:rsidRPr="00B47B77">
              <w:rPr>
                <w:rFonts w:asciiTheme="minorHAnsi" w:hAnsiTheme="minorHAnsi" w:cs="Tahoma"/>
                <w:b/>
                <w:sz w:val="28"/>
                <w:szCs w:val="28"/>
                <w:u w:val="single"/>
              </w:rPr>
              <w:t>ΔΙΑΤΑΞΗ ΝΟΜΟΥ</w:t>
            </w:r>
            <w:r w:rsidRPr="00B47B77">
              <w:rPr>
                <w:rFonts w:asciiTheme="minorHAnsi" w:hAnsiTheme="minorHAnsi" w:cs="Tahoma"/>
                <w:b/>
                <w:sz w:val="28"/>
                <w:szCs w:val="28"/>
              </w:rPr>
              <w:t>:</w:t>
            </w:r>
          </w:p>
          <w:p w:rsidR="00B47B77" w:rsidRPr="00B47B77" w:rsidRDefault="00B47B77" w:rsidP="00B47B77">
            <w:pPr>
              <w:jc w:val="center"/>
              <w:rPr>
                <w:rFonts w:asciiTheme="minorHAnsi" w:hAnsiTheme="minorHAnsi" w:cs="Tahoma"/>
                <w:b/>
              </w:rPr>
            </w:pPr>
            <w:r w:rsidRPr="00B47B77">
              <w:rPr>
                <w:rFonts w:asciiTheme="minorHAnsi" w:hAnsiTheme="minorHAnsi" w:cs="Tahoma"/>
                <w:b/>
              </w:rPr>
              <w:t>ΜΕΡΟΣ Γ΄</w:t>
            </w:r>
          </w:p>
          <w:p w:rsidR="00B47B77" w:rsidRPr="00B47B77" w:rsidRDefault="00B47B77" w:rsidP="00B47B77">
            <w:pPr>
              <w:jc w:val="center"/>
              <w:rPr>
                <w:rFonts w:asciiTheme="minorHAnsi" w:hAnsiTheme="minorHAnsi" w:cs="Tahoma"/>
                <w:b/>
                <w:sz w:val="28"/>
                <w:szCs w:val="28"/>
              </w:rPr>
            </w:pPr>
            <w:r w:rsidRPr="00B47B77">
              <w:rPr>
                <w:rFonts w:asciiTheme="minorHAnsi" w:hAnsiTheme="minorHAnsi" w:cs="Tahoma"/>
                <w:b/>
              </w:rPr>
              <w:t>ΑΛΛΕΣ ΕΠΕΙΓΟΥΣΕΣ ΔΙΑΤΑΞΕΙΣ</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numPr>
                <w:ilvl w:val="0"/>
                <w:numId w:val="25"/>
              </w:numPr>
              <w:contextualSpacing/>
              <w:jc w:val="both"/>
              <w:rPr>
                <w:rFonts w:asciiTheme="minorHAnsi" w:hAnsiTheme="minorHAnsi" w:cs="Tahoma"/>
              </w:rPr>
            </w:pPr>
            <w:r w:rsidRPr="00B47B77">
              <w:rPr>
                <w:rFonts w:asciiTheme="minorHAnsi" w:hAnsiTheme="minorHAnsi" w:cs="Tahoma"/>
              </w:rPr>
              <w:t xml:space="preserve">Άρθρο δέκατο πέμπτο </w:t>
            </w:r>
          </w:p>
          <w:p w:rsidR="00B47B77" w:rsidRPr="00B47B77" w:rsidRDefault="00B47B77" w:rsidP="00B47B77">
            <w:pPr>
              <w:ind w:left="720"/>
              <w:contextualSpacing/>
              <w:jc w:val="both"/>
              <w:rPr>
                <w:rFonts w:asciiTheme="minorHAnsi" w:hAnsiTheme="minorHAnsi" w:cs="Tahoma"/>
              </w:rPr>
            </w:pPr>
            <w:r w:rsidRPr="00B47B77">
              <w:rPr>
                <w:rFonts w:asciiTheme="minorHAnsi" w:hAnsiTheme="minorHAnsi" w:cs="Tahoma"/>
              </w:rPr>
              <w:t xml:space="preserve">«Ειδικό Αναπτυξιακό Πρόγραμμα Οργανισμών Τοπικής </w:t>
            </w:r>
            <w:proofErr w:type="spellStart"/>
            <w:r w:rsidRPr="00B47B77">
              <w:rPr>
                <w:rFonts w:asciiTheme="minorHAnsi" w:hAnsiTheme="minorHAnsi" w:cs="Tahoma"/>
              </w:rPr>
              <w:t>Αυτοδιoίκησης</w:t>
            </w:r>
            <w:proofErr w:type="spellEnd"/>
            <w:r w:rsidRPr="00B47B77">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B47B77" w:rsidRPr="00B47B77" w:rsidRDefault="00B47B77" w:rsidP="00B47B77">
            <w:pPr>
              <w:jc w:val="both"/>
              <w:rPr>
                <w:rFonts w:asciiTheme="minorHAnsi" w:hAnsiTheme="minorHAnsi" w:cs="Tahoma"/>
              </w:rPr>
            </w:pPr>
            <w:r w:rsidRPr="00B47B77">
              <w:rPr>
                <w:rFonts w:asciiTheme="minorHAnsi" w:hAnsiTheme="minorHAnsi" w:cs="Tahoma"/>
              </w:rPr>
              <w:t>του ν.</w:t>
            </w:r>
            <w:r w:rsidRPr="00B47B77">
              <w:rPr>
                <w:rFonts w:asciiTheme="minorHAnsi" w:hAnsiTheme="minorHAnsi" w:cs="Tahoma"/>
                <w:lang w:val="en-US"/>
              </w:rPr>
              <w:t xml:space="preserve"> </w:t>
            </w:r>
            <w:hyperlink r:id="rId489" w:history="1">
              <w:r w:rsidRPr="00B47B77">
                <w:rPr>
                  <w:rFonts w:asciiTheme="minorHAnsi" w:hAnsiTheme="minorHAnsi" w:cs="Tahoma"/>
                  <w:color w:val="0000FF"/>
                  <w:lang w:val="en-US"/>
                </w:rPr>
                <w:t>4783/2021</w:t>
              </w:r>
            </w:hyperlink>
            <w:r w:rsidRPr="00B47B77">
              <w:rPr>
                <w:rFonts w:asciiTheme="minorHAnsi" w:hAnsiTheme="minorHAnsi" w:cs="Tahoma"/>
                <w:lang w:val="en-US"/>
              </w:rPr>
              <w:t xml:space="preserve"> </w:t>
            </w:r>
            <w:r w:rsidRPr="00B47B77">
              <w:rPr>
                <w:rFonts w:asciiTheme="minorHAnsi" w:hAnsiTheme="minorHAnsi" w:cs="Tahoma"/>
              </w:rPr>
              <w:t>(ΦΕΚ Α/</w:t>
            </w:r>
            <w:r w:rsidRPr="00B47B77">
              <w:rPr>
                <w:rFonts w:asciiTheme="minorHAnsi" w:hAnsiTheme="minorHAnsi" w:cs="Tahoma"/>
                <w:lang w:val="en-US"/>
              </w:rPr>
              <w:t>38</w:t>
            </w:r>
            <w:r w:rsidRPr="00B47B77">
              <w:rPr>
                <w:rFonts w:asciiTheme="minorHAnsi" w:hAnsiTheme="minorHAnsi" w:cs="Tahoma"/>
              </w:rPr>
              <w:t>/</w:t>
            </w:r>
            <w:r w:rsidRPr="00B47B77">
              <w:rPr>
                <w:rFonts w:asciiTheme="minorHAnsi" w:hAnsiTheme="minorHAnsi" w:cs="Tahoma"/>
                <w:lang w:val="en-US"/>
              </w:rPr>
              <w:t>12</w:t>
            </w:r>
            <w:r w:rsidRPr="00B47B77">
              <w:rPr>
                <w:rFonts w:asciiTheme="minorHAnsi" w:hAnsiTheme="minorHAnsi" w:cs="Tahoma"/>
              </w:rPr>
              <w:t>.0</w:t>
            </w:r>
            <w:r w:rsidRPr="00B47B77">
              <w:rPr>
                <w:rFonts w:asciiTheme="minorHAnsi" w:hAnsiTheme="minorHAnsi" w:cs="Tahoma"/>
                <w:lang w:val="en-US"/>
              </w:rPr>
              <w:t>3</w:t>
            </w:r>
            <w:r w:rsidRPr="00B47B77">
              <w:rPr>
                <w:rFonts w:asciiTheme="minorHAnsi" w:hAnsiTheme="minorHAnsi" w:cs="Tahoma"/>
              </w:rPr>
              <w:t>.2021).</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b/>
                <w:sz w:val="28"/>
                <w:szCs w:val="28"/>
              </w:rPr>
            </w:pPr>
            <w:r w:rsidRPr="00B47B77">
              <w:rPr>
                <w:rFonts w:asciiTheme="minorHAnsi" w:hAnsiTheme="minorHAnsi" w:cs="Tahoma"/>
                <w:b/>
                <w:sz w:val="28"/>
                <w:szCs w:val="28"/>
                <w:u w:val="single"/>
              </w:rPr>
              <w:t>ΤΙΤΛΟΣ ΝΟΜΟΥ</w:t>
            </w:r>
            <w:r w:rsidRPr="00B47B77">
              <w:rPr>
                <w:rFonts w:asciiTheme="minorHAnsi" w:hAnsiTheme="minorHAnsi" w:cs="Tahoma"/>
                <w:b/>
                <w:sz w:val="28"/>
                <w:szCs w:val="28"/>
              </w:rPr>
              <w:t>:</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i/>
              </w:rPr>
            </w:pPr>
            <w:r w:rsidRPr="00B47B77">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B47B77">
              <w:rPr>
                <w:rFonts w:asciiTheme="minorHAnsi" w:hAnsiTheme="minorHAnsi" w:cs="Tahoma"/>
                <w:i/>
              </w:rPr>
              <w:t>Ευρατόμ</w:t>
            </w:r>
            <w:proofErr w:type="spellEnd"/>
            <w:r w:rsidRPr="00B47B77">
              <w:rPr>
                <w:rFonts w:asciiTheme="minorHAnsi" w:hAnsiTheme="minorHAnsi" w:cs="Tahoma"/>
                <w:i/>
              </w:rPr>
              <w:t xml:space="preserve"> και άλλες διατάξεις»</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b/>
                <w:sz w:val="28"/>
                <w:szCs w:val="28"/>
              </w:rPr>
            </w:pPr>
            <w:r w:rsidRPr="00B47B77">
              <w:rPr>
                <w:rFonts w:asciiTheme="minorHAnsi" w:hAnsiTheme="minorHAnsi" w:cs="Tahoma"/>
                <w:b/>
                <w:sz w:val="28"/>
                <w:szCs w:val="28"/>
                <w:u w:val="single"/>
              </w:rPr>
              <w:t>ΑΡΙΘΜΟΣ ΤΡΟΠΟΛΟΓΙΑΣ</w:t>
            </w:r>
            <w:r w:rsidRPr="00B47B77">
              <w:rPr>
                <w:rFonts w:asciiTheme="minorHAnsi" w:hAnsiTheme="minorHAnsi" w:cs="Tahoma"/>
                <w:b/>
                <w:sz w:val="28"/>
                <w:szCs w:val="28"/>
              </w:rPr>
              <w:t>:</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suppressAutoHyphens w:val="0"/>
              <w:rPr>
                <w:rFonts w:asciiTheme="minorHAnsi" w:hAnsiTheme="minorHAnsi" w:cs="Segoe UI"/>
                <w:lang w:eastAsia="el-GR"/>
              </w:rPr>
            </w:pPr>
            <w:r w:rsidRPr="00B47B77">
              <w:rPr>
                <w:rFonts w:asciiTheme="minorHAnsi" w:hAnsiTheme="minorHAnsi" w:cs="Segoe UI"/>
                <w:lang w:eastAsia="el-GR"/>
              </w:rPr>
              <w:t>794/121 10.3.2021</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b/>
                <w:sz w:val="28"/>
                <w:szCs w:val="28"/>
              </w:rPr>
            </w:pPr>
            <w:r w:rsidRPr="00B47B77">
              <w:rPr>
                <w:rFonts w:asciiTheme="minorHAnsi" w:hAnsiTheme="minorHAnsi" w:cs="Tahoma"/>
                <w:b/>
                <w:sz w:val="28"/>
                <w:szCs w:val="28"/>
                <w:u w:val="single"/>
              </w:rPr>
              <w:t>ΠΕΡΙΓΡΑΦΗ</w:t>
            </w:r>
            <w:r w:rsidRPr="00B47B77">
              <w:rPr>
                <w:rFonts w:asciiTheme="minorHAnsi" w:hAnsiTheme="minorHAnsi" w:cs="Tahoma"/>
                <w:b/>
                <w:sz w:val="28"/>
                <w:szCs w:val="28"/>
              </w:rPr>
              <w:t>:</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rPr>
            </w:pPr>
            <w:r w:rsidRPr="00B47B77">
              <w:rPr>
                <w:rFonts w:asciiTheme="minorHAnsi" w:hAnsiTheme="minorHAnsi" w:cs="Tahoma"/>
              </w:rPr>
              <w:t xml:space="preserve">Ειδικό Αναπτυξιακό Πρόγραμμα Ο.Τ.Α. </w:t>
            </w:r>
            <w:proofErr w:type="spellStart"/>
            <w:r w:rsidRPr="00B47B77">
              <w:rPr>
                <w:rFonts w:asciiTheme="minorHAnsi" w:hAnsiTheme="minorHAnsi" w:cs="Tahoma"/>
              </w:rPr>
              <w:t>α΄</w:t>
            </w:r>
            <w:proofErr w:type="spellEnd"/>
            <w:r w:rsidRPr="00B47B77">
              <w:rPr>
                <w:rFonts w:asciiTheme="minorHAnsi" w:hAnsiTheme="minorHAnsi" w:cs="Tahoma"/>
              </w:rPr>
              <w:t xml:space="preserve"> και </w:t>
            </w:r>
            <w:proofErr w:type="spellStart"/>
            <w:r w:rsidRPr="00B47B77">
              <w:rPr>
                <w:rFonts w:asciiTheme="minorHAnsi" w:hAnsiTheme="minorHAnsi" w:cs="Tahoma"/>
              </w:rPr>
              <w:t>β΄</w:t>
            </w:r>
            <w:proofErr w:type="spellEnd"/>
            <w:r w:rsidRPr="00B47B77">
              <w:rPr>
                <w:rFonts w:asciiTheme="minorHAnsi" w:hAnsiTheme="minorHAnsi" w:cs="Tahoma"/>
              </w:rPr>
              <w:t xml:space="preserve"> βαθμού, Συνδέσμου Δήμων και των νομικών προσώπων των Ο.Τ.Α. - Τροποποίηση του άρθρου 69 του ν. 4509/2017.</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19.</w:t>
            </w:r>
          </w:p>
        </w:tc>
        <w:tc>
          <w:tcPr>
            <w:tcW w:w="8956" w:type="dxa"/>
            <w:gridSpan w:val="2"/>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numPr>
                <w:ilvl w:val="0"/>
                <w:numId w:val="25"/>
              </w:numPr>
              <w:contextualSpacing/>
              <w:jc w:val="both"/>
              <w:rPr>
                <w:rFonts w:asciiTheme="minorHAnsi" w:hAnsiTheme="minorHAnsi" w:cs="Tahoma"/>
              </w:rPr>
            </w:pPr>
            <w:r w:rsidRPr="00B47B77">
              <w:rPr>
                <w:rFonts w:asciiTheme="minorHAnsi" w:hAnsiTheme="minorHAnsi" w:cs="Tahoma"/>
              </w:rPr>
              <w:t>Άρθρα  54 έως 62 «</w:t>
            </w:r>
            <w:r w:rsidRPr="00B47B77">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B47B77">
              <w:rPr>
                <w:rFonts w:asciiTheme="minorHAnsi" w:hAnsiTheme="minorHAnsi"/>
              </w:rPr>
              <w:t>τρίτεκνους</w:t>
            </w:r>
            <w:proofErr w:type="spellEnd"/>
            <w:r w:rsidRPr="00B47B77">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B47B77">
              <w:rPr>
                <w:rFonts w:asciiTheme="minorHAnsi" w:hAnsiTheme="minorHAnsi"/>
              </w:rPr>
              <w:t>τραπεζοκαθισμάτων</w:t>
            </w:r>
            <w:proofErr w:type="spellEnd"/>
            <w:r w:rsidRPr="00B47B77">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B47B77">
              <w:rPr>
                <w:rFonts w:asciiTheme="minorHAnsi" w:hAnsiTheme="minorHAnsi"/>
              </w:rPr>
              <w:t>κορωνοϊό</w:t>
            </w:r>
            <w:proofErr w:type="spellEnd"/>
            <w:r w:rsidRPr="00B47B77">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B47B77">
              <w:rPr>
                <w:rFonts w:asciiTheme="minorHAnsi" w:hAnsiTheme="minorHAnsi" w:cs="Tahoma"/>
              </w:rPr>
              <w:t xml:space="preserve">»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90" w:history="1">
              <w:r w:rsidRPr="00B47B77">
                <w:rPr>
                  <w:rFonts w:ascii="Calibri" w:hAnsi="Calibri" w:cs="Tahoma"/>
                  <w:color w:val="0000FF"/>
                  <w:u w:val="single"/>
                </w:rPr>
                <w:t>4795/2021</w:t>
              </w:r>
            </w:hyperlink>
            <w:r w:rsidRPr="00B47B77">
              <w:rPr>
                <w:rFonts w:ascii="Calibri" w:hAnsi="Calibri" w:cs="Tahoma"/>
              </w:rPr>
              <w:t xml:space="preserve"> (ΦΕΚ Α΄62/17.04.2021).</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jc w:val="both"/>
              <w:rPr>
                <w:rFonts w:ascii="Calibri" w:hAnsi="Calibri" w:cs="Tahoma"/>
                <w:i/>
              </w:rPr>
            </w:pPr>
            <w:r w:rsidRPr="00B47B77">
              <w:rPr>
                <w:rFonts w:ascii="Calibri" w:hAnsi="Calibri" w:cs="Tahoma"/>
                <w:i/>
              </w:rPr>
              <w:t>«</w:t>
            </w:r>
            <w:r w:rsidRPr="00B47B77">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47B77">
              <w:rPr>
                <w:rFonts w:ascii="Calibri" w:hAnsi="Calibri" w:cs="Tahoma"/>
                <w:i/>
              </w:rPr>
              <w:t>»</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suppressAutoHyphens w:val="0"/>
              <w:rPr>
                <w:rFonts w:asciiTheme="minorHAnsi" w:hAnsiTheme="minorHAnsi" w:cs="Segoe UI"/>
                <w:lang w:eastAsia="el-GR"/>
              </w:rPr>
            </w:pPr>
            <w:r w:rsidRPr="00B47B77">
              <w:rPr>
                <w:rFonts w:asciiTheme="minorHAnsi" w:hAnsiTheme="minorHAnsi"/>
                <w:color w:val="000000"/>
                <w:shd w:val="clear" w:color="auto" w:fill="FFFFFF"/>
              </w:rPr>
              <w:t>834/74 12.4.2021</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jc w:val="both"/>
              <w:rPr>
                <w:rFonts w:asciiTheme="minorHAnsi" w:hAnsiTheme="minorHAnsi" w:cs="Tahoma"/>
              </w:rPr>
            </w:pPr>
            <w:r w:rsidRPr="00B47B77">
              <w:rPr>
                <w:rFonts w:asciiTheme="minorHAnsi" w:hAnsiTheme="minorHAnsi"/>
                <w:color w:val="000000"/>
                <w:shd w:val="clear" w:color="auto" w:fill="FFFFFF"/>
              </w:rPr>
              <w:t>Ρύθμιση θεμάτων αρμοδιότητας Υπουργείου Εσωτερικών.</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20</w:t>
            </w:r>
            <w:r w:rsidRPr="00B47B77">
              <w:rPr>
                <w:rFonts w:ascii="Calibri" w:hAnsi="Calibri" w:cs="Tahoma"/>
                <w:b/>
                <w:sz w:val="28"/>
                <w:szCs w:val="28"/>
              </w:rPr>
              <w:t>.</w:t>
            </w:r>
          </w:p>
        </w:tc>
        <w:tc>
          <w:tcPr>
            <w:tcW w:w="8956" w:type="dxa"/>
            <w:gridSpan w:val="2"/>
            <w:shd w:val="clear" w:color="auto" w:fill="DAEEF3" w:themeFill="accent5" w:themeFillTint="3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numPr>
                <w:ilvl w:val="0"/>
                <w:numId w:val="25"/>
              </w:numPr>
              <w:contextualSpacing/>
              <w:jc w:val="both"/>
              <w:rPr>
                <w:rFonts w:asciiTheme="minorHAnsi" w:hAnsiTheme="minorHAnsi" w:cs="Tahoma"/>
              </w:rPr>
            </w:pPr>
            <w:r w:rsidRPr="00B47B77">
              <w:rPr>
                <w:rFonts w:asciiTheme="minorHAnsi" w:hAnsiTheme="minorHAnsi" w:cs="Tahoma"/>
              </w:rPr>
              <w:t>Άρθρα 63 έως 69 «</w:t>
            </w:r>
            <w:r w:rsidRPr="00B47B77">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w:t>
            </w:r>
            <w:proofErr w:type="spellStart"/>
            <w:r w:rsidRPr="00B47B77">
              <w:rPr>
                <w:rFonts w:asciiTheme="minorHAnsi" w:hAnsiTheme="minorHAnsi"/>
              </w:rPr>
              <w:t>περ</w:t>
            </w:r>
            <w:proofErr w:type="spellEnd"/>
            <w:r w:rsidRPr="00B47B77">
              <w:rPr>
                <w:rFonts w:asciiTheme="minorHAnsi" w:hAnsiTheme="minorHAnsi"/>
              </w:rPr>
              <w:t xml:space="preserve">. κ’ στην παρ. 1 του άρθρου 72 και </w:t>
            </w:r>
            <w:proofErr w:type="spellStart"/>
            <w:r w:rsidRPr="00B47B77">
              <w:rPr>
                <w:rFonts w:asciiTheme="minorHAnsi" w:hAnsiTheme="minorHAnsi"/>
              </w:rPr>
              <w:t>περ</w:t>
            </w:r>
            <w:proofErr w:type="spellEnd"/>
            <w:r w:rsidRPr="00B47B77">
              <w:rPr>
                <w:rFonts w:asciiTheme="minorHAnsi" w:hAnsiTheme="minorHAnsi"/>
              </w:rPr>
              <w:t>. </w:t>
            </w:r>
            <w:proofErr w:type="spellStart"/>
            <w:r w:rsidRPr="00B47B77">
              <w:rPr>
                <w:rFonts w:asciiTheme="minorHAnsi" w:hAnsiTheme="minorHAnsi"/>
              </w:rPr>
              <w:t>ιθ’στην</w:t>
            </w:r>
            <w:proofErr w:type="spellEnd"/>
            <w:r w:rsidRPr="00B47B77">
              <w:rPr>
                <w:rFonts w:asciiTheme="minorHAnsi" w:hAnsiTheme="minorHAnsi"/>
              </w:rPr>
              <w:t xml:space="preserve"> παρ. 1 του </w:t>
            </w:r>
            <w:r w:rsidRPr="00B47B77">
              <w:rPr>
                <w:rFonts w:asciiTheme="minorHAnsi" w:hAnsiTheme="minorHAnsi"/>
              </w:rPr>
              <w:lastRenderedPageBreak/>
              <w:t xml:space="preserve">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B47B77">
              <w:rPr>
                <w:rFonts w:asciiTheme="minorHAnsi" w:hAnsiTheme="minorHAnsi"/>
              </w:rPr>
              <w:t>ν.π.δ.δ</w:t>
            </w:r>
            <w:proofErr w:type="spellEnd"/>
            <w:r w:rsidRPr="00B47B77">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B47B77" w:rsidRPr="00B47B77" w:rsidRDefault="00B47B77" w:rsidP="00B47B77">
            <w:pPr>
              <w:contextualSpacing/>
              <w:jc w:val="both"/>
              <w:rPr>
                <w:rFonts w:ascii="Calibri" w:hAnsi="Calibri" w:cs="Tahoma"/>
              </w:rPr>
            </w:pPr>
            <w:r w:rsidRPr="00B47B77">
              <w:rPr>
                <w:rFonts w:ascii="Calibri" w:hAnsi="Calibri" w:cs="Tahoma"/>
              </w:rPr>
              <w:t xml:space="preserve">του ν. </w:t>
            </w:r>
            <w:hyperlink r:id="rId491" w:history="1">
              <w:r w:rsidRPr="00B47B77">
                <w:rPr>
                  <w:rFonts w:ascii="Calibri" w:hAnsi="Calibri" w:cs="Tahoma"/>
                  <w:color w:val="0000FF"/>
                  <w:u w:val="single"/>
                </w:rPr>
                <w:t>4795/2021</w:t>
              </w:r>
            </w:hyperlink>
            <w:r w:rsidRPr="00B47B77">
              <w:rPr>
                <w:rFonts w:ascii="Calibri" w:hAnsi="Calibri" w:cs="Tahoma"/>
              </w:rPr>
              <w:t xml:space="preserve"> (ΦΕΚ Α΄62/17.04.2021).</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jc w:val="both"/>
              <w:rPr>
                <w:rFonts w:ascii="Calibri" w:hAnsi="Calibri" w:cs="Tahoma"/>
                <w:i/>
              </w:rPr>
            </w:pPr>
            <w:r w:rsidRPr="00B47B77">
              <w:rPr>
                <w:rFonts w:ascii="Calibri" w:hAnsi="Calibri" w:cs="Tahoma"/>
                <w:i/>
              </w:rPr>
              <w:t>«</w:t>
            </w:r>
            <w:r w:rsidRPr="00B47B77">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47B77">
              <w:rPr>
                <w:rFonts w:ascii="Calibri" w:hAnsi="Calibri" w:cs="Tahoma"/>
                <w:i/>
              </w:rPr>
              <w:t>»</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suppressAutoHyphens w:val="0"/>
              <w:rPr>
                <w:rFonts w:asciiTheme="minorHAnsi" w:hAnsiTheme="minorHAnsi" w:cs="Segoe UI"/>
                <w:lang w:eastAsia="el-GR"/>
              </w:rPr>
            </w:pPr>
            <w:r w:rsidRPr="00B47B77">
              <w:rPr>
                <w:rFonts w:asciiTheme="minorHAnsi" w:hAnsiTheme="minorHAnsi"/>
                <w:color w:val="000000"/>
                <w:shd w:val="clear" w:color="auto" w:fill="DAEEF3" w:themeFill="accent5" w:themeFillTint="33"/>
              </w:rPr>
              <w:t>838/78 12.4.2021</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rPr>
            </w:pPr>
            <w:r w:rsidRPr="00B47B77">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B47B77" w:rsidRPr="00B47B77" w:rsidTr="00F154E8">
        <w:tc>
          <w:tcPr>
            <w:tcW w:w="575"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21.</w:t>
            </w:r>
          </w:p>
        </w:tc>
        <w:tc>
          <w:tcPr>
            <w:tcW w:w="9064" w:type="dxa"/>
            <w:shd w:val="clear" w:color="auto" w:fill="FFFFFF"/>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jc w:val="center"/>
              <w:rPr>
                <w:rFonts w:asciiTheme="minorHAnsi" w:hAnsiTheme="minorHAnsi" w:cstheme="minorHAnsi"/>
                <w:b/>
              </w:rPr>
            </w:pPr>
            <w:r w:rsidRPr="00B47B77">
              <w:rPr>
                <w:rFonts w:asciiTheme="minorHAnsi" w:hAnsiTheme="minorHAnsi" w:cstheme="minorHAnsi"/>
                <w:b/>
              </w:rPr>
              <w:t>«ΜΕΡΟΣ ΔΩΔΕΚΑΤΟ “ΛΟΙΠΕΣ ΕΠΕΙΓΟΥΣΕΣ ΔΙΑΤΑΞΕΙΣ”»</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Άρθρο 243 «Παράταση ισχύος προϋπολογισμού Ο.Τ.Α. Α’ βαθμού»</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Άρθρο 245 «Τέλη υπέρ οργανισμών τοπικής αυτοδιοίκησης Α’ βαθμού - Τροποποίηση του άρθρου 1 του ν. 339/1976»</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 xml:space="preserve">Άρθρο 246 «Λύση κοινωφελών επιχειρήσεων, Δ.Ε.Υ.Α. και των αμιγών επιχειρήσεων του </w:t>
            </w:r>
            <w:proofErr w:type="spellStart"/>
            <w:r w:rsidRPr="00B47B77">
              <w:rPr>
                <w:rFonts w:ascii="Calibri" w:hAnsi="Calibri" w:cs="Tahoma"/>
              </w:rPr>
              <w:t>π.δ</w:t>
            </w:r>
            <w:proofErr w:type="spellEnd"/>
            <w:r w:rsidRPr="00B47B77">
              <w:rPr>
                <w:rFonts w:ascii="Calibri" w:hAnsi="Calibri" w:cs="Tahoma"/>
              </w:rPr>
              <w:t>. 410/1995 - Τροποποιήσεις του άρθρου 109 του ν. 3852/2010»</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Άρθρο 247 «Κάλυψη δράσεων πυροπροστασίας από τους συνδέσμους δήμων - Τροποποίηση του άρθρου 25 του ν. 4479/2017»</w:t>
            </w:r>
          </w:p>
          <w:p w:rsidR="00B47B77" w:rsidRPr="00B47B77" w:rsidRDefault="00B47B77" w:rsidP="00B47B77">
            <w:pPr>
              <w:contextualSpacing/>
              <w:jc w:val="both"/>
              <w:rPr>
                <w:rFonts w:ascii="Calibri" w:hAnsi="Calibri" w:cs="Tahoma"/>
              </w:rPr>
            </w:pPr>
            <w:r w:rsidRPr="00B47B77">
              <w:rPr>
                <w:rFonts w:ascii="Calibri" w:hAnsi="Calibri" w:cs="Tahoma"/>
              </w:rPr>
              <w:t xml:space="preserve">του ν. </w:t>
            </w:r>
            <w:hyperlink r:id="rId492" w:history="1">
              <w:r w:rsidRPr="00B47B77">
                <w:rPr>
                  <w:rFonts w:ascii="Calibri" w:hAnsi="Calibri" w:cs="Tahoma"/>
                  <w:color w:val="0000FF"/>
                </w:rPr>
                <w:t>4798/2021</w:t>
              </w:r>
            </w:hyperlink>
            <w:r w:rsidRPr="00B47B77">
              <w:rPr>
                <w:rFonts w:ascii="Calibri" w:hAnsi="Calibri" w:cs="Tahoma"/>
              </w:rPr>
              <w:t xml:space="preserve"> (ΦΕΚ Α΄/68/24.04.2021).</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jc w:val="both"/>
              <w:rPr>
                <w:rFonts w:ascii="Calibri" w:hAnsi="Calibri" w:cs="Tahoma"/>
                <w:i/>
              </w:rPr>
            </w:pPr>
            <w:r w:rsidRPr="00B47B77">
              <w:rPr>
                <w:rFonts w:ascii="Calibri" w:hAnsi="Calibri" w:cs="Tahoma"/>
                <w:i/>
              </w:rPr>
              <w:t>«Κώδικας δικαστικών υπαλλήλων και λοιπές επείγουσες διατάξεις»</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860/52 20.4.2021</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του Υπουργείου Εσωτερικών.</w:t>
            </w:r>
          </w:p>
        </w:tc>
      </w:tr>
    </w:tbl>
    <w:tbl>
      <w:tblPr>
        <w:tblStyle w:val="90"/>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22</w:t>
            </w:r>
            <w:r w:rsidRPr="00B47B77">
              <w:rPr>
                <w:rFonts w:ascii="Calibri" w:hAnsi="Calibri" w:cs="Tahoma"/>
                <w:b/>
                <w:sz w:val="28"/>
                <w:szCs w:val="28"/>
              </w:rPr>
              <w:t>.</w:t>
            </w:r>
          </w:p>
        </w:tc>
        <w:tc>
          <w:tcPr>
            <w:tcW w:w="9035" w:type="dxa"/>
            <w:shd w:val="clear" w:color="auto" w:fill="DAEEF3" w:themeFill="accent5" w:themeFillTint="3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contextualSpacing/>
              <w:jc w:val="center"/>
              <w:rPr>
                <w:rFonts w:asciiTheme="minorHAnsi" w:hAnsiTheme="minorHAnsi" w:cstheme="minorHAnsi"/>
                <w:b/>
              </w:rPr>
            </w:pPr>
            <w:r w:rsidRPr="00B47B77">
              <w:rPr>
                <w:rFonts w:asciiTheme="minorHAnsi" w:hAnsiTheme="minorHAnsi" w:cstheme="minorHAnsi"/>
                <w:b/>
              </w:rPr>
              <w:t>ΜΕΡΟΣ Ζ’</w:t>
            </w:r>
          </w:p>
          <w:p w:rsidR="00B47B77" w:rsidRPr="00B47B77" w:rsidRDefault="00B47B77" w:rsidP="00B47B77">
            <w:pPr>
              <w:contextualSpacing/>
              <w:jc w:val="center"/>
              <w:rPr>
                <w:rFonts w:asciiTheme="minorHAnsi" w:hAnsiTheme="minorHAnsi" w:cstheme="minorHAnsi"/>
                <w:b/>
              </w:rPr>
            </w:pPr>
            <w:r w:rsidRPr="00B47B77">
              <w:rPr>
                <w:rFonts w:asciiTheme="minorHAnsi" w:hAnsiTheme="minorHAnsi" w:cstheme="minorHAnsi"/>
                <w:b/>
              </w:rPr>
              <w:t xml:space="preserve"> ΛΟΙΠΕΣ ΔΙΑΤΑΞΕΙΣ</w:t>
            </w:r>
          </w:p>
          <w:p w:rsidR="00B47B77" w:rsidRPr="00B47B77" w:rsidRDefault="00B47B77" w:rsidP="00B47B77">
            <w:pPr>
              <w:contextualSpacing/>
              <w:jc w:val="center"/>
              <w:rPr>
                <w:rFonts w:asciiTheme="minorHAnsi" w:hAnsiTheme="minorHAnsi" w:cstheme="minorHAnsi"/>
                <w:b/>
              </w:rPr>
            </w:pPr>
            <w:r w:rsidRPr="00B47B77">
              <w:rPr>
                <w:rFonts w:asciiTheme="minorHAnsi" w:hAnsiTheme="minorHAnsi" w:cstheme="minorHAnsi"/>
                <w:b/>
              </w:rPr>
              <w:t xml:space="preserve">ΚΕΦΑΛΑΙΟ Α’ </w:t>
            </w:r>
          </w:p>
          <w:p w:rsidR="00B47B77" w:rsidRPr="00B47B77" w:rsidRDefault="00B47B77" w:rsidP="00B47B77">
            <w:pPr>
              <w:contextualSpacing/>
              <w:jc w:val="center"/>
              <w:rPr>
                <w:rFonts w:asciiTheme="minorHAnsi" w:hAnsiTheme="minorHAnsi" w:cstheme="minorHAnsi"/>
                <w:b/>
              </w:rPr>
            </w:pPr>
            <w:r w:rsidRPr="00B47B77">
              <w:rPr>
                <w:rFonts w:asciiTheme="minorHAnsi" w:hAnsiTheme="minorHAnsi" w:cstheme="minorHAnsi"/>
                <w:b/>
              </w:rPr>
              <w:lastRenderedPageBreak/>
              <w:t>ΔΙΑΤΑΞΕΙΣ ΓΙΑ ΤΑ ΠΟΛΙΤΙΚΑ ΚΟΜΜΑΤΑ</w:t>
            </w:r>
          </w:p>
          <w:p w:rsidR="00B47B77" w:rsidRPr="00B47B77" w:rsidRDefault="00B47B77" w:rsidP="00B47B77">
            <w:pPr>
              <w:numPr>
                <w:ilvl w:val="0"/>
                <w:numId w:val="30"/>
              </w:numPr>
              <w:contextualSpacing/>
              <w:jc w:val="both"/>
              <w:rPr>
                <w:rFonts w:asciiTheme="minorHAnsi" w:hAnsiTheme="minorHAnsi" w:cstheme="minorHAnsi"/>
              </w:rPr>
            </w:pPr>
            <w:r w:rsidRPr="00B47B77">
              <w:rPr>
                <w:rFonts w:asciiTheme="minorHAnsi" w:hAnsiTheme="minorHAnsi" w:cstheme="minorHAnsi"/>
                <w:b/>
              </w:rPr>
              <w:t>Άρθρο 92</w:t>
            </w:r>
            <w:r w:rsidRPr="00B47B77">
              <w:rPr>
                <w:rFonts w:asciiTheme="minorHAnsi" w:hAnsiTheme="minorHAnsi" w:cstheme="minorHAnsi"/>
              </w:rPr>
              <w:t xml:space="preserve"> </w:t>
            </w:r>
          </w:p>
          <w:p w:rsidR="00B47B77" w:rsidRPr="00B47B77" w:rsidRDefault="00B47B77" w:rsidP="00B47B77">
            <w:pPr>
              <w:ind w:left="720"/>
              <w:contextualSpacing/>
              <w:jc w:val="both"/>
              <w:rPr>
                <w:rFonts w:asciiTheme="minorHAnsi" w:hAnsiTheme="minorHAnsi" w:cstheme="minorHAnsi"/>
              </w:rPr>
            </w:pPr>
            <w:r w:rsidRPr="00B47B77">
              <w:rPr>
                <w:rFonts w:asciiTheme="minorHAnsi" w:hAnsiTheme="minorHAnsi" w:cstheme="minorHAnsi"/>
              </w:rPr>
              <w:t xml:space="preserve">«Στέρηση δικαιώματος εκλέγειν - Αντικατάσταση του άρθρου 5 του </w:t>
            </w:r>
            <w:proofErr w:type="spellStart"/>
            <w:r w:rsidRPr="00B47B77">
              <w:rPr>
                <w:rFonts w:asciiTheme="minorHAnsi" w:hAnsiTheme="minorHAnsi" w:cstheme="minorHAnsi"/>
              </w:rPr>
              <w:t>π.δ</w:t>
            </w:r>
            <w:proofErr w:type="spellEnd"/>
            <w:r w:rsidRPr="00B47B77">
              <w:rPr>
                <w:rFonts w:asciiTheme="minorHAnsi" w:hAnsiTheme="minorHAnsi" w:cstheme="minorHAnsi"/>
              </w:rPr>
              <w:t>. 26/2012»</w:t>
            </w:r>
          </w:p>
          <w:p w:rsidR="00B47B77" w:rsidRPr="00B47B77" w:rsidRDefault="00B47B77" w:rsidP="00B47B77">
            <w:pPr>
              <w:numPr>
                <w:ilvl w:val="0"/>
                <w:numId w:val="30"/>
              </w:numPr>
              <w:contextualSpacing/>
              <w:jc w:val="both"/>
              <w:rPr>
                <w:rFonts w:asciiTheme="minorHAnsi" w:hAnsiTheme="minorHAnsi" w:cstheme="minorHAnsi"/>
              </w:rPr>
            </w:pPr>
            <w:r w:rsidRPr="00B47B77">
              <w:rPr>
                <w:rFonts w:asciiTheme="minorHAnsi" w:hAnsiTheme="minorHAnsi" w:cstheme="minorHAnsi"/>
                <w:b/>
              </w:rPr>
              <w:t>Άρθρο 93</w:t>
            </w:r>
            <w:r w:rsidRPr="00B47B77">
              <w:rPr>
                <w:rFonts w:asciiTheme="minorHAnsi" w:hAnsiTheme="minorHAnsi" w:cstheme="minorHAnsi"/>
              </w:rPr>
              <w:t xml:space="preserve"> </w:t>
            </w:r>
          </w:p>
          <w:p w:rsidR="00B47B77" w:rsidRPr="00B47B77" w:rsidRDefault="00B47B77" w:rsidP="00B47B77">
            <w:pPr>
              <w:ind w:left="720"/>
              <w:contextualSpacing/>
              <w:jc w:val="both"/>
              <w:rPr>
                <w:rFonts w:asciiTheme="minorHAnsi" w:hAnsiTheme="minorHAnsi" w:cstheme="minorHAnsi"/>
              </w:rPr>
            </w:pPr>
            <w:r w:rsidRPr="00B47B77">
              <w:rPr>
                <w:rFonts w:asciiTheme="minorHAnsi" w:hAnsiTheme="minorHAnsi" w:cstheme="minorHAnsi"/>
              </w:rPr>
              <w:t xml:space="preserve">«Δικαίωμα κατάρτισης συνδυασμών - Τροποποίηση του άρθρου 32 του </w:t>
            </w:r>
            <w:proofErr w:type="spellStart"/>
            <w:r w:rsidRPr="00B47B77">
              <w:rPr>
                <w:rFonts w:asciiTheme="minorHAnsi" w:hAnsiTheme="minorHAnsi" w:cstheme="minorHAnsi"/>
              </w:rPr>
              <w:t>π.δ</w:t>
            </w:r>
            <w:proofErr w:type="spellEnd"/>
            <w:r w:rsidRPr="00B47B77">
              <w:rPr>
                <w:rFonts w:asciiTheme="minorHAnsi" w:hAnsiTheme="minorHAnsi" w:cstheme="minorHAnsi"/>
              </w:rPr>
              <w:t>. 26/2012»</w:t>
            </w:r>
          </w:p>
          <w:p w:rsidR="00B47B77" w:rsidRPr="00B47B77" w:rsidRDefault="00B47B77" w:rsidP="00B47B77">
            <w:pPr>
              <w:numPr>
                <w:ilvl w:val="0"/>
                <w:numId w:val="30"/>
              </w:numPr>
              <w:contextualSpacing/>
              <w:jc w:val="both"/>
              <w:rPr>
                <w:rFonts w:asciiTheme="minorHAnsi" w:hAnsiTheme="minorHAnsi" w:cstheme="minorHAnsi"/>
              </w:rPr>
            </w:pPr>
            <w:r w:rsidRPr="00B47B77">
              <w:rPr>
                <w:rFonts w:asciiTheme="minorHAnsi" w:hAnsiTheme="minorHAnsi" w:cstheme="minorHAnsi"/>
                <w:b/>
              </w:rPr>
              <w:t>Άρθρο 94</w:t>
            </w:r>
            <w:r w:rsidRPr="00B47B77">
              <w:rPr>
                <w:rFonts w:asciiTheme="minorHAnsi" w:hAnsiTheme="minorHAnsi" w:cstheme="minorHAnsi"/>
              </w:rPr>
              <w:t xml:space="preserve"> </w:t>
            </w:r>
          </w:p>
          <w:p w:rsidR="00B47B77" w:rsidRPr="00B47B77" w:rsidRDefault="00B47B77" w:rsidP="00B47B77">
            <w:pPr>
              <w:ind w:left="720"/>
              <w:contextualSpacing/>
              <w:jc w:val="both"/>
              <w:rPr>
                <w:rFonts w:asciiTheme="minorHAnsi" w:hAnsiTheme="minorHAnsi" w:cstheme="minorHAnsi"/>
              </w:rPr>
            </w:pPr>
            <w:r w:rsidRPr="00B47B77">
              <w:rPr>
                <w:rFonts w:asciiTheme="minorHAnsi" w:hAnsiTheme="minorHAnsi" w:cstheme="minorHAnsi"/>
              </w:rPr>
              <w:t>«Ασυμβίβαστο καταδικασθέντος να κατέχει επιτελική θέση σε πολιτικό κόμμα»</w:t>
            </w:r>
          </w:p>
          <w:p w:rsidR="00B47B77" w:rsidRPr="00B47B77" w:rsidRDefault="00B47B77" w:rsidP="00B47B77">
            <w:pPr>
              <w:numPr>
                <w:ilvl w:val="0"/>
                <w:numId w:val="30"/>
              </w:numPr>
              <w:contextualSpacing/>
              <w:jc w:val="both"/>
              <w:rPr>
                <w:rFonts w:asciiTheme="minorHAnsi" w:hAnsiTheme="minorHAnsi" w:cstheme="minorHAnsi"/>
              </w:rPr>
            </w:pPr>
            <w:r w:rsidRPr="00B47B77">
              <w:rPr>
                <w:rFonts w:asciiTheme="minorHAnsi" w:hAnsiTheme="minorHAnsi" w:cstheme="minorHAnsi"/>
                <w:b/>
              </w:rPr>
              <w:t>Άρθρο 95</w:t>
            </w:r>
            <w:r w:rsidRPr="00B47B77">
              <w:rPr>
                <w:rFonts w:asciiTheme="minorHAnsi" w:hAnsiTheme="minorHAnsi" w:cstheme="minorHAnsi"/>
              </w:rPr>
              <w:t xml:space="preserve"> </w:t>
            </w:r>
          </w:p>
          <w:p w:rsidR="00B47B77" w:rsidRPr="00B47B77" w:rsidRDefault="00B47B77" w:rsidP="00B47B77">
            <w:pPr>
              <w:ind w:left="720"/>
              <w:contextualSpacing/>
              <w:jc w:val="both"/>
              <w:rPr>
                <w:rFonts w:asciiTheme="minorHAnsi" w:hAnsiTheme="minorHAnsi" w:cstheme="minorHAnsi"/>
              </w:rPr>
            </w:pPr>
            <w:r w:rsidRPr="00B47B77">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B47B77" w:rsidRPr="00B47B77" w:rsidRDefault="00B47B77" w:rsidP="00B47B77">
            <w:pPr>
              <w:numPr>
                <w:ilvl w:val="0"/>
                <w:numId w:val="30"/>
              </w:numPr>
              <w:contextualSpacing/>
              <w:jc w:val="both"/>
              <w:rPr>
                <w:rFonts w:asciiTheme="minorHAnsi" w:hAnsiTheme="minorHAnsi" w:cstheme="minorHAnsi"/>
              </w:rPr>
            </w:pPr>
            <w:r w:rsidRPr="00B47B77">
              <w:rPr>
                <w:rFonts w:asciiTheme="minorHAnsi" w:hAnsiTheme="minorHAnsi" w:cstheme="minorHAnsi"/>
                <w:b/>
              </w:rPr>
              <w:t>Άρθρο 96</w:t>
            </w:r>
            <w:r w:rsidRPr="00B47B77">
              <w:rPr>
                <w:rFonts w:asciiTheme="minorHAnsi" w:hAnsiTheme="minorHAnsi" w:cstheme="minorHAnsi"/>
              </w:rPr>
              <w:t xml:space="preserve"> </w:t>
            </w:r>
          </w:p>
          <w:p w:rsidR="00B47B77" w:rsidRPr="00B47B77" w:rsidRDefault="00B47B77" w:rsidP="00B47B77">
            <w:pPr>
              <w:ind w:left="720"/>
              <w:contextualSpacing/>
              <w:jc w:val="both"/>
              <w:rPr>
                <w:rFonts w:asciiTheme="minorHAnsi" w:hAnsiTheme="minorHAnsi" w:cstheme="minorHAnsi"/>
              </w:rPr>
            </w:pPr>
            <w:r w:rsidRPr="00B47B77">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B47B77" w:rsidRPr="00B47B77" w:rsidRDefault="00B47B77" w:rsidP="00B47B77">
            <w:pPr>
              <w:contextualSpacing/>
              <w:jc w:val="both"/>
              <w:rPr>
                <w:rFonts w:asciiTheme="minorHAnsi" w:hAnsiTheme="minorHAnsi" w:cstheme="minorHAnsi"/>
              </w:rPr>
            </w:pPr>
            <w:r w:rsidRPr="00B47B77">
              <w:rPr>
                <w:rFonts w:asciiTheme="minorHAnsi" w:hAnsiTheme="minorHAnsi" w:cstheme="minorHAnsi"/>
              </w:rPr>
              <w:t xml:space="preserve">του ν. </w:t>
            </w:r>
            <w:hyperlink r:id="rId493" w:history="1">
              <w:r w:rsidRPr="00B47B77">
                <w:rPr>
                  <w:rFonts w:asciiTheme="minorHAnsi" w:hAnsiTheme="minorHAnsi" w:cstheme="minorHAnsi"/>
                  <w:color w:val="0000FF"/>
                </w:rPr>
                <w:t>4804/2021</w:t>
              </w:r>
            </w:hyperlink>
            <w:r w:rsidRPr="00B47B77">
              <w:rPr>
                <w:rFonts w:asciiTheme="minorHAnsi" w:hAnsiTheme="minorHAnsi" w:cstheme="minorHAnsi"/>
              </w:rPr>
              <w:t xml:space="preserve"> (ΦΕΚ Α/90/05.06.2021).</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jc w:val="both"/>
              <w:rPr>
                <w:rFonts w:ascii="Calibri" w:hAnsi="Calibri" w:cs="Tahoma"/>
                <w:i/>
              </w:rPr>
            </w:pPr>
            <w:r w:rsidRPr="00B47B77">
              <w:rPr>
                <w:rFonts w:ascii="Calibri" w:hAnsi="Calibri" w:cs="Tahoma"/>
                <w:i/>
              </w:rPr>
              <w:t>«Εκλογή Δημοτικών και Περιφερειακών Αρχών και λοιπές διατάξεις»</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suppressAutoHyphens w:val="0"/>
              <w:rPr>
                <w:rFonts w:asciiTheme="minorHAnsi" w:hAnsiTheme="minorHAnsi" w:cs="Segoe UI"/>
                <w:lang w:eastAsia="el-GR"/>
              </w:rPr>
            </w:pPr>
            <w:r w:rsidRPr="00B47B77">
              <w:rPr>
                <w:rFonts w:asciiTheme="minorHAnsi" w:hAnsiTheme="minorHAnsi" w:cs="Segoe UI"/>
                <w:lang w:eastAsia="el-GR"/>
              </w:rPr>
              <w:t>909/90 28.5.2021</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jc w:val="both"/>
              <w:rPr>
                <w:rFonts w:asciiTheme="minorHAnsi" w:hAnsiTheme="minorHAnsi"/>
                <w:color w:val="000000"/>
                <w:shd w:val="clear" w:color="auto" w:fill="DAEEF3" w:themeFill="accent5" w:themeFillTint="33"/>
              </w:rPr>
            </w:pPr>
            <w:r w:rsidRPr="00B47B77">
              <w:rPr>
                <w:rFonts w:asciiTheme="minorHAnsi" w:hAnsiTheme="minorHAnsi"/>
                <w:color w:val="000000"/>
                <w:shd w:val="clear" w:color="auto" w:fill="DAEEF3" w:themeFill="accent5" w:themeFillTint="33"/>
              </w:rPr>
              <w:t>Ρυθμίσεις θεμάτων αρμοδιότητας Υπουργείου Εσωτερικών:</w:t>
            </w:r>
          </w:p>
          <w:p w:rsidR="00B47B77" w:rsidRPr="00B47B77" w:rsidRDefault="00B47B77" w:rsidP="00B47B77">
            <w:pPr>
              <w:numPr>
                <w:ilvl w:val="0"/>
                <w:numId w:val="31"/>
              </w:numPr>
              <w:contextualSpacing/>
              <w:jc w:val="both"/>
              <w:rPr>
                <w:rFonts w:asciiTheme="minorHAnsi" w:hAnsiTheme="minorHAnsi" w:cs="Tahoma"/>
              </w:rPr>
            </w:pPr>
            <w:r w:rsidRPr="00B47B77">
              <w:rPr>
                <w:rFonts w:asciiTheme="minorHAnsi" w:hAnsiTheme="minorHAnsi" w:cs="Tahoma"/>
              </w:rPr>
              <w:t xml:space="preserve">Στέρηση δικαιώματος εκλέγειν - Αντικατάσταση άρθρου 5 </w:t>
            </w:r>
            <w:proofErr w:type="spellStart"/>
            <w:r w:rsidRPr="00B47B77">
              <w:rPr>
                <w:rFonts w:asciiTheme="minorHAnsi" w:hAnsiTheme="minorHAnsi" w:cs="Tahoma"/>
              </w:rPr>
              <w:t>π.δ</w:t>
            </w:r>
            <w:proofErr w:type="spellEnd"/>
            <w:r w:rsidRPr="00B47B77">
              <w:rPr>
                <w:rFonts w:asciiTheme="minorHAnsi" w:hAnsiTheme="minorHAnsi" w:cs="Tahoma"/>
              </w:rPr>
              <w:t xml:space="preserve">. 26/2012. </w:t>
            </w:r>
          </w:p>
          <w:p w:rsidR="00B47B77" w:rsidRPr="00B47B77" w:rsidRDefault="00B47B77" w:rsidP="00B47B77">
            <w:pPr>
              <w:numPr>
                <w:ilvl w:val="0"/>
                <w:numId w:val="31"/>
              </w:numPr>
              <w:contextualSpacing/>
              <w:jc w:val="both"/>
              <w:rPr>
                <w:rFonts w:asciiTheme="minorHAnsi" w:hAnsiTheme="minorHAnsi" w:cs="Tahoma"/>
              </w:rPr>
            </w:pPr>
            <w:r w:rsidRPr="00B47B77">
              <w:rPr>
                <w:rFonts w:asciiTheme="minorHAnsi" w:hAnsiTheme="minorHAnsi" w:cs="Tahoma"/>
              </w:rPr>
              <w:t xml:space="preserve">Δικαίωμα κατάρτισης συνδυασμών - Τροποποίηση άρθρου 32 </w:t>
            </w:r>
            <w:proofErr w:type="spellStart"/>
            <w:r w:rsidRPr="00B47B77">
              <w:rPr>
                <w:rFonts w:asciiTheme="minorHAnsi" w:hAnsiTheme="minorHAnsi" w:cs="Tahoma"/>
              </w:rPr>
              <w:t>π.δ</w:t>
            </w:r>
            <w:proofErr w:type="spellEnd"/>
            <w:r w:rsidRPr="00B47B77">
              <w:rPr>
                <w:rFonts w:asciiTheme="minorHAnsi" w:hAnsiTheme="minorHAnsi" w:cs="Tahoma"/>
              </w:rPr>
              <w:t xml:space="preserve">. 26/2012. </w:t>
            </w:r>
          </w:p>
          <w:p w:rsidR="00B47B77" w:rsidRPr="00B47B77" w:rsidRDefault="00B47B77" w:rsidP="00B47B77">
            <w:pPr>
              <w:numPr>
                <w:ilvl w:val="0"/>
                <w:numId w:val="31"/>
              </w:numPr>
              <w:contextualSpacing/>
              <w:jc w:val="both"/>
              <w:rPr>
                <w:rFonts w:asciiTheme="minorHAnsi" w:hAnsiTheme="minorHAnsi" w:cs="Tahoma"/>
              </w:rPr>
            </w:pPr>
            <w:r w:rsidRPr="00B47B77">
              <w:rPr>
                <w:rFonts w:asciiTheme="minorHAnsi" w:hAnsiTheme="minorHAnsi" w:cs="Tahoma"/>
              </w:rPr>
              <w:t xml:space="preserve">Ασυμβίβαστο καταδικασθέντος να κατέχει επιτελική θέση σε πολιτικό κόμμα. </w:t>
            </w:r>
          </w:p>
          <w:p w:rsidR="00B47B77" w:rsidRPr="00B47B77" w:rsidRDefault="00B47B77" w:rsidP="00B47B77">
            <w:pPr>
              <w:numPr>
                <w:ilvl w:val="0"/>
                <w:numId w:val="31"/>
              </w:numPr>
              <w:contextualSpacing/>
              <w:jc w:val="both"/>
              <w:rPr>
                <w:rFonts w:asciiTheme="minorHAnsi" w:hAnsiTheme="minorHAnsi" w:cs="Tahoma"/>
              </w:rPr>
            </w:pPr>
            <w:r w:rsidRPr="00B47B77">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B47B77" w:rsidRPr="00B47B77" w:rsidRDefault="00B47B77" w:rsidP="00B47B77">
            <w:pPr>
              <w:numPr>
                <w:ilvl w:val="0"/>
                <w:numId w:val="31"/>
              </w:numPr>
              <w:contextualSpacing/>
              <w:jc w:val="both"/>
              <w:rPr>
                <w:rFonts w:asciiTheme="minorHAnsi" w:hAnsiTheme="minorHAnsi" w:cs="Tahoma"/>
              </w:rPr>
            </w:pPr>
            <w:r w:rsidRPr="00B47B77">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516B06" w:rsidRPr="00B47B77" w:rsidTr="00193CAF">
        <w:tc>
          <w:tcPr>
            <w:tcW w:w="575" w:type="dxa"/>
            <w:shd w:val="clear" w:color="auto" w:fill="FFFFFF"/>
          </w:tcPr>
          <w:p w:rsidR="00516B06" w:rsidRPr="00B47B77" w:rsidRDefault="00516B06" w:rsidP="00E145C5">
            <w:pPr>
              <w:jc w:val="both"/>
              <w:rPr>
                <w:rFonts w:ascii="Calibri" w:hAnsi="Calibri" w:cs="Tahoma"/>
                <w:b/>
                <w:sz w:val="28"/>
                <w:szCs w:val="28"/>
              </w:rPr>
            </w:pPr>
            <w:r>
              <w:rPr>
                <w:rFonts w:ascii="Calibri" w:hAnsi="Calibri" w:cs="Tahoma"/>
                <w:b/>
                <w:sz w:val="28"/>
                <w:szCs w:val="28"/>
              </w:rPr>
              <w:t>2</w:t>
            </w:r>
            <w:r>
              <w:rPr>
                <w:rFonts w:ascii="Calibri" w:hAnsi="Calibri" w:cs="Tahoma"/>
                <w:b/>
                <w:sz w:val="28"/>
                <w:szCs w:val="28"/>
                <w:lang w:val="en-US"/>
              </w:rPr>
              <w:t>3</w:t>
            </w:r>
            <w:r w:rsidRPr="00B47B77">
              <w:rPr>
                <w:rFonts w:ascii="Calibri" w:hAnsi="Calibri" w:cs="Tahoma"/>
                <w:b/>
                <w:sz w:val="28"/>
                <w:szCs w:val="28"/>
              </w:rPr>
              <w:t>.</w:t>
            </w:r>
          </w:p>
        </w:tc>
        <w:tc>
          <w:tcPr>
            <w:tcW w:w="9030" w:type="dxa"/>
            <w:shd w:val="clear" w:color="auto" w:fill="FFFFFF"/>
          </w:tcPr>
          <w:p w:rsidR="00516B06" w:rsidRDefault="00516B06" w:rsidP="00E145C5">
            <w:pPr>
              <w:jc w:val="both"/>
              <w:rPr>
                <w:rFonts w:ascii="Calibri" w:hAnsi="Calibri" w:cs="Tahoma"/>
                <w:b/>
                <w:sz w:val="28"/>
                <w:szCs w:val="28"/>
              </w:rPr>
            </w:pPr>
            <w:r w:rsidRPr="00B47B77">
              <w:rPr>
                <w:rFonts w:ascii="Calibri" w:hAnsi="Calibri" w:cs="Tahoma"/>
                <w:b/>
                <w:sz w:val="28"/>
                <w:szCs w:val="28"/>
                <w:u w:val="single"/>
              </w:rPr>
              <w:t>ΔΙΑΤΑΞΗ ΝΟΜΟΥ</w:t>
            </w:r>
            <w:r w:rsidRPr="002D0AD6">
              <w:rPr>
                <w:rFonts w:ascii="Calibri" w:hAnsi="Calibri" w:cs="Tahoma"/>
                <w:b/>
                <w:sz w:val="28"/>
                <w:szCs w:val="28"/>
              </w:rPr>
              <w:t>:</w:t>
            </w:r>
            <w:r w:rsidR="006F208D">
              <w:rPr>
                <w:rFonts w:ascii="Calibri" w:hAnsi="Calibri" w:cs="Tahoma"/>
                <w:b/>
                <w:sz w:val="28"/>
                <w:szCs w:val="28"/>
              </w:rPr>
              <w:t xml:space="preserve"> </w:t>
            </w:r>
          </w:p>
          <w:p w:rsidR="006F208D" w:rsidRPr="006F208D" w:rsidRDefault="006F208D" w:rsidP="00E145C5">
            <w:pPr>
              <w:jc w:val="both"/>
              <w:rPr>
                <w:rFonts w:asciiTheme="minorHAnsi" w:hAnsiTheme="minorHAnsi" w:cs="Tahoma"/>
              </w:rPr>
            </w:pPr>
            <w:r w:rsidRPr="006F208D">
              <w:rPr>
                <w:rFonts w:asciiTheme="minorHAnsi" w:hAnsiTheme="minorHAnsi" w:cs="Tahoma"/>
              </w:rPr>
              <w:t>Άρθρα 30 έως 33 και 27 έως 29 «</w:t>
            </w:r>
            <w:r w:rsidRPr="006F208D">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6F208D">
              <w:rPr>
                <w:rFonts w:asciiTheme="minorHAnsi" w:hAnsiTheme="minorHAnsi"/>
              </w:rPr>
              <w:t>π.δ</w:t>
            </w:r>
            <w:proofErr w:type="spellEnd"/>
            <w:r w:rsidRPr="006F208D">
              <w:rPr>
                <w:rFonts w:asciiTheme="minorHAnsi" w:hAnsiTheme="minorHAnsi"/>
              </w:rPr>
              <w:t xml:space="preserve">. 57/2007, Στάδια εισαγωγικού διαγωνισμού της Ε.Σ.Δ.Δ.Α. - Αντικατάσταση του άρθρου 18 του </w:t>
            </w:r>
            <w:proofErr w:type="spellStart"/>
            <w:r w:rsidRPr="006F208D">
              <w:rPr>
                <w:rFonts w:asciiTheme="minorHAnsi" w:hAnsiTheme="minorHAnsi"/>
              </w:rPr>
              <w:t>π.δ</w:t>
            </w:r>
            <w:proofErr w:type="spellEnd"/>
            <w:r w:rsidRPr="006F208D">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6F208D">
              <w:rPr>
                <w:rFonts w:asciiTheme="minorHAnsi" w:hAnsiTheme="minorHAnsi"/>
              </w:rPr>
              <w:t>π.δ</w:t>
            </w:r>
            <w:proofErr w:type="spellEnd"/>
            <w:r w:rsidRPr="006F208D">
              <w:rPr>
                <w:rFonts w:asciiTheme="minorHAnsi" w:hAnsiTheme="minorHAnsi"/>
              </w:rPr>
              <w:t xml:space="preserve">. 57/2007, Μεταβατική διάταξη,  Ρυθμίσεις για την κινητικότητα των υπαλλήλων του Δημοσίου - Τροποποίηση της </w:t>
            </w:r>
            <w:proofErr w:type="spellStart"/>
            <w:r w:rsidRPr="006F208D">
              <w:rPr>
                <w:rFonts w:asciiTheme="minorHAnsi" w:hAnsiTheme="minorHAnsi"/>
              </w:rPr>
              <w:t>περ</w:t>
            </w:r>
            <w:proofErr w:type="spellEnd"/>
            <w:r w:rsidRPr="006F208D">
              <w:rPr>
                <w:rFonts w:asciiTheme="minorHAnsi" w:hAnsiTheme="minorHAnsi"/>
              </w:rPr>
              <w:t>.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516B06" w:rsidRPr="00B47B77" w:rsidTr="00193CAF">
        <w:tc>
          <w:tcPr>
            <w:tcW w:w="575" w:type="dxa"/>
            <w:shd w:val="clear" w:color="auto" w:fill="FFFFFF"/>
          </w:tcPr>
          <w:p w:rsidR="00516B06" w:rsidRPr="00B47B77" w:rsidRDefault="00516B06" w:rsidP="00E145C5">
            <w:pPr>
              <w:jc w:val="both"/>
              <w:rPr>
                <w:rFonts w:ascii="Calibri" w:hAnsi="Calibri" w:cs="Tahoma"/>
                <w:b/>
              </w:rPr>
            </w:pPr>
          </w:p>
        </w:tc>
        <w:tc>
          <w:tcPr>
            <w:tcW w:w="9030" w:type="dxa"/>
            <w:shd w:val="clear" w:color="auto" w:fill="FFFFFF"/>
          </w:tcPr>
          <w:p w:rsidR="00516B06" w:rsidRPr="00B47B77" w:rsidRDefault="00516B06" w:rsidP="00516B06">
            <w:pPr>
              <w:contextualSpacing/>
              <w:jc w:val="both"/>
              <w:rPr>
                <w:rFonts w:ascii="Calibri" w:hAnsi="Calibri" w:cs="Tahoma"/>
              </w:rPr>
            </w:pPr>
            <w:r w:rsidRPr="00B47B77">
              <w:rPr>
                <w:rFonts w:ascii="Calibri" w:hAnsi="Calibri" w:cs="Tahoma"/>
              </w:rPr>
              <w:t xml:space="preserve">του ν. </w:t>
            </w:r>
            <w:hyperlink r:id="rId494" w:history="1">
              <w:r w:rsidRPr="00A32D03">
                <w:rPr>
                  <w:rStyle w:val="-"/>
                  <w:rFonts w:ascii="Calibri" w:hAnsi="Calibri" w:cs="Tahoma"/>
                  <w:lang w:val="en-US"/>
                </w:rPr>
                <w:t>4807/2021</w:t>
              </w:r>
            </w:hyperlink>
            <w:r>
              <w:rPr>
                <w:rFonts w:ascii="Calibri" w:hAnsi="Calibri" w:cs="Tahoma"/>
                <w:lang w:val="en-US"/>
              </w:rPr>
              <w:t xml:space="preserve"> </w:t>
            </w:r>
            <w:r w:rsidRPr="00B47B77">
              <w:rPr>
                <w:rFonts w:ascii="Calibri" w:hAnsi="Calibri" w:cs="Tahoma"/>
              </w:rPr>
              <w:t>(ΦΕΚ Α</w:t>
            </w:r>
            <w:r>
              <w:rPr>
                <w:rFonts w:ascii="Calibri" w:hAnsi="Calibri" w:cs="Tahoma"/>
              </w:rPr>
              <w:t>΄/</w:t>
            </w:r>
            <w:r>
              <w:rPr>
                <w:rFonts w:ascii="Calibri" w:hAnsi="Calibri" w:cs="Tahoma"/>
                <w:lang w:val="en-US"/>
              </w:rPr>
              <w:t>96</w:t>
            </w:r>
            <w:r>
              <w:rPr>
                <w:rFonts w:ascii="Calibri" w:hAnsi="Calibri" w:cs="Tahoma"/>
              </w:rPr>
              <w:t>/</w:t>
            </w:r>
            <w:r>
              <w:rPr>
                <w:rFonts w:ascii="Calibri" w:hAnsi="Calibri" w:cs="Tahoma"/>
                <w:lang w:val="en-US"/>
              </w:rPr>
              <w:t>11</w:t>
            </w:r>
            <w:r>
              <w:rPr>
                <w:rFonts w:ascii="Calibri" w:hAnsi="Calibri" w:cs="Tahoma"/>
              </w:rPr>
              <w:t>.0</w:t>
            </w:r>
            <w:r>
              <w:rPr>
                <w:rFonts w:ascii="Calibri" w:hAnsi="Calibri" w:cs="Tahoma"/>
                <w:lang w:val="en-US"/>
              </w:rPr>
              <w:t>6</w:t>
            </w:r>
            <w:r w:rsidRPr="00B47B77">
              <w:rPr>
                <w:rFonts w:ascii="Calibri" w:hAnsi="Calibri" w:cs="Tahoma"/>
              </w:rPr>
              <w:t>.2021).</w:t>
            </w:r>
          </w:p>
        </w:tc>
      </w:tr>
      <w:tr w:rsidR="00516B06" w:rsidRPr="00B47B77" w:rsidTr="00193CAF">
        <w:tc>
          <w:tcPr>
            <w:tcW w:w="575" w:type="dxa"/>
            <w:shd w:val="clear" w:color="auto" w:fill="FFFFFF"/>
          </w:tcPr>
          <w:p w:rsidR="00516B06" w:rsidRPr="00B47B77" w:rsidRDefault="00516B06" w:rsidP="00E145C5">
            <w:pPr>
              <w:jc w:val="both"/>
              <w:rPr>
                <w:rFonts w:ascii="Calibri" w:hAnsi="Calibri" w:cs="Tahoma"/>
                <w:b/>
              </w:rPr>
            </w:pPr>
          </w:p>
        </w:tc>
        <w:tc>
          <w:tcPr>
            <w:tcW w:w="9030" w:type="dxa"/>
            <w:shd w:val="clear" w:color="auto" w:fill="FFFFFF"/>
          </w:tcPr>
          <w:p w:rsidR="00516B06" w:rsidRPr="00B47B77" w:rsidRDefault="00516B06" w:rsidP="00E145C5">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516B06" w:rsidRPr="00B47B77" w:rsidTr="00193CAF">
        <w:tc>
          <w:tcPr>
            <w:tcW w:w="575" w:type="dxa"/>
            <w:shd w:val="clear" w:color="auto" w:fill="FFFFFF"/>
          </w:tcPr>
          <w:p w:rsidR="00516B06" w:rsidRPr="00B47B77" w:rsidRDefault="00516B06" w:rsidP="00E145C5">
            <w:pPr>
              <w:jc w:val="both"/>
              <w:rPr>
                <w:rFonts w:ascii="Calibri" w:hAnsi="Calibri" w:cs="Tahoma"/>
                <w:b/>
              </w:rPr>
            </w:pPr>
          </w:p>
        </w:tc>
        <w:tc>
          <w:tcPr>
            <w:tcW w:w="9030" w:type="dxa"/>
            <w:shd w:val="clear" w:color="auto" w:fill="FFFFFF"/>
          </w:tcPr>
          <w:p w:rsidR="00516B06" w:rsidRPr="00B47B77" w:rsidRDefault="00516B06" w:rsidP="00516B06">
            <w:pPr>
              <w:jc w:val="both"/>
              <w:rPr>
                <w:rFonts w:ascii="Calibri" w:hAnsi="Calibri" w:cs="Tahoma"/>
                <w:i/>
              </w:rPr>
            </w:pPr>
            <w:r w:rsidRPr="00B47B77">
              <w:rPr>
                <w:rFonts w:ascii="Calibri" w:hAnsi="Calibri" w:cs="Tahoma"/>
                <w:i/>
              </w:rPr>
              <w:t>«</w:t>
            </w:r>
            <w:r>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r w:rsidRPr="00B47B77">
              <w:rPr>
                <w:rFonts w:ascii="Calibri" w:hAnsi="Calibri" w:cs="Tahoma"/>
                <w:i/>
              </w:rPr>
              <w:t>»</w:t>
            </w:r>
          </w:p>
        </w:tc>
      </w:tr>
      <w:tr w:rsidR="00516B06" w:rsidRPr="00B47B77" w:rsidTr="00193CAF">
        <w:tc>
          <w:tcPr>
            <w:tcW w:w="575" w:type="dxa"/>
            <w:shd w:val="clear" w:color="auto" w:fill="FFFFFF"/>
          </w:tcPr>
          <w:p w:rsidR="00516B06" w:rsidRPr="00B47B77" w:rsidRDefault="00516B06" w:rsidP="00E145C5">
            <w:pPr>
              <w:jc w:val="both"/>
              <w:rPr>
                <w:rFonts w:ascii="Calibri" w:hAnsi="Calibri" w:cs="Tahoma"/>
                <w:b/>
              </w:rPr>
            </w:pPr>
          </w:p>
        </w:tc>
        <w:tc>
          <w:tcPr>
            <w:tcW w:w="9030" w:type="dxa"/>
            <w:shd w:val="clear" w:color="auto" w:fill="FFFFFF"/>
          </w:tcPr>
          <w:p w:rsidR="00516B06" w:rsidRPr="00B47B77" w:rsidRDefault="00516B06" w:rsidP="00E145C5">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516B06" w:rsidRPr="00B47B77" w:rsidTr="00193CAF">
        <w:tc>
          <w:tcPr>
            <w:tcW w:w="575" w:type="dxa"/>
            <w:shd w:val="clear" w:color="auto" w:fill="FFFFFF"/>
          </w:tcPr>
          <w:p w:rsidR="00516B06" w:rsidRPr="00B47B77" w:rsidRDefault="00516B06" w:rsidP="00E145C5">
            <w:pPr>
              <w:jc w:val="both"/>
              <w:rPr>
                <w:rFonts w:ascii="Calibri" w:hAnsi="Calibri" w:cs="Tahoma"/>
                <w:b/>
              </w:rPr>
            </w:pPr>
          </w:p>
        </w:tc>
        <w:tc>
          <w:tcPr>
            <w:tcW w:w="9030" w:type="dxa"/>
            <w:shd w:val="clear" w:color="auto" w:fill="FFFFFF"/>
          </w:tcPr>
          <w:p w:rsidR="00516B06" w:rsidRPr="00A32D03" w:rsidRDefault="00A32D03" w:rsidP="00E145C5">
            <w:pPr>
              <w:suppressAutoHyphens w:val="0"/>
              <w:rPr>
                <w:rFonts w:asciiTheme="minorHAnsi" w:hAnsiTheme="minorHAnsi" w:cs="Segoe UI"/>
                <w:lang w:eastAsia="el-GR"/>
              </w:rPr>
            </w:pPr>
            <w:r w:rsidRPr="00A32D03">
              <w:rPr>
                <w:rFonts w:asciiTheme="minorHAnsi" w:hAnsiTheme="minorHAnsi"/>
                <w:color w:val="000000"/>
                <w:shd w:val="clear" w:color="auto" w:fill="FFFFFF"/>
              </w:rPr>
              <w:t>918/97 8.6.2021</w:t>
            </w:r>
          </w:p>
        </w:tc>
      </w:tr>
      <w:tr w:rsidR="00516B06" w:rsidRPr="00B47B77" w:rsidTr="00193CAF">
        <w:tc>
          <w:tcPr>
            <w:tcW w:w="575" w:type="dxa"/>
            <w:shd w:val="clear" w:color="auto" w:fill="FFFFFF"/>
          </w:tcPr>
          <w:p w:rsidR="00516B06" w:rsidRPr="00B47B77" w:rsidRDefault="00516B06" w:rsidP="00E145C5">
            <w:pPr>
              <w:jc w:val="both"/>
              <w:rPr>
                <w:rFonts w:ascii="Calibri" w:hAnsi="Calibri" w:cs="Tahoma"/>
                <w:b/>
              </w:rPr>
            </w:pPr>
          </w:p>
        </w:tc>
        <w:tc>
          <w:tcPr>
            <w:tcW w:w="9030" w:type="dxa"/>
            <w:shd w:val="clear" w:color="auto" w:fill="FFFFFF"/>
          </w:tcPr>
          <w:p w:rsidR="00516B06" w:rsidRPr="00B47B77" w:rsidRDefault="00516B06" w:rsidP="00E145C5">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516B06" w:rsidRPr="00B47B77" w:rsidTr="00193CAF">
        <w:tc>
          <w:tcPr>
            <w:tcW w:w="575" w:type="dxa"/>
            <w:shd w:val="clear" w:color="auto" w:fill="FFFFFF"/>
          </w:tcPr>
          <w:p w:rsidR="00516B06" w:rsidRPr="00B47B77" w:rsidRDefault="00516B06" w:rsidP="00E145C5">
            <w:pPr>
              <w:jc w:val="both"/>
              <w:rPr>
                <w:rFonts w:ascii="Calibri" w:hAnsi="Calibri" w:cs="Tahoma"/>
                <w:b/>
              </w:rPr>
            </w:pPr>
          </w:p>
        </w:tc>
        <w:tc>
          <w:tcPr>
            <w:tcW w:w="9030" w:type="dxa"/>
            <w:shd w:val="clear" w:color="auto" w:fill="FFFFFF"/>
          </w:tcPr>
          <w:p w:rsidR="00516B06" w:rsidRPr="00F36AC4" w:rsidRDefault="00A32D03" w:rsidP="00E145C5">
            <w:pPr>
              <w:jc w:val="both"/>
              <w:rPr>
                <w:rFonts w:asciiTheme="minorHAnsi" w:hAnsiTheme="minorHAnsi" w:cs="Tahoma"/>
              </w:rPr>
            </w:pPr>
            <w:r w:rsidRPr="00F36AC4">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F36AC4">
              <w:rPr>
                <w:rFonts w:asciiTheme="minorHAnsi" w:hAnsiTheme="minorHAnsi"/>
                <w:color w:val="000000"/>
                <w:shd w:val="clear" w:color="auto" w:fill="FFFFFF"/>
              </w:rPr>
              <w:t>π.δ</w:t>
            </w:r>
            <w:proofErr w:type="spellEnd"/>
            <w:r w:rsidRPr="00F36AC4">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F36AC4">
              <w:rPr>
                <w:rFonts w:asciiTheme="minorHAnsi" w:hAnsiTheme="minorHAnsi"/>
                <w:color w:val="000000"/>
                <w:shd w:val="clear" w:color="auto" w:fill="FFFFFF"/>
              </w:rPr>
              <w:t>π.δ</w:t>
            </w:r>
            <w:proofErr w:type="spellEnd"/>
            <w:r w:rsidRPr="00F36AC4">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F36AC4">
              <w:rPr>
                <w:rFonts w:asciiTheme="minorHAnsi" w:hAnsiTheme="minorHAnsi"/>
                <w:color w:val="000000"/>
                <w:shd w:val="clear" w:color="auto" w:fill="FFFFFF"/>
              </w:rPr>
              <w:t>π.δ</w:t>
            </w:r>
            <w:proofErr w:type="spellEnd"/>
            <w:r w:rsidRPr="00F36AC4">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w:t>
            </w:r>
            <w:proofErr w:type="spellStart"/>
            <w:r w:rsidRPr="00F36AC4">
              <w:rPr>
                <w:rFonts w:asciiTheme="minorHAnsi" w:hAnsiTheme="minorHAnsi"/>
                <w:color w:val="000000"/>
                <w:shd w:val="clear" w:color="auto" w:fill="FFFFFF"/>
              </w:rPr>
              <w:t>περ</w:t>
            </w:r>
            <w:proofErr w:type="spellEnd"/>
            <w:r w:rsidRPr="00F36AC4">
              <w:rPr>
                <w:rFonts w:asciiTheme="minorHAnsi" w:hAnsiTheme="minorHAnsi"/>
                <w:color w:val="000000"/>
                <w:shd w:val="clear" w:color="auto" w:fill="FFFFFF"/>
              </w:rPr>
              <w:t>. α) της παρ. 2 και της παρ. 4 του άρθρου 4, της παρ. 5 του άρθρου 6 και των παρ. 4 και 5 του άρθρου 7 του ν. 4440/2016</w:t>
            </w:r>
            <w:r w:rsidR="00F36AC4">
              <w:rPr>
                <w:rFonts w:asciiTheme="minorHAnsi" w:hAnsiTheme="minorHAnsi"/>
                <w:color w:val="000000"/>
                <w:shd w:val="clear" w:color="auto" w:fill="FFFFFF"/>
              </w:rPr>
              <w:t>.</w:t>
            </w:r>
          </w:p>
        </w:tc>
      </w:tr>
      <w:tr w:rsidR="00193CAF" w:rsidRPr="00B47B77" w:rsidTr="00193CAF">
        <w:tblPrEx>
          <w:shd w:val="clear" w:color="auto" w:fill="auto"/>
        </w:tblPrEx>
        <w:tc>
          <w:tcPr>
            <w:tcW w:w="575" w:type="dxa"/>
            <w:shd w:val="clear" w:color="auto" w:fill="DAEEF3"/>
          </w:tcPr>
          <w:p w:rsidR="00193CAF" w:rsidRPr="00B47B77" w:rsidRDefault="00193CAF" w:rsidP="00E145C5">
            <w:pPr>
              <w:jc w:val="both"/>
              <w:rPr>
                <w:rFonts w:ascii="Calibri" w:hAnsi="Calibri" w:cs="Tahoma"/>
                <w:b/>
                <w:sz w:val="28"/>
                <w:szCs w:val="28"/>
              </w:rPr>
            </w:pPr>
            <w:r>
              <w:rPr>
                <w:rFonts w:ascii="Calibri" w:hAnsi="Calibri" w:cs="Tahoma"/>
                <w:b/>
                <w:sz w:val="28"/>
                <w:szCs w:val="28"/>
              </w:rPr>
              <w:t>24</w:t>
            </w:r>
            <w:r w:rsidRPr="00B47B77">
              <w:rPr>
                <w:rFonts w:ascii="Calibri" w:hAnsi="Calibri" w:cs="Tahoma"/>
                <w:b/>
                <w:sz w:val="28"/>
                <w:szCs w:val="28"/>
              </w:rPr>
              <w:t>.</w:t>
            </w:r>
          </w:p>
        </w:tc>
        <w:tc>
          <w:tcPr>
            <w:tcW w:w="9030" w:type="dxa"/>
            <w:shd w:val="clear" w:color="auto" w:fill="DAEEF3"/>
          </w:tcPr>
          <w:p w:rsidR="00193CAF" w:rsidRPr="00B47B77" w:rsidRDefault="00193CAF" w:rsidP="00E145C5">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193CAF" w:rsidRPr="00B47B77" w:rsidTr="00193CAF">
        <w:tblPrEx>
          <w:shd w:val="clear" w:color="auto" w:fill="auto"/>
        </w:tblPrEx>
        <w:tc>
          <w:tcPr>
            <w:tcW w:w="575" w:type="dxa"/>
            <w:shd w:val="clear" w:color="auto" w:fill="DAEEF3"/>
          </w:tcPr>
          <w:p w:rsidR="00193CAF" w:rsidRPr="00B47B77" w:rsidRDefault="00193CAF" w:rsidP="00E145C5">
            <w:pPr>
              <w:jc w:val="both"/>
              <w:rPr>
                <w:rFonts w:ascii="Calibri" w:hAnsi="Calibri" w:cs="Tahoma"/>
                <w:b/>
              </w:rPr>
            </w:pPr>
          </w:p>
        </w:tc>
        <w:tc>
          <w:tcPr>
            <w:tcW w:w="9030" w:type="dxa"/>
            <w:shd w:val="clear" w:color="auto" w:fill="DAEEF3"/>
          </w:tcPr>
          <w:p w:rsidR="00193CAF" w:rsidRPr="00001897" w:rsidRDefault="00193CAF" w:rsidP="00193CAF">
            <w:pPr>
              <w:contextualSpacing/>
              <w:jc w:val="both"/>
              <w:rPr>
                <w:rFonts w:asciiTheme="minorHAnsi" w:hAnsiTheme="minorHAnsi" w:cs="Tahoma"/>
              </w:rPr>
            </w:pPr>
            <w:r w:rsidRPr="00B47B77">
              <w:rPr>
                <w:rFonts w:ascii="Calibri" w:hAnsi="Calibri" w:cs="Tahoma"/>
              </w:rPr>
              <w:t xml:space="preserve"> </w:t>
            </w:r>
            <w:r w:rsidR="00001897" w:rsidRPr="00001897">
              <w:rPr>
                <w:rFonts w:asciiTheme="minorHAnsi" w:hAnsiTheme="minorHAnsi" w:cs="Tahoma"/>
              </w:rPr>
              <w:t>Άρθρα 34 έως 41 «</w:t>
            </w:r>
            <w:r w:rsidR="00001897" w:rsidRPr="00001897">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00001897" w:rsidRPr="00001897">
              <w:rPr>
                <w:rFonts w:asciiTheme="minorHAnsi" w:hAnsiTheme="minorHAnsi"/>
              </w:rPr>
              <w:t>Αυτοδιoίκησης</w:t>
            </w:r>
            <w:proofErr w:type="spellEnd"/>
            <w:r w:rsidR="00001897" w:rsidRPr="00001897">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193CAF" w:rsidRPr="00B47B77" w:rsidRDefault="00193CAF" w:rsidP="00E145C5">
            <w:pPr>
              <w:jc w:val="both"/>
              <w:rPr>
                <w:rFonts w:ascii="Calibri" w:hAnsi="Calibri" w:cs="Tahoma"/>
              </w:rPr>
            </w:pPr>
            <w:r w:rsidRPr="00B47B77">
              <w:rPr>
                <w:rFonts w:ascii="Calibri" w:hAnsi="Calibri" w:cs="Tahoma"/>
              </w:rPr>
              <w:t xml:space="preserve">του ν. </w:t>
            </w:r>
            <w:hyperlink r:id="rId495" w:history="1">
              <w:r w:rsidRPr="00001897">
                <w:rPr>
                  <w:rStyle w:val="-"/>
                  <w:rFonts w:ascii="Calibri" w:hAnsi="Calibri" w:cs="Tahoma"/>
                </w:rPr>
                <w:t>4807/2021</w:t>
              </w:r>
            </w:hyperlink>
            <w:r w:rsidRPr="00001897">
              <w:rPr>
                <w:rFonts w:ascii="Calibri" w:hAnsi="Calibri" w:cs="Tahoma"/>
              </w:rPr>
              <w:t xml:space="preserve"> </w:t>
            </w:r>
            <w:r w:rsidRPr="00B47B77">
              <w:rPr>
                <w:rFonts w:ascii="Calibri" w:hAnsi="Calibri" w:cs="Tahoma"/>
              </w:rPr>
              <w:t>(ΦΕΚ Α</w:t>
            </w:r>
            <w:r>
              <w:rPr>
                <w:rFonts w:ascii="Calibri" w:hAnsi="Calibri" w:cs="Tahoma"/>
              </w:rPr>
              <w:t>΄/</w:t>
            </w:r>
            <w:r w:rsidRPr="00001897">
              <w:rPr>
                <w:rFonts w:ascii="Calibri" w:hAnsi="Calibri" w:cs="Tahoma"/>
              </w:rPr>
              <w:t>96</w:t>
            </w:r>
            <w:r>
              <w:rPr>
                <w:rFonts w:ascii="Calibri" w:hAnsi="Calibri" w:cs="Tahoma"/>
              </w:rPr>
              <w:t>/</w:t>
            </w:r>
            <w:r w:rsidRPr="00001897">
              <w:rPr>
                <w:rFonts w:ascii="Calibri" w:hAnsi="Calibri" w:cs="Tahoma"/>
              </w:rPr>
              <w:t>11</w:t>
            </w:r>
            <w:r>
              <w:rPr>
                <w:rFonts w:ascii="Calibri" w:hAnsi="Calibri" w:cs="Tahoma"/>
              </w:rPr>
              <w:t>.0</w:t>
            </w:r>
            <w:r w:rsidRPr="00001897">
              <w:rPr>
                <w:rFonts w:ascii="Calibri" w:hAnsi="Calibri" w:cs="Tahoma"/>
              </w:rPr>
              <w:t>6</w:t>
            </w:r>
            <w:r w:rsidRPr="00B47B77">
              <w:rPr>
                <w:rFonts w:ascii="Calibri" w:hAnsi="Calibri" w:cs="Tahoma"/>
              </w:rPr>
              <w:t>.2021</w:t>
            </w:r>
            <w:r w:rsidR="001A3C9B">
              <w:rPr>
                <w:rFonts w:ascii="Calibri" w:hAnsi="Calibri" w:cs="Tahoma"/>
              </w:rPr>
              <w:t>)</w:t>
            </w:r>
          </w:p>
        </w:tc>
      </w:tr>
      <w:tr w:rsidR="00193CAF" w:rsidRPr="00B47B77" w:rsidTr="00193CAF">
        <w:tblPrEx>
          <w:shd w:val="clear" w:color="auto" w:fill="auto"/>
        </w:tblPrEx>
        <w:tc>
          <w:tcPr>
            <w:tcW w:w="575" w:type="dxa"/>
            <w:shd w:val="clear" w:color="auto" w:fill="DAEEF3"/>
          </w:tcPr>
          <w:p w:rsidR="00193CAF" w:rsidRPr="00B47B77" w:rsidRDefault="00193CAF" w:rsidP="00E145C5">
            <w:pPr>
              <w:jc w:val="both"/>
              <w:rPr>
                <w:rFonts w:ascii="Calibri" w:hAnsi="Calibri" w:cs="Tahoma"/>
                <w:b/>
              </w:rPr>
            </w:pPr>
          </w:p>
        </w:tc>
        <w:tc>
          <w:tcPr>
            <w:tcW w:w="9030" w:type="dxa"/>
            <w:shd w:val="clear" w:color="auto" w:fill="DAEEF3"/>
          </w:tcPr>
          <w:p w:rsidR="00193CAF" w:rsidRPr="00B47B77" w:rsidRDefault="00193CAF" w:rsidP="00E145C5">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193CAF" w:rsidRPr="00B47B77" w:rsidTr="00193CAF">
        <w:tblPrEx>
          <w:shd w:val="clear" w:color="auto" w:fill="auto"/>
        </w:tblPrEx>
        <w:tc>
          <w:tcPr>
            <w:tcW w:w="575" w:type="dxa"/>
            <w:shd w:val="clear" w:color="auto" w:fill="DAEEF3"/>
          </w:tcPr>
          <w:p w:rsidR="00193CAF" w:rsidRPr="00B47B77" w:rsidRDefault="00193CAF" w:rsidP="00E145C5">
            <w:pPr>
              <w:jc w:val="both"/>
              <w:rPr>
                <w:rFonts w:ascii="Calibri" w:hAnsi="Calibri" w:cs="Tahoma"/>
                <w:b/>
              </w:rPr>
            </w:pPr>
          </w:p>
        </w:tc>
        <w:tc>
          <w:tcPr>
            <w:tcW w:w="9030" w:type="dxa"/>
            <w:shd w:val="clear" w:color="auto" w:fill="DAEEF3"/>
          </w:tcPr>
          <w:p w:rsidR="00193CAF" w:rsidRPr="00B47B77" w:rsidRDefault="00193CAF" w:rsidP="00193CAF">
            <w:pPr>
              <w:jc w:val="both"/>
              <w:rPr>
                <w:rFonts w:ascii="Calibri" w:hAnsi="Calibri" w:cs="Tahoma"/>
                <w:i/>
              </w:rPr>
            </w:pPr>
            <w:r w:rsidRPr="00B47B77">
              <w:rPr>
                <w:rFonts w:ascii="Calibri" w:hAnsi="Calibri" w:cs="Tahoma"/>
                <w:i/>
              </w:rPr>
              <w:t>«</w:t>
            </w:r>
            <w:r>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r w:rsidRPr="00B47B77">
              <w:rPr>
                <w:rFonts w:ascii="Calibri" w:hAnsi="Calibri" w:cs="Tahoma"/>
                <w:i/>
              </w:rPr>
              <w:t>»</w:t>
            </w:r>
          </w:p>
        </w:tc>
      </w:tr>
      <w:tr w:rsidR="00193CAF" w:rsidRPr="00B47B77" w:rsidTr="00193CAF">
        <w:tblPrEx>
          <w:shd w:val="clear" w:color="auto" w:fill="auto"/>
        </w:tblPrEx>
        <w:tc>
          <w:tcPr>
            <w:tcW w:w="575" w:type="dxa"/>
            <w:shd w:val="clear" w:color="auto" w:fill="DAEEF3"/>
          </w:tcPr>
          <w:p w:rsidR="00193CAF" w:rsidRPr="00B47B77" w:rsidRDefault="00193CAF" w:rsidP="00E145C5">
            <w:pPr>
              <w:jc w:val="both"/>
              <w:rPr>
                <w:rFonts w:ascii="Calibri" w:hAnsi="Calibri" w:cs="Tahoma"/>
                <w:b/>
              </w:rPr>
            </w:pPr>
          </w:p>
        </w:tc>
        <w:tc>
          <w:tcPr>
            <w:tcW w:w="9030" w:type="dxa"/>
            <w:shd w:val="clear" w:color="auto" w:fill="DAEEF3"/>
          </w:tcPr>
          <w:p w:rsidR="00193CAF" w:rsidRPr="00B47B77" w:rsidRDefault="00193CAF" w:rsidP="00E145C5">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193CAF" w:rsidRPr="00B47B77" w:rsidTr="00193CAF">
        <w:tblPrEx>
          <w:shd w:val="clear" w:color="auto" w:fill="auto"/>
        </w:tblPrEx>
        <w:tc>
          <w:tcPr>
            <w:tcW w:w="575" w:type="dxa"/>
            <w:shd w:val="clear" w:color="auto" w:fill="DAEEF3"/>
          </w:tcPr>
          <w:p w:rsidR="00193CAF" w:rsidRPr="00B47B77" w:rsidRDefault="00193CAF" w:rsidP="00E145C5">
            <w:pPr>
              <w:jc w:val="both"/>
              <w:rPr>
                <w:rFonts w:ascii="Calibri" w:hAnsi="Calibri" w:cs="Tahoma"/>
                <w:b/>
              </w:rPr>
            </w:pPr>
          </w:p>
        </w:tc>
        <w:tc>
          <w:tcPr>
            <w:tcW w:w="9030" w:type="dxa"/>
            <w:shd w:val="clear" w:color="auto" w:fill="DAEEF3"/>
          </w:tcPr>
          <w:p w:rsidR="00193CAF" w:rsidRPr="00193CAF" w:rsidRDefault="00193CAF" w:rsidP="00E145C5">
            <w:pPr>
              <w:suppressAutoHyphens w:val="0"/>
              <w:rPr>
                <w:rFonts w:asciiTheme="minorHAnsi" w:hAnsiTheme="minorHAnsi" w:cs="Segoe UI"/>
                <w:lang w:eastAsia="el-GR"/>
              </w:rPr>
            </w:pPr>
            <w:r w:rsidRPr="00193CAF">
              <w:rPr>
                <w:rFonts w:ascii="Verdana" w:hAnsi="Verdana"/>
                <w:b/>
                <w:bCs/>
                <w:color w:val="000000"/>
                <w:sz w:val="17"/>
                <w:szCs w:val="17"/>
                <w:shd w:val="clear" w:color="auto" w:fill="DAEEF3" w:themeFill="accent5" w:themeFillTint="33"/>
              </w:rPr>
              <w:t> </w:t>
            </w:r>
            <w:r w:rsidRPr="00193CAF">
              <w:rPr>
                <w:rFonts w:asciiTheme="minorHAnsi" w:hAnsiTheme="minorHAnsi"/>
                <w:color w:val="000000"/>
                <w:shd w:val="clear" w:color="auto" w:fill="DAEEF3" w:themeFill="accent5" w:themeFillTint="33"/>
              </w:rPr>
              <w:t>922/101 8.6.2021</w:t>
            </w:r>
          </w:p>
        </w:tc>
      </w:tr>
      <w:tr w:rsidR="00193CAF" w:rsidRPr="00B47B77" w:rsidTr="00193CAF">
        <w:tblPrEx>
          <w:shd w:val="clear" w:color="auto" w:fill="auto"/>
        </w:tblPrEx>
        <w:tc>
          <w:tcPr>
            <w:tcW w:w="575" w:type="dxa"/>
            <w:shd w:val="clear" w:color="auto" w:fill="DAEEF3"/>
          </w:tcPr>
          <w:p w:rsidR="00193CAF" w:rsidRPr="00B47B77" w:rsidRDefault="00193CAF" w:rsidP="00E145C5">
            <w:pPr>
              <w:jc w:val="both"/>
              <w:rPr>
                <w:rFonts w:ascii="Calibri" w:hAnsi="Calibri" w:cs="Tahoma"/>
                <w:b/>
              </w:rPr>
            </w:pPr>
          </w:p>
        </w:tc>
        <w:tc>
          <w:tcPr>
            <w:tcW w:w="9030" w:type="dxa"/>
            <w:shd w:val="clear" w:color="auto" w:fill="DAEEF3"/>
          </w:tcPr>
          <w:p w:rsidR="00193CAF" w:rsidRPr="00B47B77" w:rsidRDefault="00193CAF" w:rsidP="00E145C5">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193CAF" w:rsidRPr="00B47B77" w:rsidTr="00011818">
        <w:tblPrEx>
          <w:shd w:val="clear" w:color="auto" w:fill="auto"/>
        </w:tblPrEx>
        <w:tc>
          <w:tcPr>
            <w:tcW w:w="575" w:type="dxa"/>
            <w:shd w:val="clear" w:color="auto" w:fill="DAEEF3"/>
          </w:tcPr>
          <w:p w:rsidR="00193CAF" w:rsidRPr="00B47B77" w:rsidRDefault="00193CAF" w:rsidP="00E145C5">
            <w:pPr>
              <w:jc w:val="both"/>
              <w:rPr>
                <w:rFonts w:ascii="Calibri" w:hAnsi="Calibri" w:cs="Tahoma"/>
                <w:b/>
              </w:rPr>
            </w:pPr>
          </w:p>
        </w:tc>
        <w:tc>
          <w:tcPr>
            <w:tcW w:w="9030" w:type="dxa"/>
            <w:shd w:val="clear" w:color="auto" w:fill="DAEEF3" w:themeFill="accent5" w:themeFillTint="33"/>
          </w:tcPr>
          <w:p w:rsidR="00193CAF" w:rsidRPr="00011818" w:rsidRDefault="00011818" w:rsidP="00E145C5">
            <w:pPr>
              <w:jc w:val="both"/>
              <w:rPr>
                <w:rFonts w:asciiTheme="minorHAnsi" w:hAnsiTheme="minorHAnsi" w:cs="Tahoma"/>
              </w:rPr>
            </w:pPr>
            <w:r w:rsidRPr="00011818">
              <w:rPr>
                <w:rFonts w:asciiTheme="minorHAnsi" w:hAnsiTheme="minorHAnsi"/>
                <w:color w:val="000000"/>
                <w:shd w:val="clear" w:color="auto" w:fill="DAEEF3" w:themeFill="accent5" w:themeFillTint="33"/>
              </w:rPr>
              <w:t>Ρυθμίσεις θεμάτων αρμοδιότητας του Υπουργείου Εσωτερικών</w:t>
            </w:r>
            <w:r>
              <w:rPr>
                <w:rFonts w:asciiTheme="minorHAnsi" w:hAnsiTheme="minorHAnsi"/>
                <w:color w:val="000000"/>
                <w:shd w:val="clear" w:color="auto" w:fill="DAEEF3" w:themeFill="accent5" w:themeFillTint="33"/>
              </w:rPr>
              <w:t>.</w:t>
            </w:r>
          </w:p>
        </w:tc>
      </w:tr>
    </w:tbl>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F147FE" w:rsidRPr="00516B06" w:rsidRDefault="00F147FE" w:rsidP="00B47B77">
      <w:pPr>
        <w:rPr>
          <w:rFonts w:ascii="Calibri" w:hAnsi="Calibri" w:cs="Tahoma"/>
          <w:b/>
          <w:color w:val="365F91"/>
        </w:rPr>
      </w:pPr>
    </w:p>
    <w:p w:rsidR="00F147FE" w:rsidRDefault="00F147FE" w:rsidP="00B47B77">
      <w:pPr>
        <w:rPr>
          <w:rFonts w:ascii="Calibri" w:hAnsi="Calibri" w:cs="Tahoma"/>
          <w:b/>
          <w:color w:val="365F91"/>
        </w:rPr>
      </w:pPr>
    </w:p>
    <w:p w:rsidR="00F147FE" w:rsidRPr="00B47B77" w:rsidRDefault="00F147FE" w:rsidP="00B47B77">
      <w:pPr>
        <w:rPr>
          <w:rFonts w:ascii="Calibri" w:hAnsi="Calibri" w:cs="Tahoma"/>
          <w:b/>
          <w:color w:val="365F91"/>
        </w:rPr>
      </w:pPr>
    </w:p>
    <w:p w:rsidR="00B47B77" w:rsidRPr="00B47B77" w:rsidRDefault="00B47B77" w:rsidP="00B47B77">
      <w:pPr>
        <w:jc w:val="center"/>
        <w:rPr>
          <w:rFonts w:ascii="Calibri" w:hAnsi="Calibri" w:cs="Tahoma"/>
          <w:b/>
          <w:color w:val="365F91"/>
          <w:sz w:val="48"/>
          <w:szCs w:val="48"/>
        </w:rPr>
      </w:pPr>
      <w:r w:rsidRPr="00B47B77">
        <w:rPr>
          <w:rFonts w:ascii="Calibri" w:hAnsi="Calibri" w:cs="Tahoma"/>
          <w:b/>
          <w:noProof/>
          <w:color w:val="365F91"/>
          <w:sz w:val="48"/>
          <w:szCs w:val="48"/>
          <w:lang w:eastAsia="el-GR"/>
        </w:rPr>
        <w:drawing>
          <wp:inline distT="0" distB="0" distL="0" distR="0" wp14:anchorId="730179BC" wp14:editId="1AA803D5">
            <wp:extent cx="1105535" cy="1114425"/>
            <wp:effectExtent l="0" t="0" r="0" b="9525"/>
            <wp:docPr id="3" name="Εικόνα 3"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B47B77" w:rsidRPr="00B47B77" w:rsidRDefault="00B47B77" w:rsidP="00B47B77">
      <w:pPr>
        <w:jc w:val="center"/>
        <w:rPr>
          <w:rFonts w:ascii="Calibri" w:hAnsi="Calibri" w:cs="Tahoma"/>
          <w:b/>
          <w:color w:val="365F91"/>
          <w:sz w:val="48"/>
          <w:szCs w:val="48"/>
        </w:rPr>
      </w:pPr>
      <w:r w:rsidRPr="00B47B77">
        <w:rPr>
          <w:rFonts w:ascii="Calibri" w:hAnsi="Calibri" w:cs="Tahoma"/>
          <w:b/>
          <w:color w:val="365F91"/>
          <w:sz w:val="48"/>
          <w:szCs w:val="48"/>
        </w:rPr>
        <w:t>ΕΛΛΗΝΙΚΗ ΔΗΜΟΚΡΑΤΙΑ</w:t>
      </w:r>
    </w:p>
    <w:p w:rsidR="00B47B77" w:rsidRPr="00B47B77" w:rsidRDefault="00B47B77" w:rsidP="00B47B77">
      <w:pPr>
        <w:jc w:val="center"/>
        <w:rPr>
          <w:rFonts w:ascii="Calibri" w:hAnsi="Calibri" w:cs="Tahoma"/>
          <w:b/>
          <w:color w:val="365F91"/>
          <w:sz w:val="28"/>
          <w:szCs w:val="28"/>
        </w:rPr>
      </w:pPr>
    </w:p>
    <w:p w:rsidR="00B47B77" w:rsidRDefault="00B47B77" w:rsidP="00B47B77">
      <w:pPr>
        <w:jc w:val="center"/>
        <w:rPr>
          <w:rFonts w:ascii="Calibri" w:hAnsi="Calibri" w:cs="Tahoma"/>
          <w:b/>
          <w:color w:val="365F91"/>
          <w:sz w:val="28"/>
          <w:szCs w:val="28"/>
        </w:rPr>
      </w:pPr>
    </w:p>
    <w:p w:rsidR="00F147FE" w:rsidRDefault="00F147FE" w:rsidP="00B47B77">
      <w:pPr>
        <w:jc w:val="center"/>
        <w:rPr>
          <w:rFonts w:ascii="Calibri" w:hAnsi="Calibri" w:cs="Tahoma"/>
          <w:b/>
          <w:color w:val="365F91"/>
          <w:sz w:val="28"/>
          <w:szCs w:val="28"/>
        </w:rPr>
      </w:pPr>
    </w:p>
    <w:p w:rsidR="00F147FE" w:rsidRDefault="00F147FE" w:rsidP="00B47B77">
      <w:pPr>
        <w:jc w:val="center"/>
        <w:rPr>
          <w:rFonts w:ascii="Calibri" w:hAnsi="Calibri" w:cs="Tahoma"/>
          <w:b/>
          <w:color w:val="365F91"/>
          <w:sz w:val="28"/>
          <w:szCs w:val="28"/>
        </w:rPr>
      </w:pPr>
    </w:p>
    <w:p w:rsidR="00F147FE" w:rsidRDefault="00F147FE" w:rsidP="00B47B77">
      <w:pPr>
        <w:jc w:val="center"/>
        <w:rPr>
          <w:rFonts w:ascii="Calibri" w:hAnsi="Calibri" w:cs="Tahoma"/>
          <w:b/>
          <w:color w:val="365F91"/>
          <w:sz w:val="28"/>
          <w:szCs w:val="28"/>
        </w:rPr>
      </w:pPr>
    </w:p>
    <w:p w:rsidR="00F147FE" w:rsidRPr="00B47B77" w:rsidRDefault="00F147FE" w:rsidP="00B47B77">
      <w:pPr>
        <w:jc w:val="center"/>
        <w:rPr>
          <w:rFonts w:ascii="Calibri" w:hAnsi="Calibri" w:cs="Tahoma"/>
          <w:b/>
          <w:color w:val="365F91"/>
          <w:sz w:val="28"/>
          <w:szCs w:val="28"/>
        </w:rPr>
      </w:pPr>
    </w:p>
    <w:p w:rsidR="00B47B77" w:rsidRPr="00B47B77" w:rsidRDefault="00B47B77" w:rsidP="00B47B77">
      <w:pPr>
        <w:jc w:val="center"/>
        <w:rPr>
          <w:rFonts w:ascii="Arial Black" w:hAnsi="Arial Black" w:cs="Tahoma"/>
          <w:b/>
          <w:color w:val="365F91"/>
          <w:sz w:val="40"/>
          <w:szCs w:val="40"/>
        </w:rPr>
      </w:pPr>
      <w:r w:rsidRPr="00B47B77">
        <w:rPr>
          <w:rFonts w:ascii="Arial Black" w:hAnsi="Arial Black" w:cs="Tahoma"/>
          <w:b/>
          <w:color w:val="365F91"/>
          <w:sz w:val="40"/>
          <w:szCs w:val="40"/>
        </w:rPr>
        <w:t xml:space="preserve">ΥΠΟΥΡΓΕΙΟ </w:t>
      </w:r>
    </w:p>
    <w:p w:rsidR="00B47B77" w:rsidRPr="00B47B77" w:rsidRDefault="00B47B77" w:rsidP="00B47B77">
      <w:pPr>
        <w:jc w:val="center"/>
        <w:rPr>
          <w:rFonts w:ascii="Verdana" w:hAnsi="Verdana" w:cs="Tahoma"/>
          <w:b/>
          <w:color w:val="365F91"/>
          <w:sz w:val="40"/>
          <w:szCs w:val="40"/>
        </w:rPr>
      </w:pPr>
      <w:r w:rsidRPr="00B47B77">
        <w:rPr>
          <w:rFonts w:ascii="Arial Black" w:hAnsi="Arial Black" w:cs="Tahoma"/>
          <w:b/>
          <w:color w:val="365F91"/>
          <w:sz w:val="40"/>
          <w:szCs w:val="40"/>
        </w:rPr>
        <w:t xml:space="preserve">ΕΣΩΤΕΡΙΚΩΝ </w:t>
      </w:r>
    </w:p>
    <w:p w:rsidR="00B47B77" w:rsidRPr="00B47B77" w:rsidRDefault="00B47B77" w:rsidP="00B47B77">
      <w:pPr>
        <w:jc w:val="center"/>
        <w:rPr>
          <w:rFonts w:ascii="Calibri" w:hAnsi="Calibri" w:cs="Tahoma"/>
          <w:b/>
          <w:color w:val="365F91"/>
          <w:sz w:val="28"/>
          <w:szCs w:val="28"/>
        </w:rPr>
      </w:pPr>
    </w:p>
    <w:p w:rsidR="00B47B77" w:rsidRPr="00B47B77" w:rsidRDefault="00B47B77" w:rsidP="00B47B77">
      <w:pPr>
        <w:jc w:val="center"/>
        <w:rPr>
          <w:rFonts w:ascii="Calibri" w:hAnsi="Calibri" w:cs="Tahoma"/>
          <w:b/>
          <w:color w:val="365F91"/>
          <w:sz w:val="28"/>
          <w:szCs w:val="28"/>
        </w:rPr>
      </w:pPr>
    </w:p>
    <w:p w:rsidR="00B47B77" w:rsidRPr="00B47B77" w:rsidRDefault="00B47B77" w:rsidP="00B47B77">
      <w:pPr>
        <w:jc w:val="center"/>
        <w:rPr>
          <w:rFonts w:ascii="Arial Black" w:hAnsi="Arial Black" w:cs="Tahoma"/>
          <w:color w:val="365F91"/>
          <w:sz w:val="32"/>
          <w:szCs w:val="32"/>
        </w:rPr>
      </w:pPr>
      <w:r w:rsidRPr="00B47B77">
        <w:rPr>
          <w:rFonts w:ascii="Arial Black" w:hAnsi="Arial Black" w:cs="Tahoma"/>
          <w:color w:val="365F91"/>
          <w:sz w:val="32"/>
          <w:szCs w:val="32"/>
        </w:rPr>
        <w:t xml:space="preserve">ΑΥΤΟΤΕΛΕΣ ΤΜΗΜΑ </w:t>
      </w:r>
    </w:p>
    <w:p w:rsidR="00B47B77" w:rsidRPr="00B47B77" w:rsidRDefault="00B47B77" w:rsidP="00B47B77">
      <w:pPr>
        <w:jc w:val="center"/>
        <w:rPr>
          <w:rFonts w:ascii="Calibri" w:hAnsi="Calibri" w:cs="Tahoma"/>
          <w:b/>
          <w:color w:val="365F91"/>
        </w:rPr>
      </w:pPr>
      <w:r w:rsidRPr="00B47B77">
        <w:rPr>
          <w:rFonts w:ascii="Arial Black" w:hAnsi="Arial Black" w:cs="Tahoma"/>
          <w:color w:val="365F91"/>
          <w:sz w:val="32"/>
          <w:szCs w:val="32"/>
        </w:rPr>
        <w:t>ΝΟΜΟΘΕΤΙΚΗΣ ΠΡΩΤΟΒΟΥΛΙΑΣ</w:t>
      </w:r>
      <w:r w:rsidRPr="00B47B77">
        <w:rPr>
          <w:rFonts w:ascii="Calibri" w:hAnsi="Calibri" w:cs="Tahoma"/>
          <w:b/>
          <w:color w:val="365F91"/>
          <w:sz w:val="32"/>
          <w:szCs w:val="32"/>
        </w:rPr>
        <w:tab/>
      </w:r>
    </w:p>
    <w:p w:rsidR="00B47B77" w:rsidRPr="00B47B77" w:rsidRDefault="00B47B77" w:rsidP="00B47B77">
      <w:pPr>
        <w:jc w:val="center"/>
        <w:rPr>
          <w:rFonts w:ascii="Calibri" w:hAnsi="Calibri" w:cs="Tahoma"/>
          <w:b/>
          <w:color w:val="365F91"/>
        </w:rPr>
      </w:pPr>
    </w:p>
    <w:p w:rsidR="00B47B77" w:rsidRPr="00B47B77" w:rsidRDefault="00B47B77" w:rsidP="00B47B77">
      <w:pPr>
        <w:jc w:val="center"/>
        <w:rPr>
          <w:rFonts w:ascii="Calibri" w:hAnsi="Calibri" w:cs="Tahoma"/>
          <w:b/>
          <w:color w:val="365F91"/>
        </w:rPr>
      </w:pPr>
    </w:p>
    <w:p w:rsidR="009B1997" w:rsidRPr="00A90CDA" w:rsidRDefault="009B1997" w:rsidP="00E70CCB"/>
    <w:p w:rsidR="003109FD" w:rsidRPr="00A90CDA" w:rsidRDefault="003109FD" w:rsidP="00E70CCB"/>
    <w:sectPr w:rsidR="003109FD" w:rsidRPr="00A90CDA" w:rsidSect="0028218C">
      <w:footerReference w:type="default" r:id="rId497"/>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F96" w:rsidRDefault="00220F96" w:rsidP="00DA1AA7">
      <w:r>
        <w:separator/>
      </w:r>
    </w:p>
  </w:endnote>
  <w:endnote w:type="continuationSeparator" w:id="0">
    <w:p w:rsidR="00220F96" w:rsidRDefault="00220F96"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Latha">
    <w:panose1 w:val="020B0604020202020204"/>
    <w:charset w:val="00"/>
    <w:family w:val="swiss"/>
    <w:pitch w:val="variable"/>
    <w:sig w:usb0="001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MgHelveticaUCPol">
    <w:altName w:val="MS Mincho"/>
    <w:panose1 w:val="00000000000000000000"/>
    <w:charset w:val="A1"/>
    <w:family w:val="auto"/>
    <w:notTrueType/>
    <w:pitch w:val="default"/>
    <w:sig w:usb0="00000081" w:usb1="08070000" w:usb2="00000010" w:usb3="00000000" w:csb0="00020008" w:csb1="00000000"/>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E7" w:rsidRDefault="00AA0FE7">
    <w:pPr>
      <w:pStyle w:val="a4"/>
      <w:jc w:val="right"/>
      <w:rPr>
        <w:lang w:val="en-US"/>
      </w:rPr>
    </w:pPr>
  </w:p>
  <w:p w:rsidR="00AA0FE7" w:rsidRPr="003F5553" w:rsidRDefault="00AA0FE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AA0FE7" w:rsidRDefault="00AA0FE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A0FE7" w:rsidRPr="00E87BB5" w:rsidRDefault="00AA0FE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AA0FE7" w:rsidRPr="00F24FC9" w:rsidRDefault="00AA0FE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AA0FE7" w:rsidRPr="00F24FC9" w:rsidRDefault="00AA0FE7" w:rsidP="00F24FC9">
    <w:pPr>
      <w:pStyle w:val="a4"/>
      <w:jc w:val="right"/>
      <w:rPr>
        <w:lang w:val="en-US"/>
      </w:rPr>
    </w:pPr>
    <w:r>
      <w:rPr>
        <w:noProof/>
      </w:rPr>
      <w:fldChar w:fldCharType="begin"/>
    </w:r>
    <w:r>
      <w:rPr>
        <w:noProof/>
      </w:rPr>
      <w:instrText>PAGE   \* MERGEFORMAT</w:instrText>
    </w:r>
    <w:r>
      <w:rPr>
        <w:noProof/>
      </w:rPr>
      <w:fldChar w:fldCharType="separate"/>
    </w:r>
    <w:r w:rsidR="00E659C0">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E7" w:rsidRPr="00F24FC9" w:rsidRDefault="00AA0FE7" w:rsidP="00F24FC9">
    <w:pPr>
      <w:tabs>
        <w:tab w:val="center" w:pos="4153"/>
        <w:tab w:val="right" w:pos="8306"/>
      </w:tabs>
      <w:jc w:val="right"/>
      <w:rPr>
        <w:lang w:val="en-US"/>
      </w:rPr>
    </w:pPr>
  </w:p>
  <w:p w:rsidR="00AA0FE7" w:rsidRPr="00F24FC9" w:rsidRDefault="00AA0FE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AA0FE7" w:rsidRPr="005226A9" w:rsidRDefault="00AA0FE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AA0FE7" w:rsidRPr="00F24FC9" w:rsidRDefault="00AA0FE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AA0FE7" w:rsidRPr="00F24FC9" w:rsidRDefault="00AA0FE7"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E7" w:rsidRDefault="00AA0FE7">
    <w:pPr>
      <w:pStyle w:val="a4"/>
      <w:jc w:val="right"/>
      <w:rPr>
        <w:lang w:val="en-US"/>
      </w:rPr>
    </w:pPr>
  </w:p>
  <w:p w:rsidR="00AA0FE7" w:rsidRPr="003F5553" w:rsidRDefault="00AA0FE7" w:rsidP="00F24FC9">
    <w:pPr>
      <w:pStyle w:val="a4"/>
      <w:pBdr>
        <w:top w:val="thinThickSmallGap" w:sz="24" w:space="1" w:color="622423"/>
      </w:pBdr>
      <w:rPr>
        <w:rFonts w:ascii="Verdana" w:hAnsi="Verdana"/>
        <w:b/>
        <w:sz w:val="16"/>
        <w:szCs w:val="16"/>
      </w:rPr>
    </w:pPr>
    <w:r>
      <w:rPr>
        <w:rFonts w:ascii="Verdana" w:hAnsi="Verdana"/>
        <w:sz w:val="16"/>
        <w:szCs w:val="16"/>
      </w:rPr>
      <w:t>Προϊσταμένη Τμήματος:</w:t>
    </w:r>
    <w:r w:rsidRPr="009C2146">
      <w:rPr>
        <w:rFonts w:ascii="Verdana" w:hAnsi="Verdana"/>
        <w:sz w:val="16"/>
        <w:szCs w:val="16"/>
      </w:rPr>
      <w:t xml:space="preserve">  </w:t>
    </w:r>
    <w:r w:rsidRPr="002F048E">
      <w:rPr>
        <w:rFonts w:ascii="Verdana" w:hAnsi="Verdana"/>
        <w:sz w:val="16"/>
        <w:szCs w:val="16"/>
      </w:rPr>
      <w:t xml:space="preserve"> </w:t>
    </w:r>
    <w:r>
      <w:rPr>
        <w:rFonts w:ascii="Verdana" w:hAnsi="Verdana"/>
        <w:b/>
        <w:sz w:val="16"/>
        <w:szCs w:val="16"/>
      </w:rPr>
      <w:t>Λάσκαρη Τατιάνα</w:t>
    </w:r>
  </w:p>
  <w:p w:rsidR="00AA0FE7" w:rsidRDefault="00AA0FE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Υπεύθυνοι ύλης:</w:t>
    </w:r>
    <w:r w:rsidRPr="009C2146">
      <w:rPr>
        <w:rFonts w:ascii="Verdana" w:hAnsi="Verdana" w:cs="Verdana"/>
        <w:bCs/>
        <w:sz w:val="16"/>
        <w:szCs w:val="16"/>
      </w:rPr>
      <w:t xml:space="preserve">             </w:t>
    </w:r>
    <w:r w:rsidRPr="00C1481E">
      <w:rPr>
        <w:rFonts w:ascii="Verdana" w:hAnsi="Verdana" w:cs="Verdana"/>
        <w:b/>
        <w:bCs/>
        <w:sz w:val="16"/>
        <w:szCs w:val="16"/>
      </w:rPr>
      <w:t>Γρίβας Αθανάσιος</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A0FE7" w:rsidRDefault="00AA0FE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Επιμέλεια νομολογίας:    </w:t>
    </w:r>
    <w:r w:rsidRPr="009C2146">
      <w:rPr>
        <w:rFonts w:ascii="Verdana" w:hAnsi="Verdana" w:cs="Verdana"/>
        <w:bCs/>
        <w:sz w:val="16"/>
        <w:szCs w:val="16"/>
      </w:rPr>
      <w:t xml:space="preserve"> </w:t>
    </w:r>
    <w:proofErr w:type="spellStart"/>
    <w:r w:rsidRPr="00045C24">
      <w:rPr>
        <w:rFonts w:ascii="Verdana" w:hAnsi="Verdana" w:cs="Verdana"/>
        <w:b/>
        <w:bCs/>
        <w:sz w:val="16"/>
        <w:szCs w:val="16"/>
      </w:rPr>
      <w:t>Κατσίγιαννης</w:t>
    </w:r>
    <w:proofErr w:type="spellEnd"/>
    <w:r w:rsidRPr="00630675">
      <w:rPr>
        <w:rFonts w:ascii="Verdana" w:hAnsi="Verdana" w:cs="Verdana"/>
        <w:b/>
        <w:bCs/>
        <w:sz w:val="16"/>
        <w:szCs w:val="16"/>
      </w:rPr>
      <w:t xml:space="preserve"> Ε. Σταύρος</w:t>
    </w:r>
    <w:r w:rsidRPr="00045C24">
      <w:rPr>
        <w:rFonts w:ascii="Verdana" w:hAnsi="Verdana" w:cs="Verdana"/>
        <w:bCs/>
        <w:sz w:val="16"/>
        <w:szCs w:val="16"/>
      </w:rPr>
      <w:t xml:space="preserve">, </w:t>
    </w:r>
    <w:proofErr w:type="spellStart"/>
    <w:r w:rsidRPr="00045C24">
      <w:rPr>
        <w:rFonts w:ascii="Verdana" w:hAnsi="Verdana" w:cs="Verdana"/>
        <w:b/>
        <w:bCs/>
        <w:sz w:val="16"/>
        <w:szCs w:val="16"/>
      </w:rPr>
      <w:t>Χάσπαρης</w:t>
    </w:r>
    <w:proofErr w:type="spellEnd"/>
    <w:r w:rsidRPr="00630675">
      <w:rPr>
        <w:rFonts w:ascii="Verdana" w:hAnsi="Verdana" w:cs="Verdana"/>
        <w:b/>
        <w:bCs/>
        <w:sz w:val="16"/>
        <w:szCs w:val="16"/>
      </w:rPr>
      <w:t xml:space="preserve"> Δημήτριος</w:t>
    </w:r>
    <w:r w:rsidRPr="00C5585D">
      <w:rPr>
        <w:rFonts w:ascii="Verdana" w:hAnsi="Verdana" w:cs="Verdana"/>
        <w:b/>
        <w:bCs/>
        <w:sz w:val="16"/>
        <w:szCs w:val="16"/>
      </w:rPr>
      <w:t xml:space="preserve"> </w:t>
    </w:r>
    <w:r w:rsidRPr="00F24FC9">
      <w:rPr>
        <w:rFonts w:ascii="Verdana" w:hAnsi="Verdana" w:cs="Verdana"/>
        <w:bCs/>
        <w:sz w:val="16"/>
        <w:szCs w:val="16"/>
      </w:rPr>
      <w:t>- Νομικός Συνεργάτης</w:t>
    </w:r>
  </w:p>
  <w:p w:rsidR="00AA0FE7" w:rsidRPr="00E87BB5" w:rsidRDefault="00AA0FE7" w:rsidP="00F24FC9">
    <w:pPr>
      <w:pStyle w:val="a4"/>
      <w:pBdr>
        <w:top w:val="thinThickSmallGap" w:sz="24" w:space="1" w:color="622423"/>
      </w:pBdr>
      <w:tabs>
        <w:tab w:val="clear" w:pos="4153"/>
      </w:tabs>
      <w:rPr>
        <w:rFonts w:ascii="Verdana" w:hAnsi="Verdana" w:cs="Verdana"/>
        <w:bCs/>
        <w:sz w:val="16"/>
        <w:szCs w:val="16"/>
      </w:rPr>
    </w:pPr>
    <w:r w:rsidRPr="00DA1AA7">
      <w:rPr>
        <w:rFonts w:ascii="Verdana" w:hAnsi="Verdana" w:cs="Verdana"/>
        <w:bCs/>
        <w:sz w:val="16"/>
        <w:szCs w:val="16"/>
      </w:rPr>
      <w:t xml:space="preserve">Επεξεργασία κειμένων: </w:t>
    </w:r>
    <w:r w:rsidRPr="009C2146">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w:t>
    </w:r>
    <w:r w:rsidRPr="000E20C9">
      <w:rPr>
        <w:rFonts w:ascii="Verdana" w:hAnsi="Verdana" w:cs="Verdana"/>
        <w:bCs/>
        <w:sz w:val="16"/>
        <w:szCs w:val="16"/>
      </w:rPr>
      <w:t xml:space="preserve"> </w:t>
    </w:r>
    <w:r w:rsidRPr="00F46D2B">
      <w:rPr>
        <w:rFonts w:ascii="Verdana" w:hAnsi="Verdana" w:cs="Verdana"/>
        <w:b/>
        <w:bCs/>
        <w:sz w:val="16"/>
        <w:szCs w:val="16"/>
      </w:rPr>
      <w:t>Βουλή Κατερίνα</w:t>
    </w:r>
  </w:p>
  <w:p w:rsidR="00AA0FE7" w:rsidRPr="00F24FC9" w:rsidRDefault="00AA0FE7" w:rsidP="00F24FC9">
    <w:pPr>
      <w:pStyle w:val="a4"/>
    </w:pPr>
    <w:r>
      <w:rPr>
        <w:rFonts w:ascii="Verdana" w:hAnsi="Verdana" w:cs="Verdana"/>
        <w:bCs/>
        <w:sz w:val="16"/>
        <w:szCs w:val="16"/>
      </w:rPr>
      <w:t>Τεχνική Υποστήριξη</w:t>
    </w:r>
    <w:r w:rsidRPr="00DA1AA7">
      <w:rPr>
        <w:rFonts w:ascii="Verdana" w:hAnsi="Verdana" w:cs="Verdana"/>
        <w:bCs/>
        <w:sz w:val="16"/>
        <w:szCs w:val="16"/>
      </w:rPr>
      <w:t xml:space="preserve">: </w:t>
    </w:r>
    <w:r w:rsidRPr="009C2146">
      <w:rPr>
        <w:rFonts w:ascii="Verdana" w:hAnsi="Verdana" w:cs="Verdana"/>
        <w:bCs/>
        <w:sz w:val="16"/>
        <w:szCs w:val="16"/>
      </w:rPr>
      <w:t xml:space="preserve">      </w:t>
    </w:r>
    <w:r w:rsidRPr="00FC6C82">
      <w:rPr>
        <w:rFonts w:ascii="Verdana" w:hAnsi="Verdana" w:cs="Verdana"/>
        <w:b/>
        <w:bCs/>
        <w:sz w:val="16"/>
        <w:szCs w:val="16"/>
      </w:rPr>
      <w:t>Τμήμα Υποστήριξης Χρηστών και Πληροφοριακών Υποδομών</w:t>
    </w:r>
  </w:p>
  <w:p w:rsidR="00AA0FE7" w:rsidRPr="00F24FC9" w:rsidRDefault="00AA0FE7" w:rsidP="00F24FC9">
    <w:pPr>
      <w:pStyle w:val="a4"/>
      <w:jc w:val="right"/>
      <w:rPr>
        <w:lang w:val="en-US"/>
      </w:rPr>
    </w:pPr>
    <w:r>
      <w:rPr>
        <w:noProof/>
      </w:rPr>
      <w:fldChar w:fldCharType="begin"/>
    </w:r>
    <w:r>
      <w:rPr>
        <w:noProof/>
      </w:rPr>
      <w:instrText>PAGE   \* MERGEFORMAT</w:instrText>
    </w:r>
    <w:r>
      <w:rPr>
        <w:noProof/>
      </w:rPr>
      <w:fldChar w:fldCharType="separate"/>
    </w:r>
    <w:r>
      <w:rPr>
        <w:noProof/>
      </w:rPr>
      <w:t>vi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E7" w:rsidRPr="00F24FC9" w:rsidRDefault="00AA0FE7" w:rsidP="00F24FC9">
    <w:pPr>
      <w:tabs>
        <w:tab w:val="center" w:pos="4153"/>
        <w:tab w:val="right" w:pos="8306"/>
      </w:tabs>
      <w:jc w:val="right"/>
      <w:rPr>
        <w:lang w:val="en-US"/>
      </w:rPr>
    </w:pPr>
  </w:p>
  <w:p w:rsidR="00AA0FE7" w:rsidRPr="00F24FC9" w:rsidRDefault="00AA0FE7" w:rsidP="00F24FC9">
    <w:pPr>
      <w:pBdr>
        <w:top w:val="thinThickSmallGap" w:sz="24" w:space="1" w:color="622423"/>
      </w:pBdr>
      <w:tabs>
        <w:tab w:val="center" w:pos="4153"/>
        <w:tab w:val="right" w:pos="8306"/>
      </w:tabs>
      <w:rPr>
        <w:rFonts w:ascii="Verdana" w:hAnsi="Verdana"/>
        <w:b/>
        <w:sz w:val="16"/>
        <w:szCs w:val="16"/>
      </w:rPr>
    </w:pPr>
    <w:r w:rsidRPr="00F24FC9">
      <w:rPr>
        <w:rFonts w:ascii="Verdana" w:hAnsi="Verdana"/>
        <w:sz w:val="16"/>
        <w:szCs w:val="16"/>
      </w:rPr>
      <w:t xml:space="preserve">Προϊσταμένη Τμήματος:   </w:t>
    </w:r>
    <w:r w:rsidRPr="00F24FC9">
      <w:rPr>
        <w:rFonts w:ascii="Verdana" w:hAnsi="Verdana"/>
        <w:b/>
        <w:sz w:val="16"/>
        <w:szCs w:val="16"/>
      </w:rPr>
      <w:t>Λάσκαρη Τατιάνα</w:t>
    </w:r>
  </w:p>
  <w:p w:rsidR="00AA0FE7" w:rsidRPr="005226A9" w:rsidRDefault="00AA0FE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Υπεύθυνος </w:t>
    </w:r>
    <w:r w:rsidRPr="00F24FC9">
      <w:rPr>
        <w:rFonts w:ascii="Verdana" w:hAnsi="Verdana" w:cs="Verdana"/>
        <w:bCs/>
        <w:sz w:val="16"/>
        <w:szCs w:val="16"/>
      </w:rPr>
      <w:t xml:space="preserve"> ύλης:             </w:t>
    </w:r>
    <w:proofErr w:type="spellStart"/>
    <w:r w:rsidRPr="00F24FC9">
      <w:rPr>
        <w:rFonts w:ascii="Verdana" w:hAnsi="Verdana" w:cs="Verdana"/>
        <w:b/>
        <w:bCs/>
        <w:sz w:val="16"/>
        <w:szCs w:val="16"/>
      </w:rPr>
      <w:t>Αλουπογιάννης</w:t>
    </w:r>
    <w:proofErr w:type="spellEnd"/>
    <w:r w:rsidRPr="00DF5F91">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AA0FE7" w:rsidRPr="00F24FC9" w:rsidRDefault="00AA0FE7" w:rsidP="00F24FC9">
    <w:pPr>
      <w:pBdr>
        <w:top w:val="thinThickSmallGap" w:sz="24" w:space="1" w:color="622423"/>
      </w:pBdr>
      <w:tabs>
        <w:tab w:val="right" w:pos="8306"/>
      </w:tabs>
      <w:rPr>
        <w:rFonts w:ascii="Verdana" w:hAnsi="Verdana" w:cs="Verdana"/>
        <w:bCs/>
        <w:sz w:val="16"/>
        <w:szCs w:val="16"/>
      </w:rPr>
    </w:pPr>
    <w:r w:rsidRPr="00F24FC9">
      <w:rPr>
        <w:rFonts w:ascii="Verdana" w:hAnsi="Verdana" w:cs="Verdana"/>
        <w:bCs/>
        <w:sz w:val="16"/>
        <w:szCs w:val="16"/>
      </w:rPr>
      <w:t xml:space="preserve">Επεξεργασία κειμένων: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AA0FE7" w:rsidRPr="00F24FC9" w:rsidRDefault="00AA0FE7" w:rsidP="00F24FC9">
    <w:pPr>
      <w:tabs>
        <w:tab w:val="center" w:pos="4153"/>
        <w:tab w:val="right" w:pos="8306"/>
      </w:tabs>
    </w:pPr>
    <w:r>
      <w:rPr>
        <w:rFonts w:ascii="Verdana" w:hAnsi="Verdana" w:cs="Verdana"/>
        <w:bCs/>
        <w:sz w:val="16"/>
        <w:szCs w:val="16"/>
      </w:rPr>
      <w:t xml:space="preserve">Τεχνική Υποστήριξη:       </w:t>
    </w:r>
    <w:r w:rsidRPr="00E15D57">
      <w:rPr>
        <w:rFonts w:ascii="Verdana" w:hAnsi="Verdana" w:cs="Verdana"/>
        <w:b/>
        <w:bCs/>
        <w:sz w:val="16"/>
        <w:szCs w:val="16"/>
      </w:rPr>
      <w:t>Τμήμα Υποστήριξης Χρ</w:t>
    </w:r>
    <w:r>
      <w:rPr>
        <w:rFonts w:ascii="Verdana" w:hAnsi="Verdana" w:cs="Verdana"/>
        <w:b/>
        <w:bCs/>
        <w:sz w:val="16"/>
        <w:szCs w:val="16"/>
      </w:rPr>
      <w:t>ηστών και Πληροφοριακών Συστημάτων</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E7" w:rsidRPr="002E0B4A" w:rsidRDefault="00AA0FE7" w:rsidP="00033A90">
    <w:pPr>
      <w:pStyle w:val="a4"/>
      <w:rPr>
        <w:sz w:val="16"/>
        <w:szCs w:val="16"/>
        <w:lang w:val="en-US"/>
      </w:rPr>
    </w:pPr>
  </w:p>
  <w:p w:rsidR="00AA0FE7" w:rsidRPr="003F5553" w:rsidRDefault="00AA0FE7" w:rsidP="00033A90">
    <w:pPr>
      <w:pStyle w:val="a4"/>
      <w:pBdr>
        <w:top w:val="thinThickSmallGap" w:sz="24" w:space="1" w:color="622423"/>
      </w:pBdr>
      <w:rPr>
        <w:rFonts w:ascii="Verdana" w:hAnsi="Verdana"/>
        <w:b/>
        <w:sz w:val="16"/>
        <w:szCs w:val="16"/>
      </w:rPr>
    </w:pPr>
    <w:r>
      <w:rPr>
        <w:rFonts w:ascii="Verdana" w:hAnsi="Verdana"/>
        <w:sz w:val="16"/>
        <w:szCs w:val="16"/>
      </w:rPr>
      <w:t>Προϊσταμένη Τμήματος:</w:t>
    </w:r>
    <w:r w:rsidRPr="002E0B4A">
      <w:rPr>
        <w:rFonts w:ascii="Verdana" w:hAnsi="Verdana"/>
        <w:sz w:val="16"/>
        <w:szCs w:val="16"/>
      </w:rPr>
      <w:t xml:space="preserve">  </w:t>
    </w:r>
    <w:r w:rsidRPr="002F048E">
      <w:rPr>
        <w:rFonts w:ascii="Verdana" w:hAnsi="Verdana"/>
        <w:sz w:val="16"/>
        <w:szCs w:val="16"/>
      </w:rPr>
      <w:t xml:space="preserve"> </w:t>
    </w:r>
    <w:r>
      <w:rPr>
        <w:rFonts w:ascii="Verdana" w:hAnsi="Verdana"/>
        <w:b/>
        <w:sz w:val="16"/>
        <w:szCs w:val="16"/>
      </w:rPr>
      <w:t>Λάσκαρη Τατιάνα</w:t>
    </w:r>
  </w:p>
  <w:p w:rsidR="00AA0FE7" w:rsidRDefault="00AA0FE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Υπεύθυνος  ύλης:            </w:t>
    </w:r>
    <w:proofErr w:type="spellStart"/>
    <w:r w:rsidRPr="00F46D2B">
      <w:rPr>
        <w:rFonts w:ascii="Verdana" w:hAnsi="Verdana" w:cs="Verdana"/>
        <w:b/>
        <w:bCs/>
        <w:sz w:val="16"/>
        <w:szCs w:val="16"/>
      </w:rPr>
      <w:t>Αλουπογιάννης</w:t>
    </w:r>
    <w:proofErr w:type="spellEnd"/>
    <w:r>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A0FE7" w:rsidRPr="00E87BB5" w:rsidRDefault="00AA0FE7" w:rsidP="00033A90">
    <w:pPr>
      <w:pStyle w:val="a4"/>
      <w:pBdr>
        <w:top w:val="thinThickSmallGap" w:sz="24" w:space="1" w:color="622423"/>
      </w:pBdr>
      <w:tabs>
        <w:tab w:val="clear" w:pos="4153"/>
      </w:tabs>
      <w:rPr>
        <w:rFonts w:ascii="Verdana" w:hAnsi="Verdana" w:cs="Verdana"/>
        <w:bCs/>
        <w:sz w:val="16"/>
        <w:szCs w:val="16"/>
      </w:rPr>
    </w:pPr>
    <w:r w:rsidRPr="00DA1AA7">
      <w:rPr>
        <w:rFonts w:ascii="Verdana" w:hAnsi="Verdana" w:cs="Verdana"/>
        <w:bCs/>
        <w:sz w:val="16"/>
        <w:szCs w:val="16"/>
      </w:rPr>
      <w:t xml:space="preserve">Επεξεργασία κειμένων: </w:t>
    </w:r>
    <w:r w:rsidRPr="002E0B4A">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w:t>
    </w:r>
    <w:r w:rsidRPr="00037643">
      <w:rPr>
        <w:rFonts w:ascii="Verdana" w:hAnsi="Verdana" w:cs="Verdana"/>
        <w:bCs/>
        <w:sz w:val="16"/>
        <w:szCs w:val="16"/>
      </w:rPr>
      <w:t xml:space="preserve"> </w:t>
    </w:r>
    <w:r w:rsidRPr="00F46D2B">
      <w:rPr>
        <w:rFonts w:ascii="Verdana" w:hAnsi="Verdana" w:cs="Verdana"/>
        <w:b/>
        <w:bCs/>
        <w:sz w:val="16"/>
        <w:szCs w:val="16"/>
      </w:rPr>
      <w:t>Βουλή Κατερίνα</w:t>
    </w:r>
  </w:p>
  <w:p w:rsidR="00AA0FE7" w:rsidRPr="00FC6C82" w:rsidRDefault="00AA0FE7" w:rsidP="00033A90">
    <w:pPr>
      <w:pStyle w:val="a4"/>
    </w:pPr>
    <w:r>
      <w:rPr>
        <w:rFonts w:ascii="Verdana" w:hAnsi="Verdana" w:cs="Verdana"/>
        <w:bCs/>
        <w:sz w:val="16"/>
        <w:szCs w:val="16"/>
      </w:rPr>
      <w:t>Τεχνική Υποστήριξη</w:t>
    </w:r>
    <w:r w:rsidRPr="00DA1AA7">
      <w:rPr>
        <w:rFonts w:ascii="Verdana" w:hAnsi="Verdana" w:cs="Verdana"/>
        <w:bCs/>
        <w:sz w:val="16"/>
        <w:szCs w:val="16"/>
      </w:rPr>
      <w:t xml:space="preserve">: </w:t>
    </w:r>
    <w:r w:rsidRPr="002E0B4A">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 Συστημάτων</w:t>
    </w:r>
  </w:p>
  <w:p w:rsidR="00AA0FE7" w:rsidRPr="00033A90" w:rsidRDefault="00AA0FE7" w:rsidP="00033A90">
    <w:pPr>
      <w:pStyle w:val="a4"/>
      <w:jc w:val="right"/>
    </w:pPr>
    <w:r>
      <w:t xml:space="preserve">Σελίδα </w:t>
    </w:r>
    <w:r>
      <w:rPr>
        <w:b/>
        <w:bCs/>
      </w:rPr>
      <w:fldChar w:fldCharType="begin"/>
    </w:r>
    <w:r>
      <w:rPr>
        <w:b/>
        <w:bCs/>
      </w:rPr>
      <w:instrText>PAGE</w:instrText>
    </w:r>
    <w:r>
      <w:rPr>
        <w:b/>
        <w:bCs/>
      </w:rPr>
      <w:fldChar w:fldCharType="separate"/>
    </w:r>
    <w:r w:rsidR="0059602C">
      <w:rPr>
        <w:b/>
        <w:bCs/>
        <w:noProof/>
      </w:rPr>
      <w:t>91</w:t>
    </w:r>
    <w:r>
      <w:rPr>
        <w:b/>
        <w:bCs/>
      </w:rPr>
      <w:fldChar w:fldCharType="end"/>
    </w:r>
    <w:r>
      <w:t xml:space="preserve"> από </w:t>
    </w:r>
    <w:r>
      <w:rPr>
        <w:b/>
        <w:bCs/>
      </w:rPr>
      <w:fldChar w:fldCharType="begin"/>
    </w:r>
    <w:r>
      <w:rPr>
        <w:b/>
        <w:bCs/>
      </w:rPr>
      <w:instrText>NUMPAGES</w:instrText>
    </w:r>
    <w:r>
      <w:rPr>
        <w:b/>
        <w:bCs/>
      </w:rPr>
      <w:fldChar w:fldCharType="separate"/>
    </w:r>
    <w:r w:rsidR="0059602C">
      <w:rPr>
        <w:b/>
        <w:bCs/>
        <w:noProof/>
      </w:rPr>
      <w:t>91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F96" w:rsidRDefault="00220F96" w:rsidP="00DA1AA7">
      <w:r>
        <w:separator/>
      </w:r>
    </w:p>
  </w:footnote>
  <w:footnote w:type="continuationSeparator" w:id="0">
    <w:p w:rsidR="00220F96" w:rsidRDefault="00220F96"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3in;height:3in;visibility:visible" o:bullet="t">
        <v:imagedata r:id="rId1" o:title="MC900441467[1]"/>
      </v:shape>
    </w:pict>
  </w:numPicBullet>
  <w:numPicBullet w:numPicBulletId="1">
    <w:pict>
      <v:shape id="_x0000_i1144" type="#_x0000_t75" style="width:2in;height:2in;visibility:visible" o:bullet="t">
        <v:imagedata r:id="rId2" o:title="MC900441509[1]"/>
      </v:shape>
    </w:pict>
  </w:numPicBullet>
  <w:numPicBullet w:numPicBulletId="2">
    <w:pict>
      <v:shape id="_x0000_i1145" type="#_x0000_t75" alt="MC900441467[1]" style="width:16.5pt;height:16.5pt;visibility:visible" o:bullet="t">
        <v:imagedata r:id="rId3" o:title="MC900441467[1]"/>
      </v:shape>
    </w:pict>
  </w:numPicBullet>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9"/>
  </w:num>
  <w:num w:numId="2">
    <w:abstractNumId w:val="24"/>
  </w:num>
  <w:num w:numId="3">
    <w:abstractNumId w:val="36"/>
  </w:num>
  <w:num w:numId="4">
    <w:abstractNumId w:val="25"/>
  </w:num>
  <w:num w:numId="5">
    <w:abstractNumId w:val="12"/>
  </w:num>
  <w:num w:numId="6">
    <w:abstractNumId w:val="16"/>
  </w:num>
  <w:num w:numId="7">
    <w:abstractNumId w:val="3"/>
  </w:num>
  <w:num w:numId="8">
    <w:abstractNumId w:val="15"/>
  </w:num>
  <w:num w:numId="9">
    <w:abstractNumId w:val="19"/>
  </w:num>
  <w:num w:numId="10">
    <w:abstractNumId w:val="30"/>
  </w:num>
  <w:num w:numId="11">
    <w:abstractNumId w:val="6"/>
  </w:num>
  <w:num w:numId="12">
    <w:abstractNumId w:val="14"/>
  </w:num>
  <w:num w:numId="13">
    <w:abstractNumId w:val="27"/>
  </w:num>
  <w:num w:numId="14">
    <w:abstractNumId w:val="28"/>
  </w:num>
  <w:num w:numId="15">
    <w:abstractNumId w:val="11"/>
  </w:num>
  <w:num w:numId="16">
    <w:abstractNumId w:val="33"/>
  </w:num>
  <w:num w:numId="17">
    <w:abstractNumId w:val="1"/>
  </w:num>
  <w:num w:numId="18">
    <w:abstractNumId w:val="32"/>
  </w:num>
  <w:num w:numId="19">
    <w:abstractNumId w:val="31"/>
  </w:num>
  <w:num w:numId="20">
    <w:abstractNumId w:val="13"/>
  </w:num>
  <w:num w:numId="21">
    <w:abstractNumId w:val="4"/>
  </w:num>
  <w:num w:numId="22">
    <w:abstractNumId w:val="7"/>
  </w:num>
  <w:num w:numId="23">
    <w:abstractNumId w:val="17"/>
  </w:num>
  <w:num w:numId="24">
    <w:abstractNumId w:val="9"/>
  </w:num>
  <w:num w:numId="25">
    <w:abstractNumId w:val="5"/>
  </w:num>
  <w:num w:numId="26">
    <w:abstractNumId w:val="35"/>
  </w:num>
  <w:num w:numId="27">
    <w:abstractNumId w:val="21"/>
  </w:num>
  <w:num w:numId="28">
    <w:abstractNumId w:val="8"/>
  </w:num>
  <w:num w:numId="29">
    <w:abstractNumId w:val="10"/>
  </w:num>
  <w:num w:numId="30">
    <w:abstractNumId w:val="26"/>
  </w:num>
  <w:num w:numId="31">
    <w:abstractNumId w:val="23"/>
  </w:num>
  <w:num w:numId="32">
    <w:abstractNumId w:val="18"/>
  </w:num>
  <w:num w:numId="33">
    <w:abstractNumId w:val="0"/>
  </w:num>
  <w:num w:numId="34">
    <w:abstractNumId w:val="22"/>
  </w:num>
  <w:num w:numId="35">
    <w:abstractNumId w:val="34"/>
  </w:num>
  <w:num w:numId="36">
    <w:abstractNumId w:val="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2"/>
  </w:compat>
  <w:rsids>
    <w:rsidRoot w:val="00DA1AA7"/>
    <w:rsid w:val="000000C8"/>
    <w:rsid w:val="00000107"/>
    <w:rsid w:val="000002DD"/>
    <w:rsid w:val="000006F3"/>
    <w:rsid w:val="0000074E"/>
    <w:rsid w:val="0000089D"/>
    <w:rsid w:val="00000BBC"/>
    <w:rsid w:val="00000D09"/>
    <w:rsid w:val="00000E8F"/>
    <w:rsid w:val="000010A5"/>
    <w:rsid w:val="000013E7"/>
    <w:rsid w:val="000016C3"/>
    <w:rsid w:val="00001897"/>
    <w:rsid w:val="00001908"/>
    <w:rsid w:val="00001A7E"/>
    <w:rsid w:val="00001A87"/>
    <w:rsid w:val="00001BDC"/>
    <w:rsid w:val="00001D0F"/>
    <w:rsid w:val="00001DBD"/>
    <w:rsid w:val="00001E85"/>
    <w:rsid w:val="00001F04"/>
    <w:rsid w:val="00002300"/>
    <w:rsid w:val="000023FF"/>
    <w:rsid w:val="000025BE"/>
    <w:rsid w:val="000026B6"/>
    <w:rsid w:val="00002917"/>
    <w:rsid w:val="00002A47"/>
    <w:rsid w:val="00002B3B"/>
    <w:rsid w:val="00002E6C"/>
    <w:rsid w:val="00002F05"/>
    <w:rsid w:val="00002F89"/>
    <w:rsid w:val="00003027"/>
    <w:rsid w:val="00003152"/>
    <w:rsid w:val="00003427"/>
    <w:rsid w:val="0000355F"/>
    <w:rsid w:val="000035DE"/>
    <w:rsid w:val="0000374C"/>
    <w:rsid w:val="0000382F"/>
    <w:rsid w:val="00003877"/>
    <w:rsid w:val="00003B41"/>
    <w:rsid w:val="00003B48"/>
    <w:rsid w:val="00003C16"/>
    <w:rsid w:val="00003C75"/>
    <w:rsid w:val="00003DD1"/>
    <w:rsid w:val="00003DF8"/>
    <w:rsid w:val="00003E06"/>
    <w:rsid w:val="00003EDB"/>
    <w:rsid w:val="00003EE5"/>
    <w:rsid w:val="0000460A"/>
    <w:rsid w:val="0000490E"/>
    <w:rsid w:val="00004A73"/>
    <w:rsid w:val="00004AD4"/>
    <w:rsid w:val="00004C14"/>
    <w:rsid w:val="00004D22"/>
    <w:rsid w:val="00004E04"/>
    <w:rsid w:val="000050FB"/>
    <w:rsid w:val="000052E3"/>
    <w:rsid w:val="000054D3"/>
    <w:rsid w:val="00005827"/>
    <w:rsid w:val="000058A3"/>
    <w:rsid w:val="0000592C"/>
    <w:rsid w:val="00005985"/>
    <w:rsid w:val="000059C7"/>
    <w:rsid w:val="00005A24"/>
    <w:rsid w:val="00005B0D"/>
    <w:rsid w:val="00005B2F"/>
    <w:rsid w:val="000060D7"/>
    <w:rsid w:val="00006276"/>
    <w:rsid w:val="00006429"/>
    <w:rsid w:val="000064C1"/>
    <w:rsid w:val="0000662D"/>
    <w:rsid w:val="00006632"/>
    <w:rsid w:val="00006978"/>
    <w:rsid w:val="00006A4D"/>
    <w:rsid w:val="00006F0B"/>
    <w:rsid w:val="000070AC"/>
    <w:rsid w:val="0000744B"/>
    <w:rsid w:val="00007A56"/>
    <w:rsid w:val="00007D13"/>
    <w:rsid w:val="0001008A"/>
    <w:rsid w:val="000100FF"/>
    <w:rsid w:val="00010237"/>
    <w:rsid w:val="000103C6"/>
    <w:rsid w:val="000104A2"/>
    <w:rsid w:val="00010A52"/>
    <w:rsid w:val="0001122F"/>
    <w:rsid w:val="000112A7"/>
    <w:rsid w:val="0001143E"/>
    <w:rsid w:val="0001171B"/>
    <w:rsid w:val="00011752"/>
    <w:rsid w:val="00011818"/>
    <w:rsid w:val="000118AE"/>
    <w:rsid w:val="000118B6"/>
    <w:rsid w:val="00011AE6"/>
    <w:rsid w:val="00011ED8"/>
    <w:rsid w:val="00011F01"/>
    <w:rsid w:val="0001212D"/>
    <w:rsid w:val="00012447"/>
    <w:rsid w:val="00012811"/>
    <w:rsid w:val="0001295E"/>
    <w:rsid w:val="00012C83"/>
    <w:rsid w:val="00012EDE"/>
    <w:rsid w:val="000130E7"/>
    <w:rsid w:val="00013153"/>
    <w:rsid w:val="00013257"/>
    <w:rsid w:val="00013316"/>
    <w:rsid w:val="00013390"/>
    <w:rsid w:val="000133AA"/>
    <w:rsid w:val="000133DC"/>
    <w:rsid w:val="00013669"/>
    <w:rsid w:val="0001374B"/>
    <w:rsid w:val="00013A1D"/>
    <w:rsid w:val="00013B69"/>
    <w:rsid w:val="00013CE3"/>
    <w:rsid w:val="00013D31"/>
    <w:rsid w:val="00013DF5"/>
    <w:rsid w:val="00013E0C"/>
    <w:rsid w:val="00014012"/>
    <w:rsid w:val="000141D8"/>
    <w:rsid w:val="0001433F"/>
    <w:rsid w:val="0001438F"/>
    <w:rsid w:val="000145BB"/>
    <w:rsid w:val="0001472F"/>
    <w:rsid w:val="00014778"/>
    <w:rsid w:val="00014876"/>
    <w:rsid w:val="00014B4E"/>
    <w:rsid w:val="00015172"/>
    <w:rsid w:val="000151A3"/>
    <w:rsid w:val="0001547F"/>
    <w:rsid w:val="0001590C"/>
    <w:rsid w:val="00015945"/>
    <w:rsid w:val="00015A22"/>
    <w:rsid w:val="00015B4B"/>
    <w:rsid w:val="00015BEB"/>
    <w:rsid w:val="00015E45"/>
    <w:rsid w:val="00015F24"/>
    <w:rsid w:val="0001600B"/>
    <w:rsid w:val="00016AE3"/>
    <w:rsid w:val="00016CEC"/>
    <w:rsid w:val="00016D3C"/>
    <w:rsid w:val="00016E91"/>
    <w:rsid w:val="00016F4A"/>
    <w:rsid w:val="0001704F"/>
    <w:rsid w:val="000170E5"/>
    <w:rsid w:val="000171CE"/>
    <w:rsid w:val="00017221"/>
    <w:rsid w:val="000172EF"/>
    <w:rsid w:val="000174D4"/>
    <w:rsid w:val="00017585"/>
    <w:rsid w:val="000175D7"/>
    <w:rsid w:val="0001776F"/>
    <w:rsid w:val="00017878"/>
    <w:rsid w:val="00017978"/>
    <w:rsid w:val="00017C80"/>
    <w:rsid w:val="00017D5C"/>
    <w:rsid w:val="00017F34"/>
    <w:rsid w:val="00020113"/>
    <w:rsid w:val="00020173"/>
    <w:rsid w:val="00020197"/>
    <w:rsid w:val="000201E6"/>
    <w:rsid w:val="000203A5"/>
    <w:rsid w:val="000208BA"/>
    <w:rsid w:val="00020C1D"/>
    <w:rsid w:val="00020CE2"/>
    <w:rsid w:val="00021422"/>
    <w:rsid w:val="0002149D"/>
    <w:rsid w:val="000215AD"/>
    <w:rsid w:val="00021956"/>
    <w:rsid w:val="000219A1"/>
    <w:rsid w:val="00021FFB"/>
    <w:rsid w:val="00022013"/>
    <w:rsid w:val="0002210B"/>
    <w:rsid w:val="00022290"/>
    <w:rsid w:val="000222F1"/>
    <w:rsid w:val="0002267A"/>
    <w:rsid w:val="000226BA"/>
    <w:rsid w:val="00022708"/>
    <w:rsid w:val="00022B15"/>
    <w:rsid w:val="00022E60"/>
    <w:rsid w:val="00022FE3"/>
    <w:rsid w:val="000231E9"/>
    <w:rsid w:val="00023367"/>
    <w:rsid w:val="00023727"/>
    <w:rsid w:val="000237BB"/>
    <w:rsid w:val="00023C87"/>
    <w:rsid w:val="00023D4E"/>
    <w:rsid w:val="00023F89"/>
    <w:rsid w:val="000240A0"/>
    <w:rsid w:val="000240B1"/>
    <w:rsid w:val="00024166"/>
    <w:rsid w:val="000241CF"/>
    <w:rsid w:val="000242DE"/>
    <w:rsid w:val="0002433E"/>
    <w:rsid w:val="00024968"/>
    <w:rsid w:val="00024BEC"/>
    <w:rsid w:val="00024F93"/>
    <w:rsid w:val="00025322"/>
    <w:rsid w:val="000254B9"/>
    <w:rsid w:val="000254FD"/>
    <w:rsid w:val="00025670"/>
    <w:rsid w:val="0002574F"/>
    <w:rsid w:val="000257A8"/>
    <w:rsid w:val="00025CC9"/>
    <w:rsid w:val="00025D84"/>
    <w:rsid w:val="00025DD0"/>
    <w:rsid w:val="00025DEB"/>
    <w:rsid w:val="00025ECB"/>
    <w:rsid w:val="000260DF"/>
    <w:rsid w:val="000260EE"/>
    <w:rsid w:val="00026165"/>
    <w:rsid w:val="00026589"/>
    <w:rsid w:val="00026795"/>
    <w:rsid w:val="000268A0"/>
    <w:rsid w:val="000268A1"/>
    <w:rsid w:val="000268BC"/>
    <w:rsid w:val="00026957"/>
    <w:rsid w:val="00026A42"/>
    <w:rsid w:val="00026D4E"/>
    <w:rsid w:val="00026D6D"/>
    <w:rsid w:val="00027181"/>
    <w:rsid w:val="00027548"/>
    <w:rsid w:val="000275D6"/>
    <w:rsid w:val="00027722"/>
    <w:rsid w:val="0002779F"/>
    <w:rsid w:val="000277B7"/>
    <w:rsid w:val="00027999"/>
    <w:rsid w:val="00027A9D"/>
    <w:rsid w:val="00027D76"/>
    <w:rsid w:val="00027F02"/>
    <w:rsid w:val="00027FBF"/>
    <w:rsid w:val="000300B4"/>
    <w:rsid w:val="00030394"/>
    <w:rsid w:val="000304BA"/>
    <w:rsid w:val="00030573"/>
    <w:rsid w:val="000305B5"/>
    <w:rsid w:val="00030A49"/>
    <w:rsid w:val="00030A56"/>
    <w:rsid w:val="00030B86"/>
    <w:rsid w:val="00030DD2"/>
    <w:rsid w:val="00031396"/>
    <w:rsid w:val="000314B6"/>
    <w:rsid w:val="00031867"/>
    <w:rsid w:val="0003188D"/>
    <w:rsid w:val="000319E6"/>
    <w:rsid w:val="00031A3D"/>
    <w:rsid w:val="00031B00"/>
    <w:rsid w:val="00031F41"/>
    <w:rsid w:val="00032426"/>
    <w:rsid w:val="00032639"/>
    <w:rsid w:val="000329A7"/>
    <w:rsid w:val="00032D30"/>
    <w:rsid w:val="000330EA"/>
    <w:rsid w:val="000331E8"/>
    <w:rsid w:val="00033384"/>
    <w:rsid w:val="0003383E"/>
    <w:rsid w:val="0003384B"/>
    <w:rsid w:val="00033A52"/>
    <w:rsid w:val="00033A90"/>
    <w:rsid w:val="00033B62"/>
    <w:rsid w:val="00033EAA"/>
    <w:rsid w:val="000340AF"/>
    <w:rsid w:val="0003471E"/>
    <w:rsid w:val="00034922"/>
    <w:rsid w:val="0003498B"/>
    <w:rsid w:val="00034AD7"/>
    <w:rsid w:val="00034BE4"/>
    <w:rsid w:val="00034CB5"/>
    <w:rsid w:val="00034D09"/>
    <w:rsid w:val="00034D0D"/>
    <w:rsid w:val="00034D5E"/>
    <w:rsid w:val="00034E3E"/>
    <w:rsid w:val="00035335"/>
    <w:rsid w:val="000356A7"/>
    <w:rsid w:val="00035726"/>
    <w:rsid w:val="00035808"/>
    <w:rsid w:val="0003584D"/>
    <w:rsid w:val="00035925"/>
    <w:rsid w:val="0003594D"/>
    <w:rsid w:val="0003597A"/>
    <w:rsid w:val="00035B6B"/>
    <w:rsid w:val="00035B96"/>
    <w:rsid w:val="00035BF6"/>
    <w:rsid w:val="00035BF9"/>
    <w:rsid w:val="00035D0B"/>
    <w:rsid w:val="00035FEC"/>
    <w:rsid w:val="000360B4"/>
    <w:rsid w:val="000360FE"/>
    <w:rsid w:val="0003611F"/>
    <w:rsid w:val="00036295"/>
    <w:rsid w:val="00036465"/>
    <w:rsid w:val="000365B8"/>
    <w:rsid w:val="000367F3"/>
    <w:rsid w:val="000368E8"/>
    <w:rsid w:val="0003694A"/>
    <w:rsid w:val="00036C13"/>
    <w:rsid w:val="00037156"/>
    <w:rsid w:val="00037163"/>
    <w:rsid w:val="00037643"/>
    <w:rsid w:val="0003788A"/>
    <w:rsid w:val="00037C83"/>
    <w:rsid w:val="00037CA9"/>
    <w:rsid w:val="00037D0E"/>
    <w:rsid w:val="00037D8D"/>
    <w:rsid w:val="00037E45"/>
    <w:rsid w:val="00037EFB"/>
    <w:rsid w:val="00037F70"/>
    <w:rsid w:val="0004033C"/>
    <w:rsid w:val="000403C6"/>
    <w:rsid w:val="0004044E"/>
    <w:rsid w:val="000406F3"/>
    <w:rsid w:val="00040770"/>
    <w:rsid w:val="000408C7"/>
    <w:rsid w:val="00040D8C"/>
    <w:rsid w:val="0004127B"/>
    <w:rsid w:val="0004133A"/>
    <w:rsid w:val="00041385"/>
    <w:rsid w:val="000413DD"/>
    <w:rsid w:val="00041652"/>
    <w:rsid w:val="00041983"/>
    <w:rsid w:val="00041ABB"/>
    <w:rsid w:val="00041CA3"/>
    <w:rsid w:val="00041E97"/>
    <w:rsid w:val="00041F11"/>
    <w:rsid w:val="00041FD6"/>
    <w:rsid w:val="00042110"/>
    <w:rsid w:val="00042238"/>
    <w:rsid w:val="000425A7"/>
    <w:rsid w:val="00042A23"/>
    <w:rsid w:val="00042B3D"/>
    <w:rsid w:val="00042D5F"/>
    <w:rsid w:val="00042E2B"/>
    <w:rsid w:val="00042FA9"/>
    <w:rsid w:val="00043027"/>
    <w:rsid w:val="00043495"/>
    <w:rsid w:val="000435FB"/>
    <w:rsid w:val="00043C4B"/>
    <w:rsid w:val="00044173"/>
    <w:rsid w:val="00044322"/>
    <w:rsid w:val="00044451"/>
    <w:rsid w:val="0004447F"/>
    <w:rsid w:val="0004453A"/>
    <w:rsid w:val="000449D4"/>
    <w:rsid w:val="00044A96"/>
    <w:rsid w:val="00044CC5"/>
    <w:rsid w:val="00044EEF"/>
    <w:rsid w:val="00045049"/>
    <w:rsid w:val="00045309"/>
    <w:rsid w:val="00045559"/>
    <w:rsid w:val="00045574"/>
    <w:rsid w:val="0004577D"/>
    <w:rsid w:val="0004579C"/>
    <w:rsid w:val="00045880"/>
    <w:rsid w:val="00045A0B"/>
    <w:rsid w:val="00045A8C"/>
    <w:rsid w:val="00045A9F"/>
    <w:rsid w:val="00045C24"/>
    <w:rsid w:val="00045CB3"/>
    <w:rsid w:val="00045CE3"/>
    <w:rsid w:val="00045DF4"/>
    <w:rsid w:val="00045F27"/>
    <w:rsid w:val="000460D3"/>
    <w:rsid w:val="000461E7"/>
    <w:rsid w:val="0004648D"/>
    <w:rsid w:val="00046A11"/>
    <w:rsid w:val="00046CD9"/>
    <w:rsid w:val="00046D44"/>
    <w:rsid w:val="00046F72"/>
    <w:rsid w:val="00047229"/>
    <w:rsid w:val="00047379"/>
    <w:rsid w:val="000473B3"/>
    <w:rsid w:val="000473B8"/>
    <w:rsid w:val="00047436"/>
    <w:rsid w:val="00047748"/>
    <w:rsid w:val="000478E6"/>
    <w:rsid w:val="00047CA6"/>
    <w:rsid w:val="00047E6A"/>
    <w:rsid w:val="00047EE4"/>
    <w:rsid w:val="0005011E"/>
    <w:rsid w:val="0005019B"/>
    <w:rsid w:val="00050242"/>
    <w:rsid w:val="00050292"/>
    <w:rsid w:val="00050478"/>
    <w:rsid w:val="00050A88"/>
    <w:rsid w:val="00050CB6"/>
    <w:rsid w:val="00050EFA"/>
    <w:rsid w:val="00050F7A"/>
    <w:rsid w:val="00051095"/>
    <w:rsid w:val="0005167B"/>
    <w:rsid w:val="00051883"/>
    <w:rsid w:val="00051B2D"/>
    <w:rsid w:val="00051CC0"/>
    <w:rsid w:val="0005214E"/>
    <w:rsid w:val="00052236"/>
    <w:rsid w:val="00052364"/>
    <w:rsid w:val="000523E6"/>
    <w:rsid w:val="000523F9"/>
    <w:rsid w:val="000525CF"/>
    <w:rsid w:val="00052A21"/>
    <w:rsid w:val="00052B89"/>
    <w:rsid w:val="000530CB"/>
    <w:rsid w:val="00053242"/>
    <w:rsid w:val="000532C1"/>
    <w:rsid w:val="0005336C"/>
    <w:rsid w:val="000533E4"/>
    <w:rsid w:val="0005340E"/>
    <w:rsid w:val="00053425"/>
    <w:rsid w:val="0005350B"/>
    <w:rsid w:val="0005381C"/>
    <w:rsid w:val="00053826"/>
    <w:rsid w:val="00053827"/>
    <w:rsid w:val="00053A93"/>
    <w:rsid w:val="00053F61"/>
    <w:rsid w:val="00054019"/>
    <w:rsid w:val="00054183"/>
    <w:rsid w:val="000541EB"/>
    <w:rsid w:val="0005423E"/>
    <w:rsid w:val="0005430F"/>
    <w:rsid w:val="0005469E"/>
    <w:rsid w:val="000547DF"/>
    <w:rsid w:val="000549D8"/>
    <w:rsid w:val="00054A0F"/>
    <w:rsid w:val="00054A68"/>
    <w:rsid w:val="00054C01"/>
    <w:rsid w:val="00054D03"/>
    <w:rsid w:val="00055060"/>
    <w:rsid w:val="00055231"/>
    <w:rsid w:val="0005523E"/>
    <w:rsid w:val="000552CE"/>
    <w:rsid w:val="0005539F"/>
    <w:rsid w:val="0005556D"/>
    <w:rsid w:val="00055594"/>
    <w:rsid w:val="00055614"/>
    <w:rsid w:val="0005562D"/>
    <w:rsid w:val="00055784"/>
    <w:rsid w:val="000557BC"/>
    <w:rsid w:val="000559B9"/>
    <w:rsid w:val="00055BCF"/>
    <w:rsid w:val="00055D50"/>
    <w:rsid w:val="00056156"/>
    <w:rsid w:val="000561F8"/>
    <w:rsid w:val="0005634D"/>
    <w:rsid w:val="0005637A"/>
    <w:rsid w:val="000565EF"/>
    <w:rsid w:val="00056786"/>
    <w:rsid w:val="000567F7"/>
    <w:rsid w:val="00056BEF"/>
    <w:rsid w:val="00056D95"/>
    <w:rsid w:val="00056E32"/>
    <w:rsid w:val="00056E41"/>
    <w:rsid w:val="00056FE5"/>
    <w:rsid w:val="00057899"/>
    <w:rsid w:val="00057933"/>
    <w:rsid w:val="000579D6"/>
    <w:rsid w:val="00057A4A"/>
    <w:rsid w:val="00057A70"/>
    <w:rsid w:val="00057B9F"/>
    <w:rsid w:val="00057BD9"/>
    <w:rsid w:val="00057EA4"/>
    <w:rsid w:val="000601EF"/>
    <w:rsid w:val="00060404"/>
    <w:rsid w:val="0006058E"/>
    <w:rsid w:val="00060592"/>
    <w:rsid w:val="00060CE8"/>
    <w:rsid w:val="00060E1D"/>
    <w:rsid w:val="00060E59"/>
    <w:rsid w:val="00061016"/>
    <w:rsid w:val="0006149A"/>
    <w:rsid w:val="00061652"/>
    <w:rsid w:val="000617B8"/>
    <w:rsid w:val="00061B66"/>
    <w:rsid w:val="00061B77"/>
    <w:rsid w:val="00061B8D"/>
    <w:rsid w:val="00061E81"/>
    <w:rsid w:val="00061F98"/>
    <w:rsid w:val="000620BE"/>
    <w:rsid w:val="00062219"/>
    <w:rsid w:val="00062513"/>
    <w:rsid w:val="0006252B"/>
    <w:rsid w:val="00062537"/>
    <w:rsid w:val="0006255C"/>
    <w:rsid w:val="00062990"/>
    <w:rsid w:val="000629DA"/>
    <w:rsid w:val="00062B34"/>
    <w:rsid w:val="00062B65"/>
    <w:rsid w:val="00062B7E"/>
    <w:rsid w:val="00062D9E"/>
    <w:rsid w:val="00062F32"/>
    <w:rsid w:val="0006317A"/>
    <w:rsid w:val="0006329E"/>
    <w:rsid w:val="0006331F"/>
    <w:rsid w:val="000633C7"/>
    <w:rsid w:val="00063599"/>
    <w:rsid w:val="00063699"/>
    <w:rsid w:val="0006374F"/>
    <w:rsid w:val="000637B3"/>
    <w:rsid w:val="0006385A"/>
    <w:rsid w:val="00064059"/>
    <w:rsid w:val="000642D6"/>
    <w:rsid w:val="000642E5"/>
    <w:rsid w:val="000644B4"/>
    <w:rsid w:val="0006463E"/>
    <w:rsid w:val="00064675"/>
    <w:rsid w:val="0006480B"/>
    <w:rsid w:val="00064AA2"/>
    <w:rsid w:val="00064C80"/>
    <w:rsid w:val="00064E76"/>
    <w:rsid w:val="00065330"/>
    <w:rsid w:val="0006540E"/>
    <w:rsid w:val="0006541D"/>
    <w:rsid w:val="00065628"/>
    <w:rsid w:val="000657A8"/>
    <w:rsid w:val="000658C7"/>
    <w:rsid w:val="00065B69"/>
    <w:rsid w:val="00065BB4"/>
    <w:rsid w:val="00065D17"/>
    <w:rsid w:val="00065D63"/>
    <w:rsid w:val="00065D67"/>
    <w:rsid w:val="00065E8E"/>
    <w:rsid w:val="00066193"/>
    <w:rsid w:val="000661AE"/>
    <w:rsid w:val="000665B1"/>
    <w:rsid w:val="00066674"/>
    <w:rsid w:val="000666A0"/>
    <w:rsid w:val="000669BE"/>
    <w:rsid w:val="00066AC3"/>
    <w:rsid w:val="00066B71"/>
    <w:rsid w:val="00066D73"/>
    <w:rsid w:val="000670F1"/>
    <w:rsid w:val="00067102"/>
    <w:rsid w:val="000673A5"/>
    <w:rsid w:val="000674D4"/>
    <w:rsid w:val="000678C1"/>
    <w:rsid w:val="000679A4"/>
    <w:rsid w:val="000679D4"/>
    <w:rsid w:val="00067ABA"/>
    <w:rsid w:val="00067AC9"/>
    <w:rsid w:val="00067ACA"/>
    <w:rsid w:val="00067CED"/>
    <w:rsid w:val="00067D78"/>
    <w:rsid w:val="00067E74"/>
    <w:rsid w:val="00067F89"/>
    <w:rsid w:val="0007028A"/>
    <w:rsid w:val="000702A7"/>
    <w:rsid w:val="00070354"/>
    <w:rsid w:val="000703D8"/>
    <w:rsid w:val="0007070E"/>
    <w:rsid w:val="0007080D"/>
    <w:rsid w:val="0007083A"/>
    <w:rsid w:val="00070A98"/>
    <w:rsid w:val="00070C11"/>
    <w:rsid w:val="00070F6F"/>
    <w:rsid w:val="00070F7C"/>
    <w:rsid w:val="00071010"/>
    <w:rsid w:val="0007102E"/>
    <w:rsid w:val="000711A0"/>
    <w:rsid w:val="000712D9"/>
    <w:rsid w:val="000715F2"/>
    <w:rsid w:val="0007182E"/>
    <w:rsid w:val="00071D73"/>
    <w:rsid w:val="00071EE4"/>
    <w:rsid w:val="000721DB"/>
    <w:rsid w:val="00072341"/>
    <w:rsid w:val="00072367"/>
    <w:rsid w:val="000723BD"/>
    <w:rsid w:val="000727E4"/>
    <w:rsid w:val="00072A44"/>
    <w:rsid w:val="00072AD4"/>
    <w:rsid w:val="00072B9F"/>
    <w:rsid w:val="00072C82"/>
    <w:rsid w:val="00072D1F"/>
    <w:rsid w:val="00073070"/>
    <w:rsid w:val="0007309D"/>
    <w:rsid w:val="00073124"/>
    <w:rsid w:val="000732FA"/>
    <w:rsid w:val="00073468"/>
    <w:rsid w:val="0007369C"/>
    <w:rsid w:val="00073846"/>
    <w:rsid w:val="000738DF"/>
    <w:rsid w:val="00073AAE"/>
    <w:rsid w:val="00073B09"/>
    <w:rsid w:val="00073BFF"/>
    <w:rsid w:val="00073C39"/>
    <w:rsid w:val="00073D77"/>
    <w:rsid w:val="00073DF9"/>
    <w:rsid w:val="0007438B"/>
    <w:rsid w:val="0007445F"/>
    <w:rsid w:val="00074469"/>
    <w:rsid w:val="000746E9"/>
    <w:rsid w:val="000749AF"/>
    <w:rsid w:val="00074D8D"/>
    <w:rsid w:val="0007505E"/>
    <w:rsid w:val="0007523E"/>
    <w:rsid w:val="00075322"/>
    <w:rsid w:val="000755FC"/>
    <w:rsid w:val="0007566B"/>
    <w:rsid w:val="00075671"/>
    <w:rsid w:val="000759A9"/>
    <w:rsid w:val="000759E7"/>
    <w:rsid w:val="00075BE7"/>
    <w:rsid w:val="00075C1A"/>
    <w:rsid w:val="00075D81"/>
    <w:rsid w:val="0007604E"/>
    <w:rsid w:val="00076403"/>
    <w:rsid w:val="00076515"/>
    <w:rsid w:val="000768BC"/>
    <w:rsid w:val="00076A4A"/>
    <w:rsid w:val="00076B85"/>
    <w:rsid w:val="00076BFC"/>
    <w:rsid w:val="00076E6A"/>
    <w:rsid w:val="0007714F"/>
    <w:rsid w:val="00077179"/>
    <w:rsid w:val="00077350"/>
    <w:rsid w:val="00077351"/>
    <w:rsid w:val="0007746A"/>
    <w:rsid w:val="000775B9"/>
    <w:rsid w:val="000776E7"/>
    <w:rsid w:val="000777BA"/>
    <w:rsid w:val="00077A7F"/>
    <w:rsid w:val="00077B77"/>
    <w:rsid w:val="00077C70"/>
    <w:rsid w:val="00077C84"/>
    <w:rsid w:val="00077CAE"/>
    <w:rsid w:val="00077E0C"/>
    <w:rsid w:val="00077E36"/>
    <w:rsid w:val="00077E90"/>
    <w:rsid w:val="000803CE"/>
    <w:rsid w:val="00080428"/>
    <w:rsid w:val="000804D5"/>
    <w:rsid w:val="00080501"/>
    <w:rsid w:val="00080590"/>
    <w:rsid w:val="000807BD"/>
    <w:rsid w:val="00080F6A"/>
    <w:rsid w:val="00080F70"/>
    <w:rsid w:val="00080FAF"/>
    <w:rsid w:val="0008156E"/>
    <w:rsid w:val="0008159F"/>
    <w:rsid w:val="0008163D"/>
    <w:rsid w:val="00081820"/>
    <w:rsid w:val="0008187C"/>
    <w:rsid w:val="00081ACC"/>
    <w:rsid w:val="00081B56"/>
    <w:rsid w:val="00081BFE"/>
    <w:rsid w:val="00081D53"/>
    <w:rsid w:val="00081E17"/>
    <w:rsid w:val="00081E4C"/>
    <w:rsid w:val="00081E4F"/>
    <w:rsid w:val="00081F9D"/>
    <w:rsid w:val="00082213"/>
    <w:rsid w:val="000822A9"/>
    <w:rsid w:val="00082347"/>
    <w:rsid w:val="000826B0"/>
    <w:rsid w:val="00082873"/>
    <w:rsid w:val="00082A2F"/>
    <w:rsid w:val="00082A95"/>
    <w:rsid w:val="00082BCD"/>
    <w:rsid w:val="00082C40"/>
    <w:rsid w:val="00082DBD"/>
    <w:rsid w:val="00082E58"/>
    <w:rsid w:val="00083006"/>
    <w:rsid w:val="00083289"/>
    <w:rsid w:val="000833D8"/>
    <w:rsid w:val="0008375B"/>
    <w:rsid w:val="000837B4"/>
    <w:rsid w:val="00083883"/>
    <w:rsid w:val="000839D1"/>
    <w:rsid w:val="00083A2C"/>
    <w:rsid w:val="00083A9B"/>
    <w:rsid w:val="00083B7D"/>
    <w:rsid w:val="00083CCF"/>
    <w:rsid w:val="00083D55"/>
    <w:rsid w:val="00083DC7"/>
    <w:rsid w:val="0008411C"/>
    <w:rsid w:val="000843FF"/>
    <w:rsid w:val="00084526"/>
    <w:rsid w:val="000845AA"/>
    <w:rsid w:val="000845B4"/>
    <w:rsid w:val="000846EF"/>
    <w:rsid w:val="00084839"/>
    <w:rsid w:val="0008487D"/>
    <w:rsid w:val="000848E3"/>
    <w:rsid w:val="000849DE"/>
    <w:rsid w:val="00084A64"/>
    <w:rsid w:val="00084CE8"/>
    <w:rsid w:val="00084D66"/>
    <w:rsid w:val="00084DE7"/>
    <w:rsid w:val="00084E15"/>
    <w:rsid w:val="00085019"/>
    <w:rsid w:val="00085051"/>
    <w:rsid w:val="00085077"/>
    <w:rsid w:val="00085403"/>
    <w:rsid w:val="000855AA"/>
    <w:rsid w:val="0008575F"/>
    <w:rsid w:val="00085955"/>
    <w:rsid w:val="000859F0"/>
    <w:rsid w:val="00085BB2"/>
    <w:rsid w:val="00085E2C"/>
    <w:rsid w:val="00085EE0"/>
    <w:rsid w:val="000860E4"/>
    <w:rsid w:val="00086128"/>
    <w:rsid w:val="0008617D"/>
    <w:rsid w:val="000863B9"/>
    <w:rsid w:val="000863E2"/>
    <w:rsid w:val="0008654A"/>
    <w:rsid w:val="00086566"/>
    <w:rsid w:val="00086AB5"/>
    <w:rsid w:val="00086BCC"/>
    <w:rsid w:val="00086C7F"/>
    <w:rsid w:val="00086EE5"/>
    <w:rsid w:val="000871FE"/>
    <w:rsid w:val="0008736A"/>
    <w:rsid w:val="00087460"/>
    <w:rsid w:val="00087528"/>
    <w:rsid w:val="00087603"/>
    <w:rsid w:val="00087658"/>
    <w:rsid w:val="0008766C"/>
    <w:rsid w:val="00087754"/>
    <w:rsid w:val="0008792A"/>
    <w:rsid w:val="00087A5C"/>
    <w:rsid w:val="000901B5"/>
    <w:rsid w:val="00090351"/>
    <w:rsid w:val="0009042B"/>
    <w:rsid w:val="00090480"/>
    <w:rsid w:val="000905C8"/>
    <w:rsid w:val="000905D6"/>
    <w:rsid w:val="00090845"/>
    <w:rsid w:val="000908D7"/>
    <w:rsid w:val="00090B3D"/>
    <w:rsid w:val="00090BC6"/>
    <w:rsid w:val="00090F26"/>
    <w:rsid w:val="00090F8B"/>
    <w:rsid w:val="00090FBC"/>
    <w:rsid w:val="00091019"/>
    <w:rsid w:val="00091066"/>
    <w:rsid w:val="00091177"/>
    <w:rsid w:val="0009118F"/>
    <w:rsid w:val="00091362"/>
    <w:rsid w:val="000913DF"/>
    <w:rsid w:val="000914FC"/>
    <w:rsid w:val="00091514"/>
    <w:rsid w:val="000916B3"/>
    <w:rsid w:val="0009188B"/>
    <w:rsid w:val="00091C80"/>
    <w:rsid w:val="00091EBB"/>
    <w:rsid w:val="0009224B"/>
    <w:rsid w:val="00092375"/>
    <w:rsid w:val="0009239D"/>
    <w:rsid w:val="0009248C"/>
    <w:rsid w:val="000927D0"/>
    <w:rsid w:val="00092BDF"/>
    <w:rsid w:val="00092D6D"/>
    <w:rsid w:val="00092EA3"/>
    <w:rsid w:val="00092F38"/>
    <w:rsid w:val="0009375C"/>
    <w:rsid w:val="00093884"/>
    <w:rsid w:val="00093B6E"/>
    <w:rsid w:val="00093D46"/>
    <w:rsid w:val="00094136"/>
    <w:rsid w:val="00094AAA"/>
    <w:rsid w:val="00094AC2"/>
    <w:rsid w:val="00094C2D"/>
    <w:rsid w:val="00094C3B"/>
    <w:rsid w:val="00094D48"/>
    <w:rsid w:val="00094DA9"/>
    <w:rsid w:val="00094E5B"/>
    <w:rsid w:val="00095087"/>
    <w:rsid w:val="00095165"/>
    <w:rsid w:val="00095218"/>
    <w:rsid w:val="0009534F"/>
    <w:rsid w:val="00095369"/>
    <w:rsid w:val="000953FA"/>
    <w:rsid w:val="0009545A"/>
    <w:rsid w:val="000954CD"/>
    <w:rsid w:val="00095791"/>
    <w:rsid w:val="000958B6"/>
    <w:rsid w:val="00095A59"/>
    <w:rsid w:val="00095C19"/>
    <w:rsid w:val="00095C58"/>
    <w:rsid w:val="00095D1E"/>
    <w:rsid w:val="00095E77"/>
    <w:rsid w:val="00096060"/>
    <w:rsid w:val="0009616C"/>
    <w:rsid w:val="00096461"/>
    <w:rsid w:val="000964AF"/>
    <w:rsid w:val="000964EC"/>
    <w:rsid w:val="000966EE"/>
    <w:rsid w:val="00096B33"/>
    <w:rsid w:val="00096D92"/>
    <w:rsid w:val="00096E01"/>
    <w:rsid w:val="00097186"/>
    <w:rsid w:val="000971D9"/>
    <w:rsid w:val="000971DF"/>
    <w:rsid w:val="000974B9"/>
    <w:rsid w:val="00097666"/>
    <w:rsid w:val="000976D5"/>
    <w:rsid w:val="000976DD"/>
    <w:rsid w:val="000976FA"/>
    <w:rsid w:val="000977D8"/>
    <w:rsid w:val="00097E0C"/>
    <w:rsid w:val="000A0115"/>
    <w:rsid w:val="000A01F5"/>
    <w:rsid w:val="000A0224"/>
    <w:rsid w:val="000A0512"/>
    <w:rsid w:val="000A05E0"/>
    <w:rsid w:val="000A08B5"/>
    <w:rsid w:val="000A0E7E"/>
    <w:rsid w:val="000A0EE8"/>
    <w:rsid w:val="000A0F4E"/>
    <w:rsid w:val="000A14D3"/>
    <w:rsid w:val="000A197C"/>
    <w:rsid w:val="000A1CC4"/>
    <w:rsid w:val="000A1DC0"/>
    <w:rsid w:val="000A1E12"/>
    <w:rsid w:val="000A1E9D"/>
    <w:rsid w:val="000A2094"/>
    <w:rsid w:val="000A20AE"/>
    <w:rsid w:val="000A2102"/>
    <w:rsid w:val="000A2139"/>
    <w:rsid w:val="000A21FF"/>
    <w:rsid w:val="000A2294"/>
    <w:rsid w:val="000A24C3"/>
    <w:rsid w:val="000A28E8"/>
    <w:rsid w:val="000A2AEE"/>
    <w:rsid w:val="000A2B69"/>
    <w:rsid w:val="000A2D87"/>
    <w:rsid w:val="000A2D8E"/>
    <w:rsid w:val="000A2EA3"/>
    <w:rsid w:val="000A32B8"/>
    <w:rsid w:val="000A3303"/>
    <w:rsid w:val="000A3456"/>
    <w:rsid w:val="000A36EB"/>
    <w:rsid w:val="000A37F4"/>
    <w:rsid w:val="000A392A"/>
    <w:rsid w:val="000A39F0"/>
    <w:rsid w:val="000A3C08"/>
    <w:rsid w:val="000A3DB6"/>
    <w:rsid w:val="000A40A5"/>
    <w:rsid w:val="000A41DB"/>
    <w:rsid w:val="000A4282"/>
    <w:rsid w:val="000A456F"/>
    <w:rsid w:val="000A4842"/>
    <w:rsid w:val="000A4854"/>
    <w:rsid w:val="000A4949"/>
    <w:rsid w:val="000A499B"/>
    <w:rsid w:val="000A499F"/>
    <w:rsid w:val="000A4A52"/>
    <w:rsid w:val="000A4ADD"/>
    <w:rsid w:val="000A4B29"/>
    <w:rsid w:val="000A4B88"/>
    <w:rsid w:val="000A4C13"/>
    <w:rsid w:val="000A4CA8"/>
    <w:rsid w:val="000A4CC8"/>
    <w:rsid w:val="000A4CEB"/>
    <w:rsid w:val="000A4F20"/>
    <w:rsid w:val="000A4F21"/>
    <w:rsid w:val="000A4FBE"/>
    <w:rsid w:val="000A519E"/>
    <w:rsid w:val="000A55A5"/>
    <w:rsid w:val="000A56F6"/>
    <w:rsid w:val="000A58CA"/>
    <w:rsid w:val="000A58E6"/>
    <w:rsid w:val="000A5B7E"/>
    <w:rsid w:val="000A5C05"/>
    <w:rsid w:val="000A5ED5"/>
    <w:rsid w:val="000A5EDB"/>
    <w:rsid w:val="000A5F9C"/>
    <w:rsid w:val="000A5FDA"/>
    <w:rsid w:val="000A60AC"/>
    <w:rsid w:val="000A6145"/>
    <w:rsid w:val="000A6160"/>
    <w:rsid w:val="000A6247"/>
    <w:rsid w:val="000A64B3"/>
    <w:rsid w:val="000A6B22"/>
    <w:rsid w:val="000A6D2B"/>
    <w:rsid w:val="000A6D8B"/>
    <w:rsid w:val="000A6E1C"/>
    <w:rsid w:val="000A6F1C"/>
    <w:rsid w:val="000A757A"/>
    <w:rsid w:val="000A75D6"/>
    <w:rsid w:val="000A766A"/>
    <w:rsid w:val="000A77FA"/>
    <w:rsid w:val="000A7860"/>
    <w:rsid w:val="000A78B1"/>
    <w:rsid w:val="000A7DBC"/>
    <w:rsid w:val="000A7E3E"/>
    <w:rsid w:val="000B004A"/>
    <w:rsid w:val="000B03FB"/>
    <w:rsid w:val="000B076C"/>
    <w:rsid w:val="000B07E7"/>
    <w:rsid w:val="000B0BCC"/>
    <w:rsid w:val="000B0DB7"/>
    <w:rsid w:val="000B0EB6"/>
    <w:rsid w:val="000B0F6A"/>
    <w:rsid w:val="000B1262"/>
    <w:rsid w:val="000B13BD"/>
    <w:rsid w:val="000B1525"/>
    <w:rsid w:val="000B1642"/>
    <w:rsid w:val="000B166D"/>
    <w:rsid w:val="000B190F"/>
    <w:rsid w:val="000B1A18"/>
    <w:rsid w:val="000B1EB5"/>
    <w:rsid w:val="000B1F58"/>
    <w:rsid w:val="000B21A1"/>
    <w:rsid w:val="000B24AD"/>
    <w:rsid w:val="000B26A9"/>
    <w:rsid w:val="000B2C46"/>
    <w:rsid w:val="000B2D1A"/>
    <w:rsid w:val="000B2DAF"/>
    <w:rsid w:val="000B2DB2"/>
    <w:rsid w:val="000B2E74"/>
    <w:rsid w:val="000B32E8"/>
    <w:rsid w:val="000B33ED"/>
    <w:rsid w:val="000B3716"/>
    <w:rsid w:val="000B39B9"/>
    <w:rsid w:val="000B3CA8"/>
    <w:rsid w:val="000B3E9D"/>
    <w:rsid w:val="000B3EDF"/>
    <w:rsid w:val="000B3EF3"/>
    <w:rsid w:val="000B4003"/>
    <w:rsid w:val="000B4306"/>
    <w:rsid w:val="000B483A"/>
    <w:rsid w:val="000B4851"/>
    <w:rsid w:val="000B496E"/>
    <w:rsid w:val="000B49A3"/>
    <w:rsid w:val="000B4AAD"/>
    <w:rsid w:val="000B4C15"/>
    <w:rsid w:val="000B4C48"/>
    <w:rsid w:val="000B4CA8"/>
    <w:rsid w:val="000B4CAF"/>
    <w:rsid w:val="000B4DD4"/>
    <w:rsid w:val="000B4E19"/>
    <w:rsid w:val="000B4EE7"/>
    <w:rsid w:val="000B4F48"/>
    <w:rsid w:val="000B5387"/>
    <w:rsid w:val="000B543B"/>
    <w:rsid w:val="000B55E6"/>
    <w:rsid w:val="000B575D"/>
    <w:rsid w:val="000B598C"/>
    <w:rsid w:val="000B59EB"/>
    <w:rsid w:val="000B5C4C"/>
    <w:rsid w:val="000B5FC7"/>
    <w:rsid w:val="000B601A"/>
    <w:rsid w:val="000B6178"/>
    <w:rsid w:val="000B6307"/>
    <w:rsid w:val="000B6371"/>
    <w:rsid w:val="000B6593"/>
    <w:rsid w:val="000B6718"/>
    <w:rsid w:val="000B6BC1"/>
    <w:rsid w:val="000B6D8C"/>
    <w:rsid w:val="000B6EA1"/>
    <w:rsid w:val="000B7398"/>
    <w:rsid w:val="000B7558"/>
    <w:rsid w:val="000B76B5"/>
    <w:rsid w:val="000B774E"/>
    <w:rsid w:val="000B7763"/>
    <w:rsid w:val="000B785D"/>
    <w:rsid w:val="000B7A40"/>
    <w:rsid w:val="000B7DBE"/>
    <w:rsid w:val="000B7E82"/>
    <w:rsid w:val="000B7EE8"/>
    <w:rsid w:val="000C004B"/>
    <w:rsid w:val="000C009C"/>
    <w:rsid w:val="000C01F0"/>
    <w:rsid w:val="000C0202"/>
    <w:rsid w:val="000C0275"/>
    <w:rsid w:val="000C097B"/>
    <w:rsid w:val="000C0A97"/>
    <w:rsid w:val="000C0AB2"/>
    <w:rsid w:val="000C0B09"/>
    <w:rsid w:val="000C0C3F"/>
    <w:rsid w:val="000C0C9A"/>
    <w:rsid w:val="000C0CAF"/>
    <w:rsid w:val="000C10A9"/>
    <w:rsid w:val="000C1185"/>
    <w:rsid w:val="000C11ED"/>
    <w:rsid w:val="000C12C8"/>
    <w:rsid w:val="000C137F"/>
    <w:rsid w:val="000C146A"/>
    <w:rsid w:val="000C15EE"/>
    <w:rsid w:val="000C1726"/>
    <w:rsid w:val="000C17D8"/>
    <w:rsid w:val="000C1E93"/>
    <w:rsid w:val="000C22A0"/>
    <w:rsid w:val="000C22A6"/>
    <w:rsid w:val="000C24BC"/>
    <w:rsid w:val="000C2761"/>
    <w:rsid w:val="000C279B"/>
    <w:rsid w:val="000C27EE"/>
    <w:rsid w:val="000C28EE"/>
    <w:rsid w:val="000C299F"/>
    <w:rsid w:val="000C2CBC"/>
    <w:rsid w:val="000C2D7E"/>
    <w:rsid w:val="000C2E74"/>
    <w:rsid w:val="000C2E80"/>
    <w:rsid w:val="000C3027"/>
    <w:rsid w:val="000C30FA"/>
    <w:rsid w:val="000C314D"/>
    <w:rsid w:val="000C326F"/>
    <w:rsid w:val="000C3459"/>
    <w:rsid w:val="000C3702"/>
    <w:rsid w:val="000C3705"/>
    <w:rsid w:val="000C371C"/>
    <w:rsid w:val="000C378F"/>
    <w:rsid w:val="000C37E0"/>
    <w:rsid w:val="000C38B9"/>
    <w:rsid w:val="000C3AE1"/>
    <w:rsid w:val="000C3C55"/>
    <w:rsid w:val="000C3F9D"/>
    <w:rsid w:val="000C3FC9"/>
    <w:rsid w:val="000C40F8"/>
    <w:rsid w:val="000C43E4"/>
    <w:rsid w:val="000C44EC"/>
    <w:rsid w:val="000C4576"/>
    <w:rsid w:val="000C46C2"/>
    <w:rsid w:val="000C4725"/>
    <w:rsid w:val="000C4B2A"/>
    <w:rsid w:val="000C5073"/>
    <w:rsid w:val="000C5164"/>
    <w:rsid w:val="000C5168"/>
    <w:rsid w:val="000C5409"/>
    <w:rsid w:val="000C5558"/>
    <w:rsid w:val="000C55FF"/>
    <w:rsid w:val="000C5817"/>
    <w:rsid w:val="000C5A5E"/>
    <w:rsid w:val="000C5A7E"/>
    <w:rsid w:val="000C5CFB"/>
    <w:rsid w:val="000C5ECE"/>
    <w:rsid w:val="000C608D"/>
    <w:rsid w:val="000C6200"/>
    <w:rsid w:val="000C635D"/>
    <w:rsid w:val="000C63F7"/>
    <w:rsid w:val="000C6596"/>
    <w:rsid w:val="000C670A"/>
    <w:rsid w:val="000C6B33"/>
    <w:rsid w:val="000C6D19"/>
    <w:rsid w:val="000C6E3D"/>
    <w:rsid w:val="000C6FF1"/>
    <w:rsid w:val="000C700D"/>
    <w:rsid w:val="000C7088"/>
    <w:rsid w:val="000C7128"/>
    <w:rsid w:val="000C712E"/>
    <w:rsid w:val="000C7187"/>
    <w:rsid w:val="000C7331"/>
    <w:rsid w:val="000C7366"/>
    <w:rsid w:val="000C7387"/>
    <w:rsid w:val="000C74E0"/>
    <w:rsid w:val="000C7637"/>
    <w:rsid w:val="000C7914"/>
    <w:rsid w:val="000C791E"/>
    <w:rsid w:val="000C7A64"/>
    <w:rsid w:val="000C7D4A"/>
    <w:rsid w:val="000C7D97"/>
    <w:rsid w:val="000C7E8E"/>
    <w:rsid w:val="000C7EDE"/>
    <w:rsid w:val="000D0451"/>
    <w:rsid w:val="000D0453"/>
    <w:rsid w:val="000D0457"/>
    <w:rsid w:val="000D0664"/>
    <w:rsid w:val="000D0884"/>
    <w:rsid w:val="000D08F9"/>
    <w:rsid w:val="000D092A"/>
    <w:rsid w:val="000D0999"/>
    <w:rsid w:val="000D09A5"/>
    <w:rsid w:val="000D0A53"/>
    <w:rsid w:val="000D0D7E"/>
    <w:rsid w:val="000D0F6A"/>
    <w:rsid w:val="000D144D"/>
    <w:rsid w:val="000D1946"/>
    <w:rsid w:val="000D1A8E"/>
    <w:rsid w:val="000D1AD8"/>
    <w:rsid w:val="000D1AEF"/>
    <w:rsid w:val="000D1B98"/>
    <w:rsid w:val="000D1CD4"/>
    <w:rsid w:val="000D1D0F"/>
    <w:rsid w:val="000D1DDE"/>
    <w:rsid w:val="000D1F21"/>
    <w:rsid w:val="000D201A"/>
    <w:rsid w:val="000D206E"/>
    <w:rsid w:val="000D2176"/>
    <w:rsid w:val="000D2245"/>
    <w:rsid w:val="000D2343"/>
    <w:rsid w:val="000D25BF"/>
    <w:rsid w:val="000D2B92"/>
    <w:rsid w:val="000D2EF4"/>
    <w:rsid w:val="000D30AA"/>
    <w:rsid w:val="000D3291"/>
    <w:rsid w:val="000D3405"/>
    <w:rsid w:val="000D3842"/>
    <w:rsid w:val="000D38CB"/>
    <w:rsid w:val="000D38FB"/>
    <w:rsid w:val="000D39E9"/>
    <w:rsid w:val="000D4012"/>
    <w:rsid w:val="000D44C3"/>
    <w:rsid w:val="000D45AE"/>
    <w:rsid w:val="000D4604"/>
    <w:rsid w:val="000D472F"/>
    <w:rsid w:val="000D49A1"/>
    <w:rsid w:val="000D4A7B"/>
    <w:rsid w:val="000D4BA2"/>
    <w:rsid w:val="000D4DD4"/>
    <w:rsid w:val="000D4E3F"/>
    <w:rsid w:val="000D4F4C"/>
    <w:rsid w:val="000D5316"/>
    <w:rsid w:val="000D568E"/>
    <w:rsid w:val="000D56D7"/>
    <w:rsid w:val="000D5724"/>
    <w:rsid w:val="000D5BBF"/>
    <w:rsid w:val="000D5C79"/>
    <w:rsid w:val="000D5CAE"/>
    <w:rsid w:val="000D5E20"/>
    <w:rsid w:val="000D5E30"/>
    <w:rsid w:val="000D6250"/>
    <w:rsid w:val="000D62DE"/>
    <w:rsid w:val="000D63A9"/>
    <w:rsid w:val="000D70AE"/>
    <w:rsid w:val="000D70B4"/>
    <w:rsid w:val="000D717B"/>
    <w:rsid w:val="000D7690"/>
    <w:rsid w:val="000D76BD"/>
    <w:rsid w:val="000D77B5"/>
    <w:rsid w:val="000D7873"/>
    <w:rsid w:val="000D7F59"/>
    <w:rsid w:val="000E0567"/>
    <w:rsid w:val="000E066C"/>
    <w:rsid w:val="000E0773"/>
    <w:rsid w:val="000E0BF4"/>
    <w:rsid w:val="000E0CD6"/>
    <w:rsid w:val="000E105D"/>
    <w:rsid w:val="000E113B"/>
    <w:rsid w:val="000E11BC"/>
    <w:rsid w:val="000E127B"/>
    <w:rsid w:val="000E13A5"/>
    <w:rsid w:val="000E1729"/>
    <w:rsid w:val="000E1819"/>
    <w:rsid w:val="000E1902"/>
    <w:rsid w:val="000E1AEA"/>
    <w:rsid w:val="000E1BF0"/>
    <w:rsid w:val="000E1C25"/>
    <w:rsid w:val="000E1C41"/>
    <w:rsid w:val="000E1CAD"/>
    <w:rsid w:val="000E20C9"/>
    <w:rsid w:val="000E2136"/>
    <w:rsid w:val="000E2175"/>
    <w:rsid w:val="000E2188"/>
    <w:rsid w:val="000E2238"/>
    <w:rsid w:val="000E230E"/>
    <w:rsid w:val="000E2451"/>
    <w:rsid w:val="000E267D"/>
    <w:rsid w:val="000E27E7"/>
    <w:rsid w:val="000E28DD"/>
    <w:rsid w:val="000E2AE6"/>
    <w:rsid w:val="000E2CD4"/>
    <w:rsid w:val="000E2E78"/>
    <w:rsid w:val="000E2FC3"/>
    <w:rsid w:val="000E3041"/>
    <w:rsid w:val="000E394E"/>
    <w:rsid w:val="000E3A72"/>
    <w:rsid w:val="000E3B2F"/>
    <w:rsid w:val="000E3E8C"/>
    <w:rsid w:val="000E3FEA"/>
    <w:rsid w:val="000E4024"/>
    <w:rsid w:val="000E4131"/>
    <w:rsid w:val="000E4196"/>
    <w:rsid w:val="000E41EE"/>
    <w:rsid w:val="000E44DC"/>
    <w:rsid w:val="000E49FD"/>
    <w:rsid w:val="000E4E15"/>
    <w:rsid w:val="000E508F"/>
    <w:rsid w:val="000E5375"/>
    <w:rsid w:val="000E5377"/>
    <w:rsid w:val="000E538C"/>
    <w:rsid w:val="000E53F6"/>
    <w:rsid w:val="000E5532"/>
    <w:rsid w:val="000E5581"/>
    <w:rsid w:val="000E59DF"/>
    <w:rsid w:val="000E59E0"/>
    <w:rsid w:val="000E5A1B"/>
    <w:rsid w:val="000E5AE6"/>
    <w:rsid w:val="000E5BB2"/>
    <w:rsid w:val="000E5CBA"/>
    <w:rsid w:val="000E5D4A"/>
    <w:rsid w:val="000E610B"/>
    <w:rsid w:val="000E6189"/>
    <w:rsid w:val="000E61BD"/>
    <w:rsid w:val="000E62CD"/>
    <w:rsid w:val="000E632C"/>
    <w:rsid w:val="000E64EF"/>
    <w:rsid w:val="000E667E"/>
    <w:rsid w:val="000E6856"/>
    <w:rsid w:val="000E6AA5"/>
    <w:rsid w:val="000E6CF1"/>
    <w:rsid w:val="000E6DD3"/>
    <w:rsid w:val="000E7302"/>
    <w:rsid w:val="000E731A"/>
    <w:rsid w:val="000E763D"/>
    <w:rsid w:val="000E7736"/>
    <w:rsid w:val="000E7824"/>
    <w:rsid w:val="000E789F"/>
    <w:rsid w:val="000E7B18"/>
    <w:rsid w:val="000E7DA3"/>
    <w:rsid w:val="000E7DF4"/>
    <w:rsid w:val="000E7E9B"/>
    <w:rsid w:val="000F025B"/>
    <w:rsid w:val="000F02B4"/>
    <w:rsid w:val="000F02F9"/>
    <w:rsid w:val="000F054C"/>
    <w:rsid w:val="000F0651"/>
    <w:rsid w:val="000F0674"/>
    <w:rsid w:val="000F075F"/>
    <w:rsid w:val="000F07B5"/>
    <w:rsid w:val="000F0832"/>
    <w:rsid w:val="000F0838"/>
    <w:rsid w:val="000F08BC"/>
    <w:rsid w:val="000F0B54"/>
    <w:rsid w:val="000F0D95"/>
    <w:rsid w:val="000F0F82"/>
    <w:rsid w:val="000F0FFC"/>
    <w:rsid w:val="000F11EB"/>
    <w:rsid w:val="000F134D"/>
    <w:rsid w:val="000F162B"/>
    <w:rsid w:val="000F16FD"/>
    <w:rsid w:val="000F22F4"/>
    <w:rsid w:val="000F231A"/>
    <w:rsid w:val="000F24C1"/>
    <w:rsid w:val="000F2607"/>
    <w:rsid w:val="000F261B"/>
    <w:rsid w:val="000F27C6"/>
    <w:rsid w:val="000F27DC"/>
    <w:rsid w:val="000F2895"/>
    <w:rsid w:val="000F2E42"/>
    <w:rsid w:val="000F3006"/>
    <w:rsid w:val="000F313D"/>
    <w:rsid w:val="000F32EE"/>
    <w:rsid w:val="000F3568"/>
    <w:rsid w:val="000F35C3"/>
    <w:rsid w:val="000F3A5E"/>
    <w:rsid w:val="000F3AE8"/>
    <w:rsid w:val="000F3FDF"/>
    <w:rsid w:val="000F400C"/>
    <w:rsid w:val="000F41A1"/>
    <w:rsid w:val="000F438D"/>
    <w:rsid w:val="000F4470"/>
    <w:rsid w:val="000F4478"/>
    <w:rsid w:val="000F458C"/>
    <w:rsid w:val="000F45C6"/>
    <w:rsid w:val="000F4877"/>
    <w:rsid w:val="000F48C0"/>
    <w:rsid w:val="000F48EC"/>
    <w:rsid w:val="000F4904"/>
    <w:rsid w:val="000F4A95"/>
    <w:rsid w:val="000F4AC0"/>
    <w:rsid w:val="000F4C32"/>
    <w:rsid w:val="000F4D96"/>
    <w:rsid w:val="000F4D9D"/>
    <w:rsid w:val="000F4E26"/>
    <w:rsid w:val="000F4EE4"/>
    <w:rsid w:val="000F50B5"/>
    <w:rsid w:val="000F5375"/>
    <w:rsid w:val="000F53C3"/>
    <w:rsid w:val="000F54A8"/>
    <w:rsid w:val="000F5548"/>
    <w:rsid w:val="000F5718"/>
    <w:rsid w:val="000F57D5"/>
    <w:rsid w:val="000F5A60"/>
    <w:rsid w:val="000F5E1F"/>
    <w:rsid w:val="000F5EC6"/>
    <w:rsid w:val="000F6276"/>
    <w:rsid w:val="000F6386"/>
    <w:rsid w:val="000F6673"/>
    <w:rsid w:val="000F67BD"/>
    <w:rsid w:val="000F67ED"/>
    <w:rsid w:val="000F6A20"/>
    <w:rsid w:val="000F6A43"/>
    <w:rsid w:val="000F6DEE"/>
    <w:rsid w:val="000F6F1D"/>
    <w:rsid w:val="000F70C4"/>
    <w:rsid w:val="000F73B0"/>
    <w:rsid w:val="000F7480"/>
    <w:rsid w:val="000F76CC"/>
    <w:rsid w:val="000F796E"/>
    <w:rsid w:val="000F7C6A"/>
    <w:rsid w:val="000F7E4F"/>
    <w:rsid w:val="00100055"/>
    <w:rsid w:val="00100072"/>
    <w:rsid w:val="0010051F"/>
    <w:rsid w:val="0010068F"/>
    <w:rsid w:val="0010077D"/>
    <w:rsid w:val="001009DE"/>
    <w:rsid w:val="00100A2B"/>
    <w:rsid w:val="00100B64"/>
    <w:rsid w:val="00100B7E"/>
    <w:rsid w:val="00100BC1"/>
    <w:rsid w:val="00100C54"/>
    <w:rsid w:val="00100D1A"/>
    <w:rsid w:val="00100F33"/>
    <w:rsid w:val="00100FE2"/>
    <w:rsid w:val="00100FFE"/>
    <w:rsid w:val="001011F1"/>
    <w:rsid w:val="0010145A"/>
    <w:rsid w:val="00101C4A"/>
    <w:rsid w:val="00101FEB"/>
    <w:rsid w:val="001021BE"/>
    <w:rsid w:val="00102305"/>
    <w:rsid w:val="001027C7"/>
    <w:rsid w:val="00102AD8"/>
    <w:rsid w:val="00102C8E"/>
    <w:rsid w:val="00102D4B"/>
    <w:rsid w:val="00102F67"/>
    <w:rsid w:val="001030BD"/>
    <w:rsid w:val="001030F0"/>
    <w:rsid w:val="00103DCB"/>
    <w:rsid w:val="00103F42"/>
    <w:rsid w:val="0010416F"/>
    <w:rsid w:val="001043C1"/>
    <w:rsid w:val="00104558"/>
    <w:rsid w:val="00104850"/>
    <w:rsid w:val="0010488B"/>
    <w:rsid w:val="001048A9"/>
    <w:rsid w:val="001049F8"/>
    <w:rsid w:val="00104A43"/>
    <w:rsid w:val="00104AB1"/>
    <w:rsid w:val="00104B1C"/>
    <w:rsid w:val="00104C20"/>
    <w:rsid w:val="00104C35"/>
    <w:rsid w:val="00104C93"/>
    <w:rsid w:val="00104E7F"/>
    <w:rsid w:val="00104F89"/>
    <w:rsid w:val="00104FDB"/>
    <w:rsid w:val="00105014"/>
    <w:rsid w:val="00105064"/>
    <w:rsid w:val="00105297"/>
    <w:rsid w:val="001052BD"/>
    <w:rsid w:val="00105337"/>
    <w:rsid w:val="00105500"/>
    <w:rsid w:val="00105630"/>
    <w:rsid w:val="001056AE"/>
    <w:rsid w:val="001057C2"/>
    <w:rsid w:val="0010585C"/>
    <w:rsid w:val="00105CFF"/>
    <w:rsid w:val="00105DDA"/>
    <w:rsid w:val="00105E23"/>
    <w:rsid w:val="001060A5"/>
    <w:rsid w:val="001063BD"/>
    <w:rsid w:val="00106434"/>
    <w:rsid w:val="00106A27"/>
    <w:rsid w:val="00106ED9"/>
    <w:rsid w:val="00106F6F"/>
    <w:rsid w:val="00106FD2"/>
    <w:rsid w:val="0010727A"/>
    <w:rsid w:val="0010729B"/>
    <w:rsid w:val="001073CD"/>
    <w:rsid w:val="001073D8"/>
    <w:rsid w:val="001074D0"/>
    <w:rsid w:val="0010753C"/>
    <w:rsid w:val="00107634"/>
    <w:rsid w:val="001077E3"/>
    <w:rsid w:val="00107964"/>
    <w:rsid w:val="00107D12"/>
    <w:rsid w:val="00107E7E"/>
    <w:rsid w:val="00107E9C"/>
    <w:rsid w:val="00107ED2"/>
    <w:rsid w:val="00107ED8"/>
    <w:rsid w:val="00110049"/>
    <w:rsid w:val="0011012E"/>
    <w:rsid w:val="0011012F"/>
    <w:rsid w:val="0011047F"/>
    <w:rsid w:val="001105C8"/>
    <w:rsid w:val="001105FB"/>
    <w:rsid w:val="001108DF"/>
    <w:rsid w:val="00110A4A"/>
    <w:rsid w:val="00110E0D"/>
    <w:rsid w:val="00110F3E"/>
    <w:rsid w:val="00110F9A"/>
    <w:rsid w:val="001110FC"/>
    <w:rsid w:val="00111363"/>
    <w:rsid w:val="00111660"/>
    <w:rsid w:val="001117AC"/>
    <w:rsid w:val="00111961"/>
    <w:rsid w:val="00111A5C"/>
    <w:rsid w:val="00111BC3"/>
    <w:rsid w:val="00111C21"/>
    <w:rsid w:val="00111DAC"/>
    <w:rsid w:val="00111E3F"/>
    <w:rsid w:val="0011219A"/>
    <w:rsid w:val="00112211"/>
    <w:rsid w:val="00112687"/>
    <w:rsid w:val="0011273E"/>
    <w:rsid w:val="00112A29"/>
    <w:rsid w:val="00112A3D"/>
    <w:rsid w:val="00112D41"/>
    <w:rsid w:val="00112EBE"/>
    <w:rsid w:val="00112EE1"/>
    <w:rsid w:val="00112EEE"/>
    <w:rsid w:val="0011336B"/>
    <w:rsid w:val="0011348A"/>
    <w:rsid w:val="001137D0"/>
    <w:rsid w:val="001138D4"/>
    <w:rsid w:val="001139DB"/>
    <w:rsid w:val="00113CE7"/>
    <w:rsid w:val="00113EAC"/>
    <w:rsid w:val="0011408F"/>
    <w:rsid w:val="001142BF"/>
    <w:rsid w:val="0011438D"/>
    <w:rsid w:val="0011442A"/>
    <w:rsid w:val="00114681"/>
    <w:rsid w:val="0011470D"/>
    <w:rsid w:val="00114749"/>
    <w:rsid w:val="00114825"/>
    <w:rsid w:val="0011486E"/>
    <w:rsid w:val="001149A5"/>
    <w:rsid w:val="00114AC4"/>
    <w:rsid w:val="00114C17"/>
    <w:rsid w:val="00114DDD"/>
    <w:rsid w:val="00114F1A"/>
    <w:rsid w:val="001150F5"/>
    <w:rsid w:val="001151DD"/>
    <w:rsid w:val="0011522B"/>
    <w:rsid w:val="00115306"/>
    <w:rsid w:val="0011536B"/>
    <w:rsid w:val="001153EA"/>
    <w:rsid w:val="0011553C"/>
    <w:rsid w:val="0011575C"/>
    <w:rsid w:val="00115AB3"/>
    <w:rsid w:val="00115C5D"/>
    <w:rsid w:val="00115F2A"/>
    <w:rsid w:val="001160FE"/>
    <w:rsid w:val="00116138"/>
    <w:rsid w:val="00116329"/>
    <w:rsid w:val="00116479"/>
    <w:rsid w:val="0011648E"/>
    <w:rsid w:val="00116A39"/>
    <w:rsid w:val="001172C9"/>
    <w:rsid w:val="001172D0"/>
    <w:rsid w:val="0011732C"/>
    <w:rsid w:val="00117342"/>
    <w:rsid w:val="0011743D"/>
    <w:rsid w:val="00117700"/>
    <w:rsid w:val="001177D1"/>
    <w:rsid w:val="001178F9"/>
    <w:rsid w:val="00117A23"/>
    <w:rsid w:val="00117CC2"/>
    <w:rsid w:val="00117CD5"/>
    <w:rsid w:val="00120117"/>
    <w:rsid w:val="0012022C"/>
    <w:rsid w:val="00120233"/>
    <w:rsid w:val="0012026C"/>
    <w:rsid w:val="0012062C"/>
    <w:rsid w:val="00120700"/>
    <w:rsid w:val="001209ED"/>
    <w:rsid w:val="00120B01"/>
    <w:rsid w:val="00120BB2"/>
    <w:rsid w:val="00120D59"/>
    <w:rsid w:val="00120F08"/>
    <w:rsid w:val="00120F92"/>
    <w:rsid w:val="001210D4"/>
    <w:rsid w:val="0012113A"/>
    <w:rsid w:val="00121191"/>
    <w:rsid w:val="001211CA"/>
    <w:rsid w:val="001212EF"/>
    <w:rsid w:val="0012144B"/>
    <w:rsid w:val="00121474"/>
    <w:rsid w:val="001214D2"/>
    <w:rsid w:val="00121515"/>
    <w:rsid w:val="00121613"/>
    <w:rsid w:val="00121B42"/>
    <w:rsid w:val="00121BF7"/>
    <w:rsid w:val="00121ED5"/>
    <w:rsid w:val="001220C9"/>
    <w:rsid w:val="001220E3"/>
    <w:rsid w:val="00122464"/>
    <w:rsid w:val="00122676"/>
    <w:rsid w:val="00122937"/>
    <w:rsid w:val="00122967"/>
    <w:rsid w:val="00122B0D"/>
    <w:rsid w:val="00122BF5"/>
    <w:rsid w:val="00122C47"/>
    <w:rsid w:val="00122C9D"/>
    <w:rsid w:val="00122E71"/>
    <w:rsid w:val="00122F81"/>
    <w:rsid w:val="00123168"/>
    <w:rsid w:val="001231BC"/>
    <w:rsid w:val="001232F2"/>
    <w:rsid w:val="00123644"/>
    <w:rsid w:val="00123686"/>
    <w:rsid w:val="0012369C"/>
    <w:rsid w:val="00123825"/>
    <w:rsid w:val="00123D45"/>
    <w:rsid w:val="001240CA"/>
    <w:rsid w:val="001242BC"/>
    <w:rsid w:val="001243EA"/>
    <w:rsid w:val="001246F4"/>
    <w:rsid w:val="00124CB0"/>
    <w:rsid w:val="00124CE0"/>
    <w:rsid w:val="00125060"/>
    <w:rsid w:val="00125114"/>
    <w:rsid w:val="001252CD"/>
    <w:rsid w:val="00125345"/>
    <w:rsid w:val="00125389"/>
    <w:rsid w:val="0012557F"/>
    <w:rsid w:val="00125717"/>
    <w:rsid w:val="00125729"/>
    <w:rsid w:val="001257C9"/>
    <w:rsid w:val="00125920"/>
    <w:rsid w:val="00125DC2"/>
    <w:rsid w:val="00125EDE"/>
    <w:rsid w:val="00125F5C"/>
    <w:rsid w:val="001260DA"/>
    <w:rsid w:val="00126176"/>
    <w:rsid w:val="0012621E"/>
    <w:rsid w:val="001262AB"/>
    <w:rsid w:val="001262C6"/>
    <w:rsid w:val="001265E5"/>
    <w:rsid w:val="0012666A"/>
    <w:rsid w:val="00126796"/>
    <w:rsid w:val="001267DC"/>
    <w:rsid w:val="001268C9"/>
    <w:rsid w:val="001268FB"/>
    <w:rsid w:val="00126952"/>
    <w:rsid w:val="00126CF2"/>
    <w:rsid w:val="00126EBA"/>
    <w:rsid w:val="00127009"/>
    <w:rsid w:val="0012713A"/>
    <w:rsid w:val="00127268"/>
    <w:rsid w:val="00127306"/>
    <w:rsid w:val="0012736D"/>
    <w:rsid w:val="001273C6"/>
    <w:rsid w:val="0012791B"/>
    <w:rsid w:val="00127AF1"/>
    <w:rsid w:val="00127D9B"/>
    <w:rsid w:val="001301D6"/>
    <w:rsid w:val="00130238"/>
    <w:rsid w:val="00130287"/>
    <w:rsid w:val="00130289"/>
    <w:rsid w:val="00130802"/>
    <w:rsid w:val="00130872"/>
    <w:rsid w:val="00130874"/>
    <w:rsid w:val="00130A7F"/>
    <w:rsid w:val="00130B09"/>
    <w:rsid w:val="00130BE3"/>
    <w:rsid w:val="001312BA"/>
    <w:rsid w:val="00131886"/>
    <w:rsid w:val="00131A98"/>
    <w:rsid w:val="00131C0C"/>
    <w:rsid w:val="001325B8"/>
    <w:rsid w:val="001327E1"/>
    <w:rsid w:val="00132BC1"/>
    <w:rsid w:val="00132C12"/>
    <w:rsid w:val="00132C7C"/>
    <w:rsid w:val="00132D69"/>
    <w:rsid w:val="00132EA2"/>
    <w:rsid w:val="00132FB5"/>
    <w:rsid w:val="00133024"/>
    <w:rsid w:val="0013325D"/>
    <w:rsid w:val="00133270"/>
    <w:rsid w:val="0013340C"/>
    <w:rsid w:val="0013388E"/>
    <w:rsid w:val="0013399A"/>
    <w:rsid w:val="00133AC9"/>
    <w:rsid w:val="00134036"/>
    <w:rsid w:val="001342F1"/>
    <w:rsid w:val="00134372"/>
    <w:rsid w:val="001343D1"/>
    <w:rsid w:val="001344A2"/>
    <w:rsid w:val="00134620"/>
    <w:rsid w:val="00134A40"/>
    <w:rsid w:val="0013505D"/>
    <w:rsid w:val="00135744"/>
    <w:rsid w:val="00135829"/>
    <w:rsid w:val="00135B95"/>
    <w:rsid w:val="00135C0D"/>
    <w:rsid w:val="00135C62"/>
    <w:rsid w:val="00135CAF"/>
    <w:rsid w:val="00136020"/>
    <w:rsid w:val="0013620E"/>
    <w:rsid w:val="001363E3"/>
    <w:rsid w:val="0013653E"/>
    <w:rsid w:val="001365F2"/>
    <w:rsid w:val="0013660E"/>
    <w:rsid w:val="00136629"/>
    <w:rsid w:val="001368EF"/>
    <w:rsid w:val="00136A85"/>
    <w:rsid w:val="00136BFA"/>
    <w:rsid w:val="00136C31"/>
    <w:rsid w:val="00136C41"/>
    <w:rsid w:val="00136F3C"/>
    <w:rsid w:val="00136FE6"/>
    <w:rsid w:val="0013735C"/>
    <w:rsid w:val="001373E6"/>
    <w:rsid w:val="00137436"/>
    <w:rsid w:val="001374EE"/>
    <w:rsid w:val="00137544"/>
    <w:rsid w:val="0013769A"/>
    <w:rsid w:val="00137774"/>
    <w:rsid w:val="00137A87"/>
    <w:rsid w:val="00137B33"/>
    <w:rsid w:val="00137F9C"/>
    <w:rsid w:val="00137FFE"/>
    <w:rsid w:val="001402E2"/>
    <w:rsid w:val="00140376"/>
    <w:rsid w:val="001405C3"/>
    <w:rsid w:val="00140736"/>
    <w:rsid w:val="00140840"/>
    <w:rsid w:val="00140855"/>
    <w:rsid w:val="00140EF8"/>
    <w:rsid w:val="00141059"/>
    <w:rsid w:val="00141175"/>
    <w:rsid w:val="001413BE"/>
    <w:rsid w:val="0014148E"/>
    <w:rsid w:val="001416E8"/>
    <w:rsid w:val="00141769"/>
    <w:rsid w:val="00141DDB"/>
    <w:rsid w:val="00141F02"/>
    <w:rsid w:val="0014225C"/>
    <w:rsid w:val="00142414"/>
    <w:rsid w:val="0014245B"/>
    <w:rsid w:val="001426FE"/>
    <w:rsid w:val="00142706"/>
    <w:rsid w:val="00142710"/>
    <w:rsid w:val="0014273F"/>
    <w:rsid w:val="0014286A"/>
    <w:rsid w:val="00142BC7"/>
    <w:rsid w:val="00142F54"/>
    <w:rsid w:val="00143743"/>
    <w:rsid w:val="001438CB"/>
    <w:rsid w:val="00143A25"/>
    <w:rsid w:val="00143AF6"/>
    <w:rsid w:val="00143E4C"/>
    <w:rsid w:val="00143FAC"/>
    <w:rsid w:val="001440A1"/>
    <w:rsid w:val="00144261"/>
    <w:rsid w:val="00144454"/>
    <w:rsid w:val="0014458F"/>
    <w:rsid w:val="00144D14"/>
    <w:rsid w:val="00144F90"/>
    <w:rsid w:val="00145472"/>
    <w:rsid w:val="001455AD"/>
    <w:rsid w:val="00145BAE"/>
    <w:rsid w:val="00145DD8"/>
    <w:rsid w:val="00146105"/>
    <w:rsid w:val="00146278"/>
    <w:rsid w:val="001463AC"/>
    <w:rsid w:val="001463BC"/>
    <w:rsid w:val="001464D5"/>
    <w:rsid w:val="001468D7"/>
    <w:rsid w:val="00146BE4"/>
    <w:rsid w:val="00146EFE"/>
    <w:rsid w:val="00146F63"/>
    <w:rsid w:val="00146FB7"/>
    <w:rsid w:val="00147263"/>
    <w:rsid w:val="00147314"/>
    <w:rsid w:val="00147315"/>
    <w:rsid w:val="00147891"/>
    <w:rsid w:val="001478B2"/>
    <w:rsid w:val="0014793C"/>
    <w:rsid w:val="00147A2F"/>
    <w:rsid w:val="00147B06"/>
    <w:rsid w:val="00147BC3"/>
    <w:rsid w:val="00147E4B"/>
    <w:rsid w:val="00150082"/>
    <w:rsid w:val="00150289"/>
    <w:rsid w:val="00150560"/>
    <w:rsid w:val="001506AC"/>
    <w:rsid w:val="001507AD"/>
    <w:rsid w:val="00150913"/>
    <w:rsid w:val="00150A24"/>
    <w:rsid w:val="00150B0B"/>
    <w:rsid w:val="00150BBA"/>
    <w:rsid w:val="0015133E"/>
    <w:rsid w:val="001515D2"/>
    <w:rsid w:val="00151884"/>
    <w:rsid w:val="00151AE2"/>
    <w:rsid w:val="00151BB5"/>
    <w:rsid w:val="001522D7"/>
    <w:rsid w:val="00152481"/>
    <w:rsid w:val="001525CB"/>
    <w:rsid w:val="00152654"/>
    <w:rsid w:val="00152854"/>
    <w:rsid w:val="00152B4D"/>
    <w:rsid w:val="00152E3F"/>
    <w:rsid w:val="0015328D"/>
    <w:rsid w:val="0015340C"/>
    <w:rsid w:val="001537CC"/>
    <w:rsid w:val="001539A3"/>
    <w:rsid w:val="00153A87"/>
    <w:rsid w:val="00153B99"/>
    <w:rsid w:val="00153E8D"/>
    <w:rsid w:val="00153EF9"/>
    <w:rsid w:val="00153F54"/>
    <w:rsid w:val="00154051"/>
    <w:rsid w:val="0015408E"/>
    <w:rsid w:val="00154261"/>
    <w:rsid w:val="00154303"/>
    <w:rsid w:val="001544A3"/>
    <w:rsid w:val="001544F3"/>
    <w:rsid w:val="00154B7A"/>
    <w:rsid w:val="00154BB9"/>
    <w:rsid w:val="00154D68"/>
    <w:rsid w:val="00154F3E"/>
    <w:rsid w:val="00154FA5"/>
    <w:rsid w:val="00154FBB"/>
    <w:rsid w:val="001551B7"/>
    <w:rsid w:val="00155482"/>
    <w:rsid w:val="0015567B"/>
    <w:rsid w:val="00155A92"/>
    <w:rsid w:val="00155AD3"/>
    <w:rsid w:val="00155BC0"/>
    <w:rsid w:val="001560D7"/>
    <w:rsid w:val="001560ED"/>
    <w:rsid w:val="0015616A"/>
    <w:rsid w:val="001561E5"/>
    <w:rsid w:val="001561F9"/>
    <w:rsid w:val="001564E9"/>
    <w:rsid w:val="0015662B"/>
    <w:rsid w:val="00156659"/>
    <w:rsid w:val="00156A15"/>
    <w:rsid w:val="00156A3C"/>
    <w:rsid w:val="00156D92"/>
    <w:rsid w:val="00156DAA"/>
    <w:rsid w:val="001572E2"/>
    <w:rsid w:val="00157495"/>
    <w:rsid w:val="001576C8"/>
    <w:rsid w:val="00157924"/>
    <w:rsid w:val="00157AC7"/>
    <w:rsid w:val="00157F2E"/>
    <w:rsid w:val="00160035"/>
    <w:rsid w:val="001601ED"/>
    <w:rsid w:val="001602AC"/>
    <w:rsid w:val="001602D8"/>
    <w:rsid w:val="0016034D"/>
    <w:rsid w:val="0016059D"/>
    <w:rsid w:val="001605B1"/>
    <w:rsid w:val="001605C6"/>
    <w:rsid w:val="001608AF"/>
    <w:rsid w:val="00160C79"/>
    <w:rsid w:val="00160E07"/>
    <w:rsid w:val="00160ECB"/>
    <w:rsid w:val="00160EEF"/>
    <w:rsid w:val="00161105"/>
    <w:rsid w:val="00161151"/>
    <w:rsid w:val="00161419"/>
    <w:rsid w:val="0016151D"/>
    <w:rsid w:val="00161699"/>
    <w:rsid w:val="00161750"/>
    <w:rsid w:val="00161825"/>
    <w:rsid w:val="001619C9"/>
    <w:rsid w:val="001620BE"/>
    <w:rsid w:val="00162278"/>
    <w:rsid w:val="001622C5"/>
    <w:rsid w:val="001627B9"/>
    <w:rsid w:val="0016280E"/>
    <w:rsid w:val="00162822"/>
    <w:rsid w:val="00162844"/>
    <w:rsid w:val="001629BB"/>
    <w:rsid w:val="00162CB8"/>
    <w:rsid w:val="00162E36"/>
    <w:rsid w:val="00163088"/>
    <w:rsid w:val="001630BC"/>
    <w:rsid w:val="00163153"/>
    <w:rsid w:val="00163198"/>
    <w:rsid w:val="00163330"/>
    <w:rsid w:val="0016335A"/>
    <w:rsid w:val="00163575"/>
    <w:rsid w:val="00163582"/>
    <w:rsid w:val="001638DF"/>
    <w:rsid w:val="00163AC9"/>
    <w:rsid w:val="00163DF5"/>
    <w:rsid w:val="001640E3"/>
    <w:rsid w:val="00164193"/>
    <w:rsid w:val="00164313"/>
    <w:rsid w:val="001643A3"/>
    <w:rsid w:val="00164464"/>
    <w:rsid w:val="00164604"/>
    <w:rsid w:val="001646BC"/>
    <w:rsid w:val="001647CB"/>
    <w:rsid w:val="00164A1D"/>
    <w:rsid w:val="00164A9E"/>
    <w:rsid w:val="00164C6A"/>
    <w:rsid w:val="00164CAE"/>
    <w:rsid w:val="00164EBA"/>
    <w:rsid w:val="0016522F"/>
    <w:rsid w:val="00165304"/>
    <w:rsid w:val="0016553B"/>
    <w:rsid w:val="0016559F"/>
    <w:rsid w:val="0016566C"/>
    <w:rsid w:val="00165ADA"/>
    <w:rsid w:val="00165D43"/>
    <w:rsid w:val="00165E5E"/>
    <w:rsid w:val="00165E93"/>
    <w:rsid w:val="00165F98"/>
    <w:rsid w:val="00166404"/>
    <w:rsid w:val="001665BC"/>
    <w:rsid w:val="001666D2"/>
    <w:rsid w:val="0016689F"/>
    <w:rsid w:val="00166B7C"/>
    <w:rsid w:val="00166D67"/>
    <w:rsid w:val="00166DD4"/>
    <w:rsid w:val="00167333"/>
    <w:rsid w:val="0016759A"/>
    <w:rsid w:val="001676D9"/>
    <w:rsid w:val="0016786A"/>
    <w:rsid w:val="001678D8"/>
    <w:rsid w:val="00167995"/>
    <w:rsid w:val="001679D4"/>
    <w:rsid w:val="00167A60"/>
    <w:rsid w:val="00167AFE"/>
    <w:rsid w:val="00167E8B"/>
    <w:rsid w:val="00170042"/>
    <w:rsid w:val="0017013F"/>
    <w:rsid w:val="0017065C"/>
    <w:rsid w:val="001708C7"/>
    <w:rsid w:val="00170921"/>
    <w:rsid w:val="001709EE"/>
    <w:rsid w:val="00170C79"/>
    <w:rsid w:val="00170D43"/>
    <w:rsid w:val="00170DFE"/>
    <w:rsid w:val="0017104A"/>
    <w:rsid w:val="00171153"/>
    <w:rsid w:val="001712E4"/>
    <w:rsid w:val="001712FC"/>
    <w:rsid w:val="00171569"/>
    <w:rsid w:val="00171873"/>
    <w:rsid w:val="00171911"/>
    <w:rsid w:val="00171D46"/>
    <w:rsid w:val="00171E22"/>
    <w:rsid w:val="00171EF6"/>
    <w:rsid w:val="00172251"/>
    <w:rsid w:val="0017228E"/>
    <w:rsid w:val="00172445"/>
    <w:rsid w:val="001724B8"/>
    <w:rsid w:val="00172587"/>
    <w:rsid w:val="001725FD"/>
    <w:rsid w:val="00172692"/>
    <w:rsid w:val="00172752"/>
    <w:rsid w:val="00172854"/>
    <w:rsid w:val="00172BE4"/>
    <w:rsid w:val="00172D5F"/>
    <w:rsid w:val="00172F2D"/>
    <w:rsid w:val="00172FC8"/>
    <w:rsid w:val="00172FD5"/>
    <w:rsid w:val="00173057"/>
    <w:rsid w:val="0017308D"/>
    <w:rsid w:val="001731C5"/>
    <w:rsid w:val="001734CD"/>
    <w:rsid w:val="00173536"/>
    <w:rsid w:val="001735A6"/>
    <w:rsid w:val="00173620"/>
    <w:rsid w:val="00173854"/>
    <w:rsid w:val="001738A4"/>
    <w:rsid w:val="00173C25"/>
    <w:rsid w:val="00173D6F"/>
    <w:rsid w:val="00173E60"/>
    <w:rsid w:val="0017407B"/>
    <w:rsid w:val="00174287"/>
    <w:rsid w:val="00174291"/>
    <w:rsid w:val="0017432B"/>
    <w:rsid w:val="0017451E"/>
    <w:rsid w:val="0017456D"/>
    <w:rsid w:val="001745EF"/>
    <w:rsid w:val="0017461D"/>
    <w:rsid w:val="0017469F"/>
    <w:rsid w:val="0017492C"/>
    <w:rsid w:val="0017494A"/>
    <w:rsid w:val="00174C2F"/>
    <w:rsid w:val="00174DA1"/>
    <w:rsid w:val="001750B0"/>
    <w:rsid w:val="00175240"/>
    <w:rsid w:val="0017563C"/>
    <w:rsid w:val="001757B8"/>
    <w:rsid w:val="001757C7"/>
    <w:rsid w:val="00175AE3"/>
    <w:rsid w:val="00175D41"/>
    <w:rsid w:val="00175DA7"/>
    <w:rsid w:val="00175EB4"/>
    <w:rsid w:val="00175F3C"/>
    <w:rsid w:val="0017602E"/>
    <w:rsid w:val="00176235"/>
    <w:rsid w:val="00176432"/>
    <w:rsid w:val="001764FF"/>
    <w:rsid w:val="001765EC"/>
    <w:rsid w:val="00176602"/>
    <w:rsid w:val="00176679"/>
    <w:rsid w:val="001767C0"/>
    <w:rsid w:val="00176B5B"/>
    <w:rsid w:val="001770C3"/>
    <w:rsid w:val="001772D2"/>
    <w:rsid w:val="001773B9"/>
    <w:rsid w:val="0017785E"/>
    <w:rsid w:val="001779FF"/>
    <w:rsid w:val="00177A2D"/>
    <w:rsid w:val="00177B1E"/>
    <w:rsid w:val="00177C11"/>
    <w:rsid w:val="00177EEE"/>
    <w:rsid w:val="00180210"/>
    <w:rsid w:val="00180284"/>
    <w:rsid w:val="001805B5"/>
    <w:rsid w:val="00180B5E"/>
    <w:rsid w:val="00180E6A"/>
    <w:rsid w:val="00181154"/>
    <w:rsid w:val="00181239"/>
    <w:rsid w:val="001812C4"/>
    <w:rsid w:val="00181471"/>
    <w:rsid w:val="00181515"/>
    <w:rsid w:val="001815BD"/>
    <w:rsid w:val="001815E7"/>
    <w:rsid w:val="00181A2F"/>
    <w:rsid w:val="00181E77"/>
    <w:rsid w:val="0018204D"/>
    <w:rsid w:val="001820B5"/>
    <w:rsid w:val="001820BC"/>
    <w:rsid w:val="001821BA"/>
    <w:rsid w:val="00182520"/>
    <w:rsid w:val="001826ED"/>
    <w:rsid w:val="00182816"/>
    <w:rsid w:val="0018289B"/>
    <w:rsid w:val="001828D7"/>
    <w:rsid w:val="00182B4B"/>
    <w:rsid w:val="00182F79"/>
    <w:rsid w:val="001832C2"/>
    <w:rsid w:val="0018330A"/>
    <w:rsid w:val="001834DF"/>
    <w:rsid w:val="001838B0"/>
    <w:rsid w:val="0018392E"/>
    <w:rsid w:val="00183943"/>
    <w:rsid w:val="00183E12"/>
    <w:rsid w:val="00184021"/>
    <w:rsid w:val="00184065"/>
    <w:rsid w:val="001841C3"/>
    <w:rsid w:val="00184252"/>
    <w:rsid w:val="00184271"/>
    <w:rsid w:val="001842D2"/>
    <w:rsid w:val="00184519"/>
    <w:rsid w:val="00184C15"/>
    <w:rsid w:val="00184C6F"/>
    <w:rsid w:val="001850EC"/>
    <w:rsid w:val="001851C6"/>
    <w:rsid w:val="00185323"/>
    <w:rsid w:val="00185412"/>
    <w:rsid w:val="001854C2"/>
    <w:rsid w:val="0018554D"/>
    <w:rsid w:val="001855A0"/>
    <w:rsid w:val="001858AE"/>
    <w:rsid w:val="00185AF4"/>
    <w:rsid w:val="00185B4D"/>
    <w:rsid w:val="00185C90"/>
    <w:rsid w:val="00185D6D"/>
    <w:rsid w:val="00185DAC"/>
    <w:rsid w:val="001862A7"/>
    <w:rsid w:val="00186871"/>
    <w:rsid w:val="001868A3"/>
    <w:rsid w:val="00186A0C"/>
    <w:rsid w:val="00186DE7"/>
    <w:rsid w:val="00186FE8"/>
    <w:rsid w:val="001870EE"/>
    <w:rsid w:val="00187297"/>
    <w:rsid w:val="001872DF"/>
    <w:rsid w:val="0018768A"/>
    <w:rsid w:val="00187B38"/>
    <w:rsid w:val="00187C28"/>
    <w:rsid w:val="00187EBE"/>
    <w:rsid w:val="00190389"/>
    <w:rsid w:val="0019051F"/>
    <w:rsid w:val="001908A5"/>
    <w:rsid w:val="001908CB"/>
    <w:rsid w:val="00190A1A"/>
    <w:rsid w:val="00190EC8"/>
    <w:rsid w:val="00191017"/>
    <w:rsid w:val="001914C5"/>
    <w:rsid w:val="00191AEE"/>
    <w:rsid w:val="00191C47"/>
    <w:rsid w:val="00191F00"/>
    <w:rsid w:val="0019237F"/>
    <w:rsid w:val="00192412"/>
    <w:rsid w:val="00192791"/>
    <w:rsid w:val="0019285F"/>
    <w:rsid w:val="00192DA1"/>
    <w:rsid w:val="00192F87"/>
    <w:rsid w:val="00193065"/>
    <w:rsid w:val="0019356E"/>
    <w:rsid w:val="00193572"/>
    <w:rsid w:val="001937CF"/>
    <w:rsid w:val="00193AEC"/>
    <w:rsid w:val="00193C06"/>
    <w:rsid w:val="00193CAF"/>
    <w:rsid w:val="00193CCE"/>
    <w:rsid w:val="00193DF5"/>
    <w:rsid w:val="00193E79"/>
    <w:rsid w:val="00193F13"/>
    <w:rsid w:val="001942F9"/>
    <w:rsid w:val="00194512"/>
    <w:rsid w:val="00194597"/>
    <w:rsid w:val="001945E6"/>
    <w:rsid w:val="00194622"/>
    <w:rsid w:val="00194666"/>
    <w:rsid w:val="0019489C"/>
    <w:rsid w:val="0019493E"/>
    <w:rsid w:val="00194A20"/>
    <w:rsid w:val="00194A5B"/>
    <w:rsid w:val="00194BFA"/>
    <w:rsid w:val="00194C44"/>
    <w:rsid w:val="00194E3B"/>
    <w:rsid w:val="00194EFB"/>
    <w:rsid w:val="00195182"/>
    <w:rsid w:val="00195253"/>
    <w:rsid w:val="00195514"/>
    <w:rsid w:val="00195746"/>
    <w:rsid w:val="0019596D"/>
    <w:rsid w:val="00195A89"/>
    <w:rsid w:val="00195AC7"/>
    <w:rsid w:val="00195BC1"/>
    <w:rsid w:val="00195E8F"/>
    <w:rsid w:val="001960F5"/>
    <w:rsid w:val="001962D2"/>
    <w:rsid w:val="001962D4"/>
    <w:rsid w:val="001962F4"/>
    <w:rsid w:val="001963CE"/>
    <w:rsid w:val="00196418"/>
    <w:rsid w:val="001964C9"/>
    <w:rsid w:val="00196C77"/>
    <w:rsid w:val="00196D87"/>
    <w:rsid w:val="001972CB"/>
    <w:rsid w:val="001974FB"/>
    <w:rsid w:val="00197581"/>
    <w:rsid w:val="00197685"/>
    <w:rsid w:val="001976D9"/>
    <w:rsid w:val="001977FC"/>
    <w:rsid w:val="0019788B"/>
    <w:rsid w:val="00197A57"/>
    <w:rsid w:val="00197A9B"/>
    <w:rsid w:val="00197B89"/>
    <w:rsid w:val="00197BB9"/>
    <w:rsid w:val="00197C41"/>
    <w:rsid w:val="00197CAF"/>
    <w:rsid w:val="00197CEA"/>
    <w:rsid w:val="001A00F5"/>
    <w:rsid w:val="001A0246"/>
    <w:rsid w:val="001A055A"/>
    <w:rsid w:val="001A06B2"/>
    <w:rsid w:val="001A07A9"/>
    <w:rsid w:val="001A0976"/>
    <w:rsid w:val="001A0ACB"/>
    <w:rsid w:val="001A0D2B"/>
    <w:rsid w:val="001A0EC3"/>
    <w:rsid w:val="001A0F26"/>
    <w:rsid w:val="001A0F7C"/>
    <w:rsid w:val="001A1493"/>
    <w:rsid w:val="001A155F"/>
    <w:rsid w:val="001A18FD"/>
    <w:rsid w:val="001A1B9B"/>
    <w:rsid w:val="001A1BAE"/>
    <w:rsid w:val="001A1C47"/>
    <w:rsid w:val="001A24AE"/>
    <w:rsid w:val="001A257B"/>
    <w:rsid w:val="001A2964"/>
    <w:rsid w:val="001A2A94"/>
    <w:rsid w:val="001A2BE3"/>
    <w:rsid w:val="001A2C83"/>
    <w:rsid w:val="001A2CE7"/>
    <w:rsid w:val="001A2D5D"/>
    <w:rsid w:val="001A2D64"/>
    <w:rsid w:val="001A2DE4"/>
    <w:rsid w:val="001A3097"/>
    <w:rsid w:val="001A3409"/>
    <w:rsid w:val="001A340C"/>
    <w:rsid w:val="001A3599"/>
    <w:rsid w:val="001A39C1"/>
    <w:rsid w:val="001A3A94"/>
    <w:rsid w:val="001A3C9B"/>
    <w:rsid w:val="001A3DEF"/>
    <w:rsid w:val="001A400F"/>
    <w:rsid w:val="001A4026"/>
    <w:rsid w:val="001A4037"/>
    <w:rsid w:val="001A4298"/>
    <w:rsid w:val="001A42A7"/>
    <w:rsid w:val="001A4386"/>
    <w:rsid w:val="001A43DB"/>
    <w:rsid w:val="001A44E7"/>
    <w:rsid w:val="001A46E3"/>
    <w:rsid w:val="001A47C4"/>
    <w:rsid w:val="001A4A31"/>
    <w:rsid w:val="001A4BCE"/>
    <w:rsid w:val="001A50AE"/>
    <w:rsid w:val="001A54A2"/>
    <w:rsid w:val="001A5640"/>
    <w:rsid w:val="001A5BDC"/>
    <w:rsid w:val="001A5E7C"/>
    <w:rsid w:val="001A5E88"/>
    <w:rsid w:val="001A6072"/>
    <w:rsid w:val="001A6127"/>
    <w:rsid w:val="001A62A0"/>
    <w:rsid w:val="001A6899"/>
    <w:rsid w:val="001A68CD"/>
    <w:rsid w:val="001A69FA"/>
    <w:rsid w:val="001A6AEC"/>
    <w:rsid w:val="001A6C8E"/>
    <w:rsid w:val="001A6EB0"/>
    <w:rsid w:val="001A7037"/>
    <w:rsid w:val="001A7129"/>
    <w:rsid w:val="001A7285"/>
    <w:rsid w:val="001A730D"/>
    <w:rsid w:val="001A73BD"/>
    <w:rsid w:val="001A73CB"/>
    <w:rsid w:val="001A7497"/>
    <w:rsid w:val="001A751A"/>
    <w:rsid w:val="001A7536"/>
    <w:rsid w:val="001A7644"/>
    <w:rsid w:val="001A767F"/>
    <w:rsid w:val="001A7826"/>
    <w:rsid w:val="001A7A73"/>
    <w:rsid w:val="001A7C35"/>
    <w:rsid w:val="001A7F14"/>
    <w:rsid w:val="001A7FC5"/>
    <w:rsid w:val="001B02EB"/>
    <w:rsid w:val="001B0379"/>
    <w:rsid w:val="001B0998"/>
    <w:rsid w:val="001B0C8A"/>
    <w:rsid w:val="001B0D7A"/>
    <w:rsid w:val="001B0E2B"/>
    <w:rsid w:val="001B1078"/>
    <w:rsid w:val="001B1196"/>
    <w:rsid w:val="001B1353"/>
    <w:rsid w:val="001B15F9"/>
    <w:rsid w:val="001B16B2"/>
    <w:rsid w:val="001B188B"/>
    <w:rsid w:val="001B1B48"/>
    <w:rsid w:val="001B1BA9"/>
    <w:rsid w:val="001B1E92"/>
    <w:rsid w:val="001B211B"/>
    <w:rsid w:val="001B2687"/>
    <w:rsid w:val="001B27C1"/>
    <w:rsid w:val="001B290C"/>
    <w:rsid w:val="001B292F"/>
    <w:rsid w:val="001B2A30"/>
    <w:rsid w:val="001B2B08"/>
    <w:rsid w:val="001B2B30"/>
    <w:rsid w:val="001B2EBC"/>
    <w:rsid w:val="001B2EF8"/>
    <w:rsid w:val="001B30A6"/>
    <w:rsid w:val="001B32A0"/>
    <w:rsid w:val="001B32B5"/>
    <w:rsid w:val="001B33B2"/>
    <w:rsid w:val="001B3617"/>
    <w:rsid w:val="001B3782"/>
    <w:rsid w:val="001B39D3"/>
    <w:rsid w:val="001B3A3B"/>
    <w:rsid w:val="001B3C6E"/>
    <w:rsid w:val="001B3DB2"/>
    <w:rsid w:val="001B433C"/>
    <w:rsid w:val="001B4807"/>
    <w:rsid w:val="001B4909"/>
    <w:rsid w:val="001B49FC"/>
    <w:rsid w:val="001B4C43"/>
    <w:rsid w:val="001B4E3E"/>
    <w:rsid w:val="001B4FDB"/>
    <w:rsid w:val="001B509D"/>
    <w:rsid w:val="001B5577"/>
    <w:rsid w:val="001B5715"/>
    <w:rsid w:val="001B5721"/>
    <w:rsid w:val="001B5B88"/>
    <w:rsid w:val="001B5BF1"/>
    <w:rsid w:val="001B5E53"/>
    <w:rsid w:val="001B5FE8"/>
    <w:rsid w:val="001B6610"/>
    <w:rsid w:val="001B667B"/>
    <w:rsid w:val="001B6D1B"/>
    <w:rsid w:val="001B6E7C"/>
    <w:rsid w:val="001B71FD"/>
    <w:rsid w:val="001B7351"/>
    <w:rsid w:val="001B7772"/>
    <w:rsid w:val="001B787C"/>
    <w:rsid w:val="001B796E"/>
    <w:rsid w:val="001B7A13"/>
    <w:rsid w:val="001B7ABA"/>
    <w:rsid w:val="001B7B1A"/>
    <w:rsid w:val="001B7D4F"/>
    <w:rsid w:val="001C0001"/>
    <w:rsid w:val="001C01AD"/>
    <w:rsid w:val="001C02B3"/>
    <w:rsid w:val="001C03EB"/>
    <w:rsid w:val="001C0435"/>
    <w:rsid w:val="001C069F"/>
    <w:rsid w:val="001C06DF"/>
    <w:rsid w:val="001C0867"/>
    <w:rsid w:val="001C088C"/>
    <w:rsid w:val="001C0A59"/>
    <w:rsid w:val="001C0E24"/>
    <w:rsid w:val="001C0F36"/>
    <w:rsid w:val="001C0F5C"/>
    <w:rsid w:val="001C14DA"/>
    <w:rsid w:val="001C17B0"/>
    <w:rsid w:val="001C1891"/>
    <w:rsid w:val="001C217C"/>
    <w:rsid w:val="001C22F9"/>
    <w:rsid w:val="001C231B"/>
    <w:rsid w:val="001C23E5"/>
    <w:rsid w:val="001C259D"/>
    <w:rsid w:val="001C2635"/>
    <w:rsid w:val="001C26DF"/>
    <w:rsid w:val="001C2852"/>
    <w:rsid w:val="001C2986"/>
    <w:rsid w:val="001C2AD2"/>
    <w:rsid w:val="001C2CDB"/>
    <w:rsid w:val="001C2E99"/>
    <w:rsid w:val="001C2FBA"/>
    <w:rsid w:val="001C317E"/>
    <w:rsid w:val="001C37F5"/>
    <w:rsid w:val="001C38D1"/>
    <w:rsid w:val="001C3939"/>
    <w:rsid w:val="001C3A58"/>
    <w:rsid w:val="001C3C87"/>
    <w:rsid w:val="001C3D8B"/>
    <w:rsid w:val="001C4086"/>
    <w:rsid w:val="001C40D7"/>
    <w:rsid w:val="001C4237"/>
    <w:rsid w:val="001C430A"/>
    <w:rsid w:val="001C458A"/>
    <w:rsid w:val="001C4887"/>
    <w:rsid w:val="001C49D8"/>
    <w:rsid w:val="001C49DE"/>
    <w:rsid w:val="001C4CF4"/>
    <w:rsid w:val="001C4D66"/>
    <w:rsid w:val="001C4DD9"/>
    <w:rsid w:val="001C4FBF"/>
    <w:rsid w:val="001C526C"/>
    <w:rsid w:val="001C52FA"/>
    <w:rsid w:val="001C5569"/>
    <w:rsid w:val="001C59AA"/>
    <w:rsid w:val="001C5A27"/>
    <w:rsid w:val="001C5BFC"/>
    <w:rsid w:val="001C606C"/>
    <w:rsid w:val="001C6297"/>
    <w:rsid w:val="001C64DF"/>
    <w:rsid w:val="001C6705"/>
    <w:rsid w:val="001C700B"/>
    <w:rsid w:val="001C710E"/>
    <w:rsid w:val="001C712F"/>
    <w:rsid w:val="001C715D"/>
    <w:rsid w:val="001C71A9"/>
    <w:rsid w:val="001C729D"/>
    <w:rsid w:val="001C73F1"/>
    <w:rsid w:val="001C7503"/>
    <w:rsid w:val="001C758A"/>
    <w:rsid w:val="001C7AD2"/>
    <w:rsid w:val="001C7B88"/>
    <w:rsid w:val="001C7CF1"/>
    <w:rsid w:val="001C7DB8"/>
    <w:rsid w:val="001C7E18"/>
    <w:rsid w:val="001C7EF0"/>
    <w:rsid w:val="001C7F20"/>
    <w:rsid w:val="001C7FB2"/>
    <w:rsid w:val="001D001D"/>
    <w:rsid w:val="001D0224"/>
    <w:rsid w:val="001D022F"/>
    <w:rsid w:val="001D0395"/>
    <w:rsid w:val="001D03C8"/>
    <w:rsid w:val="001D0446"/>
    <w:rsid w:val="001D07AD"/>
    <w:rsid w:val="001D0CFE"/>
    <w:rsid w:val="001D0D6E"/>
    <w:rsid w:val="001D0EDC"/>
    <w:rsid w:val="001D12ED"/>
    <w:rsid w:val="001D15B4"/>
    <w:rsid w:val="001D1731"/>
    <w:rsid w:val="001D17BA"/>
    <w:rsid w:val="001D1BDB"/>
    <w:rsid w:val="001D1DAF"/>
    <w:rsid w:val="001D1E68"/>
    <w:rsid w:val="001D2183"/>
    <w:rsid w:val="001D228A"/>
    <w:rsid w:val="001D23F7"/>
    <w:rsid w:val="001D25A6"/>
    <w:rsid w:val="001D273D"/>
    <w:rsid w:val="001D28BE"/>
    <w:rsid w:val="001D293A"/>
    <w:rsid w:val="001D29AF"/>
    <w:rsid w:val="001D2B31"/>
    <w:rsid w:val="001D2B44"/>
    <w:rsid w:val="001D2C1D"/>
    <w:rsid w:val="001D2E54"/>
    <w:rsid w:val="001D2F0E"/>
    <w:rsid w:val="001D2F2E"/>
    <w:rsid w:val="001D30B6"/>
    <w:rsid w:val="001D3117"/>
    <w:rsid w:val="001D315A"/>
    <w:rsid w:val="001D31D6"/>
    <w:rsid w:val="001D3212"/>
    <w:rsid w:val="001D3250"/>
    <w:rsid w:val="001D340E"/>
    <w:rsid w:val="001D345A"/>
    <w:rsid w:val="001D3629"/>
    <w:rsid w:val="001D3730"/>
    <w:rsid w:val="001D39C3"/>
    <w:rsid w:val="001D3B97"/>
    <w:rsid w:val="001D3BAB"/>
    <w:rsid w:val="001D3D41"/>
    <w:rsid w:val="001D3ECC"/>
    <w:rsid w:val="001D3F09"/>
    <w:rsid w:val="001D40C2"/>
    <w:rsid w:val="001D4276"/>
    <w:rsid w:val="001D42C5"/>
    <w:rsid w:val="001D441B"/>
    <w:rsid w:val="001D46BA"/>
    <w:rsid w:val="001D478D"/>
    <w:rsid w:val="001D497A"/>
    <w:rsid w:val="001D49AC"/>
    <w:rsid w:val="001D4EFB"/>
    <w:rsid w:val="001D4F40"/>
    <w:rsid w:val="001D506A"/>
    <w:rsid w:val="001D5192"/>
    <w:rsid w:val="001D52A7"/>
    <w:rsid w:val="001D531E"/>
    <w:rsid w:val="001D56E9"/>
    <w:rsid w:val="001D5A7B"/>
    <w:rsid w:val="001D5A88"/>
    <w:rsid w:val="001D5B1B"/>
    <w:rsid w:val="001D5B62"/>
    <w:rsid w:val="001D5BFD"/>
    <w:rsid w:val="001D5D4A"/>
    <w:rsid w:val="001D5F6D"/>
    <w:rsid w:val="001D6253"/>
    <w:rsid w:val="001D6342"/>
    <w:rsid w:val="001D63A2"/>
    <w:rsid w:val="001D6727"/>
    <w:rsid w:val="001D6740"/>
    <w:rsid w:val="001D6AC7"/>
    <w:rsid w:val="001D6B63"/>
    <w:rsid w:val="001D6BB6"/>
    <w:rsid w:val="001D6E22"/>
    <w:rsid w:val="001D704E"/>
    <w:rsid w:val="001D71EB"/>
    <w:rsid w:val="001D7317"/>
    <w:rsid w:val="001D747C"/>
    <w:rsid w:val="001D76E3"/>
    <w:rsid w:val="001D773F"/>
    <w:rsid w:val="001D7861"/>
    <w:rsid w:val="001D789F"/>
    <w:rsid w:val="001D78FD"/>
    <w:rsid w:val="001D7921"/>
    <w:rsid w:val="001D79A2"/>
    <w:rsid w:val="001D7C55"/>
    <w:rsid w:val="001D7D91"/>
    <w:rsid w:val="001D7EC7"/>
    <w:rsid w:val="001E0024"/>
    <w:rsid w:val="001E079C"/>
    <w:rsid w:val="001E07AB"/>
    <w:rsid w:val="001E0821"/>
    <w:rsid w:val="001E0859"/>
    <w:rsid w:val="001E088C"/>
    <w:rsid w:val="001E089B"/>
    <w:rsid w:val="001E0B4A"/>
    <w:rsid w:val="001E0E18"/>
    <w:rsid w:val="001E1109"/>
    <w:rsid w:val="001E110E"/>
    <w:rsid w:val="001E1141"/>
    <w:rsid w:val="001E117F"/>
    <w:rsid w:val="001E13F3"/>
    <w:rsid w:val="001E14AE"/>
    <w:rsid w:val="001E178C"/>
    <w:rsid w:val="001E1945"/>
    <w:rsid w:val="001E1A99"/>
    <w:rsid w:val="001E1C23"/>
    <w:rsid w:val="001E1D32"/>
    <w:rsid w:val="001E20F4"/>
    <w:rsid w:val="001E22DF"/>
    <w:rsid w:val="001E2303"/>
    <w:rsid w:val="001E24DE"/>
    <w:rsid w:val="001E2528"/>
    <w:rsid w:val="001E273D"/>
    <w:rsid w:val="001E27E9"/>
    <w:rsid w:val="001E2A50"/>
    <w:rsid w:val="001E2BCA"/>
    <w:rsid w:val="001E2CD8"/>
    <w:rsid w:val="001E2CF0"/>
    <w:rsid w:val="001E2F7C"/>
    <w:rsid w:val="001E2FE2"/>
    <w:rsid w:val="001E319E"/>
    <w:rsid w:val="001E325D"/>
    <w:rsid w:val="001E349C"/>
    <w:rsid w:val="001E3598"/>
    <w:rsid w:val="001E3A81"/>
    <w:rsid w:val="001E3C41"/>
    <w:rsid w:val="001E3DD0"/>
    <w:rsid w:val="001E42DA"/>
    <w:rsid w:val="001E460A"/>
    <w:rsid w:val="001E4853"/>
    <w:rsid w:val="001E4BB6"/>
    <w:rsid w:val="001E4CB1"/>
    <w:rsid w:val="001E4D4D"/>
    <w:rsid w:val="001E4E9B"/>
    <w:rsid w:val="001E4F2A"/>
    <w:rsid w:val="001E51C1"/>
    <w:rsid w:val="001E5244"/>
    <w:rsid w:val="001E52C6"/>
    <w:rsid w:val="001E54D2"/>
    <w:rsid w:val="001E5521"/>
    <w:rsid w:val="001E5658"/>
    <w:rsid w:val="001E5667"/>
    <w:rsid w:val="001E5908"/>
    <w:rsid w:val="001E5D6A"/>
    <w:rsid w:val="001E5EF3"/>
    <w:rsid w:val="001E5FA3"/>
    <w:rsid w:val="001E632C"/>
    <w:rsid w:val="001E64BB"/>
    <w:rsid w:val="001E6958"/>
    <w:rsid w:val="001E6B6E"/>
    <w:rsid w:val="001E6B8C"/>
    <w:rsid w:val="001E6C7E"/>
    <w:rsid w:val="001E6D6E"/>
    <w:rsid w:val="001E70DB"/>
    <w:rsid w:val="001E7520"/>
    <w:rsid w:val="001E775A"/>
    <w:rsid w:val="001E775B"/>
    <w:rsid w:val="001F039E"/>
    <w:rsid w:val="001F046F"/>
    <w:rsid w:val="001F051C"/>
    <w:rsid w:val="001F061B"/>
    <w:rsid w:val="001F072E"/>
    <w:rsid w:val="001F084F"/>
    <w:rsid w:val="001F08F7"/>
    <w:rsid w:val="001F0B39"/>
    <w:rsid w:val="001F0C58"/>
    <w:rsid w:val="001F0D43"/>
    <w:rsid w:val="001F0E34"/>
    <w:rsid w:val="001F0F49"/>
    <w:rsid w:val="001F1101"/>
    <w:rsid w:val="001F13BD"/>
    <w:rsid w:val="001F15CF"/>
    <w:rsid w:val="001F1623"/>
    <w:rsid w:val="001F1675"/>
    <w:rsid w:val="001F16F6"/>
    <w:rsid w:val="001F1750"/>
    <w:rsid w:val="001F176F"/>
    <w:rsid w:val="001F1805"/>
    <w:rsid w:val="001F1B43"/>
    <w:rsid w:val="001F1EC4"/>
    <w:rsid w:val="001F1EE9"/>
    <w:rsid w:val="001F218F"/>
    <w:rsid w:val="001F24A2"/>
    <w:rsid w:val="001F24BE"/>
    <w:rsid w:val="001F2505"/>
    <w:rsid w:val="001F25FD"/>
    <w:rsid w:val="001F273C"/>
    <w:rsid w:val="001F2880"/>
    <w:rsid w:val="001F2888"/>
    <w:rsid w:val="001F2926"/>
    <w:rsid w:val="001F2CDF"/>
    <w:rsid w:val="001F2D96"/>
    <w:rsid w:val="001F2E80"/>
    <w:rsid w:val="001F35B8"/>
    <w:rsid w:val="001F370E"/>
    <w:rsid w:val="001F381C"/>
    <w:rsid w:val="001F38C3"/>
    <w:rsid w:val="001F3B92"/>
    <w:rsid w:val="001F3BA3"/>
    <w:rsid w:val="001F3C33"/>
    <w:rsid w:val="001F3E54"/>
    <w:rsid w:val="001F3EEB"/>
    <w:rsid w:val="001F433E"/>
    <w:rsid w:val="001F46F4"/>
    <w:rsid w:val="001F4762"/>
    <w:rsid w:val="001F4778"/>
    <w:rsid w:val="001F488E"/>
    <w:rsid w:val="001F48C9"/>
    <w:rsid w:val="001F4A00"/>
    <w:rsid w:val="001F4FB8"/>
    <w:rsid w:val="001F51B0"/>
    <w:rsid w:val="001F5343"/>
    <w:rsid w:val="001F5890"/>
    <w:rsid w:val="001F59E5"/>
    <w:rsid w:val="001F5B5F"/>
    <w:rsid w:val="001F5E94"/>
    <w:rsid w:val="001F5EDF"/>
    <w:rsid w:val="001F62C1"/>
    <w:rsid w:val="001F6377"/>
    <w:rsid w:val="001F6527"/>
    <w:rsid w:val="001F6622"/>
    <w:rsid w:val="001F69E0"/>
    <w:rsid w:val="001F6C4F"/>
    <w:rsid w:val="001F6CFD"/>
    <w:rsid w:val="001F70CF"/>
    <w:rsid w:val="001F72C9"/>
    <w:rsid w:val="001F78BF"/>
    <w:rsid w:val="001F7C2E"/>
    <w:rsid w:val="001F7C43"/>
    <w:rsid w:val="001F7C68"/>
    <w:rsid w:val="001F7DFA"/>
    <w:rsid w:val="001F7F7C"/>
    <w:rsid w:val="002002D6"/>
    <w:rsid w:val="002002EC"/>
    <w:rsid w:val="00200311"/>
    <w:rsid w:val="0020034D"/>
    <w:rsid w:val="002005FF"/>
    <w:rsid w:val="00200845"/>
    <w:rsid w:val="00200C06"/>
    <w:rsid w:val="00200CCD"/>
    <w:rsid w:val="00200E95"/>
    <w:rsid w:val="00200F96"/>
    <w:rsid w:val="0020118D"/>
    <w:rsid w:val="00201279"/>
    <w:rsid w:val="0020145C"/>
    <w:rsid w:val="002015F0"/>
    <w:rsid w:val="002017B8"/>
    <w:rsid w:val="0020180D"/>
    <w:rsid w:val="002019F0"/>
    <w:rsid w:val="00201A52"/>
    <w:rsid w:val="00201B9D"/>
    <w:rsid w:val="00201BC7"/>
    <w:rsid w:val="00201C8B"/>
    <w:rsid w:val="00201E7B"/>
    <w:rsid w:val="00202076"/>
    <w:rsid w:val="002020AD"/>
    <w:rsid w:val="002021AE"/>
    <w:rsid w:val="002021CC"/>
    <w:rsid w:val="0020226F"/>
    <w:rsid w:val="0020249F"/>
    <w:rsid w:val="002024C9"/>
    <w:rsid w:val="002025FD"/>
    <w:rsid w:val="002027A4"/>
    <w:rsid w:val="00202B32"/>
    <w:rsid w:val="00202B73"/>
    <w:rsid w:val="00202D97"/>
    <w:rsid w:val="00202E1D"/>
    <w:rsid w:val="00202E57"/>
    <w:rsid w:val="00202FF9"/>
    <w:rsid w:val="002031E4"/>
    <w:rsid w:val="0020342E"/>
    <w:rsid w:val="00203663"/>
    <w:rsid w:val="00203B0E"/>
    <w:rsid w:val="00203C76"/>
    <w:rsid w:val="00203CCC"/>
    <w:rsid w:val="00203DA3"/>
    <w:rsid w:val="00203F45"/>
    <w:rsid w:val="0020422C"/>
    <w:rsid w:val="002044FA"/>
    <w:rsid w:val="002049AB"/>
    <w:rsid w:val="00204A83"/>
    <w:rsid w:val="00204B7C"/>
    <w:rsid w:val="00204C66"/>
    <w:rsid w:val="00204D42"/>
    <w:rsid w:val="00205023"/>
    <w:rsid w:val="002052B1"/>
    <w:rsid w:val="00205348"/>
    <w:rsid w:val="002053AD"/>
    <w:rsid w:val="00205412"/>
    <w:rsid w:val="002055F9"/>
    <w:rsid w:val="002056F5"/>
    <w:rsid w:val="0020573A"/>
    <w:rsid w:val="00205772"/>
    <w:rsid w:val="002057FE"/>
    <w:rsid w:val="00205958"/>
    <w:rsid w:val="0020605A"/>
    <w:rsid w:val="002060A2"/>
    <w:rsid w:val="0020663A"/>
    <w:rsid w:val="0020668D"/>
    <w:rsid w:val="0020685B"/>
    <w:rsid w:val="00206A37"/>
    <w:rsid w:val="00206B50"/>
    <w:rsid w:val="00206B53"/>
    <w:rsid w:val="00206DE1"/>
    <w:rsid w:val="00206E7A"/>
    <w:rsid w:val="00206F50"/>
    <w:rsid w:val="00206F74"/>
    <w:rsid w:val="0020704F"/>
    <w:rsid w:val="00207147"/>
    <w:rsid w:val="002071AC"/>
    <w:rsid w:val="00207279"/>
    <w:rsid w:val="00207364"/>
    <w:rsid w:val="002074C4"/>
    <w:rsid w:val="0020770C"/>
    <w:rsid w:val="00207726"/>
    <w:rsid w:val="00207B53"/>
    <w:rsid w:val="00207B6A"/>
    <w:rsid w:val="00207F57"/>
    <w:rsid w:val="00207FA4"/>
    <w:rsid w:val="00210375"/>
    <w:rsid w:val="002104D0"/>
    <w:rsid w:val="002104FA"/>
    <w:rsid w:val="002107EB"/>
    <w:rsid w:val="00210968"/>
    <w:rsid w:val="00210C7B"/>
    <w:rsid w:val="00210D1B"/>
    <w:rsid w:val="00211107"/>
    <w:rsid w:val="0021112D"/>
    <w:rsid w:val="00211142"/>
    <w:rsid w:val="00211332"/>
    <w:rsid w:val="00211425"/>
    <w:rsid w:val="002115D8"/>
    <w:rsid w:val="002116F7"/>
    <w:rsid w:val="00211793"/>
    <w:rsid w:val="0021195F"/>
    <w:rsid w:val="00211A00"/>
    <w:rsid w:val="00211A16"/>
    <w:rsid w:val="00211AD9"/>
    <w:rsid w:val="00211B9F"/>
    <w:rsid w:val="00211CD4"/>
    <w:rsid w:val="00211F96"/>
    <w:rsid w:val="0021229C"/>
    <w:rsid w:val="002123F3"/>
    <w:rsid w:val="002126BE"/>
    <w:rsid w:val="002127B0"/>
    <w:rsid w:val="00212C35"/>
    <w:rsid w:val="00212DFB"/>
    <w:rsid w:val="00212E3F"/>
    <w:rsid w:val="00212E57"/>
    <w:rsid w:val="0021308A"/>
    <w:rsid w:val="002131F9"/>
    <w:rsid w:val="00213535"/>
    <w:rsid w:val="0021353C"/>
    <w:rsid w:val="00213A1E"/>
    <w:rsid w:val="00213DC6"/>
    <w:rsid w:val="00213F90"/>
    <w:rsid w:val="002140EA"/>
    <w:rsid w:val="0021416D"/>
    <w:rsid w:val="00214305"/>
    <w:rsid w:val="0021443A"/>
    <w:rsid w:val="0021459E"/>
    <w:rsid w:val="00214834"/>
    <w:rsid w:val="00214898"/>
    <w:rsid w:val="00214A4A"/>
    <w:rsid w:val="00214FE7"/>
    <w:rsid w:val="00215062"/>
    <w:rsid w:val="00215085"/>
    <w:rsid w:val="0021509C"/>
    <w:rsid w:val="00215343"/>
    <w:rsid w:val="002153D9"/>
    <w:rsid w:val="0021541E"/>
    <w:rsid w:val="00215482"/>
    <w:rsid w:val="0021568B"/>
    <w:rsid w:val="002156DF"/>
    <w:rsid w:val="00215806"/>
    <w:rsid w:val="00215864"/>
    <w:rsid w:val="00215926"/>
    <w:rsid w:val="00215955"/>
    <w:rsid w:val="002159B1"/>
    <w:rsid w:val="00215BC4"/>
    <w:rsid w:val="00215BCA"/>
    <w:rsid w:val="00215D1C"/>
    <w:rsid w:val="00215D71"/>
    <w:rsid w:val="00215E43"/>
    <w:rsid w:val="00215FFC"/>
    <w:rsid w:val="0021610E"/>
    <w:rsid w:val="00216182"/>
    <w:rsid w:val="002161D2"/>
    <w:rsid w:val="00216530"/>
    <w:rsid w:val="00216776"/>
    <w:rsid w:val="00216BD5"/>
    <w:rsid w:val="00216C5C"/>
    <w:rsid w:val="00216E28"/>
    <w:rsid w:val="00216F7B"/>
    <w:rsid w:val="0021726E"/>
    <w:rsid w:val="002177B3"/>
    <w:rsid w:val="002178D1"/>
    <w:rsid w:val="00220191"/>
    <w:rsid w:val="0022021D"/>
    <w:rsid w:val="002203CE"/>
    <w:rsid w:val="0022048A"/>
    <w:rsid w:val="0022053A"/>
    <w:rsid w:val="002206F2"/>
    <w:rsid w:val="0022098E"/>
    <w:rsid w:val="002209FF"/>
    <w:rsid w:val="00220EA0"/>
    <w:rsid w:val="00220F96"/>
    <w:rsid w:val="002210A1"/>
    <w:rsid w:val="002211DC"/>
    <w:rsid w:val="002216E1"/>
    <w:rsid w:val="002218C2"/>
    <w:rsid w:val="00221B08"/>
    <w:rsid w:val="00221D7D"/>
    <w:rsid w:val="00221D93"/>
    <w:rsid w:val="00221DCE"/>
    <w:rsid w:val="002222E8"/>
    <w:rsid w:val="00222442"/>
    <w:rsid w:val="0022265B"/>
    <w:rsid w:val="00222722"/>
    <w:rsid w:val="00222879"/>
    <w:rsid w:val="002228D6"/>
    <w:rsid w:val="00222CD8"/>
    <w:rsid w:val="00222F79"/>
    <w:rsid w:val="0022339A"/>
    <w:rsid w:val="00223519"/>
    <w:rsid w:val="0022366C"/>
    <w:rsid w:val="002238F6"/>
    <w:rsid w:val="00223A2B"/>
    <w:rsid w:val="00223B5D"/>
    <w:rsid w:val="00223EE1"/>
    <w:rsid w:val="002240B9"/>
    <w:rsid w:val="00224113"/>
    <w:rsid w:val="0022440C"/>
    <w:rsid w:val="00224662"/>
    <w:rsid w:val="002246B2"/>
    <w:rsid w:val="002246CD"/>
    <w:rsid w:val="002249F5"/>
    <w:rsid w:val="00224A92"/>
    <w:rsid w:val="0022507D"/>
    <w:rsid w:val="002250E0"/>
    <w:rsid w:val="00225482"/>
    <w:rsid w:val="002256D4"/>
    <w:rsid w:val="002256E0"/>
    <w:rsid w:val="002257B3"/>
    <w:rsid w:val="00225993"/>
    <w:rsid w:val="00225A6F"/>
    <w:rsid w:val="00225B6F"/>
    <w:rsid w:val="00225CF1"/>
    <w:rsid w:val="00225EEF"/>
    <w:rsid w:val="00225FC8"/>
    <w:rsid w:val="0022609A"/>
    <w:rsid w:val="002260E8"/>
    <w:rsid w:val="00226132"/>
    <w:rsid w:val="0022629B"/>
    <w:rsid w:val="002264CB"/>
    <w:rsid w:val="002265D7"/>
    <w:rsid w:val="00226828"/>
    <w:rsid w:val="00226A3D"/>
    <w:rsid w:val="00226B13"/>
    <w:rsid w:val="00226EAF"/>
    <w:rsid w:val="00226F02"/>
    <w:rsid w:val="00227442"/>
    <w:rsid w:val="00227662"/>
    <w:rsid w:val="00227703"/>
    <w:rsid w:val="00227ACC"/>
    <w:rsid w:val="00227D18"/>
    <w:rsid w:val="00227D70"/>
    <w:rsid w:val="002300A9"/>
    <w:rsid w:val="00230422"/>
    <w:rsid w:val="002304DA"/>
    <w:rsid w:val="00230500"/>
    <w:rsid w:val="0023050D"/>
    <w:rsid w:val="002307F3"/>
    <w:rsid w:val="00230A42"/>
    <w:rsid w:val="00230AF4"/>
    <w:rsid w:val="00230AF6"/>
    <w:rsid w:val="00230C06"/>
    <w:rsid w:val="00230D61"/>
    <w:rsid w:val="00230FDC"/>
    <w:rsid w:val="00231088"/>
    <w:rsid w:val="002310A5"/>
    <w:rsid w:val="002312E6"/>
    <w:rsid w:val="002314A9"/>
    <w:rsid w:val="00231588"/>
    <w:rsid w:val="002315AB"/>
    <w:rsid w:val="002317DC"/>
    <w:rsid w:val="00231812"/>
    <w:rsid w:val="00231B57"/>
    <w:rsid w:val="00231C65"/>
    <w:rsid w:val="00231D56"/>
    <w:rsid w:val="00231F14"/>
    <w:rsid w:val="002321B5"/>
    <w:rsid w:val="0023223C"/>
    <w:rsid w:val="002322BA"/>
    <w:rsid w:val="0023254D"/>
    <w:rsid w:val="002327F6"/>
    <w:rsid w:val="00232D75"/>
    <w:rsid w:val="00232D77"/>
    <w:rsid w:val="00232E66"/>
    <w:rsid w:val="00232EF8"/>
    <w:rsid w:val="0023337F"/>
    <w:rsid w:val="002338FD"/>
    <w:rsid w:val="00233A2F"/>
    <w:rsid w:val="00233A3E"/>
    <w:rsid w:val="00233B0D"/>
    <w:rsid w:val="00233C96"/>
    <w:rsid w:val="00233F12"/>
    <w:rsid w:val="00233F58"/>
    <w:rsid w:val="0023427C"/>
    <w:rsid w:val="002344B3"/>
    <w:rsid w:val="002344B5"/>
    <w:rsid w:val="0023474C"/>
    <w:rsid w:val="00234893"/>
    <w:rsid w:val="0023489B"/>
    <w:rsid w:val="00234C33"/>
    <w:rsid w:val="00234CA0"/>
    <w:rsid w:val="00234DFA"/>
    <w:rsid w:val="00234F4C"/>
    <w:rsid w:val="00234FAE"/>
    <w:rsid w:val="0023506A"/>
    <w:rsid w:val="00235786"/>
    <w:rsid w:val="002359E0"/>
    <w:rsid w:val="00235D8E"/>
    <w:rsid w:val="00235E25"/>
    <w:rsid w:val="00235E31"/>
    <w:rsid w:val="00235EA1"/>
    <w:rsid w:val="0023608E"/>
    <w:rsid w:val="00236314"/>
    <w:rsid w:val="002363D2"/>
    <w:rsid w:val="0023685E"/>
    <w:rsid w:val="00236969"/>
    <w:rsid w:val="002369D2"/>
    <w:rsid w:val="00236C39"/>
    <w:rsid w:val="00236C66"/>
    <w:rsid w:val="0023700A"/>
    <w:rsid w:val="0023776C"/>
    <w:rsid w:val="002379C4"/>
    <w:rsid w:val="00237C22"/>
    <w:rsid w:val="00237C35"/>
    <w:rsid w:val="00237C57"/>
    <w:rsid w:val="00237E33"/>
    <w:rsid w:val="00237F95"/>
    <w:rsid w:val="00237FC5"/>
    <w:rsid w:val="00240217"/>
    <w:rsid w:val="002406BA"/>
    <w:rsid w:val="00240851"/>
    <w:rsid w:val="002408C7"/>
    <w:rsid w:val="00240982"/>
    <w:rsid w:val="00240AED"/>
    <w:rsid w:val="00240B3E"/>
    <w:rsid w:val="00240BF7"/>
    <w:rsid w:val="00240D41"/>
    <w:rsid w:val="00240E84"/>
    <w:rsid w:val="002410F6"/>
    <w:rsid w:val="00241548"/>
    <w:rsid w:val="0024164A"/>
    <w:rsid w:val="002416FE"/>
    <w:rsid w:val="0024171F"/>
    <w:rsid w:val="0024193D"/>
    <w:rsid w:val="00241C14"/>
    <w:rsid w:val="00241C56"/>
    <w:rsid w:val="00241E90"/>
    <w:rsid w:val="002423D1"/>
    <w:rsid w:val="00242747"/>
    <w:rsid w:val="0024275C"/>
    <w:rsid w:val="00242799"/>
    <w:rsid w:val="002428ED"/>
    <w:rsid w:val="002429C7"/>
    <w:rsid w:val="00242B0D"/>
    <w:rsid w:val="00242B27"/>
    <w:rsid w:val="00242D21"/>
    <w:rsid w:val="00242D2E"/>
    <w:rsid w:val="00242DA9"/>
    <w:rsid w:val="002433DC"/>
    <w:rsid w:val="002436DE"/>
    <w:rsid w:val="002436DF"/>
    <w:rsid w:val="002439A5"/>
    <w:rsid w:val="002439AC"/>
    <w:rsid w:val="00243A5D"/>
    <w:rsid w:val="00243C7C"/>
    <w:rsid w:val="00243D14"/>
    <w:rsid w:val="00243F7B"/>
    <w:rsid w:val="00244081"/>
    <w:rsid w:val="002441E2"/>
    <w:rsid w:val="002444FC"/>
    <w:rsid w:val="00244536"/>
    <w:rsid w:val="002449D0"/>
    <w:rsid w:val="00244BCF"/>
    <w:rsid w:val="00244C70"/>
    <w:rsid w:val="00244E88"/>
    <w:rsid w:val="00244FB5"/>
    <w:rsid w:val="00244FC9"/>
    <w:rsid w:val="0024506E"/>
    <w:rsid w:val="002451EE"/>
    <w:rsid w:val="00245411"/>
    <w:rsid w:val="00245428"/>
    <w:rsid w:val="002454CC"/>
    <w:rsid w:val="00245548"/>
    <w:rsid w:val="00245619"/>
    <w:rsid w:val="0024565F"/>
    <w:rsid w:val="002456A8"/>
    <w:rsid w:val="00245A1B"/>
    <w:rsid w:val="00245A88"/>
    <w:rsid w:val="00245C61"/>
    <w:rsid w:val="00245C9E"/>
    <w:rsid w:val="00245CCD"/>
    <w:rsid w:val="00245DA1"/>
    <w:rsid w:val="0024626A"/>
    <w:rsid w:val="002462E0"/>
    <w:rsid w:val="002464DF"/>
    <w:rsid w:val="002466E1"/>
    <w:rsid w:val="00246E60"/>
    <w:rsid w:val="00246F6B"/>
    <w:rsid w:val="00246FAC"/>
    <w:rsid w:val="00247552"/>
    <w:rsid w:val="00247611"/>
    <w:rsid w:val="00247B0A"/>
    <w:rsid w:val="00247CF1"/>
    <w:rsid w:val="00247F3B"/>
    <w:rsid w:val="002500CC"/>
    <w:rsid w:val="0025043D"/>
    <w:rsid w:val="00250553"/>
    <w:rsid w:val="002505B8"/>
    <w:rsid w:val="00250DE6"/>
    <w:rsid w:val="00250E60"/>
    <w:rsid w:val="00250EBD"/>
    <w:rsid w:val="002511C5"/>
    <w:rsid w:val="00251236"/>
    <w:rsid w:val="00251426"/>
    <w:rsid w:val="002515B7"/>
    <w:rsid w:val="00251640"/>
    <w:rsid w:val="0025178F"/>
    <w:rsid w:val="00251813"/>
    <w:rsid w:val="002518DA"/>
    <w:rsid w:val="0025193E"/>
    <w:rsid w:val="002519B9"/>
    <w:rsid w:val="00251CAA"/>
    <w:rsid w:val="00251D3D"/>
    <w:rsid w:val="00252060"/>
    <w:rsid w:val="00252100"/>
    <w:rsid w:val="00252142"/>
    <w:rsid w:val="00252296"/>
    <w:rsid w:val="002522E1"/>
    <w:rsid w:val="002523E4"/>
    <w:rsid w:val="002524EC"/>
    <w:rsid w:val="0025251F"/>
    <w:rsid w:val="00252581"/>
    <w:rsid w:val="002525C4"/>
    <w:rsid w:val="002527A1"/>
    <w:rsid w:val="002527BC"/>
    <w:rsid w:val="00252922"/>
    <w:rsid w:val="00252A38"/>
    <w:rsid w:val="00252ABE"/>
    <w:rsid w:val="00252BEA"/>
    <w:rsid w:val="00252C06"/>
    <w:rsid w:val="00253406"/>
    <w:rsid w:val="00253523"/>
    <w:rsid w:val="00253760"/>
    <w:rsid w:val="002537B4"/>
    <w:rsid w:val="0025384C"/>
    <w:rsid w:val="0025385A"/>
    <w:rsid w:val="002539DA"/>
    <w:rsid w:val="00253BB8"/>
    <w:rsid w:val="00253BE4"/>
    <w:rsid w:val="00253EBB"/>
    <w:rsid w:val="0025403F"/>
    <w:rsid w:val="00254260"/>
    <w:rsid w:val="00254300"/>
    <w:rsid w:val="0025432C"/>
    <w:rsid w:val="002543CA"/>
    <w:rsid w:val="002543E4"/>
    <w:rsid w:val="002544F1"/>
    <w:rsid w:val="002547D8"/>
    <w:rsid w:val="00254A99"/>
    <w:rsid w:val="00254C8F"/>
    <w:rsid w:val="00254DFB"/>
    <w:rsid w:val="00254EED"/>
    <w:rsid w:val="00254F51"/>
    <w:rsid w:val="00255448"/>
    <w:rsid w:val="0025549E"/>
    <w:rsid w:val="00255559"/>
    <w:rsid w:val="0025559B"/>
    <w:rsid w:val="0025567C"/>
    <w:rsid w:val="002557AD"/>
    <w:rsid w:val="00255B0F"/>
    <w:rsid w:val="00255C08"/>
    <w:rsid w:val="00255E08"/>
    <w:rsid w:val="00255F61"/>
    <w:rsid w:val="00256052"/>
    <w:rsid w:val="00256085"/>
    <w:rsid w:val="0025616D"/>
    <w:rsid w:val="00256277"/>
    <w:rsid w:val="00256334"/>
    <w:rsid w:val="002565A0"/>
    <w:rsid w:val="00256653"/>
    <w:rsid w:val="00256739"/>
    <w:rsid w:val="00256781"/>
    <w:rsid w:val="002570C6"/>
    <w:rsid w:val="00257438"/>
    <w:rsid w:val="002574EA"/>
    <w:rsid w:val="0025751E"/>
    <w:rsid w:val="00257702"/>
    <w:rsid w:val="0025779A"/>
    <w:rsid w:val="002577EB"/>
    <w:rsid w:val="00257DEC"/>
    <w:rsid w:val="00260345"/>
    <w:rsid w:val="00260477"/>
    <w:rsid w:val="002604A7"/>
    <w:rsid w:val="002605BB"/>
    <w:rsid w:val="002607A3"/>
    <w:rsid w:val="002608FE"/>
    <w:rsid w:val="0026092E"/>
    <w:rsid w:val="00260F81"/>
    <w:rsid w:val="0026122C"/>
    <w:rsid w:val="002612E3"/>
    <w:rsid w:val="00261681"/>
    <w:rsid w:val="0026197E"/>
    <w:rsid w:val="00261A5F"/>
    <w:rsid w:val="00261B3A"/>
    <w:rsid w:val="00261E71"/>
    <w:rsid w:val="00261F95"/>
    <w:rsid w:val="002622EB"/>
    <w:rsid w:val="00262329"/>
    <w:rsid w:val="0026263C"/>
    <w:rsid w:val="0026270E"/>
    <w:rsid w:val="00262778"/>
    <w:rsid w:val="002629AD"/>
    <w:rsid w:val="002629E1"/>
    <w:rsid w:val="00262B4F"/>
    <w:rsid w:val="00262DE7"/>
    <w:rsid w:val="00262E6A"/>
    <w:rsid w:val="00262EEB"/>
    <w:rsid w:val="00262F1E"/>
    <w:rsid w:val="00263016"/>
    <w:rsid w:val="002634BE"/>
    <w:rsid w:val="00263610"/>
    <w:rsid w:val="002636A8"/>
    <w:rsid w:val="00263B73"/>
    <w:rsid w:val="00263BB6"/>
    <w:rsid w:val="002642B3"/>
    <w:rsid w:val="0026430F"/>
    <w:rsid w:val="00264533"/>
    <w:rsid w:val="0026465E"/>
    <w:rsid w:val="002646A3"/>
    <w:rsid w:val="00264B06"/>
    <w:rsid w:val="00264B28"/>
    <w:rsid w:val="00264CE4"/>
    <w:rsid w:val="00264DF7"/>
    <w:rsid w:val="00264F98"/>
    <w:rsid w:val="002650C6"/>
    <w:rsid w:val="00265100"/>
    <w:rsid w:val="00265230"/>
    <w:rsid w:val="002653C6"/>
    <w:rsid w:val="00265423"/>
    <w:rsid w:val="002658A2"/>
    <w:rsid w:val="00265930"/>
    <w:rsid w:val="002659D0"/>
    <w:rsid w:val="00265B5A"/>
    <w:rsid w:val="00265CDC"/>
    <w:rsid w:val="00265DA5"/>
    <w:rsid w:val="00265F82"/>
    <w:rsid w:val="00266449"/>
    <w:rsid w:val="002664BD"/>
    <w:rsid w:val="0026658F"/>
    <w:rsid w:val="002665D2"/>
    <w:rsid w:val="002666F2"/>
    <w:rsid w:val="002668AB"/>
    <w:rsid w:val="00266B6C"/>
    <w:rsid w:val="00266B7B"/>
    <w:rsid w:val="00267132"/>
    <w:rsid w:val="00267523"/>
    <w:rsid w:val="00267890"/>
    <w:rsid w:val="00267910"/>
    <w:rsid w:val="00267942"/>
    <w:rsid w:val="00267A82"/>
    <w:rsid w:val="00267D78"/>
    <w:rsid w:val="00267F5C"/>
    <w:rsid w:val="002702A1"/>
    <w:rsid w:val="002704BA"/>
    <w:rsid w:val="002706F6"/>
    <w:rsid w:val="00270747"/>
    <w:rsid w:val="00270991"/>
    <w:rsid w:val="002709F1"/>
    <w:rsid w:val="00270AA7"/>
    <w:rsid w:val="00270D04"/>
    <w:rsid w:val="00270E74"/>
    <w:rsid w:val="00270EAA"/>
    <w:rsid w:val="00270FE1"/>
    <w:rsid w:val="002710DA"/>
    <w:rsid w:val="002717AB"/>
    <w:rsid w:val="00271BC3"/>
    <w:rsid w:val="00271C48"/>
    <w:rsid w:val="00271F3F"/>
    <w:rsid w:val="0027257E"/>
    <w:rsid w:val="002725AD"/>
    <w:rsid w:val="002727E8"/>
    <w:rsid w:val="00272955"/>
    <w:rsid w:val="00272B3A"/>
    <w:rsid w:val="00272BAA"/>
    <w:rsid w:val="00273068"/>
    <w:rsid w:val="0027314C"/>
    <w:rsid w:val="00273618"/>
    <w:rsid w:val="00273958"/>
    <w:rsid w:val="002739FC"/>
    <w:rsid w:val="00273AD0"/>
    <w:rsid w:val="00273C09"/>
    <w:rsid w:val="00273E45"/>
    <w:rsid w:val="00273E4D"/>
    <w:rsid w:val="00273ED8"/>
    <w:rsid w:val="00274396"/>
    <w:rsid w:val="00274456"/>
    <w:rsid w:val="002744D4"/>
    <w:rsid w:val="00274515"/>
    <w:rsid w:val="002745FF"/>
    <w:rsid w:val="00274613"/>
    <w:rsid w:val="00274692"/>
    <w:rsid w:val="0027483A"/>
    <w:rsid w:val="002748D0"/>
    <w:rsid w:val="0027496D"/>
    <w:rsid w:val="00274971"/>
    <w:rsid w:val="00274B15"/>
    <w:rsid w:val="00274BD1"/>
    <w:rsid w:val="00275021"/>
    <w:rsid w:val="002750AC"/>
    <w:rsid w:val="0027513F"/>
    <w:rsid w:val="00275193"/>
    <w:rsid w:val="00275526"/>
    <w:rsid w:val="00275955"/>
    <w:rsid w:val="00275B55"/>
    <w:rsid w:val="00275D3D"/>
    <w:rsid w:val="00276135"/>
    <w:rsid w:val="00276256"/>
    <w:rsid w:val="00276332"/>
    <w:rsid w:val="00276440"/>
    <w:rsid w:val="002764A7"/>
    <w:rsid w:val="002765D2"/>
    <w:rsid w:val="0027694F"/>
    <w:rsid w:val="00276BCD"/>
    <w:rsid w:val="00276C6A"/>
    <w:rsid w:val="00276D68"/>
    <w:rsid w:val="00277066"/>
    <w:rsid w:val="002770E9"/>
    <w:rsid w:val="0027718E"/>
    <w:rsid w:val="002772DD"/>
    <w:rsid w:val="00277418"/>
    <w:rsid w:val="002775D3"/>
    <w:rsid w:val="00277704"/>
    <w:rsid w:val="00277965"/>
    <w:rsid w:val="00277AE2"/>
    <w:rsid w:val="00277B40"/>
    <w:rsid w:val="00277F1A"/>
    <w:rsid w:val="00277FFB"/>
    <w:rsid w:val="002802FE"/>
    <w:rsid w:val="00280565"/>
    <w:rsid w:val="0028065C"/>
    <w:rsid w:val="00280753"/>
    <w:rsid w:val="00280906"/>
    <w:rsid w:val="00280A4E"/>
    <w:rsid w:val="00280AD2"/>
    <w:rsid w:val="00280B42"/>
    <w:rsid w:val="00280BFA"/>
    <w:rsid w:val="00280C5A"/>
    <w:rsid w:val="00280CB4"/>
    <w:rsid w:val="00280F47"/>
    <w:rsid w:val="00280FA8"/>
    <w:rsid w:val="00280FFF"/>
    <w:rsid w:val="00281191"/>
    <w:rsid w:val="002811D2"/>
    <w:rsid w:val="00281330"/>
    <w:rsid w:val="00281458"/>
    <w:rsid w:val="0028152A"/>
    <w:rsid w:val="0028173A"/>
    <w:rsid w:val="00281774"/>
    <w:rsid w:val="002817C8"/>
    <w:rsid w:val="00281A2B"/>
    <w:rsid w:val="00281CE7"/>
    <w:rsid w:val="00282019"/>
    <w:rsid w:val="00282052"/>
    <w:rsid w:val="002820E4"/>
    <w:rsid w:val="0028218C"/>
    <w:rsid w:val="002822FE"/>
    <w:rsid w:val="00282602"/>
    <w:rsid w:val="0028283C"/>
    <w:rsid w:val="0028283D"/>
    <w:rsid w:val="002829E6"/>
    <w:rsid w:val="00282A48"/>
    <w:rsid w:val="00282A67"/>
    <w:rsid w:val="00282A82"/>
    <w:rsid w:val="00282B9A"/>
    <w:rsid w:val="00282BB9"/>
    <w:rsid w:val="0028314A"/>
    <w:rsid w:val="0028317A"/>
    <w:rsid w:val="00283185"/>
    <w:rsid w:val="002834FB"/>
    <w:rsid w:val="002835C6"/>
    <w:rsid w:val="002839FB"/>
    <w:rsid w:val="00283BB2"/>
    <w:rsid w:val="00283C39"/>
    <w:rsid w:val="00284169"/>
    <w:rsid w:val="00284264"/>
    <w:rsid w:val="0028449B"/>
    <w:rsid w:val="00284C7B"/>
    <w:rsid w:val="002850A7"/>
    <w:rsid w:val="00285186"/>
    <w:rsid w:val="002852F3"/>
    <w:rsid w:val="00285A5A"/>
    <w:rsid w:val="00285A9B"/>
    <w:rsid w:val="00285B9D"/>
    <w:rsid w:val="00285E34"/>
    <w:rsid w:val="00285F46"/>
    <w:rsid w:val="002860AB"/>
    <w:rsid w:val="002861BA"/>
    <w:rsid w:val="002861DB"/>
    <w:rsid w:val="002865A1"/>
    <w:rsid w:val="00286662"/>
    <w:rsid w:val="00286A44"/>
    <w:rsid w:val="00286ACB"/>
    <w:rsid w:val="00286B12"/>
    <w:rsid w:val="00286C5E"/>
    <w:rsid w:val="002871DC"/>
    <w:rsid w:val="00287242"/>
    <w:rsid w:val="0028762B"/>
    <w:rsid w:val="00287817"/>
    <w:rsid w:val="0028793E"/>
    <w:rsid w:val="0029002B"/>
    <w:rsid w:val="002900CC"/>
    <w:rsid w:val="00290115"/>
    <w:rsid w:val="00290489"/>
    <w:rsid w:val="0029050D"/>
    <w:rsid w:val="00290754"/>
    <w:rsid w:val="00290825"/>
    <w:rsid w:val="00290855"/>
    <w:rsid w:val="0029093B"/>
    <w:rsid w:val="00290E47"/>
    <w:rsid w:val="002910BA"/>
    <w:rsid w:val="00291153"/>
    <w:rsid w:val="0029162C"/>
    <w:rsid w:val="00291A1C"/>
    <w:rsid w:val="00291A23"/>
    <w:rsid w:val="00291B73"/>
    <w:rsid w:val="00291C03"/>
    <w:rsid w:val="00291C79"/>
    <w:rsid w:val="00291CC8"/>
    <w:rsid w:val="00291DAB"/>
    <w:rsid w:val="00291EE9"/>
    <w:rsid w:val="00292084"/>
    <w:rsid w:val="00292234"/>
    <w:rsid w:val="00292243"/>
    <w:rsid w:val="00292500"/>
    <w:rsid w:val="002925EF"/>
    <w:rsid w:val="00292608"/>
    <w:rsid w:val="00292698"/>
    <w:rsid w:val="002927F5"/>
    <w:rsid w:val="0029283D"/>
    <w:rsid w:val="00292B7A"/>
    <w:rsid w:val="00292D68"/>
    <w:rsid w:val="00292E0A"/>
    <w:rsid w:val="00292E31"/>
    <w:rsid w:val="00292E58"/>
    <w:rsid w:val="00292EB5"/>
    <w:rsid w:val="00293258"/>
    <w:rsid w:val="00293541"/>
    <w:rsid w:val="00293711"/>
    <w:rsid w:val="00293834"/>
    <w:rsid w:val="00293899"/>
    <w:rsid w:val="0029397A"/>
    <w:rsid w:val="002939CC"/>
    <w:rsid w:val="00293A07"/>
    <w:rsid w:val="00293D5F"/>
    <w:rsid w:val="00293F93"/>
    <w:rsid w:val="00294109"/>
    <w:rsid w:val="002944EB"/>
    <w:rsid w:val="00294724"/>
    <w:rsid w:val="00294766"/>
    <w:rsid w:val="0029481D"/>
    <w:rsid w:val="00294C35"/>
    <w:rsid w:val="00294C37"/>
    <w:rsid w:val="00294CE6"/>
    <w:rsid w:val="00294D53"/>
    <w:rsid w:val="00294D64"/>
    <w:rsid w:val="00294E01"/>
    <w:rsid w:val="00294E8B"/>
    <w:rsid w:val="00295035"/>
    <w:rsid w:val="00295073"/>
    <w:rsid w:val="002950E2"/>
    <w:rsid w:val="002950EB"/>
    <w:rsid w:val="00295161"/>
    <w:rsid w:val="002953EC"/>
    <w:rsid w:val="002955F8"/>
    <w:rsid w:val="00295672"/>
    <w:rsid w:val="00295760"/>
    <w:rsid w:val="002957A8"/>
    <w:rsid w:val="002958EA"/>
    <w:rsid w:val="002959EF"/>
    <w:rsid w:val="00295A6D"/>
    <w:rsid w:val="00295B9B"/>
    <w:rsid w:val="00295C5F"/>
    <w:rsid w:val="00295F13"/>
    <w:rsid w:val="00296245"/>
    <w:rsid w:val="00296269"/>
    <w:rsid w:val="0029641C"/>
    <w:rsid w:val="0029689E"/>
    <w:rsid w:val="00296A9F"/>
    <w:rsid w:val="00296B0C"/>
    <w:rsid w:val="00296C38"/>
    <w:rsid w:val="00296CA3"/>
    <w:rsid w:val="00296E9D"/>
    <w:rsid w:val="0029701A"/>
    <w:rsid w:val="00297568"/>
    <w:rsid w:val="00297D39"/>
    <w:rsid w:val="002A01B5"/>
    <w:rsid w:val="002A05F5"/>
    <w:rsid w:val="002A066A"/>
    <w:rsid w:val="002A0864"/>
    <w:rsid w:val="002A0BB4"/>
    <w:rsid w:val="002A0C58"/>
    <w:rsid w:val="002A0FE7"/>
    <w:rsid w:val="002A101F"/>
    <w:rsid w:val="002A112A"/>
    <w:rsid w:val="002A14F5"/>
    <w:rsid w:val="002A153A"/>
    <w:rsid w:val="002A175A"/>
    <w:rsid w:val="002A17DB"/>
    <w:rsid w:val="002A1AF4"/>
    <w:rsid w:val="002A1B0E"/>
    <w:rsid w:val="002A1C44"/>
    <w:rsid w:val="002A1E7C"/>
    <w:rsid w:val="002A1F49"/>
    <w:rsid w:val="002A1FD2"/>
    <w:rsid w:val="002A2034"/>
    <w:rsid w:val="002A22AE"/>
    <w:rsid w:val="002A2373"/>
    <w:rsid w:val="002A263F"/>
    <w:rsid w:val="002A27B7"/>
    <w:rsid w:val="002A29A4"/>
    <w:rsid w:val="002A29C4"/>
    <w:rsid w:val="002A2ACA"/>
    <w:rsid w:val="002A2B56"/>
    <w:rsid w:val="002A2BAE"/>
    <w:rsid w:val="002A2CB6"/>
    <w:rsid w:val="002A3185"/>
    <w:rsid w:val="002A31F4"/>
    <w:rsid w:val="002A3714"/>
    <w:rsid w:val="002A3CED"/>
    <w:rsid w:val="002A3E45"/>
    <w:rsid w:val="002A3EE6"/>
    <w:rsid w:val="002A4125"/>
    <w:rsid w:val="002A433C"/>
    <w:rsid w:val="002A4533"/>
    <w:rsid w:val="002A467D"/>
    <w:rsid w:val="002A4835"/>
    <w:rsid w:val="002A4B4B"/>
    <w:rsid w:val="002A4C1B"/>
    <w:rsid w:val="002A4F1A"/>
    <w:rsid w:val="002A5074"/>
    <w:rsid w:val="002A528C"/>
    <w:rsid w:val="002A5300"/>
    <w:rsid w:val="002A5456"/>
    <w:rsid w:val="002A5465"/>
    <w:rsid w:val="002A54F8"/>
    <w:rsid w:val="002A5571"/>
    <w:rsid w:val="002A5985"/>
    <w:rsid w:val="002A5A10"/>
    <w:rsid w:val="002A5A71"/>
    <w:rsid w:val="002A5BD3"/>
    <w:rsid w:val="002A5D20"/>
    <w:rsid w:val="002A5E9A"/>
    <w:rsid w:val="002A5F68"/>
    <w:rsid w:val="002A623C"/>
    <w:rsid w:val="002A63E2"/>
    <w:rsid w:val="002A663F"/>
    <w:rsid w:val="002A667C"/>
    <w:rsid w:val="002A688D"/>
    <w:rsid w:val="002A68EE"/>
    <w:rsid w:val="002A6A3A"/>
    <w:rsid w:val="002A6AC0"/>
    <w:rsid w:val="002A6B0E"/>
    <w:rsid w:val="002A6B65"/>
    <w:rsid w:val="002A6B8C"/>
    <w:rsid w:val="002A6BB1"/>
    <w:rsid w:val="002A6DC7"/>
    <w:rsid w:val="002A7249"/>
    <w:rsid w:val="002A746B"/>
    <w:rsid w:val="002A758C"/>
    <w:rsid w:val="002A777B"/>
    <w:rsid w:val="002A79BE"/>
    <w:rsid w:val="002A7B0B"/>
    <w:rsid w:val="002A7C94"/>
    <w:rsid w:val="002A7DE7"/>
    <w:rsid w:val="002A7F2D"/>
    <w:rsid w:val="002B01BE"/>
    <w:rsid w:val="002B054A"/>
    <w:rsid w:val="002B05AB"/>
    <w:rsid w:val="002B067E"/>
    <w:rsid w:val="002B09D1"/>
    <w:rsid w:val="002B0C3D"/>
    <w:rsid w:val="002B0FEB"/>
    <w:rsid w:val="002B1044"/>
    <w:rsid w:val="002B1122"/>
    <w:rsid w:val="002B1249"/>
    <w:rsid w:val="002B15B9"/>
    <w:rsid w:val="002B15DC"/>
    <w:rsid w:val="002B1669"/>
    <w:rsid w:val="002B1B9A"/>
    <w:rsid w:val="002B1D09"/>
    <w:rsid w:val="002B1DD3"/>
    <w:rsid w:val="002B1E63"/>
    <w:rsid w:val="002B1E76"/>
    <w:rsid w:val="002B2149"/>
    <w:rsid w:val="002B2168"/>
    <w:rsid w:val="002B218C"/>
    <w:rsid w:val="002B2404"/>
    <w:rsid w:val="002B269B"/>
    <w:rsid w:val="002B26CE"/>
    <w:rsid w:val="002B2869"/>
    <w:rsid w:val="002B2B85"/>
    <w:rsid w:val="002B2E5A"/>
    <w:rsid w:val="002B3182"/>
    <w:rsid w:val="002B33DC"/>
    <w:rsid w:val="002B3502"/>
    <w:rsid w:val="002B3A75"/>
    <w:rsid w:val="002B3AFD"/>
    <w:rsid w:val="002B3CC6"/>
    <w:rsid w:val="002B3F68"/>
    <w:rsid w:val="002B4615"/>
    <w:rsid w:val="002B48D6"/>
    <w:rsid w:val="002B494B"/>
    <w:rsid w:val="002B4C4A"/>
    <w:rsid w:val="002B4DF6"/>
    <w:rsid w:val="002B4E97"/>
    <w:rsid w:val="002B4F05"/>
    <w:rsid w:val="002B5191"/>
    <w:rsid w:val="002B51AE"/>
    <w:rsid w:val="002B541A"/>
    <w:rsid w:val="002B5520"/>
    <w:rsid w:val="002B58EF"/>
    <w:rsid w:val="002B5ACB"/>
    <w:rsid w:val="002B5C37"/>
    <w:rsid w:val="002B5C4A"/>
    <w:rsid w:val="002B5CD8"/>
    <w:rsid w:val="002B5E3E"/>
    <w:rsid w:val="002B5E72"/>
    <w:rsid w:val="002B5F87"/>
    <w:rsid w:val="002B61B7"/>
    <w:rsid w:val="002B61FC"/>
    <w:rsid w:val="002B6235"/>
    <w:rsid w:val="002B635B"/>
    <w:rsid w:val="002B639A"/>
    <w:rsid w:val="002B63AC"/>
    <w:rsid w:val="002B63AE"/>
    <w:rsid w:val="002B63DA"/>
    <w:rsid w:val="002B6409"/>
    <w:rsid w:val="002B65AE"/>
    <w:rsid w:val="002B66F6"/>
    <w:rsid w:val="002B6820"/>
    <w:rsid w:val="002B6E54"/>
    <w:rsid w:val="002B6EFD"/>
    <w:rsid w:val="002B6FFD"/>
    <w:rsid w:val="002B75B5"/>
    <w:rsid w:val="002B777F"/>
    <w:rsid w:val="002B782B"/>
    <w:rsid w:val="002B78E1"/>
    <w:rsid w:val="002B79DC"/>
    <w:rsid w:val="002B7A7B"/>
    <w:rsid w:val="002B7AA4"/>
    <w:rsid w:val="002B7C08"/>
    <w:rsid w:val="002B7F2D"/>
    <w:rsid w:val="002C00DC"/>
    <w:rsid w:val="002C048F"/>
    <w:rsid w:val="002C0570"/>
    <w:rsid w:val="002C06B9"/>
    <w:rsid w:val="002C0909"/>
    <w:rsid w:val="002C0B58"/>
    <w:rsid w:val="002C0C8D"/>
    <w:rsid w:val="002C0D3A"/>
    <w:rsid w:val="002C1045"/>
    <w:rsid w:val="002C1486"/>
    <w:rsid w:val="002C16B3"/>
    <w:rsid w:val="002C1AD7"/>
    <w:rsid w:val="002C1AF8"/>
    <w:rsid w:val="002C1CED"/>
    <w:rsid w:val="002C1E1B"/>
    <w:rsid w:val="002C224D"/>
    <w:rsid w:val="002C23E4"/>
    <w:rsid w:val="002C270A"/>
    <w:rsid w:val="002C2864"/>
    <w:rsid w:val="002C28F8"/>
    <w:rsid w:val="002C2932"/>
    <w:rsid w:val="002C2B0F"/>
    <w:rsid w:val="002C2B6D"/>
    <w:rsid w:val="002C2C85"/>
    <w:rsid w:val="002C2D3D"/>
    <w:rsid w:val="002C2F98"/>
    <w:rsid w:val="002C3003"/>
    <w:rsid w:val="002C306D"/>
    <w:rsid w:val="002C31B8"/>
    <w:rsid w:val="002C329B"/>
    <w:rsid w:val="002C3320"/>
    <w:rsid w:val="002C334C"/>
    <w:rsid w:val="002C3412"/>
    <w:rsid w:val="002C352F"/>
    <w:rsid w:val="002C359C"/>
    <w:rsid w:val="002C35BB"/>
    <w:rsid w:val="002C3618"/>
    <w:rsid w:val="002C36F0"/>
    <w:rsid w:val="002C37FA"/>
    <w:rsid w:val="002C3C4A"/>
    <w:rsid w:val="002C3DB5"/>
    <w:rsid w:val="002C3DEA"/>
    <w:rsid w:val="002C3DFF"/>
    <w:rsid w:val="002C3FD8"/>
    <w:rsid w:val="002C411B"/>
    <w:rsid w:val="002C4164"/>
    <w:rsid w:val="002C445D"/>
    <w:rsid w:val="002C445F"/>
    <w:rsid w:val="002C44CE"/>
    <w:rsid w:val="002C4580"/>
    <w:rsid w:val="002C461D"/>
    <w:rsid w:val="002C4699"/>
    <w:rsid w:val="002C4964"/>
    <w:rsid w:val="002C4A6B"/>
    <w:rsid w:val="002C4B20"/>
    <w:rsid w:val="002C4CE6"/>
    <w:rsid w:val="002C5123"/>
    <w:rsid w:val="002C5216"/>
    <w:rsid w:val="002C573E"/>
    <w:rsid w:val="002C58C2"/>
    <w:rsid w:val="002C5945"/>
    <w:rsid w:val="002C59F9"/>
    <w:rsid w:val="002C5A13"/>
    <w:rsid w:val="002C5B12"/>
    <w:rsid w:val="002C5CE4"/>
    <w:rsid w:val="002C61A5"/>
    <w:rsid w:val="002C62D1"/>
    <w:rsid w:val="002C6475"/>
    <w:rsid w:val="002C6616"/>
    <w:rsid w:val="002C664C"/>
    <w:rsid w:val="002C67F1"/>
    <w:rsid w:val="002C6D98"/>
    <w:rsid w:val="002C6E3A"/>
    <w:rsid w:val="002C6EF0"/>
    <w:rsid w:val="002C6F0A"/>
    <w:rsid w:val="002C6F2C"/>
    <w:rsid w:val="002C717B"/>
    <w:rsid w:val="002C71CD"/>
    <w:rsid w:val="002C7BEB"/>
    <w:rsid w:val="002C7CFB"/>
    <w:rsid w:val="002C7D10"/>
    <w:rsid w:val="002C7F44"/>
    <w:rsid w:val="002C7F9D"/>
    <w:rsid w:val="002D0057"/>
    <w:rsid w:val="002D005F"/>
    <w:rsid w:val="002D0120"/>
    <w:rsid w:val="002D0352"/>
    <w:rsid w:val="002D0AD6"/>
    <w:rsid w:val="002D0D7A"/>
    <w:rsid w:val="002D1072"/>
    <w:rsid w:val="002D10A7"/>
    <w:rsid w:val="002D1281"/>
    <w:rsid w:val="002D1287"/>
    <w:rsid w:val="002D13E6"/>
    <w:rsid w:val="002D1501"/>
    <w:rsid w:val="002D161A"/>
    <w:rsid w:val="002D1795"/>
    <w:rsid w:val="002D18FF"/>
    <w:rsid w:val="002D1985"/>
    <w:rsid w:val="002D1A24"/>
    <w:rsid w:val="002D1BBA"/>
    <w:rsid w:val="002D1BC6"/>
    <w:rsid w:val="002D1C4B"/>
    <w:rsid w:val="002D1C6E"/>
    <w:rsid w:val="002D20BF"/>
    <w:rsid w:val="002D2432"/>
    <w:rsid w:val="002D2450"/>
    <w:rsid w:val="002D27A1"/>
    <w:rsid w:val="002D27E7"/>
    <w:rsid w:val="002D296E"/>
    <w:rsid w:val="002D2AB0"/>
    <w:rsid w:val="002D2F41"/>
    <w:rsid w:val="002D30AC"/>
    <w:rsid w:val="002D31CF"/>
    <w:rsid w:val="002D3367"/>
    <w:rsid w:val="002D369C"/>
    <w:rsid w:val="002D372F"/>
    <w:rsid w:val="002D373E"/>
    <w:rsid w:val="002D37E1"/>
    <w:rsid w:val="002D3A20"/>
    <w:rsid w:val="002D3E7A"/>
    <w:rsid w:val="002D3EDD"/>
    <w:rsid w:val="002D4353"/>
    <w:rsid w:val="002D4465"/>
    <w:rsid w:val="002D46B1"/>
    <w:rsid w:val="002D482A"/>
    <w:rsid w:val="002D48A1"/>
    <w:rsid w:val="002D4913"/>
    <w:rsid w:val="002D4B09"/>
    <w:rsid w:val="002D4BBC"/>
    <w:rsid w:val="002D504E"/>
    <w:rsid w:val="002D5167"/>
    <w:rsid w:val="002D5183"/>
    <w:rsid w:val="002D5293"/>
    <w:rsid w:val="002D52FA"/>
    <w:rsid w:val="002D531A"/>
    <w:rsid w:val="002D5D50"/>
    <w:rsid w:val="002D5EA8"/>
    <w:rsid w:val="002D61A7"/>
    <w:rsid w:val="002D6240"/>
    <w:rsid w:val="002D63C7"/>
    <w:rsid w:val="002D64C1"/>
    <w:rsid w:val="002D6810"/>
    <w:rsid w:val="002D6A40"/>
    <w:rsid w:val="002D6AA0"/>
    <w:rsid w:val="002D6D60"/>
    <w:rsid w:val="002D6ECB"/>
    <w:rsid w:val="002D7311"/>
    <w:rsid w:val="002D75FB"/>
    <w:rsid w:val="002D760C"/>
    <w:rsid w:val="002D77C8"/>
    <w:rsid w:val="002D7866"/>
    <w:rsid w:val="002D7A46"/>
    <w:rsid w:val="002D7B4D"/>
    <w:rsid w:val="002D7E6C"/>
    <w:rsid w:val="002D7F85"/>
    <w:rsid w:val="002E00C8"/>
    <w:rsid w:val="002E0202"/>
    <w:rsid w:val="002E0231"/>
    <w:rsid w:val="002E03FE"/>
    <w:rsid w:val="002E0579"/>
    <w:rsid w:val="002E0A2E"/>
    <w:rsid w:val="002E0B01"/>
    <w:rsid w:val="002E0B3D"/>
    <w:rsid w:val="002E0B4A"/>
    <w:rsid w:val="002E0C1D"/>
    <w:rsid w:val="002E0DD6"/>
    <w:rsid w:val="002E0EC5"/>
    <w:rsid w:val="002E102A"/>
    <w:rsid w:val="002E1030"/>
    <w:rsid w:val="002E1201"/>
    <w:rsid w:val="002E12BC"/>
    <w:rsid w:val="002E1454"/>
    <w:rsid w:val="002E15AC"/>
    <w:rsid w:val="002E17DE"/>
    <w:rsid w:val="002E19EA"/>
    <w:rsid w:val="002E1B58"/>
    <w:rsid w:val="002E1B77"/>
    <w:rsid w:val="002E1C26"/>
    <w:rsid w:val="002E1EBB"/>
    <w:rsid w:val="002E2055"/>
    <w:rsid w:val="002E2078"/>
    <w:rsid w:val="002E2118"/>
    <w:rsid w:val="002E21CC"/>
    <w:rsid w:val="002E243F"/>
    <w:rsid w:val="002E245E"/>
    <w:rsid w:val="002E24A6"/>
    <w:rsid w:val="002E25E4"/>
    <w:rsid w:val="002E280E"/>
    <w:rsid w:val="002E2986"/>
    <w:rsid w:val="002E2A3C"/>
    <w:rsid w:val="002E2AA1"/>
    <w:rsid w:val="002E2F49"/>
    <w:rsid w:val="002E2FDA"/>
    <w:rsid w:val="002E31AD"/>
    <w:rsid w:val="002E3216"/>
    <w:rsid w:val="002E337C"/>
    <w:rsid w:val="002E3395"/>
    <w:rsid w:val="002E340C"/>
    <w:rsid w:val="002E369A"/>
    <w:rsid w:val="002E36EB"/>
    <w:rsid w:val="002E36EC"/>
    <w:rsid w:val="002E38AA"/>
    <w:rsid w:val="002E38FF"/>
    <w:rsid w:val="002E3DC5"/>
    <w:rsid w:val="002E3EDF"/>
    <w:rsid w:val="002E41B5"/>
    <w:rsid w:val="002E4324"/>
    <w:rsid w:val="002E4B1B"/>
    <w:rsid w:val="002E4B49"/>
    <w:rsid w:val="002E4F45"/>
    <w:rsid w:val="002E4F5C"/>
    <w:rsid w:val="002E5083"/>
    <w:rsid w:val="002E53C1"/>
    <w:rsid w:val="002E582D"/>
    <w:rsid w:val="002E59FF"/>
    <w:rsid w:val="002E5C0D"/>
    <w:rsid w:val="002E5CB8"/>
    <w:rsid w:val="002E5F8F"/>
    <w:rsid w:val="002E5FE1"/>
    <w:rsid w:val="002E6014"/>
    <w:rsid w:val="002E608D"/>
    <w:rsid w:val="002E66E6"/>
    <w:rsid w:val="002E69C8"/>
    <w:rsid w:val="002E69EF"/>
    <w:rsid w:val="002E6A5F"/>
    <w:rsid w:val="002E6DCB"/>
    <w:rsid w:val="002E6E1D"/>
    <w:rsid w:val="002E6F2D"/>
    <w:rsid w:val="002E7068"/>
    <w:rsid w:val="002E715A"/>
    <w:rsid w:val="002E71F2"/>
    <w:rsid w:val="002E735A"/>
    <w:rsid w:val="002E7369"/>
    <w:rsid w:val="002E7626"/>
    <w:rsid w:val="002E7708"/>
    <w:rsid w:val="002E77D6"/>
    <w:rsid w:val="002E7895"/>
    <w:rsid w:val="002E78A1"/>
    <w:rsid w:val="002E792D"/>
    <w:rsid w:val="002E7A14"/>
    <w:rsid w:val="002E7A89"/>
    <w:rsid w:val="002E7D57"/>
    <w:rsid w:val="002F035B"/>
    <w:rsid w:val="002F048E"/>
    <w:rsid w:val="002F04FD"/>
    <w:rsid w:val="002F09A8"/>
    <w:rsid w:val="002F0B55"/>
    <w:rsid w:val="002F0B79"/>
    <w:rsid w:val="002F0B95"/>
    <w:rsid w:val="002F0C25"/>
    <w:rsid w:val="002F0E4E"/>
    <w:rsid w:val="002F0EA0"/>
    <w:rsid w:val="002F1068"/>
    <w:rsid w:val="002F10E2"/>
    <w:rsid w:val="002F10FD"/>
    <w:rsid w:val="002F11C3"/>
    <w:rsid w:val="002F138D"/>
    <w:rsid w:val="002F157D"/>
    <w:rsid w:val="002F1619"/>
    <w:rsid w:val="002F1885"/>
    <w:rsid w:val="002F18B1"/>
    <w:rsid w:val="002F18F1"/>
    <w:rsid w:val="002F19B3"/>
    <w:rsid w:val="002F19D4"/>
    <w:rsid w:val="002F1AB8"/>
    <w:rsid w:val="002F1AEB"/>
    <w:rsid w:val="002F1B9E"/>
    <w:rsid w:val="002F1D3F"/>
    <w:rsid w:val="002F1D6D"/>
    <w:rsid w:val="002F1DC2"/>
    <w:rsid w:val="002F1FB2"/>
    <w:rsid w:val="002F1FDC"/>
    <w:rsid w:val="002F1FFB"/>
    <w:rsid w:val="002F2081"/>
    <w:rsid w:val="002F230B"/>
    <w:rsid w:val="002F2324"/>
    <w:rsid w:val="002F29C7"/>
    <w:rsid w:val="002F2A2B"/>
    <w:rsid w:val="002F2CB7"/>
    <w:rsid w:val="002F2E06"/>
    <w:rsid w:val="002F2F0B"/>
    <w:rsid w:val="002F300F"/>
    <w:rsid w:val="002F3113"/>
    <w:rsid w:val="002F324D"/>
    <w:rsid w:val="002F349A"/>
    <w:rsid w:val="002F3875"/>
    <w:rsid w:val="002F3930"/>
    <w:rsid w:val="002F3966"/>
    <w:rsid w:val="002F3F30"/>
    <w:rsid w:val="002F3FCD"/>
    <w:rsid w:val="002F4257"/>
    <w:rsid w:val="002F4260"/>
    <w:rsid w:val="002F42B2"/>
    <w:rsid w:val="002F4344"/>
    <w:rsid w:val="002F4479"/>
    <w:rsid w:val="002F4539"/>
    <w:rsid w:val="002F4542"/>
    <w:rsid w:val="002F45D9"/>
    <w:rsid w:val="002F4652"/>
    <w:rsid w:val="002F495E"/>
    <w:rsid w:val="002F4B10"/>
    <w:rsid w:val="002F507E"/>
    <w:rsid w:val="002F50BE"/>
    <w:rsid w:val="002F530D"/>
    <w:rsid w:val="002F5696"/>
    <w:rsid w:val="002F5742"/>
    <w:rsid w:val="002F59B8"/>
    <w:rsid w:val="002F5D56"/>
    <w:rsid w:val="002F5DC0"/>
    <w:rsid w:val="002F62BE"/>
    <w:rsid w:val="002F64CB"/>
    <w:rsid w:val="002F6B6B"/>
    <w:rsid w:val="002F6C95"/>
    <w:rsid w:val="002F6F50"/>
    <w:rsid w:val="002F704C"/>
    <w:rsid w:val="002F716E"/>
    <w:rsid w:val="002F71F0"/>
    <w:rsid w:val="002F71F6"/>
    <w:rsid w:val="002F76CC"/>
    <w:rsid w:val="002F7BBA"/>
    <w:rsid w:val="002F7CBF"/>
    <w:rsid w:val="00300190"/>
    <w:rsid w:val="003002D2"/>
    <w:rsid w:val="003002E4"/>
    <w:rsid w:val="00300974"/>
    <w:rsid w:val="00300994"/>
    <w:rsid w:val="00300AE7"/>
    <w:rsid w:val="0030117D"/>
    <w:rsid w:val="0030152E"/>
    <w:rsid w:val="003015F7"/>
    <w:rsid w:val="003016DF"/>
    <w:rsid w:val="00301AE4"/>
    <w:rsid w:val="00301B8D"/>
    <w:rsid w:val="00301C08"/>
    <w:rsid w:val="00301ED4"/>
    <w:rsid w:val="00301F2C"/>
    <w:rsid w:val="00302371"/>
    <w:rsid w:val="0030246C"/>
    <w:rsid w:val="0030260F"/>
    <w:rsid w:val="003026F5"/>
    <w:rsid w:val="00302734"/>
    <w:rsid w:val="00302844"/>
    <w:rsid w:val="00302969"/>
    <w:rsid w:val="00302B8F"/>
    <w:rsid w:val="00302D0C"/>
    <w:rsid w:val="00302D33"/>
    <w:rsid w:val="00302DEC"/>
    <w:rsid w:val="00302E76"/>
    <w:rsid w:val="00302FC1"/>
    <w:rsid w:val="0030313C"/>
    <w:rsid w:val="003031A9"/>
    <w:rsid w:val="00303263"/>
    <w:rsid w:val="003033ED"/>
    <w:rsid w:val="00303497"/>
    <w:rsid w:val="003036CA"/>
    <w:rsid w:val="003037A2"/>
    <w:rsid w:val="0030398F"/>
    <w:rsid w:val="00303A89"/>
    <w:rsid w:val="00303A9D"/>
    <w:rsid w:val="00303B06"/>
    <w:rsid w:val="00303BC3"/>
    <w:rsid w:val="00303D31"/>
    <w:rsid w:val="00303E88"/>
    <w:rsid w:val="003040CD"/>
    <w:rsid w:val="0030437A"/>
    <w:rsid w:val="0030460A"/>
    <w:rsid w:val="003046A8"/>
    <w:rsid w:val="00304A6D"/>
    <w:rsid w:val="00304AD9"/>
    <w:rsid w:val="00304AF5"/>
    <w:rsid w:val="00304CBE"/>
    <w:rsid w:val="00304F0B"/>
    <w:rsid w:val="00305350"/>
    <w:rsid w:val="00305520"/>
    <w:rsid w:val="0030560D"/>
    <w:rsid w:val="00305A41"/>
    <w:rsid w:val="00305AD6"/>
    <w:rsid w:val="00305D2F"/>
    <w:rsid w:val="00305EEE"/>
    <w:rsid w:val="00305F29"/>
    <w:rsid w:val="00305F98"/>
    <w:rsid w:val="00306107"/>
    <w:rsid w:val="003061B1"/>
    <w:rsid w:val="00306253"/>
    <w:rsid w:val="003064DB"/>
    <w:rsid w:val="003068B4"/>
    <w:rsid w:val="00306A7E"/>
    <w:rsid w:val="00306A80"/>
    <w:rsid w:val="00306AC1"/>
    <w:rsid w:val="00306E65"/>
    <w:rsid w:val="00306E8A"/>
    <w:rsid w:val="003073A1"/>
    <w:rsid w:val="003077B9"/>
    <w:rsid w:val="003077C8"/>
    <w:rsid w:val="00307833"/>
    <w:rsid w:val="00307899"/>
    <w:rsid w:val="0030797D"/>
    <w:rsid w:val="00307B88"/>
    <w:rsid w:val="00307CE2"/>
    <w:rsid w:val="00307CFE"/>
    <w:rsid w:val="00307E00"/>
    <w:rsid w:val="00307E18"/>
    <w:rsid w:val="00310344"/>
    <w:rsid w:val="00310578"/>
    <w:rsid w:val="003105C4"/>
    <w:rsid w:val="003105F7"/>
    <w:rsid w:val="0031066E"/>
    <w:rsid w:val="003107FF"/>
    <w:rsid w:val="0031090F"/>
    <w:rsid w:val="00310917"/>
    <w:rsid w:val="003109FD"/>
    <w:rsid w:val="00310AD6"/>
    <w:rsid w:val="00310AFE"/>
    <w:rsid w:val="00310C86"/>
    <w:rsid w:val="00310D86"/>
    <w:rsid w:val="00310DCB"/>
    <w:rsid w:val="003110B1"/>
    <w:rsid w:val="0031119B"/>
    <w:rsid w:val="0031134B"/>
    <w:rsid w:val="00311465"/>
    <w:rsid w:val="0031180D"/>
    <w:rsid w:val="00311D59"/>
    <w:rsid w:val="00311E10"/>
    <w:rsid w:val="003121D0"/>
    <w:rsid w:val="00312219"/>
    <w:rsid w:val="0031221E"/>
    <w:rsid w:val="00312418"/>
    <w:rsid w:val="0031244B"/>
    <w:rsid w:val="003126EF"/>
    <w:rsid w:val="003127CF"/>
    <w:rsid w:val="00312836"/>
    <w:rsid w:val="003128BC"/>
    <w:rsid w:val="00312B3D"/>
    <w:rsid w:val="00312D6B"/>
    <w:rsid w:val="00312E8D"/>
    <w:rsid w:val="00312F63"/>
    <w:rsid w:val="0031300C"/>
    <w:rsid w:val="00313451"/>
    <w:rsid w:val="003139CD"/>
    <w:rsid w:val="00313B4E"/>
    <w:rsid w:val="00313C48"/>
    <w:rsid w:val="00313FA1"/>
    <w:rsid w:val="00314032"/>
    <w:rsid w:val="00314466"/>
    <w:rsid w:val="00314504"/>
    <w:rsid w:val="00314849"/>
    <w:rsid w:val="00314894"/>
    <w:rsid w:val="00314968"/>
    <w:rsid w:val="003149DF"/>
    <w:rsid w:val="003149F8"/>
    <w:rsid w:val="00314A60"/>
    <w:rsid w:val="00314B81"/>
    <w:rsid w:val="00314BC7"/>
    <w:rsid w:val="003151A8"/>
    <w:rsid w:val="00315270"/>
    <w:rsid w:val="00315334"/>
    <w:rsid w:val="003159D2"/>
    <w:rsid w:val="00315D7C"/>
    <w:rsid w:val="00315D9E"/>
    <w:rsid w:val="00315F3D"/>
    <w:rsid w:val="00315FDB"/>
    <w:rsid w:val="003164E9"/>
    <w:rsid w:val="0031651E"/>
    <w:rsid w:val="00316671"/>
    <w:rsid w:val="00316678"/>
    <w:rsid w:val="00316C39"/>
    <w:rsid w:val="00316CD7"/>
    <w:rsid w:val="00316E14"/>
    <w:rsid w:val="0031703D"/>
    <w:rsid w:val="003171F0"/>
    <w:rsid w:val="00317369"/>
    <w:rsid w:val="003173BE"/>
    <w:rsid w:val="00317651"/>
    <w:rsid w:val="0031772D"/>
    <w:rsid w:val="0031776E"/>
    <w:rsid w:val="00317DD9"/>
    <w:rsid w:val="00320251"/>
    <w:rsid w:val="00320697"/>
    <w:rsid w:val="00320852"/>
    <w:rsid w:val="00320D6B"/>
    <w:rsid w:val="00320F95"/>
    <w:rsid w:val="00321345"/>
    <w:rsid w:val="003214E9"/>
    <w:rsid w:val="003216D4"/>
    <w:rsid w:val="00321B30"/>
    <w:rsid w:val="00321BEA"/>
    <w:rsid w:val="00321C74"/>
    <w:rsid w:val="00321D39"/>
    <w:rsid w:val="00321D3E"/>
    <w:rsid w:val="00321D67"/>
    <w:rsid w:val="00321DB8"/>
    <w:rsid w:val="00321E00"/>
    <w:rsid w:val="00321E9D"/>
    <w:rsid w:val="00321F3D"/>
    <w:rsid w:val="003221C5"/>
    <w:rsid w:val="00322260"/>
    <w:rsid w:val="003223F4"/>
    <w:rsid w:val="00322783"/>
    <w:rsid w:val="00322BB8"/>
    <w:rsid w:val="00322E72"/>
    <w:rsid w:val="00322FA8"/>
    <w:rsid w:val="00323047"/>
    <w:rsid w:val="0032317E"/>
    <w:rsid w:val="00323486"/>
    <w:rsid w:val="003236EF"/>
    <w:rsid w:val="00323C34"/>
    <w:rsid w:val="00323E49"/>
    <w:rsid w:val="003240F5"/>
    <w:rsid w:val="0032415A"/>
    <w:rsid w:val="0032416C"/>
    <w:rsid w:val="00324174"/>
    <w:rsid w:val="00324290"/>
    <w:rsid w:val="00324294"/>
    <w:rsid w:val="00324382"/>
    <w:rsid w:val="003243E7"/>
    <w:rsid w:val="003246C7"/>
    <w:rsid w:val="0032493C"/>
    <w:rsid w:val="003249A7"/>
    <w:rsid w:val="00324D7E"/>
    <w:rsid w:val="00324DE0"/>
    <w:rsid w:val="00324F9C"/>
    <w:rsid w:val="003253DE"/>
    <w:rsid w:val="00325405"/>
    <w:rsid w:val="00325709"/>
    <w:rsid w:val="00325897"/>
    <w:rsid w:val="003258D8"/>
    <w:rsid w:val="00325AA0"/>
    <w:rsid w:val="00325AD0"/>
    <w:rsid w:val="00325ADE"/>
    <w:rsid w:val="00325B81"/>
    <w:rsid w:val="00325C27"/>
    <w:rsid w:val="00325C9D"/>
    <w:rsid w:val="00325D12"/>
    <w:rsid w:val="00325DBC"/>
    <w:rsid w:val="00325EC1"/>
    <w:rsid w:val="00325ED3"/>
    <w:rsid w:val="00325FFC"/>
    <w:rsid w:val="003261E9"/>
    <w:rsid w:val="00326208"/>
    <w:rsid w:val="00326241"/>
    <w:rsid w:val="00326433"/>
    <w:rsid w:val="00326459"/>
    <w:rsid w:val="003265B8"/>
    <w:rsid w:val="00326643"/>
    <w:rsid w:val="00326745"/>
    <w:rsid w:val="00326AAE"/>
    <w:rsid w:val="00326C8C"/>
    <w:rsid w:val="00326C94"/>
    <w:rsid w:val="00326FA7"/>
    <w:rsid w:val="003273AF"/>
    <w:rsid w:val="00327537"/>
    <w:rsid w:val="003276A1"/>
    <w:rsid w:val="00327A35"/>
    <w:rsid w:val="00327AB7"/>
    <w:rsid w:val="00327EC7"/>
    <w:rsid w:val="00327FFC"/>
    <w:rsid w:val="00330086"/>
    <w:rsid w:val="00330291"/>
    <w:rsid w:val="00330412"/>
    <w:rsid w:val="00330595"/>
    <w:rsid w:val="00330AB2"/>
    <w:rsid w:val="00330B74"/>
    <w:rsid w:val="00330F3A"/>
    <w:rsid w:val="00331055"/>
    <w:rsid w:val="00331323"/>
    <w:rsid w:val="0033145E"/>
    <w:rsid w:val="003317D0"/>
    <w:rsid w:val="00331AA1"/>
    <w:rsid w:val="00331ABA"/>
    <w:rsid w:val="00331CF4"/>
    <w:rsid w:val="00331FBA"/>
    <w:rsid w:val="00332017"/>
    <w:rsid w:val="003321EC"/>
    <w:rsid w:val="003322F9"/>
    <w:rsid w:val="00332423"/>
    <w:rsid w:val="003324ED"/>
    <w:rsid w:val="00332630"/>
    <w:rsid w:val="00332879"/>
    <w:rsid w:val="003329DF"/>
    <w:rsid w:val="003329E2"/>
    <w:rsid w:val="00332DD9"/>
    <w:rsid w:val="00332E52"/>
    <w:rsid w:val="00333134"/>
    <w:rsid w:val="003331DE"/>
    <w:rsid w:val="00333300"/>
    <w:rsid w:val="003335D7"/>
    <w:rsid w:val="003335F1"/>
    <w:rsid w:val="00333FA6"/>
    <w:rsid w:val="00333FF1"/>
    <w:rsid w:val="003340B7"/>
    <w:rsid w:val="003340E6"/>
    <w:rsid w:val="003342BB"/>
    <w:rsid w:val="003345D8"/>
    <w:rsid w:val="003346C1"/>
    <w:rsid w:val="003347B8"/>
    <w:rsid w:val="0033495C"/>
    <w:rsid w:val="00334C01"/>
    <w:rsid w:val="00334C70"/>
    <w:rsid w:val="00334CAB"/>
    <w:rsid w:val="00334D58"/>
    <w:rsid w:val="00334E69"/>
    <w:rsid w:val="00335070"/>
    <w:rsid w:val="00335079"/>
    <w:rsid w:val="003352C1"/>
    <w:rsid w:val="00335B05"/>
    <w:rsid w:val="00335C13"/>
    <w:rsid w:val="00335F79"/>
    <w:rsid w:val="003361A3"/>
    <w:rsid w:val="003366B3"/>
    <w:rsid w:val="00336803"/>
    <w:rsid w:val="00336A34"/>
    <w:rsid w:val="00336B0D"/>
    <w:rsid w:val="00336D13"/>
    <w:rsid w:val="00336DAD"/>
    <w:rsid w:val="0033718D"/>
    <w:rsid w:val="0033718E"/>
    <w:rsid w:val="003371A6"/>
    <w:rsid w:val="00337359"/>
    <w:rsid w:val="003373EC"/>
    <w:rsid w:val="00337502"/>
    <w:rsid w:val="00337520"/>
    <w:rsid w:val="00337AAF"/>
    <w:rsid w:val="00337D02"/>
    <w:rsid w:val="00337EBC"/>
    <w:rsid w:val="00337F3B"/>
    <w:rsid w:val="0034018E"/>
    <w:rsid w:val="0034022E"/>
    <w:rsid w:val="003403FE"/>
    <w:rsid w:val="003405A1"/>
    <w:rsid w:val="003405DA"/>
    <w:rsid w:val="003405EF"/>
    <w:rsid w:val="0034086E"/>
    <w:rsid w:val="003409A2"/>
    <w:rsid w:val="00340A40"/>
    <w:rsid w:val="00340A52"/>
    <w:rsid w:val="00340B4E"/>
    <w:rsid w:val="00341584"/>
    <w:rsid w:val="003415A0"/>
    <w:rsid w:val="0034184F"/>
    <w:rsid w:val="00341B3D"/>
    <w:rsid w:val="00341CC1"/>
    <w:rsid w:val="00341F80"/>
    <w:rsid w:val="003421D1"/>
    <w:rsid w:val="0034239A"/>
    <w:rsid w:val="0034242E"/>
    <w:rsid w:val="003424E4"/>
    <w:rsid w:val="0034251D"/>
    <w:rsid w:val="0034253B"/>
    <w:rsid w:val="0034279A"/>
    <w:rsid w:val="0034280E"/>
    <w:rsid w:val="00342C6C"/>
    <w:rsid w:val="00342DB3"/>
    <w:rsid w:val="00342FC3"/>
    <w:rsid w:val="0034312A"/>
    <w:rsid w:val="00343130"/>
    <w:rsid w:val="003431C2"/>
    <w:rsid w:val="00343379"/>
    <w:rsid w:val="003433E2"/>
    <w:rsid w:val="003433FC"/>
    <w:rsid w:val="003436DF"/>
    <w:rsid w:val="0034398B"/>
    <w:rsid w:val="00343A10"/>
    <w:rsid w:val="00343BFE"/>
    <w:rsid w:val="00343C3E"/>
    <w:rsid w:val="00343E3F"/>
    <w:rsid w:val="00343F4A"/>
    <w:rsid w:val="00343FC6"/>
    <w:rsid w:val="0034447C"/>
    <w:rsid w:val="003445E0"/>
    <w:rsid w:val="00344622"/>
    <w:rsid w:val="00344820"/>
    <w:rsid w:val="0034486F"/>
    <w:rsid w:val="003448AC"/>
    <w:rsid w:val="00344A9A"/>
    <w:rsid w:val="00344C89"/>
    <w:rsid w:val="00344DAB"/>
    <w:rsid w:val="00344E44"/>
    <w:rsid w:val="00344F6F"/>
    <w:rsid w:val="0034505D"/>
    <w:rsid w:val="003450D7"/>
    <w:rsid w:val="00345149"/>
    <w:rsid w:val="00345161"/>
    <w:rsid w:val="00345646"/>
    <w:rsid w:val="003456B7"/>
    <w:rsid w:val="00345987"/>
    <w:rsid w:val="00345A97"/>
    <w:rsid w:val="00345B66"/>
    <w:rsid w:val="00345C60"/>
    <w:rsid w:val="00345ED7"/>
    <w:rsid w:val="00346081"/>
    <w:rsid w:val="00346114"/>
    <w:rsid w:val="0034622D"/>
    <w:rsid w:val="0034634C"/>
    <w:rsid w:val="00346370"/>
    <w:rsid w:val="00346622"/>
    <w:rsid w:val="00346731"/>
    <w:rsid w:val="0034690C"/>
    <w:rsid w:val="00346A47"/>
    <w:rsid w:val="00346C55"/>
    <w:rsid w:val="00346C8F"/>
    <w:rsid w:val="00347636"/>
    <w:rsid w:val="003476FE"/>
    <w:rsid w:val="003479BE"/>
    <w:rsid w:val="00347FBB"/>
    <w:rsid w:val="00347FE4"/>
    <w:rsid w:val="0035021B"/>
    <w:rsid w:val="003503D6"/>
    <w:rsid w:val="00350445"/>
    <w:rsid w:val="0035044F"/>
    <w:rsid w:val="00350590"/>
    <w:rsid w:val="003506DF"/>
    <w:rsid w:val="0035087B"/>
    <w:rsid w:val="00350A53"/>
    <w:rsid w:val="00350C50"/>
    <w:rsid w:val="00350DD1"/>
    <w:rsid w:val="003510B8"/>
    <w:rsid w:val="00351102"/>
    <w:rsid w:val="003511F5"/>
    <w:rsid w:val="0035122B"/>
    <w:rsid w:val="003517B6"/>
    <w:rsid w:val="00351892"/>
    <w:rsid w:val="00351BF6"/>
    <w:rsid w:val="00351F29"/>
    <w:rsid w:val="00351F52"/>
    <w:rsid w:val="003522D2"/>
    <w:rsid w:val="0035248E"/>
    <w:rsid w:val="0035248F"/>
    <w:rsid w:val="003525A2"/>
    <w:rsid w:val="003525FC"/>
    <w:rsid w:val="003526B5"/>
    <w:rsid w:val="003527D5"/>
    <w:rsid w:val="0035287B"/>
    <w:rsid w:val="00352940"/>
    <w:rsid w:val="00352C04"/>
    <w:rsid w:val="00352CCE"/>
    <w:rsid w:val="00352CF5"/>
    <w:rsid w:val="00352E0E"/>
    <w:rsid w:val="00352F13"/>
    <w:rsid w:val="003530C4"/>
    <w:rsid w:val="00353467"/>
    <w:rsid w:val="0035357D"/>
    <w:rsid w:val="003536E3"/>
    <w:rsid w:val="003536FE"/>
    <w:rsid w:val="00353859"/>
    <w:rsid w:val="00353A38"/>
    <w:rsid w:val="00353C4A"/>
    <w:rsid w:val="00353CA1"/>
    <w:rsid w:val="00353D2C"/>
    <w:rsid w:val="00353D65"/>
    <w:rsid w:val="00353EDF"/>
    <w:rsid w:val="00353F28"/>
    <w:rsid w:val="003543C0"/>
    <w:rsid w:val="0035463A"/>
    <w:rsid w:val="00354681"/>
    <w:rsid w:val="00354908"/>
    <w:rsid w:val="00354959"/>
    <w:rsid w:val="00354FC4"/>
    <w:rsid w:val="00355194"/>
    <w:rsid w:val="00355289"/>
    <w:rsid w:val="003555F3"/>
    <w:rsid w:val="00355741"/>
    <w:rsid w:val="00355926"/>
    <w:rsid w:val="00355B99"/>
    <w:rsid w:val="00355F49"/>
    <w:rsid w:val="00355FE8"/>
    <w:rsid w:val="00356076"/>
    <w:rsid w:val="00356352"/>
    <w:rsid w:val="00356442"/>
    <w:rsid w:val="00356578"/>
    <w:rsid w:val="003566E8"/>
    <w:rsid w:val="00356965"/>
    <w:rsid w:val="00356B53"/>
    <w:rsid w:val="00356D95"/>
    <w:rsid w:val="00356E0B"/>
    <w:rsid w:val="0035723D"/>
    <w:rsid w:val="0035752B"/>
    <w:rsid w:val="00357576"/>
    <w:rsid w:val="00357595"/>
    <w:rsid w:val="0035773A"/>
    <w:rsid w:val="003577CD"/>
    <w:rsid w:val="00357859"/>
    <w:rsid w:val="003578B8"/>
    <w:rsid w:val="003578C9"/>
    <w:rsid w:val="0036057E"/>
    <w:rsid w:val="00360584"/>
    <w:rsid w:val="00360604"/>
    <w:rsid w:val="00360960"/>
    <w:rsid w:val="003609D3"/>
    <w:rsid w:val="00360E1F"/>
    <w:rsid w:val="0036101B"/>
    <w:rsid w:val="00361159"/>
    <w:rsid w:val="003611F3"/>
    <w:rsid w:val="003615F9"/>
    <w:rsid w:val="00361905"/>
    <w:rsid w:val="00361933"/>
    <w:rsid w:val="00361958"/>
    <w:rsid w:val="00361A0C"/>
    <w:rsid w:val="00361BF0"/>
    <w:rsid w:val="00361C87"/>
    <w:rsid w:val="00361D2F"/>
    <w:rsid w:val="00362005"/>
    <w:rsid w:val="0036206F"/>
    <w:rsid w:val="0036209F"/>
    <w:rsid w:val="00362453"/>
    <w:rsid w:val="00362527"/>
    <w:rsid w:val="003626A2"/>
    <w:rsid w:val="00362750"/>
    <w:rsid w:val="00362B70"/>
    <w:rsid w:val="00362EB3"/>
    <w:rsid w:val="00362F3C"/>
    <w:rsid w:val="00363BA0"/>
    <w:rsid w:val="00363C51"/>
    <w:rsid w:val="00363FD5"/>
    <w:rsid w:val="0036413B"/>
    <w:rsid w:val="003643CC"/>
    <w:rsid w:val="00364614"/>
    <w:rsid w:val="003648DC"/>
    <w:rsid w:val="0036490B"/>
    <w:rsid w:val="0036491C"/>
    <w:rsid w:val="00364987"/>
    <w:rsid w:val="00364B13"/>
    <w:rsid w:val="00364C09"/>
    <w:rsid w:val="00364D22"/>
    <w:rsid w:val="00364E9C"/>
    <w:rsid w:val="0036500E"/>
    <w:rsid w:val="0036503E"/>
    <w:rsid w:val="00365064"/>
    <w:rsid w:val="00365100"/>
    <w:rsid w:val="003651CC"/>
    <w:rsid w:val="00365616"/>
    <w:rsid w:val="00365816"/>
    <w:rsid w:val="00365DD0"/>
    <w:rsid w:val="00366221"/>
    <w:rsid w:val="00366249"/>
    <w:rsid w:val="0036638A"/>
    <w:rsid w:val="003664E2"/>
    <w:rsid w:val="003668F3"/>
    <w:rsid w:val="0036696D"/>
    <w:rsid w:val="00366A78"/>
    <w:rsid w:val="00366AA1"/>
    <w:rsid w:val="00366CB4"/>
    <w:rsid w:val="00366D0C"/>
    <w:rsid w:val="00366D59"/>
    <w:rsid w:val="00366F47"/>
    <w:rsid w:val="00366FE1"/>
    <w:rsid w:val="0036700A"/>
    <w:rsid w:val="0036719E"/>
    <w:rsid w:val="0036723A"/>
    <w:rsid w:val="003672C0"/>
    <w:rsid w:val="00367354"/>
    <w:rsid w:val="00367382"/>
    <w:rsid w:val="00367643"/>
    <w:rsid w:val="003676B7"/>
    <w:rsid w:val="00367739"/>
    <w:rsid w:val="00367813"/>
    <w:rsid w:val="00367A73"/>
    <w:rsid w:val="00367B35"/>
    <w:rsid w:val="00367D01"/>
    <w:rsid w:val="0037036B"/>
    <w:rsid w:val="0037041C"/>
    <w:rsid w:val="0037043E"/>
    <w:rsid w:val="00370466"/>
    <w:rsid w:val="00370489"/>
    <w:rsid w:val="0037052E"/>
    <w:rsid w:val="00370579"/>
    <w:rsid w:val="003705E8"/>
    <w:rsid w:val="00370624"/>
    <w:rsid w:val="00370655"/>
    <w:rsid w:val="00370804"/>
    <w:rsid w:val="00370853"/>
    <w:rsid w:val="00370919"/>
    <w:rsid w:val="00370A9D"/>
    <w:rsid w:val="00370AF6"/>
    <w:rsid w:val="00370C1A"/>
    <w:rsid w:val="00370E0C"/>
    <w:rsid w:val="00370F04"/>
    <w:rsid w:val="00371138"/>
    <w:rsid w:val="003711A3"/>
    <w:rsid w:val="003711C7"/>
    <w:rsid w:val="003711CF"/>
    <w:rsid w:val="0037121B"/>
    <w:rsid w:val="0037126B"/>
    <w:rsid w:val="0037134A"/>
    <w:rsid w:val="003713FD"/>
    <w:rsid w:val="00371424"/>
    <w:rsid w:val="00371563"/>
    <w:rsid w:val="00371A3C"/>
    <w:rsid w:val="00371A44"/>
    <w:rsid w:val="00371AD4"/>
    <w:rsid w:val="00371BCA"/>
    <w:rsid w:val="00371C17"/>
    <w:rsid w:val="00371DC1"/>
    <w:rsid w:val="00371EB5"/>
    <w:rsid w:val="00371F6A"/>
    <w:rsid w:val="00372054"/>
    <w:rsid w:val="00372173"/>
    <w:rsid w:val="0037233E"/>
    <w:rsid w:val="00372551"/>
    <w:rsid w:val="003725B3"/>
    <w:rsid w:val="003726DE"/>
    <w:rsid w:val="00372771"/>
    <w:rsid w:val="00372990"/>
    <w:rsid w:val="003729BC"/>
    <w:rsid w:val="00372C4A"/>
    <w:rsid w:val="00372D31"/>
    <w:rsid w:val="00372D44"/>
    <w:rsid w:val="00372D8B"/>
    <w:rsid w:val="00372D8F"/>
    <w:rsid w:val="00373075"/>
    <w:rsid w:val="003730A0"/>
    <w:rsid w:val="0037332F"/>
    <w:rsid w:val="003733A2"/>
    <w:rsid w:val="003735E0"/>
    <w:rsid w:val="0037372F"/>
    <w:rsid w:val="003738C8"/>
    <w:rsid w:val="00373FD8"/>
    <w:rsid w:val="00374250"/>
    <w:rsid w:val="0037425A"/>
    <w:rsid w:val="003742D1"/>
    <w:rsid w:val="003745C2"/>
    <w:rsid w:val="00374722"/>
    <w:rsid w:val="00374827"/>
    <w:rsid w:val="00374841"/>
    <w:rsid w:val="00374AAC"/>
    <w:rsid w:val="00374ACE"/>
    <w:rsid w:val="00375218"/>
    <w:rsid w:val="0037521F"/>
    <w:rsid w:val="0037522F"/>
    <w:rsid w:val="003757C3"/>
    <w:rsid w:val="00375EC0"/>
    <w:rsid w:val="00376351"/>
    <w:rsid w:val="0037677B"/>
    <w:rsid w:val="00376866"/>
    <w:rsid w:val="0037698D"/>
    <w:rsid w:val="00376A99"/>
    <w:rsid w:val="00376D5F"/>
    <w:rsid w:val="00376E63"/>
    <w:rsid w:val="00376EB6"/>
    <w:rsid w:val="00377060"/>
    <w:rsid w:val="0037770B"/>
    <w:rsid w:val="00377794"/>
    <w:rsid w:val="003779B0"/>
    <w:rsid w:val="00377C59"/>
    <w:rsid w:val="00380041"/>
    <w:rsid w:val="00380077"/>
    <w:rsid w:val="003801DC"/>
    <w:rsid w:val="003801FA"/>
    <w:rsid w:val="00380574"/>
    <w:rsid w:val="003805FD"/>
    <w:rsid w:val="00380669"/>
    <w:rsid w:val="00380C1A"/>
    <w:rsid w:val="00380E82"/>
    <w:rsid w:val="00380F09"/>
    <w:rsid w:val="00380FE6"/>
    <w:rsid w:val="0038108D"/>
    <w:rsid w:val="0038118F"/>
    <w:rsid w:val="00381417"/>
    <w:rsid w:val="003817C7"/>
    <w:rsid w:val="003819EC"/>
    <w:rsid w:val="00381D6D"/>
    <w:rsid w:val="00382088"/>
    <w:rsid w:val="00382163"/>
    <w:rsid w:val="003822E0"/>
    <w:rsid w:val="003822F3"/>
    <w:rsid w:val="0038252E"/>
    <w:rsid w:val="00382761"/>
    <w:rsid w:val="003827BE"/>
    <w:rsid w:val="003827D4"/>
    <w:rsid w:val="00382AE8"/>
    <w:rsid w:val="00382C65"/>
    <w:rsid w:val="00382F6A"/>
    <w:rsid w:val="0038309F"/>
    <w:rsid w:val="0038324F"/>
    <w:rsid w:val="00383252"/>
    <w:rsid w:val="00383260"/>
    <w:rsid w:val="00383606"/>
    <w:rsid w:val="003837F6"/>
    <w:rsid w:val="003838A2"/>
    <w:rsid w:val="00383D59"/>
    <w:rsid w:val="00383DDC"/>
    <w:rsid w:val="00383DF2"/>
    <w:rsid w:val="00383EB9"/>
    <w:rsid w:val="00384095"/>
    <w:rsid w:val="003841A3"/>
    <w:rsid w:val="003841E1"/>
    <w:rsid w:val="00384608"/>
    <w:rsid w:val="0038467E"/>
    <w:rsid w:val="00384E4A"/>
    <w:rsid w:val="00384F9E"/>
    <w:rsid w:val="003850C4"/>
    <w:rsid w:val="003853A0"/>
    <w:rsid w:val="003857D2"/>
    <w:rsid w:val="0038593A"/>
    <w:rsid w:val="0038599E"/>
    <w:rsid w:val="00385AC2"/>
    <w:rsid w:val="00385D52"/>
    <w:rsid w:val="003860C2"/>
    <w:rsid w:val="0038615C"/>
    <w:rsid w:val="00386486"/>
    <w:rsid w:val="003864F9"/>
    <w:rsid w:val="00386572"/>
    <w:rsid w:val="003865E3"/>
    <w:rsid w:val="003866F5"/>
    <w:rsid w:val="003867F7"/>
    <w:rsid w:val="0038683B"/>
    <w:rsid w:val="00386873"/>
    <w:rsid w:val="0038696F"/>
    <w:rsid w:val="00386AE4"/>
    <w:rsid w:val="00386D3B"/>
    <w:rsid w:val="00386D4B"/>
    <w:rsid w:val="00386F2A"/>
    <w:rsid w:val="00386FFD"/>
    <w:rsid w:val="00387367"/>
    <w:rsid w:val="003873E5"/>
    <w:rsid w:val="003876D9"/>
    <w:rsid w:val="003877A1"/>
    <w:rsid w:val="003878AD"/>
    <w:rsid w:val="00387A25"/>
    <w:rsid w:val="00387D70"/>
    <w:rsid w:val="00387DEC"/>
    <w:rsid w:val="00387FDF"/>
    <w:rsid w:val="00390129"/>
    <w:rsid w:val="0039019C"/>
    <w:rsid w:val="003903D3"/>
    <w:rsid w:val="00390573"/>
    <w:rsid w:val="00390700"/>
    <w:rsid w:val="00390A69"/>
    <w:rsid w:val="00390E20"/>
    <w:rsid w:val="00390F07"/>
    <w:rsid w:val="00390F5C"/>
    <w:rsid w:val="00390F99"/>
    <w:rsid w:val="00391057"/>
    <w:rsid w:val="003910BE"/>
    <w:rsid w:val="0039142E"/>
    <w:rsid w:val="003914C6"/>
    <w:rsid w:val="003915F0"/>
    <w:rsid w:val="003918E3"/>
    <w:rsid w:val="00391A52"/>
    <w:rsid w:val="00391DCD"/>
    <w:rsid w:val="00391E62"/>
    <w:rsid w:val="00391EBC"/>
    <w:rsid w:val="00391EBE"/>
    <w:rsid w:val="003920B6"/>
    <w:rsid w:val="003923BA"/>
    <w:rsid w:val="00392542"/>
    <w:rsid w:val="00392575"/>
    <w:rsid w:val="003926BD"/>
    <w:rsid w:val="00392761"/>
    <w:rsid w:val="00392A08"/>
    <w:rsid w:val="00392EBB"/>
    <w:rsid w:val="00392F5B"/>
    <w:rsid w:val="00392FB3"/>
    <w:rsid w:val="00393311"/>
    <w:rsid w:val="0039368B"/>
    <w:rsid w:val="0039371E"/>
    <w:rsid w:val="00393892"/>
    <w:rsid w:val="00393903"/>
    <w:rsid w:val="00393993"/>
    <w:rsid w:val="00393B05"/>
    <w:rsid w:val="00393B1E"/>
    <w:rsid w:val="00393B48"/>
    <w:rsid w:val="00393B70"/>
    <w:rsid w:val="00393C04"/>
    <w:rsid w:val="00393D82"/>
    <w:rsid w:val="00393D98"/>
    <w:rsid w:val="0039431C"/>
    <w:rsid w:val="003943A0"/>
    <w:rsid w:val="00394436"/>
    <w:rsid w:val="0039473A"/>
    <w:rsid w:val="003948A1"/>
    <w:rsid w:val="003948EA"/>
    <w:rsid w:val="00394A00"/>
    <w:rsid w:val="00394C00"/>
    <w:rsid w:val="0039528F"/>
    <w:rsid w:val="0039582D"/>
    <w:rsid w:val="00395970"/>
    <w:rsid w:val="00395983"/>
    <w:rsid w:val="003959AF"/>
    <w:rsid w:val="00395AEB"/>
    <w:rsid w:val="00395B55"/>
    <w:rsid w:val="00395C9A"/>
    <w:rsid w:val="00395E76"/>
    <w:rsid w:val="0039604E"/>
    <w:rsid w:val="003962F1"/>
    <w:rsid w:val="003966F4"/>
    <w:rsid w:val="00396804"/>
    <w:rsid w:val="0039687A"/>
    <w:rsid w:val="003968DA"/>
    <w:rsid w:val="00396AD1"/>
    <w:rsid w:val="00396B56"/>
    <w:rsid w:val="00396BCD"/>
    <w:rsid w:val="00396C36"/>
    <w:rsid w:val="00396C53"/>
    <w:rsid w:val="00397112"/>
    <w:rsid w:val="00397275"/>
    <w:rsid w:val="00397301"/>
    <w:rsid w:val="00397327"/>
    <w:rsid w:val="003973EC"/>
    <w:rsid w:val="00397459"/>
    <w:rsid w:val="003979AB"/>
    <w:rsid w:val="00397A96"/>
    <w:rsid w:val="00397FA9"/>
    <w:rsid w:val="003A03C8"/>
    <w:rsid w:val="003A0405"/>
    <w:rsid w:val="003A0903"/>
    <w:rsid w:val="003A0907"/>
    <w:rsid w:val="003A092A"/>
    <w:rsid w:val="003A09C1"/>
    <w:rsid w:val="003A0D05"/>
    <w:rsid w:val="003A10F1"/>
    <w:rsid w:val="003A1180"/>
    <w:rsid w:val="003A1492"/>
    <w:rsid w:val="003A268F"/>
    <w:rsid w:val="003A278F"/>
    <w:rsid w:val="003A2874"/>
    <w:rsid w:val="003A2900"/>
    <w:rsid w:val="003A295D"/>
    <w:rsid w:val="003A2B8C"/>
    <w:rsid w:val="003A2C74"/>
    <w:rsid w:val="003A2D1D"/>
    <w:rsid w:val="003A2E56"/>
    <w:rsid w:val="003A2EA0"/>
    <w:rsid w:val="003A36CA"/>
    <w:rsid w:val="003A399B"/>
    <w:rsid w:val="003A3A26"/>
    <w:rsid w:val="003A3BCF"/>
    <w:rsid w:val="003A3BD2"/>
    <w:rsid w:val="003A3CA1"/>
    <w:rsid w:val="003A3D25"/>
    <w:rsid w:val="003A3D49"/>
    <w:rsid w:val="003A3D50"/>
    <w:rsid w:val="003A3DE0"/>
    <w:rsid w:val="003A40F7"/>
    <w:rsid w:val="003A4233"/>
    <w:rsid w:val="003A42FD"/>
    <w:rsid w:val="003A4572"/>
    <w:rsid w:val="003A4AAC"/>
    <w:rsid w:val="003A4E69"/>
    <w:rsid w:val="003A4F63"/>
    <w:rsid w:val="003A5063"/>
    <w:rsid w:val="003A5128"/>
    <w:rsid w:val="003A5366"/>
    <w:rsid w:val="003A54E5"/>
    <w:rsid w:val="003A5868"/>
    <w:rsid w:val="003A5955"/>
    <w:rsid w:val="003A59D1"/>
    <w:rsid w:val="003A5DB8"/>
    <w:rsid w:val="003A6032"/>
    <w:rsid w:val="003A6501"/>
    <w:rsid w:val="003A6E6F"/>
    <w:rsid w:val="003A6E7C"/>
    <w:rsid w:val="003A6F7E"/>
    <w:rsid w:val="003A7059"/>
    <w:rsid w:val="003A7ADB"/>
    <w:rsid w:val="003A7AEF"/>
    <w:rsid w:val="003A7C60"/>
    <w:rsid w:val="003A7D66"/>
    <w:rsid w:val="003A7DF7"/>
    <w:rsid w:val="003A7FC3"/>
    <w:rsid w:val="003A7FDA"/>
    <w:rsid w:val="003A7FEF"/>
    <w:rsid w:val="003B00C0"/>
    <w:rsid w:val="003B00CB"/>
    <w:rsid w:val="003B0356"/>
    <w:rsid w:val="003B03D9"/>
    <w:rsid w:val="003B03FD"/>
    <w:rsid w:val="003B0885"/>
    <w:rsid w:val="003B0A0C"/>
    <w:rsid w:val="003B0B2D"/>
    <w:rsid w:val="003B0B86"/>
    <w:rsid w:val="003B0BE4"/>
    <w:rsid w:val="003B0D9D"/>
    <w:rsid w:val="003B1678"/>
    <w:rsid w:val="003B168C"/>
    <w:rsid w:val="003B1ACA"/>
    <w:rsid w:val="003B1B33"/>
    <w:rsid w:val="003B1D13"/>
    <w:rsid w:val="003B1DC0"/>
    <w:rsid w:val="003B20A9"/>
    <w:rsid w:val="003B2173"/>
    <w:rsid w:val="003B2226"/>
    <w:rsid w:val="003B2423"/>
    <w:rsid w:val="003B27FF"/>
    <w:rsid w:val="003B2AED"/>
    <w:rsid w:val="003B2CD0"/>
    <w:rsid w:val="003B2D98"/>
    <w:rsid w:val="003B3051"/>
    <w:rsid w:val="003B30D6"/>
    <w:rsid w:val="003B3176"/>
    <w:rsid w:val="003B320B"/>
    <w:rsid w:val="003B331B"/>
    <w:rsid w:val="003B37F3"/>
    <w:rsid w:val="003B39ED"/>
    <w:rsid w:val="003B3E83"/>
    <w:rsid w:val="003B404F"/>
    <w:rsid w:val="003B41BA"/>
    <w:rsid w:val="003B42FD"/>
    <w:rsid w:val="003B432F"/>
    <w:rsid w:val="003B43EA"/>
    <w:rsid w:val="003B44F5"/>
    <w:rsid w:val="003B4520"/>
    <w:rsid w:val="003B4804"/>
    <w:rsid w:val="003B4ED9"/>
    <w:rsid w:val="003B4FD5"/>
    <w:rsid w:val="003B4FD7"/>
    <w:rsid w:val="003B5003"/>
    <w:rsid w:val="003B507A"/>
    <w:rsid w:val="003B50D2"/>
    <w:rsid w:val="003B51C5"/>
    <w:rsid w:val="003B520D"/>
    <w:rsid w:val="003B53A5"/>
    <w:rsid w:val="003B53F3"/>
    <w:rsid w:val="003B5455"/>
    <w:rsid w:val="003B55D1"/>
    <w:rsid w:val="003B56C7"/>
    <w:rsid w:val="003B56F0"/>
    <w:rsid w:val="003B574C"/>
    <w:rsid w:val="003B57D6"/>
    <w:rsid w:val="003B59DA"/>
    <w:rsid w:val="003B5B92"/>
    <w:rsid w:val="003B5D60"/>
    <w:rsid w:val="003B5E08"/>
    <w:rsid w:val="003B5E97"/>
    <w:rsid w:val="003B5FB7"/>
    <w:rsid w:val="003B5FC2"/>
    <w:rsid w:val="003B60E9"/>
    <w:rsid w:val="003B61F0"/>
    <w:rsid w:val="003B627E"/>
    <w:rsid w:val="003B62ED"/>
    <w:rsid w:val="003B6451"/>
    <w:rsid w:val="003B65A6"/>
    <w:rsid w:val="003B65E2"/>
    <w:rsid w:val="003B6642"/>
    <w:rsid w:val="003B67EF"/>
    <w:rsid w:val="003B68E9"/>
    <w:rsid w:val="003B6B25"/>
    <w:rsid w:val="003B6BD5"/>
    <w:rsid w:val="003B6D5D"/>
    <w:rsid w:val="003B6D84"/>
    <w:rsid w:val="003B6EC8"/>
    <w:rsid w:val="003B7394"/>
    <w:rsid w:val="003B75BF"/>
    <w:rsid w:val="003B77A6"/>
    <w:rsid w:val="003B7A44"/>
    <w:rsid w:val="003B7AC9"/>
    <w:rsid w:val="003B7ACF"/>
    <w:rsid w:val="003B7B9A"/>
    <w:rsid w:val="003B7CD9"/>
    <w:rsid w:val="003B7CEE"/>
    <w:rsid w:val="003C002A"/>
    <w:rsid w:val="003C0143"/>
    <w:rsid w:val="003C0702"/>
    <w:rsid w:val="003C0872"/>
    <w:rsid w:val="003C0A19"/>
    <w:rsid w:val="003C0A96"/>
    <w:rsid w:val="003C0BDE"/>
    <w:rsid w:val="003C0E20"/>
    <w:rsid w:val="003C0E60"/>
    <w:rsid w:val="003C1296"/>
    <w:rsid w:val="003C15E6"/>
    <w:rsid w:val="003C1A77"/>
    <w:rsid w:val="003C1DFC"/>
    <w:rsid w:val="003C1EE5"/>
    <w:rsid w:val="003C20F4"/>
    <w:rsid w:val="003C2204"/>
    <w:rsid w:val="003C2429"/>
    <w:rsid w:val="003C281F"/>
    <w:rsid w:val="003C29BF"/>
    <w:rsid w:val="003C2B62"/>
    <w:rsid w:val="003C2FD6"/>
    <w:rsid w:val="003C326F"/>
    <w:rsid w:val="003C335B"/>
    <w:rsid w:val="003C3391"/>
    <w:rsid w:val="003C34D7"/>
    <w:rsid w:val="003C378F"/>
    <w:rsid w:val="003C3925"/>
    <w:rsid w:val="003C3C9D"/>
    <w:rsid w:val="003C3D07"/>
    <w:rsid w:val="003C3D6E"/>
    <w:rsid w:val="003C3D71"/>
    <w:rsid w:val="003C4098"/>
    <w:rsid w:val="003C4141"/>
    <w:rsid w:val="003C42E0"/>
    <w:rsid w:val="003C45AD"/>
    <w:rsid w:val="003C47E7"/>
    <w:rsid w:val="003C4BDA"/>
    <w:rsid w:val="003C4D25"/>
    <w:rsid w:val="003C506C"/>
    <w:rsid w:val="003C52B7"/>
    <w:rsid w:val="003C546B"/>
    <w:rsid w:val="003C55C9"/>
    <w:rsid w:val="003C58AD"/>
    <w:rsid w:val="003C5938"/>
    <w:rsid w:val="003C596F"/>
    <w:rsid w:val="003C5A00"/>
    <w:rsid w:val="003C5A23"/>
    <w:rsid w:val="003C5A5F"/>
    <w:rsid w:val="003C5D8A"/>
    <w:rsid w:val="003C5E79"/>
    <w:rsid w:val="003C6196"/>
    <w:rsid w:val="003C6305"/>
    <w:rsid w:val="003C634E"/>
    <w:rsid w:val="003C6472"/>
    <w:rsid w:val="003C65CE"/>
    <w:rsid w:val="003C68F1"/>
    <w:rsid w:val="003C6A77"/>
    <w:rsid w:val="003C6EC5"/>
    <w:rsid w:val="003C6F79"/>
    <w:rsid w:val="003C6FA6"/>
    <w:rsid w:val="003C6FF7"/>
    <w:rsid w:val="003C7102"/>
    <w:rsid w:val="003C740A"/>
    <w:rsid w:val="003C7496"/>
    <w:rsid w:val="003C778F"/>
    <w:rsid w:val="003C78D4"/>
    <w:rsid w:val="003C7B25"/>
    <w:rsid w:val="003D01AE"/>
    <w:rsid w:val="003D01FF"/>
    <w:rsid w:val="003D022B"/>
    <w:rsid w:val="003D030B"/>
    <w:rsid w:val="003D05C5"/>
    <w:rsid w:val="003D0788"/>
    <w:rsid w:val="003D0BF3"/>
    <w:rsid w:val="003D0D85"/>
    <w:rsid w:val="003D0EA2"/>
    <w:rsid w:val="003D0ED2"/>
    <w:rsid w:val="003D0EFB"/>
    <w:rsid w:val="003D1128"/>
    <w:rsid w:val="003D113F"/>
    <w:rsid w:val="003D127A"/>
    <w:rsid w:val="003D184B"/>
    <w:rsid w:val="003D1A25"/>
    <w:rsid w:val="003D1A3C"/>
    <w:rsid w:val="003D1D4D"/>
    <w:rsid w:val="003D1ED2"/>
    <w:rsid w:val="003D2411"/>
    <w:rsid w:val="003D262F"/>
    <w:rsid w:val="003D2756"/>
    <w:rsid w:val="003D2900"/>
    <w:rsid w:val="003D2ADF"/>
    <w:rsid w:val="003D2B4E"/>
    <w:rsid w:val="003D2B76"/>
    <w:rsid w:val="003D3009"/>
    <w:rsid w:val="003D32EB"/>
    <w:rsid w:val="003D33F4"/>
    <w:rsid w:val="003D3557"/>
    <w:rsid w:val="003D35DF"/>
    <w:rsid w:val="003D3720"/>
    <w:rsid w:val="003D372B"/>
    <w:rsid w:val="003D37EA"/>
    <w:rsid w:val="003D3930"/>
    <w:rsid w:val="003D3C66"/>
    <w:rsid w:val="003D40F7"/>
    <w:rsid w:val="003D43F1"/>
    <w:rsid w:val="003D45DD"/>
    <w:rsid w:val="003D47CC"/>
    <w:rsid w:val="003D4943"/>
    <w:rsid w:val="003D4AAB"/>
    <w:rsid w:val="003D4CBA"/>
    <w:rsid w:val="003D4CFE"/>
    <w:rsid w:val="003D50FC"/>
    <w:rsid w:val="003D5150"/>
    <w:rsid w:val="003D55A9"/>
    <w:rsid w:val="003D5626"/>
    <w:rsid w:val="003D56BB"/>
    <w:rsid w:val="003D59A2"/>
    <w:rsid w:val="003D5B9A"/>
    <w:rsid w:val="003D5E17"/>
    <w:rsid w:val="003D5E1F"/>
    <w:rsid w:val="003D6116"/>
    <w:rsid w:val="003D61E7"/>
    <w:rsid w:val="003D62A7"/>
    <w:rsid w:val="003D644C"/>
    <w:rsid w:val="003D6485"/>
    <w:rsid w:val="003D695B"/>
    <w:rsid w:val="003D6BC0"/>
    <w:rsid w:val="003D6BC3"/>
    <w:rsid w:val="003D6C13"/>
    <w:rsid w:val="003D6C62"/>
    <w:rsid w:val="003D6FE0"/>
    <w:rsid w:val="003D72E4"/>
    <w:rsid w:val="003D74BC"/>
    <w:rsid w:val="003D75D2"/>
    <w:rsid w:val="003D780A"/>
    <w:rsid w:val="003D788B"/>
    <w:rsid w:val="003D798C"/>
    <w:rsid w:val="003D79F2"/>
    <w:rsid w:val="003D7BDB"/>
    <w:rsid w:val="003D7C5A"/>
    <w:rsid w:val="003D7E55"/>
    <w:rsid w:val="003D7F7D"/>
    <w:rsid w:val="003E0105"/>
    <w:rsid w:val="003E0114"/>
    <w:rsid w:val="003E015C"/>
    <w:rsid w:val="003E0351"/>
    <w:rsid w:val="003E03F0"/>
    <w:rsid w:val="003E06B1"/>
    <w:rsid w:val="003E088C"/>
    <w:rsid w:val="003E0D5C"/>
    <w:rsid w:val="003E10E7"/>
    <w:rsid w:val="003E1910"/>
    <w:rsid w:val="003E1958"/>
    <w:rsid w:val="003E1AB8"/>
    <w:rsid w:val="003E1AFF"/>
    <w:rsid w:val="003E1B1F"/>
    <w:rsid w:val="003E1DAB"/>
    <w:rsid w:val="003E20EF"/>
    <w:rsid w:val="003E2527"/>
    <w:rsid w:val="003E27BB"/>
    <w:rsid w:val="003E2B9C"/>
    <w:rsid w:val="003E2C26"/>
    <w:rsid w:val="003E2C71"/>
    <w:rsid w:val="003E2C84"/>
    <w:rsid w:val="003E2ECE"/>
    <w:rsid w:val="003E305E"/>
    <w:rsid w:val="003E3171"/>
    <w:rsid w:val="003E32F8"/>
    <w:rsid w:val="003E3343"/>
    <w:rsid w:val="003E33EE"/>
    <w:rsid w:val="003E35BA"/>
    <w:rsid w:val="003E36C7"/>
    <w:rsid w:val="003E3975"/>
    <w:rsid w:val="003E3A9F"/>
    <w:rsid w:val="003E3AEC"/>
    <w:rsid w:val="003E3D79"/>
    <w:rsid w:val="003E3E66"/>
    <w:rsid w:val="003E4128"/>
    <w:rsid w:val="003E415D"/>
    <w:rsid w:val="003E435B"/>
    <w:rsid w:val="003E4472"/>
    <w:rsid w:val="003E4589"/>
    <w:rsid w:val="003E4792"/>
    <w:rsid w:val="003E4942"/>
    <w:rsid w:val="003E4B82"/>
    <w:rsid w:val="003E5329"/>
    <w:rsid w:val="003E5764"/>
    <w:rsid w:val="003E59ED"/>
    <w:rsid w:val="003E5AD3"/>
    <w:rsid w:val="003E5D49"/>
    <w:rsid w:val="003E5D4E"/>
    <w:rsid w:val="003E5FA5"/>
    <w:rsid w:val="003E6130"/>
    <w:rsid w:val="003E6283"/>
    <w:rsid w:val="003E62C5"/>
    <w:rsid w:val="003E68E4"/>
    <w:rsid w:val="003E6C55"/>
    <w:rsid w:val="003E6CB3"/>
    <w:rsid w:val="003E6DF2"/>
    <w:rsid w:val="003E75EF"/>
    <w:rsid w:val="003E7797"/>
    <w:rsid w:val="003E7805"/>
    <w:rsid w:val="003E79B4"/>
    <w:rsid w:val="003E79EC"/>
    <w:rsid w:val="003E7A8C"/>
    <w:rsid w:val="003E7B94"/>
    <w:rsid w:val="003E7BFE"/>
    <w:rsid w:val="003E7D86"/>
    <w:rsid w:val="003E7E07"/>
    <w:rsid w:val="003E7FDB"/>
    <w:rsid w:val="003F00B4"/>
    <w:rsid w:val="003F08B1"/>
    <w:rsid w:val="003F094C"/>
    <w:rsid w:val="003F0CB6"/>
    <w:rsid w:val="003F1095"/>
    <w:rsid w:val="003F10C8"/>
    <w:rsid w:val="003F1835"/>
    <w:rsid w:val="003F1A90"/>
    <w:rsid w:val="003F1E76"/>
    <w:rsid w:val="003F21BD"/>
    <w:rsid w:val="003F224A"/>
    <w:rsid w:val="003F23AB"/>
    <w:rsid w:val="003F2418"/>
    <w:rsid w:val="003F2446"/>
    <w:rsid w:val="003F257C"/>
    <w:rsid w:val="003F2621"/>
    <w:rsid w:val="003F2908"/>
    <w:rsid w:val="003F2A40"/>
    <w:rsid w:val="003F2B2F"/>
    <w:rsid w:val="003F2B97"/>
    <w:rsid w:val="003F2D29"/>
    <w:rsid w:val="003F2DDC"/>
    <w:rsid w:val="003F2E62"/>
    <w:rsid w:val="003F2E7F"/>
    <w:rsid w:val="003F2EB0"/>
    <w:rsid w:val="003F348E"/>
    <w:rsid w:val="003F368C"/>
    <w:rsid w:val="003F38EA"/>
    <w:rsid w:val="003F3986"/>
    <w:rsid w:val="003F3DC6"/>
    <w:rsid w:val="003F3F4B"/>
    <w:rsid w:val="003F4199"/>
    <w:rsid w:val="003F420E"/>
    <w:rsid w:val="003F4298"/>
    <w:rsid w:val="003F4534"/>
    <w:rsid w:val="003F45A6"/>
    <w:rsid w:val="003F477B"/>
    <w:rsid w:val="003F47E2"/>
    <w:rsid w:val="003F4ED8"/>
    <w:rsid w:val="003F4FE9"/>
    <w:rsid w:val="003F53E3"/>
    <w:rsid w:val="003F5512"/>
    <w:rsid w:val="003F5553"/>
    <w:rsid w:val="003F5573"/>
    <w:rsid w:val="003F582A"/>
    <w:rsid w:val="003F58C9"/>
    <w:rsid w:val="003F590A"/>
    <w:rsid w:val="003F597D"/>
    <w:rsid w:val="003F5B66"/>
    <w:rsid w:val="003F5BAD"/>
    <w:rsid w:val="003F5C91"/>
    <w:rsid w:val="003F5EA5"/>
    <w:rsid w:val="003F5FA5"/>
    <w:rsid w:val="003F632B"/>
    <w:rsid w:val="003F636F"/>
    <w:rsid w:val="003F660B"/>
    <w:rsid w:val="003F6673"/>
    <w:rsid w:val="003F6758"/>
    <w:rsid w:val="003F6A16"/>
    <w:rsid w:val="003F6BE0"/>
    <w:rsid w:val="003F6CA0"/>
    <w:rsid w:val="003F6DAA"/>
    <w:rsid w:val="003F71BD"/>
    <w:rsid w:val="003F727F"/>
    <w:rsid w:val="003F72C2"/>
    <w:rsid w:val="003F73C8"/>
    <w:rsid w:val="003F781E"/>
    <w:rsid w:val="003F7DA3"/>
    <w:rsid w:val="00400166"/>
    <w:rsid w:val="00400326"/>
    <w:rsid w:val="00400346"/>
    <w:rsid w:val="004003B4"/>
    <w:rsid w:val="00400529"/>
    <w:rsid w:val="004007E2"/>
    <w:rsid w:val="0040085A"/>
    <w:rsid w:val="004008D2"/>
    <w:rsid w:val="00400B4A"/>
    <w:rsid w:val="00400BD9"/>
    <w:rsid w:val="00400F1B"/>
    <w:rsid w:val="00401014"/>
    <w:rsid w:val="00401068"/>
    <w:rsid w:val="0040109D"/>
    <w:rsid w:val="00401282"/>
    <w:rsid w:val="004012FF"/>
    <w:rsid w:val="00401575"/>
    <w:rsid w:val="004016C2"/>
    <w:rsid w:val="004017F9"/>
    <w:rsid w:val="00401A80"/>
    <w:rsid w:val="00401A93"/>
    <w:rsid w:val="00401C8A"/>
    <w:rsid w:val="00401CBC"/>
    <w:rsid w:val="00401E91"/>
    <w:rsid w:val="00402568"/>
    <w:rsid w:val="00402A56"/>
    <w:rsid w:val="00402C16"/>
    <w:rsid w:val="00402DFE"/>
    <w:rsid w:val="00403195"/>
    <w:rsid w:val="0040326D"/>
    <w:rsid w:val="004037A9"/>
    <w:rsid w:val="004037EE"/>
    <w:rsid w:val="00403980"/>
    <w:rsid w:val="00403F34"/>
    <w:rsid w:val="004040E8"/>
    <w:rsid w:val="00404335"/>
    <w:rsid w:val="004045B5"/>
    <w:rsid w:val="00404652"/>
    <w:rsid w:val="004046DD"/>
    <w:rsid w:val="004047AB"/>
    <w:rsid w:val="00404D15"/>
    <w:rsid w:val="00405133"/>
    <w:rsid w:val="004054F5"/>
    <w:rsid w:val="004055E7"/>
    <w:rsid w:val="004057BE"/>
    <w:rsid w:val="004058A3"/>
    <w:rsid w:val="004058C9"/>
    <w:rsid w:val="0040596B"/>
    <w:rsid w:val="004059EE"/>
    <w:rsid w:val="00405CED"/>
    <w:rsid w:val="00405E40"/>
    <w:rsid w:val="00406279"/>
    <w:rsid w:val="004063EC"/>
    <w:rsid w:val="004064CF"/>
    <w:rsid w:val="0040695C"/>
    <w:rsid w:val="004069CA"/>
    <w:rsid w:val="004069DD"/>
    <w:rsid w:val="00406B37"/>
    <w:rsid w:val="00406BFE"/>
    <w:rsid w:val="00406EA7"/>
    <w:rsid w:val="00406FDE"/>
    <w:rsid w:val="004071CD"/>
    <w:rsid w:val="00407390"/>
    <w:rsid w:val="00407483"/>
    <w:rsid w:val="0040752C"/>
    <w:rsid w:val="004076E3"/>
    <w:rsid w:val="0040785F"/>
    <w:rsid w:val="0040797A"/>
    <w:rsid w:val="004079A2"/>
    <w:rsid w:val="00407A02"/>
    <w:rsid w:val="00407A33"/>
    <w:rsid w:val="00407C40"/>
    <w:rsid w:val="00407D57"/>
    <w:rsid w:val="00407FE9"/>
    <w:rsid w:val="004102D0"/>
    <w:rsid w:val="00410701"/>
    <w:rsid w:val="0041074A"/>
    <w:rsid w:val="00410986"/>
    <w:rsid w:val="004109AC"/>
    <w:rsid w:val="00410A4E"/>
    <w:rsid w:val="00410A50"/>
    <w:rsid w:val="00410AD6"/>
    <w:rsid w:val="00410BEE"/>
    <w:rsid w:val="00410DC2"/>
    <w:rsid w:val="00410E45"/>
    <w:rsid w:val="00410E8A"/>
    <w:rsid w:val="00411617"/>
    <w:rsid w:val="00411AEA"/>
    <w:rsid w:val="00411CCD"/>
    <w:rsid w:val="0041222E"/>
    <w:rsid w:val="00412320"/>
    <w:rsid w:val="00412965"/>
    <w:rsid w:val="0041298B"/>
    <w:rsid w:val="00412CBA"/>
    <w:rsid w:val="00412CC1"/>
    <w:rsid w:val="00412D01"/>
    <w:rsid w:val="00412DEB"/>
    <w:rsid w:val="00412EBF"/>
    <w:rsid w:val="00412F1E"/>
    <w:rsid w:val="0041335C"/>
    <w:rsid w:val="00413821"/>
    <w:rsid w:val="00413942"/>
    <w:rsid w:val="00413989"/>
    <w:rsid w:val="00413AE6"/>
    <w:rsid w:val="00413B4D"/>
    <w:rsid w:val="00413D29"/>
    <w:rsid w:val="00413D88"/>
    <w:rsid w:val="00413FFE"/>
    <w:rsid w:val="00414025"/>
    <w:rsid w:val="004140AF"/>
    <w:rsid w:val="0041412F"/>
    <w:rsid w:val="004141B5"/>
    <w:rsid w:val="004146CC"/>
    <w:rsid w:val="0041499E"/>
    <w:rsid w:val="00414A49"/>
    <w:rsid w:val="00414C0B"/>
    <w:rsid w:val="00414C13"/>
    <w:rsid w:val="00414CC0"/>
    <w:rsid w:val="00415338"/>
    <w:rsid w:val="00415669"/>
    <w:rsid w:val="00415740"/>
    <w:rsid w:val="00415921"/>
    <w:rsid w:val="00415BD9"/>
    <w:rsid w:val="00415FC2"/>
    <w:rsid w:val="00416045"/>
    <w:rsid w:val="004160DD"/>
    <w:rsid w:val="00416185"/>
    <w:rsid w:val="004161A1"/>
    <w:rsid w:val="004166E7"/>
    <w:rsid w:val="00416805"/>
    <w:rsid w:val="004169F7"/>
    <w:rsid w:val="00416A1A"/>
    <w:rsid w:val="00416D1A"/>
    <w:rsid w:val="004171FE"/>
    <w:rsid w:val="00417304"/>
    <w:rsid w:val="004173AB"/>
    <w:rsid w:val="0041758E"/>
    <w:rsid w:val="00417709"/>
    <w:rsid w:val="004177B9"/>
    <w:rsid w:val="004177FD"/>
    <w:rsid w:val="00417B79"/>
    <w:rsid w:val="00417C13"/>
    <w:rsid w:val="00417E8B"/>
    <w:rsid w:val="00417F08"/>
    <w:rsid w:val="004200DE"/>
    <w:rsid w:val="0042034F"/>
    <w:rsid w:val="00420880"/>
    <w:rsid w:val="004209BF"/>
    <w:rsid w:val="00420B74"/>
    <w:rsid w:val="00420BBA"/>
    <w:rsid w:val="00420CC2"/>
    <w:rsid w:val="00420CE1"/>
    <w:rsid w:val="00420E30"/>
    <w:rsid w:val="00421326"/>
    <w:rsid w:val="00421504"/>
    <w:rsid w:val="004215A3"/>
    <w:rsid w:val="00421E67"/>
    <w:rsid w:val="00421E84"/>
    <w:rsid w:val="00421EFA"/>
    <w:rsid w:val="00421F78"/>
    <w:rsid w:val="004220DA"/>
    <w:rsid w:val="0042216B"/>
    <w:rsid w:val="0042217C"/>
    <w:rsid w:val="00422385"/>
    <w:rsid w:val="0042249D"/>
    <w:rsid w:val="004225A7"/>
    <w:rsid w:val="00422622"/>
    <w:rsid w:val="00422A1F"/>
    <w:rsid w:val="00422B1B"/>
    <w:rsid w:val="00422B92"/>
    <w:rsid w:val="00422D0B"/>
    <w:rsid w:val="00422DCF"/>
    <w:rsid w:val="00422E05"/>
    <w:rsid w:val="00422F08"/>
    <w:rsid w:val="00422F68"/>
    <w:rsid w:val="0042301A"/>
    <w:rsid w:val="0042325C"/>
    <w:rsid w:val="004232A9"/>
    <w:rsid w:val="004232EB"/>
    <w:rsid w:val="00423416"/>
    <w:rsid w:val="00423529"/>
    <w:rsid w:val="0042366C"/>
    <w:rsid w:val="004237EA"/>
    <w:rsid w:val="0042389F"/>
    <w:rsid w:val="004238B5"/>
    <w:rsid w:val="004238E4"/>
    <w:rsid w:val="00423A89"/>
    <w:rsid w:val="00423C5C"/>
    <w:rsid w:val="00423CDE"/>
    <w:rsid w:val="00423EB7"/>
    <w:rsid w:val="00423F8A"/>
    <w:rsid w:val="00424035"/>
    <w:rsid w:val="00424092"/>
    <w:rsid w:val="00424247"/>
    <w:rsid w:val="0042475D"/>
    <w:rsid w:val="004248E5"/>
    <w:rsid w:val="004249B3"/>
    <w:rsid w:val="00424AF5"/>
    <w:rsid w:val="00424AFD"/>
    <w:rsid w:val="00424D50"/>
    <w:rsid w:val="00424DB3"/>
    <w:rsid w:val="00424E47"/>
    <w:rsid w:val="00424E75"/>
    <w:rsid w:val="00424F74"/>
    <w:rsid w:val="00425723"/>
    <w:rsid w:val="00425990"/>
    <w:rsid w:val="00425A31"/>
    <w:rsid w:val="00425A6D"/>
    <w:rsid w:val="00425B83"/>
    <w:rsid w:val="00425DC2"/>
    <w:rsid w:val="00426003"/>
    <w:rsid w:val="00426084"/>
    <w:rsid w:val="004260A6"/>
    <w:rsid w:val="0042610B"/>
    <w:rsid w:val="004262EF"/>
    <w:rsid w:val="00426337"/>
    <w:rsid w:val="00426553"/>
    <w:rsid w:val="00426566"/>
    <w:rsid w:val="00426987"/>
    <w:rsid w:val="00426AFD"/>
    <w:rsid w:val="00426CE4"/>
    <w:rsid w:val="00426E26"/>
    <w:rsid w:val="00426E3A"/>
    <w:rsid w:val="0042721E"/>
    <w:rsid w:val="00427251"/>
    <w:rsid w:val="004272AD"/>
    <w:rsid w:val="00427317"/>
    <w:rsid w:val="0042747B"/>
    <w:rsid w:val="004274C7"/>
    <w:rsid w:val="004275A4"/>
    <w:rsid w:val="00427928"/>
    <w:rsid w:val="00427B87"/>
    <w:rsid w:val="00427C08"/>
    <w:rsid w:val="00427E36"/>
    <w:rsid w:val="00427F68"/>
    <w:rsid w:val="00430268"/>
    <w:rsid w:val="00430554"/>
    <w:rsid w:val="00430620"/>
    <w:rsid w:val="00430A9E"/>
    <w:rsid w:val="00430AC5"/>
    <w:rsid w:val="00430B1F"/>
    <w:rsid w:val="00430B83"/>
    <w:rsid w:val="00430FE8"/>
    <w:rsid w:val="004314A7"/>
    <w:rsid w:val="00431539"/>
    <w:rsid w:val="00431594"/>
    <w:rsid w:val="0043165B"/>
    <w:rsid w:val="004316B6"/>
    <w:rsid w:val="004319FE"/>
    <w:rsid w:val="00431B40"/>
    <w:rsid w:val="00431D4A"/>
    <w:rsid w:val="00431F3E"/>
    <w:rsid w:val="0043200A"/>
    <w:rsid w:val="0043208E"/>
    <w:rsid w:val="004321C6"/>
    <w:rsid w:val="00432425"/>
    <w:rsid w:val="00432462"/>
    <w:rsid w:val="0043290F"/>
    <w:rsid w:val="00432AA2"/>
    <w:rsid w:val="00432E98"/>
    <w:rsid w:val="004330C6"/>
    <w:rsid w:val="004333B9"/>
    <w:rsid w:val="004333CA"/>
    <w:rsid w:val="00433484"/>
    <w:rsid w:val="0043357B"/>
    <w:rsid w:val="0043358C"/>
    <w:rsid w:val="004335F9"/>
    <w:rsid w:val="0043368F"/>
    <w:rsid w:val="0043369F"/>
    <w:rsid w:val="004337FD"/>
    <w:rsid w:val="00433849"/>
    <w:rsid w:val="004338B5"/>
    <w:rsid w:val="00433F1B"/>
    <w:rsid w:val="0043405F"/>
    <w:rsid w:val="00434221"/>
    <w:rsid w:val="00434444"/>
    <w:rsid w:val="00434483"/>
    <w:rsid w:val="004344D1"/>
    <w:rsid w:val="004345E7"/>
    <w:rsid w:val="00434609"/>
    <w:rsid w:val="0043463D"/>
    <w:rsid w:val="00434918"/>
    <w:rsid w:val="00434EA1"/>
    <w:rsid w:val="00434F9B"/>
    <w:rsid w:val="00435274"/>
    <w:rsid w:val="0043541D"/>
    <w:rsid w:val="00435511"/>
    <w:rsid w:val="00435845"/>
    <w:rsid w:val="00435872"/>
    <w:rsid w:val="00435891"/>
    <w:rsid w:val="004358FD"/>
    <w:rsid w:val="004359E9"/>
    <w:rsid w:val="00435C7B"/>
    <w:rsid w:val="00435E84"/>
    <w:rsid w:val="00435EB1"/>
    <w:rsid w:val="00435FB2"/>
    <w:rsid w:val="004360EA"/>
    <w:rsid w:val="00436A4A"/>
    <w:rsid w:val="00436AE3"/>
    <w:rsid w:val="00436B80"/>
    <w:rsid w:val="00436C28"/>
    <w:rsid w:val="00436C80"/>
    <w:rsid w:val="0043721B"/>
    <w:rsid w:val="00437344"/>
    <w:rsid w:val="00437357"/>
    <w:rsid w:val="004377A0"/>
    <w:rsid w:val="00437801"/>
    <w:rsid w:val="00437998"/>
    <w:rsid w:val="00437B54"/>
    <w:rsid w:val="00437B68"/>
    <w:rsid w:val="00437C25"/>
    <w:rsid w:val="00437EC4"/>
    <w:rsid w:val="004402FC"/>
    <w:rsid w:val="00440560"/>
    <w:rsid w:val="004407B7"/>
    <w:rsid w:val="00440851"/>
    <w:rsid w:val="004408CA"/>
    <w:rsid w:val="004408D9"/>
    <w:rsid w:val="004409D7"/>
    <w:rsid w:val="00440ACE"/>
    <w:rsid w:val="00440BB4"/>
    <w:rsid w:val="00440E16"/>
    <w:rsid w:val="00440E80"/>
    <w:rsid w:val="00440EA4"/>
    <w:rsid w:val="00441896"/>
    <w:rsid w:val="0044189C"/>
    <w:rsid w:val="00441934"/>
    <w:rsid w:val="00441939"/>
    <w:rsid w:val="004419C3"/>
    <w:rsid w:val="00442026"/>
    <w:rsid w:val="004428A8"/>
    <w:rsid w:val="004428E9"/>
    <w:rsid w:val="00442D14"/>
    <w:rsid w:val="00442E04"/>
    <w:rsid w:val="00442E93"/>
    <w:rsid w:val="0044305E"/>
    <w:rsid w:val="00443178"/>
    <w:rsid w:val="004436AB"/>
    <w:rsid w:val="004437B8"/>
    <w:rsid w:val="00443A17"/>
    <w:rsid w:val="00443ACA"/>
    <w:rsid w:val="00443B5C"/>
    <w:rsid w:val="00443CDA"/>
    <w:rsid w:val="004441F0"/>
    <w:rsid w:val="00444349"/>
    <w:rsid w:val="00444394"/>
    <w:rsid w:val="004443B2"/>
    <w:rsid w:val="004445DF"/>
    <w:rsid w:val="004446EE"/>
    <w:rsid w:val="00444885"/>
    <w:rsid w:val="00444C6B"/>
    <w:rsid w:val="00444E66"/>
    <w:rsid w:val="00444EB5"/>
    <w:rsid w:val="00444EBD"/>
    <w:rsid w:val="00444EDD"/>
    <w:rsid w:val="00444EE0"/>
    <w:rsid w:val="00445148"/>
    <w:rsid w:val="0044518B"/>
    <w:rsid w:val="00445502"/>
    <w:rsid w:val="0044573B"/>
    <w:rsid w:val="004457FE"/>
    <w:rsid w:val="00445A26"/>
    <w:rsid w:val="00445A94"/>
    <w:rsid w:val="00445DEE"/>
    <w:rsid w:val="00445ECB"/>
    <w:rsid w:val="0044618C"/>
    <w:rsid w:val="004463DE"/>
    <w:rsid w:val="004463F9"/>
    <w:rsid w:val="00446595"/>
    <w:rsid w:val="004467A0"/>
    <w:rsid w:val="00446808"/>
    <w:rsid w:val="00446B8D"/>
    <w:rsid w:val="00446DB9"/>
    <w:rsid w:val="00446E66"/>
    <w:rsid w:val="00446F8F"/>
    <w:rsid w:val="004470AB"/>
    <w:rsid w:val="00447178"/>
    <w:rsid w:val="004471F1"/>
    <w:rsid w:val="00447241"/>
    <w:rsid w:val="0044755D"/>
    <w:rsid w:val="00447882"/>
    <w:rsid w:val="00447904"/>
    <w:rsid w:val="004479F1"/>
    <w:rsid w:val="00447C16"/>
    <w:rsid w:val="00447C22"/>
    <w:rsid w:val="00447D97"/>
    <w:rsid w:val="00447E9C"/>
    <w:rsid w:val="0045037A"/>
    <w:rsid w:val="0045050F"/>
    <w:rsid w:val="00450537"/>
    <w:rsid w:val="0045069B"/>
    <w:rsid w:val="00450747"/>
    <w:rsid w:val="0045075F"/>
    <w:rsid w:val="004507A1"/>
    <w:rsid w:val="004507E8"/>
    <w:rsid w:val="00450EF5"/>
    <w:rsid w:val="0045108F"/>
    <w:rsid w:val="004513CA"/>
    <w:rsid w:val="0045146E"/>
    <w:rsid w:val="00451A1A"/>
    <w:rsid w:val="00451FB8"/>
    <w:rsid w:val="00452046"/>
    <w:rsid w:val="00452273"/>
    <w:rsid w:val="004522B3"/>
    <w:rsid w:val="00452503"/>
    <w:rsid w:val="0045270D"/>
    <w:rsid w:val="00452854"/>
    <w:rsid w:val="00452A99"/>
    <w:rsid w:val="00452AAF"/>
    <w:rsid w:val="00452B76"/>
    <w:rsid w:val="00452D08"/>
    <w:rsid w:val="00452D7A"/>
    <w:rsid w:val="00452F78"/>
    <w:rsid w:val="00452FE2"/>
    <w:rsid w:val="004530CF"/>
    <w:rsid w:val="004531D6"/>
    <w:rsid w:val="0045337B"/>
    <w:rsid w:val="004533AB"/>
    <w:rsid w:val="0045357A"/>
    <w:rsid w:val="004535E0"/>
    <w:rsid w:val="004536DA"/>
    <w:rsid w:val="0045382D"/>
    <w:rsid w:val="00453837"/>
    <w:rsid w:val="00453E8B"/>
    <w:rsid w:val="00453F51"/>
    <w:rsid w:val="004541A5"/>
    <w:rsid w:val="004541AB"/>
    <w:rsid w:val="004542B4"/>
    <w:rsid w:val="004543F1"/>
    <w:rsid w:val="004546CD"/>
    <w:rsid w:val="00454745"/>
    <w:rsid w:val="004548DE"/>
    <w:rsid w:val="00454A98"/>
    <w:rsid w:val="00454AF7"/>
    <w:rsid w:val="00454D36"/>
    <w:rsid w:val="00454DBD"/>
    <w:rsid w:val="00455415"/>
    <w:rsid w:val="00455527"/>
    <w:rsid w:val="004558ED"/>
    <w:rsid w:val="00455A4D"/>
    <w:rsid w:val="00455D8F"/>
    <w:rsid w:val="00456104"/>
    <w:rsid w:val="0045612E"/>
    <w:rsid w:val="00456257"/>
    <w:rsid w:val="0045673E"/>
    <w:rsid w:val="0045680D"/>
    <w:rsid w:val="00456861"/>
    <w:rsid w:val="00456AFF"/>
    <w:rsid w:val="00456B00"/>
    <w:rsid w:val="00456BEF"/>
    <w:rsid w:val="00456BF2"/>
    <w:rsid w:val="00456C26"/>
    <w:rsid w:val="00456DF6"/>
    <w:rsid w:val="00457095"/>
    <w:rsid w:val="004573E5"/>
    <w:rsid w:val="00457A00"/>
    <w:rsid w:val="00457BF7"/>
    <w:rsid w:val="00457FC4"/>
    <w:rsid w:val="004600F1"/>
    <w:rsid w:val="00460214"/>
    <w:rsid w:val="0046029E"/>
    <w:rsid w:val="004603EB"/>
    <w:rsid w:val="0046065F"/>
    <w:rsid w:val="00460754"/>
    <w:rsid w:val="00460BC2"/>
    <w:rsid w:val="00460C43"/>
    <w:rsid w:val="004612C1"/>
    <w:rsid w:val="004613D4"/>
    <w:rsid w:val="004614AA"/>
    <w:rsid w:val="004616C7"/>
    <w:rsid w:val="00461777"/>
    <w:rsid w:val="0046181C"/>
    <w:rsid w:val="004619B9"/>
    <w:rsid w:val="004619D8"/>
    <w:rsid w:val="00461AC7"/>
    <w:rsid w:val="00461BF6"/>
    <w:rsid w:val="00461D43"/>
    <w:rsid w:val="00461E21"/>
    <w:rsid w:val="00461E50"/>
    <w:rsid w:val="00461F14"/>
    <w:rsid w:val="0046224B"/>
    <w:rsid w:val="004622BF"/>
    <w:rsid w:val="00462364"/>
    <w:rsid w:val="004629E2"/>
    <w:rsid w:val="00462C0F"/>
    <w:rsid w:val="00462CAC"/>
    <w:rsid w:val="00462CDF"/>
    <w:rsid w:val="00462D6D"/>
    <w:rsid w:val="004632AC"/>
    <w:rsid w:val="00463385"/>
    <w:rsid w:val="004633CB"/>
    <w:rsid w:val="00463439"/>
    <w:rsid w:val="00463472"/>
    <w:rsid w:val="0046353F"/>
    <w:rsid w:val="00463927"/>
    <w:rsid w:val="00463B81"/>
    <w:rsid w:val="00463CAE"/>
    <w:rsid w:val="0046446E"/>
    <w:rsid w:val="004646CA"/>
    <w:rsid w:val="00464719"/>
    <w:rsid w:val="00464761"/>
    <w:rsid w:val="00464930"/>
    <w:rsid w:val="00464A8E"/>
    <w:rsid w:val="00464B4B"/>
    <w:rsid w:val="00464CF7"/>
    <w:rsid w:val="00464D3D"/>
    <w:rsid w:val="00464D94"/>
    <w:rsid w:val="00464F1B"/>
    <w:rsid w:val="00465070"/>
    <w:rsid w:val="004654CE"/>
    <w:rsid w:val="00465519"/>
    <w:rsid w:val="0046571A"/>
    <w:rsid w:val="00465874"/>
    <w:rsid w:val="004659E0"/>
    <w:rsid w:val="00465B67"/>
    <w:rsid w:val="00465D4E"/>
    <w:rsid w:val="00465DEC"/>
    <w:rsid w:val="004662F9"/>
    <w:rsid w:val="0046645A"/>
    <w:rsid w:val="004666FB"/>
    <w:rsid w:val="00466976"/>
    <w:rsid w:val="00466D0F"/>
    <w:rsid w:val="00466EC3"/>
    <w:rsid w:val="00467374"/>
    <w:rsid w:val="00467510"/>
    <w:rsid w:val="00467548"/>
    <w:rsid w:val="00467762"/>
    <w:rsid w:val="0046778B"/>
    <w:rsid w:val="00467C78"/>
    <w:rsid w:val="00467F67"/>
    <w:rsid w:val="004703A6"/>
    <w:rsid w:val="00470565"/>
    <w:rsid w:val="0047096E"/>
    <w:rsid w:val="00470996"/>
    <w:rsid w:val="00470BED"/>
    <w:rsid w:val="00470CCB"/>
    <w:rsid w:val="00470F1F"/>
    <w:rsid w:val="00470F9E"/>
    <w:rsid w:val="00471075"/>
    <w:rsid w:val="00471209"/>
    <w:rsid w:val="00471241"/>
    <w:rsid w:val="004712BB"/>
    <w:rsid w:val="0047134A"/>
    <w:rsid w:val="0047144E"/>
    <w:rsid w:val="00471984"/>
    <w:rsid w:val="00471B0D"/>
    <w:rsid w:val="00471D43"/>
    <w:rsid w:val="00471EBA"/>
    <w:rsid w:val="004720FF"/>
    <w:rsid w:val="00472152"/>
    <w:rsid w:val="00472268"/>
    <w:rsid w:val="0047231B"/>
    <w:rsid w:val="004724D8"/>
    <w:rsid w:val="004726C7"/>
    <w:rsid w:val="004729EA"/>
    <w:rsid w:val="0047307E"/>
    <w:rsid w:val="004730C0"/>
    <w:rsid w:val="00473209"/>
    <w:rsid w:val="00473409"/>
    <w:rsid w:val="00473469"/>
    <w:rsid w:val="004738E1"/>
    <w:rsid w:val="004739A6"/>
    <w:rsid w:val="00473ACA"/>
    <w:rsid w:val="00473B0B"/>
    <w:rsid w:val="00473B2D"/>
    <w:rsid w:val="00473B34"/>
    <w:rsid w:val="00473BC2"/>
    <w:rsid w:val="00473BCB"/>
    <w:rsid w:val="00473BD0"/>
    <w:rsid w:val="00473C81"/>
    <w:rsid w:val="00473E75"/>
    <w:rsid w:val="00473F07"/>
    <w:rsid w:val="0047403F"/>
    <w:rsid w:val="004741FA"/>
    <w:rsid w:val="004742BA"/>
    <w:rsid w:val="0047431A"/>
    <w:rsid w:val="004749E6"/>
    <w:rsid w:val="00474A5C"/>
    <w:rsid w:val="00474B5D"/>
    <w:rsid w:val="00474D3A"/>
    <w:rsid w:val="00474E19"/>
    <w:rsid w:val="00474E64"/>
    <w:rsid w:val="004753B2"/>
    <w:rsid w:val="00475403"/>
    <w:rsid w:val="00475611"/>
    <w:rsid w:val="00475651"/>
    <w:rsid w:val="0047572C"/>
    <w:rsid w:val="00475B0E"/>
    <w:rsid w:val="00475E9C"/>
    <w:rsid w:val="00475ED4"/>
    <w:rsid w:val="00475FC2"/>
    <w:rsid w:val="00476055"/>
    <w:rsid w:val="004763BA"/>
    <w:rsid w:val="004766BF"/>
    <w:rsid w:val="004769DD"/>
    <w:rsid w:val="004769EF"/>
    <w:rsid w:val="00476D5C"/>
    <w:rsid w:val="00476F51"/>
    <w:rsid w:val="00477123"/>
    <w:rsid w:val="00477298"/>
    <w:rsid w:val="0047730D"/>
    <w:rsid w:val="0047746A"/>
    <w:rsid w:val="00477659"/>
    <w:rsid w:val="00477A0C"/>
    <w:rsid w:val="00477AE1"/>
    <w:rsid w:val="00477F0D"/>
    <w:rsid w:val="00480205"/>
    <w:rsid w:val="0048033C"/>
    <w:rsid w:val="004803C2"/>
    <w:rsid w:val="00480719"/>
    <w:rsid w:val="0048098A"/>
    <w:rsid w:val="004809E8"/>
    <w:rsid w:val="00480A98"/>
    <w:rsid w:val="00480DE3"/>
    <w:rsid w:val="00480ECD"/>
    <w:rsid w:val="00480FC1"/>
    <w:rsid w:val="0048109D"/>
    <w:rsid w:val="004811DD"/>
    <w:rsid w:val="004811E5"/>
    <w:rsid w:val="0048121D"/>
    <w:rsid w:val="004813B9"/>
    <w:rsid w:val="00481403"/>
    <w:rsid w:val="004816DB"/>
    <w:rsid w:val="004817FF"/>
    <w:rsid w:val="00481A30"/>
    <w:rsid w:val="00481CF2"/>
    <w:rsid w:val="00481E0D"/>
    <w:rsid w:val="00481E23"/>
    <w:rsid w:val="00481E25"/>
    <w:rsid w:val="00482187"/>
    <w:rsid w:val="004824A2"/>
    <w:rsid w:val="004826A1"/>
    <w:rsid w:val="0048283D"/>
    <w:rsid w:val="00482910"/>
    <w:rsid w:val="0048298D"/>
    <w:rsid w:val="00482A17"/>
    <w:rsid w:val="00482ABE"/>
    <w:rsid w:val="00483263"/>
    <w:rsid w:val="0048357C"/>
    <w:rsid w:val="004835D2"/>
    <w:rsid w:val="00483631"/>
    <w:rsid w:val="00483989"/>
    <w:rsid w:val="00483B62"/>
    <w:rsid w:val="00483D24"/>
    <w:rsid w:val="00483FAB"/>
    <w:rsid w:val="00483FDB"/>
    <w:rsid w:val="00483FFD"/>
    <w:rsid w:val="0048434D"/>
    <w:rsid w:val="0048456E"/>
    <w:rsid w:val="0048472C"/>
    <w:rsid w:val="00484840"/>
    <w:rsid w:val="004848B1"/>
    <w:rsid w:val="00484A79"/>
    <w:rsid w:val="00484D52"/>
    <w:rsid w:val="00484EDB"/>
    <w:rsid w:val="00484FCC"/>
    <w:rsid w:val="00485207"/>
    <w:rsid w:val="0048533E"/>
    <w:rsid w:val="0048563D"/>
    <w:rsid w:val="00485901"/>
    <w:rsid w:val="00485A5F"/>
    <w:rsid w:val="00485D1E"/>
    <w:rsid w:val="00485D5F"/>
    <w:rsid w:val="00485EC7"/>
    <w:rsid w:val="00485ED1"/>
    <w:rsid w:val="00486036"/>
    <w:rsid w:val="00486127"/>
    <w:rsid w:val="00486285"/>
    <w:rsid w:val="00486485"/>
    <w:rsid w:val="004867E9"/>
    <w:rsid w:val="004869FD"/>
    <w:rsid w:val="00486AB0"/>
    <w:rsid w:val="00486C89"/>
    <w:rsid w:val="00486D89"/>
    <w:rsid w:val="00486ED8"/>
    <w:rsid w:val="00486F6F"/>
    <w:rsid w:val="0048702D"/>
    <w:rsid w:val="004871A3"/>
    <w:rsid w:val="004871C9"/>
    <w:rsid w:val="004872D1"/>
    <w:rsid w:val="004872FC"/>
    <w:rsid w:val="0048731A"/>
    <w:rsid w:val="004873A4"/>
    <w:rsid w:val="004873FC"/>
    <w:rsid w:val="004875CB"/>
    <w:rsid w:val="00487AD9"/>
    <w:rsid w:val="00487B9A"/>
    <w:rsid w:val="00487CFC"/>
    <w:rsid w:val="00487D53"/>
    <w:rsid w:val="00487E10"/>
    <w:rsid w:val="00487E97"/>
    <w:rsid w:val="00487F1C"/>
    <w:rsid w:val="0049016C"/>
    <w:rsid w:val="004901C6"/>
    <w:rsid w:val="00490286"/>
    <w:rsid w:val="0049030C"/>
    <w:rsid w:val="004905AB"/>
    <w:rsid w:val="004905EA"/>
    <w:rsid w:val="004906B2"/>
    <w:rsid w:val="0049098C"/>
    <w:rsid w:val="00490BA0"/>
    <w:rsid w:val="00490F24"/>
    <w:rsid w:val="00490FC7"/>
    <w:rsid w:val="00491372"/>
    <w:rsid w:val="00491574"/>
    <w:rsid w:val="00491B05"/>
    <w:rsid w:val="00491B1C"/>
    <w:rsid w:val="00491C4B"/>
    <w:rsid w:val="00491D72"/>
    <w:rsid w:val="00491DC2"/>
    <w:rsid w:val="00491E0D"/>
    <w:rsid w:val="00491E68"/>
    <w:rsid w:val="0049207A"/>
    <w:rsid w:val="0049222D"/>
    <w:rsid w:val="004923DF"/>
    <w:rsid w:val="004923EB"/>
    <w:rsid w:val="004926B1"/>
    <w:rsid w:val="004926CE"/>
    <w:rsid w:val="004927F6"/>
    <w:rsid w:val="004928C8"/>
    <w:rsid w:val="00492C4C"/>
    <w:rsid w:val="00492FA5"/>
    <w:rsid w:val="0049310B"/>
    <w:rsid w:val="00493503"/>
    <w:rsid w:val="004936E6"/>
    <w:rsid w:val="00493702"/>
    <w:rsid w:val="00493709"/>
    <w:rsid w:val="0049371C"/>
    <w:rsid w:val="004938E3"/>
    <w:rsid w:val="00493A71"/>
    <w:rsid w:val="00493CB0"/>
    <w:rsid w:val="00493E1E"/>
    <w:rsid w:val="00494216"/>
    <w:rsid w:val="0049444E"/>
    <w:rsid w:val="00494468"/>
    <w:rsid w:val="004944C8"/>
    <w:rsid w:val="004947F9"/>
    <w:rsid w:val="00494997"/>
    <w:rsid w:val="00494AA0"/>
    <w:rsid w:val="00494AED"/>
    <w:rsid w:val="00494C7C"/>
    <w:rsid w:val="00494F5A"/>
    <w:rsid w:val="004951A4"/>
    <w:rsid w:val="00495238"/>
    <w:rsid w:val="004952DE"/>
    <w:rsid w:val="0049546B"/>
    <w:rsid w:val="004958C5"/>
    <w:rsid w:val="00495A6E"/>
    <w:rsid w:val="00495CD4"/>
    <w:rsid w:val="00495D52"/>
    <w:rsid w:val="00495E9A"/>
    <w:rsid w:val="00496008"/>
    <w:rsid w:val="0049608D"/>
    <w:rsid w:val="004961A9"/>
    <w:rsid w:val="004963EB"/>
    <w:rsid w:val="0049679B"/>
    <w:rsid w:val="0049692A"/>
    <w:rsid w:val="00496BDE"/>
    <w:rsid w:val="00496C16"/>
    <w:rsid w:val="00497013"/>
    <w:rsid w:val="00497097"/>
    <w:rsid w:val="00497399"/>
    <w:rsid w:val="00497482"/>
    <w:rsid w:val="00497637"/>
    <w:rsid w:val="0049763B"/>
    <w:rsid w:val="00497664"/>
    <w:rsid w:val="004976B0"/>
    <w:rsid w:val="0049790F"/>
    <w:rsid w:val="00497A75"/>
    <w:rsid w:val="00497EB1"/>
    <w:rsid w:val="004A0265"/>
    <w:rsid w:val="004A0291"/>
    <w:rsid w:val="004A0522"/>
    <w:rsid w:val="004A0735"/>
    <w:rsid w:val="004A08E7"/>
    <w:rsid w:val="004A095D"/>
    <w:rsid w:val="004A0961"/>
    <w:rsid w:val="004A0962"/>
    <w:rsid w:val="004A0A6B"/>
    <w:rsid w:val="004A0B71"/>
    <w:rsid w:val="004A0BB2"/>
    <w:rsid w:val="004A1A93"/>
    <w:rsid w:val="004A1C97"/>
    <w:rsid w:val="004A1F6B"/>
    <w:rsid w:val="004A2153"/>
    <w:rsid w:val="004A21E6"/>
    <w:rsid w:val="004A23E4"/>
    <w:rsid w:val="004A2430"/>
    <w:rsid w:val="004A243D"/>
    <w:rsid w:val="004A26B2"/>
    <w:rsid w:val="004A2DCA"/>
    <w:rsid w:val="004A2FBD"/>
    <w:rsid w:val="004A2FF0"/>
    <w:rsid w:val="004A3170"/>
    <w:rsid w:val="004A32F6"/>
    <w:rsid w:val="004A337E"/>
    <w:rsid w:val="004A37D3"/>
    <w:rsid w:val="004A3835"/>
    <w:rsid w:val="004A3AEC"/>
    <w:rsid w:val="004A3B97"/>
    <w:rsid w:val="004A3BED"/>
    <w:rsid w:val="004A3D52"/>
    <w:rsid w:val="004A3D81"/>
    <w:rsid w:val="004A3E82"/>
    <w:rsid w:val="004A3F59"/>
    <w:rsid w:val="004A3F73"/>
    <w:rsid w:val="004A3F7A"/>
    <w:rsid w:val="004A4260"/>
    <w:rsid w:val="004A4525"/>
    <w:rsid w:val="004A48D0"/>
    <w:rsid w:val="004A48DB"/>
    <w:rsid w:val="004A4991"/>
    <w:rsid w:val="004A49C1"/>
    <w:rsid w:val="004A5015"/>
    <w:rsid w:val="004A5142"/>
    <w:rsid w:val="004A51FB"/>
    <w:rsid w:val="004A525A"/>
    <w:rsid w:val="004A5438"/>
    <w:rsid w:val="004A582A"/>
    <w:rsid w:val="004A5954"/>
    <w:rsid w:val="004A59F7"/>
    <w:rsid w:val="004A5C10"/>
    <w:rsid w:val="004A5C95"/>
    <w:rsid w:val="004A5D33"/>
    <w:rsid w:val="004A633D"/>
    <w:rsid w:val="004A6435"/>
    <w:rsid w:val="004A64D1"/>
    <w:rsid w:val="004A65D4"/>
    <w:rsid w:val="004A65F6"/>
    <w:rsid w:val="004A666F"/>
    <w:rsid w:val="004A6895"/>
    <w:rsid w:val="004A6B12"/>
    <w:rsid w:val="004A6B8F"/>
    <w:rsid w:val="004A6BA0"/>
    <w:rsid w:val="004A6E22"/>
    <w:rsid w:val="004A6F68"/>
    <w:rsid w:val="004A6F94"/>
    <w:rsid w:val="004A716A"/>
    <w:rsid w:val="004A748A"/>
    <w:rsid w:val="004A7A5C"/>
    <w:rsid w:val="004A7C93"/>
    <w:rsid w:val="004A7D12"/>
    <w:rsid w:val="004A7DC3"/>
    <w:rsid w:val="004A7F97"/>
    <w:rsid w:val="004A7FBD"/>
    <w:rsid w:val="004B0075"/>
    <w:rsid w:val="004B0959"/>
    <w:rsid w:val="004B097C"/>
    <w:rsid w:val="004B0F9C"/>
    <w:rsid w:val="004B0FC0"/>
    <w:rsid w:val="004B1079"/>
    <w:rsid w:val="004B128C"/>
    <w:rsid w:val="004B12F1"/>
    <w:rsid w:val="004B1469"/>
    <w:rsid w:val="004B160F"/>
    <w:rsid w:val="004B170D"/>
    <w:rsid w:val="004B1776"/>
    <w:rsid w:val="004B17A1"/>
    <w:rsid w:val="004B18B1"/>
    <w:rsid w:val="004B1FFD"/>
    <w:rsid w:val="004B20F2"/>
    <w:rsid w:val="004B2518"/>
    <w:rsid w:val="004B2526"/>
    <w:rsid w:val="004B2549"/>
    <w:rsid w:val="004B2634"/>
    <w:rsid w:val="004B2682"/>
    <w:rsid w:val="004B2796"/>
    <w:rsid w:val="004B28FC"/>
    <w:rsid w:val="004B2A5F"/>
    <w:rsid w:val="004B2A8C"/>
    <w:rsid w:val="004B2AD2"/>
    <w:rsid w:val="004B2B4F"/>
    <w:rsid w:val="004B2C0F"/>
    <w:rsid w:val="004B2D23"/>
    <w:rsid w:val="004B2D8F"/>
    <w:rsid w:val="004B3072"/>
    <w:rsid w:val="004B30B0"/>
    <w:rsid w:val="004B332B"/>
    <w:rsid w:val="004B362A"/>
    <w:rsid w:val="004B39F6"/>
    <w:rsid w:val="004B3A16"/>
    <w:rsid w:val="004B3C2A"/>
    <w:rsid w:val="004B4102"/>
    <w:rsid w:val="004B42FE"/>
    <w:rsid w:val="004B4610"/>
    <w:rsid w:val="004B4919"/>
    <w:rsid w:val="004B4B99"/>
    <w:rsid w:val="004B5018"/>
    <w:rsid w:val="004B5679"/>
    <w:rsid w:val="004B573A"/>
    <w:rsid w:val="004B57CB"/>
    <w:rsid w:val="004B58AF"/>
    <w:rsid w:val="004B5A67"/>
    <w:rsid w:val="004B5AE6"/>
    <w:rsid w:val="004B5C71"/>
    <w:rsid w:val="004B5D57"/>
    <w:rsid w:val="004B5D8A"/>
    <w:rsid w:val="004B625D"/>
    <w:rsid w:val="004B62C3"/>
    <w:rsid w:val="004B62D4"/>
    <w:rsid w:val="004B6536"/>
    <w:rsid w:val="004B655B"/>
    <w:rsid w:val="004B655F"/>
    <w:rsid w:val="004B6680"/>
    <w:rsid w:val="004B69A4"/>
    <w:rsid w:val="004B7287"/>
    <w:rsid w:val="004B72D6"/>
    <w:rsid w:val="004B7327"/>
    <w:rsid w:val="004B747B"/>
    <w:rsid w:val="004B78DD"/>
    <w:rsid w:val="004B79C8"/>
    <w:rsid w:val="004B7A37"/>
    <w:rsid w:val="004B7B49"/>
    <w:rsid w:val="004B7CED"/>
    <w:rsid w:val="004B7DDA"/>
    <w:rsid w:val="004C0076"/>
    <w:rsid w:val="004C0520"/>
    <w:rsid w:val="004C05D1"/>
    <w:rsid w:val="004C07BD"/>
    <w:rsid w:val="004C0C3D"/>
    <w:rsid w:val="004C0DAB"/>
    <w:rsid w:val="004C0FF5"/>
    <w:rsid w:val="004C1049"/>
    <w:rsid w:val="004C1381"/>
    <w:rsid w:val="004C13F1"/>
    <w:rsid w:val="004C14EE"/>
    <w:rsid w:val="004C1656"/>
    <w:rsid w:val="004C184A"/>
    <w:rsid w:val="004C1872"/>
    <w:rsid w:val="004C1939"/>
    <w:rsid w:val="004C1AE1"/>
    <w:rsid w:val="004C1BEC"/>
    <w:rsid w:val="004C1D07"/>
    <w:rsid w:val="004C1E82"/>
    <w:rsid w:val="004C2026"/>
    <w:rsid w:val="004C2031"/>
    <w:rsid w:val="004C2129"/>
    <w:rsid w:val="004C2284"/>
    <w:rsid w:val="004C24CE"/>
    <w:rsid w:val="004C2540"/>
    <w:rsid w:val="004C258C"/>
    <w:rsid w:val="004C26EB"/>
    <w:rsid w:val="004C2953"/>
    <w:rsid w:val="004C299E"/>
    <w:rsid w:val="004C2F09"/>
    <w:rsid w:val="004C2F84"/>
    <w:rsid w:val="004C32F7"/>
    <w:rsid w:val="004C3416"/>
    <w:rsid w:val="004C3650"/>
    <w:rsid w:val="004C3904"/>
    <w:rsid w:val="004C3AED"/>
    <w:rsid w:val="004C3CF4"/>
    <w:rsid w:val="004C3D3B"/>
    <w:rsid w:val="004C3E0E"/>
    <w:rsid w:val="004C3F6F"/>
    <w:rsid w:val="004C3F87"/>
    <w:rsid w:val="004C433C"/>
    <w:rsid w:val="004C4355"/>
    <w:rsid w:val="004C461E"/>
    <w:rsid w:val="004C4656"/>
    <w:rsid w:val="004C4795"/>
    <w:rsid w:val="004C4872"/>
    <w:rsid w:val="004C4949"/>
    <w:rsid w:val="004C496F"/>
    <w:rsid w:val="004C4A99"/>
    <w:rsid w:val="004C4BEE"/>
    <w:rsid w:val="004C4D3F"/>
    <w:rsid w:val="004C525D"/>
    <w:rsid w:val="004C528C"/>
    <w:rsid w:val="004C54F3"/>
    <w:rsid w:val="004C5788"/>
    <w:rsid w:val="004C5994"/>
    <w:rsid w:val="004C5B88"/>
    <w:rsid w:val="004C5D08"/>
    <w:rsid w:val="004C5F26"/>
    <w:rsid w:val="004C5FF8"/>
    <w:rsid w:val="004C63B0"/>
    <w:rsid w:val="004C651A"/>
    <w:rsid w:val="004C668F"/>
    <w:rsid w:val="004C67A5"/>
    <w:rsid w:val="004C6958"/>
    <w:rsid w:val="004C6E88"/>
    <w:rsid w:val="004C6E9D"/>
    <w:rsid w:val="004C7154"/>
    <w:rsid w:val="004C74FA"/>
    <w:rsid w:val="004C76AD"/>
    <w:rsid w:val="004C7972"/>
    <w:rsid w:val="004C7AA7"/>
    <w:rsid w:val="004C7C45"/>
    <w:rsid w:val="004C7F8F"/>
    <w:rsid w:val="004D01D1"/>
    <w:rsid w:val="004D035F"/>
    <w:rsid w:val="004D03C2"/>
    <w:rsid w:val="004D0485"/>
    <w:rsid w:val="004D04F3"/>
    <w:rsid w:val="004D0AFD"/>
    <w:rsid w:val="004D0B1B"/>
    <w:rsid w:val="004D0BA8"/>
    <w:rsid w:val="004D0FBF"/>
    <w:rsid w:val="004D0FC3"/>
    <w:rsid w:val="004D1159"/>
    <w:rsid w:val="004D1310"/>
    <w:rsid w:val="004D14AE"/>
    <w:rsid w:val="004D1723"/>
    <w:rsid w:val="004D175B"/>
    <w:rsid w:val="004D1818"/>
    <w:rsid w:val="004D1A33"/>
    <w:rsid w:val="004D1B81"/>
    <w:rsid w:val="004D1ECC"/>
    <w:rsid w:val="004D1F65"/>
    <w:rsid w:val="004D23F5"/>
    <w:rsid w:val="004D257B"/>
    <w:rsid w:val="004D2769"/>
    <w:rsid w:val="004D276D"/>
    <w:rsid w:val="004D298F"/>
    <w:rsid w:val="004D2B98"/>
    <w:rsid w:val="004D2DA2"/>
    <w:rsid w:val="004D2DAB"/>
    <w:rsid w:val="004D2E66"/>
    <w:rsid w:val="004D2E92"/>
    <w:rsid w:val="004D3160"/>
    <w:rsid w:val="004D3311"/>
    <w:rsid w:val="004D3437"/>
    <w:rsid w:val="004D34B1"/>
    <w:rsid w:val="004D37E6"/>
    <w:rsid w:val="004D3C65"/>
    <w:rsid w:val="004D3F21"/>
    <w:rsid w:val="004D4044"/>
    <w:rsid w:val="004D446A"/>
    <w:rsid w:val="004D4568"/>
    <w:rsid w:val="004D460D"/>
    <w:rsid w:val="004D4676"/>
    <w:rsid w:val="004D46C3"/>
    <w:rsid w:val="004D4768"/>
    <w:rsid w:val="004D49E9"/>
    <w:rsid w:val="004D4BCE"/>
    <w:rsid w:val="004D4CAC"/>
    <w:rsid w:val="004D5306"/>
    <w:rsid w:val="004D54D6"/>
    <w:rsid w:val="004D550A"/>
    <w:rsid w:val="004D5518"/>
    <w:rsid w:val="004D5612"/>
    <w:rsid w:val="004D56C5"/>
    <w:rsid w:val="004D574D"/>
    <w:rsid w:val="004D57F2"/>
    <w:rsid w:val="004D59C3"/>
    <w:rsid w:val="004D5D21"/>
    <w:rsid w:val="004D5E3A"/>
    <w:rsid w:val="004D620F"/>
    <w:rsid w:val="004D6211"/>
    <w:rsid w:val="004D6456"/>
    <w:rsid w:val="004D6501"/>
    <w:rsid w:val="004D65B6"/>
    <w:rsid w:val="004D667C"/>
    <w:rsid w:val="004D66C4"/>
    <w:rsid w:val="004D697D"/>
    <w:rsid w:val="004D6A2F"/>
    <w:rsid w:val="004D6BB2"/>
    <w:rsid w:val="004D6C89"/>
    <w:rsid w:val="004D7003"/>
    <w:rsid w:val="004D71E5"/>
    <w:rsid w:val="004D769F"/>
    <w:rsid w:val="004D78F5"/>
    <w:rsid w:val="004D7BE3"/>
    <w:rsid w:val="004D7C66"/>
    <w:rsid w:val="004D7D1B"/>
    <w:rsid w:val="004D7D69"/>
    <w:rsid w:val="004D7E07"/>
    <w:rsid w:val="004D7FED"/>
    <w:rsid w:val="004E0096"/>
    <w:rsid w:val="004E0767"/>
    <w:rsid w:val="004E080C"/>
    <w:rsid w:val="004E08A2"/>
    <w:rsid w:val="004E0CCD"/>
    <w:rsid w:val="004E0EA8"/>
    <w:rsid w:val="004E1383"/>
    <w:rsid w:val="004E13F6"/>
    <w:rsid w:val="004E19C7"/>
    <w:rsid w:val="004E1A87"/>
    <w:rsid w:val="004E1E2B"/>
    <w:rsid w:val="004E1E65"/>
    <w:rsid w:val="004E22B2"/>
    <w:rsid w:val="004E22F7"/>
    <w:rsid w:val="004E2367"/>
    <w:rsid w:val="004E2B5E"/>
    <w:rsid w:val="004E2F48"/>
    <w:rsid w:val="004E302D"/>
    <w:rsid w:val="004E32EA"/>
    <w:rsid w:val="004E3631"/>
    <w:rsid w:val="004E36D1"/>
    <w:rsid w:val="004E3701"/>
    <w:rsid w:val="004E3797"/>
    <w:rsid w:val="004E384A"/>
    <w:rsid w:val="004E385D"/>
    <w:rsid w:val="004E3AE7"/>
    <w:rsid w:val="004E3B3B"/>
    <w:rsid w:val="004E3BAB"/>
    <w:rsid w:val="004E3C84"/>
    <w:rsid w:val="004E40CB"/>
    <w:rsid w:val="004E410E"/>
    <w:rsid w:val="004E427D"/>
    <w:rsid w:val="004E43B1"/>
    <w:rsid w:val="004E443C"/>
    <w:rsid w:val="004E4735"/>
    <w:rsid w:val="004E4973"/>
    <w:rsid w:val="004E49EF"/>
    <w:rsid w:val="004E4A57"/>
    <w:rsid w:val="004E4B4F"/>
    <w:rsid w:val="004E4BFD"/>
    <w:rsid w:val="004E4EBF"/>
    <w:rsid w:val="004E501F"/>
    <w:rsid w:val="004E550B"/>
    <w:rsid w:val="004E557B"/>
    <w:rsid w:val="004E562E"/>
    <w:rsid w:val="004E5873"/>
    <w:rsid w:val="004E5A1A"/>
    <w:rsid w:val="004E5B33"/>
    <w:rsid w:val="004E5B75"/>
    <w:rsid w:val="004E5FDC"/>
    <w:rsid w:val="004E6004"/>
    <w:rsid w:val="004E6022"/>
    <w:rsid w:val="004E614E"/>
    <w:rsid w:val="004E61BC"/>
    <w:rsid w:val="004E64F2"/>
    <w:rsid w:val="004E6874"/>
    <w:rsid w:val="004E6A21"/>
    <w:rsid w:val="004E6CC7"/>
    <w:rsid w:val="004E6D32"/>
    <w:rsid w:val="004E6D68"/>
    <w:rsid w:val="004E6F3E"/>
    <w:rsid w:val="004E73A8"/>
    <w:rsid w:val="004E7744"/>
    <w:rsid w:val="004E7877"/>
    <w:rsid w:val="004E7AF3"/>
    <w:rsid w:val="004E7B8F"/>
    <w:rsid w:val="004E7C00"/>
    <w:rsid w:val="004E7DC8"/>
    <w:rsid w:val="004E7E4C"/>
    <w:rsid w:val="004E7E86"/>
    <w:rsid w:val="004E7F12"/>
    <w:rsid w:val="004F0014"/>
    <w:rsid w:val="004F0039"/>
    <w:rsid w:val="004F02BA"/>
    <w:rsid w:val="004F02D5"/>
    <w:rsid w:val="004F033F"/>
    <w:rsid w:val="004F07BB"/>
    <w:rsid w:val="004F08A1"/>
    <w:rsid w:val="004F0901"/>
    <w:rsid w:val="004F0959"/>
    <w:rsid w:val="004F0B3A"/>
    <w:rsid w:val="004F0C54"/>
    <w:rsid w:val="004F0D50"/>
    <w:rsid w:val="004F0FC5"/>
    <w:rsid w:val="004F123F"/>
    <w:rsid w:val="004F16C6"/>
    <w:rsid w:val="004F18B7"/>
    <w:rsid w:val="004F199F"/>
    <w:rsid w:val="004F1A0F"/>
    <w:rsid w:val="004F1C62"/>
    <w:rsid w:val="004F1D07"/>
    <w:rsid w:val="004F20FB"/>
    <w:rsid w:val="004F22FA"/>
    <w:rsid w:val="004F2317"/>
    <w:rsid w:val="004F26CF"/>
    <w:rsid w:val="004F27DD"/>
    <w:rsid w:val="004F2865"/>
    <w:rsid w:val="004F2A87"/>
    <w:rsid w:val="004F2DE1"/>
    <w:rsid w:val="004F2F2A"/>
    <w:rsid w:val="004F2F5A"/>
    <w:rsid w:val="004F2F5C"/>
    <w:rsid w:val="004F319D"/>
    <w:rsid w:val="004F3254"/>
    <w:rsid w:val="004F32A9"/>
    <w:rsid w:val="004F3575"/>
    <w:rsid w:val="004F386A"/>
    <w:rsid w:val="004F39ED"/>
    <w:rsid w:val="004F3F55"/>
    <w:rsid w:val="004F456D"/>
    <w:rsid w:val="004F46EC"/>
    <w:rsid w:val="004F47B3"/>
    <w:rsid w:val="004F47DD"/>
    <w:rsid w:val="004F4A60"/>
    <w:rsid w:val="004F51B2"/>
    <w:rsid w:val="004F5315"/>
    <w:rsid w:val="004F5316"/>
    <w:rsid w:val="004F5383"/>
    <w:rsid w:val="004F5887"/>
    <w:rsid w:val="004F5AF2"/>
    <w:rsid w:val="004F5B20"/>
    <w:rsid w:val="004F5B77"/>
    <w:rsid w:val="004F5BE0"/>
    <w:rsid w:val="004F5C7D"/>
    <w:rsid w:val="004F5E97"/>
    <w:rsid w:val="004F6010"/>
    <w:rsid w:val="004F6015"/>
    <w:rsid w:val="004F6A43"/>
    <w:rsid w:val="004F6C6E"/>
    <w:rsid w:val="004F6D44"/>
    <w:rsid w:val="004F70AA"/>
    <w:rsid w:val="004F7225"/>
    <w:rsid w:val="004F7602"/>
    <w:rsid w:val="004F7652"/>
    <w:rsid w:val="004F779C"/>
    <w:rsid w:val="004F78A8"/>
    <w:rsid w:val="004F7A24"/>
    <w:rsid w:val="004F7BB1"/>
    <w:rsid w:val="004F7BC1"/>
    <w:rsid w:val="004F7E34"/>
    <w:rsid w:val="004F7EDB"/>
    <w:rsid w:val="0050012C"/>
    <w:rsid w:val="005001E0"/>
    <w:rsid w:val="005002DE"/>
    <w:rsid w:val="0050030F"/>
    <w:rsid w:val="00500486"/>
    <w:rsid w:val="005005F2"/>
    <w:rsid w:val="00500679"/>
    <w:rsid w:val="00500763"/>
    <w:rsid w:val="00500912"/>
    <w:rsid w:val="00500915"/>
    <w:rsid w:val="0050092C"/>
    <w:rsid w:val="00500A2C"/>
    <w:rsid w:val="00500CC5"/>
    <w:rsid w:val="00500D82"/>
    <w:rsid w:val="00500EE1"/>
    <w:rsid w:val="005011B8"/>
    <w:rsid w:val="005011C8"/>
    <w:rsid w:val="005013B5"/>
    <w:rsid w:val="005013F5"/>
    <w:rsid w:val="0050183B"/>
    <w:rsid w:val="00501D84"/>
    <w:rsid w:val="00501E26"/>
    <w:rsid w:val="00501EAB"/>
    <w:rsid w:val="00501FDB"/>
    <w:rsid w:val="005020AB"/>
    <w:rsid w:val="005021BE"/>
    <w:rsid w:val="005021F6"/>
    <w:rsid w:val="0050262E"/>
    <w:rsid w:val="0050263E"/>
    <w:rsid w:val="00502898"/>
    <w:rsid w:val="00502A19"/>
    <w:rsid w:val="00502CAC"/>
    <w:rsid w:val="00502CDF"/>
    <w:rsid w:val="00502DF2"/>
    <w:rsid w:val="005030FC"/>
    <w:rsid w:val="0050352D"/>
    <w:rsid w:val="00503902"/>
    <w:rsid w:val="005039C6"/>
    <w:rsid w:val="00503BDC"/>
    <w:rsid w:val="00503C3B"/>
    <w:rsid w:val="00503F4D"/>
    <w:rsid w:val="00504148"/>
    <w:rsid w:val="0050487B"/>
    <w:rsid w:val="00504D5F"/>
    <w:rsid w:val="00504F03"/>
    <w:rsid w:val="00504F20"/>
    <w:rsid w:val="00505098"/>
    <w:rsid w:val="005051B9"/>
    <w:rsid w:val="00505344"/>
    <w:rsid w:val="005057B4"/>
    <w:rsid w:val="00505AF0"/>
    <w:rsid w:val="00505CC4"/>
    <w:rsid w:val="00505DBF"/>
    <w:rsid w:val="00505DFA"/>
    <w:rsid w:val="005062AF"/>
    <w:rsid w:val="005062C7"/>
    <w:rsid w:val="005062EE"/>
    <w:rsid w:val="005067DC"/>
    <w:rsid w:val="005067EE"/>
    <w:rsid w:val="00506812"/>
    <w:rsid w:val="005068A6"/>
    <w:rsid w:val="00506980"/>
    <w:rsid w:val="00506CD3"/>
    <w:rsid w:val="00506DD4"/>
    <w:rsid w:val="00506E7E"/>
    <w:rsid w:val="005070B9"/>
    <w:rsid w:val="0050711E"/>
    <w:rsid w:val="0050714D"/>
    <w:rsid w:val="00507168"/>
    <w:rsid w:val="00507179"/>
    <w:rsid w:val="00507231"/>
    <w:rsid w:val="005073FD"/>
    <w:rsid w:val="005074C6"/>
    <w:rsid w:val="00507726"/>
    <w:rsid w:val="00507962"/>
    <w:rsid w:val="00507B2B"/>
    <w:rsid w:val="00507BD6"/>
    <w:rsid w:val="00507CBD"/>
    <w:rsid w:val="00507E8E"/>
    <w:rsid w:val="00510466"/>
    <w:rsid w:val="005106C7"/>
    <w:rsid w:val="00510943"/>
    <w:rsid w:val="00510966"/>
    <w:rsid w:val="00510978"/>
    <w:rsid w:val="00510BD0"/>
    <w:rsid w:val="00510F86"/>
    <w:rsid w:val="005111C7"/>
    <w:rsid w:val="0051124B"/>
    <w:rsid w:val="00511355"/>
    <w:rsid w:val="00511378"/>
    <w:rsid w:val="005113BF"/>
    <w:rsid w:val="0051146E"/>
    <w:rsid w:val="005114C3"/>
    <w:rsid w:val="0051162D"/>
    <w:rsid w:val="00511824"/>
    <w:rsid w:val="0051193A"/>
    <w:rsid w:val="005119C7"/>
    <w:rsid w:val="00511C5F"/>
    <w:rsid w:val="0051203E"/>
    <w:rsid w:val="00512143"/>
    <w:rsid w:val="005121E8"/>
    <w:rsid w:val="00512267"/>
    <w:rsid w:val="005122EA"/>
    <w:rsid w:val="005124DF"/>
    <w:rsid w:val="00512906"/>
    <w:rsid w:val="0051296C"/>
    <w:rsid w:val="00512AEF"/>
    <w:rsid w:val="00512D0F"/>
    <w:rsid w:val="00512EEB"/>
    <w:rsid w:val="00513030"/>
    <w:rsid w:val="005131C0"/>
    <w:rsid w:val="005131E2"/>
    <w:rsid w:val="00513281"/>
    <w:rsid w:val="005132C1"/>
    <w:rsid w:val="005132EB"/>
    <w:rsid w:val="00513609"/>
    <w:rsid w:val="00513612"/>
    <w:rsid w:val="00513B77"/>
    <w:rsid w:val="00513D6B"/>
    <w:rsid w:val="00513D72"/>
    <w:rsid w:val="00513FE2"/>
    <w:rsid w:val="005142C2"/>
    <w:rsid w:val="00514713"/>
    <w:rsid w:val="00514EA6"/>
    <w:rsid w:val="00515394"/>
    <w:rsid w:val="00515440"/>
    <w:rsid w:val="00515688"/>
    <w:rsid w:val="00515692"/>
    <w:rsid w:val="0051581D"/>
    <w:rsid w:val="00515854"/>
    <w:rsid w:val="0051585B"/>
    <w:rsid w:val="00515A34"/>
    <w:rsid w:val="00515AD0"/>
    <w:rsid w:val="00515DDB"/>
    <w:rsid w:val="00516228"/>
    <w:rsid w:val="00516290"/>
    <w:rsid w:val="00516500"/>
    <w:rsid w:val="0051650F"/>
    <w:rsid w:val="00516641"/>
    <w:rsid w:val="005166D6"/>
    <w:rsid w:val="005167A4"/>
    <w:rsid w:val="005167FF"/>
    <w:rsid w:val="00516957"/>
    <w:rsid w:val="00516A48"/>
    <w:rsid w:val="00516B06"/>
    <w:rsid w:val="00516C53"/>
    <w:rsid w:val="00516C7F"/>
    <w:rsid w:val="00516DF5"/>
    <w:rsid w:val="00516E4C"/>
    <w:rsid w:val="00516E92"/>
    <w:rsid w:val="00516EC0"/>
    <w:rsid w:val="00516EFE"/>
    <w:rsid w:val="00517039"/>
    <w:rsid w:val="0051711B"/>
    <w:rsid w:val="00517352"/>
    <w:rsid w:val="005173EC"/>
    <w:rsid w:val="0051749B"/>
    <w:rsid w:val="005177A4"/>
    <w:rsid w:val="00517DEC"/>
    <w:rsid w:val="00517FF8"/>
    <w:rsid w:val="00520219"/>
    <w:rsid w:val="00520222"/>
    <w:rsid w:val="00520430"/>
    <w:rsid w:val="005204B0"/>
    <w:rsid w:val="005204DE"/>
    <w:rsid w:val="00520656"/>
    <w:rsid w:val="00520877"/>
    <w:rsid w:val="005209D7"/>
    <w:rsid w:val="00520DC5"/>
    <w:rsid w:val="00520DF1"/>
    <w:rsid w:val="00520E8C"/>
    <w:rsid w:val="005212C5"/>
    <w:rsid w:val="0052196C"/>
    <w:rsid w:val="00521B92"/>
    <w:rsid w:val="00521DFA"/>
    <w:rsid w:val="00521EBB"/>
    <w:rsid w:val="00521F50"/>
    <w:rsid w:val="005220A9"/>
    <w:rsid w:val="005226A9"/>
    <w:rsid w:val="00522AF6"/>
    <w:rsid w:val="00522B12"/>
    <w:rsid w:val="00522BFA"/>
    <w:rsid w:val="00522E87"/>
    <w:rsid w:val="00522EC1"/>
    <w:rsid w:val="00523386"/>
    <w:rsid w:val="005239D9"/>
    <w:rsid w:val="00523A09"/>
    <w:rsid w:val="00523BB5"/>
    <w:rsid w:val="00523C3A"/>
    <w:rsid w:val="00523D19"/>
    <w:rsid w:val="005240C0"/>
    <w:rsid w:val="0052430C"/>
    <w:rsid w:val="005243BA"/>
    <w:rsid w:val="00524763"/>
    <w:rsid w:val="005247B1"/>
    <w:rsid w:val="00524884"/>
    <w:rsid w:val="00524949"/>
    <w:rsid w:val="005249AB"/>
    <w:rsid w:val="00524AF6"/>
    <w:rsid w:val="00524CCC"/>
    <w:rsid w:val="00524CE1"/>
    <w:rsid w:val="00524D79"/>
    <w:rsid w:val="00524F6F"/>
    <w:rsid w:val="0052500D"/>
    <w:rsid w:val="005250DF"/>
    <w:rsid w:val="0052529B"/>
    <w:rsid w:val="00525622"/>
    <w:rsid w:val="005257FC"/>
    <w:rsid w:val="00525CB4"/>
    <w:rsid w:val="0052623F"/>
    <w:rsid w:val="0052624B"/>
    <w:rsid w:val="00526372"/>
    <w:rsid w:val="0052653B"/>
    <w:rsid w:val="00526859"/>
    <w:rsid w:val="00526A16"/>
    <w:rsid w:val="00526A47"/>
    <w:rsid w:val="00526A52"/>
    <w:rsid w:val="00526E31"/>
    <w:rsid w:val="005270BE"/>
    <w:rsid w:val="0052768C"/>
    <w:rsid w:val="00527887"/>
    <w:rsid w:val="00527894"/>
    <w:rsid w:val="00527D1B"/>
    <w:rsid w:val="005300C3"/>
    <w:rsid w:val="00530433"/>
    <w:rsid w:val="00530B7D"/>
    <w:rsid w:val="00530BAB"/>
    <w:rsid w:val="00530CBC"/>
    <w:rsid w:val="00530D75"/>
    <w:rsid w:val="00530DFA"/>
    <w:rsid w:val="00530FA7"/>
    <w:rsid w:val="00531063"/>
    <w:rsid w:val="0053126E"/>
    <w:rsid w:val="005318B6"/>
    <w:rsid w:val="005318C3"/>
    <w:rsid w:val="0053199C"/>
    <w:rsid w:val="00531C44"/>
    <w:rsid w:val="00531ED2"/>
    <w:rsid w:val="00531F63"/>
    <w:rsid w:val="00532062"/>
    <w:rsid w:val="0053225B"/>
    <w:rsid w:val="00532544"/>
    <w:rsid w:val="00532589"/>
    <w:rsid w:val="005325D4"/>
    <w:rsid w:val="005329F5"/>
    <w:rsid w:val="00532A08"/>
    <w:rsid w:val="00532A21"/>
    <w:rsid w:val="00532B22"/>
    <w:rsid w:val="00532D90"/>
    <w:rsid w:val="00532EB3"/>
    <w:rsid w:val="0053321F"/>
    <w:rsid w:val="00533248"/>
    <w:rsid w:val="00533A9B"/>
    <w:rsid w:val="00533AD6"/>
    <w:rsid w:val="00534227"/>
    <w:rsid w:val="00534291"/>
    <w:rsid w:val="005342DE"/>
    <w:rsid w:val="005344BF"/>
    <w:rsid w:val="00534A2C"/>
    <w:rsid w:val="00534B71"/>
    <w:rsid w:val="00534E38"/>
    <w:rsid w:val="0053503B"/>
    <w:rsid w:val="00535168"/>
    <w:rsid w:val="0053527F"/>
    <w:rsid w:val="0053531A"/>
    <w:rsid w:val="005353AE"/>
    <w:rsid w:val="00535476"/>
    <w:rsid w:val="005356F1"/>
    <w:rsid w:val="0053584A"/>
    <w:rsid w:val="00535A05"/>
    <w:rsid w:val="00535DB2"/>
    <w:rsid w:val="00535E82"/>
    <w:rsid w:val="00535EAF"/>
    <w:rsid w:val="00535FB2"/>
    <w:rsid w:val="00536111"/>
    <w:rsid w:val="00536352"/>
    <w:rsid w:val="0053636B"/>
    <w:rsid w:val="005363EC"/>
    <w:rsid w:val="0053644A"/>
    <w:rsid w:val="005364C0"/>
    <w:rsid w:val="00536526"/>
    <w:rsid w:val="0053677C"/>
    <w:rsid w:val="005367EA"/>
    <w:rsid w:val="00536898"/>
    <w:rsid w:val="005368E2"/>
    <w:rsid w:val="0053699F"/>
    <w:rsid w:val="005369B6"/>
    <w:rsid w:val="00536A0A"/>
    <w:rsid w:val="00536B1B"/>
    <w:rsid w:val="00536BEB"/>
    <w:rsid w:val="0053713E"/>
    <w:rsid w:val="005374D6"/>
    <w:rsid w:val="005376B8"/>
    <w:rsid w:val="00537F7B"/>
    <w:rsid w:val="00540031"/>
    <w:rsid w:val="005401AC"/>
    <w:rsid w:val="0054029E"/>
    <w:rsid w:val="00540370"/>
    <w:rsid w:val="005406A7"/>
    <w:rsid w:val="00540749"/>
    <w:rsid w:val="005407AB"/>
    <w:rsid w:val="0054088A"/>
    <w:rsid w:val="0054088E"/>
    <w:rsid w:val="0054094A"/>
    <w:rsid w:val="00540B50"/>
    <w:rsid w:val="005410F1"/>
    <w:rsid w:val="005412EB"/>
    <w:rsid w:val="00541536"/>
    <w:rsid w:val="005416F4"/>
    <w:rsid w:val="005418F4"/>
    <w:rsid w:val="00541E87"/>
    <w:rsid w:val="00541F1C"/>
    <w:rsid w:val="005420F1"/>
    <w:rsid w:val="005421D5"/>
    <w:rsid w:val="005422A7"/>
    <w:rsid w:val="005424A9"/>
    <w:rsid w:val="005425D3"/>
    <w:rsid w:val="00542953"/>
    <w:rsid w:val="00542A6A"/>
    <w:rsid w:val="00542D36"/>
    <w:rsid w:val="00542E1F"/>
    <w:rsid w:val="00542E5E"/>
    <w:rsid w:val="00542EC5"/>
    <w:rsid w:val="00542F15"/>
    <w:rsid w:val="005430EB"/>
    <w:rsid w:val="005432CE"/>
    <w:rsid w:val="0054361A"/>
    <w:rsid w:val="005438DF"/>
    <w:rsid w:val="00543A6A"/>
    <w:rsid w:val="00543BCB"/>
    <w:rsid w:val="00543C20"/>
    <w:rsid w:val="00543C4B"/>
    <w:rsid w:val="00543DDA"/>
    <w:rsid w:val="00544155"/>
    <w:rsid w:val="0054458C"/>
    <w:rsid w:val="00544694"/>
    <w:rsid w:val="00544C07"/>
    <w:rsid w:val="00544CAE"/>
    <w:rsid w:val="00544D15"/>
    <w:rsid w:val="00544D68"/>
    <w:rsid w:val="00544D84"/>
    <w:rsid w:val="00545561"/>
    <w:rsid w:val="005456D8"/>
    <w:rsid w:val="0054583F"/>
    <w:rsid w:val="005459DE"/>
    <w:rsid w:val="00545A50"/>
    <w:rsid w:val="00545CC8"/>
    <w:rsid w:val="00545CE4"/>
    <w:rsid w:val="00545DDE"/>
    <w:rsid w:val="00545E16"/>
    <w:rsid w:val="00545F80"/>
    <w:rsid w:val="00546008"/>
    <w:rsid w:val="00546204"/>
    <w:rsid w:val="00546653"/>
    <w:rsid w:val="005466DE"/>
    <w:rsid w:val="0054671C"/>
    <w:rsid w:val="00546735"/>
    <w:rsid w:val="00546759"/>
    <w:rsid w:val="00546797"/>
    <w:rsid w:val="00546A19"/>
    <w:rsid w:val="00546AB5"/>
    <w:rsid w:val="00546E3D"/>
    <w:rsid w:val="00546FAD"/>
    <w:rsid w:val="00546FD0"/>
    <w:rsid w:val="0054722A"/>
    <w:rsid w:val="00547275"/>
    <w:rsid w:val="005472E6"/>
    <w:rsid w:val="00547804"/>
    <w:rsid w:val="00547B86"/>
    <w:rsid w:val="00547BA4"/>
    <w:rsid w:val="00547E97"/>
    <w:rsid w:val="005501DE"/>
    <w:rsid w:val="0055047F"/>
    <w:rsid w:val="0055049B"/>
    <w:rsid w:val="00550658"/>
    <w:rsid w:val="005506ED"/>
    <w:rsid w:val="005509C6"/>
    <w:rsid w:val="00550F98"/>
    <w:rsid w:val="00550F9D"/>
    <w:rsid w:val="005511CB"/>
    <w:rsid w:val="005512BC"/>
    <w:rsid w:val="00551959"/>
    <w:rsid w:val="00551A9A"/>
    <w:rsid w:val="00551BF6"/>
    <w:rsid w:val="00551CBD"/>
    <w:rsid w:val="00551DA2"/>
    <w:rsid w:val="005520BA"/>
    <w:rsid w:val="005520E6"/>
    <w:rsid w:val="005522BE"/>
    <w:rsid w:val="005526BA"/>
    <w:rsid w:val="005527EB"/>
    <w:rsid w:val="0055285A"/>
    <w:rsid w:val="00552A85"/>
    <w:rsid w:val="00552AE4"/>
    <w:rsid w:val="00552BB3"/>
    <w:rsid w:val="00552BD6"/>
    <w:rsid w:val="00552C21"/>
    <w:rsid w:val="00552CAE"/>
    <w:rsid w:val="00552D1F"/>
    <w:rsid w:val="00553262"/>
    <w:rsid w:val="0055326B"/>
    <w:rsid w:val="005532A7"/>
    <w:rsid w:val="00553755"/>
    <w:rsid w:val="005537D5"/>
    <w:rsid w:val="00553A82"/>
    <w:rsid w:val="00553CF8"/>
    <w:rsid w:val="00553F7F"/>
    <w:rsid w:val="0055404E"/>
    <w:rsid w:val="00554107"/>
    <w:rsid w:val="00554134"/>
    <w:rsid w:val="005541E3"/>
    <w:rsid w:val="005542B3"/>
    <w:rsid w:val="005542C7"/>
    <w:rsid w:val="00554A83"/>
    <w:rsid w:val="00554ABF"/>
    <w:rsid w:val="00554E43"/>
    <w:rsid w:val="00554F5A"/>
    <w:rsid w:val="005554BE"/>
    <w:rsid w:val="0055573C"/>
    <w:rsid w:val="00555886"/>
    <w:rsid w:val="00555C79"/>
    <w:rsid w:val="00555FFF"/>
    <w:rsid w:val="005561E9"/>
    <w:rsid w:val="005566A6"/>
    <w:rsid w:val="0055681E"/>
    <w:rsid w:val="00556A26"/>
    <w:rsid w:val="00556B30"/>
    <w:rsid w:val="00556BD7"/>
    <w:rsid w:val="00556BF2"/>
    <w:rsid w:val="00556E31"/>
    <w:rsid w:val="00556ED5"/>
    <w:rsid w:val="00557056"/>
    <w:rsid w:val="00557105"/>
    <w:rsid w:val="00557147"/>
    <w:rsid w:val="00557211"/>
    <w:rsid w:val="0055745A"/>
    <w:rsid w:val="005579C4"/>
    <w:rsid w:val="00557A96"/>
    <w:rsid w:val="00557EDF"/>
    <w:rsid w:val="00557F3E"/>
    <w:rsid w:val="00557F8D"/>
    <w:rsid w:val="00557FA5"/>
    <w:rsid w:val="0056015E"/>
    <w:rsid w:val="00560220"/>
    <w:rsid w:val="0056043B"/>
    <w:rsid w:val="00560662"/>
    <w:rsid w:val="00560914"/>
    <w:rsid w:val="00560B4F"/>
    <w:rsid w:val="00560F63"/>
    <w:rsid w:val="00560FF4"/>
    <w:rsid w:val="00561067"/>
    <w:rsid w:val="00561279"/>
    <w:rsid w:val="00561350"/>
    <w:rsid w:val="00561572"/>
    <w:rsid w:val="00561674"/>
    <w:rsid w:val="00561C57"/>
    <w:rsid w:val="00561C7B"/>
    <w:rsid w:val="00561ED8"/>
    <w:rsid w:val="005620B6"/>
    <w:rsid w:val="00562128"/>
    <w:rsid w:val="005621F5"/>
    <w:rsid w:val="00562303"/>
    <w:rsid w:val="00562456"/>
    <w:rsid w:val="005628FA"/>
    <w:rsid w:val="00562FC2"/>
    <w:rsid w:val="005630E9"/>
    <w:rsid w:val="005634F0"/>
    <w:rsid w:val="005636BA"/>
    <w:rsid w:val="005637B8"/>
    <w:rsid w:val="00563DA7"/>
    <w:rsid w:val="00563F1A"/>
    <w:rsid w:val="0056424A"/>
    <w:rsid w:val="00564266"/>
    <w:rsid w:val="00564500"/>
    <w:rsid w:val="0056467F"/>
    <w:rsid w:val="00564886"/>
    <w:rsid w:val="00564903"/>
    <w:rsid w:val="00564971"/>
    <w:rsid w:val="00564A2D"/>
    <w:rsid w:val="00564EEB"/>
    <w:rsid w:val="00565A36"/>
    <w:rsid w:val="00565B8C"/>
    <w:rsid w:val="00565CFF"/>
    <w:rsid w:val="0056612F"/>
    <w:rsid w:val="005662DE"/>
    <w:rsid w:val="00566327"/>
    <w:rsid w:val="00566332"/>
    <w:rsid w:val="0056643B"/>
    <w:rsid w:val="00566491"/>
    <w:rsid w:val="00566557"/>
    <w:rsid w:val="00566680"/>
    <w:rsid w:val="005666F8"/>
    <w:rsid w:val="00566875"/>
    <w:rsid w:val="005668AC"/>
    <w:rsid w:val="005669BB"/>
    <w:rsid w:val="00566E6C"/>
    <w:rsid w:val="00566EDF"/>
    <w:rsid w:val="00566FEC"/>
    <w:rsid w:val="00567051"/>
    <w:rsid w:val="00567078"/>
    <w:rsid w:val="005671BD"/>
    <w:rsid w:val="005672E5"/>
    <w:rsid w:val="005674B6"/>
    <w:rsid w:val="0056761D"/>
    <w:rsid w:val="0056782C"/>
    <w:rsid w:val="00567883"/>
    <w:rsid w:val="00567B0A"/>
    <w:rsid w:val="00567C51"/>
    <w:rsid w:val="00567C94"/>
    <w:rsid w:val="00567D2B"/>
    <w:rsid w:val="00567DB5"/>
    <w:rsid w:val="005700DF"/>
    <w:rsid w:val="00570301"/>
    <w:rsid w:val="005703E9"/>
    <w:rsid w:val="00570589"/>
    <w:rsid w:val="00570790"/>
    <w:rsid w:val="0057081D"/>
    <w:rsid w:val="00570E35"/>
    <w:rsid w:val="00570F48"/>
    <w:rsid w:val="00571030"/>
    <w:rsid w:val="00571092"/>
    <w:rsid w:val="005710CE"/>
    <w:rsid w:val="00571127"/>
    <w:rsid w:val="005717FC"/>
    <w:rsid w:val="00571813"/>
    <w:rsid w:val="00571CB4"/>
    <w:rsid w:val="0057213B"/>
    <w:rsid w:val="00572194"/>
    <w:rsid w:val="00572247"/>
    <w:rsid w:val="00572332"/>
    <w:rsid w:val="005725D4"/>
    <w:rsid w:val="00572607"/>
    <w:rsid w:val="00572987"/>
    <w:rsid w:val="00572D10"/>
    <w:rsid w:val="00573533"/>
    <w:rsid w:val="00573574"/>
    <w:rsid w:val="00573744"/>
    <w:rsid w:val="00573745"/>
    <w:rsid w:val="00573A69"/>
    <w:rsid w:val="00573A83"/>
    <w:rsid w:val="00573BD3"/>
    <w:rsid w:val="00573E0C"/>
    <w:rsid w:val="00573E5C"/>
    <w:rsid w:val="00573F31"/>
    <w:rsid w:val="00574231"/>
    <w:rsid w:val="00574426"/>
    <w:rsid w:val="00574452"/>
    <w:rsid w:val="005746E8"/>
    <w:rsid w:val="005749EF"/>
    <w:rsid w:val="00574C39"/>
    <w:rsid w:val="00574C42"/>
    <w:rsid w:val="00574E1B"/>
    <w:rsid w:val="00574E6E"/>
    <w:rsid w:val="00574F48"/>
    <w:rsid w:val="00574F8A"/>
    <w:rsid w:val="005754B7"/>
    <w:rsid w:val="005755C1"/>
    <w:rsid w:val="0057578C"/>
    <w:rsid w:val="00575A75"/>
    <w:rsid w:val="00575D54"/>
    <w:rsid w:val="00576204"/>
    <w:rsid w:val="00576561"/>
    <w:rsid w:val="005767FA"/>
    <w:rsid w:val="0057681B"/>
    <w:rsid w:val="005768C9"/>
    <w:rsid w:val="0057692C"/>
    <w:rsid w:val="0057699C"/>
    <w:rsid w:val="00576A83"/>
    <w:rsid w:val="00576B0D"/>
    <w:rsid w:val="00576BB6"/>
    <w:rsid w:val="00576EE3"/>
    <w:rsid w:val="00576FDB"/>
    <w:rsid w:val="005770AB"/>
    <w:rsid w:val="00577257"/>
    <w:rsid w:val="005772CC"/>
    <w:rsid w:val="005774C6"/>
    <w:rsid w:val="00577B98"/>
    <w:rsid w:val="00577E61"/>
    <w:rsid w:val="00577EB6"/>
    <w:rsid w:val="0058026E"/>
    <w:rsid w:val="00580459"/>
    <w:rsid w:val="0058066A"/>
    <w:rsid w:val="005809BF"/>
    <w:rsid w:val="005809DB"/>
    <w:rsid w:val="00580AB4"/>
    <w:rsid w:val="00580F0A"/>
    <w:rsid w:val="00581107"/>
    <w:rsid w:val="00581188"/>
    <w:rsid w:val="00581235"/>
    <w:rsid w:val="00581478"/>
    <w:rsid w:val="0058153C"/>
    <w:rsid w:val="00581561"/>
    <w:rsid w:val="00581B70"/>
    <w:rsid w:val="00581DFE"/>
    <w:rsid w:val="00581F33"/>
    <w:rsid w:val="005820A6"/>
    <w:rsid w:val="005821A5"/>
    <w:rsid w:val="005824B1"/>
    <w:rsid w:val="0058268E"/>
    <w:rsid w:val="0058275D"/>
    <w:rsid w:val="00582776"/>
    <w:rsid w:val="00582F8F"/>
    <w:rsid w:val="0058317A"/>
    <w:rsid w:val="00583B02"/>
    <w:rsid w:val="00583B2B"/>
    <w:rsid w:val="00583D9B"/>
    <w:rsid w:val="00583D9E"/>
    <w:rsid w:val="00583E9D"/>
    <w:rsid w:val="00583FE4"/>
    <w:rsid w:val="005841DB"/>
    <w:rsid w:val="0058428A"/>
    <w:rsid w:val="005842B1"/>
    <w:rsid w:val="005842E2"/>
    <w:rsid w:val="005847FB"/>
    <w:rsid w:val="005849B2"/>
    <w:rsid w:val="005849B8"/>
    <w:rsid w:val="00584ACA"/>
    <w:rsid w:val="00584B03"/>
    <w:rsid w:val="00584DD7"/>
    <w:rsid w:val="00584EE0"/>
    <w:rsid w:val="00585112"/>
    <w:rsid w:val="0058535B"/>
    <w:rsid w:val="0058539C"/>
    <w:rsid w:val="00585432"/>
    <w:rsid w:val="005854AE"/>
    <w:rsid w:val="0058568B"/>
    <w:rsid w:val="00585A48"/>
    <w:rsid w:val="00585ABB"/>
    <w:rsid w:val="00585C00"/>
    <w:rsid w:val="00585CF8"/>
    <w:rsid w:val="00585D0D"/>
    <w:rsid w:val="00585E32"/>
    <w:rsid w:val="00585FB1"/>
    <w:rsid w:val="00586148"/>
    <w:rsid w:val="0058629F"/>
    <w:rsid w:val="005864F8"/>
    <w:rsid w:val="0058651F"/>
    <w:rsid w:val="005865BB"/>
    <w:rsid w:val="005866AB"/>
    <w:rsid w:val="00586748"/>
    <w:rsid w:val="005867C3"/>
    <w:rsid w:val="00586829"/>
    <w:rsid w:val="00586A05"/>
    <w:rsid w:val="00586A0C"/>
    <w:rsid w:val="00586A75"/>
    <w:rsid w:val="00586BB9"/>
    <w:rsid w:val="00586BE9"/>
    <w:rsid w:val="00586C14"/>
    <w:rsid w:val="00587023"/>
    <w:rsid w:val="005870D9"/>
    <w:rsid w:val="0058714D"/>
    <w:rsid w:val="0058749C"/>
    <w:rsid w:val="005875E0"/>
    <w:rsid w:val="00587727"/>
    <w:rsid w:val="005878EE"/>
    <w:rsid w:val="005879AA"/>
    <w:rsid w:val="00587B79"/>
    <w:rsid w:val="005902EA"/>
    <w:rsid w:val="00590333"/>
    <w:rsid w:val="005908F8"/>
    <w:rsid w:val="00590969"/>
    <w:rsid w:val="00590ACD"/>
    <w:rsid w:val="00590E7C"/>
    <w:rsid w:val="005911D9"/>
    <w:rsid w:val="005911F5"/>
    <w:rsid w:val="0059133A"/>
    <w:rsid w:val="005913EC"/>
    <w:rsid w:val="005914E4"/>
    <w:rsid w:val="005915B9"/>
    <w:rsid w:val="005916C2"/>
    <w:rsid w:val="005917C2"/>
    <w:rsid w:val="005918AB"/>
    <w:rsid w:val="0059193C"/>
    <w:rsid w:val="00591A60"/>
    <w:rsid w:val="00591F41"/>
    <w:rsid w:val="0059200A"/>
    <w:rsid w:val="005920F4"/>
    <w:rsid w:val="0059217D"/>
    <w:rsid w:val="005922BD"/>
    <w:rsid w:val="005922DF"/>
    <w:rsid w:val="005922EA"/>
    <w:rsid w:val="00592329"/>
    <w:rsid w:val="0059234C"/>
    <w:rsid w:val="005923A9"/>
    <w:rsid w:val="00592608"/>
    <w:rsid w:val="00592C17"/>
    <w:rsid w:val="00592EB9"/>
    <w:rsid w:val="00592FF2"/>
    <w:rsid w:val="0059304F"/>
    <w:rsid w:val="0059319E"/>
    <w:rsid w:val="005935F0"/>
    <w:rsid w:val="005937C0"/>
    <w:rsid w:val="00593B93"/>
    <w:rsid w:val="00593DA8"/>
    <w:rsid w:val="00593F8E"/>
    <w:rsid w:val="00594004"/>
    <w:rsid w:val="005949B4"/>
    <w:rsid w:val="00594B44"/>
    <w:rsid w:val="00594C7D"/>
    <w:rsid w:val="00594E13"/>
    <w:rsid w:val="00595137"/>
    <w:rsid w:val="00595252"/>
    <w:rsid w:val="005952A9"/>
    <w:rsid w:val="0059533C"/>
    <w:rsid w:val="0059537B"/>
    <w:rsid w:val="00595411"/>
    <w:rsid w:val="00595750"/>
    <w:rsid w:val="0059589E"/>
    <w:rsid w:val="00595B21"/>
    <w:rsid w:val="00595C99"/>
    <w:rsid w:val="00595D64"/>
    <w:rsid w:val="00595FCA"/>
    <w:rsid w:val="0059602C"/>
    <w:rsid w:val="0059603A"/>
    <w:rsid w:val="00596319"/>
    <w:rsid w:val="005966E7"/>
    <w:rsid w:val="00596908"/>
    <w:rsid w:val="00596E99"/>
    <w:rsid w:val="00596FD1"/>
    <w:rsid w:val="00597590"/>
    <w:rsid w:val="005975F6"/>
    <w:rsid w:val="00597672"/>
    <w:rsid w:val="00597683"/>
    <w:rsid w:val="00597833"/>
    <w:rsid w:val="00597AF5"/>
    <w:rsid w:val="00597E26"/>
    <w:rsid w:val="00597FCD"/>
    <w:rsid w:val="005A0051"/>
    <w:rsid w:val="005A006F"/>
    <w:rsid w:val="005A0116"/>
    <w:rsid w:val="005A02A5"/>
    <w:rsid w:val="005A0328"/>
    <w:rsid w:val="005A036B"/>
    <w:rsid w:val="005A0693"/>
    <w:rsid w:val="005A0ED6"/>
    <w:rsid w:val="005A1018"/>
    <w:rsid w:val="005A1149"/>
    <w:rsid w:val="005A131B"/>
    <w:rsid w:val="005A13A7"/>
    <w:rsid w:val="005A1575"/>
    <w:rsid w:val="005A1828"/>
    <w:rsid w:val="005A1B16"/>
    <w:rsid w:val="005A1EFE"/>
    <w:rsid w:val="005A1FCA"/>
    <w:rsid w:val="005A20D2"/>
    <w:rsid w:val="005A233B"/>
    <w:rsid w:val="005A2345"/>
    <w:rsid w:val="005A25AB"/>
    <w:rsid w:val="005A2675"/>
    <w:rsid w:val="005A26CC"/>
    <w:rsid w:val="005A2985"/>
    <w:rsid w:val="005A2B48"/>
    <w:rsid w:val="005A2B7E"/>
    <w:rsid w:val="005A2C06"/>
    <w:rsid w:val="005A3092"/>
    <w:rsid w:val="005A3155"/>
    <w:rsid w:val="005A331E"/>
    <w:rsid w:val="005A3436"/>
    <w:rsid w:val="005A3D26"/>
    <w:rsid w:val="005A484D"/>
    <w:rsid w:val="005A48F9"/>
    <w:rsid w:val="005A4AEB"/>
    <w:rsid w:val="005A4BBD"/>
    <w:rsid w:val="005A4C80"/>
    <w:rsid w:val="005A5052"/>
    <w:rsid w:val="005A5060"/>
    <w:rsid w:val="005A5382"/>
    <w:rsid w:val="005A5578"/>
    <w:rsid w:val="005A55CA"/>
    <w:rsid w:val="005A5943"/>
    <w:rsid w:val="005A5A4A"/>
    <w:rsid w:val="005A5BC5"/>
    <w:rsid w:val="005A5F19"/>
    <w:rsid w:val="005A5FAD"/>
    <w:rsid w:val="005A608E"/>
    <w:rsid w:val="005A6252"/>
    <w:rsid w:val="005A6504"/>
    <w:rsid w:val="005A6506"/>
    <w:rsid w:val="005A66B3"/>
    <w:rsid w:val="005A6701"/>
    <w:rsid w:val="005A6835"/>
    <w:rsid w:val="005A6850"/>
    <w:rsid w:val="005A6929"/>
    <w:rsid w:val="005A6AAA"/>
    <w:rsid w:val="005A6BF7"/>
    <w:rsid w:val="005A6ECD"/>
    <w:rsid w:val="005A7114"/>
    <w:rsid w:val="005A7295"/>
    <w:rsid w:val="005A73AF"/>
    <w:rsid w:val="005A7538"/>
    <w:rsid w:val="005A761D"/>
    <w:rsid w:val="005A7746"/>
    <w:rsid w:val="005A7C5C"/>
    <w:rsid w:val="005A7DBF"/>
    <w:rsid w:val="005A7FFE"/>
    <w:rsid w:val="005B04C2"/>
    <w:rsid w:val="005B05D1"/>
    <w:rsid w:val="005B0744"/>
    <w:rsid w:val="005B0C18"/>
    <w:rsid w:val="005B0D97"/>
    <w:rsid w:val="005B0E25"/>
    <w:rsid w:val="005B0FAD"/>
    <w:rsid w:val="005B0FB7"/>
    <w:rsid w:val="005B10BC"/>
    <w:rsid w:val="005B1103"/>
    <w:rsid w:val="005B11EE"/>
    <w:rsid w:val="005B1987"/>
    <w:rsid w:val="005B1C86"/>
    <w:rsid w:val="005B1D40"/>
    <w:rsid w:val="005B1D52"/>
    <w:rsid w:val="005B1D6F"/>
    <w:rsid w:val="005B2027"/>
    <w:rsid w:val="005B203F"/>
    <w:rsid w:val="005B21ED"/>
    <w:rsid w:val="005B23D5"/>
    <w:rsid w:val="005B25F4"/>
    <w:rsid w:val="005B28BD"/>
    <w:rsid w:val="005B2910"/>
    <w:rsid w:val="005B2930"/>
    <w:rsid w:val="005B2A23"/>
    <w:rsid w:val="005B2C68"/>
    <w:rsid w:val="005B2E11"/>
    <w:rsid w:val="005B3000"/>
    <w:rsid w:val="005B323B"/>
    <w:rsid w:val="005B3297"/>
    <w:rsid w:val="005B33C7"/>
    <w:rsid w:val="005B377C"/>
    <w:rsid w:val="005B3795"/>
    <w:rsid w:val="005B38FB"/>
    <w:rsid w:val="005B3B0E"/>
    <w:rsid w:val="005B3BED"/>
    <w:rsid w:val="005B3D44"/>
    <w:rsid w:val="005B4042"/>
    <w:rsid w:val="005B43B9"/>
    <w:rsid w:val="005B4698"/>
    <w:rsid w:val="005B48F2"/>
    <w:rsid w:val="005B4960"/>
    <w:rsid w:val="005B4A97"/>
    <w:rsid w:val="005B4C27"/>
    <w:rsid w:val="005B4D68"/>
    <w:rsid w:val="005B4E70"/>
    <w:rsid w:val="005B4F27"/>
    <w:rsid w:val="005B4FEC"/>
    <w:rsid w:val="005B4FEE"/>
    <w:rsid w:val="005B5000"/>
    <w:rsid w:val="005B524F"/>
    <w:rsid w:val="005B52CE"/>
    <w:rsid w:val="005B54AC"/>
    <w:rsid w:val="005B5798"/>
    <w:rsid w:val="005B5817"/>
    <w:rsid w:val="005B5ADA"/>
    <w:rsid w:val="005B5D8C"/>
    <w:rsid w:val="005B5D94"/>
    <w:rsid w:val="005B5DA6"/>
    <w:rsid w:val="005B5E02"/>
    <w:rsid w:val="005B5FFD"/>
    <w:rsid w:val="005B6201"/>
    <w:rsid w:val="005B6377"/>
    <w:rsid w:val="005B6752"/>
    <w:rsid w:val="005B6924"/>
    <w:rsid w:val="005B69F5"/>
    <w:rsid w:val="005B6B25"/>
    <w:rsid w:val="005B6D3A"/>
    <w:rsid w:val="005B6F9E"/>
    <w:rsid w:val="005B704C"/>
    <w:rsid w:val="005B70E8"/>
    <w:rsid w:val="005B72B2"/>
    <w:rsid w:val="005B7461"/>
    <w:rsid w:val="005B76F2"/>
    <w:rsid w:val="005B7783"/>
    <w:rsid w:val="005B7809"/>
    <w:rsid w:val="005B7870"/>
    <w:rsid w:val="005B7B9E"/>
    <w:rsid w:val="005B7D67"/>
    <w:rsid w:val="005B7E8B"/>
    <w:rsid w:val="005C018F"/>
    <w:rsid w:val="005C0322"/>
    <w:rsid w:val="005C03B8"/>
    <w:rsid w:val="005C0560"/>
    <w:rsid w:val="005C068F"/>
    <w:rsid w:val="005C0695"/>
    <w:rsid w:val="005C0A89"/>
    <w:rsid w:val="005C0D64"/>
    <w:rsid w:val="005C0E9D"/>
    <w:rsid w:val="005C1100"/>
    <w:rsid w:val="005C1151"/>
    <w:rsid w:val="005C11C4"/>
    <w:rsid w:val="005C11DF"/>
    <w:rsid w:val="005C15DE"/>
    <w:rsid w:val="005C1651"/>
    <w:rsid w:val="005C1815"/>
    <w:rsid w:val="005C185D"/>
    <w:rsid w:val="005C18BD"/>
    <w:rsid w:val="005C1A42"/>
    <w:rsid w:val="005C2052"/>
    <w:rsid w:val="005C207A"/>
    <w:rsid w:val="005C2213"/>
    <w:rsid w:val="005C2B73"/>
    <w:rsid w:val="005C2D8F"/>
    <w:rsid w:val="005C333D"/>
    <w:rsid w:val="005C33AA"/>
    <w:rsid w:val="005C33D3"/>
    <w:rsid w:val="005C3470"/>
    <w:rsid w:val="005C3A58"/>
    <w:rsid w:val="005C3AC1"/>
    <w:rsid w:val="005C3CC4"/>
    <w:rsid w:val="005C414D"/>
    <w:rsid w:val="005C42D9"/>
    <w:rsid w:val="005C44AE"/>
    <w:rsid w:val="005C45E5"/>
    <w:rsid w:val="005C4638"/>
    <w:rsid w:val="005C489B"/>
    <w:rsid w:val="005C48DE"/>
    <w:rsid w:val="005C4A1A"/>
    <w:rsid w:val="005C52DA"/>
    <w:rsid w:val="005C544A"/>
    <w:rsid w:val="005C5661"/>
    <w:rsid w:val="005C5668"/>
    <w:rsid w:val="005C577E"/>
    <w:rsid w:val="005C5A7F"/>
    <w:rsid w:val="005C5AFF"/>
    <w:rsid w:val="005C5B30"/>
    <w:rsid w:val="005C5B46"/>
    <w:rsid w:val="005C5BD0"/>
    <w:rsid w:val="005C5CC4"/>
    <w:rsid w:val="005C6050"/>
    <w:rsid w:val="005C61E3"/>
    <w:rsid w:val="005C64DA"/>
    <w:rsid w:val="005C65A7"/>
    <w:rsid w:val="005C65F3"/>
    <w:rsid w:val="005C6817"/>
    <w:rsid w:val="005C687B"/>
    <w:rsid w:val="005C6B6C"/>
    <w:rsid w:val="005C6BFD"/>
    <w:rsid w:val="005C6F2F"/>
    <w:rsid w:val="005C6FDF"/>
    <w:rsid w:val="005C70A0"/>
    <w:rsid w:val="005C7294"/>
    <w:rsid w:val="005C72E8"/>
    <w:rsid w:val="005C73B2"/>
    <w:rsid w:val="005C792F"/>
    <w:rsid w:val="005C7C52"/>
    <w:rsid w:val="005C7CB9"/>
    <w:rsid w:val="005C7E1A"/>
    <w:rsid w:val="005C7F1E"/>
    <w:rsid w:val="005D0268"/>
    <w:rsid w:val="005D0467"/>
    <w:rsid w:val="005D0531"/>
    <w:rsid w:val="005D0579"/>
    <w:rsid w:val="005D0660"/>
    <w:rsid w:val="005D0952"/>
    <w:rsid w:val="005D0961"/>
    <w:rsid w:val="005D0ADC"/>
    <w:rsid w:val="005D1100"/>
    <w:rsid w:val="005D15A6"/>
    <w:rsid w:val="005D1702"/>
    <w:rsid w:val="005D18E5"/>
    <w:rsid w:val="005D1AF3"/>
    <w:rsid w:val="005D1D8B"/>
    <w:rsid w:val="005D2297"/>
    <w:rsid w:val="005D27AF"/>
    <w:rsid w:val="005D2A58"/>
    <w:rsid w:val="005D2A65"/>
    <w:rsid w:val="005D2BC6"/>
    <w:rsid w:val="005D2EC4"/>
    <w:rsid w:val="005D2ED9"/>
    <w:rsid w:val="005D2F5B"/>
    <w:rsid w:val="005D33BE"/>
    <w:rsid w:val="005D38B0"/>
    <w:rsid w:val="005D3A7B"/>
    <w:rsid w:val="005D3D01"/>
    <w:rsid w:val="005D3DEA"/>
    <w:rsid w:val="005D3EC1"/>
    <w:rsid w:val="005D3F1E"/>
    <w:rsid w:val="005D439C"/>
    <w:rsid w:val="005D4658"/>
    <w:rsid w:val="005D4679"/>
    <w:rsid w:val="005D4AC8"/>
    <w:rsid w:val="005D4B51"/>
    <w:rsid w:val="005D4CF7"/>
    <w:rsid w:val="005D4D5E"/>
    <w:rsid w:val="005D4E13"/>
    <w:rsid w:val="005D4F9B"/>
    <w:rsid w:val="005D50AD"/>
    <w:rsid w:val="005D50B8"/>
    <w:rsid w:val="005D51E2"/>
    <w:rsid w:val="005D565B"/>
    <w:rsid w:val="005D5A45"/>
    <w:rsid w:val="005D5B36"/>
    <w:rsid w:val="005D5DB7"/>
    <w:rsid w:val="005D63C4"/>
    <w:rsid w:val="005D6522"/>
    <w:rsid w:val="005D66FB"/>
    <w:rsid w:val="005D68F8"/>
    <w:rsid w:val="005D6917"/>
    <w:rsid w:val="005D6A5B"/>
    <w:rsid w:val="005D6C1C"/>
    <w:rsid w:val="005D6C7C"/>
    <w:rsid w:val="005D6CB2"/>
    <w:rsid w:val="005D6F70"/>
    <w:rsid w:val="005D6F98"/>
    <w:rsid w:val="005D708F"/>
    <w:rsid w:val="005D7230"/>
    <w:rsid w:val="005D7431"/>
    <w:rsid w:val="005D7587"/>
    <w:rsid w:val="005D7691"/>
    <w:rsid w:val="005D76D4"/>
    <w:rsid w:val="005D7719"/>
    <w:rsid w:val="005D7CCD"/>
    <w:rsid w:val="005D7D97"/>
    <w:rsid w:val="005D7E92"/>
    <w:rsid w:val="005D7FF2"/>
    <w:rsid w:val="005E0024"/>
    <w:rsid w:val="005E0266"/>
    <w:rsid w:val="005E037D"/>
    <w:rsid w:val="005E0A74"/>
    <w:rsid w:val="005E0B13"/>
    <w:rsid w:val="005E0ECC"/>
    <w:rsid w:val="005E0FAC"/>
    <w:rsid w:val="005E10F1"/>
    <w:rsid w:val="005E111A"/>
    <w:rsid w:val="005E1251"/>
    <w:rsid w:val="005E154E"/>
    <w:rsid w:val="005E15E3"/>
    <w:rsid w:val="005E172A"/>
    <w:rsid w:val="005E192A"/>
    <w:rsid w:val="005E1CFE"/>
    <w:rsid w:val="005E1FB8"/>
    <w:rsid w:val="005E2027"/>
    <w:rsid w:val="005E2032"/>
    <w:rsid w:val="005E213B"/>
    <w:rsid w:val="005E2281"/>
    <w:rsid w:val="005E22BD"/>
    <w:rsid w:val="005E2498"/>
    <w:rsid w:val="005E265F"/>
    <w:rsid w:val="005E27C9"/>
    <w:rsid w:val="005E283C"/>
    <w:rsid w:val="005E2B5A"/>
    <w:rsid w:val="005E2BA8"/>
    <w:rsid w:val="005E2C3D"/>
    <w:rsid w:val="005E2E49"/>
    <w:rsid w:val="005E2E7C"/>
    <w:rsid w:val="005E3084"/>
    <w:rsid w:val="005E30AC"/>
    <w:rsid w:val="005E3416"/>
    <w:rsid w:val="005E3477"/>
    <w:rsid w:val="005E35F1"/>
    <w:rsid w:val="005E39FD"/>
    <w:rsid w:val="005E3A71"/>
    <w:rsid w:val="005E3C51"/>
    <w:rsid w:val="005E3D72"/>
    <w:rsid w:val="005E3F01"/>
    <w:rsid w:val="005E3F6E"/>
    <w:rsid w:val="005E401F"/>
    <w:rsid w:val="005E4095"/>
    <w:rsid w:val="005E40FE"/>
    <w:rsid w:val="005E422E"/>
    <w:rsid w:val="005E44D6"/>
    <w:rsid w:val="005E45BD"/>
    <w:rsid w:val="005E4620"/>
    <w:rsid w:val="005E4682"/>
    <w:rsid w:val="005E46A0"/>
    <w:rsid w:val="005E4822"/>
    <w:rsid w:val="005E48C6"/>
    <w:rsid w:val="005E48ED"/>
    <w:rsid w:val="005E4C0A"/>
    <w:rsid w:val="005E4C98"/>
    <w:rsid w:val="005E5022"/>
    <w:rsid w:val="005E507D"/>
    <w:rsid w:val="005E5146"/>
    <w:rsid w:val="005E51E4"/>
    <w:rsid w:val="005E51E9"/>
    <w:rsid w:val="005E53BB"/>
    <w:rsid w:val="005E5798"/>
    <w:rsid w:val="005E593D"/>
    <w:rsid w:val="005E5D5D"/>
    <w:rsid w:val="005E6071"/>
    <w:rsid w:val="005E639C"/>
    <w:rsid w:val="005E6839"/>
    <w:rsid w:val="005E6B1D"/>
    <w:rsid w:val="005E6C5C"/>
    <w:rsid w:val="005E6E76"/>
    <w:rsid w:val="005E6EFD"/>
    <w:rsid w:val="005E7008"/>
    <w:rsid w:val="005E7192"/>
    <w:rsid w:val="005E7235"/>
    <w:rsid w:val="005E73B4"/>
    <w:rsid w:val="005E7489"/>
    <w:rsid w:val="005E758E"/>
    <w:rsid w:val="005E784A"/>
    <w:rsid w:val="005E7943"/>
    <w:rsid w:val="005E7B45"/>
    <w:rsid w:val="005E7C19"/>
    <w:rsid w:val="005E7D93"/>
    <w:rsid w:val="005E7DB4"/>
    <w:rsid w:val="005E7E32"/>
    <w:rsid w:val="005F02BE"/>
    <w:rsid w:val="005F0306"/>
    <w:rsid w:val="005F057A"/>
    <w:rsid w:val="005F069D"/>
    <w:rsid w:val="005F0707"/>
    <w:rsid w:val="005F07D2"/>
    <w:rsid w:val="005F08DD"/>
    <w:rsid w:val="005F0A3C"/>
    <w:rsid w:val="005F0AC3"/>
    <w:rsid w:val="005F0CA4"/>
    <w:rsid w:val="005F0CC3"/>
    <w:rsid w:val="005F1474"/>
    <w:rsid w:val="005F1540"/>
    <w:rsid w:val="005F1903"/>
    <w:rsid w:val="005F1ACC"/>
    <w:rsid w:val="005F1FC2"/>
    <w:rsid w:val="005F1FDE"/>
    <w:rsid w:val="005F20A0"/>
    <w:rsid w:val="005F219C"/>
    <w:rsid w:val="005F2229"/>
    <w:rsid w:val="005F24F9"/>
    <w:rsid w:val="005F28EF"/>
    <w:rsid w:val="005F2961"/>
    <w:rsid w:val="005F2BC6"/>
    <w:rsid w:val="005F2E47"/>
    <w:rsid w:val="005F37D0"/>
    <w:rsid w:val="005F388B"/>
    <w:rsid w:val="005F3973"/>
    <w:rsid w:val="005F3A4D"/>
    <w:rsid w:val="005F3AE5"/>
    <w:rsid w:val="005F3B6C"/>
    <w:rsid w:val="005F3C36"/>
    <w:rsid w:val="005F3CD4"/>
    <w:rsid w:val="005F3CDF"/>
    <w:rsid w:val="005F3D91"/>
    <w:rsid w:val="005F3DAD"/>
    <w:rsid w:val="005F3F95"/>
    <w:rsid w:val="005F41E6"/>
    <w:rsid w:val="005F41F2"/>
    <w:rsid w:val="005F44BC"/>
    <w:rsid w:val="005F4730"/>
    <w:rsid w:val="005F4A60"/>
    <w:rsid w:val="005F5105"/>
    <w:rsid w:val="005F5151"/>
    <w:rsid w:val="005F5279"/>
    <w:rsid w:val="005F5433"/>
    <w:rsid w:val="005F5510"/>
    <w:rsid w:val="005F5D76"/>
    <w:rsid w:val="005F5D96"/>
    <w:rsid w:val="005F62D4"/>
    <w:rsid w:val="005F635C"/>
    <w:rsid w:val="005F63F4"/>
    <w:rsid w:val="005F65CC"/>
    <w:rsid w:val="005F6637"/>
    <w:rsid w:val="005F672D"/>
    <w:rsid w:val="005F67BB"/>
    <w:rsid w:val="005F683A"/>
    <w:rsid w:val="005F68FA"/>
    <w:rsid w:val="005F6B42"/>
    <w:rsid w:val="005F705C"/>
    <w:rsid w:val="005F70F7"/>
    <w:rsid w:val="005F722D"/>
    <w:rsid w:val="005F724A"/>
    <w:rsid w:val="005F7495"/>
    <w:rsid w:val="005F7585"/>
    <w:rsid w:val="005F79EB"/>
    <w:rsid w:val="005F7A6F"/>
    <w:rsid w:val="005F7D83"/>
    <w:rsid w:val="005F7E21"/>
    <w:rsid w:val="005F7E3F"/>
    <w:rsid w:val="00600149"/>
    <w:rsid w:val="006001F8"/>
    <w:rsid w:val="006004DB"/>
    <w:rsid w:val="00600663"/>
    <w:rsid w:val="00600831"/>
    <w:rsid w:val="006008A7"/>
    <w:rsid w:val="00600969"/>
    <w:rsid w:val="00600976"/>
    <w:rsid w:val="00600A11"/>
    <w:rsid w:val="00600BBC"/>
    <w:rsid w:val="00600C60"/>
    <w:rsid w:val="00600C72"/>
    <w:rsid w:val="0060105A"/>
    <w:rsid w:val="006011C1"/>
    <w:rsid w:val="0060168B"/>
    <w:rsid w:val="006017D8"/>
    <w:rsid w:val="00601E3D"/>
    <w:rsid w:val="00601FCA"/>
    <w:rsid w:val="0060208F"/>
    <w:rsid w:val="0060210B"/>
    <w:rsid w:val="00602184"/>
    <w:rsid w:val="00602263"/>
    <w:rsid w:val="00602AA3"/>
    <w:rsid w:val="00602AA4"/>
    <w:rsid w:val="00602C9D"/>
    <w:rsid w:val="006034A9"/>
    <w:rsid w:val="00603591"/>
    <w:rsid w:val="00603BB7"/>
    <w:rsid w:val="00603E85"/>
    <w:rsid w:val="006040DC"/>
    <w:rsid w:val="006040EB"/>
    <w:rsid w:val="00604194"/>
    <w:rsid w:val="006042A7"/>
    <w:rsid w:val="006045CD"/>
    <w:rsid w:val="00604624"/>
    <w:rsid w:val="00604852"/>
    <w:rsid w:val="00604918"/>
    <w:rsid w:val="00604A0F"/>
    <w:rsid w:val="00604A89"/>
    <w:rsid w:val="00604E95"/>
    <w:rsid w:val="0060511E"/>
    <w:rsid w:val="0060515F"/>
    <w:rsid w:val="0060528F"/>
    <w:rsid w:val="006054D0"/>
    <w:rsid w:val="00605833"/>
    <w:rsid w:val="0060587B"/>
    <w:rsid w:val="006059DA"/>
    <w:rsid w:val="00605B7F"/>
    <w:rsid w:val="00605EC8"/>
    <w:rsid w:val="006060C6"/>
    <w:rsid w:val="0060632D"/>
    <w:rsid w:val="0060641B"/>
    <w:rsid w:val="0060646B"/>
    <w:rsid w:val="0060648F"/>
    <w:rsid w:val="0060652D"/>
    <w:rsid w:val="0060673F"/>
    <w:rsid w:val="00606783"/>
    <w:rsid w:val="0060687F"/>
    <w:rsid w:val="00606A9A"/>
    <w:rsid w:val="00606E37"/>
    <w:rsid w:val="00606EC0"/>
    <w:rsid w:val="0060720A"/>
    <w:rsid w:val="00607666"/>
    <w:rsid w:val="00607746"/>
    <w:rsid w:val="0060797A"/>
    <w:rsid w:val="006079D4"/>
    <w:rsid w:val="006079D6"/>
    <w:rsid w:val="00607AA9"/>
    <w:rsid w:val="00607B48"/>
    <w:rsid w:val="00607BF2"/>
    <w:rsid w:val="00607E95"/>
    <w:rsid w:val="00607FD3"/>
    <w:rsid w:val="006100EF"/>
    <w:rsid w:val="0061024F"/>
    <w:rsid w:val="00610279"/>
    <w:rsid w:val="006102AE"/>
    <w:rsid w:val="006102CF"/>
    <w:rsid w:val="00610340"/>
    <w:rsid w:val="00610450"/>
    <w:rsid w:val="00610674"/>
    <w:rsid w:val="00610958"/>
    <w:rsid w:val="00610FEC"/>
    <w:rsid w:val="00611006"/>
    <w:rsid w:val="00611015"/>
    <w:rsid w:val="006110EE"/>
    <w:rsid w:val="006112A8"/>
    <w:rsid w:val="00611495"/>
    <w:rsid w:val="006115CE"/>
    <w:rsid w:val="006115F2"/>
    <w:rsid w:val="006115F6"/>
    <w:rsid w:val="00611694"/>
    <w:rsid w:val="0061183F"/>
    <w:rsid w:val="00611AC5"/>
    <w:rsid w:val="00611B32"/>
    <w:rsid w:val="00611F5A"/>
    <w:rsid w:val="006121B0"/>
    <w:rsid w:val="00612271"/>
    <w:rsid w:val="00612278"/>
    <w:rsid w:val="00612347"/>
    <w:rsid w:val="0061234B"/>
    <w:rsid w:val="00612548"/>
    <w:rsid w:val="0061260F"/>
    <w:rsid w:val="00612703"/>
    <w:rsid w:val="00612B63"/>
    <w:rsid w:val="00612D6B"/>
    <w:rsid w:val="00612ED9"/>
    <w:rsid w:val="00612F86"/>
    <w:rsid w:val="00612F99"/>
    <w:rsid w:val="006130B6"/>
    <w:rsid w:val="00613135"/>
    <w:rsid w:val="00613166"/>
    <w:rsid w:val="006137CE"/>
    <w:rsid w:val="00613865"/>
    <w:rsid w:val="00613A31"/>
    <w:rsid w:val="00613B78"/>
    <w:rsid w:val="00613C72"/>
    <w:rsid w:val="00613CB3"/>
    <w:rsid w:val="00613CE2"/>
    <w:rsid w:val="00613DF7"/>
    <w:rsid w:val="0061407E"/>
    <w:rsid w:val="00614124"/>
    <w:rsid w:val="006141BC"/>
    <w:rsid w:val="00614226"/>
    <w:rsid w:val="00614546"/>
    <w:rsid w:val="00614C88"/>
    <w:rsid w:val="00614E07"/>
    <w:rsid w:val="00614F24"/>
    <w:rsid w:val="00614FFE"/>
    <w:rsid w:val="006150C3"/>
    <w:rsid w:val="00615130"/>
    <w:rsid w:val="00615171"/>
    <w:rsid w:val="00615528"/>
    <w:rsid w:val="0061556E"/>
    <w:rsid w:val="0061557F"/>
    <w:rsid w:val="0061575D"/>
    <w:rsid w:val="006157EC"/>
    <w:rsid w:val="006157F0"/>
    <w:rsid w:val="0061597D"/>
    <w:rsid w:val="00615E49"/>
    <w:rsid w:val="00615F43"/>
    <w:rsid w:val="00615F71"/>
    <w:rsid w:val="0061604C"/>
    <w:rsid w:val="006162D4"/>
    <w:rsid w:val="00616778"/>
    <w:rsid w:val="00616801"/>
    <w:rsid w:val="0061690A"/>
    <w:rsid w:val="00616B85"/>
    <w:rsid w:val="00616C0F"/>
    <w:rsid w:val="00617044"/>
    <w:rsid w:val="006170BA"/>
    <w:rsid w:val="006177E7"/>
    <w:rsid w:val="00617B38"/>
    <w:rsid w:val="00617B48"/>
    <w:rsid w:val="00617CAF"/>
    <w:rsid w:val="00617CBA"/>
    <w:rsid w:val="00620340"/>
    <w:rsid w:val="00620A02"/>
    <w:rsid w:val="00620A24"/>
    <w:rsid w:val="00620D63"/>
    <w:rsid w:val="00620E89"/>
    <w:rsid w:val="00621027"/>
    <w:rsid w:val="006210C2"/>
    <w:rsid w:val="0062113D"/>
    <w:rsid w:val="00621193"/>
    <w:rsid w:val="006211EF"/>
    <w:rsid w:val="00621241"/>
    <w:rsid w:val="006213C6"/>
    <w:rsid w:val="00621534"/>
    <w:rsid w:val="0062157B"/>
    <w:rsid w:val="006217A1"/>
    <w:rsid w:val="0062192E"/>
    <w:rsid w:val="00622402"/>
    <w:rsid w:val="0062288F"/>
    <w:rsid w:val="00622A93"/>
    <w:rsid w:val="00622B08"/>
    <w:rsid w:val="00622D29"/>
    <w:rsid w:val="00623056"/>
    <w:rsid w:val="006232F6"/>
    <w:rsid w:val="006232FC"/>
    <w:rsid w:val="006233F9"/>
    <w:rsid w:val="00623651"/>
    <w:rsid w:val="00623930"/>
    <w:rsid w:val="00623B83"/>
    <w:rsid w:val="00623C1F"/>
    <w:rsid w:val="00623D9A"/>
    <w:rsid w:val="00623E85"/>
    <w:rsid w:val="0062402F"/>
    <w:rsid w:val="00624072"/>
    <w:rsid w:val="0062421C"/>
    <w:rsid w:val="006243D2"/>
    <w:rsid w:val="00624574"/>
    <w:rsid w:val="006246DE"/>
    <w:rsid w:val="006249E7"/>
    <w:rsid w:val="00624A3C"/>
    <w:rsid w:val="00624A7D"/>
    <w:rsid w:val="00625219"/>
    <w:rsid w:val="00625421"/>
    <w:rsid w:val="00625525"/>
    <w:rsid w:val="00625650"/>
    <w:rsid w:val="006256D3"/>
    <w:rsid w:val="0062578A"/>
    <w:rsid w:val="00625C76"/>
    <w:rsid w:val="0062604A"/>
    <w:rsid w:val="00626480"/>
    <w:rsid w:val="0062671E"/>
    <w:rsid w:val="00626789"/>
    <w:rsid w:val="00626828"/>
    <w:rsid w:val="00626882"/>
    <w:rsid w:val="006269AE"/>
    <w:rsid w:val="00626CF5"/>
    <w:rsid w:val="00626D58"/>
    <w:rsid w:val="00626DDA"/>
    <w:rsid w:val="006270E1"/>
    <w:rsid w:val="00627102"/>
    <w:rsid w:val="00627571"/>
    <w:rsid w:val="0062766B"/>
    <w:rsid w:val="00627789"/>
    <w:rsid w:val="00627AF1"/>
    <w:rsid w:val="00627B15"/>
    <w:rsid w:val="00627C1C"/>
    <w:rsid w:val="00627D59"/>
    <w:rsid w:val="0063002E"/>
    <w:rsid w:val="00630037"/>
    <w:rsid w:val="00630367"/>
    <w:rsid w:val="006303C6"/>
    <w:rsid w:val="00630573"/>
    <w:rsid w:val="00630675"/>
    <w:rsid w:val="00630753"/>
    <w:rsid w:val="00630774"/>
    <w:rsid w:val="00630B24"/>
    <w:rsid w:val="00630B5B"/>
    <w:rsid w:val="00630F54"/>
    <w:rsid w:val="0063116D"/>
    <w:rsid w:val="00631177"/>
    <w:rsid w:val="0063130A"/>
    <w:rsid w:val="006313B2"/>
    <w:rsid w:val="006313E6"/>
    <w:rsid w:val="0063156F"/>
    <w:rsid w:val="006315D0"/>
    <w:rsid w:val="006318DA"/>
    <w:rsid w:val="00631A4F"/>
    <w:rsid w:val="00631BB3"/>
    <w:rsid w:val="00631D61"/>
    <w:rsid w:val="00631EB9"/>
    <w:rsid w:val="006320AF"/>
    <w:rsid w:val="0063221D"/>
    <w:rsid w:val="006327CA"/>
    <w:rsid w:val="00632801"/>
    <w:rsid w:val="0063284A"/>
    <w:rsid w:val="0063288D"/>
    <w:rsid w:val="00632921"/>
    <w:rsid w:val="006329E7"/>
    <w:rsid w:val="00632B4B"/>
    <w:rsid w:val="00632B57"/>
    <w:rsid w:val="00632E38"/>
    <w:rsid w:val="0063304B"/>
    <w:rsid w:val="0063318D"/>
    <w:rsid w:val="00633299"/>
    <w:rsid w:val="0063342C"/>
    <w:rsid w:val="006334BC"/>
    <w:rsid w:val="006334ED"/>
    <w:rsid w:val="006336B5"/>
    <w:rsid w:val="00633790"/>
    <w:rsid w:val="0063393E"/>
    <w:rsid w:val="00633948"/>
    <w:rsid w:val="00633DC3"/>
    <w:rsid w:val="00633EFE"/>
    <w:rsid w:val="006342CD"/>
    <w:rsid w:val="00634439"/>
    <w:rsid w:val="00634702"/>
    <w:rsid w:val="00634745"/>
    <w:rsid w:val="006347FB"/>
    <w:rsid w:val="00634996"/>
    <w:rsid w:val="00634EE8"/>
    <w:rsid w:val="0063526D"/>
    <w:rsid w:val="006352EB"/>
    <w:rsid w:val="0063530C"/>
    <w:rsid w:val="0063536D"/>
    <w:rsid w:val="006353B8"/>
    <w:rsid w:val="006353BC"/>
    <w:rsid w:val="0063542F"/>
    <w:rsid w:val="00635643"/>
    <w:rsid w:val="00635651"/>
    <w:rsid w:val="006356D1"/>
    <w:rsid w:val="0063586F"/>
    <w:rsid w:val="006358A3"/>
    <w:rsid w:val="006358D2"/>
    <w:rsid w:val="00635B39"/>
    <w:rsid w:val="00635C34"/>
    <w:rsid w:val="00635E62"/>
    <w:rsid w:val="00636170"/>
    <w:rsid w:val="006362A7"/>
    <w:rsid w:val="006364AC"/>
    <w:rsid w:val="006365BC"/>
    <w:rsid w:val="006366D5"/>
    <w:rsid w:val="00636AE1"/>
    <w:rsid w:val="00636E80"/>
    <w:rsid w:val="00637198"/>
    <w:rsid w:val="00637344"/>
    <w:rsid w:val="0063770A"/>
    <w:rsid w:val="006377E5"/>
    <w:rsid w:val="00637B72"/>
    <w:rsid w:val="0064030C"/>
    <w:rsid w:val="0064036D"/>
    <w:rsid w:val="00640562"/>
    <w:rsid w:val="00640671"/>
    <w:rsid w:val="00640703"/>
    <w:rsid w:val="0064072A"/>
    <w:rsid w:val="00640802"/>
    <w:rsid w:val="00640879"/>
    <w:rsid w:val="00640911"/>
    <w:rsid w:val="00640C34"/>
    <w:rsid w:val="0064180A"/>
    <w:rsid w:val="00641980"/>
    <w:rsid w:val="00641CF7"/>
    <w:rsid w:val="00642031"/>
    <w:rsid w:val="00642296"/>
    <w:rsid w:val="006423D0"/>
    <w:rsid w:val="00642435"/>
    <w:rsid w:val="006424FF"/>
    <w:rsid w:val="00642523"/>
    <w:rsid w:val="0064272D"/>
    <w:rsid w:val="00642778"/>
    <w:rsid w:val="006428DE"/>
    <w:rsid w:val="00642BA8"/>
    <w:rsid w:val="00642CB5"/>
    <w:rsid w:val="00642D54"/>
    <w:rsid w:val="00642FBD"/>
    <w:rsid w:val="00642FD3"/>
    <w:rsid w:val="00642FDB"/>
    <w:rsid w:val="006430A5"/>
    <w:rsid w:val="00643253"/>
    <w:rsid w:val="006432F2"/>
    <w:rsid w:val="006436EC"/>
    <w:rsid w:val="00643BA0"/>
    <w:rsid w:val="00643C13"/>
    <w:rsid w:val="00643F46"/>
    <w:rsid w:val="00643FA0"/>
    <w:rsid w:val="00643FBB"/>
    <w:rsid w:val="00644038"/>
    <w:rsid w:val="006440D7"/>
    <w:rsid w:val="00644186"/>
    <w:rsid w:val="00644202"/>
    <w:rsid w:val="00644225"/>
    <w:rsid w:val="006442AF"/>
    <w:rsid w:val="0064437F"/>
    <w:rsid w:val="00644704"/>
    <w:rsid w:val="00644846"/>
    <w:rsid w:val="00644A53"/>
    <w:rsid w:val="00644AE1"/>
    <w:rsid w:val="00644E0A"/>
    <w:rsid w:val="006450F1"/>
    <w:rsid w:val="006452D2"/>
    <w:rsid w:val="006452DD"/>
    <w:rsid w:val="006454FD"/>
    <w:rsid w:val="0064588A"/>
    <w:rsid w:val="00645933"/>
    <w:rsid w:val="00645CC9"/>
    <w:rsid w:val="00645E93"/>
    <w:rsid w:val="00645F8A"/>
    <w:rsid w:val="0064674E"/>
    <w:rsid w:val="006467CF"/>
    <w:rsid w:val="006469D5"/>
    <w:rsid w:val="00646A83"/>
    <w:rsid w:val="00646B92"/>
    <w:rsid w:val="00646BBF"/>
    <w:rsid w:val="00646CC8"/>
    <w:rsid w:val="00646E43"/>
    <w:rsid w:val="00646F98"/>
    <w:rsid w:val="0064725D"/>
    <w:rsid w:val="006477EE"/>
    <w:rsid w:val="00647815"/>
    <w:rsid w:val="00647821"/>
    <w:rsid w:val="00647924"/>
    <w:rsid w:val="006479DA"/>
    <w:rsid w:val="00647ED1"/>
    <w:rsid w:val="00650591"/>
    <w:rsid w:val="006505D6"/>
    <w:rsid w:val="00650772"/>
    <w:rsid w:val="006509CA"/>
    <w:rsid w:val="00650B3C"/>
    <w:rsid w:val="00650F37"/>
    <w:rsid w:val="00650F6F"/>
    <w:rsid w:val="00650FA1"/>
    <w:rsid w:val="00651078"/>
    <w:rsid w:val="006511E7"/>
    <w:rsid w:val="006514ED"/>
    <w:rsid w:val="00651617"/>
    <w:rsid w:val="0065172F"/>
    <w:rsid w:val="00651926"/>
    <w:rsid w:val="00651AB1"/>
    <w:rsid w:val="00651DFD"/>
    <w:rsid w:val="00651E25"/>
    <w:rsid w:val="00651E8D"/>
    <w:rsid w:val="00651EC3"/>
    <w:rsid w:val="00651FC3"/>
    <w:rsid w:val="00652933"/>
    <w:rsid w:val="00652995"/>
    <w:rsid w:val="00652A11"/>
    <w:rsid w:val="00652C1F"/>
    <w:rsid w:val="00652F70"/>
    <w:rsid w:val="00653026"/>
    <w:rsid w:val="0065303C"/>
    <w:rsid w:val="00653114"/>
    <w:rsid w:val="006532C1"/>
    <w:rsid w:val="0065351A"/>
    <w:rsid w:val="0065361E"/>
    <w:rsid w:val="006537F9"/>
    <w:rsid w:val="00653A28"/>
    <w:rsid w:val="00653AB3"/>
    <w:rsid w:val="00653C9A"/>
    <w:rsid w:val="006542B1"/>
    <w:rsid w:val="00654335"/>
    <w:rsid w:val="00654362"/>
    <w:rsid w:val="006546F4"/>
    <w:rsid w:val="00654935"/>
    <w:rsid w:val="00654993"/>
    <w:rsid w:val="006549ED"/>
    <w:rsid w:val="00654D9F"/>
    <w:rsid w:val="00654DE4"/>
    <w:rsid w:val="00654E80"/>
    <w:rsid w:val="00654FFF"/>
    <w:rsid w:val="00655033"/>
    <w:rsid w:val="006551E7"/>
    <w:rsid w:val="006551F3"/>
    <w:rsid w:val="00655255"/>
    <w:rsid w:val="00655307"/>
    <w:rsid w:val="00655542"/>
    <w:rsid w:val="006555CE"/>
    <w:rsid w:val="0065560E"/>
    <w:rsid w:val="00655D66"/>
    <w:rsid w:val="00655E0D"/>
    <w:rsid w:val="00655FF3"/>
    <w:rsid w:val="00656606"/>
    <w:rsid w:val="0065678D"/>
    <w:rsid w:val="00656833"/>
    <w:rsid w:val="006568D2"/>
    <w:rsid w:val="00656AA8"/>
    <w:rsid w:val="00656B05"/>
    <w:rsid w:val="00656DA7"/>
    <w:rsid w:val="00656E7B"/>
    <w:rsid w:val="00656F88"/>
    <w:rsid w:val="0065720E"/>
    <w:rsid w:val="006572C3"/>
    <w:rsid w:val="006575D7"/>
    <w:rsid w:val="00657695"/>
    <w:rsid w:val="00657A5D"/>
    <w:rsid w:val="00657C49"/>
    <w:rsid w:val="00657CCB"/>
    <w:rsid w:val="00657CDD"/>
    <w:rsid w:val="00657D5A"/>
    <w:rsid w:val="0066010E"/>
    <w:rsid w:val="0066026F"/>
    <w:rsid w:val="0066029A"/>
    <w:rsid w:val="00660486"/>
    <w:rsid w:val="0066051E"/>
    <w:rsid w:val="00660689"/>
    <w:rsid w:val="006609AD"/>
    <w:rsid w:val="00660A7C"/>
    <w:rsid w:val="00660A9B"/>
    <w:rsid w:val="00660CCC"/>
    <w:rsid w:val="00660F3D"/>
    <w:rsid w:val="00660FFA"/>
    <w:rsid w:val="0066117B"/>
    <w:rsid w:val="006613AA"/>
    <w:rsid w:val="006614B6"/>
    <w:rsid w:val="006615D1"/>
    <w:rsid w:val="006616A5"/>
    <w:rsid w:val="00661762"/>
    <w:rsid w:val="00661840"/>
    <w:rsid w:val="006618B0"/>
    <w:rsid w:val="006619B6"/>
    <w:rsid w:val="00661A9E"/>
    <w:rsid w:val="00661B56"/>
    <w:rsid w:val="00661C66"/>
    <w:rsid w:val="00661F0D"/>
    <w:rsid w:val="006620A8"/>
    <w:rsid w:val="00662282"/>
    <w:rsid w:val="00662491"/>
    <w:rsid w:val="00662548"/>
    <w:rsid w:val="006626AF"/>
    <w:rsid w:val="006626CC"/>
    <w:rsid w:val="00662804"/>
    <w:rsid w:val="00662A2D"/>
    <w:rsid w:val="00662BAC"/>
    <w:rsid w:val="00662E03"/>
    <w:rsid w:val="00663445"/>
    <w:rsid w:val="006639D3"/>
    <w:rsid w:val="00663ABA"/>
    <w:rsid w:val="00663B58"/>
    <w:rsid w:val="00663B5E"/>
    <w:rsid w:val="00663BD9"/>
    <w:rsid w:val="00663E00"/>
    <w:rsid w:val="006640E8"/>
    <w:rsid w:val="006643A8"/>
    <w:rsid w:val="00664A85"/>
    <w:rsid w:val="00664BCA"/>
    <w:rsid w:val="00664D6C"/>
    <w:rsid w:val="00664F96"/>
    <w:rsid w:val="00665094"/>
    <w:rsid w:val="006653AA"/>
    <w:rsid w:val="00665422"/>
    <w:rsid w:val="00665C3A"/>
    <w:rsid w:val="00665C76"/>
    <w:rsid w:val="00665D59"/>
    <w:rsid w:val="00665D94"/>
    <w:rsid w:val="006661E6"/>
    <w:rsid w:val="006661E8"/>
    <w:rsid w:val="006661F3"/>
    <w:rsid w:val="0066630D"/>
    <w:rsid w:val="0066630E"/>
    <w:rsid w:val="0066672C"/>
    <w:rsid w:val="00666997"/>
    <w:rsid w:val="00666CC1"/>
    <w:rsid w:val="00666DFD"/>
    <w:rsid w:val="00666E11"/>
    <w:rsid w:val="00666EFA"/>
    <w:rsid w:val="00666F77"/>
    <w:rsid w:val="00667176"/>
    <w:rsid w:val="006672F8"/>
    <w:rsid w:val="0066748B"/>
    <w:rsid w:val="006679DD"/>
    <w:rsid w:val="006702A2"/>
    <w:rsid w:val="006703BB"/>
    <w:rsid w:val="0067050E"/>
    <w:rsid w:val="0067053B"/>
    <w:rsid w:val="00670655"/>
    <w:rsid w:val="006706FF"/>
    <w:rsid w:val="00670B1E"/>
    <w:rsid w:val="00670D20"/>
    <w:rsid w:val="00670E88"/>
    <w:rsid w:val="00670FBC"/>
    <w:rsid w:val="00671333"/>
    <w:rsid w:val="0067170A"/>
    <w:rsid w:val="0067170B"/>
    <w:rsid w:val="0067180F"/>
    <w:rsid w:val="00671983"/>
    <w:rsid w:val="00671AE7"/>
    <w:rsid w:val="00671C5F"/>
    <w:rsid w:val="00671F58"/>
    <w:rsid w:val="00672127"/>
    <w:rsid w:val="00672159"/>
    <w:rsid w:val="006722CB"/>
    <w:rsid w:val="006722F4"/>
    <w:rsid w:val="006723EC"/>
    <w:rsid w:val="00672430"/>
    <w:rsid w:val="00672448"/>
    <w:rsid w:val="006724C4"/>
    <w:rsid w:val="006725BF"/>
    <w:rsid w:val="006727D3"/>
    <w:rsid w:val="00672D17"/>
    <w:rsid w:val="00672D43"/>
    <w:rsid w:val="00672D48"/>
    <w:rsid w:val="006730E4"/>
    <w:rsid w:val="00673197"/>
    <w:rsid w:val="006736B6"/>
    <w:rsid w:val="00673827"/>
    <w:rsid w:val="00673B08"/>
    <w:rsid w:val="006740DF"/>
    <w:rsid w:val="0067428B"/>
    <w:rsid w:val="006744F5"/>
    <w:rsid w:val="0067459E"/>
    <w:rsid w:val="00674ACE"/>
    <w:rsid w:val="00674BC0"/>
    <w:rsid w:val="00674E10"/>
    <w:rsid w:val="00674EB5"/>
    <w:rsid w:val="0067500C"/>
    <w:rsid w:val="0067505D"/>
    <w:rsid w:val="006753DC"/>
    <w:rsid w:val="00675513"/>
    <w:rsid w:val="006759FE"/>
    <w:rsid w:val="00675A19"/>
    <w:rsid w:val="00675A64"/>
    <w:rsid w:val="00675ACB"/>
    <w:rsid w:val="00675D4C"/>
    <w:rsid w:val="00675EBD"/>
    <w:rsid w:val="00675EC8"/>
    <w:rsid w:val="00675F0C"/>
    <w:rsid w:val="00676038"/>
    <w:rsid w:val="00676195"/>
    <w:rsid w:val="00676496"/>
    <w:rsid w:val="00676509"/>
    <w:rsid w:val="00676626"/>
    <w:rsid w:val="006766C9"/>
    <w:rsid w:val="00676712"/>
    <w:rsid w:val="0067693B"/>
    <w:rsid w:val="00676B75"/>
    <w:rsid w:val="00676BEA"/>
    <w:rsid w:val="00676D86"/>
    <w:rsid w:val="00676F79"/>
    <w:rsid w:val="006770E3"/>
    <w:rsid w:val="00677109"/>
    <w:rsid w:val="00677420"/>
    <w:rsid w:val="006776BD"/>
    <w:rsid w:val="0067799A"/>
    <w:rsid w:val="00677C9C"/>
    <w:rsid w:val="00677E84"/>
    <w:rsid w:val="00677EBD"/>
    <w:rsid w:val="00677F94"/>
    <w:rsid w:val="006803D7"/>
    <w:rsid w:val="00680463"/>
    <w:rsid w:val="006804C8"/>
    <w:rsid w:val="006807FE"/>
    <w:rsid w:val="00681192"/>
    <w:rsid w:val="006811E8"/>
    <w:rsid w:val="0068122A"/>
    <w:rsid w:val="0068126F"/>
    <w:rsid w:val="0068127A"/>
    <w:rsid w:val="006814E9"/>
    <w:rsid w:val="0068150C"/>
    <w:rsid w:val="006816E9"/>
    <w:rsid w:val="006817DB"/>
    <w:rsid w:val="006818E6"/>
    <w:rsid w:val="00681E27"/>
    <w:rsid w:val="006821DC"/>
    <w:rsid w:val="006822D2"/>
    <w:rsid w:val="00682446"/>
    <w:rsid w:val="0068245F"/>
    <w:rsid w:val="0068259E"/>
    <w:rsid w:val="006825C9"/>
    <w:rsid w:val="006828FF"/>
    <w:rsid w:val="0068292E"/>
    <w:rsid w:val="006829ED"/>
    <w:rsid w:val="00682A13"/>
    <w:rsid w:val="00682C08"/>
    <w:rsid w:val="00683144"/>
    <w:rsid w:val="006833C3"/>
    <w:rsid w:val="00683542"/>
    <w:rsid w:val="006835FA"/>
    <w:rsid w:val="006837DE"/>
    <w:rsid w:val="006839B7"/>
    <w:rsid w:val="00683D1A"/>
    <w:rsid w:val="006841F8"/>
    <w:rsid w:val="00684537"/>
    <w:rsid w:val="0068475F"/>
    <w:rsid w:val="00684A68"/>
    <w:rsid w:val="00684EA4"/>
    <w:rsid w:val="00684F5E"/>
    <w:rsid w:val="006851C3"/>
    <w:rsid w:val="006851E7"/>
    <w:rsid w:val="006853B5"/>
    <w:rsid w:val="0068551E"/>
    <w:rsid w:val="00685618"/>
    <w:rsid w:val="00685775"/>
    <w:rsid w:val="00685E88"/>
    <w:rsid w:val="0068601A"/>
    <w:rsid w:val="006861B6"/>
    <w:rsid w:val="006862E3"/>
    <w:rsid w:val="0068653A"/>
    <w:rsid w:val="006865C2"/>
    <w:rsid w:val="00686798"/>
    <w:rsid w:val="00686EC8"/>
    <w:rsid w:val="00686FDE"/>
    <w:rsid w:val="0068725D"/>
    <w:rsid w:val="0068746D"/>
    <w:rsid w:val="00687584"/>
    <w:rsid w:val="00687752"/>
    <w:rsid w:val="00687A80"/>
    <w:rsid w:val="00687B6B"/>
    <w:rsid w:val="00687CB4"/>
    <w:rsid w:val="00687CCF"/>
    <w:rsid w:val="00687DCE"/>
    <w:rsid w:val="00690186"/>
    <w:rsid w:val="0069029D"/>
    <w:rsid w:val="006904E8"/>
    <w:rsid w:val="006907EF"/>
    <w:rsid w:val="00690A92"/>
    <w:rsid w:val="00690BFD"/>
    <w:rsid w:val="00690DEF"/>
    <w:rsid w:val="00690FDD"/>
    <w:rsid w:val="006911DE"/>
    <w:rsid w:val="006913E8"/>
    <w:rsid w:val="00691440"/>
    <w:rsid w:val="00691DB1"/>
    <w:rsid w:val="00691E3B"/>
    <w:rsid w:val="00691F25"/>
    <w:rsid w:val="00691F78"/>
    <w:rsid w:val="00691FA3"/>
    <w:rsid w:val="006923EA"/>
    <w:rsid w:val="0069249E"/>
    <w:rsid w:val="006925CF"/>
    <w:rsid w:val="006927BD"/>
    <w:rsid w:val="00692954"/>
    <w:rsid w:val="00692A1B"/>
    <w:rsid w:val="00692B83"/>
    <w:rsid w:val="00692BAD"/>
    <w:rsid w:val="00692DC1"/>
    <w:rsid w:val="0069309E"/>
    <w:rsid w:val="006932AC"/>
    <w:rsid w:val="006934DC"/>
    <w:rsid w:val="006935E2"/>
    <w:rsid w:val="00693777"/>
    <w:rsid w:val="00693802"/>
    <w:rsid w:val="00693863"/>
    <w:rsid w:val="006938D4"/>
    <w:rsid w:val="00693A39"/>
    <w:rsid w:val="00693B91"/>
    <w:rsid w:val="00693BEE"/>
    <w:rsid w:val="00693F23"/>
    <w:rsid w:val="0069403D"/>
    <w:rsid w:val="00694123"/>
    <w:rsid w:val="0069417C"/>
    <w:rsid w:val="00694503"/>
    <w:rsid w:val="00694671"/>
    <w:rsid w:val="0069471B"/>
    <w:rsid w:val="006948CF"/>
    <w:rsid w:val="00694A99"/>
    <w:rsid w:val="00694BEF"/>
    <w:rsid w:val="00694CF0"/>
    <w:rsid w:val="00694DB1"/>
    <w:rsid w:val="0069510A"/>
    <w:rsid w:val="006951F6"/>
    <w:rsid w:val="00695273"/>
    <w:rsid w:val="006954AD"/>
    <w:rsid w:val="00695569"/>
    <w:rsid w:val="00695598"/>
    <w:rsid w:val="00695675"/>
    <w:rsid w:val="006957FD"/>
    <w:rsid w:val="006959AA"/>
    <w:rsid w:val="00695BBB"/>
    <w:rsid w:val="00695C57"/>
    <w:rsid w:val="00695D42"/>
    <w:rsid w:val="006961E0"/>
    <w:rsid w:val="00696871"/>
    <w:rsid w:val="0069696F"/>
    <w:rsid w:val="00696DA4"/>
    <w:rsid w:val="00696E92"/>
    <w:rsid w:val="00696F13"/>
    <w:rsid w:val="00696F76"/>
    <w:rsid w:val="00696F86"/>
    <w:rsid w:val="00696FC4"/>
    <w:rsid w:val="00697161"/>
    <w:rsid w:val="00697305"/>
    <w:rsid w:val="00697323"/>
    <w:rsid w:val="006975D3"/>
    <w:rsid w:val="00697AFD"/>
    <w:rsid w:val="00697DB8"/>
    <w:rsid w:val="00697F09"/>
    <w:rsid w:val="00697FCB"/>
    <w:rsid w:val="006A0359"/>
    <w:rsid w:val="006A04FD"/>
    <w:rsid w:val="006A0966"/>
    <w:rsid w:val="006A0E9A"/>
    <w:rsid w:val="006A0F0C"/>
    <w:rsid w:val="006A1119"/>
    <w:rsid w:val="006A1175"/>
    <w:rsid w:val="006A128E"/>
    <w:rsid w:val="006A1550"/>
    <w:rsid w:val="006A176A"/>
    <w:rsid w:val="006A17BB"/>
    <w:rsid w:val="006A17D3"/>
    <w:rsid w:val="006A18F3"/>
    <w:rsid w:val="006A1AF8"/>
    <w:rsid w:val="006A2058"/>
    <w:rsid w:val="006A2066"/>
    <w:rsid w:val="006A20E6"/>
    <w:rsid w:val="006A216A"/>
    <w:rsid w:val="006A2431"/>
    <w:rsid w:val="006A24A9"/>
    <w:rsid w:val="006A28EE"/>
    <w:rsid w:val="006A2905"/>
    <w:rsid w:val="006A2A6C"/>
    <w:rsid w:val="006A2A7E"/>
    <w:rsid w:val="006A2D2C"/>
    <w:rsid w:val="006A2EFD"/>
    <w:rsid w:val="006A2F0D"/>
    <w:rsid w:val="006A2FFA"/>
    <w:rsid w:val="006A306F"/>
    <w:rsid w:val="006A3173"/>
    <w:rsid w:val="006A326F"/>
    <w:rsid w:val="006A360C"/>
    <w:rsid w:val="006A3615"/>
    <w:rsid w:val="006A368E"/>
    <w:rsid w:val="006A36AF"/>
    <w:rsid w:val="006A3738"/>
    <w:rsid w:val="006A3A78"/>
    <w:rsid w:val="006A3B8F"/>
    <w:rsid w:val="006A3D2F"/>
    <w:rsid w:val="006A3D96"/>
    <w:rsid w:val="006A405B"/>
    <w:rsid w:val="006A43B4"/>
    <w:rsid w:val="006A443F"/>
    <w:rsid w:val="006A4516"/>
    <w:rsid w:val="006A455B"/>
    <w:rsid w:val="006A467B"/>
    <w:rsid w:val="006A46C5"/>
    <w:rsid w:val="006A4880"/>
    <w:rsid w:val="006A4963"/>
    <w:rsid w:val="006A4A03"/>
    <w:rsid w:val="006A4B57"/>
    <w:rsid w:val="006A4C15"/>
    <w:rsid w:val="006A4DF7"/>
    <w:rsid w:val="006A4FF5"/>
    <w:rsid w:val="006A512B"/>
    <w:rsid w:val="006A5140"/>
    <w:rsid w:val="006A51DF"/>
    <w:rsid w:val="006A52A6"/>
    <w:rsid w:val="006A5545"/>
    <w:rsid w:val="006A59EC"/>
    <w:rsid w:val="006A5A47"/>
    <w:rsid w:val="006A5A9C"/>
    <w:rsid w:val="006A5B44"/>
    <w:rsid w:val="006A5FDE"/>
    <w:rsid w:val="006A602C"/>
    <w:rsid w:val="006A6122"/>
    <w:rsid w:val="006A61F8"/>
    <w:rsid w:val="006A6482"/>
    <w:rsid w:val="006A662F"/>
    <w:rsid w:val="006A67E1"/>
    <w:rsid w:val="006A67EA"/>
    <w:rsid w:val="006A6818"/>
    <w:rsid w:val="006A6BA5"/>
    <w:rsid w:val="006A6E84"/>
    <w:rsid w:val="006A6EF6"/>
    <w:rsid w:val="006A74E6"/>
    <w:rsid w:val="006A7659"/>
    <w:rsid w:val="006A7A32"/>
    <w:rsid w:val="006A7A90"/>
    <w:rsid w:val="006A7AA4"/>
    <w:rsid w:val="006A7D21"/>
    <w:rsid w:val="006A7E34"/>
    <w:rsid w:val="006A7EEF"/>
    <w:rsid w:val="006B01C1"/>
    <w:rsid w:val="006B02CD"/>
    <w:rsid w:val="006B03C0"/>
    <w:rsid w:val="006B05D9"/>
    <w:rsid w:val="006B07A5"/>
    <w:rsid w:val="006B0A89"/>
    <w:rsid w:val="006B0C55"/>
    <w:rsid w:val="006B0F4D"/>
    <w:rsid w:val="006B10C7"/>
    <w:rsid w:val="006B1299"/>
    <w:rsid w:val="006B133E"/>
    <w:rsid w:val="006B1386"/>
    <w:rsid w:val="006B13E6"/>
    <w:rsid w:val="006B14AD"/>
    <w:rsid w:val="006B14F1"/>
    <w:rsid w:val="006B1610"/>
    <w:rsid w:val="006B1759"/>
    <w:rsid w:val="006B1884"/>
    <w:rsid w:val="006B1ACF"/>
    <w:rsid w:val="006B1B0F"/>
    <w:rsid w:val="006B1BFE"/>
    <w:rsid w:val="006B1C4B"/>
    <w:rsid w:val="006B1D48"/>
    <w:rsid w:val="006B1D61"/>
    <w:rsid w:val="006B1EDE"/>
    <w:rsid w:val="006B1FC7"/>
    <w:rsid w:val="006B21A4"/>
    <w:rsid w:val="006B24F8"/>
    <w:rsid w:val="006B276D"/>
    <w:rsid w:val="006B2A4E"/>
    <w:rsid w:val="006B2B55"/>
    <w:rsid w:val="006B2DD1"/>
    <w:rsid w:val="006B2F73"/>
    <w:rsid w:val="006B3086"/>
    <w:rsid w:val="006B32DC"/>
    <w:rsid w:val="006B37F3"/>
    <w:rsid w:val="006B388C"/>
    <w:rsid w:val="006B3982"/>
    <w:rsid w:val="006B39AA"/>
    <w:rsid w:val="006B3A88"/>
    <w:rsid w:val="006B3D3B"/>
    <w:rsid w:val="006B3D95"/>
    <w:rsid w:val="006B3FAF"/>
    <w:rsid w:val="006B4089"/>
    <w:rsid w:val="006B41F7"/>
    <w:rsid w:val="006B44A8"/>
    <w:rsid w:val="006B45CF"/>
    <w:rsid w:val="006B4AC0"/>
    <w:rsid w:val="006B51BB"/>
    <w:rsid w:val="006B5583"/>
    <w:rsid w:val="006B55C8"/>
    <w:rsid w:val="006B578D"/>
    <w:rsid w:val="006B57E7"/>
    <w:rsid w:val="006B5A26"/>
    <w:rsid w:val="006B5B07"/>
    <w:rsid w:val="006B5B49"/>
    <w:rsid w:val="006B5EDB"/>
    <w:rsid w:val="006B6332"/>
    <w:rsid w:val="006B6411"/>
    <w:rsid w:val="006B64A5"/>
    <w:rsid w:val="006B6598"/>
    <w:rsid w:val="006B65D6"/>
    <w:rsid w:val="006B661A"/>
    <w:rsid w:val="006B6621"/>
    <w:rsid w:val="006B6709"/>
    <w:rsid w:val="006B672E"/>
    <w:rsid w:val="006B67CD"/>
    <w:rsid w:val="006B67F8"/>
    <w:rsid w:val="006B68CF"/>
    <w:rsid w:val="006B69B1"/>
    <w:rsid w:val="006B6AE1"/>
    <w:rsid w:val="006B6BBD"/>
    <w:rsid w:val="006B6C57"/>
    <w:rsid w:val="006B6E89"/>
    <w:rsid w:val="006B6FE9"/>
    <w:rsid w:val="006B76BC"/>
    <w:rsid w:val="006B775A"/>
    <w:rsid w:val="006B77E3"/>
    <w:rsid w:val="006B7DA8"/>
    <w:rsid w:val="006C01ED"/>
    <w:rsid w:val="006C04C6"/>
    <w:rsid w:val="006C061B"/>
    <w:rsid w:val="006C08CC"/>
    <w:rsid w:val="006C0AA1"/>
    <w:rsid w:val="006C0B6E"/>
    <w:rsid w:val="006C0C77"/>
    <w:rsid w:val="006C0E9D"/>
    <w:rsid w:val="006C0EF7"/>
    <w:rsid w:val="006C100A"/>
    <w:rsid w:val="006C11A1"/>
    <w:rsid w:val="006C1627"/>
    <w:rsid w:val="006C18F2"/>
    <w:rsid w:val="006C1A55"/>
    <w:rsid w:val="006C1A73"/>
    <w:rsid w:val="006C1BE2"/>
    <w:rsid w:val="006C1ECB"/>
    <w:rsid w:val="006C2013"/>
    <w:rsid w:val="006C21C2"/>
    <w:rsid w:val="006C21E0"/>
    <w:rsid w:val="006C22CD"/>
    <w:rsid w:val="006C2415"/>
    <w:rsid w:val="006C246E"/>
    <w:rsid w:val="006C249C"/>
    <w:rsid w:val="006C24AC"/>
    <w:rsid w:val="006C24CD"/>
    <w:rsid w:val="006C2528"/>
    <w:rsid w:val="006C255A"/>
    <w:rsid w:val="006C26AA"/>
    <w:rsid w:val="006C26E1"/>
    <w:rsid w:val="006C2780"/>
    <w:rsid w:val="006C2883"/>
    <w:rsid w:val="006C2A05"/>
    <w:rsid w:val="006C2B65"/>
    <w:rsid w:val="006C2F89"/>
    <w:rsid w:val="006C30AF"/>
    <w:rsid w:val="006C314E"/>
    <w:rsid w:val="006C32EA"/>
    <w:rsid w:val="006C338F"/>
    <w:rsid w:val="006C3868"/>
    <w:rsid w:val="006C391A"/>
    <w:rsid w:val="006C3ABC"/>
    <w:rsid w:val="006C3BD6"/>
    <w:rsid w:val="006C3F54"/>
    <w:rsid w:val="006C425F"/>
    <w:rsid w:val="006C42DD"/>
    <w:rsid w:val="006C446A"/>
    <w:rsid w:val="006C44DD"/>
    <w:rsid w:val="006C4BF6"/>
    <w:rsid w:val="006C4C73"/>
    <w:rsid w:val="006C4FFF"/>
    <w:rsid w:val="006C5162"/>
    <w:rsid w:val="006C51F9"/>
    <w:rsid w:val="006C520E"/>
    <w:rsid w:val="006C56A8"/>
    <w:rsid w:val="006C5BC2"/>
    <w:rsid w:val="006C5D9E"/>
    <w:rsid w:val="006C5F07"/>
    <w:rsid w:val="006C628C"/>
    <w:rsid w:val="006C64BC"/>
    <w:rsid w:val="006C6802"/>
    <w:rsid w:val="006C68D1"/>
    <w:rsid w:val="006C691C"/>
    <w:rsid w:val="006C6A62"/>
    <w:rsid w:val="006C6A6C"/>
    <w:rsid w:val="006C6ACF"/>
    <w:rsid w:val="006C6B1D"/>
    <w:rsid w:val="006C6D2A"/>
    <w:rsid w:val="006C6EC8"/>
    <w:rsid w:val="006C6FF0"/>
    <w:rsid w:val="006C70FF"/>
    <w:rsid w:val="006C715C"/>
    <w:rsid w:val="006C716D"/>
    <w:rsid w:val="006C74ED"/>
    <w:rsid w:val="006C7520"/>
    <w:rsid w:val="006C7521"/>
    <w:rsid w:val="006C75A5"/>
    <w:rsid w:val="006C787D"/>
    <w:rsid w:val="006C7A45"/>
    <w:rsid w:val="006C7C02"/>
    <w:rsid w:val="006C7C63"/>
    <w:rsid w:val="006C7DEF"/>
    <w:rsid w:val="006C7F6E"/>
    <w:rsid w:val="006C7F89"/>
    <w:rsid w:val="006D0340"/>
    <w:rsid w:val="006D0477"/>
    <w:rsid w:val="006D047A"/>
    <w:rsid w:val="006D04AA"/>
    <w:rsid w:val="006D07B3"/>
    <w:rsid w:val="006D0867"/>
    <w:rsid w:val="006D0E26"/>
    <w:rsid w:val="006D0FC5"/>
    <w:rsid w:val="006D10CE"/>
    <w:rsid w:val="006D1308"/>
    <w:rsid w:val="006D138D"/>
    <w:rsid w:val="006D13FC"/>
    <w:rsid w:val="006D1584"/>
    <w:rsid w:val="006D1925"/>
    <w:rsid w:val="006D1960"/>
    <w:rsid w:val="006D19C7"/>
    <w:rsid w:val="006D1CCD"/>
    <w:rsid w:val="006D1DF6"/>
    <w:rsid w:val="006D1DF9"/>
    <w:rsid w:val="006D1E51"/>
    <w:rsid w:val="006D1E7D"/>
    <w:rsid w:val="006D2060"/>
    <w:rsid w:val="006D218F"/>
    <w:rsid w:val="006D22D4"/>
    <w:rsid w:val="006D24E0"/>
    <w:rsid w:val="006D2525"/>
    <w:rsid w:val="006D2865"/>
    <w:rsid w:val="006D29B8"/>
    <w:rsid w:val="006D2DE8"/>
    <w:rsid w:val="006D2E7D"/>
    <w:rsid w:val="006D35F7"/>
    <w:rsid w:val="006D369C"/>
    <w:rsid w:val="006D376B"/>
    <w:rsid w:val="006D38B4"/>
    <w:rsid w:val="006D3C1E"/>
    <w:rsid w:val="006D3C28"/>
    <w:rsid w:val="006D400F"/>
    <w:rsid w:val="006D4652"/>
    <w:rsid w:val="006D4A26"/>
    <w:rsid w:val="006D4A9C"/>
    <w:rsid w:val="006D4E04"/>
    <w:rsid w:val="006D4E4C"/>
    <w:rsid w:val="006D4FC1"/>
    <w:rsid w:val="006D4FDA"/>
    <w:rsid w:val="006D5041"/>
    <w:rsid w:val="006D50B2"/>
    <w:rsid w:val="006D50FD"/>
    <w:rsid w:val="006D52D6"/>
    <w:rsid w:val="006D5479"/>
    <w:rsid w:val="006D5537"/>
    <w:rsid w:val="006D5620"/>
    <w:rsid w:val="006D563D"/>
    <w:rsid w:val="006D5687"/>
    <w:rsid w:val="006D56BD"/>
    <w:rsid w:val="006D5789"/>
    <w:rsid w:val="006D5791"/>
    <w:rsid w:val="006D5897"/>
    <w:rsid w:val="006D5A71"/>
    <w:rsid w:val="006D5B07"/>
    <w:rsid w:val="006D5C51"/>
    <w:rsid w:val="006D5CA2"/>
    <w:rsid w:val="006D5FF2"/>
    <w:rsid w:val="006D6140"/>
    <w:rsid w:val="006D61CC"/>
    <w:rsid w:val="006D62C7"/>
    <w:rsid w:val="006D65C3"/>
    <w:rsid w:val="006D6A63"/>
    <w:rsid w:val="006D6A9F"/>
    <w:rsid w:val="006D6C1E"/>
    <w:rsid w:val="006D6D1C"/>
    <w:rsid w:val="006D6DC5"/>
    <w:rsid w:val="006D6F6B"/>
    <w:rsid w:val="006D7023"/>
    <w:rsid w:val="006D752D"/>
    <w:rsid w:val="006D7DB3"/>
    <w:rsid w:val="006D7DDF"/>
    <w:rsid w:val="006D7EFA"/>
    <w:rsid w:val="006D7F9C"/>
    <w:rsid w:val="006E08C4"/>
    <w:rsid w:val="006E0B53"/>
    <w:rsid w:val="006E0C85"/>
    <w:rsid w:val="006E0E6C"/>
    <w:rsid w:val="006E1020"/>
    <w:rsid w:val="006E1076"/>
    <w:rsid w:val="006E11BA"/>
    <w:rsid w:val="006E154A"/>
    <w:rsid w:val="006E1588"/>
    <w:rsid w:val="006E1AA5"/>
    <w:rsid w:val="006E1E15"/>
    <w:rsid w:val="006E1E9D"/>
    <w:rsid w:val="006E1FE0"/>
    <w:rsid w:val="006E1FFA"/>
    <w:rsid w:val="006E2181"/>
    <w:rsid w:val="006E2283"/>
    <w:rsid w:val="006E2620"/>
    <w:rsid w:val="006E27BE"/>
    <w:rsid w:val="006E2C52"/>
    <w:rsid w:val="006E2F0B"/>
    <w:rsid w:val="006E2F39"/>
    <w:rsid w:val="006E321D"/>
    <w:rsid w:val="006E323A"/>
    <w:rsid w:val="006E3300"/>
    <w:rsid w:val="006E3691"/>
    <w:rsid w:val="006E36D2"/>
    <w:rsid w:val="006E372B"/>
    <w:rsid w:val="006E3942"/>
    <w:rsid w:val="006E39BD"/>
    <w:rsid w:val="006E421B"/>
    <w:rsid w:val="006E42B2"/>
    <w:rsid w:val="006E43CB"/>
    <w:rsid w:val="006E45B3"/>
    <w:rsid w:val="006E45CB"/>
    <w:rsid w:val="006E47CE"/>
    <w:rsid w:val="006E487F"/>
    <w:rsid w:val="006E4A6C"/>
    <w:rsid w:val="006E4F22"/>
    <w:rsid w:val="006E50D6"/>
    <w:rsid w:val="006E51CA"/>
    <w:rsid w:val="006E51CF"/>
    <w:rsid w:val="006E524E"/>
    <w:rsid w:val="006E53FD"/>
    <w:rsid w:val="006E5526"/>
    <w:rsid w:val="006E55FE"/>
    <w:rsid w:val="006E5652"/>
    <w:rsid w:val="006E57A7"/>
    <w:rsid w:val="006E5AB5"/>
    <w:rsid w:val="006E5AF4"/>
    <w:rsid w:val="006E5D69"/>
    <w:rsid w:val="006E5DD5"/>
    <w:rsid w:val="006E5E55"/>
    <w:rsid w:val="006E5EA5"/>
    <w:rsid w:val="006E5EC6"/>
    <w:rsid w:val="006E6172"/>
    <w:rsid w:val="006E62B1"/>
    <w:rsid w:val="006E6301"/>
    <w:rsid w:val="006E636A"/>
    <w:rsid w:val="006E6631"/>
    <w:rsid w:val="006E6AB9"/>
    <w:rsid w:val="006E6E4A"/>
    <w:rsid w:val="006E705B"/>
    <w:rsid w:val="006E711E"/>
    <w:rsid w:val="006E719A"/>
    <w:rsid w:val="006E752E"/>
    <w:rsid w:val="006E7891"/>
    <w:rsid w:val="006E7995"/>
    <w:rsid w:val="006E799C"/>
    <w:rsid w:val="006E7E1E"/>
    <w:rsid w:val="006E7F6F"/>
    <w:rsid w:val="006F0165"/>
    <w:rsid w:val="006F048A"/>
    <w:rsid w:val="006F048D"/>
    <w:rsid w:val="006F0596"/>
    <w:rsid w:val="006F08F2"/>
    <w:rsid w:val="006F0C52"/>
    <w:rsid w:val="006F12F0"/>
    <w:rsid w:val="006F1358"/>
    <w:rsid w:val="006F13C7"/>
    <w:rsid w:val="006F141C"/>
    <w:rsid w:val="006F157D"/>
    <w:rsid w:val="006F1DDB"/>
    <w:rsid w:val="006F1E0E"/>
    <w:rsid w:val="006F208D"/>
    <w:rsid w:val="006F230C"/>
    <w:rsid w:val="006F2474"/>
    <w:rsid w:val="006F25B7"/>
    <w:rsid w:val="006F27FC"/>
    <w:rsid w:val="006F2810"/>
    <w:rsid w:val="006F29FA"/>
    <w:rsid w:val="006F2F7E"/>
    <w:rsid w:val="006F3172"/>
    <w:rsid w:val="006F317F"/>
    <w:rsid w:val="006F3310"/>
    <w:rsid w:val="006F3500"/>
    <w:rsid w:val="006F36F9"/>
    <w:rsid w:val="006F3778"/>
    <w:rsid w:val="006F3A6E"/>
    <w:rsid w:val="006F3B55"/>
    <w:rsid w:val="006F3C02"/>
    <w:rsid w:val="006F401E"/>
    <w:rsid w:val="006F402E"/>
    <w:rsid w:val="006F4037"/>
    <w:rsid w:val="006F47BB"/>
    <w:rsid w:val="006F48C5"/>
    <w:rsid w:val="006F4952"/>
    <w:rsid w:val="006F4A8D"/>
    <w:rsid w:val="006F4AF2"/>
    <w:rsid w:val="006F4B90"/>
    <w:rsid w:val="006F4C7A"/>
    <w:rsid w:val="006F4EBB"/>
    <w:rsid w:val="006F5030"/>
    <w:rsid w:val="006F5284"/>
    <w:rsid w:val="006F53CA"/>
    <w:rsid w:val="006F5447"/>
    <w:rsid w:val="006F55CF"/>
    <w:rsid w:val="006F5962"/>
    <w:rsid w:val="006F59CB"/>
    <w:rsid w:val="006F5CA4"/>
    <w:rsid w:val="006F5D82"/>
    <w:rsid w:val="006F5E4E"/>
    <w:rsid w:val="006F5F36"/>
    <w:rsid w:val="006F5F7A"/>
    <w:rsid w:val="006F6030"/>
    <w:rsid w:val="006F626C"/>
    <w:rsid w:val="006F64E9"/>
    <w:rsid w:val="006F693D"/>
    <w:rsid w:val="006F69AB"/>
    <w:rsid w:val="006F6E98"/>
    <w:rsid w:val="006F7361"/>
    <w:rsid w:val="006F7619"/>
    <w:rsid w:val="006F7D45"/>
    <w:rsid w:val="007000B9"/>
    <w:rsid w:val="007000D1"/>
    <w:rsid w:val="0070028C"/>
    <w:rsid w:val="00700325"/>
    <w:rsid w:val="00700518"/>
    <w:rsid w:val="007005C2"/>
    <w:rsid w:val="007006D5"/>
    <w:rsid w:val="007009B8"/>
    <w:rsid w:val="00700A73"/>
    <w:rsid w:val="00700BE6"/>
    <w:rsid w:val="00700D69"/>
    <w:rsid w:val="00700DA1"/>
    <w:rsid w:val="0070109D"/>
    <w:rsid w:val="00701799"/>
    <w:rsid w:val="00701A49"/>
    <w:rsid w:val="00701CAC"/>
    <w:rsid w:val="00701D97"/>
    <w:rsid w:val="00701F19"/>
    <w:rsid w:val="00701FD6"/>
    <w:rsid w:val="00702050"/>
    <w:rsid w:val="007020DA"/>
    <w:rsid w:val="00702313"/>
    <w:rsid w:val="0070259C"/>
    <w:rsid w:val="007028EC"/>
    <w:rsid w:val="00702B75"/>
    <w:rsid w:val="00702BE5"/>
    <w:rsid w:val="00702C97"/>
    <w:rsid w:val="00702D43"/>
    <w:rsid w:val="00702F4F"/>
    <w:rsid w:val="00703073"/>
    <w:rsid w:val="00703076"/>
    <w:rsid w:val="007031D6"/>
    <w:rsid w:val="007032EE"/>
    <w:rsid w:val="0070344C"/>
    <w:rsid w:val="00703974"/>
    <w:rsid w:val="00703A66"/>
    <w:rsid w:val="00703AC0"/>
    <w:rsid w:val="00703C47"/>
    <w:rsid w:val="00704150"/>
    <w:rsid w:val="00704217"/>
    <w:rsid w:val="007043A0"/>
    <w:rsid w:val="007043AE"/>
    <w:rsid w:val="0070464C"/>
    <w:rsid w:val="0070469E"/>
    <w:rsid w:val="007047AA"/>
    <w:rsid w:val="007047F4"/>
    <w:rsid w:val="007048F6"/>
    <w:rsid w:val="00704927"/>
    <w:rsid w:val="00704989"/>
    <w:rsid w:val="00704BA0"/>
    <w:rsid w:val="00704D3C"/>
    <w:rsid w:val="00705012"/>
    <w:rsid w:val="007050F2"/>
    <w:rsid w:val="007053D7"/>
    <w:rsid w:val="0070564B"/>
    <w:rsid w:val="0070578F"/>
    <w:rsid w:val="00705F38"/>
    <w:rsid w:val="00706195"/>
    <w:rsid w:val="007066F3"/>
    <w:rsid w:val="00707084"/>
    <w:rsid w:val="007070E9"/>
    <w:rsid w:val="007072AF"/>
    <w:rsid w:val="00707385"/>
    <w:rsid w:val="007074AD"/>
    <w:rsid w:val="0070765D"/>
    <w:rsid w:val="007076BC"/>
    <w:rsid w:val="00707920"/>
    <w:rsid w:val="00707B31"/>
    <w:rsid w:val="007100D7"/>
    <w:rsid w:val="007100FF"/>
    <w:rsid w:val="00710385"/>
    <w:rsid w:val="0071042E"/>
    <w:rsid w:val="007104AD"/>
    <w:rsid w:val="00710691"/>
    <w:rsid w:val="00710779"/>
    <w:rsid w:val="00710805"/>
    <w:rsid w:val="00710859"/>
    <w:rsid w:val="00710A72"/>
    <w:rsid w:val="00710BC7"/>
    <w:rsid w:val="00710BCC"/>
    <w:rsid w:val="00710CD5"/>
    <w:rsid w:val="0071107C"/>
    <w:rsid w:val="007110FB"/>
    <w:rsid w:val="007112FF"/>
    <w:rsid w:val="00711693"/>
    <w:rsid w:val="00711862"/>
    <w:rsid w:val="007119ED"/>
    <w:rsid w:val="00711CDE"/>
    <w:rsid w:val="00711CE4"/>
    <w:rsid w:val="00711D5F"/>
    <w:rsid w:val="00712218"/>
    <w:rsid w:val="00712534"/>
    <w:rsid w:val="00712A5F"/>
    <w:rsid w:val="00712B08"/>
    <w:rsid w:val="00712C09"/>
    <w:rsid w:val="00712E8D"/>
    <w:rsid w:val="00712ED8"/>
    <w:rsid w:val="007132AF"/>
    <w:rsid w:val="00713532"/>
    <w:rsid w:val="00713895"/>
    <w:rsid w:val="00713E2A"/>
    <w:rsid w:val="00713F30"/>
    <w:rsid w:val="00714039"/>
    <w:rsid w:val="00714296"/>
    <w:rsid w:val="00714459"/>
    <w:rsid w:val="00714531"/>
    <w:rsid w:val="007149D1"/>
    <w:rsid w:val="00714AF7"/>
    <w:rsid w:val="00714C0B"/>
    <w:rsid w:val="00714F88"/>
    <w:rsid w:val="0071500F"/>
    <w:rsid w:val="00715270"/>
    <w:rsid w:val="007152BF"/>
    <w:rsid w:val="0071538E"/>
    <w:rsid w:val="0071599B"/>
    <w:rsid w:val="007159A3"/>
    <w:rsid w:val="00715AA3"/>
    <w:rsid w:val="00715B72"/>
    <w:rsid w:val="00715C01"/>
    <w:rsid w:val="00715CA7"/>
    <w:rsid w:val="00715D0C"/>
    <w:rsid w:val="00715D76"/>
    <w:rsid w:val="00715EB3"/>
    <w:rsid w:val="00716042"/>
    <w:rsid w:val="00716299"/>
    <w:rsid w:val="00716359"/>
    <w:rsid w:val="0071636C"/>
    <w:rsid w:val="007167D6"/>
    <w:rsid w:val="0071686E"/>
    <w:rsid w:val="007168B1"/>
    <w:rsid w:val="00716B76"/>
    <w:rsid w:val="00716E93"/>
    <w:rsid w:val="00717174"/>
    <w:rsid w:val="00717176"/>
    <w:rsid w:val="0071768F"/>
    <w:rsid w:val="00717935"/>
    <w:rsid w:val="00717D84"/>
    <w:rsid w:val="00720802"/>
    <w:rsid w:val="00720884"/>
    <w:rsid w:val="00720975"/>
    <w:rsid w:val="007209EE"/>
    <w:rsid w:val="00720C23"/>
    <w:rsid w:val="00720F43"/>
    <w:rsid w:val="007212B2"/>
    <w:rsid w:val="007213CA"/>
    <w:rsid w:val="00721497"/>
    <w:rsid w:val="007217C6"/>
    <w:rsid w:val="007217DC"/>
    <w:rsid w:val="007218FF"/>
    <w:rsid w:val="00721983"/>
    <w:rsid w:val="00721A47"/>
    <w:rsid w:val="00721B5E"/>
    <w:rsid w:val="00721C56"/>
    <w:rsid w:val="00721C60"/>
    <w:rsid w:val="00721D72"/>
    <w:rsid w:val="00721E6C"/>
    <w:rsid w:val="00722349"/>
    <w:rsid w:val="00722541"/>
    <w:rsid w:val="00722817"/>
    <w:rsid w:val="00722C3E"/>
    <w:rsid w:val="00722D4A"/>
    <w:rsid w:val="00722F92"/>
    <w:rsid w:val="007230BE"/>
    <w:rsid w:val="007233EA"/>
    <w:rsid w:val="00723599"/>
    <w:rsid w:val="007238AF"/>
    <w:rsid w:val="00723984"/>
    <w:rsid w:val="00723A70"/>
    <w:rsid w:val="00723A9B"/>
    <w:rsid w:val="00723D83"/>
    <w:rsid w:val="00724024"/>
    <w:rsid w:val="00724098"/>
    <w:rsid w:val="0072414D"/>
    <w:rsid w:val="007241F5"/>
    <w:rsid w:val="00724316"/>
    <w:rsid w:val="007243A7"/>
    <w:rsid w:val="007244B9"/>
    <w:rsid w:val="00724603"/>
    <w:rsid w:val="00724666"/>
    <w:rsid w:val="00724BCA"/>
    <w:rsid w:val="00724EE3"/>
    <w:rsid w:val="00724F9B"/>
    <w:rsid w:val="0072502B"/>
    <w:rsid w:val="00725354"/>
    <w:rsid w:val="0072541F"/>
    <w:rsid w:val="0072566B"/>
    <w:rsid w:val="00725679"/>
    <w:rsid w:val="0072576E"/>
    <w:rsid w:val="00725BC2"/>
    <w:rsid w:val="00725F73"/>
    <w:rsid w:val="00726011"/>
    <w:rsid w:val="0072602A"/>
    <w:rsid w:val="007260B8"/>
    <w:rsid w:val="00726216"/>
    <w:rsid w:val="007263E7"/>
    <w:rsid w:val="0072651D"/>
    <w:rsid w:val="0072657D"/>
    <w:rsid w:val="007268AD"/>
    <w:rsid w:val="00726A4D"/>
    <w:rsid w:val="00726D89"/>
    <w:rsid w:val="00726DCF"/>
    <w:rsid w:val="00726EAA"/>
    <w:rsid w:val="0072722D"/>
    <w:rsid w:val="007272A0"/>
    <w:rsid w:val="00727382"/>
    <w:rsid w:val="0072778F"/>
    <w:rsid w:val="00727A21"/>
    <w:rsid w:val="00727D93"/>
    <w:rsid w:val="00727ED3"/>
    <w:rsid w:val="0073003E"/>
    <w:rsid w:val="007300F1"/>
    <w:rsid w:val="00730104"/>
    <w:rsid w:val="0073061F"/>
    <w:rsid w:val="007306B4"/>
    <w:rsid w:val="007306C7"/>
    <w:rsid w:val="00730ACA"/>
    <w:rsid w:val="00730BBD"/>
    <w:rsid w:val="00730C28"/>
    <w:rsid w:val="00730E21"/>
    <w:rsid w:val="00730E85"/>
    <w:rsid w:val="00730F4F"/>
    <w:rsid w:val="00731041"/>
    <w:rsid w:val="007310AA"/>
    <w:rsid w:val="007311F9"/>
    <w:rsid w:val="007315E9"/>
    <w:rsid w:val="00731639"/>
    <w:rsid w:val="00731659"/>
    <w:rsid w:val="00731A85"/>
    <w:rsid w:val="00731E05"/>
    <w:rsid w:val="00731E78"/>
    <w:rsid w:val="007320C7"/>
    <w:rsid w:val="00732149"/>
    <w:rsid w:val="007323DA"/>
    <w:rsid w:val="00732564"/>
    <w:rsid w:val="0073268C"/>
    <w:rsid w:val="007328D1"/>
    <w:rsid w:val="0073295F"/>
    <w:rsid w:val="00732D44"/>
    <w:rsid w:val="00732D8C"/>
    <w:rsid w:val="00732F93"/>
    <w:rsid w:val="00733073"/>
    <w:rsid w:val="0073320F"/>
    <w:rsid w:val="0073356E"/>
    <w:rsid w:val="00733926"/>
    <w:rsid w:val="00733BD3"/>
    <w:rsid w:val="00733C18"/>
    <w:rsid w:val="00733CE2"/>
    <w:rsid w:val="0073407C"/>
    <w:rsid w:val="007340CD"/>
    <w:rsid w:val="00734333"/>
    <w:rsid w:val="00734489"/>
    <w:rsid w:val="007348E7"/>
    <w:rsid w:val="00734903"/>
    <w:rsid w:val="00734FC0"/>
    <w:rsid w:val="007350CB"/>
    <w:rsid w:val="00735495"/>
    <w:rsid w:val="007355E3"/>
    <w:rsid w:val="007357BA"/>
    <w:rsid w:val="007359C4"/>
    <w:rsid w:val="00735B02"/>
    <w:rsid w:val="00735C08"/>
    <w:rsid w:val="00735F84"/>
    <w:rsid w:val="00735F87"/>
    <w:rsid w:val="0073626D"/>
    <w:rsid w:val="007362B9"/>
    <w:rsid w:val="00736316"/>
    <w:rsid w:val="007364A8"/>
    <w:rsid w:val="00736DE6"/>
    <w:rsid w:val="007370AB"/>
    <w:rsid w:val="00737364"/>
    <w:rsid w:val="00737771"/>
    <w:rsid w:val="00737904"/>
    <w:rsid w:val="00737B4F"/>
    <w:rsid w:val="00737EED"/>
    <w:rsid w:val="00737FBD"/>
    <w:rsid w:val="00740107"/>
    <w:rsid w:val="00740334"/>
    <w:rsid w:val="007404FA"/>
    <w:rsid w:val="00740573"/>
    <w:rsid w:val="007405BB"/>
    <w:rsid w:val="007406CE"/>
    <w:rsid w:val="0074077A"/>
    <w:rsid w:val="0074083E"/>
    <w:rsid w:val="00740B33"/>
    <w:rsid w:val="00740BD2"/>
    <w:rsid w:val="00740C6D"/>
    <w:rsid w:val="00740F28"/>
    <w:rsid w:val="0074100F"/>
    <w:rsid w:val="0074125E"/>
    <w:rsid w:val="0074126F"/>
    <w:rsid w:val="0074147D"/>
    <w:rsid w:val="007414A3"/>
    <w:rsid w:val="007414A5"/>
    <w:rsid w:val="0074154E"/>
    <w:rsid w:val="00741582"/>
    <w:rsid w:val="0074173E"/>
    <w:rsid w:val="0074183E"/>
    <w:rsid w:val="0074192B"/>
    <w:rsid w:val="00741AF0"/>
    <w:rsid w:val="00741CD6"/>
    <w:rsid w:val="00742266"/>
    <w:rsid w:val="00742351"/>
    <w:rsid w:val="00742393"/>
    <w:rsid w:val="00742409"/>
    <w:rsid w:val="00742741"/>
    <w:rsid w:val="0074274C"/>
    <w:rsid w:val="00742C5E"/>
    <w:rsid w:val="00742CA5"/>
    <w:rsid w:val="00742CB9"/>
    <w:rsid w:val="00742F63"/>
    <w:rsid w:val="007432F0"/>
    <w:rsid w:val="007433FA"/>
    <w:rsid w:val="0074354D"/>
    <w:rsid w:val="00743744"/>
    <w:rsid w:val="00743A8D"/>
    <w:rsid w:val="00743AF6"/>
    <w:rsid w:val="00743C4A"/>
    <w:rsid w:val="00743EB3"/>
    <w:rsid w:val="0074419F"/>
    <w:rsid w:val="00744369"/>
    <w:rsid w:val="00744792"/>
    <w:rsid w:val="007447C7"/>
    <w:rsid w:val="00744868"/>
    <w:rsid w:val="0074493C"/>
    <w:rsid w:val="00744D01"/>
    <w:rsid w:val="00744D9A"/>
    <w:rsid w:val="00744F9F"/>
    <w:rsid w:val="00745000"/>
    <w:rsid w:val="007455B9"/>
    <w:rsid w:val="00745611"/>
    <w:rsid w:val="00745953"/>
    <w:rsid w:val="00745C85"/>
    <w:rsid w:val="00745CCD"/>
    <w:rsid w:val="00745DC4"/>
    <w:rsid w:val="00745E84"/>
    <w:rsid w:val="00745ED1"/>
    <w:rsid w:val="0074637F"/>
    <w:rsid w:val="0074642D"/>
    <w:rsid w:val="00746BE8"/>
    <w:rsid w:val="00746EA3"/>
    <w:rsid w:val="007470D8"/>
    <w:rsid w:val="007471E4"/>
    <w:rsid w:val="00747541"/>
    <w:rsid w:val="00747561"/>
    <w:rsid w:val="00747591"/>
    <w:rsid w:val="007475AE"/>
    <w:rsid w:val="007476C1"/>
    <w:rsid w:val="007479A7"/>
    <w:rsid w:val="00747ACC"/>
    <w:rsid w:val="00747B75"/>
    <w:rsid w:val="00747BC1"/>
    <w:rsid w:val="0075004E"/>
    <w:rsid w:val="007500C5"/>
    <w:rsid w:val="00750254"/>
    <w:rsid w:val="007503CB"/>
    <w:rsid w:val="0075082E"/>
    <w:rsid w:val="0075091B"/>
    <w:rsid w:val="00750A07"/>
    <w:rsid w:val="00750B9F"/>
    <w:rsid w:val="00750D42"/>
    <w:rsid w:val="00751116"/>
    <w:rsid w:val="00751205"/>
    <w:rsid w:val="00751246"/>
    <w:rsid w:val="00751285"/>
    <w:rsid w:val="0075136E"/>
    <w:rsid w:val="007515B7"/>
    <w:rsid w:val="00751683"/>
    <w:rsid w:val="007519A8"/>
    <w:rsid w:val="007519FF"/>
    <w:rsid w:val="00751A00"/>
    <w:rsid w:val="00751BA3"/>
    <w:rsid w:val="00751C6F"/>
    <w:rsid w:val="00751C98"/>
    <w:rsid w:val="00751CE2"/>
    <w:rsid w:val="00751DA3"/>
    <w:rsid w:val="00752124"/>
    <w:rsid w:val="007521E8"/>
    <w:rsid w:val="00752597"/>
    <w:rsid w:val="0075266D"/>
    <w:rsid w:val="00752850"/>
    <w:rsid w:val="00752A1F"/>
    <w:rsid w:val="00752A4B"/>
    <w:rsid w:val="00752A4D"/>
    <w:rsid w:val="00752D01"/>
    <w:rsid w:val="00752D19"/>
    <w:rsid w:val="00752D9C"/>
    <w:rsid w:val="00752EFD"/>
    <w:rsid w:val="00753125"/>
    <w:rsid w:val="007531E8"/>
    <w:rsid w:val="007535A5"/>
    <w:rsid w:val="007535C4"/>
    <w:rsid w:val="007536B6"/>
    <w:rsid w:val="007536CE"/>
    <w:rsid w:val="0075376C"/>
    <w:rsid w:val="00754297"/>
    <w:rsid w:val="007542D4"/>
    <w:rsid w:val="00754878"/>
    <w:rsid w:val="00754A5A"/>
    <w:rsid w:val="00754AC7"/>
    <w:rsid w:val="00754AE6"/>
    <w:rsid w:val="00754E43"/>
    <w:rsid w:val="00754F74"/>
    <w:rsid w:val="00755160"/>
    <w:rsid w:val="007552AF"/>
    <w:rsid w:val="0075557F"/>
    <w:rsid w:val="00755828"/>
    <w:rsid w:val="00755A1B"/>
    <w:rsid w:val="00755D36"/>
    <w:rsid w:val="00755EA2"/>
    <w:rsid w:val="0075609D"/>
    <w:rsid w:val="00756670"/>
    <w:rsid w:val="007566AE"/>
    <w:rsid w:val="0075673A"/>
    <w:rsid w:val="00756B8F"/>
    <w:rsid w:val="00757584"/>
    <w:rsid w:val="007577A4"/>
    <w:rsid w:val="007577A6"/>
    <w:rsid w:val="00757963"/>
    <w:rsid w:val="0075796F"/>
    <w:rsid w:val="00757D39"/>
    <w:rsid w:val="00757D52"/>
    <w:rsid w:val="0076013E"/>
    <w:rsid w:val="00760330"/>
    <w:rsid w:val="00760334"/>
    <w:rsid w:val="007608CE"/>
    <w:rsid w:val="00760B4A"/>
    <w:rsid w:val="00760BEB"/>
    <w:rsid w:val="00760DD9"/>
    <w:rsid w:val="00761025"/>
    <w:rsid w:val="007610D1"/>
    <w:rsid w:val="00761302"/>
    <w:rsid w:val="0076130E"/>
    <w:rsid w:val="007614DB"/>
    <w:rsid w:val="007614EB"/>
    <w:rsid w:val="00761549"/>
    <w:rsid w:val="00761A1E"/>
    <w:rsid w:val="00761B40"/>
    <w:rsid w:val="00761CC2"/>
    <w:rsid w:val="00761D18"/>
    <w:rsid w:val="00761D43"/>
    <w:rsid w:val="00761E4D"/>
    <w:rsid w:val="00761E9B"/>
    <w:rsid w:val="00762057"/>
    <w:rsid w:val="0076220B"/>
    <w:rsid w:val="0076222A"/>
    <w:rsid w:val="007622FD"/>
    <w:rsid w:val="007623CD"/>
    <w:rsid w:val="007629F9"/>
    <w:rsid w:val="00762B17"/>
    <w:rsid w:val="00762D0B"/>
    <w:rsid w:val="00762E53"/>
    <w:rsid w:val="007631DB"/>
    <w:rsid w:val="007632C1"/>
    <w:rsid w:val="007634A1"/>
    <w:rsid w:val="00763704"/>
    <w:rsid w:val="00763885"/>
    <w:rsid w:val="00763942"/>
    <w:rsid w:val="00763B18"/>
    <w:rsid w:val="0076406B"/>
    <w:rsid w:val="0076434F"/>
    <w:rsid w:val="0076444A"/>
    <w:rsid w:val="0076451D"/>
    <w:rsid w:val="00764566"/>
    <w:rsid w:val="007647F4"/>
    <w:rsid w:val="007648EE"/>
    <w:rsid w:val="00764A96"/>
    <w:rsid w:val="00764AE1"/>
    <w:rsid w:val="00764F81"/>
    <w:rsid w:val="00765227"/>
    <w:rsid w:val="0076544A"/>
    <w:rsid w:val="0076548F"/>
    <w:rsid w:val="007655AF"/>
    <w:rsid w:val="007657E4"/>
    <w:rsid w:val="00765A5C"/>
    <w:rsid w:val="00766072"/>
    <w:rsid w:val="00766158"/>
    <w:rsid w:val="007663FE"/>
    <w:rsid w:val="007665A2"/>
    <w:rsid w:val="007671A8"/>
    <w:rsid w:val="0076729D"/>
    <w:rsid w:val="007673AF"/>
    <w:rsid w:val="007674DF"/>
    <w:rsid w:val="007675B6"/>
    <w:rsid w:val="0076766E"/>
    <w:rsid w:val="00767BCE"/>
    <w:rsid w:val="00767D42"/>
    <w:rsid w:val="00767EB7"/>
    <w:rsid w:val="00770209"/>
    <w:rsid w:val="00770296"/>
    <w:rsid w:val="007702EB"/>
    <w:rsid w:val="0077058C"/>
    <w:rsid w:val="007706EE"/>
    <w:rsid w:val="00770910"/>
    <w:rsid w:val="00771381"/>
    <w:rsid w:val="0077140B"/>
    <w:rsid w:val="00771674"/>
    <w:rsid w:val="00771892"/>
    <w:rsid w:val="007719D3"/>
    <w:rsid w:val="00771EBD"/>
    <w:rsid w:val="00772416"/>
    <w:rsid w:val="007728DF"/>
    <w:rsid w:val="00772C9C"/>
    <w:rsid w:val="00772E0A"/>
    <w:rsid w:val="00772FDC"/>
    <w:rsid w:val="0077306E"/>
    <w:rsid w:val="00773531"/>
    <w:rsid w:val="0077366C"/>
    <w:rsid w:val="007737FD"/>
    <w:rsid w:val="007738E3"/>
    <w:rsid w:val="00773D12"/>
    <w:rsid w:val="00773E61"/>
    <w:rsid w:val="00774190"/>
    <w:rsid w:val="00774232"/>
    <w:rsid w:val="007742BB"/>
    <w:rsid w:val="00774309"/>
    <w:rsid w:val="007743C5"/>
    <w:rsid w:val="00774C3D"/>
    <w:rsid w:val="00774C5A"/>
    <w:rsid w:val="00774D4B"/>
    <w:rsid w:val="00774E11"/>
    <w:rsid w:val="00774F0D"/>
    <w:rsid w:val="007750B7"/>
    <w:rsid w:val="00775318"/>
    <w:rsid w:val="00775399"/>
    <w:rsid w:val="007753CB"/>
    <w:rsid w:val="007753DB"/>
    <w:rsid w:val="007753DE"/>
    <w:rsid w:val="00775412"/>
    <w:rsid w:val="00775859"/>
    <w:rsid w:val="007758FB"/>
    <w:rsid w:val="00775D1B"/>
    <w:rsid w:val="00776028"/>
    <w:rsid w:val="007760F4"/>
    <w:rsid w:val="00776161"/>
    <w:rsid w:val="00776284"/>
    <w:rsid w:val="007764DA"/>
    <w:rsid w:val="00776668"/>
    <w:rsid w:val="007767BF"/>
    <w:rsid w:val="00776917"/>
    <w:rsid w:val="00777625"/>
    <w:rsid w:val="007800D4"/>
    <w:rsid w:val="00780377"/>
    <w:rsid w:val="0078039C"/>
    <w:rsid w:val="007803E7"/>
    <w:rsid w:val="00780565"/>
    <w:rsid w:val="0078062A"/>
    <w:rsid w:val="0078083F"/>
    <w:rsid w:val="00780B29"/>
    <w:rsid w:val="00780D6F"/>
    <w:rsid w:val="00780DA8"/>
    <w:rsid w:val="00780E18"/>
    <w:rsid w:val="00781124"/>
    <w:rsid w:val="0078114C"/>
    <w:rsid w:val="007812EF"/>
    <w:rsid w:val="0078132A"/>
    <w:rsid w:val="0078144E"/>
    <w:rsid w:val="00781581"/>
    <w:rsid w:val="00781736"/>
    <w:rsid w:val="007817CE"/>
    <w:rsid w:val="00781AB1"/>
    <w:rsid w:val="00781DFE"/>
    <w:rsid w:val="00781EA1"/>
    <w:rsid w:val="00781F8D"/>
    <w:rsid w:val="00781FDC"/>
    <w:rsid w:val="007821FE"/>
    <w:rsid w:val="0078221C"/>
    <w:rsid w:val="00782826"/>
    <w:rsid w:val="0078298F"/>
    <w:rsid w:val="00782CB9"/>
    <w:rsid w:val="00783179"/>
    <w:rsid w:val="007832C1"/>
    <w:rsid w:val="007832D1"/>
    <w:rsid w:val="00783325"/>
    <w:rsid w:val="0078363E"/>
    <w:rsid w:val="00783701"/>
    <w:rsid w:val="00783864"/>
    <w:rsid w:val="00783B29"/>
    <w:rsid w:val="00783D71"/>
    <w:rsid w:val="00783EE3"/>
    <w:rsid w:val="00783F72"/>
    <w:rsid w:val="0078402A"/>
    <w:rsid w:val="007841E4"/>
    <w:rsid w:val="00784231"/>
    <w:rsid w:val="0078430C"/>
    <w:rsid w:val="00784386"/>
    <w:rsid w:val="00784479"/>
    <w:rsid w:val="00784501"/>
    <w:rsid w:val="007845B1"/>
    <w:rsid w:val="00784A0C"/>
    <w:rsid w:val="00784DCC"/>
    <w:rsid w:val="00785142"/>
    <w:rsid w:val="00785203"/>
    <w:rsid w:val="0078540F"/>
    <w:rsid w:val="00785C10"/>
    <w:rsid w:val="00785CF8"/>
    <w:rsid w:val="00786403"/>
    <w:rsid w:val="00786470"/>
    <w:rsid w:val="00786475"/>
    <w:rsid w:val="00786484"/>
    <w:rsid w:val="007864D6"/>
    <w:rsid w:val="007868C2"/>
    <w:rsid w:val="00786A58"/>
    <w:rsid w:val="00786BCE"/>
    <w:rsid w:val="00786C05"/>
    <w:rsid w:val="00786C4F"/>
    <w:rsid w:val="00786CA6"/>
    <w:rsid w:val="00786D01"/>
    <w:rsid w:val="00786D0A"/>
    <w:rsid w:val="00786D9C"/>
    <w:rsid w:val="00786F56"/>
    <w:rsid w:val="007870B4"/>
    <w:rsid w:val="00787429"/>
    <w:rsid w:val="0078745C"/>
    <w:rsid w:val="00787490"/>
    <w:rsid w:val="0078771C"/>
    <w:rsid w:val="00787784"/>
    <w:rsid w:val="007877B7"/>
    <w:rsid w:val="0078789F"/>
    <w:rsid w:val="00787CE6"/>
    <w:rsid w:val="00787EB7"/>
    <w:rsid w:val="00787ED9"/>
    <w:rsid w:val="007901EB"/>
    <w:rsid w:val="007902F9"/>
    <w:rsid w:val="0079033C"/>
    <w:rsid w:val="007903C3"/>
    <w:rsid w:val="00790502"/>
    <w:rsid w:val="00790F39"/>
    <w:rsid w:val="00790FC2"/>
    <w:rsid w:val="0079111B"/>
    <w:rsid w:val="00791607"/>
    <w:rsid w:val="00791781"/>
    <w:rsid w:val="007919F6"/>
    <w:rsid w:val="00791A30"/>
    <w:rsid w:val="00791CA9"/>
    <w:rsid w:val="007923BC"/>
    <w:rsid w:val="007925B9"/>
    <w:rsid w:val="007925D1"/>
    <w:rsid w:val="0079268A"/>
    <w:rsid w:val="0079280A"/>
    <w:rsid w:val="0079282C"/>
    <w:rsid w:val="007929F0"/>
    <w:rsid w:val="00792D1B"/>
    <w:rsid w:val="007930C6"/>
    <w:rsid w:val="0079325E"/>
    <w:rsid w:val="007932A0"/>
    <w:rsid w:val="007933FE"/>
    <w:rsid w:val="007935B4"/>
    <w:rsid w:val="007935D2"/>
    <w:rsid w:val="007937D7"/>
    <w:rsid w:val="00793CFD"/>
    <w:rsid w:val="00793DAB"/>
    <w:rsid w:val="00793F80"/>
    <w:rsid w:val="00794010"/>
    <w:rsid w:val="007940D1"/>
    <w:rsid w:val="00794467"/>
    <w:rsid w:val="007945EC"/>
    <w:rsid w:val="00794B83"/>
    <w:rsid w:val="00794E9C"/>
    <w:rsid w:val="00795221"/>
    <w:rsid w:val="007954E0"/>
    <w:rsid w:val="00795533"/>
    <w:rsid w:val="007955D9"/>
    <w:rsid w:val="0079565E"/>
    <w:rsid w:val="00795784"/>
    <w:rsid w:val="0079583F"/>
    <w:rsid w:val="00795984"/>
    <w:rsid w:val="00795A82"/>
    <w:rsid w:val="00795B7E"/>
    <w:rsid w:val="00795CBF"/>
    <w:rsid w:val="0079617E"/>
    <w:rsid w:val="007965C4"/>
    <w:rsid w:val="007965C9"/>
    <w:rsid w:val="0079677C"/>
    <w:rsid w:val="007967B4"/>
    <w:rsid w:val="00796B5E"/>
    <w:rsid w:val="00796B90"/>
    <w:rsid w:val="00796BA8"/>
    <w:rsid w:val="00796ECE"/>
    <w:rsid w:val="00796F9C"/>
    <w:rsid w:val="00797044"/>
    <w:rsid w:val="00797522"/>
    <w:rsid w:val="0079752F"/>
    <w:rsid w:val="0079756E"/>
    <w:rsid w:val="00797612"/>
    <w:rsid w:val="00797754"/>
    <w:rsid w:val="00797F84"/>
    <w:rsid w:val="007A0356"/>
    <w:rsid w:val="007A053D"/>
    <w:rsid w:val="007A0562"/>
    <w:rsid w:val="007A0E83"/>
    <w:rsid w:val="007A1111"/>
    <w:rsid w:val="007A1266"/>
    <w:rsid w:val="007A13A8"/>
    <w:rsid w:val="007A1867"/>
    <w:rsid w:val="007A1FD3"/>
    <w:rsid w:val="007A1FEE"/>
    <w:rsid w:val="007A20BE"/>
    <w:rsid w:val="007A24FE"/>
    <w:rsid w:val="007A2556"/>
    <w:rsid w:val="007A25EA"/>
    <w:rsid w:val="007A2673"/>
    <w:rsid w:val="007A282C"/>
    <w:rsid w:val="007A28A1"/>
    <w:rsid w:val="007A2965"/>
    <w:rsid w:val="007A2CE8"/>
    <w:rsid w:val="007A2DEC"/>
    <w:rsid w:val="007A2F51"/>
    <w:rsid w:val="007A2F90"/>
    <w:rsid w:val="007A30E0"/>
    <w:rsid w:val="007A3100"/>
    <w:rsid w:val="007A3466"/>
    <w:rsid w:val="007A365C"/>
    <w:rsid w:val="007A36E5"/>
    <w:rsid w:val="007A37E1"/>
    <w:rsid w:val="007A3B94"/>
    <w:rsid w:val="007A3C37"/>
    <w:rsid w:val="007A4014"/>
    <w:rsid w:val="007A4389"/>
    <w:rsid w:val="007A449B"/>
    <w:rsid w:val="007A485F"/>
    <w:rsid w:val="007A4A70"/>
    <w:rsid w:val="007A4E65"/>
    <w:rsid w:val="007A4F8E"/>
    <w:rsid w:val="007A5026"/>
    <w:rsid w:val="007A504E"/>
    <w:rsid w:val="007A52D9"/>
    <w:rsid w:val="007A557B"/>
    <w:rsid w:val="007A57A8"/>
    <w:rsid w:val="007A5A08"/>
    <w:rsid w:val="007A5B4B"/>
    <w:rsid w:val="007A5BBA"/>
    <w:rsid w:val="007A5D44"/>
    <w:rsid w:val="007A6080"/>
    <w:rsid w:val="007A6141"/>
    <w:rsid w:val="007A6598"/>
    <w:rsid w:val="007A694E"/>
    <w:rsid w:val="007A6B06"/>
    <w:rsid w:val="007A6B49"/>
    <w:rsid w:val="007A6CF0"/>
    <w:rsid w:val="007A6D02"/>
    <w:rsid w:val="007A6E64"/>
    <w:rsid w:val="007A6EA6"/>
    <w:rsid w:val="007A6F2A"/>
    <w:rsid w:val="007A6FF7"/>
    <w:rsid w:val="007A7149"/>
    <w:rsid w:val="007A719C"/>
    <w:rsid w:val="007A7365"/>
    <w:rsid w:val="007A7544"/>
    <w:rsid w:val="007A7891"/>
    <w:rsid w:val="007A78AC"/>
    <w:rsid w:val="007A78DF"/>
    <w:rsid w:val="007A7974"/>
    <w:rsid w:val="007A7A91"/>
    <w:rsid w:val="007A7AE5"/>
    <w:rsid w:val="007A7B9D"/>
    <w:rsid w:val="007A7E52"/>
    <w:rsid w:val="007A7E6D"/>
    <w:rsid w:val="007A7EFB"/>
    <w:rsid w:val="007B0182"/>
    <w:rsid w:val="007B03EC"/>
    <w:rsid w:val="007B082B"/>
    <w:rsid w:val="007B0CAC"/>
    <w:rsid w:val="007B0D8C"/>
    <w:rsid w:val="007B0EE5"/>
    <w:rsid w:val="007B0F2F"/>
    <w:rsid w:val="007B0F69"/>
    <w:rsid w:val="007B10CC"/>
    <w:rsid w:val="007B14B9"/>
    <w:rsid w:val="007B1655"/>
    <w:rsid w:val="007B1826"/>
    <w:rsid w:val="007B1846"/>
    <w:rsid w:val="007B18AD"/>
    <w:rsid w:val="007B1B08"/>
    <w:rsid w:val="007B1D4F"/>
    <w:rsid w:val="007B1D80"/>
    <w:rsid w:val="007B1E34"/>
    <w:rsid w:val="007B1EB3"/>
    <w:rsid w:val="007B26AE"/>
    <w:rsid w:val="007B2790"/>
    <w:rsid w:val="007B29A7"/>
    <w:rsid w:val="007B2AA8"/>
    <w:rsid w:val="007B2B7C"/>
    <w:rsid w:val="007B2CB0"/>
    <w:rsid w:val="007B2CE5"/>
    <w:rsid w:val="007B2D9D"/>
    <w:rsid w:val="007B2E52"/>
    <w:rsid w:val="007B2E66"/>
    <w:rsid w:val="007B2E9B"/>
    <w:rsid w:val="007B2ECA"/>
    <w:rsid w:val="007B2FEE"/>
    <w:rsid w:val="007B3061"/>
    <w:rsid w:val="007B3062"/>
    <w:rsid w:val="007B33FD"/>
    <w:rsid w:val="007B36ED"/>
    <w:rsid w:val="007B38F4"/>
    <w:rsid w:val="007B3BA2"/>
    <w:rsid w:val="007B3C73"/>
    <w:rsid w:val="007B3FD3"/>
    <w:rsid w:val="007B3FDC"/>
    <w:rsid w:val="007B403C"/>
    <w:rsid w:val="007B4176"/>
    <w:rsid w:val="007B42DB"/>
    <w:rsid w:val="007B4384"/>
    <w:rsid w:val="007B4419"/>
    <w:rsid w:val="007B462E"/>
    <w:rsid w:val="007B49BB"/>
    <w:rsid w:val="007B4B6F"/>
    <w:rsid w:val="007B5052"/>
    <w:rsid w:val="007B514F"/>
    <w:rsid w:val="007B52EE"/>
    <w:rsid w:val="007B56BD"/>
    <w:rsid w:val="007B5768"/>
    <w:rsid w:val="007B5925"/>
    <w:rsid w:val="007B5D08"/>
    <w:rsid w:val="007B5F14"/>
    <w:rsid w:val="007B5F3F"/>
    <w:rsid w:val="007B62B7"/>
    <w:rsid w:val="007B68EC"/>
    <w:rsid w:val="007B69A3"/>
    <w:rsid w:val="007B6B39"/>
    <w:rsid w:val="007B6CF0"/>
    <w:rsid w:val="007B6F8D"/>
    <w:rsid w:val="007B7325"/>
    <w:rsid w:val="007B7504"/>
    <w:rsid w:val="007B761E"/>
    <w:rsid w:val="007B7750"/>
    <w:rsid w:val="007B775C"/>
    <w:rsid w:val="007B7927"/>
    <w:rsid w:val="007B7C07"/>
    <w:rsid w:val="007B7CFA"/>
    <w:rsid w:val="007B7E7A"/>
    <w:rsid w:val="007C01DE"/>
    <w:rsid w:val="007C03CC"/>
    <w:rsid w:val="007C0491"/>
    <w:rsid w:val="007C05C6"/>
    <w:rsid w:val="007C068F"/>
    <w:rsid w:val="007C077E"/>
    <w:rsid w:val="007C093A"/>
    <w:rsid w:val="007C0A79"/>
    <w:rsid w:val="007C0AE8"/>
    <w:rsid w:val="007C0BCF"/>
    <w:rsid w:val="007C0C31"/>
    <w:rsid w:val="007C0D7C"/>
    <w:rsid w:val="007C1020"/>
    <w:rsid w:val="007C1437"/>
    <w:rsid w:val="007C1F1B"/>
    <w:rsid w:val="007C1F2B"/>
    <w:rsid w:val="007C1FC6"/>
    <w:rsid w:val="007C212E"/>
    <w:rsid w:val="007C21D5"/>
    <w:rsid w:val="007C27BF"/>
    <w:rsid w:val="007C2D8A"/>
    <w:rsid w:val="007C2F00"/>
    <w:rsid w:val="007C2F83"/>
    <w:rsid w:val="007C32ED"/>
    <w:rsid w:val="007C3457"/>
    <w:rsid w:val="007C3588"/>
    <w:rsid w:val="007C3599"/>
    <w:rsid w:val="007C3684"/>
    <w:rsid w:val="007C3770"/>
    <w:rsid w:val="007C37BD"/>
    <w:rsid w:val="007C37E2"/>
    <w:rsid w:val="007C3A85"/>
    <w:rsid w:val="007C3D95"/>
    <w:rsid w:val="007C3F5C"/>
    <w:rsid w:val="007C4030"/>
    <w:rsid w:val="007C406B"/>
    <w:rsid w:val="007C406D"/>
    <w:rsid w:val="007C41D5"/>
    <w:rsid w:val="007C42A3"/>
    <w:rsid w:val="007C42B7"/>
    <w:rsid w:val="007C4350"/>
    <w:rsid w:val="007C43C6"/>
    <w:rsid w:val="007C45DA"/>
    <w:rsid w:val="007C45F1"/>
    <w:rsid w:val="007C46DF"/>
    <w:rsid w:val="007C4709"/>
    <w:rsid w:val="007C472E"/>
    <w:rsid w:val="007C4B16"/>
    <w:rsid w:val="007C4B96"/>
    <w:rsid w:val="007C4C83"/>
    <w:rsid w:val="007C4F18"/>
    <w:rsid w:val="007C4F6E"/>
    <w:rsid w:val="007C4FEA"/>
    <w:rsid w:val="007C503A"/>
    <w:rsid w:val="007C50B4"/>
    <w:rsid w:val="007C5171"/>
    <w:rsid w:val="007C520F"/>
    <w:rsid w:val="007C53EF"/>
    <w:rsid w:val="007C5834"/>
    <w:rsid w:val="007C5938"/>
    <w:rsid w:val="007C5AE6"/>
    <w:rsid w:val="007C5C40"/>
    <w:rsid w:val="007C5CD8"/>
    <w:rsid w:val="007C5D57"/>
    <w:rsid w:val="007C5E35"/>
    <w:rsid w:val="007C5E4A"/>
    <w:rsid w:val="007C5E82"/>
    <w:rsid w:val="007C5EEF"/>
    <w:rsid w:val="007C5F2D"/>
    <w:rsid w:val="007C6507"/>
    <w:rsid w:val="007C66DC"/>
    <w:rsid w:val="007C68DF"/>
    <w:rsid w:val="007C6929"/>
    <w:rsid w:val="007C6983"/>
    <w:rsid w:val="007C6A92"/>
    <w:rsid w:val="007C6D16"/>
    <w:rsid w:val="007C6D5B"/>
    <w:rsid w:val="007C6F52"/>
    <w:rsid w:val="007C721D"/>
    <w:rsid w:val="007C73E1"/>
    <w:rsid w:val="007C73EC"/>
    <w:rsid w:val="007C771E"/>
    <w:rsid w:val="007C78B3"/>
    <w:rsid w:val="007C790E"/>
    <w:rsid w:val="007C79BA"/>
    <w:rsid w:val="007C7C49"/>
    <w:rsid w:val="007C7ED5"/>
    <w:rsid w:val="007C7ED8"/>
    <w:rsid w:val="007D0075"/>
    <w:rsid w:val="007D009F"/>
    <w:rsid w:val="007D048C"/>
    <w:rsid w:val="007D04FE"/>
    <w:rsid w:val="007D053E"/>
    <w:rsid w:val="007D0595"/>
    <w:rsid w:val="007D062E"/>
    <w:rsid w:val="007D073B"/>
    <w:rsid w:val="007D07D4"/>
    <w:rsid w:val="007D07E9"/>
    <w:rsid w:val="007D0829"/>
    <w:rsid w:val="007D091C"/>
    <w:rsid w:val="007D092F"/>
    <w:rsid w:val="007D0D21"/>
    <w:rsid w:val="007D0DE3"/>
    <w:rsid w:val="007D0EC2"/>
    <w:rsid w:val="007D0ED2"/>
    <w:rsid w:val="007D0F85"/>
    <w:rsid w:val="007D10B9"/>
    <w:rsid w:val="007D10DB"/>
    <w:rsid w:val="007D12F0"/>
    <w:rsid w:val="007D143B"/>
    <w:rsid w:val="007D15B7"/>
    <w:rsid w:val="007D15C4"/>
    <w:rsid w:val="007D1E26"/>
    <w:rsid w:val="007D1E67"/>
    <w:rsid w:val="007D2104"/>
    <w:rsid w:val="007D23A9"/>
    <w:rsid w:val="007D243C"/>
    <w:rsid w:val="007D2856"/>
    <w:rsid w:val="007D2A11"/>
    <w:rsid w:val="007D2C54"/>
    <w:rsid w:val="007D2CFD"/>
    <w:rsid w:val="007D2E1E"/>
    <w:rsid w:val="007D2E2B"/>
    <w:rsid w:val="007D2EAB"/>
    <w:rsid w:val="007D2FFF"/>
    <w:rsid w:val="007D30CA"/>
    <w:rsid w:val="007D30F2"/>
    <w:rsid w:val="007D33CE"/>
    <w:rsid w:val="007D362A"/>
    <w:rsid w:val="007D3683"/>
    <w:rsid w:val="007D3827"/>
    <w:rsid w:val="007D3B24"/>
    <w:rsid w:val="007D3B4D"/>
    <w:rsid w:val="007D3BB1"/>
    <w:rsid w:val="007D3E47"/>
    <w:rsid w:val="007D3E56"/>
    <w:rsid w:val="007D3E8D"/>
    <w:rsid w:val="007D3FD5"/>
    <w:rsid w:val="007D421E"/>
    <w:rsid w:val="007D42B4"/>
    <w:rsid w:val="007D47EA"/>
    <w:rsid w:val="007D4843"/>
    <w:rsid w:val="007D4927"/>
    <w:rsid w:val="007D4BF1"/>
    <w:rsid w:val="007D4D3D"/>
    <w:rsid w:val="007D4DB0"/>
    <w:rsid w:val="007D4E18"/>
    <w:rsid w:val="007D4F29"/>
    <w:rsid w:val="007D5142"/>
    <w:rsid w:val="007D5239"/>
    <w:rsid w:val="007D541B"/>
    <w:rsid w:val="007D543F"/>
    <w:rsid w:val="007D552A"/>
    <w:rsid w:val="007D552D"/>
    <w:rsid w:val="007D5663"/>
    <w:rsid w:val="007D5797"/>
    <w:rsid w:val="007D582A"/>
    <w:rsid w:val="007D5A03"/>
    <w:rsid w:val="007D5CAE"/>
    <w:rsid w:val="007D5DE1"/>
    <w:rsid w:val="007D5F9D"/>
    <w:rsid w:val="007D5FAA"/>
    <w:rsid w:val="007D6176"/>
    <w:rsid w:val="007D6291"/>
    <w:rsid w:val="007D640D"/>
    <w:rsid w:val="007D6493"/>
    <w:rsid w:val="007D66CE"/>
    <w:rsid w:val="007D6A19"/>
    <w:rsid w:val="007D6B47"/>
    <w:rsid w:val="007D6B73"/>
    <w:rsid w:val="007D6CFE"/>
    <w:rsid w:val="007D6E8C"/>
    <w:rsid w:val="007D7107"/>
    <w:rsid w:val="007D7636"/>
    <w:rsid w:val="007D7757"/>
    <w:rsid w:val="007D78F0"/>
    <w:rsid w:val="007D7B60"/>
    <w:rsid w:val="007D7BA1"/>
    <w:rsid w:val="007D7D43"/>
    <w:rsid w:val="007D7F76"/>
    <w:rsid w:val="007E00F6"/>
    <w:rsid w:val="007E03C1"/>
    <w:rsid w:val="007E059F"/>
    <w:rsid w:val="007E0833"/>
    <w:rsid w:val="007E09C8"/>
    <w:rsid w:val="007E0ABF"/>
    <w:rsid w:val="007E0B18"/>
    <w:rsid w:val="007E0BF5"/>
    <w:rsid w:val="007E0D31"/>
    <w:rsid w:val="007E136B"/>
    <w:rsid w:val="007E1457"/>
    <w:rsid w:val="007E1491"/>
    <w:rsid w:val="007E155F"/>
    <w:rsid w:val="007E1880"/>
    <w:rsid w:val="007E1A19"/>
    <w:rsid w:val="007E1E1B"/>
    <w:rsid w:val="007E2286"/>
    <w:rsid w:val="007E22C7"/>
    <w:rsid w:val="007E22DD"/>
    <w:rsid w:val="007E25B2"/>
    <w:rsid w:val="007E25FE"/>
    <w:rsid w:val="007E26D4"/>
    <w:rsid w:val="007E28D6"/>
    <w:rsid w:val="007E29F7"/>
    <w:rsid w:val="007E2CA7"/>
    <w:rsid w:val="007E2CFA"/>
    <w:rsid w:val="007E2D29"/>
    <w:rsid w:val="007E2E90"/>
    <w:rsid w:val="007E3346"/>
    <w:rsid w:val="007E33CA"/>
    <w:rsid w:val="007E34A5"/>
    <w:rsid w:val="007E3559"/>
    <w:rsid w:val="007E35B1"/>
    <w:rsid w:val="007E3B23"/>
    <w:rsid w:val="007E3C0F"/>
    <w:rsid w:val="007E3EA7"/>
    <w:rsid w:val="007E3EB1"/>
    <w:rsid w:val="007E3EE4"/>
    <w:rsid w:val="007E3F2B"/>
    <w:rsid w:val="007E3F65"/>
    <w:rsid w:val="007E4074"/>
    <w:rsid w:val="007E4110"/>
    <w:rsid w:val="007E411B"/>
    <w:rsid w:val="007E4437"/>
    <w:rsid w:val="007E4658"/>
    <w:rsid w:val="007E49DC"/>
    <w:rsid w:val="007E4A42"/>
    <w:rsid w:val="007E4B14"/>
    <w:rsid w:val="007E4B2E"/>
    <w:rsid w:val="007E4B97"/>
    <w:rsid w:val="007E4D4A"/>
    <w:rsid w:val="007E4EB2"/>
    <w:rsid w:val="007E4EBD"/>
    <w:rsid w:val="007E4F55"/>
    <w:rsid w:val="007E50E6"/>
    <w:rsid w:val="007E5158"/>
    <w:rsid w:val="007E51EA"/>
    <w:rsid w:val="007E546C"/>
    <w:rsid w:val="007E56C9"/>
    <w:rsid w:val="007E575B"/>
    <w:rsid w:val="007E5B21"/>
    <w:rsid w:val="007E5BDB"/>
    <w:rsid w:val="007E60DF"/>
    <w:rsid w:val="007E617B"/>
    <w:rsid w:val="007E62FF"/>
    <w:rsid w:val="007E65CF"/>
    <w:rsid w:val="007E662C"/>
    <w:rsid w:val="007E672E"/>
    <w:rsid w:val="007E67CB"/>
    <w:rsid w:val="007E6850"/>
    <w:rsid w:val="007E68DB"/>
    <w:rsid w:val="007E69C4"/>
    <w:rsid w:val="007E6B82"/>
    <w:rsid w:val="007E6F2A"/>
    <w:rsid w:val="007E70C7"/>
    <w:rsid w:val="007E7111"/>
    <w:rsid w:val="007E7428"/>
    <w:rsid w:val="007E7438"/>
    <w:rsid w:val="007E7609"/>
    <w:rsid w:val="007E7631"/>
    <w:rsid w:val="007E7824"/>
    <w:rsid w:val="007E7D20"/>
    <w:rsid w:val="007E7DB9"/>
    <w:rsid w:val="007E7F4E"/>
    <w:rsid w:val="007F0012"/>
    <w:rsid w:val="007F001B"/>
    <w:rsid w:val="007F0268"/>
    <w:rsid w:val="007F0572"/>
    <w:rsid w:val="007F05E5"/>
    <w:rsid w:val="007F0616"/>
    <w:rsid w:val="007F090F"/>
    <w:rsid w:val="007F09B4"/>
    <w:rsid w:val="007F0C04"/>
    <w:rsid w:val="007F0D7B"/>
    <w:rsid w:val="007F1060"/>
    <w:rsid w:val="007F10C4"/>
    <w:rsid w:val="007F1265"/>
    <w:rsid w:val="007F13DE"/>
    <w:rsid w:val="007F1619"/>
    <w:rsid w:val="007F1788"/>
    <w:rsid w:val="007F17AC"/>
    <w:rsid w:val="007F1B41"/>
    <w:rsid w:val="007F1C64"/>
    <w:rsid w:val="007F1ED7"/>
    <w:rsid w:val="007F2644"/>
    <w:rsid w:val="007F2678"/>
    <w:rsid w:val="007F27C6"/>
    <w:rsid w:val="007F2908"/>
    <w:rsid w:val="007F29FA"/>
    <w:rsid w:val="007F2B86"/>
    <w:rsid w:val="007F2BDA"/>
    <w:rsid w:val="007F2F85"/>
    <w:rsid w:val="007F305B"/>
    <w:rsid w:val="007F331F"/>
    <w:rsid w:val="007F34FE"/>
    <w:rsid w:val="007F378E"/>
    <w:rsid w:val="007F3946"/>
    <w:rsid w:val="007F3A34"/>
    <w:rsid w:val="007F3A4C"/>
    <w:rsid w:val="007F3AC5"/>
    <w:rsid w:val="007F3EF6"/>
    <w:rsid w:val="007F3F2D"/>
    <w:rsid w:val="007F3F41"/>
    <w:rsid w:val="007F3FCF"/>
    <w:rsid w:val="007F3FE4"/>
    <w:rsid w:val="007F4160"/>
    <w:rsid w:val="007F42F1"/>
    <w:rsid w:val="007F4306"/>
    <w:rsid w:val="007F45D9"/>
    <w:rsid w:val="007F472E"/>
    <w:rsid w:val="007F4788"/>
    <w:rsid w:val="007F4971"/>
    <w:rsid w:val="007F4C50"/>
    <w:rsid w:val="007F4D7D"/>
    <w:rsid w:val="007F53C7"/>
    <w:rsid w:val="007F59A5"/>
    <w:rsid w:val="007F59B3"/>
    <w:rsid w:val="007F59BB"/>
    <w:rsid w:val="007F5AE8"/>
    <w:rsid w:val="007F5CF0"/>
    <w:rsid w:val="007F5D23"/>
    <w:rsid w:val="007F5DBF"/>
    <w:rsid w:val="007F5E07"/>
    <w:rsid w:val="007F5F70"/>
    <w:rsid w:val="007F6063"/>
    <w:rsid w:val="007F6174"/>
    <w:rsid w:val="007F62EC"/>
    <w:rsid w:val="007F6309"/>
    <w:rsid w:val="007F6405"/>
    <w:rsid w:val="007F6C3A"/>
    <w:rsid w:val="007F6CDD"/>
    <w:rsid w:val="007F6F75"/>
    <w:rsid w:val="007F71E6"/>
    <w:rsid w:val="007F7257"/>
    <w:rsid w:val="007F730D"/>
    <w:rsid w:val="007F732B"/>
    <w:rsid w:val="007F73D5"/>
    <w:rsid w:val="007F74A0"/>
    <w:rsid w:val="007F757C"/>
    <w:rsid w:val="007F7768"/>
    <w:rsid w:val="007F79A8"/>
    <w:rsid w:val="007F79BE"/>
    <w:rsid w:val="007F7A09"/>
    <w:rsid w:val="007F7A5A"/>
    <w:rsid w:val="007F7D3A"/>
    <w:rsid w:val="00800279"/>
    <w:rsid w:val="0080030A"/>
    <w:rsid w:val="00800465"/>
    <w:rsid w:val="00800B23"/>
    <w:rsid w:val="00800C99"/>
    <w:rsid w:val="00800ECE"/>
    <w:rsid w:val="00800F95"/>
    <w:rsid w:val="0080124B"/>
    <w:rsid w:val="0080156B"/>
    <w:rsid w:val="00801675"/>
    <w:rsid w:val="008016EA"/>
    <w:rsid w:val="008016FB"/>
    <w:rsid w:val="00801773"/>
    <w:rsid w:val="00801939"/>
    <w:rsid w:val="00801A7F"/>
    <w:rsid w:val="00801B21"/>
    <w:rsid w:val="00801C1E"/>
    <w:rsid w:val="00801E12"/>
    <w:rsid w:val="00801E4B"/>
    <w:rsid w:val="00801FB6"/>
    <w:rsid w:val="0080206E"/>
    <w:rsid w:val="00802199"/>
    <w:rsid w:val="008026F1"/>
    <w:rsid w:val="008029C1"/>
    <w:rsid w:val="00802E7A"/>
    <w:rsid w:val="00803006"/>
    <w:rsid w:val="008030B2"/>
    <w:rsid w:val="00803367"/>
    <w:rsid w:val="00803375"/>
    <w:rsid w:val="00803625"/>
    <w:rsid w:val="0080393C"/>
    <w:rsid w:val="00803B05"/>
    <w:rsid w:val="00803B1C"/>
    <w:rsid w:val="00803BCB"/>
    <w:rsid w:val="00803C49"/>
    <w:rsid w:val="00803E11"/>
    <w:rsid w:val="00804000"/>
    <w:rsid w:val="008045BE"/>
    <w:rsid w:val="008046CB"/>
    <w:rsid w:val="008049BB"/>
    <w:rsid w:val="00804AEE"/>
    <w:rsid w:val="00804B2E"/>
    <w:rsid w:val="00804C54"/>
    <w:rsid w:val="00804CE2"/>
    <w:rsid w:val="00804DCD"/>
    <w:rsid w:val="00804E1A"/>
    <w:rsid w:val="008050D5"/>
    <w:rsid w:val="008053BF"/>
    <w:rsid w:val="0080550F"/>
    <w:rsid w:val="008058C8"/>
    <w:rsid w:val="00805C1D"/>
    <w:rsid w:val="00805D27"/>
    <w:rsid w:val="00805FA7"/>
    <w:rsid w:val="0080608E"/>
    <w:rsid w:val="008061B0"/>
    <w:rsid w:val="008064A1"/>
    <w:rsid w:val="008064FC"/>
    <w:rsid w:val="00806649"/>
    <w:rsid w:val="008067E7"/>
    <w:rsid w:val="00806832"/>
    <w:rsid w:val="00806931"/>
    <w:rsid w:val="008069F5"/>
    <w:rsid w:val="00806AC4"/>
    <w:rsid w:val="00806B5F"/>
    <w:rsid w:val="00806BB6"/>
    <w:rsid w:val="00806C0F"/>
    <w:rsid w:val="00807155"/>
    <w:rsid w:val="008072C9"/>
    <w:rsid w:val="0080773A"/>
    <w:rsid w:val="00807C0F"/>
    <w:rsid w:val="00807C59"/>
    <w:rsid w:val="008103B6"/>
    <w:rsid w:val="008107B2"/>
    <w:rsid w:val="00810823"/>
    <w:rsid w:val="00810836"/>
    <w:rsid w:val="00810AC5"/>
    <w:rsid w:val="00810CA7"/>
    <w:rsid w:val="00811163"/>
    <w:rsid w:val="008112DC"/>
    <w:rsid w:val="0081135E"/>
    <w:rsid w:val="008114C0"/>
    <w:rsid w:val="008114C7"/>
    <w:rsid w:val="0081152A"/>
    <w:rsid w:val="00811A74"/>
    <w:rsid w:val="00811ADE"/>
    <w:rsid w:val="00811C45"/>
    <w:rsid w:val="00811DDD"/>
    <w:rsid w:val="00811E0F"/>
    <w:rsid w:val="00811E7B"/>
    <w:rsid w:val="00812197"/>
    <w:rsid w:val="008121E1"/>
    <w:rsid w:val="0081227C"/>
    <w:rsid w:val="008123B6"/>
    <w:rsid w:val="00812415"/>
    <w:rsid w:val="0081280C"/>
    <w:rsid w:val="00812A6F"/>
    <w:rsid w:val="0081309F"/>
    <w:rsid w:val="00813202"/>
    <w:rsid w:val="00813267"/>
    <w:rsid w:val="008135A7"/>
    <w:rsid w:val="008135BA"/>
    <w:rsid w:val="008139A4"/>
    <w:rsid w:val="00813A3B"/>
    <w:rsid w:val="00813E2A"/>
    <w:rsid w:val="00814162"/>
    <w:rsid w:val="0081449E"/>
    <w:rsid w:val="00814514"/>
    <w:rsid w:val="00814B2E"/>
    <w:rsid w:val="00815030"/>
    <w:rsid w:val="00815724"/>
    <w:rsid w:val="00815925"/>
    <w:rsid w:val="0081595E"/>
    <w:rsid w:val="00815BBB"/>
    <w:rsid w:val="00815ECE"/>
    <w:rsid w:val="008162B3"/>
    <w:rsid w:val="0081632A"/>
    <w:rsid w:val="0081632B"/>
    <w:rsid w:val="0081683A"/>
    <w:rsid w:val="00816B2E"/>
    <w:rsid w:val="00816D93"/>
    <w:rsid w:val="00816F4B"/>
    <w:rsid w:val="00816FBF"/>
    <w:rsid w:val="00817074"/>
    <w:rsid w:val="008170B1"/>
    <w:rsid w:val="0081723B"/>
    <w:rsid w:val="00817341"/>
    <w:rsid w:val="00817414"/>
    <w:rsid w:val="00817611"/>
    <w:rsid w:val="00817700"/>
    <w:rsid w:val="0081770B"/>
    <w:rsid w:val="00817C20"/>
    <w:rsid w:val="00817CA5"/>
    <w:rsid w:val="00817DD2"/>
    <w:rsid w:val="00817F86"/>
    <w:rsid w:val="00820001"/>
    <w:rsid w:val="00820057"/>
    <w:rsid w:val="0082006C"/>
    <w:rsid w:val="00820088"/>
    <w:rsid w:val="00820397"/>
    <w:rsid w:val="00820452"/>
    <w:rsid w:val="0082055A"/>
    <w:rsid w:val="00820672"/>
    <w:rsid w:val="008207B2"/>
    <w:rsid w:val="00820A64"/>
    <w:rsid w:val="00820D86"/>
    <w:rsid w:val="0082133C"/>
    <w:rsid w:val="00821493"/>
    <w:rsid w:val="00821781"/>
    <w:rsid w:val="008217C3"/>
    <w:rsid w:val="008217EB"/>
    <w:rsid w:val="0082182D"/>
    <w:rsid w:val="008218FA"/>
    <w:rsid w:val="00821A6A"/>
    <w:rsid w:val="00821CE2"/>
    <w:rsid w:val="00821E14"/>
    <w:rsid w:val="00821F0D"/>
    <w:rsid w:val="00821FC5"/>
    <w:rsid w:val="00821FEC"/>
    <w:rsid w:val="0082204F"/>
    <w:rsid w:val="00822154"/>
    <w:rsid w:val="00822288"/>
    <w:rsid w:val="008222EA"/>
    <w:rsid w:val="008223AC"/>
    <w:rsid w:val="0082252D"/>
    <w:rsid w:val="0082254F"/>
    <w:rsid w:val="0082256C"/>
    <w:rsid w:val="0082262F"/>
    <w:rsid w:val="008226FD"/>
    <w:rsid w:val="00822961"/>
    <w:rsid w:val="00822D0E"/>
    <w:rsid w:val="00822D2A"/>
    <w:rsid w:val="008230E2"/>
    <w:rsid w:val="008232E6"/>
    <w:rsid w:val="00823987"/>
    <w:rsid w:val="00823B04"/>
    <w:rsid w:val="00823C3A"/>
    <w:rsid w:val="00823C6A"/>
    <w:rsid w:val="00823F88"/>
    <w:rsid w:val="0082418F"/>
    <w:rsid w:val="00824508"/>
    <w:rsid w:val="008245F2"/>
    <w:rsid w:val="0082460E"/>
    <w:rsid w:val="0082495E"/>
    <w:rsid w:val="008249E4"/>
    <w:rsid w:val="00824A2A"/>
    <w:rsid w:val="00824B18"/>
    <w:rsid w:val="00824D88"/>
    <w:rsid w:val="0082532D"/>
    <w:rsid w:val="00825424"/>
    <w:rsid w:val="00825937"/>
    <w:rsid w:val="00825B03"/>
    <w:rsid w:val="00825B8A"/>
    <w:rsid w:val="00825C17"/>
    <w:rsid w:val="00825C7F"/>
    <w:rsid w:val="00825F2E"/>
    <w:rsid w:val="00826523"/>
    <w:rsid w:val="00826569"/>
    <w:rsid w:val="008266DC"/>
    <w:rsid w:val="008268D5"/>
    <w:rsid w:val="00826975"/>
    <w:rsid w:val="00826A0E"/>
    <w:rsid w:val="00826CC3"/>
    <w:rsid w:val="00826CED"/>
    <w:rsid w:val="00826D20"/>
    <w:rsid w:val="00826FC6"/>
    <w:rsid w:val="0082704F"/>
    <w:rsid w:val="0082730A"/>
    <w:rsid w:val="0082731D"/>
    <w:rsid w:val="008273FC"/>
    <w:rsid w:val="0082742D"/>
    <w:rsid w:val="00827700"/>
    <w:rsid w:val="0082770E"/>
    <w:rsid w:val="0082780B"/>
    <w:rsid w:val="00827973"/>
    <w:rsid w:val="00827B6A"/>
    <w:rsid w:val="00827BB4"/>
    <w:rsid w:val="00830028"/>
    <w:rsid w:val="008305B2"/>
    <w:rsid w:val="00830710"/>
    <w:rsid w:val="0083083B"/>
    <w:rsid w:val="00830890"/>
    <w:rsid w:val="00830AE4"/>
    <w:rsid w:val="00830B89"/>
    <w:rsid w:val="00830D62"/>
    <w:rsid w:val="00830F5D"/>
    <w:rsid w:val="00830FF9"/>
    <w:rsid w:val="00831095"/>
    <w:rsid w:val="008312FC"/>
    <w:rsid w:val="008313A3"/>
    <w:rsid w:val="00831652"/>
    <w:rsid w:val="0083177E"/>
    <w:rsid w:val="00831B5E"/>
    <w:rsid w:val="00831BFB"/>
    <w:rsid w:val="00831CEF"/>
    <w:rsid w:val="00831FA1"/>
    <w:rsid w:val="00832046"/>
    <w:rsid w:val="008320BF"/>
    <w:rsid w:val="008321CE"/>
    <w:rsid w:val="00832233"/>
    <w:rsid w:val="00832236"/>
    <w:rsid w:val="008322A6"/>
    <w:rsid w:val="008322CF"/>
    <w:rsid w:val="008322D3"/>
    <w:rsid w:val="008324A2"/>
    <w:rsid w:val="008324E1"/>
    <w:rsid w:val="00832591"/>
    <w:rsid w:val="00832649"/>
    <w:rsid w:val="00832680"/>
    <w:rsid w:val="008326BA"/>
    <w:rsid w:val="00832B74"/>
    <w:rsid w:val="00832FE0"/>
    <w:rsid w:val="0083312A"/>
    <w:rsid w:val="00833191"/>
    <w:rsid w:val="00833257"/>
    <w:rsid w:val="008332D7"/>
    <w:rsid w:val="00833380"/>
    <w:rsid w:val="00833418"/>
    <w:rsid w:val="00833447"/>
    <w:rsid w:val="008335E9"/>
    <w:rsid w:val="0083369F"/>
    <w:rsid w:val="00833A4F"/>
    <w:rsid w:val="00833AEE"/>
    <w:rsid w:val="00833BFD"/>
    <w:rsid w:val="00833C7F"/>
    <w:rsid w:val="00833EBF"/>
    <w:rsid w:val="00833F48"/>
    <w:rsid w:val="0083406D"/>
    <w:rsid w:val="008340A4"/>
    <w:rsid w:val="00834718"/>
    <w:rsid w:val="00834849"/>
    <w:rsid w:val="00834B2B"/>
    <w:rsid w:val="00834C89"/>
    <w:rsid w:val="00834DF6"/>
    <w:rsid w:val="00834E1E"/>
    <w:rsid w:val="0083557C"/>
    <w:rsid w:val="00835588"/>
    <w:rsid w:val="008355EC"/>
    <w:rsid w:val="008355FD"/>
    <w:rsid w:val="008357D1"/>
    <w:rsid w:val="00835808"/>
    <w:rsid w:val="00835845"/>
    <w:rsid w:val="00835973"/>
    <w:rsid w:val="008359E1"/>
    <w:rsid w:val="00835A7D"/>
    <w:rsid w:val="00835AE5"/>
    <w:rsid w:val="008363D3"/>
    <w:rsid w:val="0083654A"/>
    <w:rsid w:val="00836578"/>
    <w:rsid w:val="00836699"/>
    <w:rsid w:val="00836A78"/>
    <w:rsid w:val="00836B72"/>
    <w:rsid w:val="00836CEB"/>
    <w:rsid w:val="008370B5"/>
    <w:rsid w:val="0083710D"/>
    <w:rsid w:val="0083743A"/>
    <w:rsid w:val="0083751D"/>
    <w:rsid w:val="00837598"/>
    <w:rsid w:val="00837635"/>
    <w:rsid w:val="00837715"/>
    <w:rsid w:val="00837A0A"/>
    <w:rsid w:val="00837AD0"/>
    <w:rsid w:val="00837B56"/>
    <w:rsid w:val="00837F7B"/>
    <w:rsid w:val="00837FCF"/>
    <w:rsid w:val="00840141"/>
    <w:rsid w:val="008401E6"/>
    <w:rsid w:val="00840369"/>
    <w:rsid w:val="008404E0"/>
    <w:rsid w:val="00840C10"/>
    <w:rsid w:val="00840C9E"/>
    <w:rsid w:val="00840DED"/>
    <w:rsid w:val="00840F69"/>
    <w:rsid w:val="00841112"/>
    <w:rsid w:val="00841239"/>
    <w:rsid w:val="0084123D"/>
    <w:rsid w:val="008414D2"/>
    <w:rsid w:val="00841674"/>
    <w:rsid w:val="00841892"/>
    <w:rsid w:val="00841A4F"/>
    <w:rsid w:val="00841B40"/>
    <w:rsid w:val="00841D8D"/>
    <w:rsid w:val="0084213D"/>
    <w:rsid w:val="00842281"/>
    <w:rsid w:val="008422FE"/>
    <w:rsid w:val="00842400"/>
    <w:rsid w:val="00842548"/>
    <w:rsid w:val="008427D0"/>
    <w:rsid w:val="00842A8D"/>
    <w:rsid w:val="00842AAA"/>
    <w:rsid w:val="00842BE9"/>
    <w:rsid w:val="00842D3D"/>
    <w:rsid w:val="00842E04"/>
    <w:rsid w:val="00842E8F"/>
    <w:rsid w:val="008430D6"/>
    <w:rsid w:val="00843358"/>
    <w:rsid w:val="0084343C"/>
    <w:rsid w:val="00843617"/>
    <w:rsid w:val="008437BD"/>
    <w:rsid w:val="0084386F"/>
    <w:rsid w:val="0084392C"/>
    <w:rsid w:val="00843DBB"/>
    <w:rsid w:val="0084408A"/>
    <w:rsid w:val="0084409A"/>
    <w:rsid w:val="008440D9"/>
    <w:rsid w:val="008440E3"/>
    <w:rsid w:val="00844179"/>
    <w:rsid w:val="0084418B"/>
    <w:rsid w:val="0084445C"/>
    <w:rsid w:val="0084494B"/>
    <w:rsid w:val="00844CB9"/>
    <w:rsid w:val="00844CE7"/>
    <w:rsid w:val="00844D21"/>
    <w:rsid w:val="00844DE8"/>
    <w:rsid w:val="00844E3D"/>
    <w:rsid w:val="00844F60"/>
    <w:rsid w:val="00844FFF"/>
    <w:rsid w:val="008452DD"/>
    <w:rsid w:val="0084530A"/>
    <w:rsid w:val="00845336"/>
    <w:rsid w:val="00845413"/>
    <w:rsid w:val="008454FE"/>
    <w:rsid w:val="008457A3"/>
    <w:rsid w:val="0084585F"/>
    <w:rsid w:val="00845B9A"/>
    <w:rsid w:val="00845BD0"/>
    <w:rsid w:val="00845D5D"/>
    <w:rsid w:val="00845E6C"/>
    <w:rsid w:val="00845FFC"/>
    <w:rsid w:val="00846142"/>
    <w:rsid w:val="00846269"/>
    <w:rsid w:val="0084663F"/>
    <w:rsid w:val="00846955"/>
    <w:rsid w:val="00846B28"/>
    <w:rsid w:val="00846B3D"/>
    <w:rsid w:val="00846EC0"/>
    <w:rsid w:val="008470A0"/>
    <w:rsid w:val="0084734F"/>
    <w:rsid w:val="008474E8"/>
    <w:rsid w:val="00847539"/>
    <w:rsid w:val="00847565"/>
    <w:rsid w:val="00847582"/>
    <w:rsid w:val="008475E1"/>
    <w:rsid w:val="00847760"/>
    <w:rsid w:val="0084788A"/>
    <w:rsid w:val="008479E3"/>
    <w:rsid w:val="00847A99"/>
    <w:rsid w:val="00847AD7"/>
    <w:rsid w:val="00847B28"/>
    <w:rsid w:val="00847B36"/>
    <w:rsid w:val="00847BC1"/>
    <w:rsid w:val="00847CA8"/>
    <w:rsid w:val="00847CEB"/>
    <w:rsid w:val="00847F59"/>
    <w:rsid w:val="0085018C"/>
    <w:rsid w:val="008503DB"/>
    <w:rsid w:val="008506D2"/>
    <w:rsid w:val="008506E5"/>
    <w:rsid w:val="0085079E"/>
    <w:rsid w:val="008509BC"/>
    <w:rsid w:val="00850A18"/>
    <w:rsid w:val="00850A4F"/>
    <w:rsid w:val="0085108C"/>
    <w:rsid w:val="008511BE"/>
    <w:rsid w:val="008515F5"/>
    <w:rsid w:val="00851715"/>
    <w:rsid w:val="008517C1"/>
    <w:rsid w:val="00851A17"/>
    <w:rsid w:val="00851A27"/>
    <w:rsid w:val="00851A31"/>
    <w:rsid w:val="00851D7D"/>
    <w:rsid w:val="00851DF1"/>
    <w:rsid w:val="00851E62"/>
    <w:rsid w:val="00851F3E"/>
    <w:rsid w:val="00851FBD"/>
    <w:rsid w:val="008524A8"/>
    <w:rsid w:val="008526FB"/>
    <w:rsid w:val="00852788"/>
    <w:rsid w:val="00852871"/>
    <w:rsid w:val="0085295A"/>
    <w:rsid w:val="008529A8"/>
    <w:rsid w:val="008529F7"/>
    <w:rsid w:val="00852D78"/>
    <w:rsid w:val="00852E96"/>
    <w:rsid w:val="00852E9A"/>
    <w:rsid w:val="00853015"/>
    <w:rsid w:val="008530B7"/>
    <w:rsid w:val="008531AE"/>
    <w:rsid w:val="008532B6"/>
    <w:rsid w:val="00853305"/>
    <w:rsid w:val="0085334A"/>
    <w:rsid w:val="0085346D"/>
    <w:rsid w:val="00853502"/>
    <w:rsid w:val="0085352B"/>
    <w:rsid w:val="00853581"/>
    <w:rsid w:val="008537F6"/>
    <w:rsid w:val="00853A31"/>
    <w:rsid w:val="00853BF5"/>
    <w:rsid w:val="00853C5D"/>
    <w:rsid w:val="00853D93"/>
    <w:rsid w:val="00853E18"/>
    <w:rsid w:val="00853F09"/>
    <w:rsid w:val="00853F14"/>
    <w:rsid w:val="008543DD"/>
    <w:rsid w:val="008544D8"/>
    <w:rsid w:val="00854734"/>
    <w:rsid w:val="008549D7"/>
    <w:rsid w:val="00854A84"/>
    <w:rsid w:val="00854B9E"/>
    <w:rsid w:val="00854D94"/>
    <w:rsid w:val="00854F99"/>
    <w:rsid w:val="00855209"/>
    <w:rsid w:val="008553D4"/>
    <w:rsid w:val="00855449"/>
    <w:rsid w:val="008555A5"/>
    <w:rsid w:val="0085564A"/>
    <w:rsid w:val="00855870"/>
    <w:rsid w:val="008558D6"/>
    <w:rsid w:val="008559BA"/>
    <w:rsid w:val="00855A2F"/>
    <w:rsid w:val="00855AD8"/>
    <w:rsid w:val="00856190"/>
    <w:rsid w:val="0085656B"/>
    <w:rsid w:val="0085668A"/>
    <w:rsid w:val="008566E2"/>
    <w:rsid w:val="008569DB"/>
    <w:rsid w:val="008569F9"/>
    <w:rsid w:val="00856C4D"/>
    <w:rsid w:val="00856CFE"/>
    <w:rsid w:val="00856EE6"/>
    <w:rsid w:val="00856F8F"/>
    <w:rsid w:val="0085723E"/>
    <w:rsid w:val="00857289"/>
    <w:rsid w:val="0085728E"/>
    <w:rsid w:val="008573FF"/>
    <w:rsid w:val="00857525"/>
    <w:rsid w:val="00857764"/>
    <w:rsid w:val="0085786D"/>
    <w:rsid w:val="00857AC5"/>
    <w:rsid w:val="00857FCA"/>
    <w:rsid w:val="00857FE6"/>
    <w:rsid w:val="00860190"/>
    <w:rsid w:val="0086079E"/>
    <w:rsid w:val="008608CD"/>
    <w:rsid w:val="0086097C"/>
    <w:rsid w:val="00860DB9"/>
    <w:rsid w:val="00860E2E"/>
    <w:rsid w:val="00860FC4"/>
    <w:rsid w:val="0086137D"/>
    <w:rsid w:val="008616DD"/>
    <w:rsid w:val="00861782"/>
    <w:rsid w:val="008617F7"/>
    <w:rsid w:val="00861BB4"/>
    <w:rsid w:val="00861C0A"/>
    <w:rsid w:val="00861C6A"/>
    <w:rsid w:val="00861F6B"/>
    <w:rsid w:val="0086216E"/>
    <w:rsid w:val="0086233C"/>
    <w:rsid w:val="0086235E"/>
    <w:rsid w:val="00862527"/>
    <w:rsid w:val="00862541"/>
    <w:rsid w:val="008625AA"/>
    <w:rsid w:val="008625EF"/>
    <w:rsid w:val="00862692"/>
    <w:rsid w:val="008627E3"/>
    <w:rsid w:val="00862861"/>
    <w:rsid w:val="008628DD"/>
    <w:rsid w:val="00862983"/>
    <w:rsid w:val="00862B78"/>
    <w:rsid w:val="00862C1D"/>
    <w:rsid w:val="00862E79"/>
    <w:rsid w:val="00862EC4"/>
    <w:rsid w:val="00863232"/>
    <w:rsid w:val="0086365D"/>
    <w:rsid w:val="00863672"/>
    <w:rsid w:val="00863731"/>
    <w:rsid w:val="0086389B"/>
    <w:rsid w:val="00863B48"/>
    <w:rsid w:val="00863BE7"/>
    <w:rsid w:val="00863C0C"/>
    <w:rsid w:val="00863E44"/>
    <w:rsid w:val="00863E4C"/>
    <w:rsid w:val="008640EF"/>
    <w:rsid w:val="00864352"/>
    <w:rsid w:val="008646EC"/>
    <w:rsid w:val="00864732"/>
    <w:rsid w:val="008648B0"/>
    <w:rsid w:val="008648FF"/>
    <w:rsid w:val="008649A8"/>
    <w:rsid w:val="00864D0E"/>
    <w:rsid w:val="00864E4C"/>
    <w:rsid w:val="008650A1"/>
    <w:rsid w:val="008650B4"/>
    <w:rsid w:val="008650EC"/>
    <w:rsid w:val="00865171"/>
    <w:rsid w:val="0086580A"/>
    <w:rsid w:val="008659D4"/>
    <w:rsid w:val="00865C33"/>
    <w:rsid w:val="00865C37"/>
    <w:rsid w:val="00865D1E"/>
    <w:rsid w:val="00865E0F"/>
    <w:rsid w:val="00866170"/>
    <w:rsid w:val="008664D1"/>
    <w:rsid w:val="008664D7"/>
    <w:rsid w:val="008664FD"/>
    <w:rsid w:val="0086656B"/>
    <w:rsid w:val="00866748"/>
    <w:rsid w:val="008667B5"/>
    <w:rsid w:val="008668AF"/>
    <w:rsid w:val="008668C6"/>
    <w:rsid w:val="008668CC"/>
    <w:rsid w:val="00866A55"/>
    <w:rsid w:val="00866EAD"/>
    <w:rsid w:val="00866FBE"/>
    <w:rsid w:val="00867286"/>
    <w:rsid w:val="0086730F"/>
    <w:rsid w:val="00867381"/>
    <w:rsid w:val="008675E4"/>
    <w:rsid w:val="008676FD"/>
    <w:rsid w:val="008678BE"/>
    <w:rsid w:val="00867A9E"/>
    <w:rsid w:val="00867F2E"/>
    <w:rsid w:val="00870D59"/>
    <w:rsid w:val="00870F13"/>
    <w:rsid w:val="00870F86"/>
    <w:rsid w:val="008711D4"/>
    <w:rsid w:val="008712D1"/>
    <w:rsid w:val="008713AF"/>
    <w:rsid w:val="008716B4"/>
    <w:rsid w:val="00871706"/>
    <w:rsid w:val="00871715"/>
    <w:rsid w:val="00871B4B"/>
    <w:rsid w:val="00871C14"/>
    <w:rsid w:val="00871CEE"/>
    <w:rsid w:val="00871D71"/>
    <w:rsid w:val="00871DB2"/>
    <w:rsid w:val="00871E0E"/>
    <w:rsid w:val="00872173"/>
    <w:rsid w:val="008722E9"/>
    <w:rsid w:val="008729BB"/>
    <w:rsid w:val="00872BB4"/>
    <w:rsid w:val="00872DDF"/>
    <w:rsid w:val="00872E06"/>
    <w:rsid w:val="00872E96"/>
    <w:rsid w:val="00872FA9"/>
    <w:rsid w:val="00873444"/>
    <w:rsid w:val="008738EA"/>
    <w:rsid w:val="00873946"/>
    <w:rsid w:val="00873AFA"/>
    <w:rsid w:val="00873D8C"/>
    <w:rsid w:val="00873EE0"/>
    <w:rsid w:val="00873F00"/>
    <w:rsid w:val="00873F8F"/>
    <w:rsid w:val="008740CC"/>
    <w:rsid w:val="008741C9"/>
    <w:rsid w:val="008745B3"/>
    <w:rsid w:val="00874859"/>
    <w:rsid w:val="00874B25"/>
    <w:rsid w:val="00874E05"/>
    <w:rsid w:val="0087583A"/>
    <w:rsid w:val="0087583B"/>
    <w:rsid w:val="00875C45"/>
    <w:rsid w:val="00875DFE"/>
    <w:rsid w:val="00875E09"/>
    <w:rsid w:val="00875EBC"/>
    <w:rsid w:val="00875F25"/>
    <w:rsid w:val="00875F5F"/>
    <w:rsid w:val="00876072"/>
    <w:rsid w:val="008760D0"/>
    <w:rsid w:val="008761D5"/>
    <w:rsid w:val="0087634B"/>
    <w:rsid w:val="00876416"/>
    <w:rsid w:val="00876420"/>
    <w:rsid w:val="00876493"/>
    <w:rsid w:val="00876583"/>
    <w:rsid w:val="00876A34"/>
    <w:rsid w:val="00876E9C"/>
    <w:rsid w:val="008775C3"/>
    <w:rsid w:val="0087777E"/>
    <w:rsid w:val="0087789E"/>
    <w:rsid w:val="008779C0"/>
    <w:rsid w:val="00877A02"/>
    <w:rsid w:val="00877DED"/>
    <w:rsid w:val="00877EF7"/>
    <w:rsid w:val="00877FD5"/>
    <w:rsid w:val="00880211"/>
    <w:rsid w:val="0088022F"/>
    <w:rsid w:val="008806D7"/>
    <w:rsid w:val="00880CC8"/>
    <w:rsid w:val="00881412"/>
    <w:rsid w:val="0088153C"/>
    <w:rsid w:val="008816F4"/>
    <w:rsid w:val="00881780"/>
    <w:rsid w:val="008817F5"/>
    <w:rsid w:val="008818EB"/>
    <w:rsid w:val="00881B0C"/>
    <w:rsid w:val="00881C3A"/>
    <w:rsid w:val="00881DB3"/>
    <w:rsid w:val="00882282"/>
    <w:rsid w:val="0088243A"/>
    <w:rsid w:val="00882687"/>
    <w:rsid w:val="00882845"/>
    <w:rsid w:val="00882931"/>
    <w:rsid w:val="00882BFF"/>
    <w:rsid w:val="00882C15"/>
    <w:rsid w:val="00882F3C"/>
    <w:rsid w:val="008832FE"/>
    <w:rsid w:val="008834AC"/>
    <w:rsid w:val="008836B7"/>
    <w:rsid w:val="0088381E"/>
    <w:rsid w:val="00883AB7"/>
    <w:rsid w:val="00883E07"/>
    <w:rsid w:val="00883F29"/>
    <w:rsid w:val="00883FBC"/>
    <w:rsid w:val="008842B2"/>
    <w:rsid w:val="008844F5"/>
    <w:rsid w:val="008845C9"/>
    <w:rsid w:val="0088508A"/>
    <w:rsid w:val="008851A1"/>
    <w:rsid w:val="00885713"/>
    <w:rsid w:val="00885EBC"/>
    <w:rsid w:val="00885EF9"/>
    <w:rsid w:val="008860C4"/>
    <w:rsid w:val="0088615C"/>
    <w:rsid w:val="00886162"/>
    <w:rsid w:val="00886416"/>
    <w:rsid w:val="0088641B"/>
    <w:rsid w:val="008865B8"/>
    <w:rsid w:val="008867B9"/>
    <w:rsid w:val="008868CA"/>
    <w:rsid w:val="0088697E"/>
    <w:rsid w:val="00886C3A"/>
    <w:rsid w:val="00886C3D"/>
    <w:rsid w:val="00886CC1"/>
    <w:rsid w:val="00887047"/>
    <w:rsid w:val="00887056"/>
    <w:rsid w:val="0088719F"/>
    <w:rsid w:val="0088739D"/>
    <w:rsid w:val="008873ED"/>
    <w:rsid w:val="0088746A"/>
    <w:rsid w:val="00887BEA"/>
    <w:rsid w:val="00887D1B"/>
    <w:rsid w:val="00887D89"/>
    <w:rsid w:val="00887E19"/>
    <w:rsid w:val="00887E3C"/>
    <w:rsid w:val="0089010A"/>
    <w:rsid w:val="00890379"/>
    <w:rsid w:val="008908CB"/>
    <w:rsid w:val="00890A3D"/>
    <w:rsid w:val="00890A7F"/>
    <w:rsid w:val="00890AD5"/>
    <w:rsid w:val="00890AD9"/>
    <w:rsid w:val="00890F2C"/>
    <w:rsid w:val="00890FEE"/>
    <w:rsid w:val="00890FEF"/>
    <w:rsid w:val="008912B9"/>
    <w:rsid w:val="0089169E"/>
    <w:rsid w:val="00891914"/>
    <w:rsid w:val="008919DD"/>
    <w:rsid w:val="00891CD2"/>
    <w:rsid w:val="00891EC3"/>
    <w:rsid w:val="00891F17"/>
    <w:rsid w:val="008923CE"/>
    <w:rsid w:val="008923EF"/>
    <w:rsid w:val="0089249F"/>
    <w:rsid w:val="008926B2"/>
    <w:rsid w:val="008928AF"/>
    <w:rsid w:val="00892A12"/>
    <w:rsid w:val="0089320E"/>
    <w:rsid w:val="00893693"/>
    <w:rsid w:val="008936E3"/>
    <w:rsid w:val="00893755"/>
    <w:rsid w:val="0089383C"/>
    <w:rsid w:val="00893DC7"/>
    <w:rsid w:val="00893DE1"/>
    <w:rsid w:val="008940C0"/>
    <w:rsid w:val="00894466"/>
    <w:rsid w:val="0089454B"/>
    <w:rsid w:val="00894831"/>
    <w:rsid w:val="00894A11"/>
    <w:rsid w:val="00894B07"/>
    <w:rsid w:val="00894C9D"/>
    <w:rsid w:val="00894CB8"/>
    <w:rsid w:val="00894CBB"/>
    <w:rsid w:val="00894DBF"/>
    <w:rsid w:val="00894E42"/>
    <w:rsid w:val="00894F5B"/>
    <w:rsid w:val="008951CC"/>
    <w:rsid w:val="00895211"/>
    <w:rsid w:val="00895B27"/>
    <w:rsid w:val="00895DA0"/>
    <w:rsid w:val="00895F1F"/>
    <w:rsid w:val="00895F40"/>
    <w:rsid w:val="00896192"/>
    <w:rsid w:val="008961EE"/>
    <w:rsid w:val="00896220"/>
    <w:rsid w:val="008965CA"/>
    <w:rsid w:val="00896722"/>
    <w:rsid w:val="00896838"/>
    <w:rsid w:val="00896916"/>
    <w:rsid w:val="00896971"/>
    <w:rsid w:val="0089698B"/>
    <w:rsid w:val="008969B0"/>
    <w:rsid w:val="00896BE8"/>
    <w:rsid w:val="00896DD7"/>
    <w:rsid w:val="00896EC6"/>
    <w:rsid w:val="00896EC8"/>
    <w:rsid w:val="00897247"/>
    <w:rsid w:val="00897268"/>
    <w:rsid w:val="008972CF"/>
    <w:rsid w:val="00897364"/>
    <w:rsid w:val="00897434"/>
    <w:rsid w:val="008974C9"/>
    <w:rsid w:val="0089752B"/>
    <w:rsid w:val="00897537"/>
    <w:rsid w:val="00897638"/>
    <w:rsid w:val="008977AB"/>
    <w:rsid w:val="00897B25"/>
    <w:rsid w:val="00897BEE"/>
    <w:rsid w:val="00897E0C"/>
    <w:rsid w:val="00897ED2"/>
    <w:rsid w:val="00897F4E"/>
    <w:rsid w:val="008A00A4"/>
    <w:rsid w:val="008A016E"/>
    <w:rsid w:val="008A0260"/>
    <w:rsid w:val="008A029A"/>
    <w:rsid w:val="008A059E"/>
    <w:rsid w:val="008A08BD"/>
    <w:rsid w:val="008A0CF0"/>
    <w:rsid w:val="008A11A4"/>
    <w:rsid w:val="008A1613"/>
    <w:rsid w:val="008A17B1"/>
    <w:rsid w:val="008A186F"/>
    <w:rsid w:val="008A18C4"/>
    <w:rsid w:val="008A1994"/>
    <w:rsid w:val="008A1D49"/>
    <w:rsid w:val="008A1F8F"/>
    <w:rsid w:val="008A1FFA"/>
    <w:rsid w:val="008A218F"/>
    <w:rsid w:val="008A247B"/>
    <w:rsid w:val="008A24B4"/>
    <w:rsid w:val="008A25DF"/>
    <w:rsid w:val="008A2641"/>
    <w:rsid w:val="008A2771"/>
    <w:rsid w:val="008A2C56"/>
    <w:rsid w:val="008A2C74"/>
    <w:rsid w:val="008A2FBC"/>
    <w:rsid w:val="008A3000"/>
    <w:rsid w:val="008A303E"/>
    <w:rsid w:val="008A31B1"/>
    <w:rsid w:val="008A333D"/>
    <w:rsid w:val="008A34D0"/>
    <w:rsid w:val="008A37BD"/>
    <w:rsid w:val="008A38F5"/>
    <w:rsid w:val="008A3DB5"/>
    <w:rsid w:val="008A3FDB"/>
    <w:rsid w:val="008A4809"/>
    <w:rsid w:val="008A491F"/>
    <w:rsid w:val="008A49BE"/>
    <w:rsid w:val="008A4E40"/>
    <w:rsid w:val="008A4EA0"/>
    <w:rsid w:val="008A4F85"/>
    <w:rsid w:val="008A52AF"/>
    <w:rsid w:val="008A5435"/>
    <w:rsid w:val="008A5849"/>
    <w:rsid w:val="008A58D0"/>
    <w:rsid w:val="008A5A41"/>
    <w:rsid w:val="008A5C53"/>
    <w:rsid w:val="008A5CC9"/>
    <w:rsid w:val="008A5D3A"/>
    <w:rsid w:val="008A5D45"/>
    <w:rsid w:val="008A5D56"/>
    <w:rsid w:val="008A5DE4"/>
    <w:rsid w:val="008A5E21"/>
    <w:rsid w:val="008A64E5"/>
    <w:rsid w:val="008A65E6"/>
    <w:rsid w:val="008A672A"/>
    <w:rsid w:val="008A69F2"/>
    <w:rsid w:val="008A6B6E"/>
    <w:rsid w:val="008A6F2F"/>
    <w:rsid w:val="008A70E3"/>
    <w:rsid w:val="008A71B4"/>
    <w:rsid w:val="008A71B8"/>
    <w:rsid w:val="008A72D7"/>
    <w:rsid w:val="008A7320"/>
    <w:rsid w:val="008A74C3"/>
    <w:rsid w:val="008A76BE"/>
    <w:rsid w:val="008A7937"/>
    <w:rsid w:val="008A7D7D"/>
    <w:rsid w:val="008A7E6C"/>
    <w:rsid w:val="008B0083"/>
    <w:rsid w:val="008B02B6"/>
    <w:rsid w:val="008B02C8"/>
    <w:rsid w:val="008B0401"/>
    <w:rsid w:val="008B0572"/>
    <w:rsid w:val="008B0580"/>
    <w:rsid w:val="008B07D3"/>
    <w:rsid w:val="008B07D9"/>
    <w:rsid w:val="008B08B4"/>
    <w:rsid w:val="008B0B18"/>
    <w:rsid w:val="008B0D89"/>
    <w:rsid w:val="008B0F14"/>
    <w:rsid w:val="008B10B9"/>
    <w:rsid w:val="008B1151"/>
    <w:rsid w:val="008B140C"/>
    <w:rsid w:val="008B160A"/>
    <w:rsid w:val="008B1844"/>
    <w:rsid w:val="008B1B47"/>
    <w:rsid w:val="008B1FD0"/>
    <w:rsid w:val="008B20C8"/>
    <w:rsid w:val="008B2324"/>
    <w:rsid w:val="008B274D"/>
    <w:rsid w:val="008B28D7"/>
    <w:rsid w:val="008B2FE1"/>
    <w:rsid w:val="008B346B"/>
    <w:rsid w:val="008B3481"/>
    <w:rsid w:val="008B3718"/>
    <w:rsid w:val="008B378E"/>
    <w:rsid w:val="008B3821"/>
    <w:rsid w:val="008B3F61"/>
    <w:rsid w:val="008B3FDB"/>
    <w:rsid w:val="008B409C"/>
    <w:rsid w:val="008B43AD"/>
    <w:rsid w:val="008B44C8"/>
    <w:rsid w:val="008B4D15"/>
    <w:rsid w:val="008B519C"/>
    <w:rsid w:val="008B5552"/>
    <w:rsid w:val="008B567B"/>
    <w:rsid w:val="008B5995"/>
    <w:rsid w:val="008B59D3"/>
    <w:rsid w:val="008B5A2A"/>
    <w:rsid w:val="008B60E6"/>
    <w:rsid w:val="008B6254"/>
    <w:rsid w:val="008B626F"/>
    <w:rsid w:val="008B6445"/>
    <w:rsid w:val="008B68B3"/>
    <w:rsid w:val="008B6D49"/>
    <w:rsid w:val="008B6EC4"/>
    <w:rsid w:val="008B72A6"/>
    <w:rsid w:val="008B73AE"/>
    <w:rsid w:val="008B73C3"/>
    <w:rsid w:val="008B745D"/>
    <w:rsid w:val="008B757D"/>
    <w:rsid w:val="008B76A4"/>
    <w:rsid w:val="008B76D0"/>
    <w:rsid w:val="008B7709"/>
    <w:rsid w:val="008B7AD2"/>
    <w:rsid w:val="008B7D20"/>
    <w:rsid w:val="008B7E4D"/>
    <w:rsid w:val="008C00CD"/>
    <w:rsid w:val="008C02CD"/>
    <w:rsid w:val="008C060A"/>
    <w:rsid w:val="008C07D2"/>
    <w:rsid w:val="008C0BB4"/>
    <w:rsid w:val="008C1085"/>
    <w:rsid w:val="008C1293"/>
    <w:rsid w:val="008C12B8"/>
    <w:rsid w:val="008C12DD"/>
    <w:rsid w:val="008C1400"/>
    <w:rsid w:val="008C146C"/>
    <w:rsid w:val="008C17CE"/>
    <w:rsid w:val="008C17F1"/>
    <w:rsid w:val="008C19BE"/>
    <w:rsid w:val="008C1A49"/>
    <w:rsid w:val="008C1A8E"/>
    <w:rsid w:val="008C1AD6"/>
    <w:rsid w:val="008C1D0B"/>
    <w:rsid w:val="008C1F6D"/>
    <w:rsid w:val="008C201F"/>
    <w:rsid w:val="008C216B"/>
    <w:rsid w:val="008C2308"/>
    <w:rsid w:val="008C244D"/>
    <w:rsid w:val="008C25AA"/>
    <w:rsid w:val="008C25C3"/>
    <w:rsid w:val="008C2624"/>
    <w:rsid w:val="008C2768"/>
    <w:rsid w:val="008C2924"/>
    <w:rsid w:val="008C296D"/>
    <w:rsid w:val="008C2C0D"/>
    <w:rsid w:val="008C2CA4"/>
    <w:rsid w:val="008C2D8A"/>
    <w:rsid w:val="008C2E90"/>
    <w:rsid w:val="008C2F79"/>
    <w:rsid w:val="008C2F82"/>
    <w:rsid w:val="008C2FCB"/>
    <w:rsid w:val="008C304B"/>
    <w:rsid w:val="008C30DE"/>
    <w:rsid w:val="008C30FF"/>
    <w:rsid w:val="008C319B"/>
    <w:rsid w:val="008C32D7"/>
    <w:rsid w:val="008C362C"/>
    <w:rsid w:val="008C3E02"/>
    <w:rsid w:val="008C3E5A"/>
    <w:rsid w:val="008C3EFC"/>
    <w:rsid w:val="008C401F"/>
    <w:rsid w:val="008C4463"/>
    <w:rsid w:val="008C4CD3"/>
    <w:rsid w:val="008C4E84"/>
    <w:rsid w:val="008C52D3"/>
    <w:rsid w:val="008C53BD"/>
    <w:rsid w:val="008C57EC"/>
    <w:rsid w:val="008C5A2F"/>
    <w:rsid w:val="008C5E58"/>
    <w:rsid w:val="008C6074"/>
    <w:rsid w:val="008C62D5"/>
    <w:rsid w:val="008C66C2"/>
    <w:rsid w:val="008C6ACE"/>
    <w:rsid w:val="008C6F15"/>
    <w:rsid w:val="008C72BD"/>
    <w:rsid w:val="008C7310"/>
    <w:rsid w:val="008C732F"/>
    <w:rsid w:val="008C739B"/>
    <w:rsid w:val="008C7434"/>
    <w:rsid w:val="008C76D7"/>
    <w:rsid w:val="008C7947"/>
    <w:rsid w:val="008C7ADE"/>
    <w:rsid w:val="008C7C13"/>
    <w:rsid w:val="008C7E3D"/>
    <w:rsid w:val="008C7FB6"/>
    <w:rsid w:val="008D01CC"/>
    <w:rsid w:val="008D01D5"/>
    <w:rsid w:val="008D0200"/>
    <w:rsid w:val="008D036D"/>
    <w:rsid w:val="008D0513"/>
    <w:rsid w:val="008D05E9"/>
    <w:rsid w:val="008D065E"/>
    <w:rsid w:val="008D06C6"/>
    <w:rsid w:val="008D081D"/>
    <w:rsid w:val="008D097F"/>
    <w:rsid w:val="008D0AA9"/>
    <w:rsid w:val="008D1120"/>
    <w:rsid w:val="008D1298"/>
    <w:rsid w:val="008D12CD"/>
    <w:rsid w:val="008D146D"/>
    <w:rsid w:val="008D1713"/>
    <w:rsid w:val="008D1B14"/>
    <w:rsid w:val="008D1B5F"/>
    <w:rsid w:val="008D1B8A"/>
    <w:rsid w:val="008D1F75"/>
    <w:rsid w:val="008D1FC5"/>
    <w:rsid w:val="008D2013"/>
    <w:rsid w:val="008D20F2"/>
    <w:rsid w:val="008D221B"/>
    <w:rsid w:val="008D229D"/>
    <w:rsid w:val="008D23E3"/>
    <w:rsid w:val="008D24A1"/>
    <w:rsid w:val="008D24FF"/>
    <w:rsid w:val="008D2748"/>
    <w:rsid w:val="008D2750"/>
    <w:rsid w:val="008D29A3"/>
    <w:rsid w:val="008D2CFB"/>
    <w:rsid w:val="008D2F14"/>
    <w:rsid w:val="008D2F5B"/>
    <w:rsid w:val="008D2F8C"/>
    <w:rsid w:val="008D3104"/>
    <w:rsid w:val="008D31E1"/>
    <w:rsid w:val="008D325B"/>
    <w:rsid w:val="008D3361"/>
    <w:rsid w:val="008D373D"/>
    <w:rsid w:val="008D37E3"/>
    <w:rsid w:val="008D3802"/>
    <w:rsid w:val="008D3D71"/>
    <w:rsid w:val="008D3F34"/>
    <w:rsid w:val="008D3F6B"/>
    <w:rsid w:val="008D4137"/>
    <w:rsid w:val="008D4245"/>
    <w:rsid w:val="008D4512"/>
    <w:rsid w:val="008D46AB"/>
    <w:rsid w:val="008D4CDF"/>
    <w:rsid w:val="008D4DE3"/>
    <w:rsid w:val="008D5348"/>
    <w:rsid w:val="008D53BE"/>
    <w:rsid w:val="008D55F0"/>
    <w:rsid w:val="008D56C1"/>
    <w:rsid w:val="008D5831"/>
    <w:rsid w:val="008D5A49"/>
    <w:rsid w:val="008D5BC8"/>
    <w:rsid w:val="008D5DF9"/>
    <w:rsid w:val="008D5F93"/>
    <w:rsid w:val="008D5FAE"/>
    <w:rsid w:val="008D6098"/>
    <w:rsid w:val="008D61FF"/>
    <w:rsid w:val="008D6331"/>
    <w:rsid w:val="008D641C"/>
    <w:rsid w:val="008D644F"/>
    <w:rsid w:val="008D65B7"/>
    <w:rsid w:val="008D6801"/>
    <w:rsid w:val="008D692D"/>
    <w:rsid w:val="008D6945"/>
    <w:rsid w:val="008D6CFA"/>
    <w:rsid w:val="008D6E1F"/>
    <w:rsid w:val="008D6FA8"/>
    <w:rsid w:val="008D74AB"/>
    <w:rsid w:val="008D77EC"/>
    <w:rsid w:val="008D78A5"/>
    <w:rsid w:val="008D78F0"/>
    <w:rsid w:val="008D7C3E"/>
    <w:rsid w:val="008D7D59"/>
    <w:rsid w:val="008E00B4"/>
    <w:rsid w:val="008E01DC"/>
    <w:rsid w:val="008E0454"/>
    <w:rsid w:val="008E0807"/>
    <w:rsid w:val="008E0964"/>
    <w:rsid w:val="008E0B04"/>
    <w:rsid w:val="008E0DB5"/>
    <w:rsid w:val="008E1208"/>
    <w:rsid w:val="008E147B"/>
    <w:rsid w:val="008E14D6"/>
    <w:rsid w:val="008E177F"/>
    <w:rsid w:val="008E17EF"/>
    <w:rsid w:val="008E1872"/>
    <w:rsid w:val="008E1890"/>
    <w:rsid w:val="008E1AB2"/>
    <w:rsid w:val="008E1ABC"/>
    <w:rsid w:val="008E20CE"/>
    <w:rsid w:val="008E233F"/>
    <w:rsid w:val="008E256F"/>
    <w:rsid w:val="008E2C4C"/>
    <w:rsid w:val="008E2D3B"/>
    <w:rsid w:val="008E331F"/>
    <w:rsid w:val="008E3410"/>
    <w:rsid w:val="008E348B"/>
    <w:rsid w:val="008E35E0"/>
    <w:rsid w:val="008E3665"/>
    <w:rsid w:val="008E37AE"/>
    <w:rsid w:val="008E3829"/>
    <w:rsid w:val="008E39D5"/>
    <w:rsid w:val="008E3B05"/>
    <w:rsid w:val="008E3BF1"/>
    <w:rsid w:val="008E3EDB"/>
    <w:rsid w:val="008E3FE7"/>
    <w:rsid w:val="008E3FF4"/>
    <w:rsid w:val="008E4126"/>
    <w:rsid w:val="008E427E"/>
    <w:rsid w:val="008E4668"/>
    <w:rsid w:val="008E47F3"/>
    <w:rsid w:val="008E4A97"/>
    <w:rsid w:val="008E4AA6"/>
    <w:rsid w:val="008E4BDF"/>
    <w:rsid w:val="008E4C16"/>
    <w:rsid w:val="008E4C78"/>
    <w:rsid w:val="008E4EA3"/>
    <w:rsid w:val="008E4F9E"/>
    <w:rsid w:val="008E4FEC"/>
    <w:rsid w:val="008E524A"/>
    <w:rsid w:val="008E52E0"/>
    <w:rsid w:val="008E5319"/>
    <w:rsid w:val="008E56D3"/>
    <w:rsid w:val="008E56DF"/>
    <w:rsid w:val="008E576A"/>
    <w:rsid w:val="008E577B"/>
    <w:rsid w:val="008E5847"/>
    <w:rsid w:val="008E58E5"/>
    <w:rsid w:val="008E5DF3"/>
    <w:rsid w:val="008E5E65"/>
    <w:rsid w:val="008E5E70"/>
    <w:rsid w:val="008E5F61"/>
    <w:rsid w:val="008E5FEB"/>
    <w:rsid w:val="008E607A"/>
    <w:rsid w:val="008E6292"/>
    <w:rsid w:val="008E62F1"/>
    <w:rsid w:val="008E6414"/>
    <w:rsid w:val="008E64D7"/>
    <w:rsid w:val="008E6849"/>
    <w:rsid w:val="008E68F3"/>
    <w:rsid w:val="008E6966"/>
    <w:rsid w:val="008E6E16"/>
    <w:rsid w:val="008E6F35"/>
    <w:rsid w:val="008E7308"/>
    <w:rsid w:val="008E75B7"/>
    <w:rsid w:val="008E7777"/>
    <w:rsid w:val="008E77B8"/>
    <w:rsid w:val="008E7925"/>
    <w:rsid w:val="008E7A83"/>
    <w:rsid w:val="008E7BF3"/>
    <w:rsid w:val="008F002B"/>
    <w:rsid w:val="008F00B5"/>
    <w:rsid w:val="008F03A5"/>
    <w:rsid w:val="008F0B31"/>
    <w:rsid w:val="008F0E50"/>
    <w:rsid w:val="008F1416"/>
    <w:rsid w:val="008F1446"/>
    <w:rsid w:val="008F187E"/>
    <w:rsid w:val="008F18BD"/>
    <w:rsid w:val="008F18FB"/>
    <w:rsid w:val="008F1A0D"/>
    <w:rsid w:val="008F1B27"/>
    <w:rsid w:val="008F1EB6"/>
    <w:rsid w:val="008F1F5A"/>
    <w:rsid w:val="008F20D4"/>
    <w:rsid w:val="008F218C"/>
    <w:rsid w:val="008F21C7"/>
    <w:rsid w:val="008F21E6"/>
    <w:rsid w:val="008F2747"/>
    <w:rsid w:val="008F277E"/>
    <w:rsid w:val="008F2A7A"/>
    <w:rsid w:val="008F2B3A"/>
    <w:rsid w:val="008F2E3D"/>
    <w:rsid w:val="008F2EEF"/>
    <w:rsid w:val="008F3101"/>
    <w:rsid w:val="008F32E3"/>
    <w:rsid w:val="008F3365"/>
    <w:rsid w:val="008F34D0"/>
    <w:rsid w:val="008F37D4"/>
    <w:rsid w:val="008F37DF"/>
    <w:rsid w:val="008F3B30"/>
    <w:rsid w:val="008F3EB9"/>
    <w:rsid w:val="008F3EEB"/>
    <w:rsid w:val="008F4026"/>
    <w:rsid w:val="008F40AD"/>
    <w:rsid w:val="008F411D"/>
    <w:rsid w:val="008F4169"/>
    <w:rsid w:val="008F4774"/>
    <w:rsid w:val="008F48F6"/>
    <w:rsid w:val="008F4A4E"/>
    <w:rsid w:val="008F4AD5"/>
    <w:rsid w:val="008F4E4E"/>
    <w:rsid w:val="008F5059"/>
    <w:rsid w:val="008F5129"/>
    <w:rsid w:val="008F512D"/>
    <w:rsid w:val="008F5153"/>
    <w:rsid w:val="008F517B"/>
    <w:rsid w:val="008F53A4"/>
    <w:rsid w:val="008F54B6"/>
    <w:rsid w:val="008F55F0"/>
    <w:rsid w:val="008F586B"/>
    <w:rsid w:val="008F5877"/>
    <w:rsid w:val="008F5A0A"/>
    <w:rsid w:val="008F5A19"/>
    <w:rsid w:val="008F5C12"/>
    <w:rsid w:val="008F5CA6"/>
    <w:rsid w:val="008F5CB2"/>
    <w:rsid w:val="008F5CDD"/>
    <w:rsid w:val="008F6714"/>
    <w:rsid w:val="008F6866"/>
    <w:rsid w:val="008F6940"/>
    <w:rsid w:val="008F6943"/>
    <w:rsid w:val="008F6C5A"/>
    <w:rsid w:val="008F6CAE"/>
    <w:rsid w:val="008F6ED0"/>
    <w:rsid w:val="008F7242"/>
    <w:rsid w:val="008F7272"/>
    <w:rsid w:val="008F72E3"/>
    <w:rsid w:val="008F7659"/>
    <w:rsid w:val="008F76C4"/>
    <w:rsid w:val="008F7938"/>
    <w:rsid w:val="008F7C22"/>
    <w:rsid w:val="008F7CE9"/>
    <w:rsid w:val="008F7D3C"/>
    <w:rsid w:val="008F7EA8"/>
    <w:rsid w:val="00900112"/>
    <w:rsid w:val="0090050C"/>
    <w:rsid w:val="009009A4"/>
    <w:rsid w:val="00900A88"/>
    <w:rsid w:val="00900D22"/>
    <w:rsid w:val="00900D2F"/>
    <w:rsid w:val="00900D53"/>
    <w:rsid w:val="009010E2"/>
    <w:rsid w:val="009015E8"/>
    <w:rsid w:val="009017FF"/>
    <w:rsid w:val="00901A9D"/>
    <w:rsid w:val="00901D25"/>
    <w:rsid w:val="00901D39"/>
    <w:rsid w:val="00901D5D"/>
    <w:rsid w:val="00901D71"/>
    <w:rsid w:val="00901E18"/>
    <w:rsid w:val="00901F5C"/>
    <w:rsid w:val="00902080"/>
    <w:rsid w:val="0090208A"/>
    <w:rsid w:val="00902114"/>
    <w:rsid w:val="00902136"/>
    <w:rsid w:val="00902614"/>
    <w:rsid w:val="00902ABD"/>
    <w:rsid w:val="00902ADF"/>
    <w:rsid w:val="00902AFF"/>
    <w:rsid w:val="00902C35"/>
    <w:rsid w:val="00902CA3"/>
    <w:rsid w:val="00902F0B"/>
    <w:rsid w:val="00903042"/>
    <w:rsid w:val="009030E5"/>
    <w:rsid w:val="0090312F"/>
    <w:rsid w:val="00903396"/>
    <w:rsid w:val="0090363F"/>
    <w:rsid w:val="0090375D"/>
    <w:rsid w:val="00903C21"/>
    <w:rsid w:val="00903CDB"/>
    <w:rsid w:val="00903D39"/>
    <w:rsid w:val="00903E4F"/>
    <w:rsid w:val="00903EBB"/>
    <w:rsid w:val="009041A8"/>
    <w:rsid w:val="00904426"/>
    <w:rsid w:val="009044BB"/>
    <w:rsid w:val="00904CC4"/>
    <w:rsid w:val="00905278"/>
    <w:rsid w:val="009053EF"/>
    <w:rsid w:val="0090554E"/>
    <w:rsid w:val="009056AD"/>
    <w:rsid w:val="0090573A"/>
    <w:rsid w:val="00905775"/>
    <w:rsid w:val="0090580B"/>
    <w:rsid w:val="009058F1"/>
    <w:rsid w:val="00905E08"/>
    <w:rsid w:val="00906017"/>
    <w:rsid w:val="00906165"/>
    <w:rsid w:val="009064DA"/>
    <w:rsid w:val="009069D6"/>
    <w:rsid w:val="00906D4B"/>
    <w:rsid w:val="00907179"/>
    <w:rsid w:val="00907406"/>
    <w:rsid w:val="009078E7"/>
    <w:rsid w:val="0090796C"/>
    <w:rsid w:val="00907CFE"/>
    <w:rsid w:val="00907D6E"/>
    <w:rsid w:val="00907FE4"/>
    <w:rsid w:val="00910307"/>
    <w:rsid w:val="009103CA"/>
    <w:rsid w:val="0091072D"/>
    <w:rsid w:val="00910A14"/>
    <w:rsid w:val="00910E96"/>
    <w:rsid w:val="00910EF3"/>
    <w:rsid w:val="00910FB4"/>
    <w:rsid w:val="0091101A"/>
    <w:rsid w:val="009114A0"/>
    <w:rsid w:val="009114D3"/>
    <w:rsid w:val="00911565"/>
    <w:rsid w:val="00911750"/>
    <w:rsid w:val="0091180B"/>
    <w:rsid w:val="0091185F"/>
    <w:rsid w:val="009118CB"/>
    <w:rsid w:val="0091192B"/>
    <w:rsid w:val="0091194D"/>
    <w:rsid w:val="00911CBA"/>
    <w:rsid w:val="00911D6C"/>
    <w:rsid w:val="00911FB9"/>
    <w:rsid w:val="009120C6"/>
    <w:rsid w:val="0091244C"/>
    <w:rsid w:val="00912813"/>
    <w:rsid w:val="0091282C"/>
    <w:rsid w:val="00912905"/>
    <w:rsid w:val="009129DE"/>
    <w:rsid w:val="00912A3B"/>
    <w:rsid w:val="00912ADE"/>
    <w:rsid w:val="00912BB1"/>
    <w:rsid w:val="00912C2D"/>
    <w:rsid w:val="00912D83"/>
    <w:rsid w:val="00912EAD"/>
    <w:rsid w:val="00912FA9"/>
    <w:rsid w:val="00913067"/>
    <w:rsid w:val="009130AA"/>
    <w:rsid w:val="0091322A"/>
    <w:rsid w:val="00913396"/>
    <w:rsid w:val="00913696"/>
    <w:rsid w:val="00913709"/>
    <w:rsid w:val="0091386A"/>
    <w:rsid w:val="0091410E"/>
    <w:rsid w:val="009141E7"/>
    <w:rsid w:val="0091425E"/>
    <w:rsid w:val="009142DE"/>
    <w:rsid w:val="00914354"/>
    <w:rsid w:val="009144DF"/>
    <w:rsid w:val="00914780"/>
    <w:rsid w:val="009147B4"/>
    <w:rsid w:val="00914809"/>
    <w:rsid w:val="009148D4"/>
    <w:rsid w:val="00914B1D"/>
    <w:rsid w:val="00914BB3"/>
    <w:rsid w:val="00914CEF"/>
    <w:rsid w:val="00914F08"/>
    <w:rsid w:val="00914F3C"/>
    <w:rsid w:val="00914F91"/>
    <w:rsid w:val="009150CA"/>
    <w:rsid w:val="00915176"/>
    <w:rsid w:val="0091531D"/>
    <w:rsid w:val="0091576C"/>
    <w:rsid w:val="0091579E"/>
    <w:rsid w:val="00915AE6"/>
    <w:rsid w:val="00915C50"/>
    <w:rsid w:val="00915D8E"/>
    <w:rsid w:val="00915E42"/>
    <w:rsid w:val="00916046"/>
    <w:rsid w:val="00916181"/>
    <w:rsid w:val="00916227"/>
    <w:rsid w:val="0091633B"/>
    <w:rsid w:val="00916A06"/>
    <w:rsid w:val="0091708B"/>
    <w:rsid w:val="00917116"/>
    <w:rsid w:val="00917478"/>
    <w:rsid w:val="00917979"/>
    <w:rsid w:val="00917D3F"/>
    <w:rsid w:val="00917EFA"/>
    <w:rsid w:val="00917FAD"/>
    <w:rsid w:val="00917FCF"/>
    <w:rsid w:val="00917FE6"/>
    <w:rsid w:val="009201DF"/>
    <w:rsid w:val="0092036C"/>
    <w:rsid w:val="009209F5"/>
    <w:rsid w:val="00920B30"/>
    <w:rsid w:val="00920BFB"/>
    <w:rsid w:val="00920FD4"/>
    <w:rsid w:val="0092131C"/>
    <w:rsid w:val="00921560"/>
    <w:rsid w:val="00921B1F"/>
    <w:rsid w:val="00921B79"/>
    <w:rsid w:val="00921C0D"/>
    <w:rsid w:val="00921C1C"/>
    <w:rsid w:val="00921D15"/>
    <w:rsid w:val="00921F73"/>
    <w:rsid w:val="009220B0"/>
    <w:rsid w:val="00922352"/>
    <w:rsid w:val="00922681"/>
    <w:rsid w:val="00922787"/>
    <w:rsid w:val="009227B4"/>
    <w:rsid w:val="00922873"/>
    <w:rsid w:val="00922977"/>
    <w:rsid w:val="0092298D"/>
    <w:rsid w:val="00922DFC"/>
    <w:rsid w:val="00923B76"/>
    <w:rsid w:val="00923DC7"/>
    <w:rsid w:val="00923F07"/>
    <w:rsid w:val="00923FEC"/>
    <w:rsid w:val="00924001"/>
    <w:rsid w:val="00924062"/>
    <w:rsid w:val="00924606"/>
    <w:rsid w:val="009247A7"/>
    <w:rsid w:val="00924820"/>
    <w:rsid w:val="00924AC1"/>
    <w:rsid w:val="00924BF5"/>
    <w:rsid w:val="00924C02"/>
    <w:rsid w:val="00924FAB"/>
    <w:rsid w:val="00925116"/>
    <w:rsid w:val="009251D8"/>
    <w:rsid w:val="00925455"/>
    <w:rsid w:val="00925620"/>
    <w:rsid w:val="00925850"/>
    <w:rsid w:val="00925C0C"/>
    <w:rsid w:val="00925CED"/>
    <w:rsid w:val="00925F12"/>
    <w:rsid w:val="00925F4F"/>
    <w:rsid w:val="00925FDA"/>
    <w:rsid w:val="0092601D"/>
    <w:rsid w:val="009261F7"/>
    <w:rsid w:val="00926449"/>
    <w:rsid w:val="0092681F"/>
    <w:rsid w:val="00926884"/>
    <w:rsid w:val="00926B72"/>
    <w:rsid w:val="00926F13"/>
    <w:rsid w:val="00926FE9"/>
    <w:rsid w:val="00927100"/>
    <w:rsid w:val="0092717A"/>
    <w:rsid w:val="00927227"/>
    <w:rsid w:val="009273D0"/>
    <w:rsid w:val="009275A6"/>
    <w:rsid w:val="00927779"/>
    <w:rsid w:val="0092792F"/>
    <w:rsid w:val="00927A87"/>
    <w:rsid w:val="00927B50"/>
    <w:rsid w:val="00927B88"/>
    <w:rsid w:val="00927C5E"/>
    <w:rsid w:val="00927CE7"/>
    <w:rsid w:val="00927DE7"/>
    <w:rsid w:val="00927FC2"/>
    <w:rsid w:val="0093004B"/>
    <w:rsid w:val="00930236"/>
    <w:rsid w:val="0093024B"/>
    <w:rsid w:val="00930291"/>
    <w:rsid w:val="009306A9"/>
    <w:rsid w:val="009306E4"/>
    <w:rsid w:val="00930DF2"/>
    <w:rsid w:val="009310C0"/>
    <w:rsid w:val="009313BE"/>
    <w:rsid w:val="00931BFC"/>
    <w:rsid w:val="00931C7B"/>
    <w:rsid w:val="00931F3E"/>
    <w:rsid w:val="009320D9"/>
    <w:rsid w:val="00932263"/>
    <w:rsid w:val="0093245D"/>
    <w:rsid w:val="00932538"/>
    <w:rsid w:val="0093281C"/>
    <w:rsid w:val="00932A94"/>
    <w:rsid w:val="00932E4A"/>
    <w:rsid w:val="0093302B"/>
    <w:rsid w:val="00933408"/>
    <w:rsid w:val="009335C7"/>
    <w:rsid w:val="009339A4"/>
    <w:rsid w:val="00933AA3"/>
    <w:rsid w:val="00933B27"/>
    <w:rsid w:val="00933C5F"/>
    <w:rsid w:val="00934244"/>
    <w:rsid w:val="00934438"/>
    <w:rsid w:val="0093462C"/>
    <w:rsid w:val="00934747"/>
    <w:rsid w:val="00934757"/>
    <w:rsid w:val="009347F3"/>
    <w:rsid w:val="009347F6"/>
    <w:rsid w:val="0093481B"/>
    <w:rsid w:val="00934A1B"/>
    <w:rsid w:val="00934C73"/>
    <w:rsid w:val="00934E00"/>
    <w:rsid w:val="00935126"/>
    <w:rsid w:val="00935323"/>
    <w:rsid w:val="00935380"/>
    <w:rsid w:val="0093545F"/>
    <w:rsid w:val="00935746"/>
    <w:rsid w:val="009358B7"/>
    <w:rsid w:val="00935984"/>
    <w:rsid w:val="00935AD0"/>
    <w:rsid w:val="00935CDB"/>
    <w:rsid w:val="00935E99"/>
    <w:rsid w:val="00936037"/>
    <w:rsid w:val="009361BA"/>
    <w:rsid w:val="00936602"/>
    <w:rsid w:val="0093665E"/>
    <w:rsid w:val="009366EE"/>
    <w:rsid w:val="00936725"/>
    <w:rsid w:val="0093675D"/>
    <w:rsid w:val="009368D6"/>
    <w:rsid w:val="00936B72"/>
    <w:rsid w:val="009372AF"/>
    <w:rsid w:val="00937369"/>
    <w:rsid w:val="0093793C"/>
    <w:rsid w:val="00937AC0"/>
    <w:rsid w:val="00937BE3"/>
    <w:rsid w:val="00937BF9"/>
    <w:rsid w:val="00937C8A"/>
    <w:rsid w:val="00937E31"/>
    <w:rsid w:val="00937E46"/>
    <w:rsid w:val="00937E4B"/>
    <w:rsid w:val="00937E8F"/>
    <w:rsid w:val="00937EC8"/>
    <w:rsid w:val="00937F77"/>
    <w:rsid w:val="009400AD"/>
    <w:rsid w:val="009400DA"/>
    <w:rsid w:val="0094026E"/>
    <w:rsid w:val="00940479"/>
    <w:rsid w:val="00940522"/>
    <w:rsid w:val="00940755"/>
    <w:rsid w:val="00940866"/>
    <w:rsid w:val="00940944"/>
    <w:rsid w:val="00940AB2"/>
    <w:rsid w:val="00940BB6"/>
    <w:rsid w:val="00940D57"/>
    <w:rsid w:val="00940DCE"/>
    <w:rsid w:val="00940E8A"/>
    <w:rsid w:val="00940F99"/>
    <w:rsid w:val="009413B0"/>
    <w:rsid w:val="009414E0"/>
    <w:rsid w:val="009415A3"/>
    <w:rsid w:val="00941695"/>
    <w:rsid w:val="00941A12"/>
    <w:rsid w:val="00941C99"/>
    <w:rsid w:val="00941F66"/>
    <w:rsid w:val="0094245D"/>
    <w:rsid w:val="00942465"/>
    <w:rsid w:val="009425D4"/>
    <w:rsid w:val="00942681"/>
    <w:rsid w:val="00942B04"/>
    <w:rsid w:val="00942E37"/>
    <w:rsid w:val="00942EFA"/>
    <w:rsid w:val="009432B7"/>
    <w:rsid w:val="009433CD"/>
    <w:rsid w:val="009433E4"/>
    <w:rsid w:val="009438AA"/>
    <w:rsid w:val="009438FE"/>
    <w:rsid w:val="00943A03"/>
    <w:rsid w:val="00943B60"/>
    <w:rsid w:val="00943CB6"/>
    <w:rsid w:val="00943D56"/>
    <w:rsid w:val="00943EBF"/>
    <w:rsid w:val="0094459F"/>
    <w:rsid w:val="009445E5"/>
    <w:rsid w:val="0094489E"/>
    <w:rsid w:val="009448C7"/>
    <w:rsid w:val="009449C7"/>
    <w:rsid w:val="00944A90"/>
    <w:rsid w:val="00944CE1"/>
    <w:rsid w:val="00944FEB"/>
    <w:rsid w:val="009450EC"/>
    <w:rsid w:val="0094524E"/>
    <w:rsid w:val="009454B9"/>
    <w:rsid w:val="009455D0"/>
    <w:rsid w:val="00945608"/>
    <w:rsid w:val="00945A22"/>
    <w:rsid w:val="00945A4B"/>
    <w:rsid w:val="00945BED"/>
    <w:rsid w:val="00945E40"/>
    <w:rsid w:val="00945F75"/>
    <w:rsid w:val="00945FFE"/>
    <w:rsid w:val="0094631F"/>
    <w:rsid w:val="009463D0"/>
    <w:rsid w:val="00946556"/>
    <w:rsid w:val="00946593"/>
    <w:rsid w:val="0094667D"/>
    <w:rsid w:val="0094686F"/>
    <w:rsid w:val="0094691D"/>
    <w:rsid w:val="0094692E"/>
    <w:rsid w:val="00946A16"/>
    <w:rsid w:val="00946A4A"/>
    <w:rsid w:val="00946BC3"/>
    <w:rsid w:val="00946C1B"/>
    <w:rsid w:val="00946FDB"/>
    <w:rsid w:val="00947312"/>
    <w:rsid w:val="00947361"/>
    <w:rsid w:val="00947812"/>
    <w:rsid w:val="00947C63"/>
    <w:rsid w:val="00947F9B"/>
    <w:rsid w:val="00950018"/>
    <w:rsid w:val="0095009F"/>
    <w:rsid w:val="00950169"/>
    <w:rsid w:val="0095071F"/>
    <w:rsid w:val="00950728"/>
    <w:rsid w:val="00950821"/>
    <w:rsid w:val="00950888"/>
    <w:rsid w:val="009509FE"/>
    <w:rsid w:val="00950B21"/>
    <w:rsid w:val="00950C7A"/>
    <w:rsid w:val="00950CEE"/>
    <w:rsid w:val="00950FFC"/>
    <w:rsid w:val="00951037"/>
    <w:rsid w:val="00951055"/>
    <w:rsid w:val="009510CB"/>
    <w:rsid w:val="0095114C"/>
    <w:rsid w:val="00951659"/>
    <w:rsid w:val="00951685"/>
    <w:rsid w:val="00951697"/>
    <w:rsid w:val="009517A2"/>
    <w:rsid w:val="00951B6C"/>
    <w:rsid w:val="00952442"/>
    <w:rsid w:val="0095285E"/>
    <w:rsid w:val="009529C9"/>
    <w:rsid w:val="00952BF7"/>
    <w:rsid w:val="00952EB0"/>
    <w:rsid w:val="00952EBD"/>
    <w:rsid w:val="00952F2D"/>
    <w:rsid w:val="0095300B"/>
    <w:rsid w:val="0095341A"/>
    <w:rsid w:val="00953452"/>
    <w:rsid w:val="00953615"/>
    <w:rsid w:val="0095368E"/>
    <w:rsid w:val="00953726"/>
    <w:rsid w:val="009537FA"/>
    <w:rsid w:val="00953CCD"/>
    <w:rsid w:val="00953CD4"/>
    <w:rsid w:val="00954068"/>
    <w:rsid w:val="00954169"/>
    <w:rsid w:val="00954271"/>
    <w:rsid w:val="00954290"/>
    <w:rsid w:val="009545B4"/>
    <w:rsid w:val="00954624"/>
    <w:rsid w:val="009547DB"/>
    <w:rsid w:val="00954867"/>
    <w:rsid w:val="00954B18"/>
    <w:rsid w:val="00954B69"/>
    <w:rsid w:val="00954E2E"/>
    <w:rsid w:val="00954EB8"/>
    <w:rsid w:val="00955149"/>
    <w:rsid w:val="0095537D"/>
    <w:rsid w:val="009553C8"/>
    <w:rsid w:val="009554AC"/>
    <w:rsid w:val="00955502"/>
    <w:rsid w:val="00955867"/>
    <w:rsid w:val="00955AD0"/>
    <w:rsid w:val="00956307"/>
    <w:rsid w:val="00956350"/>
    <w:rsid w:val="009564B4"/>
    <w:rsid w:val="0095660B"/>
    <w:rsid w:val="009567A7"/>
    <w:rsid w:val="0095682D"/>
    <w:rsid w:val="00956C74"/>
    <w:rsid w:val="00956FA3"/>
    <w:rsid w:val="00956FA5"/>
    <w:rsid w:val="0095707F"/>
    <w:rsid w:val="00957229"/>
    <w:rsid w:val="00957360"/>
    <w:rsid w:val="00957524"/>
    <w:rsid w:val="0095755D"/>
    <w:rsid w:val="00957584"/>
    <w:rsid w:val="009577E3"/>
    <w:rsid w:val="0095783D"/>
    <w:rsid w:val="00957D2D"/>
    <w:rsid w:val="00957F3D"/>
    <w:rsid w:val="00957F61"/>
    <w:rsid w:val="00957FC7"/>
    <w:rsid w:val="0096017B"/>
    <w:rsid w:val="009601E5"/>
    <w:rsid w:val="0096043F"/>
    <w:rsid w:val="00960737"/>
    <w:rsid w:val="00960BC7"/>
    <w:rsid w:val="00960FA2"/>
    <w:rsid w:val="00961038"/>
    <w:rsid w:val="00961435"/>
    <w:rsid w:val="009616E2"/>
    <w:rsid w:val="009618C7"/>
    <w:rsid w:val="00961A01"/>
    <w:rsid w:val="00961B5D"/>
    <w:rsid w:val="00961C03"/>
    <w:rsid w:val="00961DB2"/>
    <w:rsid w:val="00961E52"/>
    <w:rsid w:val="00961FBC"/>
    <w:rsid w:val="00962298"/>
    <w:rsid w:val="00962405"/>
    <w:rsid w:val="00962420"/>
    <w:rsid w:val="0096251C"/>
    <w:rsid w:val="009625FF"/>
    <w:rsid w:val="00962C1E"/>
    <w:rsid w:val="00962D1E"/>
    <w:rsid w:val="00962F0D"/>
    <w:rsid w:val="00963271"/>
    <w:rsid w:val="00963424"/>
    <w:rsid w:val="009634CA"/>
    <w:rsid w:val="0096392C"/>
    <w:rsid w:val="00963AAC"/>
    <w:rsid w:val="00963CF1"/>
    <w:rsid w:val="0096450E"/>
    <w:rsid w:val="00964870"/>
    <w:rsid w:val="00964BEC"/>
    <w:rsid w:val="00964CBA"/>
    <w:rsid w:val="00964EF6"/>
    <w:rsid w:val="009650DD"/>
    <w:rsid w:val="00965250"/>
    <w:rsid w:val="009653B5"/>
    <w:rsid w:val="00965C38"/>
    <w:rsid w:val="00965C52"/>
    <w:rsid w:val="00965CA3"/>
    <w:rsid w:val="00965CBA"/>
    <w:rsid w:val="00965F1F"/>
    <w:rsid w:val="0096606B"/>
    <w:rsid w:val="0096624A"/>
    <w:rsid w:val="0096632A"/>
    <w:rsid w:val="0096661F"/>
    <w:rsid w:val="00966779"/>
    <w:rsid w:val="00966AD7"/>
    <w:rsid w:val="00966D9D"/>
    <w:rsid w:val="00966DFA"/>
    <w:rsid w:val="00967025"/>
    <w:rsid w:val="009674B3"/>
    <w:rsid w:val="00967629"/>
    <w:rsid w:val="00967663"/>
    <w:rsid w:val="00967789"/>
    <w:rsid w:val="00967851"/>
    <w:rsid w:val="0096791F"/>
    <w:rsid w:val="00967C34"/>
    <w:rsid w:val="00967C8D"/>
    <w:rsid w:val="00967DA9"/>
    <w:rsid w:val="00967E03"/>
    <w:rsid w:val="00967FE5"/>
    <w:rsid w:val="00967FFC"/>
    <w:rsid w:val="0097007F"/>
    <w:rsid w:val="00970339"/>
    <w:rsid w:val="0097048F"/>
    <w:rsid w:val="00970621"/>
    <w:rsid w:val="00970726"/>
    <w:rsid w:val="009707EF"/>
    <w:rsid w:val="009709F1"/>
    <w:rsid w:val="00970DB1"/>
    <w:rsid w:val="00970DD8"/>
    <w:rsid w:val="00970F99"/>
    <w:rsid w:val="009711B9"/>
    <w:rsid w:val="009712B6"/>
    <w:rsid w:val="00971631"/>
    <w:rsid w:val="0097191F"/>
    <w:rsid w:val="00971E9D"/>
    <w:rsid w:val="0097201C"/>
    <w:rsid w:val="00972039"/>
    <w:rsid w:val="00972147"/>
    <w:rsid w:val="009721FF"/>
    <w:rsid w:val="009724C4"/>
    <w:rsid w:val="009725A2"/>
    <w:rsid w:val="00972672"/>
    <w:rsid w:val="00972A9F"/>
    <w:rsid w:val="00972BC5"/>
    <w:rsid w:val="009731F4"/>
    <w:rsid w:val="009737F4"/>
    <w:rsid w:val="00973C77"/>
    <w:rsid w:val="00973E03"/>
    <w:rsid w:val="00973EC4"/>
    <w:rsid w:val="00973EF3"/>
    <w:rsid w:val="009740EE"/>
    <w:rsid w:val="00974166"/>
    <w:rsid w:val="009741BB"/>
    <w:rsid w:val="00974258"/>
    <w:rsid w:val="00974490"/>
    <w:rsid w:val="009745B1"/>
    <w:rsid w:val="00974694"/>
    <w:rsid w:val="009747B7"/>
    <w:rsid w:val="0097498E"/>
    <w:rsid w:val="00974B5A"/>
    <w:rsid w:val="00974D5C"/>
    <w:rsid w:val="00975006"/>
    <w:rsid w:val="00975276"/>
    <w:rsid w:val="00975628"/>
    <w:rsid w:val="00975816"/>
    <w:rsid w:val="00975A16"/>
    <w:rsid w:val="00975A29"/>
    <w:rsid w:val="00975C10"/>
    <w:rsid w:val="00975D65"/>
    <w:rsid w:val="0097602D"/>
    <w:rsid w:val="00976224"/>
    <w:rsid w:val="0097626F"/>
    <w:rsid w:val="0097628E"/>
    <w:rsid w:val="009767AB"/>
    <w:rsid w:val="00976A56"/>
    <w:rsid w:val="00976BB2"/>
    <w:rsid w:val="00976BC8"/>
    <w:rsid w:val="00976CA5"/>
    <w:rsid w:val="00976D00"/>
    <w:rsid w:val="00977140"/>
    <w:rsid w:val="009771F4"/>
    <w:rsid w:val="009772EC"/>
    <w:rsid w:val="0097745E"/>
    <w:rsid w:val="00977520"/>
    <w:rsid w:val="009777A0"/>
    <w:rsid w:val="009779BE"/>
    <w:rsid w:val="00977A6A"/>
    <w:rsid w:val="00977BF1"/>
    <w:rsid w:val="00977F2A"/>
    <w:rsid w:val="00977F51"/>
    <w:rsid w:val="00977FD4"/>
    <w:rsid w:val="009800AA"/>
    <w:rsid w:val="00980630"/>
    <w:rsid w:val="009806F3"/>
    <w:rsid w:val="00980759"/>
    <w:rsid w:val="00980B32"/>
    <w:rsid w:val="00980D66"/>
    <w:rsid w:val="00980E1F"/>
    <w:rsid w:val="00981680"/>
    <w:rsid w:val="009816D6"/>
    <w:rsid w:val="009819E2"/>
    <w:rsid w:val="00981BB1"/>
    <w:rsid w:val="00981D0C"/>
    <w:rsid w:val="00982060"/>
    <w:rsid w:val="00982102"/>
    <w:rsid w:val="00982248"/>
    <w:rsid w:val="00982416"/>
    <w:rsid w:val="00982957"/>
    <w:rsid w:val="009829FA"/>
    <w:rsid w:val="00982C21"/>
    <w:rsid w:val="009831F0"/>
    <w:rsid w:val="0098328A"/>
    <w:rsid w:val="0098336B"/>
    <w:rsid w:val="00983499"/>
    <w:rsid w:val="009834E7"/>
    <w:rsid w:val="0098354E"/>
    <w:rsid w:val="00983BE0"/>
    <w:rsid w:val="00983C1F"/>
    <w:rsid w:val="00983F6F"/>
    <w:rsid w:val="00983FCD"/>
    <w:rsid w:val="0098416E"/>
    <w:rsid w:val="009845F8"/>
    <w:rsid w:val="00984614"/>
    <w:rsid w:val="00984648"/>
    <w:rsid w:val="00984883"/>
    <w:rsid w:val="00984A77"/>
    <w:rsid w:val="00984AE0"/>
    <w:rsid w:val="00984B78"/>
    <w:rsid w:val="00984C8A"/>
    <w:rsid w:val="00984C9C"/>
    <w:rsid w:val="00985068"/>
    <w:rsid w:val="00985443"/>
    <w:rsid w:val="009854D7"/>
    <w:rsid w:val="00985511"/>
    <w:rsid w:val="009856E0"/>
    <w:rsid w:val="009858D3"/>
    <w:rsid w:val="0098594C"/>
    <w:rsid w:val="00985A12"/>
    <w:rsid w:val="00985B2F"/>
    <w:rsid w:val="00985EA6"/>
    <w:rsid w:val="00986367"/>
    <w:rsid w:val="009865E6"/>
    <w:rsid w:val="009866F6"/>
    <w:rsid w:val="0098685A"/>
    <w:rsid w:val="00986902"/>
    <w:rsid w:val="00986949"/>
    <w:rsid w:val="00986993"/>
    <w:rsid w:val="009869AB"/>
    <w:rsid w:val="00986A3D"/>
    <w:rsid w:val="00986E19"/>
    <w:rsid w:val="00986F7F"/>
    <w:rsid w:val="00987FB2"/>
    <w:rsid w:val="009900CD"/>
    <w:rsid w:val="0099018D"/>
    <w:rsid w:val="0099024D"/>
    <w:rsid w:val="0099051C"/>
    <w:rsid w:val="0099076E"/>
    <w:rsid w:val="00990B9E"/>
    <w:rsid w:val="00990CA1"/>
    <w:rsid w:val="00990F0E"/>
    <w:rsid w:val="00991014"/>
    <w:rsid w:val="009912E3"/>
    <w:rsid w:val="009913BB"/>
    <w:rsid w:val="00991460"/>
    <w:rsid w:val="009914E6"/>
    <w:rsid w:val="00991757"/>
    <w:rsid w:val="00991976"/>
    <w:rsid w:val="00991CD7"/>
    <w:rsid w:val="00991D2D"/>
    <w:rsid w:val="00991D52"/>
    <w:rsid w:val="00991DA0"/>
    <w:rsid w:val="00991FB8"/>
    <w:rsid w:val="00992267"/>
    <w:rsid w:val="00992355"/>
    <w:rsid w:val="00992363"/>
    <w:rsid w:val="0099281E"/>
    <w:rsid w:val="00992832"/>
    <w:rsid w:val="00992930"/>
    <w:rsid w:val="00992AC9"/>
    <w:rsid w:val="00992EE3"/>
    <w:rsid w:val="00992FC5"/>
    <w:rsid w:val="00993034"/>
    <w:rsid w:val="00993151"/>
    <w:rsid w:val="009931F4"/>
    <w:rsid w:val="0099329A"/>
    <w:rsid w:val="009932E9"/>
    <w:rsid w:val="0099330F"/>
    <w:rsid w:val="00993715"/>
    <w:rsid w:val="009937B4"/>
    <w:rsid w:val="009938D0"/>
    <w:rsid w:val="009939F3"/>
    <w:rsid w:val="00993A6F"/>
    <w:rsid w:val="00993AA0"/>
    <w:rsid w:val="00993FD8"/>
    <w:rsid w:val="0099412D"/>
    <w:rsid w:val="00994492"/>
    <w:rsid w:val="009945AC"/>
    <w:rsid w:val="00994D35"/>
    <w:rsid w:val="00994F34"/>
    <w:rsid w:val="00995000"/>
    <w:rsid w:val="00995179"/>
    <w:rsid w:val="0099543D"/>
    <w:rsid w:val="0099555C"/>
    <w:rsid w:val="0099564C"/>
    <w:rsid w:val="0099583D"/>
    <w:rsid w:val="00995888"/>
    <w:rsid w:val="009959A5"/>
    <w:rsid w:val="009959C1"/>
    <w:rsid w:val="00995B8E"/>
    <w:rsid w:val="00995E45"/>
    <w:rsid w:val="00996169"/>
    <w:rsid w:val="0099624A"/>
    <w:rsid w:val="009962D1"/>
    <w:rsid w:val="00996327"/>
    <w:rsid w:val="00996387"/>
    <w:rsid w:val="009963B8"/>
    <w:rsid w:val="009963CA"/>
    <w:rsid w:val="009963E0"/>
    <w:rsid w:val="009968C0"/>
    <w:rsid w:val="009968C7"/>
    <w:rsid w:val="00996ADB"/>
    <w:rsid w:val="00996C89"/>
    <w:rsid w:val="00996EAB"/>
    <w:rsid w:val="00996F19"/>
    <w:rsid w:val="00997197"/>
    <w:rsid w:val="009979F6"/>
    <w:rsid w:val="00997F7A"/>
    <w:rsid w:val="00997FF4"/>
    <w:rsid w:val="009A0165"/>
    <w:rsid w:val="009A02EC"/>
    <w:rsid w:val="009A03C8"/>
    <w:rsid w:val="009A0446"/>
    <w:rsid w:val="009A06C1"/>
    <w:rsid w:val="009A08E6"/>
    <w:rsid w:val="009A0952"/>
    <w:rsid w:val="009A0A42"/>
    <w:rsid w:val="009A0D36"/>
    <w:rsid w:val="009A0E36"/>
    <w:rsid w:val="009A12FC"/>
    <w:rsid w:val="009A13A1"/>
    <w:rsid w:val="009A1427"/>
    <w:rsid w:val="009A1663"/>
    <w:rsid w:val="009A1B12"/>
    <w:rsid w:val="009A1B6A"/>
    <w:rsid w:val="009A1CBE"/>
    <w:rsid w:val="009A1CC5"/>
    <w:rsid w:val="009A1DE5"/>
    <w:rsid w:val="009A26C1"/>
    <w:rsid w:val="009A2CB3"/>
    <w:rsid w:val="009A2D5E"/>
    <w:rsid w:val="009A2FED"/>
    <w:rsid w:val="009A309D"/>
    <w:rsid w:val="009A3218"/>
    <w:rsid w:val="009A33F1"/>
    <w:rsid w:val="009A34A0"/>
    <w:rsid w:val="009A3A21"/>
    <w:rsid w:val="009A3ACA"/>
    <w:rsid w:val="009A3AE2"/>
    <w:rsid w:val="009A3E17"/>
    <w:rsid w:val="009A3E74"/>
    <w:rsid w:val="009A4174"/>
    <w:rsid w:val="009A42AD"/>
    <w:rsid w:val="009A4393"/>
    <w:rsid w:val="009A4959"/>
    <w:rsid w:val="009A4A8C"/>
    <w:rsid w:val="009A4F33"/>
    <w:rsid w:val="009A517F"/>
    <w:rsid w:val="009A51B9"/>
    <w:rsid w:val="009A5222"/>
    <w:rsid w:val="009A52A6"/>
    <w:rsid w:val="009A52C0"/>
    <w:rsid w:val="009A5369"/>
    <w:rsid w:val="009A556D"/>
    <w:rsid w:val="009A563E"/>
    <w:rsid w:val="009A56DA"/>
    <w:rsid w:val="009A5748"/>
    <w:rsid w:val="009A59A4"/>
    <w:rsid w:val="009A5B6C"/>
    <w:rsid w:val="009A5C1A"/>
    <w:rsid w:val="009A5D8D"/>
    <w:rsid w:val="009A5F90"/>
    <w:rsid w:val="009A6062"/>
    <w:rsid w:val="009A632B"/>
    <w:rsid w:val="009A63A4"/>
    <w:rsid w:val="009A646E"/>
    <w:rsid w:val="009A6471"/>
    <w:rsid w:val="009A6732"/>
    <w:rsid w:val="009A69DE"/>
    <w:rsid w:val="009A6D36"/>
    <w:rsid w:val="009A6E50"/>
    <w:rsid w:val="009A6F90"/>
    <w:rsid w:val="009A7175"/>
    <w:rsid w:val="009A719E"/>
    <w:rsid w:val="009A7241"/>
    <w:rsid w:val="009A7283"/>
    <w:rsid w:val="009A7351"/>
    <w:rsid w:val="009A7714"/>
    <w:rsid w:val="009A7743"/>
    <w:rsid w:val="009A7870"/>
    <w:rsid w:val="009A787B"/>
    <w:rsid w:val="009A78A6"/>
    <w:rsid w:val="009A7CD9"/>
    <w:rsid w:val="009B00C9"/>
    <w:rsid w:val="009B0914"/>
    <w:rsid w:val="009B0937"/>
    <w:rsid w:val="009B0A49"/>
    <w:rsid w:val="009B0DD2"/>
    <w:rsid w:val="009B0FAF"/>
    <w:rsid w:val="009B1695"/>
    <w:rsid w:val="009B1773"/>
    <w:rsid w:val="009B17DE"/>
    <w:rsid w:val="009B1997"/>
    <w:rsid w:val="009B1EC1"/>
    <w:rsid w:val="009B2038"/>
    <w:rsid w:val="009B2126"/>
    <w:rsid w:val="009B2184"/>
    <w:rsid w:val="009B26FB"/>
    <w:rsid w:val="009B272E"/>
    <w:rsid w:val="009B274C"/>
    <w:rsid w:val="009B27F8"/>
    <w:rsid w:val="009B2867"/>
    <w:rsid w:val="009B2972"/>
    <w:rsid w:val="009B2A48"/>
    <w:rsid w:val="009B2B4C"/>
    <w:rsid w:val="009B2BD0"/>
    <w:rsid w:val="009B2DCE"/>
    <w:rsid w:val="009B2DF8"/>
    <w:rsid w:val="009B30B7"/>
    <w:rsid w:val="009B319A"/>
    <w:rsid w:val="009B342D"/>
    <w:rsid w:val="009B3462"/>
    <w:rsid w:val="009B3528"/>
    <w:rsid w:val="009B352A"/>
    <w:rsid w:val="009B3563"/>
    <w:rsid w:val="009B3705"/>
    <w:rsid w:val="009B38D5"/>
    <w:rsid w:val="009B3900"/>
    <w:rsid w:val="009B3B7E"/>
    <w:rsid w:val="009B40BA"/>
    <w:rsid w:val="009B45AA"/>
    <w:rsid w:val="009B462E"/>
    <w:rsid w:val="009B46DB"/>
    <w:rsid w:val="009B472A"/>
    <w:rsid w:val="009B4A79"/>
    <w:rsid w:val="009B4BF0"/>
    <w:rsid w:val="009B4F3D"/>
    <w:rsid w:val="009B4F93"/>
    <w:rsid w:val="009B51DC"/>
    <w:rsid w:val="009B51F9"/>
    <w:rsid w:val="009B545F"/>
    <w:rsid w:val="009B54EA"/>
    <w:rsid w:val="009B55B8"/>
    <w:rsid w:val="009B56E9"/>
    <w:rsid w:val="009B5725"/>
    <w:rsid w:val="009B58B7"/>
    <w:rsid w:val="009B58C3"/>
    <w:rsid w:val="009B5B1A"/>
    <w:rsid w:val="009B5B58"/>
    <w:rsid w:val="009B60E4"/>
    <w:rsid w:val="009B633B"/>
    <w:rsid w:val="009B6AD3"/>
    <w:rsid w:val="009B6B8F"/>
    <w:rsid w:val="009B6D28"/>
    <w:rsid w:val="009B6D64"/>
    <w:rsid w:val="009B702E"/>
    <w:rsid w:val="009B704E"/>
    <w:rsid w:val="009B7381"/>
    <w:rsid w:val="009B776A"/>
    <w:rsid w:val="009B782E"/>
    <w:rsid w:val="009B78BC"/>
    <w:rsid w:val="009B78DC"/>
    <w:rsid w:val="009B7F34"/>
    <w:rsid w:val="009C037C"/>
    <w:rsid w:val="009C0384"/>
    <w:rsid w:val="009C0462"/>
    <w:rsid w:val="009C048F"/>
    <w:rsid w:val="009C0577"/>
    <w:rsid w:val="009C05CE"/>
    <w:rsid w:val="009C061C"/>
    <w:rsid w:val="009C063B"/>
    <w:rsid w:val="009C083D"/>
    <w:rsid w:val="009C08B8"/>
    <w:rsid w:val="009C0BDC"/>
    <w:rsid w:val="009C0CF4"/>
    <w:rsid w:val="009C112D"/>
    <w:rsid w:val="009C191D"/>
    <w:rsid w:val="009C1A65"/>
    <w:rsid w:val="009C1AF4"/>
    <w:rsid w:val="009C1C4D"/>
    <w:rsid w:val="009C1D05"/>
    <w:rsid w:val="009C1E23"/>
    <w:rsid w:val="009C1E39"/>
    <w:rsid w:val="009C1FBE"/>
    <w:rsid w:val="009C2146"/>
    <w:rsid w:val="009C21FB"/>
    <w:rsid w:val="009C24E6"/>
    <w:rsid w:val="009C31AB"/>
    <w:rsid w:val="009C31F1"/>
    <w:rsid w:val="009C33E5"/>
    <w:rsid w:val="009C33F3"/>
    <w:rsid w:val="009C3490"/>
    <w:rsid w:val="009C3847"/>
    <w:rsid w:val="009C3901"/>
    <w:rsid w:val="009C3A07"/>
    <w:rsid w:val="009C3B42"/>
    <w:rsid w:val="009C3F28"/>
    <w:rsid w:val="009C4011"/>
    <w:rsid w:val="009C404E"/>
    <w:rsid w:val="009C405E"/>
    <w:rsid w:val="009C410F"/>
    <w:rsid w:val="009C4689"/>
    <w:rsid w:val="009C47D3"/>
    <w:rsid w:val="009C4964"/>
    <w:rsid w:val="009C4A04"/>
    <w:rsid w:val="009C4B31"/>
    <w:rsid w:val="009C4BED"/>
    <w:rsid w:val="009C4EAD"/>
    <w:rsid w:val="009C520B"/>
    <w:rsid w:val="009C5632"/>
    <w:rsid w:val="009C56E7"/>
    <w:rsid w:val="009C5C4F"/>
    <w:rsid w:val="009C5E79"/>
    <w:rsid w:val="009C607B"/>
    <w:rsid w:val="009C6093"/>
    <w:rsid w:val="009C6289"/>
    <w:rsid w:val="009C67A8"/>
    <w:rsid w:val="009C694F"/>
    <w:rsid w:val="009C6C3B"/>
    <w:rsid w:val="009C6C6C"/>
    <w:rsid w:val="009C6CAB"/>
    <w:rsid w:val="009C6DAB"/>
    <w:rsid w:val="009C6E07"/>
    <w:rsid w:val="009C708F"/>
    <w:rsid w:val="009C71E6"/>
    <w:rsid w:val="009C72FE"/>
    <w:rsid w:val="009C7332"/>
    <w:rsid w:val="009C73AE"/>
    <w:rsid w:val="009C7551"/>
    <w:rsid w:val="009C7571"/>
    <w:rsid w:val="009C7642"/>
    <w:rsid w:val="009C789A"/>
    <w:rsid w:val="009C789E"/>
    <w:rsid w:val="009C795A"/>
    <w:rsid w:val="009C7CB5"/>
    <w:rsid w:val="009C7DA6"/>
    <w:rsid w:val="009C7DE5"/>
    <w:rsid w:val="009C7F87"/>
    <w:rsid w:val="009D02A1"/>
    <w:rsid w:val="009D02A2"/>
    <w:rsid w:val="009D02FD"/>
    <w:rsid w:val="009D034D"/>
    <w:rsid w:val="009D0515"/>
    <w:rsid w:val="009D073D"/>
    <w:rsid w:val="009D0D0B"/>
    <w:rsid w:val="009D0E2F"/>
    <w:rsid w:val="009D0E31"/>
    <w:rsid w:val="009D0E38"/>
    <w:rsid w:val="009D172D"/>
    <w:rsid w:val="009D17A5"/>
    <w:rsid w:val="009D189D"/>
    <w:rsid w:val="009D1912"/>
    <w:rsid w:val="009D19CC"/>
    <w:rsid w:val="009D1B9F"/>
    <w:rsid w:val="009D1CD4"/>
    <w:rsid w:val="009D216F"/>
    <w:rsid w:val="009D2253"/>
    <w:rsid w:val="009D232D"/>
    <w:rsid w:val="009D247B"/>
    <w:rsid w:val="009D24DF"/>
    <w:rsid w:val="009D24E4"/>
    <w:rsid w:val="009D274F"/>
    <w:rsid w:val="009D28B9"/>
    <w:rsid w:val="009D2950"/>
    <w:rsid w:val="009D2984"/>
    <w:rsid w:val="009D2B90"/>
    <w:rsid w:val="009D2BB2"/>
    <w:rsid w:val="009D2DC0"/>
    <w:rsid w:val="009D2FA2"/>
    <w:rsid w:val="009D30FA"/>
    <w:rsid w:val="009D317A"/>
    <w:rsid w:val="009D3369"/>
    <w:rsid w:val="009D3B14"/>
    <w:rsid w:val="009D3BD2"/>
    <w:rsid w:val="009D3D5A"/>
    <w:rsid w:val="009D3F76"/>
    <w:rsid w:val="009D4035"/>
    <w:rsid w:val="009D42A8"/>
    <w:rsid w:val="009D4518"/>
    <w:rsid w:val="009D472C"/>
    <w:rsid w:val="009D4816"/>
    <w:rsid w:val="009D4878"/>
    <w:rsid w:val="009D4C5A"/>
    <w:rsid w:val="009D4F12"/>
    <w:rsid w:val="009D4FBD"/>
    <w:rsid w:val="009D5205"/>
    <w:rsid w:val="009D5487"/>
    <w:rsid w:val="009D54D6"/>
    <w:rsid w:val="009D5822"/>
    <w:rsid w:val="009D5A6B"/>
    <w:rsid w:val="009D5B0D"/>
    <w:rsid w:val="009D603E"/>
    <w:rsid w:val="009D61C9"/>
    <w:rsid w:val="009D63CE"/>
    <w:rsid w:val="009D68FF"/>
    <w:rsid w:val="009D6A9E"/>
    <w:rsid w:val="009D7001"/>
    <w:rsid w:val="009D70C8"/>
    <w:rsid w:val="009D7289"/>
    <w:rsid w:val="009D72B3"/>
    <w:rsid w:val="009D74A9"/>
    <w:rsid w:val="009D775A"/>
    <w:rsid w:val="009D7833"/>
    <w:rsid w:val="009D79CE"/>
    <w:rsid w:val="009D7DA0"/>
    <w:rsid w:val="009D7F65"/>
    <w:rsid w:val="009E00A5"/>
    <w:rsid w:val="009E00D2"/>
    <w:rsid w:val="009E018A"/>
    <w:rsid w:val="009E02FA"/>
    <w:rsid w:val="009E0B24"/>
    <w:rsid w:val="009E0D87"/>
    <w:rsid w:val="009E0E8A"/>
    <w:rsid w:val="009E11FF"/>
    <w:rsid w:val="009E1212"/>
    <w:rsid w:val="009E1403"/>
    <w:rsid w:val="009E14D9"/>
    <w:rsid w:val="009E1514"/>
    <w:rsid w:val="009E1518"/>
    <w:rsid w:val="009E1523"/>
    <w:rsid w:val="009E163E"/>
    <w:rsid w:val="009E186B"/>
    <w:rsid w:val="009E1965"/>
    <w:rsid w:val="009E1968"/>
    <w:rsid w:val="009E1A31"/>
    <w:rsid w:val="009E1B3A"/>
    <w:rsid w:val="009E1C74"/>
    <w:rsid w:val="009E1DE5"/>
    <w:rsid w:val="009E1FDC"/>
    <w:rsid w:val="009E21FD"/>
    <w:rsid w:val="009E242C"/>
    <w:rsid w:val="009E247D"/>
    <w:rsid w:val="009E2565"/>
    <w:rsid w:val="009E2661"/>
    <w:rsid w:val="009E26A5"/>
    <w:rsid w:val="009E276E"/>
    <w:rsid w:val="009E28E3"/>
    <w:rsid w:val="009E29E8"/>
    <w:rsid w:val="009E29F2"/>
    <w:rsid w:val="009E2DE8"/>
    <w:rsid w:val="009E2E22"/>
    <w:rsid w:val="009E2EA1"/>
    <w:rsid w:val="009E2FD8"/>
    <w:rsid w:val="009E3022"/>
    <w:rsid w:val="009E304B"/>
    <w:rsid w:val="009E31AB"/>
    <w:rsid w:val="009E31AE"/>
    <w:rsid w:val="009E3393"/>
    <w:rsid w:val="009E3441"/>
    <w:rsid w:val="009E345A"/>
    <w:rsid w:val="009E35C4"/>
    <w:rsid w:val="009E3B5F"/>
    <w:rsid w:val="009E3EE3"/>
    <w:rsid w:val="009E425A"/>
    <w:rsid w:val="009E4397"/>
    <w:rsid w:val="009E4455"/>
    <w:rsid w:val="009E4984"/>
    <w:rsid w:val="009E4ACE"/>
    <w:rsid w:val="009E4B4D"/>
    <w:rsid w:val="009E4B8F"/>
    <w:rsid w:val="009E4DF9"/>
    <w:rsid w:val="009E509B"/>
    <w:rsid w:val="009E51BC"/>
    <w:rsid w:val="009E5327"/>
    <w:rsid w:val="009E53DB"/>
    <w:rsid w:val="009E5453"/>
    <w:rsid w:val="009E5553"/>
    <w:rsid w:val="009E56CD"/>
    <w:rsid w:val="009E5A6B"/>
    <w:rsid w:val="009E5AF0"/>
    <w:rsid w:val="009E5D14"/>
    <w:rsid w:val="009E5D8B"/>
    <w:rsid w:val="009E5DA5"/>
    <w:rsid w:val="009E5DF0"/>
    <w:rsid w:val="009E5F19"/>
    <w:rsid w:val="009E5FAE"/>
    <w:rsid w:val="009E6121"/>
    <w:rsid w:val="009E62CD"/>
    <w:rsid w:val="009E6492"/>
    <w:rsid w:val="009E6773"/>
    <w:rsid w:val="009E6784"/>
    <w:rsid w:val="009E6998"/>
    <w:rsid w:val="009E6C73"/>
    <w:rsid w:val="009E6F17"/>
    <w:rsid w:val="009E71CF"/>
    <w:rsid w:val="009E73AC"/>
    <w:rsid w:val="009E7409"/>
    <w:rsid w:val="009E742E"/>
    <w:rsid w:val="009E75D0"/>
    <w:rsid w:val="009E7696"/>
    <w:rsid w:val="009E7708"/>
    <w:rsid w:val="009E78E8"/>
    <w:rsid w:val="009E7B08"/>
    <w:rsid w:val="009E7B87"/>
    <w:rsid w:val="009E7C8B"/>
    <w:rsid w:val="009F00D6"/>
    <w:rsid w:val="009F018E"/>
    <w:rsid w:val="009F02D9"/>
    <w:rsid w:val="009F062C"/>
    <w:rsid w:val="009F0A60"/>
    <w:rsid w:val="009F0C6E"/>
    <w:rsid w:val="009F0D0B"/>
    <w:rsid w:val="009F0D53"/>
    <w:rsid w:val="009F0F44"/>
    <w:rsid w:val="009F1106"/>
    <w:rsid w:val="009F11C2"/>
    <w:rsid w:val="009F12FE"/>
    <w:rsid w:val="009F1CBE"/>
    <w:rsid w:val="009F203A"/>
    <w:rsid w:val="009F2194"/>
    <w:rsid w:val="009F21E8"/>
    <w:rsid w:val="009F224D"/>
    <w:rsid w:val="009F273C"/>
    <w:rsid w:val="009F2B18"/>
    <w:rsid w:val="009F2BA7"/>
    <w:rsid w:val="009F2C30"/>
    <w:rsid w:val="009F2C6A"/>
    <w:rsid w:val="009F2C6C"/>
    <w:rsid w:val="009F2E09"/>
    <w:rsid w:val="009F2FEB"/>
    <w:rsid w:val="009F30E0"/>
    <w:rsid w:val="009F3312"/>
    <w:rsid w:val="009F3313"/>
    <w:rsid w:val="009F3984"/>
    <w:rsid w:val="009F39B9"/>
    <w:rsid w:val="009F3A5F"/>
    <w:rsid w:val="009F3B21"/>
    <w:rsid w:val="009F3B29"/>
    <w:rsid w:val="009F3CA4"/>
    <w:rsid w:val="009F3EDD"/>
    <w:rsid w:val="009F3EE1"/>
    <w:rsid w:val="009F4183"/>
    <w:rsid w:val="009F4319"/>
    <w:rsid w:val="009F44FE"/>
    <w:rsid w:val="009F48C2"/>
    <w:rsid w:val="009F4A4F"/>
    <w:rsid w:val="009F4AD7"/>
    <w:rsid w:val="009F5490"/>
    <w:rsid w:val="009F54AE"/>
    <w:rsid w:val="009F56E1"/>
    <w:rsid w:val="009F57C5"/>
    <w:rsid w:val="009F5953"/>
    <w:rsid w:val="009F59B5"/>
    <w:rsid w:val="009F5A0E"/>
    <w:rsid w:val="009F5A21"/>
    <w:rsid w:val="009F5AA2"/>
    <w:rsid w:val="009F5BE2"/>
    <w:rsid w:val="009F5D4F"/>
    <w:rsid w:val="009F5EBC"/>
    <w:rsid w:val="009F5FB5"/>
    <w:rsid w:val="009F62FB"/>
    <w:rsid w:val="009F6715"/>
    <w:rsid w:val="009F6B15"/>
    <w:rsid w:val="009F6B86"/>
    <w:rsid w:val="009F6C65"/>
    <w:rsid w:val="009F6D17"/>
    <w:rsid w:val="009F6D31"/>
    <w:rsid w:val="009F6D50"/>
    <w:rsid w:val="009F6D5F"/>
    <w:rsid w:val="009F6E91"/>
    <w:rsid w:val="009F6F31"/>
    <w:rsid w:val="009F6FBE"/>
    <w:rsid w:val="009F7091"/>
    <w:rsid w:val="009F727F"/>
    <w:rsid w:val="009F7457"/>
    <w:rsid w:val="009F7482"/>
    <w:rsid w:val="009F7494"/>
    <w:rsid w:val="009F753D"/>
    <w:rsid w:val="009F7584"/>
    <w:rsid w:val="009F773F"/>
    <w:rsid w:val="009F7803"/>
    <w:rsid w:val="009F7A0C"/>
    <w:rsid w:val="009F7B15"/>
    <w:rsid w:val="009F7B31"/>
    <w:rsid w:val="009F7D72"/>
    <w:rsid w:val="009F7E93"/>
    <w:rsid w:val="009F7E94"/>
    <w:rsid w:val="00A00592"/>
    <w:rsid w:val="00A007C8"/>
    <w:rsid w:val="00A009C1"/>
    <w:rsid w:val="00A009CD"/>
    <w:rsid w:val="00A009F5"/>
    <w:rsid w:val="00A00C47"/>
    <w:rsid w:val="00A00CD9"/>
    <w:rsid w:val="00A00D05"/>
    <w:rsid w:val="00A00DED"/>
    <w:rsid w:val="00A0102A"/>
    <w:rsid w:val="00A012A1"/>
    <w:rsid w:val="00A0144E"/>
    <w:rsid w:val="00A015CF"/>
    <w:rsid w:val="00A015DB"/>
    <w:rsid w:val="00A0160A"/>
    <w:rsid w:val="00A01630"/>
    <w:rsid w:val="00A017A6"/>
    <w:rsid w:val="00A0191A"/>
    <w:rsid w:val="00A019A7"/>
    <w:rsid w:val="00A01F0D"/>
    <w:rsid w:val="00A02185"/>
    <w:rsid w:val="00A02577"/>
    <w:rsid w:val="00A02579"/>
    <w:rsid w:val="00A026E2"/>
    <w:rsid w:val="00A02796"/>
    <w:rsid w:val="00A02814"/>
    <w:rsid w:val="00A02872"/>
    <w:rsid w:val="00A02AE7"/>
    <w:rsid w:val="00A02BC6"/>
    <w:rsid w:val="00A02D3F"/>
    <w:rsid w:val="00A02EF4"/>
    <w:rsid w:val="00A032D2"/>
    <w:rsid w:val="00A03305"/>
    <w:rsid w:val="00A0343A"/>
    <w:rsid w:val="00A0356A"/>
    <w:rsid w:val="00A03628"/>
    <w:rsid w:val="00A03673"/>
    <w:rsid w:val="00A04418"/>
    <w:rsid w:val="00A04721"/>
    <w:rsid w:val="00A047E8"/>
    <w:rsid w:val="00A05249"/>
    <w:rsid w:val="00A053FA"/>
    <w:rsid w:val="00A05539"/>
    <w:rsid w:val="00A05703"/>
    <w:rsid w:val="00A058A8"/>
    <w:rsid w:val="00A05A76"/>
    <w:rsid w:val="00A05CE9"/>
    <w:rsid w:val="00A05D2A"/>
    <w:rsid w:val="00A060E6"/>
    <w:rsid w:val="00A062BC"/>
    <w:rsid w:val="00A06350"/>
    <w:rsid w:val="00A0662C"/>
    <w:rsid w:val="00A06A26"/>
    <w:rsid w:val="00A06AB5"/>
    <w:rsid w:val="00A06BF4"/>
    <w:rsid w:val="00A06DAE"/>
    <w:rsid w:val="00A06F53"/>
    <w:rsid w:val="00A072AD"/>
    <w:rsid w:val="00A07535"/>
    <w:rsid w:val="00A07F2E"/>
    <w:rsid w:val="00A10018"/>
    <w:rsid w:val="00A10460"/>
    <w:rsid w:val="00A10595"/>
    <w:rsid w:val="00A10BC1"/>
    <w:rsid w:val="00A10D44"/>
    <w:rsid w:val="00A10F20"/>
    <w:rsid w:val="00A11148"/>
    <w:rsid w:val="00A115ED"/>
    <w:rsid w:val="00A1167F"/>
    <w:rsid w:val="00A117F4"/>
    <w:rsid w:val="00A11A53"/>
    <w:rsid w:val="00A11A8B"/>
    <w:rsid w:val="00A11B92"/>
    <w:rsid w:val="00A11F88"/>
    <w:rsid w:val="00A11FAC"/>
    <w:rsid w:val="00A121FC"/>
    <w:rsid w:val="00A1238B"/>
    <w:rsid w:val="00A123D4"/>
    <w:rsid w:val="00A1246A"/>
    <w:rsid w:val="00A124F4"/>
    <w:rsid w:val="00A1263E"/>
    <w:rsid w:val="00A1266F"/>
    <w:rsid w:val="00A127AE"/>
    <w:rsid w:val="00A1281D"/>
    <w:rsid w:val="00A12F81"/>
    <w:rsid w:val="00A1301F"/>
    <w:rsid w:val="00A131C7"/>
    <w:rsid w:val="00A133BB"/>
    <w:rsid w:val="00A133EE"/>
    <w:rsid w:val="00A1347E"/>
    <w:rsid w:val="00A134C6"/>
    <w:rsid w:val="00A13591"/>
    <w:rsid w:val="00A13679"/>
    <w:rsid w:val="00A1389A"/>
    <w:rsid w:val="00A138E1"/>
    <w:rsid w:val="00A1395D"/>
    <w:rsid w:val="00A13A81"/>
    <w:rsid w:val="00A13B3D"/>
    <w:rsid w:val="00A1401A"/>
    <w:rsid w:val="00A14438"/>
    <w:rsid w:val="00A144C3"/>
    <w:rsid w:val="00A148E3"/>
    <w:rsid w:val="00A14A5A"/>
    <w:rsid w:val="00A14C2D"/>
    <w:rsid w:val="00A14F7B"/>
    <w:rsid w:val="00A15137"/>
    <w:rsid w:val="00A1528E"/>
    <w:rsid w:val="00A152CD"/>
    <w:rsid w:val="00A1570A"/>
    <w:rsid w:val="00A1586D"/>
    <w:rsid w:val="00A159D0"/>
    <w:rsid w:val="00A15C89"/>
    <w:rsid w:val="00A15EE1"/>
    <w:rsid w:val="00A15FA3"/>
    <w:rsid w:val="00A161DD"/>
    <w:rsid w:val="00A1624A"/>
    <w:rsid w:val="00A1641C"/>
    <w:rsid w:val="00A16434"/>
    <w:rsid w:val="00A168F8"/>
    <w:rsid w:val="00A169E4"/>
    <w:rsid w:val="00A16A64"/>
    <w:rsid w:val="00A16A9C"/>
    <w:rsid w:val="00A16E1B"/>
    <w:rsid w:val="00A16EA9"/>
    <w:rsid w:val="00A16F00"/>
    <w:rsid w:val="00A172A2"/>
    <w:rsid w:val="00A17366"/>
    <w:rsid w:val="00A17377"/>
    <w:rsid w:val="00A17671"/>
    <w:rsid w:val="00A17709"/>
    <w:rsid w:val="00A17733"/>
    <w:rsid w:val="00A178C3"/>
    <w:rsid w:val="00A17957"/>
    <w:rsid w:val="00A17A6C"/>
    <w:rsid w:val="00A17AF4"/>
    <w:rsid w:val="00A17BE3"/>
    <w:rsid w:val="00A17EE7"/>
    <w:rsid w:val="00A20260"/>
    <w:rsid w:val="00A202E4"/>
    <w:rsid w:val="00A2037D"/>
    <w:rsid w:val="00A20645"/>
    <w:rsid w:val="00A20775"/>
    <w:rsid w:val="00A20A5D"/>
    <w:rsid w:val="00A20DD1"/>
    <w:rsid w:val="00A20F50"/>
    <w:rsid w:val="00A20F6F"/>
    <w:rsid w:val="00A21646"/>
    <w:rsid w:val="00A217A3"/>
    <w:rsid w:val="00A21807"/>
    <w:rsid w:val="00A21B74"/>
    <w:rsid w:val="00A21B7E"/>
    <w:rsid w:val="00A21D82"/>
    <w:rsid w:val="00A21ECB"/>
    <w:rsid w:val="00A220D5"/>
    <w:rsid w:val="00A22120"/>
    <w:rsid w:val="00A222A0"/>
    <w:rsid w:val="00A2254B"/>
    <w:rsid w:val="00A22847"/>
    <w:rsid w:val="00A22BB8"/>
    <w:rsid w:val="00A22C88"/>
    <w:rsid w:val="00A22D3D"/>
    <w:rsid w:val="00A234C4"/>
    <w:rsid w:val="00A2359F"/>
    <w:rsid w:val="00A235CB"/>
    <w:rsid w:val="00A23638"/>
    <w:rsid w:val="00A2368A"/>
    <w:rsid w:val="00A23745"/>
    <w:rsid w:val="00A237F9"/>
    <w:rsid w:val="00A23839"/>
    <w:rsid w:val="00A2399A"/>
    <w:rsid w:val="00A2399C"/>
    <w:rsid w:val="00A239AA"/>
    <w:rsid w:val="00A23B24"/>
    <w:rsid w:val="00A242B7"/>
    <w:rsid w:val="00A243AA"/>
    <w:rsid w:val="00A244BB"/>
    <w:rsid w:val="00A245A2"/>
    <w:rsid w:val="00A24AB0"/>
    <w:rsid w:val="00A24F2F"/>
    <w:rsid w:val="00A252A3"/>
    <w:rsid w:val="00A254BF"/>
    <w:rsid w:val="00A256CA"/>
    <w:rsid w:val="00A25778"/>
    <w:rsid w:val="00A25AC5"/>
    <w:rsid w:val="00A25DC8"/>
    <w:rsid w:val="00A25E7E"/>
    <w:rsid w:val="00A25FE9"/>
    <w:rsid w:val="00A26592"/>
    <w:rsid w:val="00A2662C"/>
    <w:rsid w:val="00A26D5F"/>
    <w:rsid w:val="00A26D72"/>
    <w:rsid w:val="00A275C1"/>
    <w:rsid w:val="00A27901"/>
    <w:rsid w:val="00A279D5"/>
    <w:rsid w:val="00A27BE8"/>
    <w:rsid w:val="00A30046"/>
    <w:rsid w:val="00A306B0"/>
    <w:rsid w:val="00A307F6"/>
    <w:rsid w:val="00A3094F"/>
    <w:rsid w:val="00A30973"/>
    <w:rsid w:val="00A30EC6"/>
    <w:rsid w:val="00A30FA0"/>
    <w:rsid w:val="00A310FB"/>
    <w:rsid w:val="00A3127F"/>
    <w:rsid w:val="00A312E0"/>
    <w:rsid w:val="00A3150D"/>
    <w:rsid w:val="00A31532"/>
    <w:rsid w:val="00A31995"/>
    <w:rsid w:val="00A31A8D"/>
    <w:rsid w:val="00A31C48"/>
    <w:rsid w:val="00A31CD9"/>
    <w:rsid w:val="00A31D7E"/>
    <w:rsid w:val="00A31F54"/>
    <w:rsid w:val="00A3208B"/>
    <w:rsid w:val="00A32266"/>
    <w:rsid w:val="00A322F6"/>
    <w:rsid w:val="00A32353"/>
    <w:rsid w:val="00A32776"/>
    <w:rsid w:val="00A32B85"/>
    <w:rsid w:val="00A32C47"/>
    <w:rsid w:val="00A32D03"/>
    <w:rsid w:val="00A32D73"/>
    <w:rsid w:val="00A32DE2"/>
    <w:rsid w:val="00A32E2F"/>
    <w:rsid w:val="00A32EC4"/>
    <w:rsid w:val="00A340C8"/>
    <w:rsid w:val="00A3413E"/>
    <w:rsid w:val="00A341E0"/>
    <w:rsid w:val="00A34573"/>
    <w:rsid w:val="00A34664"/>
    <w:rsid w:val="00A34746"/>
    <w:rsid w:val="00A3494F"/>
    <w:rsid w:val="00A349FC"/>
    <w:rsid w:val="00A34B4E"/>
    <w:rsid w:val="00A34B6B"/>
    <w:rsid w:val="00A34E4C"/>
    <w:rsid w:val="00A34E7B"/>
    <w:rsid w:val="00A34FB9"/>
    <w:rsid w:val="00A35001"/>
    <w:rsid w:val="00A3502E"/>
    <w:rsid w:val="00A357B0"/>
    <w:rsid w:val="00A35813"/>
    <w:rsid w:val="00A358EE"/>
    <w:rsid w:val="00A3597F"/>
    <w:rsid w:val="00A359D2"/>
    <w:rsid w:val="00A35A40"/>
    <w:rsid w:val="00A35C94"/>
    <w:rsid w:val="00A35DCC"/>
    <w:rsid w:val="00A35EE8"/>
    <w:rsid w:val="00A35EEC"/>
    <w:rsid w:val="00A35EF2"/>
    <w:rsid w:val="00A35F8D"/>
    <w:rsid w:val="00A35FEA"/>
    <w:rsid w:val="00A361AF"/>
    <w:rsid w:val="00A36360"/>
    <w:rsid w:val="00A36677"/>
    <w:rsid w:val="00A36C62"/>
    <w:rsid w:val="00A36E2C"/>
    <w:rsid w:val="00A36F02"/>
    <w:rsid w:val="00A37403"/>
    <w:rsid w:val="00A3748D"/>
    <w:rsid w:val="00A374A2"/>
    <w:rsid w:val="00A37564"/>
    <w:rsid w:val="00A37A35"/>
    <w:rsid w:val="00A37B4C"/>
    <w:rsid w:val="00A37BD1"/>
    <w:rsid w:val="00A37EA0"/>
    <w:rsid w:val="00A40069"/>
    <w:rsid w:val="00A40072"/>
    <w:rsid w:val="00A4042A"/>
    <w:rsid w:val="00A404AC"/>
    <w:rsid w:val="00A40707"/>
    <w:rsid w:val="00A40C83"/>
    <w:rsid w:val="00A41069"/>
    <w:rsid w:val="00A41188"/>
    <w:rsid w:val="00A41507"/>
    <w:rsid w:val="00A41516"/>
    <w:rsid w:val="00A41657"/>
    <w:rsid w:val="00A41776"/>
    <w:rsid w:val="00A41813"/>
    <w:rsid w:val="00A41838"/>
    <w:rsid w:val="00A4183D"/>
    <w:rsid w:val="00A41BD7"/>
    <w:rsid w:val="00A41CC2"/>
    <w:rsid w:val="00A41D09"/>
    <w:rsid w:val="00A41DEA"/>
    <w:rsid w:val="00A41EF7"/>
    <w:rsid w:val="00A42246"/>
    <w:rsid w:val="00A423CF"/>
    <w:rsid w:val="00A42497"/>
    <w:rsid w:val="00A42566"/>
    <w:rsid w:val="00A428F8"/>
    <w:rsid w:val="00A42CED"/>
    <w:rsid w:val="00A43032"/>
    <w:rsid w:val="00A43085"/>
    <w:rsid w:val="00A43456"/>
    <w:rsid w:val="00A435F7"/>
    <w:rsid w:val="00A438B5"/>
    <w:rsid w:val="00A43A40"/>
    <w:rsid w:val="00A43B3C"/>
    <w:rsid w:val="00A43D1A"/>
    <w:rsid w:val="00A43E31"/>
    <w:rsid w:val="00A44205"/>
    <w:rsid w:val="00A442A1"/>
    <w:rsid w:val="00A4434D"/>
    <w:rsid w:val="00A443F3"/>
    <w:rsid w:val="00A44449"/>
    <w:rsid w:val="00A44616"/>
    <w:rsid w:val="00A4462E"/>
    <w:rsid w:val="00A447C2"/>
    <w:rsid w:val="00A44873"/>
    <w:rsid w:val="00A448CC"/>
    <w:rsid w:val="00A44C12"/>
    <w:rsid w:val="00A44C39"/>
    <w:rsid w:val="00A44C5B"/>
    <w:rsid w:val="00A44D76"/>
    <w:rsid w:val="00A44E03"/>
    <w:rsid w:val="00A44E55"/>
    <w:rsid w:val="00A44F8C"/>
    <w:rsid w:val="00A452A0"/>
    <w:rsid w:val="00A45375"/>
    <w:rsid w:val="00A45544"/>
    <w:rsid w:val="00A45632"/>
    <w:rsid w:val="00A45808"/>
    <w:rsid w:val="00A4589F"/>
    <w:rsid w:val="00A458FC"/>
    <w:rsid w:val="00A45ADB"/>
    <w:rsid w:val="00A45B07"/>
    <w:rsid w:val="00A45C86"/>
    <w:rsid w:val="00A45F24"/>
    <w:rsid w:val="00A464D8"/>
    <w:rsid w:val="00A46755"/>
    <w:rsid w:val="00A46946"/>
    <w:rsid w:val="00A46B20"/>
    <w:rsid w:val="00A46D57"/>
    <w:rsid w:val="00A46F1C"/>
    <w:rsid w:val="00A46F8B"/>
    <w:rsid w:val="00A47082"/>
    <w:rsid w:val="00A47236"/>
    <w:rsid w:val="00A47402"/>
    <w:rsid w:val="00A47878"/>
    <w:rsid w:val="00A478EB"/>
    <w:rsid w:val="00A478F6"/>
    <w:rsid w:val="00A47965"/>
    <w:rsid w:val="00A47A80"/>
    <w:rsid w:val="00A47C44"/>
    <w:rsid w:val="00A47CF4"/>
    <w:rsid w:val="00A47D24"/>
    <w:rsid w:val="00A47E47"/>
    <w:rsid w:val="00A50143"/>
    <w:rsid w:val="00A502BD"/>
    <w:rsid w:val="00A502DB"/>
    <w:rsid w:val="00A502E0"/>
    <w:rsid w:val="00A502E4"/>
    <w:rsid w:val="00A503A1"/>
    <w:rsid w:val="00A508FF"/>
    <w:rsid w:val="00A50989"/>
    <w:rsid w:val="00A509FD"/>
    <w:rsid w:val="00A50A17"/>
    <w:rsid w:val="00A50A37"/>
    <w:rsid w:val="00A50EE4"/>
    <w:rsid w:val="00A50FB9"/>
    <w:rsid w:val="00A5129C"/>
    <w:rsid w:val="00A51364"/>
    <w:rsid w:val="00A514BD"/>
    <w:rsid w:val="00A5157A"/>
    <w:rsid w:val="00A515C6"/>
    <w:rsid w:val="00A518D0"/>
    <w:rsid w:val="00A51940"/>
    <w:rsid w:val="00A51BAB"/>
    <w:rsid w:val="00A51D8F"/>
    <w:rsid w:val="00A51DC8"/>
    <w:rsid w:val="00A51E41"/>
    <w:rsid w:val="00A51EAF"/>
    <w:rsid w:val="00A51FC2"/>
    <w:rsid w:val="00A520F6"/>
    <w:rsid w:val="00A52365"/>
    <w:rsid w:val="00A5246F"/>
    <w:rsid w:val="00A5254C"/>
    <w:rsid w:val="00A52637"/>
    <w:rsid w:val="00A529AB"/>
    <w:rsid w:val="00A52CF2"/>
    <w:rsid w:val="00A52D3F"/>
    <w:rsid w:val="00A52DB7"/>
    <w:rsid w:val="00A52E8A"/>
    <w:rsid w:val="00A52FBF"/>
    <w:rsid w:val="00A5330F"/>
    <w:rsid w:val="00A5341C"/>
    <w:rsid w:val="00A5347E"/>
    <w:rsid w:val="00A534B0"/>
    <w:rsid w:val="00A535DD"/>
    <w:rsid w:val="00A5362E"/>
    <w:rsid w:val="00A53C91"/>
    <w:rsid w:val="00A53D98"/>
    <w:rsid w:val="00A5402A"/>
    <w:rsid w:val="00A542C2"/>
    <w:rsid w:val="00A5431B"/>
    <w:rsid w:val="00A543D3"/>
    <w:rsid w:val="00A54462"/>
    <w:rsid w:val="00A545C7"/>
    <w:rsid w:val="00A547A6"/>
    <w:rsid w:val="00A5484B"/>
    <w:rsid w:val="00A54C98"/>
    <w:rsid w:val="00A54CEE"/>
    <w:rsid w:val="00A54D77"/>
    <w:rsid w:val="00A54D97"/>
    <w:rsid w:val="00A54F62"/>
    <w:rsid w:val="00A550FC"/>
    <w:rsid w:val="00A5516D"/>
    <w:rsid w:val="00A55227"/>
    <w:rsid w:val="00A553C9"/>
    <w:rsid w:val="00A55507"/>
    <w:rsid w:val="00A556E0"/>
    <w:rsid w:val="00A55AC0"/>
    <w:rsid w:val="00A55B3A"/>
    <w:rsid w:val="00A5605A"/>
    <w:rsid w:val="00A56122"/>
    <w:rsid w:val="00A562B1"/>
    <w:rsid w:val="00A56303"/>
    <w:rsid w:val="00A563A3"/>
    <w:rsid w:val="00A563B5"/>
    <w:rsid w:val="00A563D1"/>
    <w:rsid w:val="00A56686"/>
    <w:rsid w:val="00A5687F"/>
    <w:rsid w:val="00A56AD7"/>
    <w:rsid w:val="00A56CAD"/>
    <w:rsid w:val="00A56CE7"/>
    <w:rsid w:val="00A56DE2"/>
    <w:rsid w:val="00A56FB2"/>
    <w:rsid w:val="00A57031"/>
    <w:rsid w:val="00A573F5"/>
    <w:rsid w:val="00A574C7"/>
    <w:rsid w:val="00A575BF"/>
    <w:rsid w:val="00A57978"/>
    <w:rsid w:val="00A57BED"/>
    <w:rsid w:val="00A57FB0"/>
    <w:rsid w:val="00A60615"/>
    <w:rsid w:val="00A60801"/>
    <w:rsid w:val="00A60815"/>
    <w:rsid w:val="00A60880"/>
    <w:rsid w:val="00A60B92"/>
    <w:rsid w:val="00A60CD1"/>
    <w:rsid w:val="00A61079"/>
    <w:rsid w:val="00A61239"/>
    <w:rsid w:val="00A61433"/>
    <w:rsid w:val="00A6159A"/>
    <w:rsid w:val="00A6164D"/>
    <w:rsid w:val="00A61666"/>
    <w:rsid w:val="00A617C5"/>
    <w:rsid w:val="00A61867"/>
    <w:rsid w:val="00A61873"/>
    <w:rsid w:val="00A61DEA"/>
    <w:rsid w:val="00A61F90"/>
    <w:rsid w:val="00A6223F"/>
    <w:rsid w:val="00A62472"/>
    <w:rsid w:val="00A62644"/>
    <w:rsid w:val="00A626E3"/>
    <w:rsid w:val="00A62889"/>
    <w:rsid w:val="00A62BC4"/>
    <w:rsid w:val="00A62C75"/>
    <w:rsid w:val="00A62E15"/>
    <w:rsid w:val="00A6309F"/>
    <w:rsid w:val="00A63130"/>
    <w:rsid w:val="00A63339"/>
    <w:rsid w:val="00A634B2"/>
    <w:rsid w:val="00A63533"/>
    <w:rsid w:val="00A636CD"/>
    <w:rsid w:val="00A638BB"/>
    <w:rsid w:val="00A638E5"/>
    <w:rsid w:val="00A63B32"/>
    <w:rsid w:val="00A64037"/>
    <w:rsid w:val="00A64230"/>
    <w:rsid w:val="00A64278"/>
    <w:rsid w:val="00A642E2"/>
    <w:rsid w:val="00A6498A"/>
    <w:rsid w:val="00A64A5C"/>
    <w:rsid w:val="00A64A64"/>
    <w:rsid w:val="00A64BD7"/>
    <w:rsid w:val="00A64C13"/>
    <w:rsid w:val="00A64C24"/>
    <w:rsid w:val="00A64C3B"/>
    <w:rsid w:val="00A64D62"/>
    <w:rsid w:val="00A64EAF"/>
    <w:rsid w:val="00A64EBA"/>
    <w:rsid w:val="00A65017"/>
    <w:rsid w:val="00A6507A"/>
    <w:rsid w:val="00A654E8"/>
    <w:rsid w:val="00A6586E"/>
    <w:rsid w:val="00A65D9A"/>
    <w:rsid w:val="00A65DE1"/>
    <w:rsid w:val="00A65DE7"/>
    <w:rsid w:val="00A65F2B"/>
    <w:rsid w:val="00A65FBC"/>
    <w:rsid w:val="00A6628C"/>
    <w:rsid w:val="00A6638D"/>
    <w:rsid w:val="00A6652F"/>
    <w:rsid w:val="00A66793"/>
    <w:rsid w:val="00A667DF"/>
    <w:rsid w:val="00A66934"/>
    <w:rsid w:val="00A66988"/>
    <w:rsid w:val="00A66D7B"/>
    <w:rsid w:val="00A66F4E"/>
    <w:rsid w:val="00A67013"/>
    <w:rsid w:val="00A673F1"/>
    <w:rsid w:val="00A676BB"/>
    <w:rsid w:val="00A676C0"/>
    <w:rsid w:val="00A67720"/>
    <w:rsid w:val="00A6774C"/>
    <w:rsid w:val="00A67B0F"/>
    <w:rsid w:val="00A67C61"/>
    <w:rsid w:val="00A67DB4"/>
    <w:rsid w:val="00A701EA"/>
    <w:rsid w:val="00A70304"/>
    <w:rsid w:val="00A7077A"/>
    <w:rsid w:val="00A7085D"/>
    <w:rsid w:val="00A711D6"/>
    <w:rsid w:val="00A712BE"/>
    <w:rsid w:val="00A712DC"/>
    <w:rsid w:val="00A7131E"/>
    <w:rsid w:val="00A715EA"/>
    <w:rsid w:val="00A71765"/>
    <w:rsid w:val="00A717C1"/>
    <w:rsid w:val="00A7192F"/>
    <w:rsid w:val="00A71936"/>
    <w:rsid w:val="00A71A16"/>
    <w:rsid w:val="00A71AA8"/>
    <w:rsid w:val="00A71DC9"/>
    <w:rsid w:val="00A71E77"/>
    <w:rsid w:val="00A71F33"/>
    <w:rsid w:val="00A71FA6"/>
    <w:rsid w:val="00A72007"/>
    <w:rsid w:val="00A72053"/>
    <w:rsid w:val="00A721FD"/>
    <w:rsid w:val="00A722D8"/>
    <w:rsid w:val="00A7245B"/>
    <w:rsid w:val="00A724B2"/>
    <w:rsid w:val="00A72502"/>
    <w:rsid w:val="00A7254D"/>
    <w:rsid w:val="00A7269F"/>
    <w:rsid w:val="00A726F9"/>
    <w:rsid w:val="00A72725"/>
    <w:rsid w:val="00A727A3"/>
    <w:rsid w:val="00A7295D"/>
    <w:rsid w:val="00A729C9"/>
    <w:rsid w:val="00A729ED"/>
    <w:rsid w:val="00A72EED"/>
    <w:rsid w:val="00A72FB5"/>
    <w:rsid w:val="00A72FF0"/>
    <w:rsid w:val="00A73271"/>
    <w:rsid w:val="00A7348B"/>
    <w:rsid w:val="00A73583"/>
    <w:rsid w:val="00A7361A"/>
    <w:rsid w:val="00A73643"/>
    <w:rsid w:val="00A73924"/>
    <w:rsid w:val="00A73948"/>
    <w:rsid w:val="00A73E14"/>
    <w:rsid w:val="00A74027"/>
    <w:rsid w:val="00A7434F"/>
    <w:rsid w:val="00A7457D"/>
    <w:rsid w:val="00A745BD"/>
    <w:rsid w:val="00A746E4"/>
    <w:rsid w:val="00A746F3"/>
    <w:rsid w:val="00A74BC8"/>
    <w:rsid w:val="00A74C51"/>
    <w:rsid w:val="00A74CC4"/>
    <w:rsid w:val="00A74CD1"/>
    <w:rsid w:val="00A74E6C"/>
    <w:rsid w:val="00A756EF"/>
    <w:rsid w:val="00A75738"/>
    <w:rsid w:val="00A75794"/>
    <w:rsid w:val="00A7582E"/>
    <w:rsid w:val="00A758D7"/>
    <w:rsid w:val="00A75912"/>
    <w:rsid w:val="00A75D55"/>
    <w:rsid w:val="00A76266"/>
    <w:rsid w:val="00A76621"/>
    <w:rsid w:val="00A76A5A"/>
    <w:rsid w:val="00A76C22"/>
    <w:rsid w:val="00A76C8E"/>
    <w:rsid w:val="00A76F32"/>
    <w:rsid w:val="00A770BE"/>
    <w:rsid w:val="00A77117"/>
    <w:rsid w:val="00A771C7"/>
    <w:rsid w:val="00A777E2"/>
    <w:rsid w:val="00A77B82"/>
    <w:rsid w:val="00A77DF3"/>
    <w:rsid w:val="00A77F96"/>
    <w:rsid w:val="00A77FCA"/>
    <w:rsid w:val="00A806EE"/>
    <w:rsid w:val="00A80739"/>
    <w:rsid w:val="00A8076F"/>
    <w:rsid w:val="00A808BF"/>
    <w:rsid w:val="00A80A5F"/>
    <w:rsid w:val="00A80BE0"/>
    <w:rsid w:val="00A80C50"/>
    <w:rsid w:val="00A80C64"/>
    <w:rsid w:val="00A80E77"/>
    <w:rsid w:val="00A80E7A"/>
    <w:rsid w:val="00A80F36"/>
    <w:rsid w:val="00A8142B"/>
    <w:rsid w:val="00A815B4"/>
    <w:rsid w:val="00A815D6"/>
    <w:rsid w:val="00A81A48"/>
    <w:rsid w:val="00A81A77"/>
    <w:rsid w:val="00A81BEC"/>
    <w:rsid w:val="00A81CAE"/>
    <w:rsid w:val="00A81CE5"/>
    <w:rsid w:val="00A820F6"/>
    <w:rsid w:val="00A821A4"/>
    <w:rsid w:val="00A8279F"/>
    <w:rsid w:val="00A82878"/>
    <w:rsid w:val="00A829C8"/>
    <w:rsid w:val="00A82C53"/>
    <w:rsid w:val="00A82CAC"/>
    <w:rsid w:val="00A82F0B"/>
    <w:rsid w:val="00A830E9"/>
    <w:rsid w:val="00A83271"/>
    <w:rsid w:val="00A83375"/>
    <w:rsid w:val="00A835E5"/>
    <w:rsid w:val="00A83784"/>
    <w:rsid w:val="00A83824"/>
    <w:rsid w:val="00A83946"/>
    <w:rsid w:val="00A83A37"/>
    <w:rsid w:val="00A83AA6"/>
    <w:rsid w:val="00A83AF6"/>
    <w:rsid w:val="00A83C19"/>
    <w:rsid w:val="00A83CAC"/>
    <w:rsid w:val="00A84044"/>
    <w:rsid w:val="00A8409E"/>
    <w:rsid w:val="00A845A0"/>
    <w:rsid w:val="00A845CC"/>
    <w:rsid w:val="00A845D2"/>
    <w:rsid w:val="00A84704"/>
    <w:rsid w:val="00A8471C"/>
    <w:rsid w:val="00A84883"/>
    <w:rsid w:val="00A84AB9"/>
    <w:rsid w:val="00A84BDF"/>
    <w:rsid w:val="00A84C85"/>
    <w:rsid w:val="00A84FBB"/>
    <w:rsid w:val="00A84FF7"/>
    <w:rsid w:val="00A85124"/>
    <w:rsid w:val="00A853C5"/>
    <w:rsid w:val="00A85422"/>
    <w:rsid w:val="00A8572F"/>
    <w:rsid w:val="00A85A06"/>
    <w:rsid w:val="00A85A7B"/>
    <w:rsid w:val="00A85B38"/>
    <w:rsid w:val="00A85B9B"/>
    <w:rsid w:val="00A85DC0"/>
    <w:rsid w:val="00A85EB8"/>
    <w:rsid w:val="00A86094"/>
    <w:rsid w:val="00A860D2"/>
    <w:rsid w:val="00A86313"/>
    <w:rsid w:val="00A8633F"/>
    <w:rsid w:val="00A863BC"/>
    <w:rsid w:val="00A8648E"/>
    <w:rsid w:val="00A86554"/>
    <w:rsid w:val="00A866D7"/>
    <w:rsid w:val="00A867D4"/>
    <w:rsid w:val="00A86B7E"/>
    <w:rsid w:val="00A86CAC"/>
    <w:rsid w:val="00A86E5E"/>
    <w:rsid w:val="00A8721E"/>
    <w:rsid w:val="00A872D6"/>
    <w:rsid w:val="00A87B54"/>
    <w:rsid w:val="00A87CA8"/>
    <w:rsid w:val="00A87E40"/>
    <w:rsid w:val="00A87F41"/>
    <w:rsid w:val="00A90034"/>
    <w:rsid w:val="00A90946"/>
    <w:rsid w:val="00A90A10"/>
    <w:rsid w:val="00A90C34"/>
    <w:rsid w:val="00A90C5C"/>
    <w:rsid w:val="00A90CDA"/>
    <w:rsid w:val="00A90F84"/>
    <w:rsid w:val="00A90FC0"/>
    <w:rsid w:val="00A914C8"/>
    <w:rsid w:val="00A914F3"/>
    <w:rsid w:val="00A9158F"/>
    <w:rsid w:val="00A916B4"/>
    <w:rsid w:val="00A91A96"/>
    <w:rsid w:val="00A91B44"/>
    <w:rsid w:val="00A91BAE"/>
    <w:rsid w:val="00A91C35"/>
    <w:rsid w:val="00A91E04"/>
    <w:rsid w:val="00A928FD"/>
    <w:rsid w:val="00A9296A"/>
    <w:rsid w:val="00A92A09"/>
    <w:rsid w:val="00A92A98"/>
    <w:rsid w:val="00A92BA6"/>
    <w:rsid w:val="00A92CF7"/>
    <w:rsid w:val="00A92D3F"/>
    <w:rsid w:val="00A92DE8"/>
    <w:rsid w:val="00A92E72"/>
    <w:rsid w:val="00A92FDB"/>
    <w:rsid w:val="00A930EA"/>
    <w:rsid w:val="00A934DF"/>
    <w:rsid w:val="00A93568"/>
    <w:rsid w:val="00A9357E"/>
    <w:rsid w:val="00A936F4"/>
    <w:rsid w:val="00A93A53"/>
    <w:rsid w:val="00A93B13"/>
    <w:rsid w:val="00A93BB0"/>
    <w:rsid w:val="00A93C69"/>
    <w:rsid w:val="00A93CB6"/>
    <w:rsid w:val="00A93D0A"/>
    <w:rsid w:val="00A93F88"/>
    <w:rsid w:val="00A944BF"/>
    <w:rsid w:val="00A9465E"/>
    <w:rsid w:val="00A94764"/>
    <w:rsid w:val="00A94ACB"/>
    <w:rsid w:val="00A94C3A"/>
    <w:rsid w:val="00A94D96"/>
    <w:rsid w:val="00A94DCD"/>
    <w:rsid w:val="00A94DF7"/>
    <w:rsid w:val="00A9516E"/>
    <w:rsid w:val="00A9519E"/>
    <w:rsid w:val="00A95449"/>
    <w:rsid w:val="00A954E5"/>
    <w:rsid w:val="00A95685"/>
    <w:rsid w:val="00A957A8"/>
    <w:rsid w:val="00A95C29"/>
    <w:rsid w:val="00A95DAB"/>
    <w:rsid w:val="00A95E1E"/>
    <w:rsid w:val="00A95E95"/>
    <w:rsid w:val="00A96107"/>
    <w:rsid w:val="00A9627C"/>
    <w:rsid w:val="00A96309"/>
    <w:rsid w:val="00A96616"/>
    <w:rsid w:val="00A967EB"/>
    <w:rsid w:val="00A9684A"/>
    <w:rsid w:val="00A969A8"/>
    <w:rsid w:val="00A96BF7"/>
    <w:rsid w:val="00A96C4F"/>
    <w:rsid w:val="00A96E45"/>
    <w:rsid w:val="00A96EB1"/>
    <w:rsid w:val="00A9734D"/>
    <w:rsid w:val="00A97367"/>
    <w:rsid w:val="00A97383"/>
    <w:rsid w:val="00A97443"/>
    <w:rsid w:val="00A97644"/>
    <w:rsid w:val="00A9772F"/>
    <w:rsid w:val="00A97A8E"/>
    <w:rsid w:val="00A97CFA"/>
    <w:rsid w:val="00A97E7E"/>
    <w:rsid w:val="00AA0145"/>
    <w:rsid w:val="00AA039E"/>
    <w:rsid w:val="00AA040C"/>
    <w:rsid w:val="00AA0557"/>
    <w:rsid w:val="00AA0573"/>
    <w:rsid w:val="00AA0900"/>
    <w:rsid w:val="00AA0A01"/>
    <w:rsid w:val="00AA0A7C"/>
    <w:rsid w:val="00AA0C06"/>
    <w:rsid w:val="00AA0D9F"/>
    <w:rsid w:val="00AA0FE7"/>
    <w:rsid w:val="00AA10BE"/>
    <w:rsid w:val="00AA1505"/>
    <w:rsid w:val="00AA1671"/>
    <w:rsid w:val="00AA1C6D"/>
    <w:rsid w:val="00AA1D41"/>
    <w:rsid w:val="00AA1D9B"/>
    <w:rsid w:val="00AA1D9C"/>
    <w:rsid w:val="00AA1E62"/>
    <w:rsid w:val="00AA1EEA"/>
    <w:rsid w:val="00AA21AD"/>
    <w:rsid w:val="00AA2479"/>
    <w:rsid w:val="00AA2498"/>
    <w:rsid w:val="00AA2632"/>
    <w:rsid w:val="00AA2A10"/>
    <w:rsid w:val="00AA2AC1"/>
    <w:rsid w:val="00AA2B3B"/>
    <w:rsid w:val="00AA2CE5"/>
    <w:rsid w:val="00AA2D03"/>
    <w:rsid w:val="00AA302E"/>
    <w:rsid w:val="00AA31E0"/>
    <w:rsid w:val="00AA32D4"/>
    <w:rsid w:val="00AA34F9"/>
    <w:rsid w:val="00AA35DD"/>
    <w:rsid w:val="00AA3636"/>
    <w:rsid w:val="00AA377B"/>
    <w:rsid w:val="00AA3BCB"/>
    <w:rsid w:val="00AA3D50"/>
    <w:rsid w:val="00AA3DC5"/>
    <w:rsid w:val="00AA40BD"/>
    <w:rsid w:val="00AA4120"/>
    <w:rsid w:val="00AA4250"/>
    <w:rsid w:val="00AA429B"/>
    <w:rsid w:val="00AA464B"/>
    <w:rsid w:val="00AA4956"/>
    <w:rsid w:val="00AA49E8"/>
    <w:rsid w:val="00AA5331"/>
    <w:rsid w:val="00AA546D"/>
    <w:rsid w:val="00AA55AE"/>
    <w:rsid w:val="00AA5719"/>
    <w:rsid w:val="00AA574F"/>
    <w:rsid w:val="00AA58ED"/>
    <w:rsid w:val="00AA58FF"/>
    <w:rsid w:val="00AA5A38"/>
    <w:rsid w:val="00AA5B22"/>
    <w:rsid w:val="00AA5D1B"/>
    <w:rsid w:val="00AA5D23"/>
    <w:rsid w:val="00AA5E4F"/>
    <w:rsid w:val="00AA5E91"/>
    <w:rsid w:val="00AA63A0"/>
    <w:rsid w:val="00AA64B2"/>
    <w:rsid w:val="00AA651E"/>
    <w:rsid w:val="00AA66A3"/>
    <w:rsid w:val="00AA6B66"/>
    <w:rsid w:val="00AA6F0F"/>
    <w:rsid w:val="00AA71DA"/>
    <w:rsid w:val="00AA7517"/>
    <w:rsid w:val="00AA75CD"/>
    <w:rsid w:val="00AA766C"/>
    <w:rsid w:val="00AA7764"/>
    <w:rsid w:val="00AA79E3"/>
    <w:rsid w:val="00AA7B4D"/>
    <w:rsid w:val="00AA7BCF"/>
    <w:rsid w:val="00AA7D44"/>
    <w:rsid w:val="00AB00D6"/>
    <w:rsid w:val="00AB02A4"/>
    <w:rsid w:val="00AB04BB"/>
    <w:rsid w:val="00AB07C0"/>
    <w:rsid w:val="00AB08EB"/>
    <w:rsid w:val="00AB0CDF"/>
    <w:rsid w:val="00AB0D97"/>
    <w:rsid w:val="00AB0E4A"/>
    <w:rsid w:val="00AB0F81"/>
    <w:rsid w:val="00AB104C"/>
    <w:rsid w:val="00AB104F"/>
    <w:rsid w:val="00AB1139"/>
    <w:rsid w:val="00AB120C"/>
    <w:rsid w:val="00AB1336"/>
    <w:rsid w:val="00AB1518"/>
    <w:rsid w:val="00AB176A"/>
    <w:rsid w:val="00AB1903"/>
    <w:rsid w:val="00AB1AF4"/>
    <w:rsid w:val="00AB1B7F"/>
    <w:rsid w:val="00AB1C88"/>
    <w:rsid w:val="00AB1D43"/>
    <w:rsid w:val="00AB1DCD"/>
    <w:rsid w:val="00AB2081"/>
    <w:rsid w:val="00AB20E3"/>
    <w:rsid w:val="00AB22E6"/>
    <w:rsid w:val="00AB22EA"/>
    <w:rsid w:val="00AB2777"/>
    <w:rsid w:val="00AB294B"/>
    <w:rsid w:val="00AB2C37"/>
    <w:rsid w:val="00AB2CAB"/>
    <w:rsid w:val="00AB2CD3"/>
    <w:rsid w:val="00AB3046"/>
    <w:rsid w:val="00AB30DE"/>
    <w:rsid w:val="00AB32B0"/>
    <w:rsid w:val="00AB3467"/>
    <w:rsid w:val="00AB3815"/>
    <w:rsid w:val="00AB38B4"/>
    <w:rsid w:val="00AB3CDF"/>
    <w:rsid w:val="00AB3E5C"/>
    <w:rsid w:val="00AB3E80"/>
    <w:rsid w:val="00AB3F99"/>
    <w:rsid w:val="00AB3FB0"/>
    <w:rsid w:val="00AB404D"/>
    <w:rsid w:val="00AB40AB"/>
    <w:rsid w:val="00AB427A"/>
    <w:rsid w:val="00AB42C7"/>
    <w:rsid w:val="00AB44AB"/>
    <w:rsid w:val="00AB4549"/>
    <w:rsid w:val="00AB45F6"/>
    <w:rsid w:val="00AB46ED"/>
    <w:rsid w:val="00AB4735"/>
    <w:rsid w:val="00AB4926"/>
    <w:rsid w:val="00AB4A83"/>
    <w:rsid w:val="00AB4B78"/>
    <w:rsid w:val="00AB4BB0"/>
    <w:rsid w:val="00AB50D2"/>
    <w:rsid w:val="00AB527A"/>
    <w:rsid w:val="00AB5358"/>
    <w:rsid w:val="00AB5A06"/>
    <w:rsid w:val="00AB5D3F"/>
    <w:rsid w:val="00AB611E"/>
    <w:rsid w:val="00AB631B"/>
    <w:rsid w:val="00AB633D"/>
    <w:rsid w:val="00AB63C5"/>
    <w:rsid w:val="00AB6A4C"/>
    <w:rsid w:val="00AB6A69"/>
    <w:rsid w:val="00AB6B50"/>
    <w:rsid w:val="00AB6BA0"/>
    <w:rsid w:val="00AB6CA4"/>
    <w:rsid w:val="00AB6D76"/>
    <w:rsid w:val="00AB6E3C"/>
    <w:rsid w:val="00AB70F3"/>
    <w:rsid w:val="00AB713C"/>
    <w:rsid w:val="00AB7185"/>
    <w:rsid w:val="00AB71B8"/>
    <w:rsid w:val="00AB731F"/>
    <w:rsid w:val="00AB7341"/>
    <w:rsid w:val="00AB74EE"/>
    <w:rsid w:val="00AB7ABC"/>
    <w:rsid w:val="00AB7C66"/>
    <w:rsid w:val="00AB7F5B"/>
    <w:rsid w:val="00AB7FA9"/>
    <w:rsid w:val="00AB7FE5"/>
    <w:rsid w:val="00AC0084"/>
    <w:rsid w:val="00AC0486"/>
    <w:rsid w:val="00AC048F"/>
    <w:rsid w:val="00AC06A1"/>
    <w:rsid w:val="00AC06D4"/>
    <w:rsid w:val="00AC07BE"/>
    <w:rsid w:val="00AC0857"/>
    <w:rsid w:val="00AC09DF"/>
    <w:rsid w:val="00AC0D25"/>
    <w:rsid w:val="00AC0F25"/>
    <w:rsid w:val="00AC1051"/>
    <w:rsid w:val="00AC110D"/>
    <w:rsid w:val="00AC12BF"/>
    <w:rsid w:val="00AC147D"/>
    <w:rsid w:val="00AC149D"/>
    <w:rsid w:val="00AC1708"/>
    <w:rsid w:val="00AC17A3"/>
    <w:rsid w:val="00AC183E"/>
    <w:rsid w:val="00AC1A2A"/>
    <w:rsid w:val="00AC1A55"/>
    <w:rsid w:val="00AC1BEA"/>
    <w:rsid w:val="00AC1EE9"/>
    <w:rsid w:val="00AC1EF7"/>
    <w:rsid w:val="00AC2050"/>
    <w:rsid w:val="00AC2260"/>
    <w:rsid w:val="00AC229C"/>
    <w:rsid w:val="00AC22AD"/>
    <w:rsid w:val="00AC2564"/>
    <w:rsid w:val="00AC26FC"/>
    <w:rsid w:val="00AC27C3"/>
    <w:rsid w:val="00AC2A3D"/>
    <w:rsid w:val="00AC2B08"/>
    <w:rsid w:val="00AC2C2D"/>
    <w:rsid w:val="00AC2E76"/>
    <w:rsid w:val="00AC319B"/>
    <w:rsid w:val="00AC34CF"/>
    <w:rsid w:val="00AC362A"/>
    <w:rsid w:val="00AC3A84"/>
    <w:rsid w:val="00AC3B1F"/>
    <w:rsid w:val="00AC3B27"/>
    <w:rsid w:val="00AC3BDD"/>
    <w:rsid w:val="00AC3E61"/>
    <w:rsid w:val="00AC3E86"/>
    <w:rsid w:val="00AC41F6"/>
    <w:rsid w:val="00AC451E"/>
    <w:rsid w:val="00AC4551"/>
    <w:rsid w:val="00AC475B"/>
    <w:rsid w:val="00AC48B4"/>
    <w:rsid w:val="00AC4B17"/>
    <w:rsid w:val="00AC4F89"/>
    <w:rsid w:val="00AC5348"/>
    <w:rsid w:val="00AC5641"/>
    <w:rsid w:val="00AC581E"/>
    <w:rsid w:val="00AC5A01"/>
    <w:rsid w:val="00AC5B5B"/>
    <w:rsid w:val="00AC5CF6"/>
    <w:rsid w:val="00AC5DDB"/>
    <w:rsid w:val="00AC603B"/>
    <w:rsid w:val="00AC60DE"/>
    <w:rsid w:val="00AC67BE"/>
    <w:rsid w:val="00AC682F"/>
    <w:rsid w:val="00AC686A"/>
    <w:rsid w:val="00AC6944"/>
    <w:rsid w:val="00AC6A37"/>
    <w:rsid w:val="00AC6BC4"/>
    <w:rsid w:val="00AC6C3F"/>
    <w:rsid w:val="00AC6C90"/>
    <w:rsid w:val="00AC6D4A"/>
    <w:rsid w:val="00AC71DF"/>
    <w:rsid w:val="00AC722F"/>
    <w:rsid w:val="00AC723D"/>
    <w:rsid w:val="00AC76BA"/>
    <w:rsid w:val="00AC79A5"/>
    <w:rsid w:val="00AC7BB0"/>
    <w:rsid w:val="00AC7C64"/>
    <w:rsid w:val="00AC7CD9"/>
    <w:rsid w:val="00AC7E74"/>
    <w:rsid w:val="00AC7FD7"/>
    <w:rsid w:val="00AD021E"/>
    <w:rsid w:val="00AD0713"/>
    <w:rsid w:val="00AD080D"/>
    <w:rsid w:val="00AD0A18"/>
    <w:rsid w:val="00AD0A87"/>
    <w:rsid w:val="00AD0AB3"/>
    <w:rsid w:val="00AD0AEA"/>
    <w:rsid w:val="00AD0B20"/>
    <w:rsid w:val="00AD0B45"/>
    <w:rsid w:val="00AD0BA0"/>
    <w:rsid w:val="00AD0C8A"/>
    <w:rsid w:val="00AD0C9A"/>
    <w:rsid w:val="00AD0DE2"/>
    <w:rsid w:val="00AD1180"/>
    <w:rsid w:val="00AD1472"/>
    <w:rsid w:val="00AD164C"/>
    <w:rsid w:val="00AD1681"/>
    <w:rsid w:val="00AD1BDF"/>
    <w:rsid w:val="00AD1C8C"/>
    <w:rsid w:val="00AD1D26"/>
    <w:rsid w:val="00AD1F04"/>
    <w:rsid w:val="00AD2128"/>
    <w:rsid w:val="00AD2176"/>
    <w:rsid w:val="00AD22FE"/>
    <w:rsid w:val="00AD2357"/>
    <w:rsid w:val="00AD274F"/>
    <w:rsid w:val="00AD2795"/>
    <w:rsid w:val="00AD27BD"/>
    <w:rsid w:val="00AD2889"/>
    <w:rsid w:val="00AD28CF"/>
    <w:rsid w:val="00AD299D"/>
    <w:rsid w:val="00AD2B58"/>
    <w:rsid w:val="00AD2EB5"/>
    <w:rsid w:val="00AD2F34"/>
    <w:rsid w:val="00AD31C8"/>
    <w:rsid w:val="00AD3308"/>
    <w:rsid w:val="00AD3354"/>
    <w:rsid w:val="00AD34BC"/>
    <w:rsid w:val="00AD35F8"/>
    <w:rsid w:val="00AD3D5D"/>
    <w:rsid w:val="00AD3D6B"/>
    <w:rsid w:val="00AD415D"/>
    <w:rsid w:val="00AD41AD"/>
    <w:rsid w:val="00AD44D1"/>
    <w:rsid w:val="00AD45D5"/>
    <w:rsid w:val="00AD465C"/>
    <w:rsid w:val="00AD466A"/>
    <w:rsid w:val="00AD4764"/>
    <w:rsid w:val="00AD4C8A"/>
    <w:rsid w:val="00AD523C"/>
    <w:rsid w:val="00AD54CD"/>
    <w:rsid w:val="00AD5B2B"/>
    <w:rsid w:val="00AD600E"/>
    <w:rsid w:val="00AD61E1"/>
    <w:rsid w:val="00AD6480"/>
    <w:rsid w:val="00AD6776"/>
    <w:rsid w:val="00AD679D"/>
    <w:rsid w:val="00AD684D"/>
    <w:rsid w:val="00AD69A0"/>
    <w:rsid w:val="00AD6C66"/>
    <w:rsid w:val="00AD6CCC"/>
    <w:rsid w:val="00AD6D86"/>
    <w:rsid w:val="00AD6D8B"/>
    <w:rsid w:val="00AD6E3F"/>
    <w:rsid w:val="00AD6EF3"/>
    <w:rsid w:val="00AD70B4"/>
    <w:rsid w:val="00AD7258"/>
    <w:rsid w:val="00AD7386"/>
    <w:rsid w:val="00AD754E"/>
    <w:rsid w:val="00AD77A6"/>
    <w:rsid w:val="00AD7802"/>
    <w:rsid w:val="00AD7A3F"/>
    <w:rsid w:val="00AD7A95"/>
    <w:rsid w:val="00AD7DCA"/>
    <w:rsid w:val="00AE02B3"/>
    <w:rsid w:val="00AE036E"/>
    <w:rsid w:val="00AE0372"/>
    <w:rsid w:val="00AE047A"/>
    <w:rsid w:val="00AE0565"/>
    <w:rsid w:val="00AE08C9"/>
    <w:rsid w:val="00AE08F5"/>
    <w:rsid w:val="00AE0B03"/>
    <w:rsid w:val="00AE0CEB"/>
    <w:rsid w:val="00AE0E0C"/>
    <w:rsid w:val="00AE1027"/>
    <w:rsid w:val="00AE11D7"/>
    <w:rsid w:val="00AE122C"/>
    <w:rsid w:val="00AE12B0"/>
    <w:rsid w:val="00AE12DF"/>
    <w:rsid w:val="00AE1310"/>
    <w:rsid w:val="00AE1414"/>
    <w:rsid w:val="00AE197F"/>
    <w:rsid w:val="00AE1A33"/>
    <w:rsid w:val="00AE20B6"/>
    <w:rsid w:val="00AE25AD"/>
    <w:rsid w:val="00AE2788"/>
    <w:rsid w:val="00AE2D94"/>
    <w:rsid w:val="00AE2DAF"/>
    <w:rsid w:val="00AE2E65"/>
    <w:rsid w:val="00AE2E95"/>
    <w:rsid w:val="00AE2EBB"/>
    <w:rsid w:val="00AE2EFD"/>
    <w:rsid w:val="00AE360C"/>
    <w:rsid w:val="00AE369F"/>
    <w:rsid w:val="00AE36A8"/>
    <w:rsid w:val="00AE3894"/>
    <w:rsid w:val="00AE3C02"/>
    <w:rsid w:val="00AE3C8B"/>
    <w:rsid w:val="00AE3D6E"/>
    <w:rsid w:val="00AE3EE2"/>
    <w:rsid w:val="00AE430E"/>
    <w:rsid w:val="00AE4519"/>
    <w:rsid w:val="00AE473E"/>
    <w:rsid w:val="00AE489A"/>
    <w:rsid w:val="00AE491E"/>
    <w:rsid w:val="00AE4A17"/>
    <w:rsid w:val="00AE4A7B"/>
    <w:rsid w:val="00AE4C26"/>
    <w:rsid w:val="00AE4DC4"/>
    <w:rsid w:val="00AE4DFA"/>
    <w:rsid w:val="00AE5065"/>
    <w:rsid w:val="00AE51A8"/>
    <w:rsid w:val="00AE5209"/>
    <w:rsid w:val="00AE520A"/>
    <w:rsid w:val="00AE52B0"/>
    <w:rsid w:val="00AE54A4"/>
    <w:rsid w:val="00AE5601"/>
    <w:rsid w:val="00AE582C"/>
    <w:rsid w:val="00AE5975"/>
    <w:rsid w:val="00AE5A30"/>
    <w:rsid w:val="00AE5B1D"/>
    <w:rsid w:val="00AE5BD0"/>
    <w:rsid w:val="00AE5C7C"/>
    <w:rsid w:val="00AE5EBC"/>
    <w:rsid w:val="00AE601A"/>
    <w:rsid w:val="00AE63AE"/>
    <w:rsid w:val="00AE65D7"/>
    <w:rsid w:val="00AE6661"/>
    <w:rsid w:val="00AE6676"/>
    <w:rsid w:val="00AE6A4A"/>
    <w:rsid w:val="00AE6BF8"/>
    <w:rsid w:val="00AE6DE4"/>
    <w:rsid w:val="00AE73A5"/>
    <w:rsid w:val="00AE77AD"/>
    <w:rsid w:val="00AE7B20"/>
    <w:rsid w:val="00AF0020"/>
    <w:rsid w:val="00AF015D"/>
    <w:rsid w:val="00AF0286"/>
    <w:rsid w:val="00AF02A5"/>
    <w:rsid w:val="00AF0348"/>
    <w:rsid w:val="00AF0381"/>
    <w:rsid w:val="00AF04C2"/>
    <w:rsid w:val="00AF05C6"/>
    <w:rsid w:val="00AF061E"/>
    <w:rsid w:val="00AF0809"/>
    <w:rsid w:val="00AF089C"/>
    <w:rsid w:val="00AF08C6"/>
    <w:rsid w:val="00AF0B45"/>
    <w:rsid w:val="00AF0DE2"/>
    <w:rsid w:val="00AF11C0"/>
    <w:rsid w:val="00AF1228"/>
    <w:rsid w:val="00AF1282"/>
    <w:rsid w:val="00AF160A"/>
    <w:rsid w:val="00AF16FC"/>
    <w:rsid w:val="00AF1798"/>
    <w:rsid w:val="00AF17AA"/>
    <w:rsid w:val="00AF180B"/>
    <w:rsid w:val="00AF1B5A"/>
    <w:rsid w:val="00AF21EE"/>
    <w:rsid w:val="00AF22C4"/>
    <w:rsid w:val="00AF22EF"/>
    <w:rsid w:val="00AF23C4"/>
    <w:rsid w:val="00AF25AA"/>
    <w:rsid w:val="00AF30B0"/>
    <w:rsid w:val="00AF35F3"/>
    <w:rsid w:val="00AF36A6"/>
    <w:rsid w:val="00AF376D"/>
    <w:rsid w:val="00AF3CEB"/>
    <w:rsid w:val="00AF3E70"/>
    <w:rsid w:val="00AF3F29"/>
    <w:rsid w:val="00AF4513"/>
    <w:rsid w:val="00AF475F"/>
    <w:rsid w:val="00AF4F24"/>
    <w:rsid w:val="00AF5086"/>
    <w:rsid w:val="00AF5835"/>
    <w:rsid w:val="00AF5D91"/>
    <w:rsid w:val="00AF5E2D"/>
    <w:rsid w:val="00AF5ED5"/>
    <w:rsid w:val="00AF5F98"/>
    <w:rsid w:val="00AF602C"/>
    <w:rsid w:val="00AF610B"/>
    <w:rsid w:val="00AF6221"/>
    <w:rsid w:val="00AF636A"/>
    <w:rsid w:val="00AF6981"/>
    <w:rsid w:val="00AF6B88"/>
    <w:rsid w:val="00AF6CBE"/>
    <w:rsid w:val="00AF6E98"/>
    <w:rsid w:val="00AF70BF"/>
    <w:rsid w:val="00AF7219"/>
    <w:rsid w:val="00AF7257"/>
    <w:rsid w:val="00AF77D0"/>
    <w:rsid w:val="00AF7890"/>
    <w:rsid w:val="00AF7DC3"/>
    <w:rsid w:val="00B00029"/>
    <w:rsid w:val="00B0008F"/>
    <w:rsid w:val="00B0012A"/>
    <w:rsid w:val="00B0026B"/>
    <w:rsid w:val="00B00407"/>
    <w:rsid w:val="00B0048B"/>
    <w:rsid w:val="00B00596"/>
    <w:rsid w:val="00B00873"/>
    <w:rsid w:val="00B00928"/>
    <w:rsid w:val="00B00A4C"/>
    <w:rsid w:val="00B00AF3"/>
    <w:rsid w:val="00B01179"/>
    <w:rsid w:val="00B012BD"/>
    <w:rsid w:val="00B0131F"/>
    <w:rsid w:val="00B013B6"/>
    <w:rsid w:val="00B014B6"/>
    <w:rsid w:val="00B0169E"/>
    <w:rsid w:val="00B016CE"/>
    <w:rsid w:val="00B01985"/>
    <w:rsid w:val="00B01E21"/>
    <w:rsid w:val="00B01F01"/>
    <w:rsid w:val="00B021F7"/>
    <w:rsid w:val="00B022AE"/>
    <w:rsid w:val="00B024EA"/>
    <w:rsid w:val="00B02589"/>
    <w:rsid w:val="00B029DC"/>
    <w:rsid w:val="00B02BC6"/>
    <w:rsid w:val="00B02FFE"/>
    <w:rsid w:val="00B0300F"/>
    <w:rsid w:val="00B03090"/>
    <w:rsid w:val="00B030D6"/>
    <w:rsid w:val="00B030ED"/>
    <w:rsid w:val="00B03409"/>
    <w:rsid w:val="00B03747"/>
    <w:rsid w:val="00B038FA"/>
    <w:rsid w:val="00B03C7D"/>
    <w:rsid w:val="00B03E9E"/>
    <w:rsid w:val="00B03FFF"/>
    <w:rsid w:val="00B043AF"/>
    <w:rsid w:val="00B044A0"/>
    <w:rsid w:val="00B04543"/>
    <w:rsid w:val="00B04BCC"/>
    <w:rsid w:val="00B04C4D"/>
    <w:rsid w:val="00B04D3D"/>
    <w:rsid w:val="00B04D88"/>
    <w:rsid w:val="00B04E83"/>
    <w:rsid w:val="00B04ED4"/>
    <w:rsid w:val="00B04F9C"/>
    <w:rsid w:val="00B04FB5"/>
    <w:rsid w:val="00B050C5"/>
    <w:rsid w:val="00B05199"/>
    <w:rsid w:val="00B05287"/>
    <w:rsid w:val="00B054B8"/>
    <w:rsid w:val="00B054F6"/>
    <w:rsid w:val="00B05552"/>
    <w:rsid w:val="00B05579"/>
    <w:rsid w:val="00B058B2"/>
    <w:rsid w:val="00B05984"/>
    <w:rsid w:val="00B05BCC"/>
    <w:rsid w:val="00B05E84"/>
    <w:rsid w:val="00B06301"/>
    <w:rsid w:val="00B063AB"/>
    <w:rsid w:val="00B064CF"/>
    <w:rsid w:val="00B064F5"/>
    <w:rsid w:val="00B066E6"/>
    <w:rsid w:val="00B066EF"/>
    <w:rsid w:val="00B0682B"/>
    <w:rsid w:val="00B06846"/>
    <w:rsid w:val="00B069A2"/>
    <w:rsid w:val="00B06A13"/>
    <w:rsid w:val="00B06B00"/>
    <w:rsid w:val="00B06B56"/>
    <w:rsid w:val="00B06C11"/>
    <w:rsid w:val="00B06FB7"/>
    <w:rsid w:val="00B06FF1"/>
    <w:rsid w:val="00B073E0"/>
    <w:rsid w:val="00B07549"/>
    <w:rsid w:val="00B07796"/>
    <w:rsid w:val="00B07962"/>
    <w:rsid w:val="00B079A4"/>
    <w:rsid w:val="00B07C34"/>
    <w:rsid w:val="00B07D5E"/>
    <w:rsid w:val="00B07F73"/>
    <w:rsid w:val="00B100A6"/>
    <w:rsid w:val="00B103DF"/>
    <w:rsid w:val="00B109BB"/>
    <w:rsid w:val="00B10A32"/>
    <w:rsid w:val="00B10ABE"/>
    <w:rsid w:val="00B10BD5"/>
    <w:rsid w:val="00B10C50"/>
    <w:rsid w:val="00B10CFF"/>
    <w:rsid w:val="00B10D13"/>
    <w:rsid w:val="00B10F63"/>
    <w:rsid w:val="00B11033"/>
    <w:rsid w:val="00B111E8"/>
    <w:rsid w:val="00B111FE"/>
    <w:rsid w:val="00B11248"/>
    <w:rsid w:val="00B1125E"/>
    <w:rsid w:val="00B116F4"/>
    <w:rsid w:val="00B118B2"/>
    <w:rsid w:val="00B11A41"/>
    <w:rsid w:val="00B11D27"/>
    <w:rsid w:val="00B11EB2"/>
    <w:rsid w:val="00B12069"/>
    <w:rsid w:val="00B12162"/>
    <w:rsid w:val="00B124A7"/>
    <w:rsid w:val="00B12531"/>
    <w:rsid w:val="00B1253D"/>
    <w:rsid w:val="00B12760"/>
    <w:rsid w:val="00B12999"/>
    <w:rsid w:val="00B129FE"/>
    <w:rsid w:val="00B12A4E"/>
    <w:rsid w:val="00B12AB2"/>
    <w:rsid w:val="00B12ACB"/>
    <w:rsid w:val="00B12BE8"/>
    <w:rsid w:val="00B12E3C"/>
    <w:rsid w:val="00B12EF3"/>
    <w:rsid w:val="00B12F0E"/>
    <w:rsid w:val="00B13148"/>
    <w:rsid w:val="00B13156"/>
    <w:rsid w:val="00B132E2"/>
    <w:rsid w:val="00B133E9"/>
    <w:rsid w:val="00B13584"/>
    <w:rsid w:val="00B13B33"/>
    <w:rsid w:val="00B13B3A"/>
    <w:rsid w:val="00B13B78"/>
    <w:rsid w:val="00B14229"/>
    <w:rsid w:val="00B142C3"/>
    <w:rsid w:val="00B142F3"/>
    <w:rsid w:val="00B14332"/>
    <w:rsid w:val="00B14C32"/>
    <w:rsid w:val="00B14CEF"/>
    <w:rsid w:val="00B14F39"/>
    <w:rsid w:val="00B1506F"/>
    <w:rsid w:val="00B1532E"/>
    <w:rsid w:val="00B154FF"/>
    <w:rsid w:val="00B15611"/>
    <w:rsid w:val="00B156D2"/>
    <w:rsid w:val="00B156ED"/>
    <w:rsid w:val="00B1586C"/>
    <w:rsid w:val="00B15917"/>
    <w:rsid w:val="00B15A83"/>
    <w:rsid w:val="00B15D8D"/>
    <w:rsid w:val="00B15EDD"/>
    <w:rsid w:val="00B162C5"/>
    <w:rsid w:val="00B164F8"/>
    <w:rsid w:val="00B16760"/>
    <w:rsid w:val="00B16A6C"/>
    <w:rsid w:val="00B16AD6"/>
    <w:rsid w:val="00B16BED"/>
    <w:rsid w:val="00B16C65"/>
    <w:rsid w:val="00B16D73"/>
    <w:rsid w:val="00B16DE5"/>
    <w:rsid w:val="00B1737F"/>
    <w:rsid w:val="00B17477"/>
    <w:rsid w:val="00B17481"/>
    <w:rsid w:val="00B1759E"/>
    <w:rsid w:val="00B1759F"/>
    <w:rsid w:val="00B17748"/>
    <w:rsid w:val="00B1775F"/>
    <w:rsid w:val="00B17893"/>
    <w:rsid w:val="00B179AC"/>
    <w:rsid w:val="00B179F0"/>
    <w:rsid w:val="00B17C59"/>
    <w:rsid w:val="00B17C80"/>
    <w:rsid w:val="00B17DC0"/>
    <w:rsid w:val="00B20231"/>
    <w:rsid w:val="00B20470"/>
    <w:rsid w:val="00B2055A"/>
    <w:rsid w:val="00B20719"/>
    <w:rsid w:val="00B20789"/>
    <w:rsid w:val="00B20937"/>
    <w:rsid w:val="00B209C7"/>
    <w:rsid w:val="00B20A4C"/>
    <w:rsid w:val="00B20A98"/>
    <w:rsid w:val="00B20BB7"/>
    <w:rsid w:val="00B20C2E"/>
    <w:rsid w:val="00B20D8A"/>
    <w:rsid w:val="00B20DF8"/>
    <w:rsid w:val="00B20E75"/>
    <w:rsid w:val="00B2111B"/>
    <w:rsid w:val="00B21215"/>
    <w:rsid w:val="00B21339"/>
    <w:rsid w:val="00B21372"/>
    <w:rsid w:val="00B21D62"/>
    <w:rsid w:val="00B21EAB"/>
    <w:rsid w:val="00B21F5C"/>
    <w:rsid w:val="00B2229B"/>
    <w:rsid w:val="00B227E9"/>
    <w:rsid w:val="00B22820"/>
    <w:rsid w:val="00B22837"/>
    <w:rsid w:val="00B233D0"/>
    <w:rsid w:val="00B23857"/>
    <w:rsid w:val="00B2397B"/>
    <w:rsid w:val="00B23C0A"/>
    <w:rsid w:val="00B23C95"/>
    <w:rsid w:val="00B23CA2"/>
    <w:rsid w:val="00B23E29"/>
    <w:rsid w:val="00B23F8B"/>
    <w:rsid w:val="00B2478C"/>
    <w:rsid w:val="00B247FF"/>
    <w:rsid w:val="00B248C1"/>
    <w:rsid w:val="00B24B08"/>
    <w:rsid w:val="00B24B3B"/>
    <w:rsid w:val="00B24BCC"/>
    <w:rsid w:val="00B24ED6"/>
    <w:rsid w:val="00B2507A"/>
    <w:rsid w:val="00B2509F"/>
    <w:rsid w:val="00B251FD"/>
    <w:rsid w:val="00B255D5"/>
    <w:rsid w:val="00B259DA"/>
    <w:rsid w:val="00B25E12"/>
    <w:rsid w:val="00B26120"/>
    <w:rsid w:val="00B26472"/>
    <w:rsid w:val="00B26533"/>
    <w:rsid w:val="00B26629"/>
    <w:rsid w:val="00B266B9"/>
    <w:rsid w:val="00B26AC4"/>
    <w:rsid w:val="00B26ADF"/>
    <w:rsid w:val="00B26C4B"/>
    <w:rsid w:val="00B26DAA"/>
    <w:rsid w:val="00B27317"/>
    <w:rsid w:val="00B2734D"/>
    <w:rsid w:val="00B275B2"/>
    <w:rsid w:val="00B27702"/>
    <w:rsid w:val="00B27979"/>
    <w:rsid w:val="00B279F7"/>
    <w:rsid w:val="00B27C10"/>
    <w:rsid w:val="00B30181"/>
    <w:rsid w:val="00B3073B"/>
    <w:rsid w:val="00B308D2"/>
    <w:rsid w:val="00B30A0C"/>
    <w:rsid w:val="00B30B3C"/>
    <w:rsid w:val="00B30B60"/>
    <w:rsid w:val="00B30B6D"/>
    <w:rsid w:val="00B30BFB"/>
    <w:rsid w:val="00B30DA9"/>
    <w:rsid w:val="00B312D7"/>
    <w:rsid w:val="00B314BA"/>
    <w:rsid w:val="00B31690"/>
    <w:rsid w:val="00B316E5"/>
    <w:rsid w:val="00B319B1"/>
    <w:rsid w:val="00B31AF6"/>
    <w:rsid w:val="00B31B96"/>
    <w:rsid w:val="00B31C69"/>
    <w:rsid w:val="00B31E04"/>
    <w:rsid w:val="00B31EAA"/>
    <w:rsid w:val="00B31F27"/>
    <w:rsid w:val="00B3213C"/>
    <w:rsid w:val="00B32210"/>
    <w:rsid w:val="00B322A9"/>
    <w:rsid w:val="00B326E4"/>
    <w:rsid w:val="00B32708"/>
    <w:rsid w:val="00B327D8"/>
    <w:rsid w:val="00B32A44"/>
    <w:rsid w:val="00B32B79"/>
    <w:rsid w:val="00B32C49"/>
    <w:rsid w:val="00B32E00"/>
    <w:rsid w:val="00B32E83"/>
    <w:rsid w:val="00B32F53"/>
    <w:rsid w:val="00B32FD5"/>
    <w:rsid w:val="00B33002"/>
    <w:rsid w:val="00B331CF"/>
    <w:rsid w:val="00B3343F"/>
    <w:rsid w:val="00B33463"/>
    <w:rsid w:val="00B33519"/>
    <w:rsid w:val="00B33630"/>
    <w:rsid w:val="00B33634"/>
    <w:rsid w:val="00B33BAE"/>
    <w:rsid w:val="00B33BC9"/>
    <w:rsid w:val="00B33DC7"/>
    <w:rsid w:val="00B34001"/>
    <w:rsid w:val="00B34096"/>
    <w:rsid w:val="00B342D6"/>
    <w:rsid w:val="00B34487"/>
    <w:rsid w:val="00B34A96"/>
    <w:rsid w:val="00B34ACC"/>
    <w:rsid w:val="00B34F15"/>
    <w:rsid w:val="00B350A3"/>
    <w:rsid w:val="00B35227"/>
    <w:rsid w:val="00B352C0"/>
    <w:rsid w:val="00B35527"/>
    <w:rsid w:val="00B3553C"/>
    <w:rsid w:val="00B35577"/>
    <w:rsid w:val="00B35890"/>
    <w:rsid w:val="00B359CD"/>
    <w:rsid w:val="00B35A23"/>
    <w:rsid w:val="00B35B6C"/>
    <w:rsid w:val="00B35D05"/>
    <w:rsid w:val="00B35DCE"/>
    <w:rsid w:val="00B35FC7"/>
    <w:rsid w:val="00B3617A"/>
    <w:rsid w:val="00B362AA"/>
    <w:rsid w:val="00B36492"/>
    <w:rsid w:val="00B366D7"/>
    <w:rsid w:val="00B366E1"/>
    <w:rsid w:val="00B36797"/>
    <w:rsid w:val="00B3688C"/>
    <w:rsid w:val="00B36CA7"/>
    <w:rsid w:val="00B36CDB"/>
    <w:rsid w:val="00B36F56"/>
    <w:rsid w:val="00B37031"/>
    <w:rsid w:val="00B378E1"/>
    <w:rsid w:val="00B37919"/>
    <w:rsid w:val="00B379F2"/>
    <w:rsid w:val="00B37B1F"/>
    <w:rsid w:val="00B37D60"/>
    <w:rsid w:val="00B37F1D"/>
    <w:rsid w:val="00B40243"/>
    <w:rsid w:val="00B4055E"/>
    <w:rsid w:val="00B408BA"/>
    <w:rsid w:val="00B40920"/>
    <w:rsid w:val="00B409BE"/>
    <w:rsid w:val="00B40C14"/>
    <w:rsid w:val="00B40C7B"/>
    <w:rsid w:val="00B40DB7"/>
    <w:rsid w:val="00B40ED7"/>
    <w:rsid w:val="00B41331"/>
    <w:rsid w:val="00B41536"/>
    <w:rsid w:val="00B41548"/>
    <w:rsid w:val="00B41892"/>
    <w:rsid w:val="00B41A27"/>
    <w:rsid w:val="00B41A54"/>
    <w:rsid w:val="00B41B46"/>
    <w:rsid w:val="00B41C5E"/>
    <w:rsid w:val="00B41CBF"/>
    <w:rsid w:val="00B41D5D"/>
    <w:rsid w:val="00B42041"/>
    <w:rsid w:val="00B422E4"/>
    <w:rsid w:val="00B4247C"/>
    <w:rsid w:val="00B42B9B"/>
    <w:rsid w:val="00B42CF4"/>
    <w:rsid w:val="00B42E80"/>
    <w:rsid w:val="00B42EA6"/>
    <w:rsid w:val="00B42FA4"/>
    <w:rsid w:val="00B4301A"/>
    <w:rsid w:val="00B43051"/>
    <w:rsid w:val="00B43090"/>
    <w:rsid w:val="00B43142"/>
    <w:rsid w:val="00B432C6"/>
    <w:rsid w:val="00B436A9"/>
    <w:rsid w:val="00B4379B"/>
    <w:rsid w:val="00B437A8"/>
    <w:rsid w:val="00B43D93"/>
    <w:rsid w:val="00B43E15"/>
    <w:rsid w:val="00B43E29"/>
    <w:rsid w:val="00B43F43"/>
    <w:rsid w:val="00B444C1"/>
    <w:rsid w:val="00B44527"/>
    <w:rsid w:val="00B445C0"/>
    <w:rsid w:val="00B446AD"/>
    <w:rsid w:val="00B44A43"/>
    <w:rsid w:val="00B44F25"/>
    <w:rsid w:val="00B4567B"/>
    <w:rsid w:val="00B45880"/>
    <w:rsid w:val="00B45891"/>
    <w:rsid w:val="00B45949"/>
    <w:rsid w:val="00B45C37"/>
    <w:rsid w:val="00B45D6D"/>
    <w:rsid w:val="00B45E55"/>
    <w:rsid w:val="00B45EAE"/>
    <w:rsid w:val="00B463E1"/>
    <w:rsid w:val="00B46409"/>
    <w:rsid w:val="00B46482"/>
    <w:rsid w:val="00B46756"/>
    <w:rsid w:val="00B46917"/>
    <w:rsid w:val="00B4693B"/>
    <w:rsid w:val="00B46D82"/>
    <w:rsid w:val="00B46D93"/>
    <w:rsid w:val="00B46F14"/>
    <w:rsid w:val="00B46F86"/>
    <w:rsid w:val="00B47010"/>
    <w:rsid w:val="00B4720C"/>
    <w:rsid w:val="00B472CD"/>
    <w:rsid w:val="00B4788F"/>
    <w:rsid w:val="00B47B77"/>
    <w:rsid w:val="00B47BCF"/>
    <w:rsid w:val="00B47C05"/>
    <w:rsid w:val="00B47F6D"/>
    <w:rsid w:val="00B47FA4"/>
    <w:rsid w:val="00B5002A"/>
    <w:rsid w:val="00B50031"/>
    <w:rsid w:val="00B503C7"/>
    <w:rsid w:val="00B5042C"/>
    <w:rsid w:val="00B50710"/>
    <w:rsid w:val="00B5072E"/>
    <w:rsid w:val="00B50782"/>
    <w:rsid w:val="00B50857"/>
    <w:rsid w:val="00B50872"/>
    <w:rsid w:val="00B509FA"/>
    <w:rsid w:val="00B51633"/>
    <w:rsid w:val="00B5170E"/>
    <w:rsid w:val="00B519E6"/>
    <w:rsid w:val="00B51D5D"/>
    <w:rsid w:val="00B520B9"/>
    <w:rsid w:val="00B52173"/>
    <w:rsid w:val="00B5218C"/>
    <w:rsid w:val="00B52201"/>
    <w:rsid w:val="00B5229E"/>
    <w:rsid w:val="00B52700"/>
    <w:rsid w:val="00B52ADF"/>
    <w:rsid w:val="00B52C45"/>
    <w:rsid w:val="00B52D82"/>
    <w:rsid w:val="00B52E63"/>
    <w:rsid w:val="00B5301E"/>
    <w:rsid w:val="00B5307A"/>
    <w:rsid w:val="00B53099"/>
    <w:rsid w:val="00B5327F"/>
    <w:rsid w:val="00B532FE"/>
    <w:rsid w:val="00B53545"/>
    <w:rsid w:val="00B5357C"/>
    <w:rsid w:val="00B535F5"/>
    <w:rsid w:val="00B53608"/>
    <w:rsid w:val="00B539A4"/>
    <w:rsid w:val="00B53AC4"/>
    <w:rsid w:val="00B53AF5"/>
    <w:rsid w:val="00B53B11"/>
    <w:rsid w:val="00B53BCA"/>
    <w:rsid w:val="00B53D8D"/>
    <w:rsid w:val="00B53ED0"/>
    <w:rsid w:val="00B53FBB"/>
    <w:rsid w:val="00B54245"/>
    <w:rsid w:val="00B5425C"/>
    <w:rsid w:val="00B54441"/>
    <w:rsid w:val="00B54962"/>
    <w:rsid w:val="00B54B97"/>
    <w:rsid w:val="00B54BA9"/>
    <w:rsid w:val="00B54C8D"/>
    <w:rsid w:val="00B54D4B"/>
    <w:rsid w:val="00B54FAA"/>
    <w:rsid w:val="00B55176"/>
    <w:rsid w:val="00B551B6"/>
    <w:rsid w:val="00B5528A"/>
    <w:rsid w:val="00B552E2"/>
    <w:rsid w:val="00B55376"/>
    <w:rsid w:val="00B556DC"/>
    <w:rsid w:val="00B556E3"/>
    <w:rsid w:val="00B5583F"/>
    <w:rsid w:val="00B55B9D"/>
    <w:rsid w:val="00B560A1"/>
    <w:rsid w:val="00B5635B"/>
    <w:rsid w:val="00B56794"/>
    <w:rsid w:val="00B56896"/>
    <w:rsid w:val="00B56BC1"/>
    <w:rsid w:val="00B56D66"/>
    <w:rsid w:val="00B56E6D"/>
    <w:rsid w:val="00B57028"/>
    <w:rsid w:val="00B577D5"/>
    <w:rsid w:val="00B57858"/>
    <w:rsid w:val="00B57CB6"/>
    <w:rsid w:val="00B57FC2"/>
    <w:rsid w:val="00B57FE9"/>
    <w:rsid w:val="00B605A1"/>
    <w:rsid w:val="00B60602"/>
    <w:rsid w:val="00B6087D"/>
    <w:rsid w:val="00B608BA"/>
    <w:rsid w:val="00B60A43"/>
    <w:rsid w:val="00B60BD0"/>
    <w:rsid w:val="00B60C53"/>
    <w:rsid w:val="00B60C94"/>
    <w:rsid w:val="00B60EEA"/>
    <w:rsid w:val="00B616E4"/>
    <w:rsid w:val="00B618B3"/>
    <w:rsid w:val="00B61B67"/>
    <w:rsid w:val="00B61B71"/>
    <w:rsid w:val="00B61E2F"/>
    <w:rsid w:val="00B6213E"/>
    <w:rsid w:val="00B621CF"/>
    <w:rsid w:val="00B6232C"/>
    <w:rsid w:val="00B623A8"/>
    <w:rsid w:val="00B624F8"/>
    <w:rsid w:val="00B62779"/>
    <w:rsid w:val="00B62853"/>
    <w:rsid w:val="00B629C5"/>
    <w:rsid w:val="00B62DCB"/>
    <w:rsid w:val="00B6303C"/>
    <w:rsid w:val="00B63208"/>
    <w:rsid w:val="00B6326F"/>
    <w:rsid w:val="00B63387"/>
    <w:rsid w:val="00B63904"/>
    <w:rsid w:val="00B63F06"/>
    <w:rsid w:val="00B640E8"/>
    <w:rsid w:val="00B64284"/>
    <w:rsid w:val="00B64615"/>
    <w:rsid w:val="00B64697"/>
    <w:rsid w:val="00B646AA"/>
    <w:rsid w:val="00B64832"/>
    <w:rsid w:val="00B6486D"/>
    <w:rsid w:val="00B6498A"/>
    <w:rsid w:val="00B64B2E"/>
    <w:rsid w:val="00B64B75"/>
    <w:rsid w:val="00B64E36"/>
    <w:rsid w:val="00B64F01"/>
    <w:rsid w:val="00B64FFF"/>
    <w:rsid w:val="00B650BF"/>
    <w:rsid w:val="00B65318"/>
    <w:rsid w:val="00B6532F"/>
    <w:rsid w:val="00B657AF"/>
    <w:rsid w:val="00B65C03"/>
    <w:rsid w:val="00B65C73"/>
    <w:rsid w:val="00B65D46"/>
    <w:rsid w:val="00B65F00"/>
    <w:rsid w:val="00B6639D"/>
    <w:rsid w:val="00B663D4"/>
    <w:rsid w:val="00B663ED"/>
    <w:rsid w:val="00B66818"/>
    <w:rsid w:val="00B6684B"/>
    <w:rsid w:val="00B66916"/>
    <w:rsid w:val="00B66B3A"/>
    <w:rsid w:val="00B66EA4"/>
    <w:rsid w:val="00B67002"/>
    <w:rsid w:val="00B67114"/>
    <w:rsid w:val="00B672A7"/>
    <w:rsid w:val="00B673A7"/>
    <w:rsid w:val="00B67437"/>
    <w:rsid w:val="00B674DF"/>
    <w:rsid w:val="00B67733"/>
    <w:rsid w:val="00B67784"/>
    <w:rsid w:val="00B67A01"/>
    <w:rsid w:val="00B67C25"/>
    <w:rsid w:val="00B67C76"/>
    <w:rsid w:val="00B67E14"/>
    <w:rsid w:val="00B67FB0"/>
    <w:rsid w:val="00B700AC"/>
    <w:rsid w:val="00B7018E"/>
    <w:rsid w:val="00B7022A"/>
    <w:rsid w:val="00B702B6"/>
    <w:rsid w:val="00B702DC"/>
    <w:rsid w:val="00B7042D"/>
    <w:rsid w:val="00B704AE"/>
    <w:rsid w:val="00B70554"/>
    <w:rsid w:val="00B70559"/>
    <w:rsid w:val="00B7067D"/>
    <w:rsid w:val="00B70888"/>
    <w:rsid w:val="00B70916"/>
    <w:rsid w:val="00B7099D"/>
    <w:rsid w:val="00B709E4"/>
    <w:rsid w:val="00B70BD6"/>
    <w:rsid w:val="00B70C06"/>
    <w:rsid w:val="00B70D0E"/>
    <w:rsid w:val="00B70F52"/>
    <w:rsid w:val="00B70FAE"/>
    <w:rsid w:val="00B7151D"/>
    <w:rsid w:val="00B7160B"/>
    <w:rsid w:val="00B716A5"/>
    <w:rsid w:val="00B716A9"/>
    <w:rsid w:val="00B719E7"/>
    <w:rsid w:val="00B71A6F"/>
    <w:rsid w:val="00B71B2E"/>
    <w:rsid w:val="00B71BC4"/>
    <w:rsid w:val="00B71BFD"/>
    <w:rsid w:val="00B71C1A"/>
    <w:rsid w:val="00B71F0A"/>
    <w:rsid w:val="00B71FDE"/>
    <w:rsid w:val="00B720FC"/>
    <w:rsid w:val="00B721C6"/>
    <w:rsid w:val="00B72346"/>
    <w:rsid w:val="00B72527"/>
    <w:rsid w:val="00B72586"/>
    <w:rsid w:val="00B72ED9"/>
    <w:rsid w:val="00B730D0"/>
    <w:rsid w:val="00B7317E"/>
    <w:rsid w:val="00B73453"/>
    <w:rsid w:val="00B73756"/>
    <w:rsid w:val="00B73BAD"/>
    <w:rsid w:val="00B73C50"/>
    <w:rsid w:val="00B73C6B"/>
    <w:rsid w:val="00B73D6F"/>
    <w:rsid w:val="00B73F11"/>
    <w:rsid w:val="00B7403B"/>
    <w:rsid w:val="00B74057"/>
    <w:rsid w:val="00B7437E"/>
    <w:rsid w:val="00B745EA"/>
    <w:rsid w:val="00B749B8"/>
    <w:rsid w:val="00B749E1"/>
    <w:rsid w:val="00B74F1C"/>
    <w:rsid w:val="00B75267"/>
    <w:rsid w:val="00B75271"/>
    <w:rsid w:val="00B753E0"/>
    <w:rsid w:val="00B754BA"/>
    <w:rsid w:val="00B75575"/>
    <w:rsid w:val="00B755E2"/>
    <w:rsid w:val="00B75619"/>
    <w:rsid w:val="00B758C2"/>
    <w:rsid w:val="00B758D5"/>
    <w:rsid w:val="00B75963"/>
    <w:rsid w:val="00B75998"/>
    <w:rsid w:val="00B75A0C"/>
    <w:rsid w:val="00B75A85"/>
    <w:rsid w:val="00B75BB6"/>
    <w:rsid w:val="00B75BE9"/>
    <w:rsid w:val="00B75CFD"/>
    <w:rsid w:val="00B760C4"/>
    <w:rsid w:val="00B76137"/>
    <w:rsid w:val="00B7617D"/>
    <w:rsid w:val="00B76274"/>
    <w:rsid w:val="00B764B5"/>
    <w:rsid w:val="00B764FA"/>
    <w:rsid w:val="00B7699D"/>
    <w:rsid w:val="00B76AA6"/>
    <w:rsid w:val="00B76CB1"/>
    <w:rsid w:val="00B76DFE"/>
    <w:rsid w:val="00B76F92"/>
    <w:rsid w:val="00B7711A"/>
    <w:rsid w:val="00B7735F"/>
    <w:rsid w:val="00B775E5"/>
    <w:rsid w:val="00B7762C"/>
    <w:rsid w:val="00B777C6"/>
    <w:rsid w:val="00B777EA"/>
    <w:rsid w:val="00B77972"/>
    <w:rsid w:val="00B77DC1"/>
    <w:rsid w:val="00B77DF2"/>
    <w:rsid w:val="00B77E90"/>
    <w:rsid w:val="00B80281"/>
    <w:rsid w:val="00B80329"/>
    <w:rsid w:val="00B803D0"/>
    <w:rsid w:val="00B80581"/>
    <w:rsid w:val="00B805E2"/>
    <w:rsid w:val="00B80757"/>
    <w:rsid w:val="00B80987"/>
    <w:rsid w:val="00B80AE1"/>
    <w:rsid w:val="00B80DBE"/>
    <w:rsid w:val="00B80DE2"/>
    <w:rsid w:val="00B815C8"/>
    <w:rsid w:val="00B81659"/>
    <w:rsid w:val="00B81769"/>
    <w:rsid w:val="00B817CF"/>
    <w:rsid w:val="00B818AF"/>
    <w:rsid w:val="00B81A17"/>
    <w:rsid w:val="00B81B51"/>
    <w:rsid w:val="00B81EF0"/>
    <w:rsid w:val="00B82016"/>
    <w:rsid w:val="00B8205E"/>
    <w:rsid w:val="00B8233B"/>
    <w:rsid w:val="00B823AB"/>
    <w:rsid w:val="00B824F3"/>
    <w:rsid w:val="00B8250C"/>
    <w:rsid w:val="00B8269B"/>
    <w:rsid w:val="00B827E8"/>
    <w:rsid w:val="00B82850"/>
    <w:rsid w:val="00B82911"/>
    <w:rsid w:val="00B82A77"/>
    <w:rsid w:val="00B82A7C"/>
    <w:rsid w:val="00B82BE1"/>
    <w:rsid w:val="00B82D29"/>
    <w:rsid w:val="00B82D62"/>
    <w:rsid w:val="00B82F66"/>
    <w:rsid w:val="00B83036"/>
    <w:rsid w:val="00B8310E"/>
    <w:rsid w:val="00B831FF"/>
    <w:rsid w:val="00B838C1"/>
    <w:rsid w:val="00B839FA"/>
    <w:rsid w:val="00B83B20"/>
    <w:rsid w:val="00B83EB9"/>
    <w:rsid w:val="00B83EC0"/>
    <w:rsid w:val="00B83EF5"/>
    <w:rsid w:val="00B840A0"/>
    <w:rsid w:val="00B840BD"/>
    <w:rsid w:val="00B840DB"/>
    <w:rsid w:val="00B84319"/>
    <w:rsid w:val="00B8431A"/>
    <w:rsid w:val="00B844CE"/>
    <w:rsid w:val="00B847A6"/>
    <w:rsid w:val="00B84BF7"/>
    <w:rsid w:val="00B84ECB"/>
    <w:rsid w:val="00B85137"/>
    <w:rsid w:val="00B85509"/>
    <w:rsid w:val="00B855CA"/>
    <w:rsid w:val="00B855F2"/>
    <w:rsid w:val="00B856ED"/>
    <w:rsid w:val="00B85755"/>
    <w:rsid w:val="00B8593F"/>
    <w:rsid w:val="00B85BC2"/>
    <w:rsid w:val="00B85BEA"/>
    <w:rsid w:val="00B85C0A"/>
    <w:rsid w:val="00B85C50"/>
    <w:rsid w:val="00B85C6E"/>
    <w:rsid w:val="00B85E14"/>
    <w:rsid w:val="00B85EF9"/>
    <w:rsid w:val="00B85F01"/>
    <w:rsid w:val="00B86083"/>
    <w:rsid w:val="00B860F0"/>
    <w:rsid w:val="00B861BD"/>
    <w:rsid w:val="00B862D8"/>
    <w:rsid w:val="00B86524"/>
    <w:rsid w:val="00B86565"/>
    <w:rsid w:val="00B865EF"/>
    <w:rsid w:val="00B866B5"/>
    <w:rsid w:val="00B867CD"/>
    <w:rsid w:val="00B8683F"/>
    <w:rsid w:val="00B86936"/>
    <w:rsid w:val="00B86FCA"/>
    <w:rsid w:val="00B87237"/>
    <w:rsid w:val="00B8752F"/>
    <w:rsid w:val="00B87561"/>
    <w:rsid w:val="00B87643"/>
    <w:rsid w:val="00B8797B"/>
    <w:rsid w:val="00B87A95"/>
    <w:rsid w:val="00B87ADA"/>
    <w:rsid w:val="00B87B59"/>
    <w:rsid w:val="00B87F17"/>
    <w:rsid w:val="00B87F29"/>
    <w:rsid w:val="00B900EC"/>
    <w:rsid w:val="00B9028B"/>
    <w:rsid w:val="00B9054A"/>
    <w:rsid w:val="00B90558"/>
    <w:rsid w:val="00B907B8"/>
    <w:rsid w:val="00B90885"/>
    <w:rsid w:val="00B908FB"/>
    <w:rsid w:val="00B909D1"/>
    <w:rsid w:val="00B90E8F"/>
    <w:rsid w:val="00B90F88"/>
    <w:rsid w:val="00B90FEF"/>
    <w:rsid w:val="00B910B2"/>
    <w:rsid w:val="00B91161"/>
    <w:rsid w:val="00B91185"/>
    <w:rsid w:val="00B91339"/>
    <w:rsid w:val="00B91486"/>
    <w:rsid w:val="00B914C7"/>
    <w:rsid w:val="00B91B41"/>
    <w:rsid w:val="00B91BE7"/>
    <w:rsid w:val="00B91DA5"/>
    <w:rsid w:val="00B91F35"/>
    <w:rsid w:val="00B920F4"/>
    <w:rsid w:val="00B92163"/>
    <w:rsid w:val="00B922B1"/>
    <w:rsid w:val="00B9236B"/>
    <w:rsid w:val="00B924A0"/>
    <w:rsid w:val="00B924F4"/>
    <w:rsid w:val="00B9262E"/>
    <w:rsid w:val="00B92668"/>
    <w:rsid w:val="00B92E1E"/>
    <w:rsid w:val="00B932DB"/>
    <w:rsid w:val="00B9340F"/>
    <w:rsid w:val="00B93483"/>
    <w:rsid w:val="00B93663"/>
    <w:rsid w:val="00B9391E"/>
    <w:rsid w:val="00B93949"/>
    <w:rsid w:val="00B9398B"/>
    <w:rsid w:val="00B93B7B"/>
    <w:rsid w:val="00B93C6E"/>
    <w:rsid w:val="00B93FA5"/>
    <w:rsid w:val="00B93FEB"/>
    <w:rsid w:val="00B9414F"/>
    <w:rsid w:val="00B942CA"/>
    <w:rsid w:val="00B943DE"/>
    <w:rsid w:val="00B94487"/>
    <w:rsid w:val="00B946B6"/>
    <w:rsid w:val="00B94B88"/>
    <w:rsid w:val="00B94BC6"/>
    <w:rsid w:val="00B94F77"/>
    <w:rsid w:val="00B9532B"/>
    <w:rsid w:val="00B95BFC"/>
    <w:rsid w:val="00B95EDC"/>
    <w:rsid w:val="00B95FCB"/>
    <w:rsid w:val="00B96074"/>
    <w:rsid w:val="00B96082"/>
    <w:rsid w:val="00B9647B"/>
    <w:rsid w:val="00B967C5"/>
    <w:rsid w:val="00B96947"/>
    <w:rsid w:val="00B96ABD"/>
    <w:rsid w:val="00B96AD4"/>
    <w:rsid w:val="00B96B65"/>
    <w:rsid w:val="00B96C23"/>
    <w:rsid w:val="00B96CC8"/>
    <w:rsid w:val="00B96E7D"/>
    <w:rsid w:val="00B96ECF"/>
    <w:rsid w:val="00B97308"/>
    <w:rsid w:val="00B973A0"/>
    <w:rsid w:val="00B978E9"/>
    <w:rsid w:val="00B97B0F"/>
    <w:rsid w:val="00B97D51"/>
    <w:rsid w:val="00B97D82"/>
    <w:rsid w:val="00B97F14"/>
    <w:rsid w:val="00B97F74"/>
    <w:rsid w:val="00BA0010"/>
    <w:rsid w:val="00BA0060"/>
    <w:rsid w:val="00BA03A9"/>
    <w:rsid w:val="00BA03EC"/>
    <w:rsid w:val="00BA0431"/>
    <w:rsid w:val="00BA0452"/>
    <w:rsid w:val="00BA0465"/>
    <w:rsid w:val="00BA068E"/>
    <w:rsid w:val="00BA0821"/>
    <w:rsid w:val="00BA0B3C"/>
    <w:rsid w:val="00BA0C68"/>
    <w:rsid w:val="00BA0FBA"/>
    <w:rsid w:val="00BA1278"/>
    <w:rsid w:val="00BA12E8"/>
    <w:rsid w:val="00BA139F"/>
    <w:rsid w:val="00BA15A2"/>
    <w:rsid w:val="00BA179F"/>
    <w:rsid w:val="00BA17BD"/>
    <w:rsid w:val="00BA1848"/>
    <w:rsid w:val="00BA188E"/>
    <w:rsid w:val="00BA18B8"/>
    <w:rsid w:val="00BA1981"/>
    <w:rsid w:val="00BA1C94"/>
    <w:rsid w:val="00BA1CD6"/>
    <w:rsid w:val="00BA1EA2"/>
    <w:rsid w:val="00BA2239"/>
    <w:rsid w:val="00BA2357"/>
    <w:rsid w:val="00BA2389"/>
    <w:rsid w:val="00BA23E5"/>
    <w:rsid w:val="00BA275B"/>
    <w:rsid w:val="00BA2780"/>
    <w:rsid w:val="00BA282F"/>
    <w:rsid w:val="00BA2850"/>
    <w:rsid w:val="00BA28C2"/>
    <w:rsid w:val="00BA2A52"/>
    <w:rsid w:val="00BA2AB0"/>
    <w:rsid w:val="00BA2BB0"/>
    <w:rsid w:val="00BA2C47"/>
    <w:rsid w:val="00BA2CB4"/>
    <w:rsid w:val="00BA2FB5"/>
    <w:rsid w:val="00BA3349"/>
    <w:rsid w:val="00BA35BC"/>
    <w:rsid w:val="00BA3D4C"/>
    <w:rsid w:val="00BA402A"/>
    <w:rsid w:val="00BA40CE"/>
    <w:rsid w:val="00BA42B5"/>
    <w:rsid w:val="00BA4538"/>
    <w:rsid w:val="00BA4914"/>
    <w:rsid w:val="00BA4B59"/>
    <w:rsid w:val="00BA4BE6"/>
    <w:rsid w:val="00BA4C6E"/>
    <w:rsid w:val="00BA4CF5"/>
    <w:rsid w:val="00BA4D04"/>
    <w:rsid w:val="00BA4E48"/>
    <w:rsid w:val="00BA4F71"/>
    <w:rsid w:val="00BA50C7"/>
    <w:rsid w:val="00BA524C"/>
    <w:rsid w:val="00BA52DA"/>
    <w:rsid w:val="00BA531C"/>
    <w:rsid w:val="00BA539B"/>
    <w:rsid w:val="00BA5404"/>
    <w:rsid w:val="00BA5578"/>
    <w:rsid w:val="00BA55A0"/>
    <w:rsid w:val="00BA5709"/>
    <w:rsid w:val="00BA57DC"/>
    <w:rsid w:val="00BA5851"/>
    <w:rsid w:val="00BA594B"/>
    <w:rsid w:val="00BA5D95"/>
    <w:rsid w:val="00BA60A9"/>
    <w:rsid w:val="00BA62AB"/>
    <w:rsid w:val="00BA63F9"/>
    <w:rsid w:val="00BA6921"/>
    <w:rsid w:val="00BA69DE"/>
    <w:rsid w:val="00BA6C0D"/>
    <w:rsid w:val="00BA6E48"/>
    <w:rsid w:val="00BA6F66"/>
    <w:rsid w:val="00BA6F9E"/>
    <w:rsid w:val="00BA712D"/>
    <w:rsid w:val="00BA7486"/>
    <w:rsid w:val="00BA75E2"/>
    <w:rsid w:val="00BA774A"/>
    <w:rsid w:val="00BA78DC"/>
    <w:rsid w:val="00BA7C37"/>
    <w:rsid w:val="00BA7C93"/>
    <w:rsid w:val="00BA7D34"/>
    <w:rsid w:val="00BA7F23"/>
    <w:rsid w:val="00BB0068"/>
    <w:rsid w:val="00BB008B"/>
    <w:rsid w:val="00BB01A6"/>
    <w:rsid w:val="00BB0420"/>
    <w:rsid w:val="00BB04F1"/>
    <w:rsid w:val="00BB0704"/>
    <w:rsid w:val="00BB08C5"/>
    <w:rsid w:val="00BB0961"/>
    <w:rsid w:val="00BB0DFF"/>
    <w:rsid w:val="00BB0F8C"/>
    <w:rsid w:val="00BB1030"/>
    <w:rsid w:val="00BB114B"/>
    <w:rsid w:val="00BB1196"/>
    <w:rsid w:val="00BB1240"/>
    <w:rsid w:val="00BB15D8"/>
    <w:rsid w:val="00BB187D"/>
    <w:rsid w:val="00BB190B"/>
    <w:rsid w:val="00BB1963"/>
    <w:rsid w:val="00BB1A1D"/>
    <w:rsid w:val="00BB1C33"/>
    <w:rsid w:val="00BB1D8E"/>
    <w:rsid w:val="00BB1ED5"/>
    <w:rsid w:val="00BB1F01"/>
    <w:rsid w:val="00BB1FA7"/>
    <w:rsid w:val="00BB2086"/>
    <w:rsid w:val="00BB20B7"/>
    <w:rsid w:val="00BB20C4"/>
    <w:rsid w:val="00BB243A"/>
    <w:rsid w:val="00BB24BA"/>
    <w:rsid w:val="00BB2636"/>
    <w:rsid w:val="00BB274D"/>
    <w:rsid w:val="00BB28E1"/>
    <w:rsid w:val="00BB29E5"/>
    <w:rsid w:val="00BB2FB3"/>
    <w:rsid w:val="00BB2FB4"/>
    <w:rsid w:val="00BB3315"/>
    <w:rsid w:val="00BB3355"/>
    <w:rsid w:val="00BB3417"/>
    <w:rsid w:val="00BB3665"/>
    <w:rsid w:val="00BB36A1"/>
    <w:rsid w:val="00BB3704"/>
    <w:rsid w:val="00BB3AED"/>
    <w:rsid w:val="00BB3FF3"/>
    <w:rsid w:val="00BB40E9"/>
    <w:rsid w:val="00BB4127"/>
    <w:rsid w:val="00BB4165"/>
    <w:rsid w:val="00BB41BD"/>
    <w:rsid w:val="00BB448F"/>
    <w:rsid w:val="00BB44CF"/>
    <w:rsid w:val="00BB4A2F"/>
    <w:rsid w:val="00BB4CFD"/>
    <w:rsid w:val="00BB4F03"/>
    <w:rsid w:val="00BB55CD"/>
    <w:rsid w:val="00BB5725"/>
    <w:rsid w:val="00BB5922"/>
    <w:rsid w:val="00BB594B"/>
    <w:rsid w:val="00BB5A62"/>
    <w:rsid w:val="00BB5C3D"/>
    <w:rsid w:val="00BB6003"/>
    <w:rsid w:val="00BB6057"/>
    <w:rsid w:val="00BB6141"/>
    <w:rsid w:val="00BB6522"/>
    <w:rsid w:val="00BB6810"/>
    <w:rsid w:val="00BB6891"/>
    <w:rsid w:val="00BB6A2A"/>
    <w:rsid w:val="00BB6C82"/>
    <w:rsid w:val="00BB6EA6"/>
    <w:rsid w:val="00BB7059"/>
    <w:rsid w:val="00BB7168"/>
    <w:rsid w:val="00BB7184"/>
    <w:rsid w:val="00BB75F4"/>
    <w:rsid w:val="00BB763C"/>
    <w:rsid w:val="00BB76E5"/>
    <w:rsid w:val="00BB7A55"/>
    <w:rsid w:val="00BB7BBB"/>
    <w:rsid w:val="00BB7E1E"/>
    <w:rsid w:val="00BC0101"/>
    <w:rsid w:val="00BC01D8"/>
    <w:rsid w:val="00BC02E6"/>
    <w:rsid w:val="00BC03D6"/>
    <w:rsid w:val="00BC044D"/>
    <w:rsid w:val="00BC0554"/>
    <w:rsid w:val="00BC0E33"/>
    <w:rsid w:val="00BC0E35"/>
    <w:rsid w:val="00BC1029"/>
    <w:rsid w:val="00BC119D"/>
    <w:rsid w:val="00BC12F8"/>
    <w:rsid w:val="00BC147F"/>
    <w:rsid w:val="00BC1482"/>
    <w:rsid w:val="00BC15D0"/>
    <w:rsid w:val="00BC163D"/>
    <w:rsid w:val="00BC18B1"/>
    <w:rsid w:val="00BC190E"/>
    <w:rsid w:val="00BC19E6"/>
    <w:rsid w:val="00BC1F12"/>
    <w:rsid w:val="00BC2080"/>
    <w:rsid w:val="00BC2368"/>
    <w:rsid w:val="00BC251A"/>
    <w:rsid w:val="00BC296A"/>
    <w:rsid w:val="00BC2A6A"/>
    <w:rsid w:val="00BC2D65"/>
    <w:rsid w:val="00BC2E0C"/>
    <w:rsid w:val="00BC3013"/>
    <w:rsid w:val="00BC319A"/>
    <w:rsid w:val="00BC31E2"/>
    <w:rsid w:val="00BC370C"/>
    <w:rsid w:val="00BC3976"/>
    <w:rsid w:val="00BC3FB0"/>
    <w:rsid w:val="00BC40F2"/>
    <w:rsid w:val="00BC430A"/>
    <w:rsid w:val="00BC457A"/>
    <w:rsid w:val="00BC4605"/>
    <w:rsid w:val="00BC465A"/>
    <w:rsid w:val="00BC4905"/>
    <w:rsid w:val="00BC497B"/>
    <w:rsid w:val="00BC49D9"/>
    <w:rsid w:val="00BC4B85"/>
    <w:rsid w:val="00BC4D00"/>
    <w:rsid w:val="00BC4DF0"/>
    <w:rsid w:val="00BC4E74"/>
    <w:rsid w:val="00BC4ECA"/>
    <w:rsid w:val="00BC5258"/>
    <w:rsid w:val="00BC55C2"/>
    <w:rsid w:val="00BC55E6"/>
    <w:rsid w:val="00BC59C6"/>
    <w:rsid w:val="00BC59E9"/>
    <w:rsid w:val="00BC5AE3"/>
    <w:rsid w:val="00BC5C8E"/>
    <w:rsid w:val="00BC6031"/>
    <w:rsid w:val="00BC6431"/>
    <w:rsid w:val="00BC64C5"/>
    <w:rsid w:val="00BC6528"/>
    <w:rsid w:val="00BC68F3"/>
    <w:rsid w:val="00BC6910"/>
    <w:rsid w:val="00BC6C2C"/>
    <w:rsid w:val="00BC7279"/>
    <w:rsid w:val="00BC73E6"/>
    <w:rsid w:val="00BC77B8"/>
    <w:rsid w:val="00BC7914"/>
    <w:rsid w:val="00BC7A34"/>
    <w:rsid w:val="00BC7B77"/>
    <w:rsid w:val="00BC7BF7"/>
    <w:rsid w:val="00BC7C16"/>
    <w:rsid w:val="00BC7C4F"/>
    <w:rsid w:val="00BC7D29"/>
    <w:rsid w:val="00BC7D8E"/>
    <w:rsid w:val="00BD0035"/>
    <w:rsid w:val="00BD055A"/>
    <w:rsid w:val="00BD065E"/>
    <w:rsid w:val="00BD0733"/>
    <w:rsid w:val="00BD0C80"/>
    <w:rsid w:val="00BD0E6D"/>
    <w:rsid w:val="00BD11D5"/>
    <w:rsid w:val="00BD17F2"/>
    <w:rsid w:val="00BD184C"/>
    <w:rsid w:val="00BD1C0B"/>
    <w:rsid w:val="00BD1D2E"/>
    <w:rsid w:val="00BD1D51"/>
    <w:rsid w:val="00BD1DF4"/>
    <w:rsid w:val="00BD20EF"/>
    <w:rsid w:val="00BD240E"/>
    <w:rsid w:val="00BD26AE"/>
    <w:rsid w:val="00BD276B"/>
    <w:rsid w:val="00BD27B7"/>
    <w:rsid w:val="00BD2932"/>
    <w:rsid w:val="00BD2A0D"/>
    <w:rsid w:val="00BD2B99"/>
    <w:rsid w:val="00BD2C47"/>
    <w:rsid w:val="00BD2CB3"/>
    <w:rsid w:val="00BD2CBC"/>
    <w:rsid w:val="00BD3602"/>
    <w:rsid w:val="00BD39D2"/>
    <w:rsid w:val="00BD3AAA"/>
    <w:rsid w:val="00BD4344"/>
    <w:rsid w:val="00BD4395"/>
    <w:rsid w:val="00BD4416"/>
    <w:rsid w:val="00BD46C2"/>
    <w:rsid w:val="00BD49D1"/>
    <w:rsid w:val="00BD4DA6"/>
    <w:rsid w:val="00BD5655"/>
    <w:rsid w:val="00BD5740"/>
    <w:rsid w:val="00BD57BC"/>
    <w:rsid w:val="00BD5837"/>
    <w:rsid w:val="00BD5AFD"/>
    <w:rsid w:val="00BD5B5B"/>
    <w:rsid w:val="00BD5FF1"/>
    <w:rsid w:val="00BD6314"/>
    <w:rsid w:val="00BD65E8"/>
    <w:rsid w:val="00BD6BEF"/>
    <w:rsid w:val="00BD6CB2"/>
    <w:rsid w:val="00BD6F88"/>
    <w:rsid w:val="00BD70B2"/>
    <w:rsid w:val="00BD7390"/>
    <w:rsid w:val="00BD73AF"/>
    <w:rsid w:val="00BD73D4"/>
    <w:rsid w:val="00BD74D6"/>
    <w:rsid w:val="00BD75A3"/>
    <w:rsid w:val="00BE0038"/>
    <w:rsid w:val="00BE0197"/>
    <w:rsid w:val="00BE0658"/>
    <w:rsid w:val="00BE07F1"/>
    <w:rsid w:val="00BE08A5"/>
    <w:rsid w:val="00BE0950"/>
    <w:rsid w:val="00BE0DEB"/>
    <w:rsid w:val="00BE1394"/>
    <w:rsid w:val="00BE1677"/>
    <w:rsid w:val="00BE17C2"/>
    <w:rsid w:val="00BE181F"/>
    <w:rsid w:val="00BE19CB"/>
    <w:rsid w:val="00BE1A0E"/>
    <w:rsid w:val="00BE1C01"/>
    <w:rsid w:val="00BE1C35"/>
    <w:rsid w:val="00BE1CB0"/>
    <w:rsid w:val="00BE202B"/>
    <w:rsid w:val="00BE218F"/>
    <w:rsid w:val="00BE23CC"/>
    <w:rsid w:val="00BE24CD"/>
    <w:rsid w:val="00BE269E"/>
    <w:rsid w:val="00BE27BC"/>
    <w:rsid w:val="00BE290E"/>
    <w:rsid w:val="00BE2E24"/>
    <w:rsid w:val="00BE2EC6"/>
    <w:rsid w:val="00BE2F47"/>
    <w:rsid w:val="00BE2F7A"/>
    <w:rsid w:val="00BE3197"/>
    <w:rsid w:val="00BE334F"/>
    <w:rsid w:val="00BE3699"/>
    <w:rsid w:val="00BE369C"/>
    <w:rsid w:val="00BE36E8"/>
    <w:rsid w:val="00BE37D9"/>
    <w:rsid w:val="00BE3974"/>
    <w:rsid w:val="00BE3A72"/>
    <w:rsid w:val="00BE3B7B"/>
    <w:rsid w:val="00BE3BF2"/>
    <w:rsid w:val="00BE423F"/>
    <w:rsid w:val="00BE4258"/>
    <w:rsid w:val="00BE43E6"/>
    <w:rsid w:val="00BE466B"/>
    <w:rsid w:val="00BE4768"/>
    <w:rsid w:val="00BE49E0"/>
    <w:rsid w:val="00BE4F79"/>
    <w:rsid w:val="00BE50C6"/>
    <w:rsid w:val="00BE57FA"/>
    <w:rsid w:val="00BE5854"/>
    <w:rsid w:val="00BE58D8"/>
    <w:rsid w:val="00BE5954"/>
    <w:rsid w:val="00BE59A1"/>
    <w:rsid w:val="00BE59BE"/>
    <w:rsid w:val="00BE5AAE"/>
    <w:rsid w:val="00BE605A"/>
    <w:rsid w:val="00BE6091"/>
    <w:rsid w:val="00BE610C"/>
    <w:rsid w:val="00BE62C8"/>
    <w:rsid w:val="00BE62D3"/>
    <w:rsid w:val="00BE6427"/>
    <w:rsid w:val="00BE6489"/>
    <w:rsid w:val="00BE6816"/>
    <w:rsid w:val="00BE697F"/>
    <w:rsid w:val="00BE6AAD"/>
    <w:rsid w:val="00BE6CCD"/>
    <w:rsid w:val="00BE6CD8"/>
    <w:rsid w:val="00BE6CDF"/>
    <w:rsid w:val="00BE701C"/>
    <w:rsid w:val="00BE70E4"/>
    <w:rsid w:val="00BE7325"/>
    <w:rsid w:val="00BE73E6"/>
    <w:rsid w:val="00BE76B0"/>
    <w:rsid w:val="00BE779E"/>
    <w:rsid w:val="00BE77D7"/>
    <w:rsid w:val="00BE7838"/>
    <w:rsid w:val="00BE78CE"/>
    <w:rsid w:val="00BE78DC"/>
    <w:rsid w:val="00BE794A"/>
    <w:rsid w:val="00BE7B65"/>
    <w:rsid w:val="00BE7C79"/>
    <w:rsid w:val="00BE7E5D"/>
    <w:rsid w:val="00BF00D9"/>
    <w:rsid w:val="00BF0158"/>
    <w:rsid w:val="00BF067C"/>
    <w:rsid w:val="00BF0699"/>
    <w:rsid w:val="00BF06FC"/>
    <w:rsid w:val="00BF0931"/>
    <w:rsid w:val="00BF09D3"/>
    <w:rsid w:val="00BF0A74"/>
    <w:rsid w:val="00BF0C3E"/>
    <w:rsid w:val="00BF0DE1"/>
    <w:rsid w:val="00BF1182"/>
    <w:rsid w:val="00BF122D"/>
    <w:rsid w:val="00BF1459"/>
    <w:rsid w:val="00BF14B6"/>
    <w:rsid w:val="00BF153F"/>
    <w:rsid w:val="00BF1B56"/>
    <w:rsid w:val="00BF1BC5"/>
    <w:rsid w:val="00BF1C50"/>
    <w:rsid w:val="00BF1CBD"/>
    <w:rsid w:val="00BF1EE9"/>
    <w:rsid w:val="00BF20CA"/>
    <w:rsid w:val="00BF2821"/>
    <w:rsid w:val="00BF2CCC"/>
    <w:rsid w:val="00BF2D1C"/>
    <w:rsid w:val="00BF2D6C"/>
    <w:rsid w:val="00BF2EE9"/>
    <w:rsid w:val="00BF34E9"/>
    <w:rsid w:val="00BF3666"/>
    <w:rsid w:val="00BF380F"/>
    <w:rsid w:val="00BF38CB"/>
    <w:rsid w:val="00BF39C7"/>
    <w:rsid w:val="00BF39CF"/>
    <w:rsid w:val="00BF3BFC"/>
    <w:rsid w:val="00BF3EED"/>
    <w:rsid w:val="00BF4004"/>
    <w:rsid w:val="00BF40BD"/>
    <w:rsid w:val="00BF4630"/>
    <w:rsid w:val="00BF4788"/>
    <w:rsid w:val="00BF4C71"/>
    <w:rsid w:val="00BF4CB4"/>
    <w:rsid w:val="00BF4CE8"/>
    <w:rsid w:val="00BF4E2A"/>
    <w:rsid w:val="00BF4E63"/>
    <w:rsid w:val="00BF4F07"/>
    <w:rsid w:val="00BF4F5A"/>
    <w:rsid w:val="00BF4F63"/>
    <w:rsid w:val="00BF4F7F"/>
    <w:rsid w:val="00BF4F97"/>
    <w:rsid w:val="00BF5274"/>
    <w:rsid w:val="00BF5329"/>
    <w:rsid w:val="00BF5871"/>
    <w:rsid w:val="00BF5909"/>
    <w:rsid w:val="00BF599E"/>
    <w:rsid w:val="00BF5B2B"/>
    <w:rsid w:val="00BF5DBF"/>
    <w:rsid w:val="00BF5F9C"/>
    <w:rsid w:val="00BF6214"/>
    <w:rsid w:val="00BF6242"/>
    <w:rsid w:val="00BF62F3"/>
    <w:rsid w:val="00BF6330"/>
    <w:rsid w:val="00BF67A9"/>
    <w:rsid w:val="00BF6893"/>
    <w:rsid w:val="00BF6C0B"/>
    <w:rsid w:val="00BF70C2"/>
    <w:rsid w:val="00BF71A4"/>
    <w:rsid w:val="00BF7394"/>
    <w:rsid w:val="00BF73E4"/>
    <w:rsid w:val="00BF7634"/>
    <w:rsid w:val="00BF76A2"/>
    <w:rsid w:val="00BF76A4"/>
    <w:rsid w:val="00BF7E64"/>
    <w:rsid w:val="00C00083"/>
    <w:rsid w:val="00C00124"/>
    <w:rsid w:val="00C002B3"/>
    <w:rsid w:val="00C003CB"/>
    <w:rsid w:val="00C00945"/>
    <w:rsid w:val="00C00B13"/>
    <w:rsid w:val="00C00BED"/>
    <w:rsid w:val="00C00C9C"/>
    <w:rsid w:val="00C00CF4"/>
    <w:rsid w:val="00C0145C"/>
    <w:rsid w:val="00C01647"/>
    <w:rsid w:val="00C017BE"/>
    <w:rsid w:val="00C01A7D"/>
    <w:rsid w:val="00C01B31"/>
    <w:rsid w:val="00C01BFF"/>
    <w:rsid w:val="00C01F3C"/>
    <w:rsid w:val="00C01F7F"/>
    <w:rsid w:val="00C0217A"/>
    <w:rsid w:val="00C02221"/>
    <w:rsid w:val="00C0222E"/>
    <w:rsid w:val="00C02268"/>
    <w:rsid w:val="00C0233C"/>
    <w:rsid w:val="00C0242B"/>
    <w:rsid w:val="00C027DE"/>
    <w:rsid w:val="00C02858"/>
    <w:rsid w:val="00C02875"/>
    <w:rsid w:val="00C0288B"/>
    <w:rsid w:val="00C02AB3"/>
    <w:rsid w:val="00C02BCD"/>
    <w:rsid w:val="00C02BFF"/>
    <w:rsid w:val="00C02D17"/>
    <w:rsid w:val="00C02FB9"/>
    <w:rsid w:val="00C02FD6"/>
    <w:rsid w:val="00C03CF3"/>
    <w:rsid w:val="00C03E3B"/>
    <w:rsid w:val="00C04166"/>
    <w:rsid w:val="00C0419A"/>
    <w:rsid w:val="00C0426A"/>
    <w:rsid w:val="00C04333"/>
    <w:rsid w:val="00C04352"/>
    <w:rsid w:val="00C04964"/>
    <w:rsid w:val="00C04AA0"/>
    <w:rsid w:val="00C04EF2"/>
    <w:rsid w:val="00C050B3"/>
    <w:rsid w:val="00C051E0"/>
    <w:rsid w:val="00C053E9"/>
    <w:rsid w:val="00C05792"/>
    <w:rsid w:val="00C058D1"/>
    <w:rsid w:val="00C05996"/>
    <w:rsid w:val="00C05B1E"/>
    <w:rsid w:val="00C05C4A"/>
    <w:rsid w:val="00C0605E"/>
    <w:rsid w:val="00C061AE"/>
    <w:rsid w:val="00C0665A"/>
    <w:rsid w:val="00C067BF"/>
    <w:rsid w:val="00C06862"/>
    <w:rsid w:val="00C06878"/>
    <w:rsid w:val="00C06996"/>
    <w:rsid w:val="00C069C6"/>
    <w:rsid w:val="00C06B87"/>
    <w:rsid w:val="00C06CEC"/>
    <w:rsid w:val="00C07154"/>
    <w:rsid w:val="00C0722E"/>
    <w:rsid w:val="00C07362"/>
    <w:rsid w:val="00C076BD"/>
    <w:rsid w:val="00C0772A"/>
    <w:rsid w:val="00C0796C"/>
    <w:rsid w:val="00C079E4"/>
    <w:rsid w:val="00C079F1"/>
    <w:rsid w:val="00C07A63"/>
    <w:rsid w:val="00C07A73"/>
    <w:rsid w:val="00C07CFA"/>
    <w:rsid w:val="00C07EB9"/>
    <w:rsid w:val="00C1001C"/>
    <w:rsid w:val="00C10214"/>
    <w:rsid w:val="00C10306"/>
    <w:rsid w:val="00C10310"/>
    <w:rsid w:val="00C105A5"/>
    <w:rsid w:val="00C105AE"/>
    <w:rsid w:val="00C10921"/>
    <w:rsid w:val="00C10B81"/>
    <w:rsid w:val="00C10BF1"/>
    <w:rsid w:val="00C10C42"/>
    <w:rsid w:val="00C10DDA"/>
    <w:rsid w:val="00C11315"/>
    <w:rsid w:val="00C11AC7"/>
    <w:rsid w:val="00C11D84"/>
    <w:rsid w:val="00C11E9E"/>
    <w:rsid w:val="00C11F01"/>
    <w:rsid w:val="00C12031"/>
    <w:rsid w:val="00C12112"/>
    <w:rsid w:val="00C12185"/>
    <w:rsid w:val="00C1254A"/>
    <w:rsid w:val="00C12629"/>
    <w:rsid w:val="00C12745"/>
    <w:rsid w:val="00C128FD"/>
    <w:rsid w:val="00C12C7C"/>
    <w:rsid w:val="00C12D0E"/>
    <w:rsid w:val="00C12E2A"/>
    <w:rsid w:val="00C12E6F"/>
    <w:rsid w:val="00C12FB8"/>
    <w:rsid w:val="00C1300A"/>
    <w:rsid w:val="00C1300B"/>
    <w:rsid w:val="00C131BC"/>
    <w:rsid w:val="00C1329A"/>
    <w:rsid w:val="00C132F4"/>
    <w:rsid w:val="00C13446"/>
    <w:rsid w:val="00C134AE"/>
    <w:rsid w:val="00C13699"/>
    <w:rsid w:val="00C137C7"/>
    <w:rsid w:val="00C137FF"/>
    <w:rsid w:val="00C139DB"/>
    <w:rsid w:val="00C13A32"/>
    <w:rsid w:val="00C13BEC"/>
    <w:rsid w:val="00C13CAE"/>
    <w:rsid w:val="00C13CD6"/>
    <w:rsid w:val="00C13DBF"/>
    <w:rsid w:val="00C13E41"/>
    <w:rsid w:val="00C1411C"/>
    <w:rsid w:val="00C14175"/>
    <w:rsid w:val="00C142FF"/>
    <w:rsid w:val="00C1432D"/>
    <w:rsid w:val="00C146F0"/>
    <w:rsid w:val="00C1475C"/>
    <w:rsid w:val="00C147D3"/>
    <w:rsid w:val="00C1481E"/>
    <w:rsid w:val="00C14AA4"/>
    <w:rsid w:val="00C14B0F"/>
    <w:rsid w:val="00C14E4B"/>
    <w:rsid w:val="00C14F69"/>
    <w:rsid w:val="00C150C5"/>
    <w:rsid w:val="00C150E3"/>
    <w:rsid w:val="00C151DD"/>
    <w:rsid w:val="00C152F9"/>
    <w:rsid w:val="00C153D3"/>
    <w:rsid w:val="00C155D0"/>
    <w:rsid w:val="00C157A9"/>
    <w:rsid w:val="00C158FF"/>
    <w:rsid w:val="00C15937"/>
    <w:rsid w:val="00C15A0A"/>
    <w:rsid w:val="00C15A27"/>
    <w:rsid w:val="00C160D4"/>
    <w:rsid w:val="00C1620A"/>
    <w:rsid w:val="00C16353"/>
    <w:rsid w:val="00C16373"/>
    <w:rsid w:val="00C16437"/>
    <w:rsid w:val="00C165DB"/>
    <w:rsid w:val="00C1669F"/>
    <w:rsid w:val="00C166DE"/>
    <w:rsid w:val="00C167E2"/>
    <w:rsid w:val="00C16914"/>
    <w:rsid w:val="00C16AF9"/>
    <w:rsid w:val="00C16B9B"/>
    <w:rsid w:val="00C16BA3"/>
    <w:rsid w:val="00C16CCC"/>
    <w:rsid w:val="00C1726B"/>
    <w:rsid w:val="00C172AE"/>
    <w:rsid w:val="00C17655"/>
    <w:rsid w:val="00C17B44"/>
    <w:rsid w:val="00C17C16"/>
    <w:rsid w:val="00C17C5C"/>
    <w:rsid w:val="00C17EE8"/>
    <w:rsid w:val="00C17F11"/>
    <w:rsid w:val="00C17F45"/>
    <w:rsid w:val="00C17F5F"/>
    <w:rsid w:val="00C17FE8"/>
    <w:rsid w:val="00C200C2"/>
    <w:rsid w:val="00C20118"/>
    <w:rsid w:val="00C203E7"/>
    <w:rsid w:val="00C203E8"/>
    <w:rsid w:val="00C20527"/>
    <w:rsid w:val="00C206FA"/>
    <w:rsid w:val="00C20A0C"/>
    <w:rsid w:val="00C20A6D"/>
    <w:rsid w:val="00C20B23"/>
    <w:rsid w:val="00C20C47"/>
    <w:rsid w:val="00C20C81"/>
    <w:rsid w:val="00C20E18"/>
    <w:rsid w:val="00C20E75"/>
    <w:rsid w:val="00C211D6"/>
    <w:rsid w:val="00C21211"/>
    <w:rsid w:val="00C2171E"/>
    <w:rsid w:val="00C21792"/>
    <w:rsid w:val="00C21908"/>
    <w:rsid w:val="00C2190F"/>
    <w:rsid w:val="00C21945"/>
    <w:rsid w:val="00C21AF0"/>
    <w:rsid w:val="00C21C1B"/>
    <w:rsid w:val="00C21E1D"/>
    <w:rsid w:val="00C2208C"/>
    <w:rsid w:val="00C22115"/>
    <w:rsid w:val="00C221DB"/>
    <w:rsid w:val="00C22277"/>
    <w:rsid w:val="00C222B6"/>
    <w:rsid w:val="00C224D7"/>
    <w:rsid w:val="00C22541"/>
    <w:rsid w:val="00C22A20"/>
    <w:rsid w:val="00C22C4F"/>
    <w:rsid w:val="00C22DAF"/>
    <w:rsid w:val="00C22DC4"/>
    <w:rsid w:val="00C22EC0"/>
    <w:rsid w:val="00C2308A"/>
    <w:rsid w:val="00C232A0"/>
    <w:rsid w:val="00C236FD"/>
    <w:rsid w:val="00C23952"/>
    <w:rsid w:val="00C239A2"/>
    <w:rsid w:val="00C23A95"/>
    <w:rsid w:val="00C23E9F"/>
    <w:rsid w:val="00C23F29"/>
    <w:rsid w:val="00C23FBF"/>
    <w:rsid w:val="00C2405D"/>
    <w:rsid w:val="00C24103"/>
    <w:rsid w:val="00C2472D"/>
    <w:rsid w:val="00C247DA"/>
    <w:rsid w:val="00C247F2"/>
    <w:rsid w:val="00C248CB"/>
    <w:rsid w:val="00C24917"/>
    <w:rsid w:val="00C24B1E"/>
    <w:rsid w:val="00C24C95"/>
    <w:rsid w:val="00C25036"/>
    <w:rsid w:val="00C2536D"/>
    <w:rsid w:val="00C2541D"/>
    <w:rsid w:val="00C255FC"/>
    <w:rsid w:val="00C2564E"/>
    <w:rsid w:val="00C258FD"/>
    <w:rsid w:val="00C25B51"/>
    <w:rsid w:val="00C25B7B"/>
    <w:rsid w:val="00C261A5"/>
    <w:rsid w:val="00C26212"/>
    <w:rsid w:val="00C262E8"/>
    <w:rsid w:val="00C26375"/>
    <w:rsid w:val="00C2648C"/>
    <w:rsid w:val="00C2681A"/>
    <w:rsid w:val="00C268CE"/>
    <w:rsid w:val="00C26A60"/>
    <w:rsid w:val="00C26A8E"/>
    <w:rsid w:val="00C26B52"/>
    <w:rsid w:val="00C26C1F"/>
    <w:rsid w:val="00C26C33"/>
    <w:rsid w:val="00C26DCB"/>
    <w:rsid w:val="00C270CD"/>
    <w:rsid w:val="00C271CE"/>
    <w:rsid w:val="00C27229"/>
    <w:rsid w:val="00C27236"/>
    <w:rsid w:val="00C2787A"/>
    <w:rsid w:val="00C278EC"/>
    <w:rsid w:val="00C27AC6"/>
    <w:rsid w:val="00C27B4B"/>
    <w:rsid w:val="00C27BF6"/>
    <w:rsid w:val="00C27C27"/>
    <w:rsid w:val="00C27CE9"/>
    <w:rsid w:val="00C3002B"/>
    <w:rsid w:val="00C30062"/>
    <w:rsid w:val="00C30229"/>
    <w:rsid w:val="00C30731"/>
    <w:rsid w:val="00C30901"/>
    <w:rsid w:val="00C31013"/>
    <w:rsid w:val="00C31038"/>
    <w:rsid w:val="00C312AD"/>
    <w:rsid w:val="00C312BF"/>
    <w:rsid w:val="00C31386"/>
    <w:rsid w:val="00C31430"/>
    <w:rsid w:val="00C31627"/>
    <w:rsid w:val="00C317B6"/>
    <w:rsid w:val="00C31ABA"/>
    <w:rsid w:val="00C31C36"/>
    <w:rsid w:val="00C31D2C"/>
    <w:rsid w:val="00C3214F"/>
    <w:rsid w:val="00C3222D"/>
    <w:rsid w:val="00C32232"/>
    <w:rsid w:val="00C32287"/>
    <w:rsid w:val="00C322B3"/>
    <w:rsid w:val="00C32435"/>
    <w:rsid w:val="00C32792"/>
    <w:rsid w:val="00C32815"/>
    <w:rsid w:val="00C32A5D"/>
    <w:rsid w:val="00C32ACA"/>
    <w:rsid w:val="00C32D7E"/>
    <w:rsid w:val="00C3347E"/>
    <w:rsid w:val="00C334C2"/>
    <w:rsid w:val="00C335DB"/>
    <w:rsid w:val="00C33668"/>
    <w:rsid w:val="00C33678"/>
    <w:rsid w:val="00C33693"/>
    <w:rsid w:val="00C33811"/>
    <w:rsid w:val="00C339EE"/>
    <w:rsid w:val="00C33B7E"/>
    <w:rsid w:val="00C33D28"/>
    <w:rsid w:val="00C33ECC"/>
    <w:rsid w:val="00C33F0F"/>
    <w:rsid w:val="00C33FCA"/>
    <w:rsid w:val="00C341DB"/>
    <w:rsid w:val="00C341F7"/>
    <w:rsid w:val="00C34389"/>
    <w:rsid w:val="00C34465"/>
    <w:rsid w:val="00C34524"/>
    <w:rsid w:val="00C348B6"/>
    <w:rsid w:val="00C349C4"/>
    <w:rsid w:val="00C34A9E"/>
    <w:rsid w:val="00C34D28"/>
    <w:rsid w:val="00C34EC3"/>
    <w:rsid w:val="00C34ED2"/>
    <w:rsid w:val="00C34EFA"/>
    <w:rsid w:val="00C356FB"/>
    <w:rsid w:val="00C35A50"/>
    <w:rsid w:val="00C35D92"/>
    <w:rsid w:val="00C35E35"/>
    <w:rsid w:val="00C35EEA"/>
    <w:rsid w:val="00C362EF"/>
    <w:rsid w:val="00C36484"/>
    <w:rsid w:val="00C36534"/>
    <w:rsid w:val="00C367D6"/>
    <w:rsid w:val="00C3696C"/>
    <w:rsid w:val="00C36A8A"/>
    <w:rsid w:val="00C36EE6"/>
    <w:rsid w:val="00C36F02"/>
    <w:rsid w:val="00C36F15"/>
    <w:rsid w:val="00C37450"/>
    <w:rsid w:val="00C37477"/>
    <w:rsid w:val="00C375EA"/>
    <w:rsid w:val="00C37684"/>
    <w:rsid w:val="00C37A3C"/>
    <w:rsid w:val="00C37DCD"/>
    <w:rsid w:val="00C37DFE"/>
    <w:rsid w:val="00C37E9E"/>
    <w:rsid w:val="00C4004D"/>
    <w:rsid w:val="00C4008F"/>
    <w:rsid w:val="00C40150"/>
    <w:rsid w:val="00C402BB"/>
    <w:rsid w:val="00C402E8"/>
    <w:rsid w:val="00C4045F"/>
    <w:rsid w:val="00C405BD"/>
    <w:rsid w:val="00C408EF"/>
    <w:rsid w:val="00C4092F"/>
    <w:rsid w:val="00C4095D"/>
    <w:rsid w:val="00C40F8D"/>
    <w:rsid w:val="00C41210"/>
    <w:rsid w:val="00C417A2"/>
    <w:rsid w:val="00C417A5"/>
    <w:rsid w:val="00C418CD"/>
    <w:rsid w:val="00C41F6E"/>
    <w:rsid w:val="00C42012"/>
    <w:rsid w:val="00C42328"/>
    <w:rsid w:val="00C423A5"/>
    <w:rsid w:val="00C423AB"/>
    <w:rsid w:val="00C4244F"/>
    <w:rsid w:val="00C42B8D"/>
    <w:rsid w:val="00C42D37"/>
    <w:rsid w:val="00C42DF7"/>
    <w:rsid w:val="00C431CE"/>
    <w:rsid w:val="00C43354"/>
    <w:rsid w:val="00C4357E"/>
    <w:rsid w:val="00C43891"/>
    <w:rsid w:val="00C43CF0"/>
    <w:rsid w:val="00C442AA"/>
    <w:rsid w:val="00C4432C"/>
    <w:rsid w:val="00C443EE"/>
    <w:rsid w:val="00C44A84"/>
    <w:rsid w:val="00C44CB0"/>
    <w:rsid w:val="00C44D14"/>
    <w:rsid w:val="00C44E8D"/>
    <w:rsid w:val="00C453DC"/>
    <w:rsid w:val="00C4547D"/>
    <w:rsid w:val="00C45856"/>
    <w:rsid w:val="00C4589F"/>
    <w:rsid w:val="00C4593A"/>
    <w:rsid w:val="00C45971"/>
    <w:rsid w:val="00C45A34"/>
    <w:rsid w:val="00C45B7D"/>
    <w:rsid w:val="00C45BA1"/>
    <w:rsid w:val="00C45BA3"/>
    <w:rsid w:val="00C460EC"/>
    <w:rsid w:val="00C461F9"/>
    <w:rsid w:val="00C4623F"/>
    <w:rsid w:val="00C46408"/>
    <w:rsid w:val="00C4645E"/>
    <w:rsid w:val="00C46660"/>
    <w:rsid w:val="00C46D02"/>
    <w:rsid w:val="00C47340"/>
    <w:rsid w:val="00C47458"/>
    <w:rsid w:val="00C47517"/>
    <w:rsid w:val="00C47788"/>
    <w:rsid w:val="00C47930"/>
    <w:rsid w:val="00C500BA"/>
    <w:rsid w:val="00C500BE"/>
    <w:rsid w:val="00C50264"/>
    <w:rsid w:val="00C50302"/>
    <w:rsid w:val="00C5052B"/>
    <w:rsid w:val="00C505DC"/>
    <w:rsid w:val="00C5072C"/>
    <w:rsid w:val="00C50A5E"/>
    <w:rsid w:val="00C50A6A"/>
    <w:rsid w:val="00C50DE3"/>
    <w:rsid w:val="00C51033"/>
    <w:rsid w:val="00C510C9"/>
    <w:rsid w:val="00C510FE"/>
    <w:rsid w:val="00C511D5"/>
    <w:rsid w:val="00C5147B"/>
    <w:rsid w:val="00C5169F"/>
    <w:rsid w:val="00C516C2"/>
    <w:rsid w:val="00C516D7"/>
    <w:rsid w:val="00C5170A"/>
    <w:rsid w:val="00C517BE"/>
    <w:rsid w:val="00C5191A"/>
    <w:rsid w:val="00C51B53"/>
    <w:rsid w:val="00C51C93"/>
    <w:rsid w:val="00C51D3B"/>
    <w:rsid w:val="00C51E84"/>
    <w:rsid w:val="00C522A1"/>
    <w:rsid w:val="00C524DF"/>
    <w:rsid w:val="00C5250F"/>
    <w:rsid w:val="00C527A9"/>
    <w:rsid w:val="00C52976"/>
    <w:rsid w:val="00C529C8"/>
    <w:rsid w:val="00C52A15"/>
    <w:rsid w:val="00C52BB6"/>
    <w:rsid w:val="00C52E59"/>
    <w:rsid w:val="00C530DE"/>
    <w:rsid w:val="00C5337B"/>
    <w:rsid w:val="00C533DB"/>
    <w:rsid w:val="00C53404"/>
    <w:rsid w:val="00C53485"/>
    <w:rsid w:val="00C5356B"/>
    <w:rsid w:val="00C537CD"/>
    <w:rsid w:val="00C53859"/>
    <w:rsid w:val="00C53967"/>
    <w:rsid w:val="00C5397A"/>
    <w:rsid w:val="00C539BD"/>
    <w:rsid w:val="00C53AB1"/>
    <w:rsid w:val="00C53B2A"/>
    <w:rsid w:val="00C54133"/>
    <w:rsid w:val="00C54234"/>
    <w:rsid w:val="00C546D7"/>
    <w:rsid w:val="00C54A74"/>
    <w:rsid w:val="00C54C3A"/>
    <w:rsid w:val="00C54D76"/>
    <w:rsid w:val="00C54D8B"/>
    <w:rsid w:val="00C54DEA"/>
    <w:rsid w:val="00C54FB0"/>
    <w:rsid w:val="00C550D6"/>
    <w:rsid w:val="00C55569"/>
    <w:rsid w:val="00C557FC"/>
    <w:rsid w:val="00C5585D"/>
    <w:rsid w:val="00C558C4"/>
    <w:rsid w:val="00C55DA6"/>
    <w:rsid w:val="00C55E55"/>
    <w:rsid w:val="00C560EB"/>
    <w:rsid w:val="00C56195"/>
    <w:rsid w:val="00C561C0"/>
    <w:rsid w:val="00C5633C"/>
    <w:rsid w:val="00C56590"/>
    <w:rsid w:val="00C5666D"/>
    <w:rsid w:val="00C5684D"/>
    <w:rsid w:val="00C56A21"/>
    <w:rsid w:val="00C5726E"/>
    <w:rsid w:val="00C573BA"/>
    <w:rsid w:val="00C57453"/>
    <w:rsid w:val="00C574C9"/>
    <w:rsid w:val="00C574E0"/>
    <w:rsid w:val="00C57965"/>
    <w:rsid w:val="00C57AA8"/>
    <w:rsid w:val="00C57B8C"/>
    <w:rsid w:val="00C60186"/>
    <w:rsid w:val="00C604AF"/>
    <w:rsid w:val="00C60803"/>
    <w:rsid w:val="00C6090E"/>
    <w:rsid w:val="00C609B1"/>
    <w:rsid w:val="00C60A0B"/>
    <w:rsid w:val="00C60CE2"/>
    <w:rsid w:val="00C60DA9"/>
    <w:rsid w:val="00C6109E"/>
    <w:rsid w:val="00C61286"/>
    <w:rsid w:val="00C61375"/>
    <w:rsid w:val="00C6146D"/>
    <w:rsid w:val="00C61591"/>
    <w:rsid w:val="00C6165A"/>
    <w:rsid w:val="00C61741"/>
    <w:rsid w:val="00C61AB7"/>
    <w:rsid w:val="00C61F07"/>
    <w:rsid w:val="00C624C8"/>
    <w:rsid w:val="00C6253C"/>
    <w:rsid w:val="00C626A1"/>
    <w:rsid w:val="00C62C0C"/>
    <w:rsid w:val="00C62C5C"/>
    <w:rsid w:val="00C62F15"/>
    <w:rsid w:val="00C62FF5"/>
    <w:rsid w:val="00C6313F"/>
    <w:rsid w:val="00C631C9"/>
    <w:rsid w:val="00C631EC"/>
    <w:rsid w:val="00C63732"/>
    <w:rsid w:val="00C63893"/>
    <w:rsid w:val="00C638DB"/>
    <w:rsid w:val="00C639F8"/>
    <w:rsid w:val="00C63A6A"/>
    <w:rsid w:val="00C63ACF"/>
    <w:rsid w:val="00C63C9C"/>
    <w:rsid w:val="00C63E54"/>
    <w:rsid w:val="00C64196"/>
    <w:rsid w:val="00C642BF"/>
    <w:rsid w:val="00C642E5"/>
    <w:rsid w:val="00C643ED"/>
    <w:rsid w:val="00C644B7"/>
    <w:rsid w:val="00C64765"/>
    <w:rsid w:val="00C64932"/>
    <w:rsid w:val="00C64E94"/>
    <w:rsid w:val="00C64F6F"/>
    <w:rsid w:val="00C64FCF"/>
    <w:rsid w:val="00C65252"/>
    <w:rsid w:val="00C6544B"/>
    <w:rsid w:val="00C654F9"/>
    <w:rsid w:val="00C65940"/>
    <w:rsid w:val="00C65960"/>
    <w:rsid w:val="00C65FCF"/>
    <w:rsid w:val="00C66202"/>
    <w:rsid w:val="00C66572"/>
    <w:rsid w:val="00C666EF"/>
    <w:rsid w:val="00C66772"/>
    <w:rsid w:val="00C6681C"/>
    <w:rsid w:val="00C66929"/>
    <w:rsid w:val="00C66939"/>
    <w:rsid w:val="00C669A5"/>
    <w:rsid w:val="00C66A65"/>
    <w:rsid w:val="00C66F43"/>
    <w:rsid w:val="00C6708E"/>
    <w:rsid w:val="00C670DB"/>
    <w:rsid w:val="00C672EF"/>
    <w:rsid w:val="00C67397"/>
    <w:rsid w:val="00C67716"/>
    <w:rsid w:val="00C678DD"/>
    <w:rsid w:val="00C67C55"/>
    <w:rsid w:val="00C67D66"/>
    <w:rsid w:val="00C67E0C"/>
    <w:rsid w:val="00C67F11"/>
    <w:rsid w:val="00C67FFB"/>
    <w:rsid w:val="00C70030"/>
    <w:rsid w:val="00C700A4"/>
    <w:rsid w:val="00C7019C"/>
    <w:rsid w:val="00C70338"/>
    <w:rsid w:val="00C70363"/>
    <w:rsid w:val="00C70489"/>
    <w:rsid w:val="00C704A4"/>
    <w:rsid w:val="00C7058A"/>
    <w:rsid w:val="00C70710"/>
    <w:rsid w:val="00C7084D"/>
    <w:rsid w:val="00C709E2"/>
    <w:rsid w:val="00C70C65"/>
    <w:rsid w:val="00C71295"/>
    <w:rsid w:val="00C7129C"/>
    <w:rsid w:val="00C71513"/>
    <w:rsid w:val="00C715C1"/>
    <w:rsid w:val="00C71804"/>
    <w:rsid w:val="00C71BC5"/>
    <w:rsid w:val="00C71DD3"/>
    <w:rsid w:val="00C72093"/>
    <w:rsid w:val="00C7229A"/>
    <w:rsid w:val="00C72332"/>
    <w:rsid w:val="00C72527"/>
    <w:rsid w:val="00C725B5"/>
    <w:rsid w:val="00C726A9"/>
    <w:rsid w:val="00C726D7"/>
    <w:rsid w:val="00C72765"/>
    <w:rsid w:val="00C7294F"/>
    <w:rsid w:val="00C72A47"/>
    <w:rsid w:val="00C72B93"/>
    <w:rsid w:val="00C72FCB"/>
    <w:rsid w:val="00C730FA"/>
    <w:rsid w:val="00C731F3"/>
    <w:rsid w:val="00C7329F"/>
    <w:rsid w:val="00C732AF"/>
    <w:rsid w:val="00C732F7"/>
    <w:rsid w:val="00C7337F"/>
    <w:rsid w:val="00C737E8"/>
    <w:rsid w:val="00C738AB"/>
    <w:rsid w:val="00C7392D"/>
    <w:rsid w:val="00C73950"/>
    <w:rsid w:val="00C739B3"/>
    <w:rsid w:val="00C73A01"/>
    <w:rsid w:val="00C73A27"/>
    <w:rsid w:val="00C73C7E"/>
    <w:rsid w:val="00C73DEC"/>
    <w:rsid w:val="00C73F66"/>
    <w:rsid w:val="00C73F97"/>
    <w:rsid w:val="00C74036"/>
    <w:rsid w:val="00C74172"/>
    <w:rsid w:val="00C7438A"/>
    <w:rsid w:val="00C744D9"/>
    <w:rsid w:val="00C7453F"/>
    <w:rsid w:val="00C74575"/>
    <w:rsid w:val="00C7492D"/>
    <w:rsid w:val="00C749D2"/>
    <w:rsid w:val="00C74A21"/>
    <w:rsid w:val="00C74B03"/>
    <w:rsid w:val="00C74FDF"/>
    <w:rsid w:val="00C75161"/>
    <w:rsid w:val="00C7538F"/>
    <w:rsid w:val="00C7568C"/>
    <w:rsid w:val="00C75796"/>
    <w:rsid w:val="00C75961"/>
    <w:rsid w:val="00C75BED"/>
    <w:rsid w:val="00C75D38"/>
    <w:rsid w:val="00C75EEA"/>
    <w:rsid w:val="00C75F34"/>
    <w:rsid w:val="00C76122"/>
    <w:rsid w:val="00C762D3"/>
    <w:rsid w:val="00C764AF"/>
    <w:rsid w:val="00C76607"/>
    <w:rsid w:val="00C76630"/>
    <w:rsid w:val="00C76DB0"/>
    <w:rsid w:val="00C77218"/>
    <w:rsid w:val="00C774FF"/>
    <w:rsid w:val="00C80168"/>
    <w:rsid w:val="00C803D4"/>
    <w:rsid w:val="00C80549"/>
    <w:rsid w:val="00C807FA"/>
    <w:rsid w:val="00C80B0F"/>
    <w:rsid w:val="00C80C56"/>
    <w:rsid w:val="00C80CFF"/>
    <w:rsid w:val="00C80F14"/>
    <w:rsid w:val="00C80FC3"/>
    <w:rsid w:val="00C814B8"/>
    <w:rsid w:val="00C815DC"/>
    <w:rsid w:val="00C818B8"/>
    <w:rsid w:val="00C81908"/>
    <w:rsid w:val="00C81A3D"/>
    <w:rsid w:val="00C81BF9"/>
    <w:rsid w:val="00C81DFA"/>
    <w:rsid w:val="00C82001"/>
    <w:rsid w:val="00C82355"/>
    <w:rsid w:val="00C82472"/>
    <w:rsid w:val="00C82480"/>
    <w:rsid w:val="00C82493"/>
    <w:rsid w:val="00C82611"/>
    <w:rsid w:val="00C828D5"/>
    <w:rsid w:val="00C829B6"/>
    <w:rsid w:val="00C82B3C"/>
    <w:rsid w:val="00C82D3F"/>
    <w:rsid w:val="00C82E4C"/>
    <w:rsid w:val="00C82E85"/>
    <w:rsid w:val="00C83352"/>
    <w:rsid w:val="00C8349C"/>
    <w:rsid w:val="00C83610"/>
    <w:rsid w:val="00C83AAA"/>
    <w:rsid w:val="00C83BFE"/>
    <w:rsid w:val="00C83EFA"/>
    <w:rsid w:val="00C842DD"/>
    <w:rsid w:val="00C8431C"/>
    <w:rsid w:val="00C843E6"/>
    <w:rsid w:val="00C8480E"/>
    <w:rsid w:val="00C849A8"/>
    <w:rsid w:val="00C849C5"/>
    <w:rsid w:val="00C84BB0"/>
    <w:rsid w:val="00C84CE6"/>
    <w:rsid w:val="00C84CED"/>
    <w:rsid w:val="00C84FAA"/>
    <w:rsid w:val="00C850FD"/>
    <w:rsid w:val="00C851E5"/>
    <w:rsid w:val="00C853A5"/>
    <w:rsid w:val="00C854FC"/>
    <w:rsid w:val="00C8557D"/>
    <w:rsid w:val="00C85680"/>
    <w:rsid w:val="00C85772"/>
    <w:rsid w:val="00C8577A"/>
    <w:rsid w:val="00C8577C"/>
    <w:rsid w:val="00C85859"/>
    <w:rsid w:val="00C858D6"/>
    <w:rsid w:val="00C85A75"/>
    <w:rsid w:val="00C85CED"/>
    <w:rsid w:val="00C85E11"/>
    <w:rsid w:val="00C85EF9"/>
    <w:rsid w:val="00C860BF"/>
    <w:rsid w:val="00C860D8"/>
    <w:rsid w:val="00C862FE"/>
    <w:rsid w:val="00C864E5"/>
    <w:rsid w:val="00C86538"/>
    <w:rsid w:val="00C86680"/>
    <w:rsid w:val="00C86704"/>
    <w:rsid w:val="00C86941"/>
    <w:rsid w:val="00C86C66"/>
    <w:rsid w:val="00C86CDA"/>
    <w:rsid w:val="00C86DF7"/>
    <w:rsid w:val="00C86FB6"/>
    <w:rsid w:val="00C870CF"/>
    <w:rsid w:val="00C87112"/>
    <w:rsid w:val="00C871B9"/>
    <w:rsid w:val="00C871D6"/>
    <w:rsid w:val="00C87A00"/>
    <w:rsid w:val="00C87AC6"/>
    <w:rsid w:val="00C87B79"/>
    <w:rsid w:val="00C87B98"/>
    <w:rsid w:val="00C87C1A"/>
    <w:rsid w:val="00C87F02"/>
    <w:rsid w:val="00C90049"/>
    <w:rsid w:val="00C9028A"/>
    <w:rsid w:val="00C9077C"/>
    <w:rsid w:val="00C90864"/>
    <w:rsid w:val="00C90DC1"/>
    <w:rsid w:val="00C90EA3"/>
    <w:rsid w:val="00C91027"/>
    <w:rsid w:val="00C912AD"/>
    <w:rsid w:val="00C91378"/>
    <w:rsid w:val="00C9137B"/>
    <w:rsid w:val="00C9156F"/>
    <w:rsid w:val="00C915A0"/>
    <w:rsid w:val="00C915CC"/>
    <w:rsid w:val="00C91A06"/>
    <w:rsid w:val="00C91CCC"/>
    <w:rsid w:val="00C91D7B"/>
    <w:rsid w:val="00C91D7D"/>
    <w:rsid w:val="00C9225E"/>
    <w:rsid w:val="00C9231F"/>
    <w:rsid w:val="00C923DD"/>
    <w:rsid w:val="00C924FE"/>
    <w:rsid w:val="00C925D3"/>
    <w:rsid w:val="00C926E4"/>
    <w:rsid w:val="00C92736"/>
    <w:rsid w:val="00C927DF"/>
    <w:rsid w:val="00C9288C"/>
    <w:rsid w:val="00C9323D"/>
    <w:rsid w:val="00C9325C"/>
    <w:rsid w:val="00C933B6"/>
    <w:rsid w:val="00C93633"/>
    <w:rsid w:val="00C9377B"/>
    <w:rsid w:val="00C93947"/>
    <w:rsid w:val="00C93B77"/>
    <w:rsid w:val="00C93D52"/>
    <w:rsid w:val="00C93D71"/>
    <w:rsid w:val="00C93F75"/>
    <w:rsid w:val="00C94320"/>
    <w:rsid w:val="00C945CA"/>
    <w:rsid w:val="00C945EF"/>
    <w:rsid w:val="00C94722"/>
    <w:rsid w:val="00C947A6"/>
    <w:rsid w:val="00C94823"/>
    <w:rsid w:val="00C94A3B"/>
    <w:rsid w:val="00C94AB4"/>
    <w:rsid w:val="00C94D56"/>
    <w:rsid w:val="00C94EB5"/>
    <w:rsid w:val="00C94F4C"/>
    <w:rsid w:val="00C95109"/>
    <w:rsid w:val="00C9512E"/>
    <w:rsid w:val="00C953A1"/>
    <w:rsid w:val="00C953AB"/>
    <w:rsid w:val="00C9551B"/>
    <w:rsid w:val="00C95691"/>
    <w:rsid w:val="00C956E5"/>
    <w:rsid w:val="00C957E2"/>
    <w:rsid w:val="00C95881"/>
    <w:rsid w:val="00C95EFB"/>
    <w:rsid w:val="00C95FC8"/>
    <w:rsid w:val="00C962DA"/>
    <w:rsid w:val="00C9651C"/>
    <w:rsid w:val="00C968AB"/>
    <w:rsid w:val="00C96964"/>
    <w:rsid w:val="00C969BD"/>
    <w:rsid w:val="00C96BC6"/>
    <w:rsid w:val="00C96CEC"/>
    <w:rsid w:val="00C96D14"/>
    <w:rsid w:val="00C96E1A"/>
    <w:rsid w:val="00C97123"/>
    <w:rsid w:val="00C971F6"/>
    <w:rsid w:val="00C973A0"/>
    <w:rsid w:val="00C9769A"/>
    <w:rsid w:val="00C97C47"/>
    <w:rsid w:val="00C97ED5"/>
    <w:rsid w:val="00C97F65"/>
    <w:rsid w:val="00CA01B5"/>
    <w:rsid w:val="00CA032F"/>
    <w:rsid w:val="00CA0397"/>
    <w:rsid w:val="00CA03AC"/>
    <w:rsid w:val="00CA03AF"/>
    <w:rsid w:val="00CA0613"/>
    <w:rsid w:val="00CA06DD"/>
    <w:rsid w:val="00CA08F2"/>
    <w:rsid w:val="00CA148A"/>
    <w:rsid w:val="00CA163B"/>
    <w:rsid w:val="00CA182F"/>
    <w:rsid w:val="00CA1BE9"/>
    <w:rsid w:val="00CA1FF4"/>
    <w:rsid w:val="00CA20F6"/>
    <w:rsid w:val="00CA225E"/>
    <w:rsid w:val="00CA22FF"/>
    <w:rsid w:val="00CA249F"/>
    <w:rsid w:val="00CA267F"/>
    <w:rsid w:val="00CA2722"/>
    <w:rsid w:val="00CA2748"/>
    <w:rsid w:val="00CA27B6"/>
    <w:rsid w:val="00CA2851"/>
    <w:rsid w:val="00CA2968"/>
    <w:rsid w:val="00CA29D4"/>
    <w:rsid w:val="00CA2A02"/>
    <w:rsid w:val="00CA2A62"/>
    <w:rsid w:val="00CA2B6C"/>
    <w:rsid w:val="00CA2B72"/>
    <w:rsid w:val="00CA2D3C"/>
    <w:rsid w:val="00CA2FA0"/>
    <w:rsid w:val="00CA3558"/>
    <w:rsid w:val="00CA3633"/>
    <w:rsid w:val="00CA3654"/>
    <w:rsid w:val="00CA372D"/>
    <w:rsid w:val="00CA37C8"/>
    <w:rsid w:val="00CA3904"/>
    <w:rsid w:val="00CA39FB"/>
    <w:rsid w:val="00CA39FF"/>
    <w:rsid w:val="00CA3CC2"/>
    <w:rsid w:val="00CA3E1B"/>
    <w:rsid w:val="00CA4051"/>
    <w:rsid w:val="00CA41B2"/>
    <w:rsid w:val="00CA43AB"/>
    <w:rsid w:val="00CA46DD"/>
    <w:rsid w:val="00CA4ADB"/>
    <w:rsid w:val="00CA4F5F"/>
    <w:rsid w:val="00CA4FA8"/>
    <w:rsid w:val="00CA5187"/>
    <w:rsid w:val="00CA5228"/>
    <w:rsid w:val="00CA52B3"/>
    <w:rsid w:val="00CA52BA"/>
    <w:rsid w:val="00CA52EF"/>
    <w:rsid w:val="00CA5428"/>
    <w:rsid w:val="00CA5587"/>
    <w:rsid w:val="00CA57A2"/>
    <w:rsid w:val="00CA586D"/>
    <w:rsid w:val="00CA587B"/>
    <w:rsid w:val="00CA5D5D"/>
    <w:rsid w:val="00CA5E86"/>
    <w:rsid w:val="00CA5F62"/>
    <w:rsid w:val="00CA605A"/>
    <w:rsid w:val="00CA6149"/>
    <w:rsid w:val="00CA61C6"/>
    <w:rsid w:val="00CA6471"/>
    <w:rsid w:val="00CA6643"/>
    <w:rsid w:val="00CA67EC"/>
    <w:rsid w:val="00CA6A3E"/>
    <w:rsid w:val="00CA706B"/>
    <w:rsid w:val="00CA7184"/>
    <w:rsid w:val="00CA74A2"/>
    <w:rsid w:val="00CA755A"/>
    <w:rsid w:val="00CA7901"/>
    <w:rsid w:val="00CA7A68"/>
    <w:rsid w:val="00CA7BCC"/>
    <w:rsid w:val="00CB0012"/>
    <w:rsid w:val="00CB0034"/>
    <w:rsid w:val="00CB0096"/>
    <w:rsid w:val="00CB0130"/>
    <w:rsid w:val="00CB042F"/>
    <w:rsid w:val="00CB048B"/>
    <w:rsid w:val="00CB06FC"/>
    <w:rsid w:val="00CB0925"/>
    <w:rsid w:val="00CB0A3A"/>
    <w:rsid w:val="00CB0AEF"/>
    <w:rsid w:val="00CB0D4E"/>
    <w:rsid w:val="00CB1770"/>
    <w:rsid w:val="00CB1956"/>
    <w:rsid w:val="00CB1A11"/>
    <w:rsid w:val="00CB1B17"/>
    <w:rsid w:val="00CB1BEF"/>
    <w:rsid w:val="00CB1D7F"/>
    <w:rsid w:val="00CB1E01"/>
    <w:rsid w:val="00CB1E51"/>
    <w:rsid w:val="00CB2031"/>
    <w:rsid w:val="00CB2512"/>
    <w:rsid w:val="00CB2A8C"/>
    <w:rsid w:val="00CB2B0F"/>
    <w:rsid w:val="00CB2E00"/>
    <w:rsid w:val="00CB2F25"/>
    <w:rsid w:val="00CB2F34"/>
    <w:rsid w:val="00CB2F8F"/>
    <w:rsid w:val="00CB31B0"/>
    <w:rsid w:val="00CB32BC"/>
    <w:rsid w:val="00CB36D2"/>
    <w:rsid w:val="00CB37F5"/>
    <w:rsid w:val="00CB3857"/>
    <w:rsid w:val="00CB39E7"/>
    <w:rsid w:val="00CB3A3F"/>
    <w:rsid w:val="00CB3A6E"/>
    <w:rsid w:val="00CB3A8D"/>
    <w:rsid w:val="00CB3B27"/>
    <w:rsid w:val="00CB3B67"/>
    <w:rsid w:val="00CB3D4E"/>
    <w:rsid w:val="00CB47A4"/>
    <w:rsid w:val="00CB491C"/>
    <w:rsid w:val="00CB499D"/>
    <w:rsid w:val="00CB4D5D"/>
    <w:rsid w:val="00CB525B"/>
    <w:rsid w:val="00CB5393"/>
    <w:rsid w:val="00CB5552"/>
    <w:rsid w:val="00CB5563"/>
    <w:rsid w:val="00CB556F"/>
    <w:rsid w:val="00CB5661"/>
    <w:rsid w:val="00CB567F"/>
    <w:rsid w:val="00CB570D"/>
    <w:rsid w:val="00CB5816"/>
    <w:rsid w:val="00CB5AD2"/>
    <w:rsid w:val="00CB5C8D"/>
    <w:rsid w:val="00CB5DD6"/>
    <w:rsid w:val="00CB6181"/>
    <w:rsid w:val="00CB618A"/>
    <w:rsid w:val="00CB637A"/>
    <w:rsid w:val="00CB669F"/>
    <w:rsid w:val="00CB6726"/>
    <w:rsid w:val="00CB674F"/>
    <w:rsid w:val="00CB688B"/>
    <w:rsid w:val="00CB6A90"/>
    <w:rsid w:val="00CB6AD7"/>
    <w:rsid w:val="00CB6C2C"/>
    <w:rsid w:val="00CB6FCD"/>
    <w:rsid w:val="00CB70CF"/>
    <w:rsid w:val="00CB7237"/>
    <w:rsid w:val="00CB7630"/>
    <w:rsid w:val="00CB7668"/>
    <w:rsid w:val="00CB7A01"/>
    <w:rsid w:val="00CB7A43"/>
    <w:rsid w:val="00CB7CC5"/>
    <w:rsid w:val="00CB7D5D"/>
    <w:rsid w:val="00CB7E5C"/>
    <w:rsid w:val="00CB7EFF"/>
    <w:rsid w:val="00CC0062"/>
    <w:rsid w:val="00CC01A0"/>
    <w:rsid w:val="00CC0523"/>
    <w:rsid w:val="00CC071D"/>
    <w:rsid w:val="00CC07B8"/>
    <w:rsid w:val="00CC0800"/>
    <w:rsid w:val="00CC0AF5"/>
    <w:rsid w:val="00CC0C44"/>
    <w:rsid w:val="00CC0C9A"/>
    <w:rsid w:val="00CC0FB5"/>
    <w:rsid w:val="00CC109B"/>
    <w:rsid w:val="00CC109C"/>
    <w:rsid w:val="00CC1231"/>
    <w:rsid w:val="00CC14D3"/>
    <w:rsid w:val="00CC165A"/>
    <w:rsid w:val="00CC197D"/>
    <w:rsid w:val="00CC1FE3"/>
    <w:rsid w:val="00CC20FD"/>
    <w:rsid w:val="00CC223C"/>
    <w:rsid w:val="00CC2656"/>
    <w:rsid w:val="00CC267F"/>
    <w:rsid w:val="00CC27C5"/>
    <w:rsid w:val="00CC2949"/>
    <w:rsid w:val="00CC2BF4"/>
    <w:rsid w:val="00CC2CC4"/>
    <w:rsid w:val="00CC2D88"/>
    <w:rsid w:val="00CC2F27"/>
    <w:rsid w:val="00CC302F"/>
    <w:rsid w:val="00CC30A9"/>
    <w:rsid w:val="00CC30EA"/>
    <w:rsid w:val="00CC3290"/>
    <w:rsid w:val="00CC32A9"/>
    <w:rsid w:val="00CC351E"/>
    <w:rsid w:val="00CC3647"/>
    <w:rsid w:val="00CC370B"/>
    <w:rsid w:val="00CC3B41"/>
    <w:rsid w:val="00CC3B88"/>
    <w:rsid w:val="00CC3C0C"/>
    <w:rsid w:val="00CC3E71"/>
    <w:rsid w:val="00CC3F8A"/>
    <w:rsid w:val="00CC4311"/>
    <w:rsid w:val="00CC44C3"/>
    <w:rsid w:val="00CC490C"/>
    <w:rsid w:val="00CC4B28"/>
    <w:rsid w:val="00CC4B43"/>
    <w:rsid w:val="00CC4B84"/>
    <w:rsid w:val="00CC4C38"/>
    <w:rsid w:val="00CC4CE4"/>
    <w:rsid w:val="00CC4D01"/>
    <w:rsid w:val="00CC4F1D"/>
    <w:rsid w:val="00CC5072"/>
    <w:rsid w:val="00CC5149"/>
    <w:rsid w:val="00CC55A1"/>
    <w:rsid w:val="00CC579D"/>
    <w:rsid w:val="00CC58A0"/>
    <w:rsid w:val="00CC5B7E"/>
    <w:rsid w:val="00CC5CC0"/>
    <w:rsid w:val="00CC5D77"/>
    <w:rsid w:val="00CC5D7B"/>
    <w:rsid w:val="00CC60E1"/>
    <w:rsid w:val="00CC6249"/>
    <w:rsid w:val="00CC6312"/>
    <w:rsid w:val="00CC645E"/>
    <w:rsid w:val="00CC6564"/>
    <w:rsid w:val="00CC68B2"/>
    <w:rsid w:val="00CC692E"/>
    <w:rsid w:val="00CC695D"/>
    <w:rsid w:val="00CC6990"/>
    <w:rsid w:val="00CC6B70"/>
    <w:rsid w:val="00CC6DE2"/>
    <w:rsid w:val="00CC6E41"/>
    <w:rsid w:val="00CC720A"/>
    <w:rsid w:val="00CC72C9"/>
    <w:rsid w:val="00CC7390"/>
    <w:rsid w:val="00CC73FB"/>
    <w:rsid w:val="00CC74E8"/>
    <w:rsid w:val="00CC751B"/>
    <w:rsid w:val="00CC75B2"/>
    <w:rsid w:val="00CC75B6"/>
    <w:rsid w:val="00CC75B8"/>
    <w:rsid w:val="00CC7609"/>
    <w:rsid w:val="00CC7664"/>
    <w:rsid w:val="00CC7806"/>
    <w:rsid w:val="00CC7817"/>
    <w:rsid w:val="00CC7A57"/>
    <w:rsid w:val="00CC7A84"/>
    <w:rsid w:val="00CC7C3E"/>
    <w:rsid w:val="00CC7D5E"/>
    <w:rsid w:val="00CC7DA6"/>
    <w:rsid w:val="00CC7E1E"/>
    <w:rsid w:val="00CD013B"/>
    <w:rsid w:val="00CD0148"/>
    <w:rsid w:val="00CD02F3"/>
    <w:rsid w:val="00CD03C2"/>
    <w:rsid w:val="00CD0674"/>
    <w:rsid w:val="00CD0A0D"/>
    <w:rsid w:val="00CD0C70"/>
    <w:rsid w:val="00CD10A0"/>
    <w:rsid w:val="00CD16D7"/>
    <w:rsid w:val="00CD1726"/>
    <w:rsid w:val="00CD17B9"/>
    <w:rsid w:val="00CD1C1F"/>
    <w:rsid w:val="00CD1D0F"/>
    <w:rsid w:val="00CD201A"/>
    <w:rsid w:val="00CD204F"/>
    <w:rsid w:val="00CD2126"/>
    <w:rsid w:val="00CD2179"/>
    <w:rsid w:val="00CD2257"/>
    <w:rsid w:val="00CD227B"/>
    <w:rsid w:val="00CD228A"/>
    <w:rsid w:val="00CD2486"/>
    <w:rsid w:val="00CD28FA"/>
    <w:rsid w:val="00CD2A07"/>
    <w:rsid w:val="00CD2BAC"/>
    <w:rsid w:val="00CD2D68"/>
    <w:rsid w:val="00CD3034"/>
    <w:rsid w:val="00CD3041"/>
    <w:rsid w:val="00CD3101"/>
    <w:rsid w:val="00CD3461"/>
    <w:rsid w:val="00CD36A7"/>
    <w:rsid w:val="00CD36CD"/>
    <w:rsid w:val="00CD36E6"/>
    <w:rsid w:val="00CD4145"/>
    <w:rsid w:val="00CD41F3"/>
    <w:rsid w:val="00CD4299"/>
    <w:rsid w:val="00CD42E1"/>
    <w:rsid w:val="00CD4332"/>
    <w:rsid w:val="00CD4333"/>
    <w:rsid w:val="00CD43D3"/>
    <w:rsid w:val="00CD456C"/>
    <w:rsid w:val="00CD4584"/>
    <w:rsid w:val="00CD47F4"/>
    <w:rsid w:val="00CD47FC"/>
    <w:rsid w:val="00CD4803"/>
    <w:rsid w:val="00CD48A5"/>
    <w:rsid w:val="00CD48D4"/>
    <w:rsid w:val="00CD48EE"/>
    <w:rsid w:val="00CD4DD6"/>
    <w:rsid w:val="00CD526F"/>
    <w:rsid w:val="00CD541C"/>
    <w:rsid w:val="00CD5475"/>
    <w:rsid w:val="00CD56AF"/>
    <w:rsid w:val="00CD56FF"/>
    <w:rsid w:val="00CD5717"/>
    <w:rsid w:val="00CD57D6"/>
    <w:rsid w:val="00CD580D"/>
    <w:rsid w:val="00CD58D5"/>
    <w:rsid w:val="00CD597D"/>
    <w:rsid w:val="00CD5D0F"/>
    <w:rsid w:val="00CD5E15"/>
    <w:rsid w:val="00CD604E"/>
    <w:rsid w:val="00CD612F"/>
    <w:rsid w:val="00CD621E"/>
    <w:rsid w:val="00CD6227"/>
    <w:rsid w:val="00CD6825"/>
    <w:rsid w:val="00CD68E4"/>
    <w:rsid w:val="00CD6B4F"/>
    <w:rsid w:val="00CD6BD4"/>
    <w:rsid w:val="00CD6CFC"/>
    <w:rsid w:val="00CD6D30"/>
    <w:rsid w:val="00CD6D42"/>
    <w:rsid w:val="00CD7110"/>
    <w:rsid w:val="00CD727F"/>
    <w:rsid w:val="00CD7373"/>
    <w:rsid w:val="00CD73EE"/>
    <w:rsid w:val="00CD758C"/>
    <w:rsid w:val="00CD759E"/>
    <w:rsid w:val="00CD75A1"/>
    <w:rsid w:val="00CD7B8D"/>
    <w:rsid w:val="00CD7D3F"/>
    <w:rsid w:val="00CE02C6"/>
    <w:rsid w:val="00CE0395"/>
    <w:rsid w:val="00CE04D7"/>
    <w:rsid w:val="00CE057C"/>
    <w:rsid w:val="00CE05E1"/>
    <w:rsid w:val="00CE0602"/>
    <w:rsid w:val="00CE060D"/>
    <w:rsid w:val="00CE07A0"/>
    <w:rsid w:val="00CE0902"/>
    <w:rsid w:val="00CE0936"/>
    <w:rsid w:val="00CE0978"/>
    <w:rsid w:val="00CE09A1"/>
    <w:rsid w:val="00CE09FB"/>
    <w:rsid w:val="00CE0CD8"/>
    <w:rsid w:val="00CE14BA"/>
    <w:rsid w:val="00CE18BC"/>
    <w:rsid w:val="00CE1C07"/>
    <w:rsid w:val="00CE1DAB"/>
    <w:rsid w:val="00CE1E8C"/>
    <w:rsid w:val="00CE2235"/>
    <w:rsid w:val="00CE2401"/>
    <w:rsid w:val="00CE2482"/>
    <w:rsid w:val="00CE2542"/>
    <w:rsid w:val="00CE25C5"/>
    <w:rsid w:val="00CE2B2F"/>
    <w:rsid w:val="00CE2CFE"/>
    <w:rsid w:val="00CE2ED5"/>
    <w:rsid w:val="00CE2FB9"/>
    <w:rsid w:val="00CE316E"/>
    <w:rsid w:val="00CE318A"/>
    <w:rsid w:val="00CE324A"/>
    <w:rsid w:val="00CE3293"/>
    <w:rsid w:val="00CE3382"/>
    <w:rsid w:val="00CE33D0"/>
    <w:rsid w:val="00CE362B"/>
    <w:rsid w:val="00CE3743"/>
    <w:rsid w:val="00CE3976"/>
    <w:rsid w:val="00CE3B0C"/>
    <w:rsid w:val="00CE3B84"/>
    <w:rsid w:val="00CE3BA4"/>
    <w:rsid w:val="00CE3C3B"/>
    <w:rsid w:val="00CE3CCE"/>
    <w:rsid w:val="00CE3D40"/>
    <w:rsid w:val="00CE3D42"/>
    <w:rsid w:val="00CE4061"/>
    <w:rsid w:val="00CE4212"/>
    <w:rsid w:val="00CE42F6"/>
    <w:rsid w:val="00CE45FB"/>
    <w:rsid w:val="00CE464A"/>
    <w:rsid w:val="00CE4776"/>
    <w:rsid w:val="00CE47C2"/>
    <w:rsid w:val="00CE48D0"/>
    <w:rsid w:val="00CE4D54"/>
    <w:rsid w:val="00CE4DDE"/>
    <w:rsid w:val="00CE4E17"/>
    <w:rsid w:val="00CE4EA6"/>
    <w:rsid w:val="00CE5384"/>
    <w:rsid w:val="00CE53FA"/>
    <w:rsid w:val="00CE5416"/>
    <w:rsid w:val="00CE5529"/>
    <w:rsid w:val="00CE57EF"/>
    <w:rsid w:val="00CE5956"/>
    <w:rsid w:val="00CE59F8"/>
    <w:rsid w:val="00CE5C44"/>
    <w:rsid w:val="00CE6020"/>
    <w:rsid w:val="00CE6192"/>
    <w:rsid w:val="00CE6400"/>
    <w:rsid w:val="00CE65BD"/>
    <w:rsid w:val="00CE65D6"/>
    <w:rsid w:val="00CE6716"/>
    <w:rsid w:val="00CE6723"/>
    <w:rsid w:val="00CE6783"/>
    <w:rsid w:val="00CE67EF"/>
    <w:rsid w:val="00CE6DF4"/>
    <w:rsid w:val="00CE72C1"/>
    <w:rsid w:val="00CE72C3"/>
    <w:rsid w:val="00CE73BE"/>
    <w:rsid w:val="00CE73D3"/>
    <w:rsid w:val="00CE7541"/>
    <w:rsid w:val="00CE7613"/>
    <w:rsid w:val="00CE7C82"/>
    <w:rsid w:val="00CF05EF"/>
    <w:rsid w:val="00CF06E0"/>
    <w:rsid w:val="00CF07A5"/>
    <w:rsid w:val="00CF0827"/>
    <w:rsid w:val="00CF085B"/>
    <w:rsid w:val="00CF0864"/>
    <w:rsid w:val="00CF0AD2"/>
    <w:rsid w:val="00CF0B84"/>
    <w:rsid w:val="00CF0CB3"/>
    <w:rsid w:val="00CF0CF6"/>
    <w:rsid w:val="00CF111A"/>
    <w:rsid w:val="00CF1270"/>
    <w:rsid w:val="00CF148A"/>
    <w:rsid w:val="00CF14DA"/>
    <w:rsid w:val="00CF1556"/>
    <w:rsid w:val="00CF15A6"/>
    <w:rsid w:val="00CF15C3"/>
    <w:rsid w:val="00CF16FB"/>
    <w:rsid w:val="00CF17D4"/>
    <w:rsid w:val="00CF17E7"/>
    <w:rsid w:val="00CF1A53"/>
    <w:rsid w:val="00CF1F96"/>
    <w:rsid w:val="00CF20D8"/>
    <w:rsid w:val="00CF2338"/>
    <w:rsid w:val="00CF23CD"/>
    <w:rsid w:val="00CF26FE"/>
    <w:rsid w:val="00CF2D22"/>
    <w:rsid w:val="00CF2D24"/>
    <w:rsid w:val="00CF2D25"/>
    <w:rsid w:val="00CF2F4E"/>
    <w:rsid w:val="00CF2F90"/>
    <w:rsid w:val="00CF301E"/>
    <w:rsid w:val="00CF3041"/>
    <w:rsid w:val="00CF3558"/>
    <w:rsid w:val="00CF36C8"/>
    <w:rsid w:val="00CF3800"/>
    <w:rsid w:val="00CF38DC"/>
    <w:rsid w:val="00CF39DC"/>
    <w:rsid w:val="00CF3A34"/>
    <w:rsid w:val="00CF3B09"/>
    <w:rsid w:val="00CF3E10"/>
    <w:rsid w:val="00CF4420"/>
    <w:rsid w:val="00CF46EF"/>
    <w:rsid w:val="00CF478A"/>
    <w:rsid w:val="00CF47E2"/>
    <w:rsid w:val="00CF48B8"/>
    <w:rsid w:val="00CF4A27"/>
    <w:rsid w:val="00CF4A74"/>
    <w:rsid w:val="00CF4E6E"/>
    <w:rsid w:val="00CF4F05"/>
    <w:rsid w:val="00CF4F6D"/>
    <w:rsid w:val="00CF5161"/>
    <w:rsid w:val="00CF51D4"/>
    <w:rsid w:val="00CF52B0"/>
    <w:rsid w:val="00CF5403"/>
    <w:rsid w:val="00CF5528"/>
    <w:rsid w:val="00CF561C"/>
    <w:rsid w:val="00CF57CB"/>
    <w:rsid w:val="00CF59EC"/>
    <w:rsid w:val="00CF5BA1"/>
    <w:rsid w:val="00CF5D38"/>
    <w:rsid w:val="00CF5E94"/>
    <w:rsid w:val="00CF5FBD"/>
    <w:rsid w:val="00CF616C"/>
    <w:rsid w:val="00CF634C"/>
    <w:rsid w:val="00CF63D4"/>
    <w:rsid w:val="00CF670A"/>
    <w:rsid w:val="00CF68AA"/>
    <w:rsid w:val="00CF6967"/>
    <w:rsid w:val="00CF6DD2"/>
    <w:rsid w:val="00CF6E86"/>
    <w:rsid w:val="00CF6EF2"/>
    <w:rsid w:val="00CF6F0D"/>
    <w:rsid w:val="00CF6F48"/>
    <w:rsid w:val="00CF705F"/>
    <w:rsid w:val="00CF70ED"/>
    <w:rsid w:val="00CF7119"/>
    <w:rsid w:val="00CF7197"/>
    <w:rsid w:val="00CF72DF"/>
    <w:rsid w:val="00CF73C3"/>
    <w:rsid w:val="00CF7A30"/>
    <w:rsid w:val="00CF7AEB"/>
    <w:rsid w:val="00CF7C54"/>
    <w:rsid w:val="00CF7CC9"/>
    <w:rsid w:val="00CF7D1E"/>
    <w:rsid w:val="00CF7DE4"/>
    <w:rsid w:val="00CF7EB5"/>
    <w:rsid w:val="00CF7EB8"/>
    <w:rsid w:val="00CF7ED0"/>
    <w:rsid w:val="00CF7FB0"/>
    <w:rsid w:val="00CF7FF0"/>
    <w:rsid w:val="00D001F8"/>
    <w:rsid w:val="00D0038E"/>
    <w:rsid w:val="00D003F9"/>
    <w:rsid w:val="00D00A7B"/>
    <w:rsid w:val="00D00C16"/>
    <w:rsid w:val="00D00C2B"/>
    <w:rsid w:val="00D01683"/>
    <w:rsid w:val="00D0187A"/>
    <w:rsid w:val="00D01A61"/>
    <w:rsid w:val="00D01BC8"/>
    <w:rsid w:val="00D01CBD"/>
    <w:rsid w:val="00D01DB8"/>
    <w:rsid w:val="00D01FC7"/>
    <w:rsid w:val="00D02146"/>
    <w:rsid w:val="00D02183"/>
    <w:rsid w:val="00D021C6"/>
    <w:rsid w:val="00D0221A"/>
    <w:rsid w:val="00D025E8"/>
    <w:rsid w:val="00D026CE"/>
    <w:rsid w:val="00D027C9"/>
    <w:rsid w:val="00D0288F"/>
    <w:rsid w:val="00D02C7F"/>
    <w:rsid w:val="00D02D23"/>
    <w:rsid w:val="00D031B1"/>
    <w:rsid w:val="00D03223"/>
    <w:rsid w:val="00D034EA"/>
    <w:rsid w:val="00D0352A"/>
    <w:rsid w:val="00D03562"/>
    <w:rsid w:val="00D0362D"/>
    <w:rsid w:val="00D036D1"/>
    <w:rsid w:val="00D03959"/>
    <w:rsid w:val="00D03ABA"/>
    <w:rsid w:val="00D03B6F"/>
    <w:rsid w:val="00D03F50"/>
    <w:rsid w:val="00D0403B"/>
    <w:rsid w:val="00D0419D"/>
    <w:rsid w:val="00D04595"/>
    <w:rsid w:val="00D046E1"/>
    <w:rsid w:val="00D04873"/>
    <w:rsid w:val="00D048CC"/>
    <w:rsid w:val="00D049AD"/>
    <w:rsid w:val="00D04A0E"/>
    <w:rsid w:val="00D04B48"/>
    <w:rsid w:val="00D04DC3"/>
    <w:rsid w:val="00D04E4F"/>
    <w:rsid w:val="00D05082"/>
    <w:rsid w:val="00D05169"/>
    <w:rsid w:val="00D0543A"/>
    <w:rsid w:val="00D0564E"/>
    <w:rsid w:val="00D0577C"/>
    <w:rsid w:val="00D05A6A"/>
    <w:rsid w:val="00D05E00"/>
    <w:rsid w:val="00D05E0E"/>
    <w:rsid w:val="00D0633F"/>
    <w:rsid w:val="00D063DC"/>
    <w:rsid w:val="00D06575"/>
    <w:rsid w:val="00D06850"/>
    <w:rsid w:val="00D0695A"/>
    <w:rsid w:val="00D06BDB"/>
    <w:rsid w:val="00D06E42"/>
    <w:rsid w:val="00D06E54"/>
    <w:rsid w:val="00D07151"/>
    <w:rsid w:val="00D07173"/>
    <w:rsid w:val="00D071D6"/>
    <w:rsid w:val="00D07590"/>
    <w:rsid w:val="00D07821"/>
    <w:rsid w:val="00D07849"/>
    <w:rsid w:val="00D07AD7"/>
    <w:rsid w:val="00D07B33"/>
    <w:rsid w:val="00D07CB2"/>
    <w:rsid w:val="00D07D76"/>
    <w:rsid w:val="00D10181"/>
    <w:rsid w:val="00D1038F"/>
    <w:rsid w:val="00D1041E"/>
    <w:rsid w:val="00D10516"/>
    <w:rsid w:val="00D1053D"/>
    <w:rsid w:val="00D1083C"/>
    <w:rsid w:val="00D10D65"/>
    <w:rsid w:val="00D10EE3"/>
    <w:rsid w:val="00D110AC"/>
    <w:rsid w:val="00D111D2"/>
    <w:rsid w:val="00D1166F"/>
    <w:rsid w:val="00D116A8"/>
    <w:rsid w:val="00D1173E"/>
    <w:rsid w:val="00D117C1"/>
    <w:rsid w:val="00D117D4"/>
    <w:rsid w:val="00D11BB3"/>
    <w:rsid w:val="00D11D07"/>
    <w:rsid w:val="00D11F8B"/>
    <w:rsid w:val="00D1200E"/>
    <w:rsid w:val="00D12251"/>
    <w:rsid w:val="00D122F9"/>
    <w:rsid w:val="00D12323"/>
    <w:rsid w:val="00D12415"/>
    <w:rsid w:val="00D1242E"/>
    <w:rsid w:val="00D124EA"/>
    <w:rsid w:val="00D12506"/>
    <w:rsid w:val="00D12AAF"/>
    <w:rsid w:val="00D12B52"/>
    <w:rsid w:val="00D12B9A"/>
    <w:rsid w:val="00D12CDF"/>
    <w:rsid w:val="00D12FED"/>
    <w:rsid w:val="00D13009"/>
    <w:rsid w:val="00D130E7"/>
    <w:rsid w:val="00D13252"/>
    <w:rsid w:val="00D13275"/>
    <w:rsid w:val="00D133FC"/>
    <w:rsid w:val="00D135B7"/>
    <w:rsid w:val="00D13894"/>
    <w:rsid w:val="00D1393F"/>
    <w:rsid w:val="00D13956"/>
    <w:rsid w:val="00D13A5A"/>
    <w:rsid w:val="00D13ED3"/>
    <w:rsid w:val="00D14076"/>
    <w:rsid w:val="00D141D4"/>
    <w:rsid w:val="00D1432E"/>
    <w:rsid w:val="00D14414"/>
    <w:rsid w:val="00D144C8"/>
    <w:rsid w:val="00D14504"/>
    <w:rsid w:val="00D14595"/>
    <w:rsid w:val="00D1479B"/>
    <w:rsid w:val="00D14D5E"/>
    <w:rsid w:val="00D14EA2"/>
    <w:rsid w:val="00D15030"/>
    <w:rsid w:val="00D151D7"/>
    <w:rsid w:val="00D15219"/>
    <w:rsid w:val="00D1561A"/>
    <w:rsid w:val="00D15A21"/>
    <w:rsid w:val="00D15A95"/>
    <w:rsid w:val="00D15BE3"/>
    <w:rsid w:val="00D15FC2"/>
    <w:rsid w:val="00D160E1"/>
    <w:rsid w:val="00D164BA"/>
    <w:rsid w:val="00D1660F"/>
    <w:rsid w:val="00D16830"/>
    <w:rsid w:val="00D168A3"/>
    <w:rsid w:val="00D16AE1"/>
    <w:rsid w:val="00D16B9A"/>
    <w:rsid w:val="00D16BF2"/>
    <w:rsid w:val="00D16BFB"/>
    <w:rsid w:val="00D16C43"/>
    <w:rsid w:val="00D16EDE"/>
    <w:rsid w:val="00D17131"/>
    <w:rsid w:val="00D172BF"/>
    <w:rsid w:val="00D173C0"/>
    <w:rsid w:val="00D17652"/>
    <w:rsid w:val="00D17759"/>
    <w:rsid w:val="00D17797"/>
    <w:rsid w:val="00D177F8"/>
    <w:rsid w:val="00D1787D"/>
    <w:rsid w:val="00D1796C"/>
    <w:rsid w:val="00D200F5"/>
    <w:rsid w:val="00D202C7"/>
    <w:rsid w:val="00D2039E"/>
    <w:rsid w:val="00D2047A"/>
    <w:rsid w:val="00D20849"/>
    <w:rsid w:val="00D20C94"/>
    <w:rsid w:val="00D20DDE"/>
    <w:rsid w:val="00D20E21"/>
    <w:rsid w:val="00D21151"/>
    <w:rsid w:val="00D213DA"/>
    <w:rsid w:val="00D213FE"/>
    <w:rsid w:val="00D215AE"/>
    <w:rsid w:val="00D215F3"/>
    <w:rsid w:val="00D215FB"/>
    <w:rsid w:val="00D2165B"/>
    <w:rsid w:val="00D21B48"/>
    <w:rsid w:val="00D21BE5"/>
    <w:rsid w:val="00D21E56"/>
    <w:rsid w:val="00D22034"/>
    <w:rsid w:val="00D2214C"/>
    <w:rsid w:val="00D22197"/>
    <w:rsid w:val="00D221CE"/>
    <w:rsid w:val="00D2255F"/>
    <w:rsid w:val="00D225A8"/>
    <w:rsid w:val="00D225B9"/>
    <w:rsid w:val="00D225F6"/>
    <w:rsid w:val="00D22615"/>
    <w:rsid w:val="00D227E8"/>
    <w:rsid w:val="00D228BB"/>
    <w:rsid w:val="00D22932"/>
    <w:rsid w:val="00D22944"/>
    <w:rsid w:val="00D22ADE"/>
    <w:rsid w:val="00D22D07"/>
    <w:rsid w:val="00D22D3A"/>
    <w:rsid w:val="00D22F18"/>
    <w:rsid w:val="00D23006"/>
    <w:rsid w:val="00D23056"/>
    <w:rsid w:val="00D230C5"/>
    <w:rsid w:val="00D231BD"/>
    <w:rsid w:val="00D234E2"/>
    <w:rsid w:val="00D23558"/>
    <w:rsid w:val="00D236E4"/>
    <w:rsid w:val="00D237B6"/>
    <w:rsid w:val="00D237BE"/>
    <w:rsid w:val="00D23A86"/>
    <w:rsid w:val="00D23AEA"/>
    <w:rsid w:val="00D23CD8"/>
    <w:rsid w:val="00D23CE7"/>
    <w:rsid w:val="00D23D89"/>
    <w:rsid w:val="00D23EAF"/>
    <w:rsid w:val="00D241C0"/>
    <w:rsid w:val="00D24270"/>
    <w:rsid w:val="00D242A8"/>
    <w:rsid w:val="00D24424"/>
    <w:rsid w:val="00D2481D"/>
    <w:rsid w:val="00D24AA0"/>
    <w:rsid w:val="00D24AC6"/>
    <w:rsid w:val="00D24C01"/>
    <w:rsid w:val="00D24CB0"/>
    <w:rsid w:val="00D24F26"/>
    <w:rsid w:val="00D24F91"/>
    <w:rsid w:val="00D25006"/>
    <w:rsid w:val="00D253D1"/>
    <w:rsid w:val="00D256F0"/>
    <w:rsid w:val="00D25705"/>
    <w:rsid w:val="00D25890"/>
    <w:rsid w:val="00D258BA"/>
    <w:rsid w:val="00D25E9C"/>
    <w:rsid w:val="00D25EFC"/>
    <w:rsid w:val="00D25F87"/>
    <w:rsid w:val="00D26070"/>
    <w:rsid w:val="00D2614A"/>
    <w:rsid w:val="00D262F0"/>
    <w:rsid w:val="00D263D1"/>
    <w:rsid w:val="00D267A1"/>
    <w:rsid w:val="00D267DA"/>
    <w:rsid w:val="00D269B2"/>
    <w:rsid w:val="00D26C26"/>
    <w:rsid w:val="00D26F62"/>
    <w:rsid w:val="00D2704F"/>
    <w:rsid w:val="00D27269"/>
    <w:rsid w:val="00D274B4"/>
    <w:rsid w:val="00D274C4"/>
    <w:rsid w:val="00D27558"/>
    <w:rsid w:val="00D275E4"/>
    <w:rsid w:val="00D27F33"/>
    <w:rsid w:val="00D3007B"/>
    <w:rsid w:val="00D3010B"/>
    <w:rsid w:val="00D30191"/>
    <w:rsid w:val="00D303C9"/>
    <w:rsid w:val="00D303F5"/>
    <w:rsid w:val="00D306BB"/>
    <w:rsid w:val="00D30895"/>
    <w:rsid w:val="00D30898"/>
    <w:rsid w:val="00D30D42"/>
    <w:rsid w:val="00D30DF6"/>
    <w:rsid w:val="00D30E2A"/>
    <w:rsid w:val="00D3114B"/>
    <w:rsid w:val="00D312C9"/>
    <w:rsid w:val="00D316A5"/>
    <w:rsid w:val="00D316B1"/>
    <w:rsid w:val="00D316D5"/>
    <w:rsid w:val="00D31F1E"/>
    <w:rsid w:val="00D31F3E"/>
    <w:rsid w:val="00D31F66"/>
    <w:rsid w:val="00D32127"/>
    <w:rsid w:val="00D32461"/>
    <w:rsid w:val="00D3258F"/>
    <w:rsid w:val="00D32613"/>
    <w:rsid w:val="00D3297E"/>
    <w:rsid w:val="00D32A7E"/>
    <w:rsid w:val="00D32B0A"/>
    <w:rsid w:val="00D32B24"/>
    <w:rsid w:val="00D32DBB"/>
    <w:rsid w:val="00D32FD2"/>
    <w:rsid w:val="00D332C2"/>
    <w:rsid w:val="00D337E4"/>
    <w:rsid w:val="00D3387B"/>
    <w:rsid w:val="00D33A55"/>
    <w:rsid w:val="00D33BF5"/>
    <w:rsid w:val="00D33E5C"/>
    <w:rsid w:val="00D33FF6"/>
    <w:rsid w:val="00D340A5"/>
    <w:rsid w:val="00D3412D"/>
    <w:rsid w:val="00D3412E"/>
    <w:rsid w:val="00D3419A"/>
    <w:rsid w:val="00D3422A"/>
    <w:rsid w:val="00D34256"/>
    <w:rsid w:val="00D3451E"/>
    <w:rsid w:val="00D34804"/>
    <w:rsid w:val="00D34851"/>
    <w:rsid w:val="00D3498D"/>
    <w:rsid w:val="00D34BA7"/>
    <w:rsid w:val="00D34E5C"/>
    <w:rsid w:val="00D352F7"/>
    <w:rsid w:val="00D3537A"/>
    <w:rsid w:val="00D354F6"/>
    <w:rsid w:val="00D35752"/>
    <w:rsid w:val="00D3575B"/>
    <w:rsid w:val="00D35B28"/>
    <w:rsid w:val="00D35B85"/>
    <w:rsid w:val="00D35FFD"/>
    <w:rsid w:val="00D361A2"/>
    <w:rsid w:val="00D361C4"/>
    <w:rsid w:val="00D361D5"/>
    <w:rsid w:val="00D36217"/>
    <w:rsid w:val="00D36302"/>
    <w:rsid w:val="00D36465"/>
    <w:rsid w:val="00D368DA"/>
    <w:rsid w:val="00D36AED"/>
    <w:rsid w:val="00D36B21"/>
    <w:rsid w:val="00D36EE7"/>
    <w:rsid w:val="00D37336"/>
    <w:rsid w:val="00D376A2"/>
    <w:rsid w:val="00D37881"/>
    <w:rsid w:val="00D37A69"/>
    <w:rsid w:val="00D37AB3"/>
    <w:rsid w:val="00D37DA0"/>
    <w:rsid w:val="00D400B9"/>
    <w:rsid w:val="00D400DD"/>
    <w:rsid w:val="00D400ED"/>
    <w:rsid w:val="00D40EFA"/>
    <w:rsid w:val="00D40F9A"/>
    <w:rsid w:val="00D4110F"/>
    <w:rsid w:val="00D412FE"/>
    <w:rsid w:val="00D41567"/>
    <w:rsid w:val="00D416C3"/>
    <w:rsid w:val="00D41995"/>
    <w:rsid w:val="00D41A12"/>
    <w:rsid w:val="00D41EA9"/>
    <w:rsid w:val="00D42341"/>
    <w:rsid w:val="00D427EA"/>
    <w:rsid w:val="00D429AC"/>
    <w:rsid w:val="00D429F7"/>
    <w:rsid w:val="00D42A18"/>
    <w:rsid w:val="00D42B82"/>
    <w:rsid w:val="00D42CAF"/>
    <w:rsid w:val="00D42E23"/>
    <w:rsid w:val="00D4309F"/>
    <w:rsid w:val="00D43D70"/>
    <w:rsid w:val="00D43F77"/>
    <w:rsid w:val="00D43FE0"/>
    <w:rsid w:val="00D43FFC"/>
    <w:rsid w:val="00D440BC"/>
    <w:rsid w:val="00D44245"/>
    <w:rsid w:val="00D4424D"/>
    <w:rsid w:val="00D44317"/>
    <w:rsid w:val="00D44338"/>
    <w:rsid w:val="00D443CF"/>
    <w:rsid w:val="00D444AA"/>
    <w:rsid w:val="00D44565"/>
    <w:rsid w:val="00D445BD"/>
    <w:rsid w:val="00D445F7"/>
    <w:rsid w:val="00D447E9"/>
    <w:rsid w:val="00D44964"/>
    <w:rsid w:val="00D44A12"/>
    <w:rsid w:val="00D44A3F"/>
    <w:rsid w:val="00D44B4C"/>
    <w:rsid w:val="00D44CDA"/>
    <w:rsid w:val="00D44DC5"/>
    <w:rsid w:val="00D44FCE"/>
    <w:rsid w:val="00D450DB"/>
    <w:rsid w:val="00D452CC"/>
    <w:rsid w:val="00D45424"/>
    <w:rsid w:val="00D454C0"/>
    <w:rsid w:val="00D457A7"/>
    <w:rsid w:val="00D4592C"/>
    <w:rsid w:val="00D4594C"/>
    <w:rsid w:val="00D45A7E"/>
    <w:rsid w:val="00D45AD0"/>
    <w:rsid w:val="00D45ADC"/>
    <w:rsid w:val="00D45E9E"/>
    <w:rsid w:val="00D4608C"/>
    <w:rsid w:val="00D460B8"/>
    <w:rsid w:val="00D460E2"/>
    <w:rsid w:val="00D46255"/>
    <w:rsid w:val="00D4639D"/>
    <w:rsid w:val="00D463D2"/>
    <w:rsid w:val="00D46816"/>
    <w:rsid w:val="00D468BC"/>
    <w:rsid w:val="00D469B6"/>
    <w:rsid w:val="00D46C1D"/>
    <w:rsid w:val="00D46FE6"/>
    <w:rsid w:val="00D47124"/>
    <w:rsid w:val="00D47168"/>
    <w:rsid w:val="00D471AE"/>
    <w:rsid w:val="00D47669"/>
    <w:rsid w:val="00D476AA"/>
    <w:rsid w:val="00D47972"/>
    <w:rsid w:val="00D47A74"/>
    <w:rsid w:val="00D47AD1"/>
    <w:rsid w:val="00D47E38"/>
    <w:rsid w:val="00D47F4F"/>
    <w:rsid w:val="00D50022"/>
    <w:rsid w:val="00D501EA"/>
    <w:rsid w:val="00D501F8"/>
    <w:rsid w:val="00D5069C"/>
    <w:rsid w:val="00D5083B"/>
    <w:rsid w:val="00D508C2"/>
    <w:rsid w:val="00D50A27"/>
    <w:rsid w:val="00D51157"/>
    <w:rsid w:val="00D513AE"/>
    <w:rsid w:val="00D5156E"/>
    <w:rsid w:val="00D51641"/>
    <w:rsid w:val="00D516E4"/>
    <w:rsid w:val="00D51D6B"/>
    <w:rsid w:val="00D51E85"/>
    <w:rsid w:val="00D51F2E"/>
    <w:rsid w:val="00D51F7F"/>
    <w:rsid w:val="00D520F1"/>
    <w:rsid w:val="00D52223"/>
    <w:rsid w:val="00D522DC"/>
    <w:rsid w:val="00D52442"/>
    <w:rsid w:val="00D5244D"/>
    <w:rsid w:val="00D52A31"/>
    <w:rsid w:val="00D52B4E"/>
    <w:rsid w:val="00D52BEC"/>
    <w:rsid w:val="00D52FA2"/>
    <w:rsid w:val="00D530DA"/>
    <w:rsid w:val="00D5317E"/>
    <w:rsid w:val="00D532F3"/>
    <w:rsid w:val="00D53608"/>
    <w:rsid w:val="00D5376D"/>
    <w:rsid w:val="00D53A09"/>
    <w:rsid w:val="00D53A39"/>
    <w:rsid w:val="00D53E46"/>
    <w:rsid w:val="00D54158"/>
    <w:rsid w:val="00D541B4"/>
    <w:rsid w:val="00D542AF"/>
    <w:rsid w:val="00D542B4"/>
    <w:rsid w:val="00D54342"/>
    <w:rsid w:val="00D54891"/>
    <w:rsid w:val="00D549DA"/>
    <w:rsid w:val="00D54B02"/>
    <w:rsid w:val="00D54FA9"/>
    <w:rsid w:val="00D550FF"/>
    <w:rsid w:val="00D552FD"/>
    <w:rsid w:val="00D5536B"/>
    <w:rsid w:val="00D55771"/>
    <w:rsid w:val="00D5590E"/>
    <w:rsid w:val="00D55AF1"/>
    <w:rsid w:val="00D55B27"/>
    <w:rsid w:val="00D56074"/>
    <w:rsid w:val="00D5629D"/>
    <w:rsid w:val="00D563EF"/>
    <w:rsid w:val="00D5668B"/>
    <w:rsid w:val="00D56889"/>
    <w:rsid w:val="00D568A0"/>
    <w:rsid w:val="00D569BB"/>
    <w:rsid w:val="00D56F5B"/>
    <w:rsid w:val="00D56FAE"/>
    <w:rsid w:val="00D56FDB"/>
    <w:rsid w:val="00D570DE"/>
    <w:rsid w:val="00D5739E"/>
    <w:rsid w:val="00D5744C"/>
    <w:rsid w:val="00D57620"/>
    <w:rsid w:val="00D5762A"/>
    <w:rsid w:val="00D5767D"/>
    <w:rsid w:val="00D5784F"/>
    <w:rsid w:val="00D57A21"/>
    <w:rsid w:val="00D57BAB"/>
    <w:rsid w:val="00D57BD4"/>
    <w:rsid w:val="00D57C7E"/>
    <w:rsid w:val="00D57E43"/>
    <w:rsid w:val="00D57F59"/>
    <w:rsid w:val="00D60065"/>
    <w:rsid w:val="00D600EC"/>
    <w:rsid w:val="00D6022D"/>
    <w:rsid w:val="00D60357"/>
    <w:rsid w:val="00D604EE"/>
    <w:rsid w:val="00D609FB"/>
    <w:rsid w:val="00D60A81"/>
    <w:rsid w:val="00D610A3"/>
    <w:rsid w:val="00D613E0"/>
    <w:rsid w:val="00D61663"/>
    <w:rsid w:val="00D616FD"/>
    <w:rsid w:val="00D618B7"/>
    <w:rsid w:val="00D618F6"/>
    <w:rsid w:val="00D61C45"/>
    <w:rsid w:val="00D61E78"/>
    <w:rsid w:val="00D6227B"/>
    <w:rsid w:val="00D62325"/>
    <w:rsid w:val="00D62366"/>
    <w:rsid w:val="00D625F2"/>
    <w:rsid w:val="00D62814"/>
    <w:rsid w:val="00D62A3E"/>
    <w:rsid w:val="00D62BB1"/>
    <w:rsid w:val="00D62E32"/>
    <w:rsid w:val="00D63244"/>
    <w:rsid w:val="00D632DE"/>
    <w:rsid w:val="00D63405"/>
    <w:rsid w:val="00D637A4"/>
    <w:rsid w:val="00D63A45"/>
    <w:rsid w:val="00D63A5E"/>
    <w:rsid w:val="00D63BA1"/>
    <w:rsid w:val="00D63CDF"/>
    <w:rsid w:val="00D63CE9"/>
    <w:rsid w:val="00D63CF9"/>
    <w:rsid w:val="00D63E47"/>
    <w:rsid w:val="00D63F26"/>
    <w:rsid w:val="00D63F60"/>
    <w:rsid w:val="00D6438E"/>
    <w:rsid w:val="00D644AE"/>
    <w:rsid w:val="00D6487E"/>
    <w:rsid w:val="00D64CC1"/>
    <w:rsid w:val="00D64D62"/>
    <w:rsid w:val="00D65151"/>
    <w:rsid w:val="00D65242"/>
    <w:rsid w:val="00D654BA"/>
    <w:rsid w:val="00D654D7"/>
    <w:rsid w:val="00D656EB"/>
    <w:rsid w:val="00D657FD"/>
    <w:rsid w:val="00D65838"/>
    <w:rsid w:val="00D6592A"/>
    <w:rsid w:val="00D65D16"/>
    <w:rsid w:val="00D65E08"/>
    <w:rsid w:val="00D65F36"/>
    <w:rsid w:val="00D65FEE"/>
    <w:rsid w:val="00D6614F"/>
    <w:rsid w:val="00D662E0"/>
    <w:rsid w:val="00D66394"/>
    <w:rsid w:val="00D66510"/>
    <w:rsid w:val="00D66896"/>
    <w:rsid w:val="00D668F2"/>
    <w:rsid w:val="00D6698E"/>
    <w:rsid w:val="00D66A09"/>
    <w:rsid w:val="00D66AA5"/>
    <w:rsid w:val="00D66AD1"/>
    <w:rsid w:val="00D66BD3"/>
    <w:rsid w:val="00D66C33"/>
    <w:rsid w:val="00D66C39"/>
    <w:rsid w:val="00D66DDC"/>
    <w:rsid w:val="00D67014"/>
    <w:rsid w:val="00D67236"/>
    <w:rsid w:val="00D67529"/>
    <w:rsid w:val="00D6759B"/>
    <w:rsid w:val="00D675C3"/>
    <w:rsid w:val="00D675E3"/>
    <w:rsid w:val="00D678E0"/>
    <w:rsid w:val="00D679AF"/>
    <w:rsid w:val="00D702B3"/>
    <w:rsid w:val="00D702F6"/>
    <w:rsid w:val="00D70472"/>
    <w:rsid w:val="00D705E3"/>
    <w:rsid w:val="00D70647"/>
    <w:rsid w:val="00D707D6"/>
    <w:rsid w:val="00D708D3"/>
    <w:rsid w:val="00D70A70"/>
    <w:rsid w:val="00D70AF4"/>
    <w:rsid w:val="00D70EEB"/>
    <w:rsid w:val="00D711A3"/>
    <w:rsid w:val="00D713F9"/>
    <w:rsid w:val="00D71409"/>
    <w:rsid w:val="00D71495"/>
    <w:rsid w:val="00D7153B"/>
    <w:rsid w:val="00D71751"/>
    <w:rsid w:val="00D718C4"/>
    <w:rsid w:val="00D718C9"/>
    <w:rsid w:val="00D71B41"/>
    <w:rsid w:val="00D71CC3"/>
    <w:rsid w:val="00D71DDF"/>
    <w:rsid w:val="00D71EB6"/>
    <w:rsid w:val="00D71EF8"/>
    <w:rsid w:val="00D71FDA"/>
    <w:rsid w:val="00D722A2"/>
    <w:rsid w:val="00D723B3"/>
    <w:rsid w:val="00D723FF"/>
    <w:rsid w:val="00D72698"/>
    <w:rsid w:val="00D72858"/>
    <w:rsid w:val="00D72BC1"/>
    <w:rsid w:val="00D734D6"/>
    <w:rsid w:val="00D734E2"/>
    <w:rsid w:val="00D73C79"/>
    <w:rsid w:val="00D73D14"/>
    <w:rsid w:val="00D73D4E"/>
    <w:rsid w:val="00D73DFC"/>
    <w:rsid w:val="00D74183"/>
    <w:rsid w:val="00D741D5"/>
    <w:rsid w:val="00D7448D"/>
    <w:rsid w:val="00D7466C"/>
    <w:rsid w:val="00D74989"/>
    <w:rsid w:val="00D74B97"/>
    <w:rsid w:val="00D7548F"/>
    <w:rsid w:val="00D75659"/>
    <w:rsid w:val="00D757E4"/>
    <w:rsid w:val="00D75AC0"/>
    <w:rsid w:val="00D75C69"/>
    <w:rsid w:val="00D7619E"/>
    <w:rsid w:val="00D7619F"/>
    <w:rsid w:val="00D763DE"/>
    <w:rsid w:val="00D768E0"/>
    <w:rsid w:val="00D76C3E"/>
    <w:rsid w:val="00D76CD6"/>
    <w:rsid w:val="00D77055"/>
    <w:rsid w:val="00D770D4"/>
    <w:rsid w:val="00D77173"/>
    <w:rsid w:val="00D77589"/>
    <w:rsid w:val="00D775E2"/>
    <w:rsid w:val="00D77661"/>
    <w:rsid w:val="00D77CFA"/>
    <w:rsid w:val="00D77F3F"/>
    <w:rsid w:val="00D80543"/>
    <w:rsid w:val="00D80A36"/>
    <w:rsid w:val="00D80AB7"/>
    <w:rsid w:val="00D80B16"/>
    <w:rsid w:val="00D80E46"/>
    <w:rsid w:val="00D80EFC"/>
    <w:rsid w:val="00D8104F"/>
    <w:rsid w:val="00D8167E"/>
    <w:rsid w:val="00D816BB"/>
    <w:rsid w:val="00D818CE"/>
    <w:rsid w:val="00D81964"/>
    <w:rsid w:val="00D819F0"/>
    <w:rsid w:val="00D8202F"/>
    <w:rsid w:val="00D82345"/>
    <w:rsid w:val="00D82561"/>
    <w:rsid w:val="00D826A7"/>
    <w:rsid w:val="00D826F1"/>
    <w:rsid w:val="00D8280A"/>
    <w:rsid w:val="00D82A0F"/>
    <w:rsid w:val="00D82A1A"/>
    <w:rsid w:val="00D82B7A"/>
    <w:rsid w:val="00D82B7F"/>
    <w:rsid w:val="00D82C30"/>
    <w:rsid w:val="00D82DA4"/>
    <w:rsid w:val="00D82E03"/>
    <w:rsid w:val="00D82E27"/>
    <w:rsid w:val="00D82F88"/>
    <w:rsid w:val="00D83316"/>
    <w:rsid w:val="00D8349F"/>
    <w:rsid w:val="00D840A4"/>
    <w:rsid w:val="00D8466B"/>
    <w:rsid w:val="00D84CBD"/>
    <w:rsid w:val="00D84EA7"/>
    <w:rsid w:val="00D84FDE"/>
    <w:rsid w:val="00D850B2"/>
    <w:rsid w:val="00D85161"/>
    <w:rsid w:val="00D85224"/>
    <w:rsid w:val="00D85285"/>
    <w:rsid w:val="00D85398"/>
    <w:rsid w:val="00D85606"/>
    <w:rsid w:val="00D85794"/>
    <w:rsid w:val="00D858DB"/>
    <w:rsid w:val="00D85919"/>
    <w:rsid w:val="00D85B0A"/>
    <w:rsid w:val="00D85D78"/>
    <w:rsid w:val="00D85EE6"/>
    <w:rsid w:val="00D86071"/>
    <w:rsid w:val="00D86190"/>
    <w:rsid w:val="00D86342"/>
    <w:rsid w:val="00D86466"/>
    <w:rsid w:val="00D864AC"/>
    <w:rsid w:val="00D864DE"/>
    <w:rsid w:val="00D86647"/>
    <w:rsid w:val="00D8667A"/>
    <w:rsid w:val="00D86949"/>
    <w:rsid w:val="00D86CCA"/>
    <w:rsid w:val="00D87054"/>
    <w:rsid w:val="00D870D3"/>
    <w:rsid w:val="00D871AD"/>
    <w:rsid w:val="00D871D3"/>
    <w:rsid w:val="00D87214"/>
    <w:rsid w:val="00D8759E"/>
    <w:rsid w:val="00D875D7"/>
    <w:rsid w:val="00D87617"/>
    <w:rsid w:val="00D876C3"/>
    <w:rsid w:val="00D87791"/>
    <w:rsid w:val="00D878D7"/>
    <w:rsid w:val="00D878DA"/>
    <w:rsid w:val="00D87AAB"/>
    <w:rsid w:val="00D87B06"/>
    <w:rsid w:val="00D87B8E"/>
    <w:rsid w:val="00D87BA0"/>
    <w:rsid w:val="00D87BB2"/>
    <w:rsid w:val="00D87CE4"/>
    <w:rsid w:val="00D87DF7"/>
    <w:rsid w:val="00D87E7C"/>
    <w:rsid w:val="00D87F79"/>
    <w:rsid w:val="00D900BD"/>
    <w:rsid w:val="00D900CB"/>
    <w:rsid w:val="00D90117"/>
    <w:rsid w:val="00D90645"/>
    <w:rsid w:val="00D907ED"/>
    <w:rsid w:val="00D90808"/>
    <w:rsid w:val="00D90BC2"/>
    <w:rsid w:val="00D90C2F"/>
    <w:rsid w:val="00D90CB5"/>
    <w:rsid w:val="00D90E72"/>
    <w:rsid w:val="00D90EB0"/>
    <w:rsid w:val="00D910B8"/>
    <w:rsid w:val="00D91525"/>
    <w:rsid w:val="00D91639"/>
    <w:rsid w:val="00D91B04"/>
    <w:rsid w:val="00D91D24"/>
    <w:rsid w:val="00D91ED1"/>
    <w:rsid w:val="00D91FD6"/>
    <w:rsid w:val="00D9206D"/>
    <w:rsid w:val="00D921AA"/>
    <w:rsid w:val="00D92231"/>
    <w:rsid w:val="00D92244"/>
    <w:rsid w:val="00D9261A"/>
    <w:rsid w:val="00D92742"/>
    <w:rsid w:val="00D92902"/>
    <w:rsid w:val="00D92BCE"/>
    <w:rsid w:val="00D92C7C"/>
    <w:rsid w:val="00D92D3F"/>
    <w:rsid w:val="00D930A3"/>
    <w:rsid w:val="00D931BF"/>
    <w:rsid w:val="00D931C2"/>
    <w:rsid w:val="00D93436"/>
    <w:rsid w:val="00D93438"/>
    <w:rsid w:val="00D93737"/>
    <w:rsid w:val="00D937CC"/>
    <w:rsid w:val="00D93C13"/>
    <w:rsid w:val="00D93D10"/>
    <w:rsid w:val="00D93E74"/>
    <w:rsid w:val="00D93EE0"/>
    <w:rsid w:val="00D93F86"/>
    <w:rsid w:val="00D94046"/>
    <w:rsid w:val="00D94150"/>
    <w:rsid w:val="00D94239"/>
    <w:rsid w:val="00D942F1"/>
    <w:rsid w:val="00D94539"/>
    <w:rsid w:val="00D945D5"/>
    <w:rsid w:val="00D949D2"/>
    <w:rsid w:val="00D94E2E"/>
    <w:rsid w:val="00D94E31"/>
    <w:rsid w:val="00D95206"/>
    <w:rsid w:val="00D956B9"/>
    <w:rsid w:val="00D956FA"/>
    <w:rsid w:val="00D956FB"/>
    <w:rsid w:val="00D9595D"/>
    <w:rsid w:val="00D95A8D"/>
    <w:rsid w:val="00D95CC7"/>
    <w:rsid w:val="00D9601E"/>
    <w:rsid w:val="00D960D2"/>
    <w:rsid w:val="00D961B3"/>
    <w:rsid w:val="00D9636E"/>
    <w:rsid w:val="00D9650B"/>
    <w:rsid w:val="00D965D1"/>
    <w:rsid w:val="00D968F2"/>
    <w:rsid w:val="00D969AA"/>
    <w:rsid w:val="00D96F28"/>
    <w:rsid w:val="00D971FC"/>
    <w:rsid w:val="00D9745F"/>
    <w:rsid w:val="00D974F7"/>
    <w:rsid w:val="00D977CD"/>
    <w:rsid w:val="00D977FE"/>
    <w:rsid w:val="00D979E3"/>
    <w:rsid w:val="00D97B7C"/>
    <w:rsid w:val="00D97D46"/>
    <w:rsid w:val="00D97F8E"/>
    <w:rsid w:val="00DA031A"/>
    <w:rsid w:val="00DA039C"/>
    <w:rsid w:val="00DA0438"/>
    <w:rsid w:val="00DA089F"/>
    <w:rsid w:val="00DA0BBB"/>
    <w:rsid w:val="00DA0F4B"/>
    <w:rsid w:val="00DA1150"/>
    <w:rsid w:val="00DA12D4"/>
    <w:rsid w:val="00DA140A"/>
    <w:rsid w:val="00DA15A3"/>
    <w:rsid w:val="00DA15F1"/>
    <w:rsid w:val="00DA19D1"/>
    <w:rsid w:val="00DA1A53"/>
    <w:rsid w:val="00DA1AA7"/>
    <w:rsid w:val="00DA1CCA"/>
    <w:rsid w:val="00DA1D35"/>
    <w:rsid w:val="00DA1E7F"/>
    <w:rsid w:val="00DA1F4E"/>
    <w:rsid w:val="00DA2113"/>
    <w:rsid w:val="00DA235B"/>
    <w:rsid w:val="00DA2429"/>
    <w:rsid w:val="00DA253E"/>
    <w:rsid w:val="00DA2750"/>
    <w:rsid w:val="00DA275D"/>
    <w:rsid w:val="00DA278F"/>
    <w:rsid w:val="00DA27F7"/>
    <w:rsid w:val="00DA2A6B"/>
    <w:rsid w:val="00DA2E2E"/>
    <w:rsid w:val="00DA2E73"/>
    <w:rsid w:val="00DA305B"/>
    <w:rsid w:val="00DA30CD"/>
    <w:rsid w:val="00DA34E1"/>
    <w:rsid w:val="00DA3576"/>
    <w:rsid w:val="00DA36C9"/>
    <w:rsid w:val="00DA3775"/>
    <w:rsid w:val="00DA3B3D"/>
    <w:rsid w:val="00DA3C77"/>
    <w:rsid w:val="00DA3D5E"/>
    <w:rsid w:val="00DA3E1A"/>
    <w:rsid w:val="00DA3E66"/>
    <w:rsid w:val="00DA4053"/>
    <w:rsid w:val="00DA41AC"/>
    <w:rsid w:val="00DA4228"/>
    <w:rsid w:val="00DA45C8"/>
    <w:rsid w:val="00DA475C"/>
    <w:rsid w:val="00DA4CFD"/>
    <w:rsid w:val="00DA517B"/>
    <w:rsid w:val="00DA53A6"/>
    <w:rsid w:val="00DA53F1"/>
    <w:rsid w:val="00DA546B"/>
    <w:rsid w:val="00DA5643"/>
    <w:rsid w:val="00DA5665"/>
    <w:rsid w:val="00DA5898"/>
    <w:rsid w:val="00DA5A9C"/>
    <w:rsid w:val="00DA5B34"/>
    <w:rsid w:val="00DA5CD5"/>
    <w:rsid w:val="00DA5D2A"/>
    <w:rsid w:val="00DA5E06"/>
    <w:rsid w:val="00DA5ECA"/>
    <w:rsid w:val="00DA61AB"/>
    <w:rsid w:val="00DA62CA"/>
    <w:rsid w:val="00DA63CE"/>
    <w:rsid w:val="00DA64E9"/>
    <w:rsid w:val="00DA64EE"/>
    <w:rsid w:val="00DA662B"/>
    <w:rsid w:val="00DA67C9"/>
    <w:rsid w:val="00DA6893"/>
    <w:rsid w:val="00DA6A6E"/>
    <w:rsid w:val="00DA6CC2"/>
    <w:rsid w:val="00DA6F8A"/>
    <w:rsid w:val="00DA7025"/>
    <w:rsid w:val="00DA70CF"/>
    <w:rsid w:val="00DA727E"/>
    <w:rsid w:val="00DA72B4"/>
    <w:rsid w:val="00DA75AC"/>
    <w:rsid w:val="00DA75B8"/>
    <w:rsid w:val="00DA78C4"/>
    <w:rsid w:val="00DA78EF"/>
    <w:rsid w:val="00DA79D9"/>
    <w:rsid w:val="00DA7A4C"/>
    <w:rsid w:val="00DA7A52"/>
    <w:rsid w:val="00DA7D27"/>
    <w:rsid w:val="00DA7DF2"/>
    <w:rsid w:val="00DA7E96"/>
    <w:rsid w:val="00DA7F3B"/>
    <w:rsid w:val="00DA7F75"/>
    <w:rsid w:val="00DB026E"/>
    <w:rsid w:val="00DB0317"/>
    <w:rsid w:val="00DB0374"/>
    <w:rsid w:val="00DB040B"/>
    <w:rsid w:val="00DB0466"/>
    <w:rsid w:val="00DB04B7"/>
    <w:rsid w:val="00DB07BB"/>
    <w:rsid w:val="00DB0818"/>
    <w:rsid w:val="00DB0952"/>
    <w:rsid w:val="00DB0DB2"/>
    <w:rsid w:val="00DB0DD4"/>
    <w:rsid w:val="00DB0F55"/>
    <w:rsid w:val="00DB0F60"/>
    <w:rsid w:val="00DB14C6"/>
    <w:rsid w:val="00DB14DA"/>
    <w:rsid w:val="00DB15E7"/>
    <w:rsid w:val="00DB160A"/>
    <w:rsid w:val="00DB1614"/>
    <w:rsid w:val="00DB1686"/>
    <w:rsid w:val="00DB1696"/>
    <w:rsid w:val="00DB186A"/>
    <w:rsid w:val="00DB18D8"/>
    <w:rsid w:val="00DB1A71"/>
    <w:rsid w:val="00DB1D5B"/>
    <w:rsid w:val="00DB257E"/>
    <w:rsid w:val="00DB28E5"/>
    <w:rsid w:val="00DB2A5C"/>
    <w:rsid w:val="00DB2B2D"/>
    <w:rsid w:val="00DB2E70"/>
    <w:rsid w:val="00DB2F99"/>
    <w:rsid w:val="00DB2FCE"/>
    <w:rsid w:val="00DB3086"/>
    <w:rsid w:val="00DB3566"/>
    <w:rsid w:val="00DB3912"/>
    <w:rsid w:val="00DB3965"/>
    <w:rsid w:val="00DB39FF"/>
    <w:rsid w:val="00DB3A25"/>
    <w:rsid w:val="00DB3B1D"/>
    <w:rsid w:val="00DB3E0B"/>
    <w:rsid w:val="00DB40F5"/>
    <w:rsid w:val="00DB41FE"/>
    <w:rsid w:val="00DB449A"/>
    <w:rsid w:val="00DB4513"/>
    <w:rsid w:val="00DB48EF"/>
    <w:rsid w:val="00DB4BB4"/>
    <w:rsid w:val="00DB4C1F"/>
    <w:rsid w:val="00DB4D58"/>
    <w:rsid w:val="00DB53A2"/>
    <w:rsid w:val="00DB5443"/>
    <w:rsid w:val="00DB561A"/>
    <w:rsid w:val="00DB5636"/>
    <w:rsid w:val="00DB5754"/>
    <w:rsid w:val="00DB5880"/>
    <w:rsid w:val="00DB588C"/>
    <w:rsid w:val="00DB58CF"/>
    <w:rsid w:val="00DB5B24"/>
    <w:rsid w:val="00DB5B74"/>
    <w:rsid w:val="00DB5C3B"/>
    <w:rsid w:val="00DB5CF0"/>
    <w:rsid w:val="00DB5DDB"/>
    <w:rsid w:val="00DB5FA5"/>
    <w:rsid w:val="00DB6898"/>
    <w:rsid w:val="00DB6ADD"/>
    <w:rsid w:val="00DB6F71"/>
    <w:rsid w:val="00DB6FA7"/>
    <w:rsid w:val="00DB6FBA"/>
    <w:rsid w:val="00DB7061"/>
    <w:rsid w:val="00DB76A9"/>
    <w:rsid w:val="00DB76EF"/>
    <w:rsid w:val="00DB77FC"/>
    <w:rsid w:val="00DB79D1"/>
    <w:rsid w:val="00DB7A7A"/>
    <w:rsid w:val="00DB7AAD"/>
    <w:rsid w:val="00DB7C81"/>
    <w:rsid w:val="00DB7CBB"/>
    <w:rsid w:val="00DB7D55"/>
    <w:rsid w:val="00DB7EC8"/>
    <w:rsid w:val="00DC026F"/>
    <w:rsid w:val="00DC04EA"/>
    <w:rsid w:val="00DC07FC"/>
    <w:rsid w:val="00DC08B2"/>
    <w:rsid w:val="00DC0E8D"/>
    <w:rsid w:val="00DC0F2B"/>
    <w:rsid w:val="00DC1186"/>
    <w:rsid w:val="00DC11C9"/>
    <w:rsid w:val="00DC12C0"/>
    <w:rsid w:val="00DC15AE"/>
    <w:rsid w:val="00DC170E"/>
    <w:rsid w:val="00DC1735"/>
    <w:rsid w:val="00DC179A"/>
    <w:rsid w:val="00DC1B3C"/>
    <w:rsid w:val="00DC1BDC"/>
    <w:rsid w:val="00DC1E0F"/>
    <w:rsid w:val="00DC1EAC"/>
    <w:rsid w:val="00DC2201"/>
    <w:rsid w:val="00DC2214"/>
    <w:rsid w:val="00DC2434"/>
    <w:rsid w:val="00DC25E3"/>
    <w:rsid w:val="00DC2799"/>
    <w:rsid w:val="00DC2A44"/>
    <w:rsid w:val="00DC2C6D"/>
    <w:rsid w:val="00DC2E6D"/>
    <w:rsid w:val="00DC309C"/>
    <w:rsid w:val="00DC32B7"/>
    <w:rsid w:val="00DC3503"/>
    <w:rsid w:val="00DC3877"/>
    <w:rsid w:val="00DC3A1A"/>
    <w:rsid w:val="00DC3C21"/>
    <w:rsid w:val="00DC3CDC"/>
    <w:rsid w:val="00DC3FA8"/>
    <w:rsid w:val="00DC4095"/>
    <w:rsid w:val="00DC4582"/>
    <w:rsid w:val="00DC4595"/>
    <w:rsid w:val="00DC4762"/>
    <w:rsid w:val="00DC4984"/>
    <w:rsid w:val="00DC49DE"/>
    <w:rsid w:val="00DC4A0C"/>
    <w:rsid w:val="00DC4B2C"/>
    <w:rsid w:val="00DC4C7A"/>
    <w:rsid w:val="00DC4D8F"/>
    <w:rsid w:val="00DC4DF7"/>
    <w:rsid w:val="00DC500B"/>
    <w:rsid w:val="00DC514E"/>
    <w:rsid w:val="00DC5208"/>
    <w:rsid w:val="00DC53D3"/>
    <w:rsid w:val="00DC5411"/>
    <w:rsid w:val="00DC5A62"/>
    <w:rsid w:val="00DC5CEF"/>
    <w:rsid w:val="00DC5D51"/>
    <w:rsid w:val="00DC6047"/>
    <w:rsid w:val="00DC6143"/>
    <w:rsid w:val="00DC614B"/>
    <w:rsid w:val="00DC61D2"/>
    <w:rsid w:val="00DC6417"/>
    <w:rsid w:val="00DC64ED"/>
    <w:rsid w:val="00DC6502"/>
    <w:rsid w:val="00DC6509"/>
    <w:rsid w:val="00DC6521"/>
    <w:rsid w:val="00DC6601"/>
    <w:rsid w:val="00DC6672"/>
    <w:rsid w:val="00DC681C"/>
    <w:rsid w:val="00DC69EB"/>
    <w:rsid w:val="00DC6A52"/>
    <w:rsid w:val="00DC6D63"/>
    <w:rsid w:val="00DC70AC"/>
    <w:rsid w:val="00DC7123"/>
    <w:rsid w:val="00DC71F3"/>
    <w:rsid w:val="00DC7233"/>
    <w:rsid w:val="00DC7697"/>
    <w:rsid w:val="00DC781F"/>
    <w:rsid w:val="00DC7CA4"/>
    <w:rsid w:val="00DC7E60"/>
    <w:rsid w:val="00DC7F03"/>
    <w:rsid w:val="00DC7FEA"/>
    <w:rsid w:val="00DD0179"/>
    <w:rsid w:val="00DD024D"/>
    <w:rsid w:val="00DD0264"/>
    <w:rsid w:val="00DD02FB"/>
    <w:rsid w:val="00DD04F8"/>
    <w:rsid w:val="00DD066C"/>
    <w:rsid w:val="00DD08CF"/>
    <w:rsid w:val="00DD09C5"/>
    <w:rsid w:val="00DD0BC0"/>
    <w:rsid w:val="00DD0D53"/>
    <w:rsid w:val="00DD0DC8"/>
    <w:rsid w:val="00DD0F64"/>
    <w:rsid w:val="00DD107C"/>
    <w:rsid w:val="00DD108A"/>
    <w:rsid w:val="00DD1118"/>
    <w:rsid w:val="00DD11E3"/>
    <w:rsid w:val="00DD1271"/>
    <w:rsid w:val="00DD12D9"/>
    <w:rsid w:val="00DD12E9"/>
    <w:rsid w:val="00DD1507"/>
    <w:rsid w:val="00DD151E"/>
    <w:rsid w:val="00DD157B"/>
    <w:rsid w:val="00DD17F7"/>
    <w:rsid w:val="00DD1B87"/>
    <w:rsid w:val="00DD2342"/>
    <w:rsid w:val="00DD2365"/>
    <w:rsid w:val="00DD25BE"/>
    <w:rsid w:val="00DD274E"/>
    <w:rsid w:val="00DD27A0"/>
    <w:rsid w:val="00DD2893"/>
    <w:rsid w:val="00DD289F"/>
    <w:rsid w:val="00DD28B0"/>
    <w:rsid w:val="00DD28E3"/>
    <w:rsid w:val="00DD2A5C"/>
    <w:rsid w:val="00DD3001"/>
    <w:rsid w:val="00DD3680"/>
    <w:rsid w:val="00DD3753"/>
    <w:rsid w:val="00DD3888"/>
    <w:rsid w:val="00DD3906"/>
    <w:rsid w:val="00DD3A2D"/>
    <w:rsid w:val="00DD3D64"/>
    <w:rsid w:val="00DD3DCF"/>
    <w:rsid w:val="00DD4048"/>
    <w:rsid w:val="00DD4552"/>
    <w:rsid w:val="00DD4555"/>
    <w:rsid w:val="00DD4564"/>
    <w:rsid w:val="00DD457E"/>
    <w:rsid w:val="00DD4840"/>
    <w:rsid w:val="00DD4861"/>
    <w:rsid w:val="00DD48B5"/>
    <w:rsid w:val="00DD48DD"/>
    <w:rsid w:val="00DD4A54"/>
    <w:rsid w:val="00DD4A59"/>
    <w:rsid w:val="00DD4F0E"/>
    <w:rsid w:val="00DD5210"/>
    <w:rsid w:val="00DD52D6"/>
    <w:rsid w:val="00DD52F1"/>
    <w:rsid w:val="00DD53C9"/>
    <w:rsid w:val="00DD5525"/>
    <w:rsid w:val="00DD5858"/>
    <w:rsid w:val="00DD5897"/>
    <w:rsid w:val="00DD58B9"/>
    <w:rsid w:val="00DD58EC"/>
    <w:rsid w:val="00DD5AFC"/>
    <w:rsid w:val="00DD5B0C"/>
    <w:rsid w:val="00DD5D2D"/>
    <w:rsid w:val="00DD5DAF"/>
    <w:rsid w:val="00DD5DDA"/>
    <w:rsid w:val="00DD5EB8"/>
    <w:rsid w:val="00DD5F94"/>
    <w:rsid w:val="00DD6282"/>
    <w:rsid w:val="00DD628C"/>
    <w:rsid w:val="00DD62C6"/>
    <w:rsid w:val="00DD63AA"/>
    <w:rsid w:val="00DD64E4"/>
    <w:rsid w:val="00DD671E"/>
    <w:rsid w:val="00DD6815"/>
    <w:rsid w:val="00DD6C7B"/>
    <w:rsid w:val="00DD6E6A"/>
    <w:rsid w:val="00DD6F87"/>
    <w:rsid w:val="00DD70AE"/>
    <w:rsid w:val="00DD7199"/>
    <w:rsid w:val="00DD71C5"/>
    <w:rsid w:val="00DD7474"/>
    <w:rsid w:val="00DD77C7"/>
    <w:rsid w:val="00DD7838"/>
    <w:rsid w:val="00DD7872"/>
    <w:rsid w:val="00DD79BC"/>
    <w:rsid w:val="00DD7A39"/>
    <w:rsid w:val="00DD7B99"/>
    <w:rsid w:val="00DD7C21"/>
    <w:rsid w:val="00DD7D4C"/>
    <w:rsid w:val="00DD7F13"/>
    <w:rsid w:val="00DD7F92"/>
    <w:rsid w:val="00DD7FB9"/>
    <w:rsid w:val="00DD7FDE"/>
    <w:rsid w:val="00DE0009"/>
    <w:rsid w:val="00DE045E"/>
    <w:rsid w:val="00DE0709"/>
    <w:rsid w:val="00DE084E"/>
    <w:rsid w:val="00DE0900"/>
    <w:rsid w:val="00DE0995"/>
    <w:rsid w:val="00DE0AC5"/>
    <w:rsid w:val="00DE0CFB"/>
    <w:rsid w:val="00DE11E9"/>
    <w:rsid w:val="00DE122E"/>
    <w:rsid w:val="00DE126C"/>
    <w:rsid w:val="00DE143B"/>
    <w:rsid w:val="00DE14ED"/>
    <w:rsid w:val="00DE1585"/>
    <w:rsid w:val="00DE15EC"/>
    <w:rsid w:val="00DE19C8"/>
    <w:rsid w:val="00DE1C47"/>
    <w:rsid w:val="00DE1CF1"/>
    <w:rsid w:val="00DE1D40"/>
    <w:rsid w:val="00DE1DE3"/>
    <w:rsid w:val="00DE21D0"/>
    <w:rsid w:val="00DE22D4"/>
    <w:rsid w:val="00DE2374"/>
    <w:rsid w:val="00DE2576"/>
    <w:rsid w:val="00DE27F8"/>
    <w:rsid w:val="00DE29B4"/>
    <w:rsid w:val="00DE2BB2"/>
    <w:rsid w:val="00DE2E98"/>
    <w:rsid w:val="00DE2EB3"/>
    <w:rsid w:val="00DE303E"/>
    <w:rsid w:val="00DE308A"/>
    <w:rsid w:val="00DE3123"/>
    <w:rsid w:val="00DE3183"/>
    <w:rsid w:val="00DE31DC"/>
    <w:rsid w:val="00DE323D"/>
    <w:rsid w:val="00DE327E"/>
    <w:rsid w:val="00DE32DA"/>
    <w:rsid w:val="00DE33D2"/>
    <w:rsid w:val="00DE38AD"/>
    <w:rsid w:val="00DE3A31"/>
    <w:rsid w:val="00DE3A65"/>
    <w:rsid w:val="00DE3A6C"/>
    <w:rsid w:val="00DE3C2E"/>
    <w:rsid w:val="00DE3C57"/>
    <w:rsid w:val="00DE4027"/>
    <w:rsid w:val="00DE40BA"/>
    <w:rsid w:val="00DE47B0"/>
    <w:rsid w:val="00DE4A9A"/>
    <w:rsid w:val="00DE4C4A"/>
    <w:rsid w:val="00DE4E4F"/>
    <w:rsid w:val="00DE4E76"/>
    <w:rsid w:val="00DE51D6"/>
    <w:rsid w:val="00DE53C6"/>
    <w:rsid w:val="00DE5591"/>
    <w:rsid w:val="00DE57C2"/>
    <w:rsid w:val="00DE592A"/>
    <w:rsid w:val="00DE5A5A"/>
    <w:rsid w:val="00DE5ADC"/>
    <w:rsid w:val="00DE5BD9"/>
    <w:rsid w:val="00DE5C51"/>
    <w:rsid w:val="00DE5C76"/>
    <w:rsid w:val="00DE5D44"/>
    <w:rsid w:val="00DE5D46"/>
    <w:rsid w:val="00DE5F16"/>
    <w:rsid w:val="00DE6262"/>
    <w:rsid w:val="00DE6278"/>
    <w:rsid w:val="00DE63A8"/>
    <w:rsid w:val="00DE64AD"/>
    <w:rsid w:val="00DE650C"/>
    <w:rsid w:val="00DE6661"/>
    <w:rsid w:val="00DE667B"/>
    <w:rsid w:val="00DE67D9"/>
    <w:rsid w:val="00DE69DF"/>
    <w:rsid w:val="00DE6A1E"/>
    <w:rsid w:val="00DE6BB0"/>
    <w:rsid w:val="00DE6C96"/>
    <w:rsid w:val="00DE6F23"/>
    <w:rsid w:val="00DE7102"/>
    <w:rsid w:val="00DE7683"/>
    <w:rsid w:val="00DE782B"/>
    <w:rsid w:val="00DE7847"/>
    <w:rsid w:val="00DE7906"/>
    <w:rsid w:val="00DE7970"/>
    <w:rsid w:val="00DE7AEC"/>
    <w:rsid w:val="00DE7DEB"/>
    <w:rsid w:val="00DF00BA"/>
    <w:rsid w:val="00DF0172"/>
    <w:rsid w:val="00DF03F0"/>
    <w:rsid w:val="00DF047F"/>
    <w:rsid w:val="00DF0587"/>
    <w:rsid w:val="00DF0616"/>
    <w:rsid w:val="00DF06E9"/>
    <w:rsid w:val="00DF0724"/>
    <w:rsid w:val="00DF0AB3"/>
    <w:rsid w:val="00DF0B58"/>
    <w:rsid w:val="00DF0D9C"/>
    <w:rsid w:val="00DF0E75"/>
    <w:rsid w:val="00DF0EFA"/>
    <w:rsid w:val="00DF12FF"/>
    <w:rsid w:val="00DF14AE"/>
    <w:rsid w:val="00DF15AC"/>
    <w:rsid w:val="00DF16F8"/>
    <w:rsid w:val="00DF178F"/>
    <w:rsid w:val="00DF1805"/>
    <w:rsid w:val="00DF1809"/>
    <w:rsid w:val="00DF197F"/>
    <w:rsid w:val="00DF1B2C"/>
    <w:rsid w:val="00DF1D0F"/>
    <w:rsid w:val="00DF1EAA"/>
    <w:rsid w:val="00DF1F9E"/>
    <w:rsid w:val="00DF20DF"/>
    <w:rsid w:val="00DF2553"/>
    <w:rsid w:val="00DF25C4"/>
    <w:rsid w:val="00DF27C6"/>
    <w:rsid w:val="00DF28E7"/>
    <w:rsid w:val="00DF293E"/>
    <w:rsid w:val="00DF2D07"/>
    <w:rsid w:val="00DF2E4B"/>
    <w:rsid w:val="00DF30A6"/>
    <w:rsid w:val="00DF31B0"/>
    <w:rsid w:val="00DF3630"/>
    <w:rsid w:val="00DF3873"/>
    <w:rsid w:val="00DF38A6"/>
    <w:rsid w:val="00DF3974"/>
    <w:rsid w:val="00DF3B1F"/>
    <w:rsid w:val="00DF3D64"/>
    <w:rsid w:val="00DF3DAC"/>
    <w:rsid w:val="00DF3F08"/>
    <w:rsid w:val="00DF446F"/>
    <w:rsid w:val="00DF46C6"/>
    <w:rsid w:val="00DF48CD"/>
    <w:rsid w:val="00DF4BAB"/>
    <w:rsid w:val="00DF4C0D"/>
    <w:rsid w:val="00DF4C9F"/>
    <w:rsid w:val="00DF4D39"/>
    <w:rsid w:val="00DF4D3A"/>
    <w:rsid w:val="00DF4EE7"/>
    <w:rsid w:val="00DF4EE8"/>
    <w:rsid w:val="00DF4FB9"/>
    <w:rsid w:val="00DF522F"/>
    <w:rsid w:val="00DF5487"/>
    <w:rsid w:val="00DF59E7"/>
    <w:rsid w:val="00DF5CAC"/>
    <w:rsid w:val="00DF5DEF"/>
    <w:rsid w:val="00DF5EF0"/>
    <w:rsid w:val="00DF5F14"/>
    <w:rsid w:val="00DF5F91"/>
    <w:rsid w:val="00DF5FE3"/>
    <w:rsid w:val="00DF61FF"/>
    <w:rsid w:val="00DF63F1"/>
    <w:rsid w:val="00DF6414"/>
    <w:rsid w:val="00DF64D1"/>
    <w:rsid w:val="00DF650A"/>
    <w:rsid w:val="00DF6901"/>
    <w:rsid w:val="00DF691D"/>
    <w:rsid w:val="00DF6B75"/>
    <w:rsid w:val="00DF6CF8"/>
    <w:rsid w:val="00DF71F0"/>
    <w:rsid w:val="00DF760E"/>
    <w:rsid w:val="00DF794D"/>
    <w:rsid w:val="00DF7985"/>
    <w:rsid w:val="00DF7AA8"/>
    <w:rsid w:val="00DF7ADB"/>
    <w:rsid w:val="00DF7AE4"/>
    <w:rsid w:val="00E004AD"/>
    <w:rsid w:val="00E00608"/>
    <w:rsid w:val="00E00745"/>
    <w:rsid w:val="00E00A39"/>
    <w:rsid w:val="00E00D1E"/>
    <w:rsid w:val="00E00E66"/>
    <w:rsid w:val="00E011C3"/>
    <w:rsid w:val="00E01233"/>
    <w:rsid w:val="00E013A8"/>
    <w:rsid w:val="00E015AC"/>
    <w:rsid w:val="00E0164F"/>
    <w:rsid w:val="00E017F6"/>
    <w:rsid w:val="00E01BA3"/>
    <w:rsid w:val="00E020E4"/>
    <w:rsid w:val="00E02276"/>
    <w:rsid w:val="00E02390"/>
    <w:rsid w:val="00E02543"/>
    <w:rsid w:val="00E02577"/>
    <w:rsid w:val="00E025A1"/>
    <w:rsid w:val="00E02643"/>
    <w:rsid w:val="00E029B8"/>
    <w:rsid w:val="00E02B36"/>
    <w:rsid w:val="00E02CEA"/>
    <w:rsid w:val="00E02E67"/>
    <w:rsid w:val="00E03126"/>
    <w:rsid w:val="00E03267"/>
    <w:rsid w:val="00E032DF"/>
    <w:rsid w:val="00E036AF"/>
    <w:rsid w:val="00E03705"/>
    <w:rsid w:val="00E037B5"/>
    <w:rsid w:val="00E03A3E"/>
    <w:rsid w:val="00E03B4A"/>
    <w:rsid w:val="00E041C4"/>
    <w:rsid w:val="00E04360"/>
    <w:rsid w:val="00E04362"/>
    <w:rsid w:val="00E04479"/>
    <w:rsid w:val="00E045AC"/>
    <w:rsid w:val="00E04623"/>
    <w:rsid w:val="00E048F6"/>
    <w:rsid w:val="00E04DEF"/>
    <w:rsid w:val="00E04E26"/>
    <w:rsid w:val="00E052BA"/>
    <w:rsid w:val="00E053B4"/>
    <w:rsid w:val="00E05575"/>
    <w:rsid w:val="00E056ED"/>
    <w:rsid w:val="00E05DD7"/>
    <w:rsid w:val="00E05E97"/>
    <w:rsid w:val="00E05EB0"/>
    <w:rsid w:val="00E05F9F"/>
    <w:rsid w:val="00E06145"/>
    <w:rsid w:val="00E063D5"/>
    <w:rsid w:val="00E064FD"/>
    <w:rsid w:val="00E06558"/>
    <w:rsid w:val="00E0657C"/>
    <w:rsid w:val="00E0668B"/>
    <w:rsid w:val="00E0669A"/>
    <w:rsid w:val="00E06932"/>
    <w:rsid w:val="00E06A0C"/>
    <w:rsid w:val="00E06B02"/>
    <w:rsid w:val="00E06C61"/>
    <w:rsid w:val="00E06D1A"/>
    <w:rsid w:val="00E06DF5"/>
    <w:rsid w:val="00E073FB"/>
    <w:rsid w:val="00E074A7"/>
    <w:rsid w:val="00E074A9"/>
    <w:rsid w:val="00E074C8"/>
    <w:rsid w:val="00E07B2A"/>
    <w:rsid w:val="00E07C8D"/>
    <w:rsid w:val="00E07C8E"/>
    <w:rsid w:val="00E07D3A"/>
    <w:rsid w:val="00E07E5A"/>
    <w:rsid w:val="00E07EE6"/>
    <w:rsid w:val="00E07EE8"/>
    <w:rsid w:val="00E07FA7"/>
    <w:rsid w:val="00E100C0"/>
    <w:rsid w:val="00E10258"/>
    <w:rsid w:val="00E10365"/>
    <w:rsid w:val="00E10768"/>
    <w:rsid w:val="00E10851"/>
    <w:rsid w:val="00E10C0C"/>
    <w:rsid w:val="00E10DD3"/>
    <w:rsid w:val="00E10FB0"/>
    <w:rsid w:val="00E11291"/>
    <w:rsid w:val="00E11317"/>
    <w:rsid w:val="00E1146E"/>
    <w:rsid w:val="00E11486"/>
    <w:rsid w:val="00E11742"/>
    <w:rsid w:val="00E1182B"/>
    <w:rsid w:val="00E1211E"/>
    <w:rsid w:val="00E122D8"/>
    <w:rsid w:val="00E123C1"/>
    <w:rsid w:val="00E124EA"/>
    <w:rsid w:val="00E127A1"/>
    <w:rsid w:val="00E12A5D"/>
    <w:rsid w:val="00E12B2B"/>
    <w:rsid w:val="00E12BE1"/>
    <w:rsid w:val="00E12C0C"/>
    <w:rsid w:val="00E12CE9"/>
    <w:rsid w:val="00E12D9B"/>
    <w:rsid w:val="00E13008"/>
    <w:rsid w:val="00E1311C"/>
    <w:rsid w:val="00E133F1"/>
    <w:rsid w:val="00E1341A"/>
    <w:rsid w:val="00E13606"/>
    <w:rsid w:val="00E1377E"/>
    <w:rsid w:val="00E13892"/>
    <w:rsid w:val="00E13C16"/>
    <w:rsid w:val="00E13E1C"/>
    <w:rsid w:val="00E14101"/>
    <w:rsid w:val="00E141FD"/>
    <w:rsid w:val="00E14491"/>
    <w:rsid w:val="00E144AB"/>
    <w:rsid w:val="00E145C5"/>
    <w:rsid w:val="00E14682"/>
    <w:rsid w:val="00E14947"/>
    <w:rsid w:val="00E14985"/>
    <w:rsid w:val="00E14D87"/>
    <w:rsid w:val="00E15443"/>
    <w:rsid w:val="00E156D0"/>
    <w:rsid w:val="00E1570D"/>
    <w:rsid w:val="00E159AA"/>
    <w:rsid w:val="00E15C64"/>
    <w:rsid w:val="00E15D57"/>
    <w:rsid w:val="00E15DFB"/>
    <w:rsid w:val="00E15EB2"/>
    <w:rsid w:val="00E15F9A"/>
    <w:rsid w:val="00E1611C"/>
    <w:rsid w:val="00E161F7"/>
    <w:rsid w:val="00E1631B"/>
    <w:rsid w:val="00E165B2"/>
    <w:rsid w:val="00E16667"/>
    <w:rsid w:val="00E16682"/>
    <w:rsid w:val="00E16733"/>
    <w:rsid w:val="00E169D0"/>
    <w:rsid w:val="00E16C94"/>
    <w:rsid w:val="00E16E16"/>
    <w:rsid w:val="00E16E9F"/>
    <w:rsid w:val="00E16F20"/>
    <w:rsid w:val="00E16F5A"/>
    <w:rsid w:val="00E17076"/>
    <w:rsid w:val="00E170AE"/>
    <w:rsid w:val="00E170F1"/>
    <w:rsid w:val="00E171F1"/>
    <w:rsid w:val="00E1765C"/>
    <w:rsid w:val="00E176A4"/>
    <w:rsid w:val="00E177F7"/>
    <w:rsid w:val="00E178ED"/>
    <w:rsid w:val="00E17D76"/>
    <w:rsid w:val="00E17DF9"/>
    <w:rsid w:val="00E17E43"/>
    <w:rsid w:val="00E17F1F"/>
    <w:rsid w:val="00E17F97"/>
    <w:rsid w:val="00E2017C"/>
    <w:rsid w:val="00E201A6"/>
    <w:rsid w:val="00E202F0"/>
    <w:rsid w:val="00E2079C"/>
    <w:rsid w:val="00E207DD"/>
    <w:rsid w:val="00E20887"/>
    <w:rsid w:val="00E20B47"/>
    <w:rsid w:val="00E20B91"/>
    <w:rsid w:val="00E20C3D"/>
    <w:rsid w:val="00E20E4B"/>
    <w:rsid w:val="00E2145D"/>
    <w:rsid w:val="00E216BE"/>
    <w:rsid w:val="00E2184D"/>
    <w:rsid w:val="00E218F2"/>
    <w:rsid w:val="00E21FE2"/>
    <w:rsid w:val="00E22015"/>
    <w:rsid w:val="00E223E4"/>
    <w:rsid w:val="00E22569"/>
    <w:rsid w:val="00E225D7"/>
    <w:rsid w:val="00E22752"/>
    <w:rsid w:val="00E227F9"/>
    <w:rsid w:val="00E22837"/>
    <w:rsid w:val="00E22ECA"/>
    <w:rsid w:val="00E23039"/>
    <w:rsid w:val="00E2331B"/>
    <w:rsid w:val="00E23358"/>
    <w:rsid w:val="00E23665"/>
    <w:rsid w:val="00E2373B"/>
    <w:rsid w:val="00E23871"/>
    <w:rsid w:val="00E23880"/>
    <w:rsid w:val="00E2393F"/>
    <w:rsid w:val="00E2399A"/>
    <w:rsid w:val="00E23C7C"/>
    <w:rsid w:val="00E23D5F"/>
    <w:rsid w:val="00E23E68"/>
    <w:rsid w:val="00E23EE1"/>
    <w:rsid w:val="00E240AB"/>
    <w:rsid w:val="00E241DB"/>
    <w:rsid w:val="00E24303"/>
    <w:rsid w:val="00E2431D"/>
    <w:rsid w:val="00E244CE"/>
    <w:rsid w:val="00E24520"/>
    <w:rsid w:val="00E24525"/>
    <w:rsid w:val="00E24854"/>
    <w:rsid w:val="00E24CFE"/>
    <w:rsid w:val="00E24D3B"/>
    <w:rsid w:val="00E24F92"/>
    <w:rsid w:val="00E24FEE"/>
    <w:rsid w:val="00E25019"/>
    <w:rsid w:val="00E250E1"/>
    <w:rsid w:val="00E25135"/>
    <w:rsid w:val="00E2515C"/>
    <w:rsid w:val="00E251C4"/>
    <w:rsid w:val="00E2525A"/>
    <w:rsid w:val="00E25323"/>
    <w:rsid w:val="00E253A3"/>
    <w:rsid w:val="00E25A02"/>
    <w:rsid w:val="00E25AFE"/>
    <w:rsid w:val="00E25DF0"/>
    <w:rsid w:val="00E25EF7"/>
    <w:rsid w:val="00E25F5F"/>
    <w:rsid w:val="00E25FD3"/>
    <w:rsid w:val="00E25FD6"/>
    <w:rsid w:val="00E26015"/>
    <w:rsid w:val="00E26409"/>
    <w:rsid w:val="00E2640A"/>
    <w:rsid w:val="00E264E6"/>
    <w:rsid w:val="00E266BE"/>
    <w:rsid w:val="00E26811"/>
    <w:rsid w:val="00E26883"/>
    <w:rsid w:val="00E2699B"/>
    <w:rsid w:val="00E26A88"/>
    <w:rsid w:val="00E26D26"/>
    <w:rsid w:val="00E27125"/>
    <w:rsid w:val="00E27568"/>
    <w:rsid w:val="00E27746"/>
    <w:rsid w:val="00E27779"/>
    <w:rsid w:val="00E27B6F"/>
    <w:rsid w:val="00E27BDB"/>
    <w:rsid w:val="00E27C40"/>
    <w:rsid w:val="00E27CE4"/>
    <w:rsid w:val="00E27D6D"/>
    <w:rsid w:val="00E27DE9"/>
    <w:rsid w:val="00E27F25"/>
    <w:rsid w:val="00E27F70"/>
    <w:rsid w:val="00E3023F"/>
    <w:rsid w:val="00E302DF"/>
    <w:rsid w:val="00E30449"/>
    <w:rsid w:val="00E3057E"/>
    <w:rsid w:val="00E30642"/>
    <w:rsid w:val="00E306DB"/>
    <w:rsid w:val="00E3072B"/>
    <w:rsid w:val="00E30AA0"/>
    <w:rsid w:val="00E30B8A"/>
    <w:rsid w:val="00E3112F"/>
    <w:rsid w:val="00E3136C"/>
    <w:rsid w:val="00E313DD"/>
    <w:rsid w:val="00E31554"/>
    <w:rsid w:val="00E316A9"/>
    <w:rsid w:val="00E31C25"/>
    <w:rsid w:val="00E31DB3"/>
    <w:rsid w:val="00E321D0"/>
    <w:rsid w:val="00E3241E"/>
    <w:rsid w:val="00E32674"/>
    <w:rsid w:val="00E32682"/>
    <w:rsid w:val="00E32AE7"/>
    <w:rsid w:val="00E32BAF"/>
    <w:rsid w:val="00E32BE3"/>
    <w:rsid w:val="00E32C94"/>
    <w:rsid w:val="00E33057"/>
    <w:rsid w:val="00E331D9"/>
    <w:rsid w:val="00E33237"/>
    <w:rsid w:val="00E33282"/>
    <w:rsid w:val="00E3334A"/>
    <w:rsid w:val="00E33434"/>
    <w:rsid w:val="00E3368C"/>
    <w:rsid w:val="00E33830"/>
    <w:rsid w:val="00E33B26"/>
    <w:rsid w:val="00E33E5F"/>
    <w:rsid w:val="00E33F9C"/>
    <w:rsid w:val="00E342AB"/>
    <w:rsid w:val="00E34648"/>
    <w:rsid w:val="00E34CAB"/>
    <w:rsid w:val="00E34F95"/>
    <w:rsid w:val="00E35002"/>
    <w:rsid w:val="00E353DB"/>
    <w:rsid w:val="00E35694"/>
    <w:rsid w:val="00E3579E"/>
    <w:rsid w:val="00E35849"/>
    <w:rsid w:val="00E359CB"/>
    <w:rsid w:val="00E35C0B"/>
    <w:rsid w:val="00E35D8A"/>
    <w:rsid w:val="00E361E1"/>
    <w:rsid w:val="00E362EB"/>
    <w:rsid w:val="00E36322"/>
    <w:rsid w:val="00E3638C"/>
    <w:rsid w:val="00E36434"/>
    <w:rsid w:val="00E3645B"/>
    <w:rsid w:val="00E36799"/>
    <w:rsid w:val="00E36A14"/>
    <w:rsid w:val="00E36E40"/>
    <w:rsid w:val="00E36EC0"/>
    <w:rsid w:val="00E36EFC"/>
    <w:rsid w:val="00E36FEE"/>
    <w:rsid w:val="00E371F0"/>
    <w:rsid w:val="00E37482"/>
    <w:rsid w:val="00E37519"/>
    <w:rsid w:val="00E375C5"/>
    <w:rsid w:val="00E3789A"/>
    <w:rsid w:val="00E37C02"/>
    <w:rsid w:val="00E37C8C"/>
    <w:rsid w:val="00E37C99"/>
    <w:rsid w:val="00E37E5F"/>
    <w:rsid w:val="00E37E8F"/>
    <w:rsid w:val="00E37E9F"/>
    <w:rsid w:val="00E37EB8"/>
    <w:rsid w:val="00E40038"/>
    <w:rsid w:val="00E4029E"/>
    <w:rsid w:val="00E4063D"/>
    <w:rsid w:val="00E4084C"/>
    <w:rsid w:val="00E40D24"/>
    <w:rsid w:val="00E40FD3"/>
    <w:rsid w:val="00E41118"/>
    <w:rsid w:val="00E411DD"/>
    <w:rsid w:val="00E416B3"/>
    <w:rsid w:val="00E4189A"/>
    <w:rsid w:val="00E418FE"/>
    <w:rsid w:val="00E41A2F"/>
    <w:rsid w:val="00E41B5D"/>
    <w:rsid w:val="00E41C48"/>
    <w:rsid w:val="00E41C78"/>
    <w:rsid w:val="00E41E32"/>
    <w:rsid w:val="00E4228D"/>
    <w:rsid w:val="00E422D3"/>
    <w:rsid w:val="00E4238C"/>
    <w:rsid w:val="00E42567"/>
    <w:rsid w:val="00E42822"/>
    <w:rsid w:val="00E4284F"/>
    <w:rsid w:val="00E42894"/>
    <w:rsid w:val="00E42A28"/>
    <w:rsid w:val="00E42B5F"/>
    <w:rsid w:val="00E42B68"/>
    <w:rsid w:val="00E42B94"/>
    <w:rsid w:val="00E42D1E"/>
    <w:rsid w:val="00E42FA7"/>
    <w:rsid w:val="00E430D2"/>
    <w:rsid w:val="00E432C9"/>
    <w:rsid w:val="00E434EE"/>
    <w:rsid w:val="00E4354D"/>
    <w:rsid w:val="00E43732"/>
    <w:rsid w:val="00E43849"/>
    <w:rsid w:val="00E43CB8"/>
    <w:rsid w:val="00E43E0E"/>
    <w:rsid w:val="00E43E98"/>
    <w:rsid w:val="00E441D1"/>
    <w:rsid w:val="00E44279"/>
    <w:rsid w:val="00E442D0"/>
    <w:rsid w:val="00E445C1"/>
    <w:rsid w:val="00E4463F"/>
    <w:rsid w:val="00E447A3"/>
    <w:rsid w:val="00E448DC"/>
    <w:rsid w:val="00E44BCA"/>
    <w:rsid w:val="00E44F0F"/>
    <w:rsid w:val="00E44F58"/>
    <w:rsid w:val="00E45221"/>
    <w:rsid w:val="00E45642"/>
    <w:rsid w:val="00E45768"/>
    <w:rsid w:val="00E45770"/>
    <w:rsid w:val="00E4578F"/>
    <w:rsid w:val="00E457FB"/>
    <w:rsid w:val="00E45852"/>
    <w:rsid w:val="00E45880"/>
    <w:rsid w:val="00E458EC"/>
    <w:rsid w:val="00E45A3B"/>
    <w:rsid w:val="00E45BCB"/>
    <w:rsid w:val="00E45CB2"/>
    <w:rsid w:val="00E45FB7"/>
    <w:rsid w:val="00E45FD1"/>
    <w:rsid w:val="00E46308"/>
    <w:rsid w:val="00E463A8"/>
    <w:rsid w:val="00E4651A"/>
    <w:rsid w:val="00E4655B"/>
    <w:rsid w:val="00E468B8"/>
    <w:rsid w:val="00E4693B"/>
    <w:rsid w:val="00E46C6F"/>
    <w:rsid w:val="00E46CE1"/>
    <w:rsid w:val="00E46F7C"/>
    <w:rsid w:val="00E471C3"/>
    <w:rsid w:val="00E475E6"/>
    <w:rsid w:val="00E478A1"/>
    <w:rsid w:val="00E47C7A"/>
    <w:rsid w:val="00E47D28"/>
    <w:rsid w:val="00E47DA4"/>
    <w:rsid w:val="00E47E0E"/>
    <w:rsid w:val="00E50129"/>
    <w:rsid w:val="00E504E2"/>
    <w:rsid w:val="00E5064D"/>
    <w:rsid w:val="00E50746"/>
    <w:rsid w:val="00E50791"/>
    <w:rsid w:val="00E50961"/>
    <w:rsid w:val="00E50963"/>
    <w:rsid w:val="00E509C0"/>
    <w:rsid w:val="00E50B5A"/>
    <w:rsid w:val="00E50C09"/>
    <w:rsid w:val="00E50F07"/>
    <w:rsid w:val="00E51097"/>
    <w:rsid w:val="00E51278"/>
    <w:rsid w:val="00E51391"/>
    <w:rsid w:val="00E51712"/>
    <w:rsid w:val="00E5191D"/>
    <w:rsid w:val="00E519B6"/>
    <w:rsid w:val="00E519E6"/>
    <w:rsid w:val="00E52023"/>
    <w:rsid w:val="00E522AC"/>
    <w:rsid w:val="00E523A6"/>
    <w:rsid w:val="00E526D1"/>
    <w:rsid w:val="00E52835"/>
    <w:rsid w:val="00E52893"/>
    <w:rsid w:val="00E528C0"/>
    <w:rsid w:val="00E530BD"/>
    <w:rsid w:val="00E5320C"/>
    <w:rsid w:val="00E5331D"/>
    <w:rsid w:val="00E533EE"/>
    <w:rsid w:val="00E53597"/>
    <w:rsid w:val="00E537BF"/>
    <w:rsid w:val="00E538AF"/>
    <w:rsid w:val="00E5396C"/>
    <w:rsid w:val="00E53993"/>
    <w:rsid w:val="00E53AA2"/>
    <w:rsid w:val="00E53BE7"/>
    <w:rsid w:val="00E53C63"/>
    <w:rsid w:val="00E53CC0"/>
    <w:rsid w:val="00E53FF5"/>
    <w:rsid w:val="00E541AF"/>
    <w:rsid w:val="00E541F4"/>
    <w:rsid w:val="00E54272"/>
    <w:rsid w:val="00E542D8"/>
    <w:rsid w:val="00E54326"/>
    <w:rsid w:val="00E54799"/>
    <w:rsid w:val="00E54C7E"/>
    <w:rsid w:val="00E54D92"/>
    <w:rsid w:val="00E54D9C"/>
    <w:rsid w:val="00E54E5D"/>
    <w:rsid w:val="00E55009"/>
    <w:rsid w:val="00E5523F"/>
    <w:rsid w:val="00E55312"/>
    <w:rsid w:val="00E55476"/>
    <w:rsid w:val="00E55867"/>
    <w:rsid w:val="00E55CF9"/>
    <w:rsid w:val="00E55E8D"/>
    <w:rsid w:val="00E55F86"/>
    <w:rsid w:val="00E55FF1"/>
    <w:rsid w:val="00E56034"/>
    <w:rsid w:val="00E5617E"/>
    <w:rsid w:val="00E56180"/>
    <w:rsid w:val="00E5630A"/>
    <w:rsid w:val="00E56380"/>
    <w:rsid w:val="00E563DF"/>
    <w:rsid w:val="00E565B2"/>
    <w:rsid w:val="00E5689E"/>
    <w:rsid w:val="00E56955"/>
    <w:rsid w:val="00E56B17"/>
    <w:rsid w:val="00E56C67"/>
    <w:rsid w:val="00E56CFE"/>
    <w:rsid w:val="00E56E3E"/>
    <w:rsid w:val="00E57002"/>
    <w:rsid w:val="00E57288"/>
    <w:rsid w:val="00E572E5"/>
    <w:rsid w:val="00E5737A"/>
    <w:rsid w:val="00E574A3"/>
    <w:rsid w:val="00E574DF"/>
    <w:rsid w:val="00E575B4"/>
    <w:rsid w:val="00E57755"/>
    <w:rsid w:val="00E579E0"/>
    <w:rsid w:val="00E57BA1"/>
    <w:rsid w:val="00E57CC6"/>
    <w:rsid w:val="00E60440"/>
    <w:rsid w:val="00E6066F"/>
    <w:rsid w:val="00E60983"/>
    <w:rsid w:val="00E60C80"/>
    <w:rsid w:val="00E60D74"/>
    <w:rsid w:val="00E60D8A"/>
    <w:rsid w:val="00E60E58"/>
    <w:rsid w:val="00E61036"/>
    <w:rsid w:val="00E6149F"/>
    <w:rsid w:val="00E618A0"/>
    <w:rsid w:val="00E61C02"/>
    <w:rsid w:val="00E61DB3"/>
    <w:rsid w:val="00E62132"/>
    <w:rsid w:val="00E622BD"/>
    <w:rsid w:val="00E62351"/>
    <w:rsid w:val="00E623C4"/>
    <w:rsid w:val="00E62486"/>
    <w:rsid w:val="00E626CF"/>
    <w:rsid w:val="00E62B46"/>
    <w:rsid w:val="00E62C4A"/>
    <w:rsid w:val="00E63090"/>
    <w:rsid w:val="00E63246"/>
    <w:rsid w:val="00E6351F"/>
    <w:rsid w:val="00E635ED"/>
    <w:rsid w:val="00E6363A"/>
    <w:rsid w:val="00E636AF"/>
    <w:rsid w:val="00E636F8"/>
    <w:rsid w:val="00E63728"/>
    <w:rsid w:val="00E63794"/>
    <w:rsid w:val="00E6384D"/>
    <w:rsid w:val="00E63B5F"/>
    <w:rsid w:val="00E63B7C"/>
    <w:rsid w:val="00E63DCE"/>
    <w:rsid w:val="00E63E27"/>
    <w:rsid w:val="00E640D9"/>
    <w:rsid w:val="00E64328"/>
    <w:rsid w:val="00E64480"/>
    <w:rsid w:val="00E64514"/>
    <w:rsid w:val="00E64771"/>
    <w:rsid w:val="00E64968"/>
    <w:rsid w:val="00E64BE3"/>
    <w:rsid w:val="00E64EC0"/>
    <w:rsid w:val="00E64F4B"/>
    <w:rsid w:val="00E64FA2"/>
    <w:rsid w:val="00E65113"/>
    <w:rsid w:val="00E655D6"/>
    <w:rsid w:val="00E655D9"/>
    <w:rsid w:val="00E65649"/>
    <w:rsid w:val="00E656FD"/>
    <w:rsid w:val="00E659A9"/>
    <w:rsid w:val="00E659C0"/>
    <w:rsid w:val="00E66043"/>
    <w:rsid w:val="00E662A1"/>
    <w:rsid w:val="00E66403"/>
    <w:rsid w:val="00E666B3"/>
    <w:rsid w:val="00E666D4"/>
    <w:rsid w:val="00E66828"/>
    <w:rsid w:val="00E66877"/>
    <w:rsid w:val="00E66B59"/>
    <w:rsid w:val="00E66C53"/>
    <w:rsid w:val="00E67101"/>
    <w:rsid w:val="00E6720A"/>
    <w:rsid w:val="00E6735C"/>
    <w:rsid w:val="00E673DE"/>
    <w:rsid w:val="00E67AD9"/>
    <w:rsid w:val="00E67EFC"/>
    <w:rsid w:val="00E67F34"/>
    <w:rsid w:val="00E67F5F"/>
    <w:rsid w:val="00E701A6"/>
    <w:rsid w:val="00E70309"/>
    <w:rsid w:val="00E7033F"/>
    <w:rsid w:val="00E70683"/>
    <w:rsid w:val="00E707C1"/>
    <w:rsid w:val="00E70B38"/>
    <w:rsid w:val="00E70C96"/>
    <w:rsid w:val="00E70CCB"/>
    <w:rsid w:val="00E70D56"/>
    <w:rsid w:val="00E7111C"/>
    <w:rsid w:val="00E7129F"/>
    <w:rsid w:val="00E71755"/>
    <w:rsid w:val="00E7179B"/>
    <w:rsid w:val="00E71863"/>
    <w:rsid w:val="00E7191E"/>
    <w:rsid w:val="00E71A7D"/>
    <w:rsid w:val="00E71B9C"/>
    <w:rsid w:val="00E71D68"/>
    <w:rsid w:val="00E71E58"/>
    <w:rsid w:val="00E71EED"/>
    <w:rsid w:val="00E72312"/>
    <w:rsid w:val="00E723D7"/>
    <w:rsid w:val="00E72653"/>
    <w:rsid w:val="00E72725"/>
    <w:rsid w:val="00E728A7"/>
    <w:rsid w:val="00E7298D"/>
    <w:rsid w:val="00E73091"/>
    <w:rsid w:val="00E7311D"/>
    <w:rsid w:val="00E73131"/>
    <w:rsid w:val="00E7345D"/>
    <w:rsid w:val="00E738BC"/>
    <w:rsid w:val="00E738D8"/>
    <w:rsid w:val="00E73A70"/>
    <w:rsid w:val="00E73BF5"/>
    <w:rsid w:val="00E73C0F"/>
    <w:rsid w:val="00E73DFE"/>
    <w:rsid w:val="00E73F71"/>
    <w:rsid w:val="00E74422"/>
    <w:rsid w:val="00E74678"/>
    <w:rsid w:val="00E74836"/>
    <w:rsid w:val="00E7483A"/>
    <w:rsid w:val="00E748FA"/>
    <w:rsid w:val="00E74909"/>
    <w:rsid w:val="00E74960"/>
    <w:rsid w:val="00E74BF1"/>
    <w:rsid w:val="00E74D4C"/>
    <w:rsid w:val="00E7507A"/>
    <w:rsid w:val="00E75376"/>
    <w:rsid w:val="00E755F5"/>
    <w:rsid w:val="00E757C6"/>
    <w:rsid w:val="00E75B39"/>
    <w:rsid w:val="00E75B4F"/>
    <w:rsid w:val="00E75E5B"/>
    <w:rsid w:val="00E75EBF"/>
    <w:rsid w:val="00E760B7"/>
    <w:rsid w:val="00E7615D"/>
    <w:rsid w:val="00E76281"/>
    <w:rsid w:val="00E762A7"/>
    <w:rsid w:val="00E7665D"/>
    <w:rsid w:val="00E766A5"/>
    <w:rsid w:val="00E766D0"/>
    <w:rsid w:val="00E76862"/>
    <w:rsid w:val="00E7692C"/>
    <w:rsid w:val="00E76E27"/>
    <w:rsid w:val="00E76E6F"/>
    <w:rsid w:val="00E77131"/>
    <w:rsid w:val="00E77233"/>
    <w:rsid w:val="00E772ED"/>
    <w:rsid w:val="00E77324"/>
    <w:rsid w:val="00E775B8"/>
    <w:rsid w:val="00E77EC1"/>
    <w:rsid w:val="00E8042C"/>
    <w:rsid w:val="00E80689"/>
    <w:rsid w:val="00E80C52"/>
    <w:rsid w:val="00E80CC1"/>
    <w:rsid w:val="00E81109"/>
    <w:rsid w:val="00E811A0"/>
    <w:rsid w:val="00E812B8"/>
    <w:rsid w:val="00E813B3"/>
    <w:rsid w:val="00E81821"/>
    <w:rsid w:val="00E81A0E"/>
    <w:rsid w:val="00E81ACC"/>
    <w:rsid w:val="00E81BA2"/>
    <w:rsid w:val="00E81FE4"/>
    <w:rsid w:val="00E82053"/>
    <w:rsid w:val="00E82079"/>
    <w:rsid w:val="00E821EA"/>
    <w:rsid w:val="00E82275"/>
    <w:rsid w:val="00E8230B"/>
    <w:rsid w:val="00E82643"/>
    <w:rsid w:val="00E826A0"/>
    <w:rsid w:val="00E82748"/>
    <w:rsid w:val="00E827BD"/>
    <w:rsid w:val="00E82997"/>
    <w:rsid w:val="00E82A5E"/>
    <w:rsid w:val="00E82C0C"/>
    <w:rsid w:val="00E82DFC"/>
    <w:rsid w:val="00E834FD"/>
    <w:rsid w:val="00E83758"/>
    <w:rsid w:val="00E83778"/>
    <w:rsid w:val="00E83924"/>
    <w:rsid w:val="00E83E69"/>
    <w:rsid w:val="00E83EAE"/>
    <w:rsid w:val="00E8447C"/>
    <w:rsid w:val="00E844ED"/>
    <w:rsid w:val="00E84567"/>
    <w:rsid w:val="00E84722"/>
    <w:rsid w:val="00E84D12"/>
    <w:rsid w:val="00E84FE2"/>
    <w:rsid w:val="00E8500F"/>
    <w:rsid w:val="00E85013"/>
    <w:rsid w:val="00E85211"/>
    <w:rsid w:val="00E85411"/>
    <w:rsid w:val="00E8545C"/>
    <w:rsid w:val="00E856E9"/>
    <w:rsid w:val="00E858E5"/>
    <w:rsid w:val="00E85B6F"/>
    <w:rsid w:val="00E85B97"/>
    <w:rsid w:val="00E85CC1"/>
    <w:rsid w:val="00E85DEA"/>
    <w:rsid w:val="00E86429"/>
    <w:rsid w:val="00E86449"/>
    <w:rsid w:val="00E86521"/>
    <w:rsid w:val="00E869F0"/>
    <w:rsid w:val="00E86BDF"/>
    <w:rsid w:val="00E86BFE"/>
    <w:rsid w:val="00E86C20"/>
    <w:rsid w:val="00E86CF3"/>
    <w:rsid w:val="00E86D2F"/>
    <w:rsid w:val="00E87238"/>
    <w:rsid w:val="00E873B6"/>
    <w:rsid w:val="00E87724"/>
    <w:rsid w:val="00E87725"/>
    <w:rsid w:val="00E87728"/>
    <w:rsid w:val="00E87952"/>
    <w:rsid w:val="00E87981"/>
    <w:rsid w:val="00E879D0"/>
    <w:rsid w:val="00E879D4"/>
    <w:rsid w:val="00E87A51"/>
    <w:rsid w:val="00E87BA5"/>
    <w:rsid w:val="00E87BB5"/>
    <w:rsid w:val="00E87C82"/>
    <w:rsid w:val="00E87D86"/>
    <w:rsid w:val="00E87E58"/>
    <w:rsid w:val="00E900A4"/>
    <w:rsid w:val="00E903B2"/>
    <w:rsid w:val="00E90460"/>
    <w:rsid w:val="00E905F3"/>
    <w:rsid w:val="00E9077D"/>
    <w:rsid w:val="00E90A94"/>
    <w:rsid w:val="00E90E6A"/>
    <w:rsid w:val="00E90FDF"/>
    <w:rsid w:val="00E910D5"/>
    <w:rsid w:val="00E9113F"/>
    <w:rsid w:val="00E912F9"/>
    <w:rsid w:val="00E915F0"/>
    <w:rsid w:val="00E916D8"/>
    <w:rsid w:val="00E916E5"/>
    <w:rsid w:val="00E9170B"/>
    <w:rsid w:val="00E91804"/>
    <w:rsid w:val="00E9181E"/>
    <w:rsid w:val="00E91B7B"/>
    <w:rsid w:val="00E91D35"/>
    <w:rsid w:val="00E91D80"/>
    <w:rsid w:val="00E91E8C"/>
    <w:rsid w:val="00E91EB9"/>
    <w:rsid w:val="00E91F73"/>
    <w:rsid w:val="00E91FAC"/>
    <w:rsid w:val="00E9222C"/>
    <w:rsid w:val="00E92258"/>
    <w:rsid w:val="00E926AD"/>
    <w:rsid w:val="00E92AAC"/>
    <w:rsid w:val="00E92B6E"/>
    <w:rsid w:val="00E92BA9"/>
    <w:rsid w:val="00E92D0A"/>
    <w:rsid w:val="00E92E1B"/>
    <w:rsid w:val="00E932AE"/>
    <w:rsid w:val="00E93309"/>
    <w:rsid w:val="00E933B0"/>
    <w:rsid w:val="00E93640"/>
    <w:rsid w:val="00E9368E"/>
    <w:rsid w:val="00E936B2"/>
    <w:rsid w:val="00E93735"/>
    <w:rsid w:val="00E93D90"/>
    <w:rsid w:val="00E93F73"/>
    <w:rsid w:val="00E93FDA"/>
    <w:rsid w:val="00E945DC"/>
    <w:rsid w:val="00E9460E"/>
    <w:rsid w:val="00E9461F"/>
    <w:rsid w:val="00E9474A"/>
    <w:rsid w:val="00E94F51"/>
    <w:rsid w:val="00E94FD5"/>
    <w:rsid w:val="00E95156"/>
    <w:rsid w:val="00E9556A"/>
    <w:rsid w:val="00E955A0"/>
    <w:rsid w:val="00E955B6"/>
    <w:rsid w:val="00E95931"/>
    <w:rsid w:val="00E9596A"/>
    <w:rsid w:val="00E95A36"/>
    <w:rsid w:val="00E95AD8"/>
    <w:rsid w:val="00E95B32"/>
    <w:rsid w:val="00E95ECD"/>
    <w:rsid w:val="00E9624C"/>
    <w:rsid w:val="00E96274"/>
    <w:rsid w:val="00E962F7"/>
    <w:rsid w:val="00E96446"/>
    <w:rsid w:val="00E965B3"/>
    <w:rsid w:val="00E965ED"/>
    <w:rsid w:val="00E969A5"/>
    <w:rsid w:val="00E96B34"/>
    <w:rsid w:val="00E96B61"/>
    <w:rsid w:val="00E96C1E"/>
    <w:rsid w:val="00E96F0D"/>
    <w:rsid w:val="00E96FB0"/>
    <w:rsid w:val="00E97197"/>
    <w:rsid w:val="00E97198"/>
    <w:rsid w:val="00E971DF"/>
    <w:rsid w:val="00E973C5"/>
    <w:rsid w:val="00E97407"/>
    <w:rsid w:val="00E974A4"/>
    <w:rsid w:val="00E9758F"/>
    <w:rsid w:val="00E97734"/>
    <w:rsid w:val="00E97772"/>
    <w:rsid w:val="00E9785D"/>
    <w:rsid w:val="00E978A0"/>
    <w:rsid w:val="00E978CA"/>
    <w:rsid w:val="00E97B53"/>
    <w:rsid w:val="00E97D99"/>
    <w:rsid w:val="00E97E98"/>
    <w:rsid w:val="00E97F2D"/>
    <w:rsid w:val="00EA0813"/>
    <w:rsid w:val="00EA0835"/>
    <w:rsid w:val="00EA08A6"/>
    <w:rsid w:val="00EA0A89"/>
    <w:rsid w:val="00EA0B96"/>
    <w:rsid w:val="00EA0BE2"/>
    <w:rsid w:val="00EA0C76"/>
    <w:rsid w:val="00EA0C83"/>
    <w:rsid w:val="00EA0EED"/>
    <w:rsid w:val="00EA1009"/>
    <w:rsid w:val="00EA13F7"/>
    <w:rsid w:val="00EA16FE"/>
    <w:rsid w:val="00EA17A7"/>
    <w:rsid w:val="00EA1859"/>
    <w:rsid w:val="00EA18B0"/>
    <w:rsid w:val="00EA1A8D"/>
    <w:rsid w:val="00EA1CC4"/>
    <w:rsid w:val="00EA1DDB"/>
    <w:rsid w:val="00EA2336"/>
    <w:rsid w:val="00EA2338"/>
    <w:rsid w:val="00EA2346"/>
    <w:rsid w:val="00EA267B"/>
    <w:rsid w:val="00EA28AC"/>
    <w:rsid w:val="00EA2B5C"/>
    <w:rsid w:val="00EA2FD5"/>
    <w:rsid w:val="00EA3279"/>
    <w:rsid w:val="00EA348F"/>
    <w:rsid w:val="00EA3736"/>
    <w:rsid w:val="00EA384E"/>
    <w:rsid w:val="00EA3A81"/>
    <w:rsid w:val="00EA3B07"/>
    <w:rsid w:val="00EA3F67"/>
    <w:rsid w:val="00EA3F82"/>
    <w:rsid w:val="00EA403D"/>
    <w:rsid w:val="00EA40CA"/>
    <w:rsid w:val="00EA4F89"/>
    <w:rsid w:val="00EA5370"/>
    <w:rsid w:val="00EA53F1"/>
    <w:rsid w:val="00EA554C"/>
    <w:rsid w:val="00EA5833"/>
    <w:rsid w:val="00EA5ACB"/>
    <w:rsid w:val="00EA5CB4"/>
    <w:rsid w:val="00EA5FBB"/>
    <w:rsid w:val="00EA6072"/>
    <w:rsid w:val="00EA638E"/>
    <w:rsid w:val="00EA65C8"/>
    <w:rsid w:val="00EA65F1"/>
    <w:rsid w:val="00EA660F"/>
    <w:rsid w:val="00EA6976"/>
    <w:rsid w:val="00EA6B72"/>
    <w:rsid w:val="00EA6C45"/>
    <w:rsid w:val="00EA6C77"/>
    <w:rsid w:val="00EA6DB8"/>
    <w:rsid w:val="00EA6F36"/>
    <w:rsid w:val="00EA7073"/>
    <w:rsid w:val="00EA7274"/>
    <w:rsid w:val="00EA740A"/>
    <w:rsid w:val="00EA7886"/>
    <w:rsid w:val="00EA7900"/>
    <w:rsid w:val="00EA79A1"/>
    <w:rsid w:val="00EA7CDC"/>
    <w:rsid w:val="00EA7FF2"/>
    <w:rsid w:val="00EB0070"/>
    <w:rsid w:val="00EB0087"/>
    <w:rsid w:val="00EB00BF"/>
    <w:rsid w:val="00EB020E"/>
    <w:rsid w:val="00EB046D"/>
    <w:rsid w:val="00EB0729"/>
    <w:rsid w:val="00EB0895"/>
    <w:rsid w:val="00EB099F"/>
    <w:rsid w:val="00EB0AE7"/>
    <w:rsid w:val="00EB0B52"/>
    <w:rsid w:val="00EB0E5E"/>
    <w:rsid w:val="00EB0F01"/>
    <w:rsid w:val="00EB102E"/>
    <w:rsid w:val="00EB1910"/>
    <w:rsid w:val="00EB1DDA"/>
    <w:rsid w:val="00EB23DB"/>
    <w:rsid w:val="00EB246D"/>
    <w:rsid w:val="00EB24E6"/>
    <w:rsid w:val="00EB26D6"/>
    <w:rsid w:val="00EB2776"/>
    <w:rsid w:val="00EB2ACC"/>
    <w:rsid w:val="00EB2B0F"/>
    <w:rsid w:val="00EB2D9F"/>
    <w:rsid w:val="00EB2E97"/>
    <w:rsid w:val="00EB30B0"/>
    <w:rsid w:val="00EB31B3"/>
    <w:rsid w:val="00EB34CD"/>
    <w:rsid w:val="00EB3666"/>
    <w:rsid w:val="00EB37EF"/>
    <w:rsid w:val="00EB3A72"/>
    <w:rsid w:val="00EB3D19"/>
    <w:rsid w:val="00EB3F4A"/>
    <w:rsid w:val="00EB40FD"/>
    <w:rsid w:val="00EB41E6"/>
    <w:rsid w:val="00EB426E"/>
    <w:rsid w:val="00EB435C"/>
    <w:rsid w:val="00EB4408"/>
    <w:rsid w:val="00EB4448"/>
    <w:rsid w:val="00EB45BE"/>
    <w:rsid w:val="00EB460E"/>
    <w:rsid w:val="00EB4BC8"/>
    <w:rsid w:val="00EB4C06"/>
    <w:rsid w:val="00EB4CAE"/>
    <w:rsid w:val="00EB4E44"/>
    <w:rsid w:val="00EB507B"/>
    <w:rsid w:val="00EB515F"/>
    <w:rsid w:val="00EB519F"/>
    <w:rsid w:val="00EB530F"/>
    <w:rsid w:val="00EB5465"/>
    <w:rsid w:val="00EB5678"/>
    <w:rsid w:val="00EB581E"/>
    <w:rsid w:val="00EB590D"/>
    <w:rsid w:val="00EB5A27"/>
    <w:rsid w:val="00EB5DA3"/>
    <w:rsid w:val="00EB5E59"/>
    <w:rsid w:val="00EB5E67"/>
    <w:rsid w:val="00EB5ED0"/>
    <w:rsid w:val="00EB68A5"/>
    <w:rsid w:val="00EB6A0C"/>
    <w:rsid w:val="00EB6E31"/>
    <w:rsid w:val="00EB6E98"/>
    <w:rsid w:val="00EB6F22"/>
    <w:rsid w:val="00EB6F75"/>
    <w:rsid w:val="00EB6FED"/>
    <w:rsid w:val="00EB748A"/>
    <w:rsid w:val="00EB78E7"/>
    <w:rsid w:val="00EB795B"/>
    <w:rsid w:val="00EB7A8B"/>
    <w:rsid w:val="00EB7C0D"/>
    <w:rsid w:val="00EB7D66"/>
    <w:rsid w:val="00EB7E78"/>
    <w:rsid w:val="00EC01BF"/>
    <w:rsid w:val="00EC02EF"/>
    <w:rsid w:val="00EC03B1"/>
    <w:rsid w:val="00EC0666"/>
    <w:rsid w:val="00EC067D"/>
    <w:rsid w:val="00EC07D9"/>
    <w:rsid w:val="00EC08C4"/>
    <w:rsid w:val="00EC09B0"/>
    <w:rsid w:val="00EC09D9"/>
    <w:rsid w:val="00EC0D19"/>
    <w:rsid w:val="00EC0D57"/>
    <w:rsid w:val="00EC0D93"/>
    <w:rsid w:val="00EC0E07"/>
    <w:rsid w:val="00EC0E8A"/>
    <w:rsid w:val="00EC0EAD"/>
    <w:rsid w:val="00EC1031"/>
    <w:rsid w:val="00EC15EE"/>
    <w:rsid w:val="00EC197F"/>
    <w:rsid w:val="00EC19F4"/>
    <w:rsid w:val="00EC1CE9"/>
    <w:rsid w:val="00EC1D4D"/>
    <w:rsid w:val="00EC1EE9"/>
    <w:rsid w:val="00EC1F8B"/>
    <w:rsid w:val="00EC1FC9"/>
    <w:rsid w:val="00EC21E2"/>
    <w:rsid w:val="00EC2352"/>
    <w:rsid w:val="00EC23B8"/>
    <w:rsid w:val="00EC243C"/>
    <w:rsid w:val="00EC26BA"/>
    <w:rsid w:val="00EC27F1"/>
    <w:rsid w:val="00EC27FD"/>
    <w:rsid w:val="00EC2A2C"/>
    <w:rsid w:val="00EC2D23"/>
    <w:rsid w:val="00EC2EC1"/>
    <w:rsid w:val="00EC2ED7"/>
    <w:rsid w:val="00EC2EDE"/>
    <w:rsid w:val="00EC34A2"/>
    <w:rsid w:val="00EC3664"/>
    <w:rsid w:val="00EC3709"/>
    <w:rsid w:val="00EC393E"/>
    <w:rsid w:val="00EC39EB"/>
    <w:rsid w:val="00EC3BF3"/>
    <w:rsid w:val="00EC3F36"/>
    <w:rsid w:val="00EC4131"/>
    <w:rsid w:val="00EC414E"/>
    <w:rsid w:val="00EC4630"/>
    <w:rsid w:val="00EC4644"/>
    <w:rsid w:val="00EC4AD0"/>
    <w:rsid w:val="00EC4C4F"/>
    <w:rsid w:val="00EC4C64"/>
    <w:rsid w:val="00EC4DA2"/>
    <w:rsid w:val="00EC5162"/>
    <w:rsid w:val="00EC52E2"/>
    <w:rsid w:val="00EC535D"/>
    <w:rsid w:val="00EC55B0"/>
    <w:rsid w:val="00EC57D5"/>
    <w:rsid w:val="00EC57F6"/>
    <w:rsid w:val="00EC57F8"/>
    <w:rsid w:val="00EC582A"/>
    <w:rsid w:val="00EC5968"/>
    <w:rsid w:val="00EC5A26"/>
    <w:rsid w:val="00EC5B19"/>
    <w:rsid w:val="00EC5C16"/>
    <w:rsid w:val="00EC6035"/>
    <w:rsid w:val="00EC6446"/>
    <w:rsid w:val="00EC6A4E"/>
    <w:rsid w:val="00EC6F92"/>
    <w:rsid w:val="00EC7085"/>
    <w:rsid w:val="00EC745D"/>
    <w:rsid w:val="00EC7946"/>
    <w:rsid w:val="00EC7A10"/>
    <w:rsid w:val="00EC7E9D"/>
    <w:rsid w:val="00ED02F8"/>
    <w:rsid w:val="00ED039D"/>
    <w:rsid w:val="00ED0546"/>
    <w:rsid w:val="00ED05CC"/>
    <w:rsid w:val="00ED0FCA"/>
    <w:rsid w:val="00ED1044"/>
    <w:rsid w:val="00ED118B"/>
    <w:rsid w:val="00ED12EA"/>
    <w:rsid w:val="00ED1614"/>
    <w:rsid w:val="00ED1E71"/>
    <w:rsid w:val="00ED1EFF"/>
    <w:rsid w:val="00ED1F8D"/>
    <w:rsid w:val="00ED2250"/>
    <w:rsid w:val="00ED2276"/>
    <w:rsid w:val="00ED230B"/>
    <w:rsid w:val="00ED23DE"/>
    <w:rsid w:val="00ED23E5"/>
    <w:rsid w:val="00ED261C"/>
    <w:rsid w:val="00ED2661"/>
    <w:rsid w:val="00ED273E"/>
    <w:rsid w:val="00ED28F0"/>
    <w:rsid w:val="00ED2A47"/>
    <w:rsid w:val="00ED31CF"/>
    <w:rsid w:val="00ED337C"/>
    <w:rsid w:val="00ED33F3"/>
    <w:rsid w:val="00ED3879"/>
    <w:rsid w:val="00ED394D"/>
    <w:rsid w:val="00ED395F"/>
    <w:rsid w:val="00ED3971"/>
    <w:rsid w:val="00ED3A53"/>
    <w:rsid w:val="00ED3D89"/>
    <w:rsid w:val="00ED3EF8"/>
    <w:rsid w:val="00ED4018"/>
    <w:rsid w:val="00ED40CB"/>
    <w:rsid w:val="00ED4192"/>
    <w:rsid w:val="00ED428B"/>
    <w:rsid w:val="00ED458C"/>
    <w:rsid w:val="00ED4C51"/>
    <w:rsid w:val="00ED4D76"/>
    <w:rsid w:val="00ED51A9"/>
    <w:rsid w:val="00ED5883"/>
    <w:rsid w:val="00ED58D6"/>
    <w:rsid w:val="00ED5DA9"/>
    <w:rsid w:val="00ED5E9F"/>
    <w:rsid w:val="00ED5F3A"/>
    <w:rsid w:val="00ED62F8"/>
    <w:rsid w:val="00ED63D9"/>
    <w:rsid w:val="00ED65F4"/>
    <w:rsid w:val="00ED6738"/>
    <w:rsid w:val="00ED673A"/>
    <w:rsid w:val="00ED67C7"/>
    <w:rsid w:val="00ED67EC"/>
    <w:rsid w:val="00ED6982"/>
    <w:rsid w:val="00ED6AB0"/>
    <w:rsid w:val="00ED6C3B"/>
    <w:rsid w:val="00ED6F1F"/>
    <w:rsid w:val="00ED70F5"/>
    <w:rsid w:val="00ED735A"/>
    <w:rsid w:val="00ED738B"/>
    <w:rsid w:val="00ED7441"/>
    <w:rsid w:val="00ED76B7"/>
    <w:rsid w:val="00ED76DF"/>
    <w:rsid w:val="00ED7818"/>
    <w:rsid w:val="00ED78F8"/>
    <w:rsid w:val="00ED7A0E"/>
    <w:rsid w:val="00ED7A6B"/>
    <w:rsid w:val="00ED7B4D"/>
    <w:rsid w:val="00ED7B79"/>
    <w:rsid w:val="00EE0039"/>
    <w:rsid w:val="00EE00B5"/>
    <w:rsid w:val="00EE0181"/>
    <w:rsid w:val="00EE036E"/>
    <w:rsid w:val="00EE061D"/>
    <w:rsid w:val="00EE0889"/>
    <w:rsid w:val="00EE097F"/>
    <w:rsid w:val="00EE0A71"/>
    <w:rsid w:val="00EE0C2C"/>
    <w:rsid w:val="00EE0C9C"/>
    <w:rsid w:val="00EE0E30"/>
    <w:rsid w:val="00EE0EAF"/>
    <w:rsid w:val="00EE0F8B"/>
    <w:rsid w:val="00EE0FA4"/>
    <w:rsid w:val="00EE1143"/>
    <w:rsid w:val="00EE11E2"/>
    <w:rsid w:val="00EE12BB"/>
    <w:rsid w:val="00EE13BD"/>
    <w:rsid w:val="00EE150D"/>
    <w:rsid w:val="00EE1538"/>
    <w:rsid w:val="00EE15FB"/>
    <w:rsid w:val="00EE1A27"/>
    <w:rsid w:val="00EE1AB6"/>
    <w:rsid w:val="00EE1BD7"/>
    <w:rsid w:val="00EE1C6B"/>
    <w:rsid w:val="00EE1E30"/>
    <w:rsid w:val="00EE1F6E"/>
    <w:rsid w:val="00EE206C"/>
    <w:rsid w:val="00EE214A"/>
    <w:rsid w:val="00EE217A"/>
    <w:rsid w:val="00EE22F9"/>
    <w:rsid w:val="00EE2308"/>
    <w:rsid w:val="00EE2740"/>
    <w:rsid w:val="00EE2BDE"/>
    <w:rsid w:val="00EE2C30"/>
    <w:rsid w:val="00EE2C5C"/>
    <w:rsid w:val="00EE302F"/>
    <w:rsid w:val="00EE304D"/>
    <w:rsid w:val="00EE3219"/>
    <w:rsid w:val="00EE3426"/>
    <w:rsid w:val="00EE348A"/>
    <w:rsid w:val="00EE390A"/>
    <w:rsid w:val="00EE3928"/>
    <w:rsid w:val="00EE3A34"/>
    <w:rsid w:val="00EE3A54"/>
    <w:rsid w:val="00EE3A9F"/>
    <w:rsid w:val="00EE3B16"/>
    <w:rsid w:val="00EE3C05"/>
    <w:rsid w:val="00EE3E33"/>
    <w:rsid w:val="00EE416B"/>
    <w:rsid w:val="00EE418E"/>
    <w:rsid w:val="00EE430E"/>
    <w:rsid w:val="00EE440E"/>
    <w:rsid w:val="00EE44DF"/>
    <w:rsid w:val="00EE463E"/>
    <w:rsid w:val="00EE46E0"/>
    <w:rsid w:val="00EE48BF"/>
    <w:rsid w:val="00EE48CB"/>
    <w:rsid w:val="00EE4C39"/>
    <w:rsid w:val="00EE5319"/>
    <w:rsid w:val="00EE53C0"/>
    <w:rsid w:val="00EE55E0"/>
    <w:rsid w:val="00EE5A3A"/>
    <w:rsid w:val="00EE5C2A"/>
    <w:rsid w:val="00EE5EF3"/>
    <w:rsid w:val="00EE61BC"/>
    <w:rsid w:val="00EE6418"/>
    <w:rsid w:val="00EE66C8"/>
    <w:rsid w:val="00EE66E4"/>
    <w:rsid w:val="00EE6968"/>
    <w:rsid w:val="00EE6C27"/>
    <w:rsid w:val="00EE6F7F"/>
    <w:rsid w:val="00EE7192"/>
    <w:rsid w:val="00EE7206"/>
    <w:rsid w:val="00EE7228"/>
    <w:rsid w:val="00EE73D3"/>
    <w:rsid w:val="00EE7432"/>
    <w:rsid w:val="00EE7439"/>
    <w:rsid w:val="00EE74F4"/>
    <w:rsid w:val="00EE7563"/>
    <w:rsid w:val="00EE7BEF"/>
    <w:rsid w:val="00EE7C2F"/>
    <w:rsid w:val="00EE7D01"/>
    <w:rsid w:val="00EE7D14"/>
    <w:rsid w:val="00EF04E9"/>
    <w:rsid w:val="00EF0A23"/>
    <w:rsid w:val="00EF0A28"/>
    <w:rsid w:val="00EF0C53"/>
    <w:rsid w:val="00EF0D0A"/>
    <w:rsid w:val="00EF0D28"/>
    <w:rsid w:val="00EF0D89"/>
    <w:rsid w:val="00EF0E92"/>
    <w:rsid w:val="00EF0F61"/>
    <w:rsid w:val="00EF0FA6"/>
    <w:rsid w:val="00EF109B"/>
    <w:rsid w:val="00EF1656"/>
    <w:rsid w:val="00EF1745"/>
    <w:rsid w:val="00EF176D"/>
    <w:rsid w:val="00EF184E"/>
    <w:rsid w:val="00EF189B"/>
    <w:rsid w:val="00EF18A1"/>
    <w:rsid w:val="00EF1955"/>
    <w:rsid w:val="00EF1A47"/>
    <w:rsid w:val="00EF1AC2"/>
    <w:rsid w:val="00EF1AD5"/>
    <w:rsid w:val="00EF1C59"/>
    <w:rsid w:val="00EF1CF8"/>
    <w:rsid w:val="00EF1ED0"/>
    <w:rsid w:val="00EF1F6A"/>
    <w:rsid w:val="00EF240F"/>
    <w:rsid w:val="00EF253D"/>
    <w:rsid w:val="00EF2783"/>
    <w:rsid w:val="00EF2787"/>
    <w:rsid w:val="00EF2A46"/>
    <w:rsid w:val="00EF2B56"/>
    <w:rsid w:val="00EF31ED"/>
    <w:rsid w:val="00EF3305"/>
    <w:rsid w:val="00EF344F"/>
    <w:rsid w:val="00EF37BA"/>
    <w:rsid w:val="00EF3850"/>
    <w:rsid w:val="00EF3E7D"/>
    <w:rsid w:val="00EF45B4"/>
    <w:rsid w:val="00EF4B02"/>
    <w:rsid w:val="00EF4BAE"/>
    <w:rsid w:val="00EF4C21"/>
    <w:rsid w:val="00EF4C6F"/>
    <w:rsid w:val="00EF4DCC"/>
    <w:rsid w:val="00EF4F1A"/>
    <w:rsid w:val="00EF5243"/>
    <w:rsid w:val="00EF5407"/>
    <w:rsid w:val="00EF5454"/>
    <w:rsid w:val="00EF54DE"/>
    <w:rsid w:val="00EF54F6"/>
    <w:rsid w:val="00EF554D"/>
    <w:rsid w:val="00EF57FE"/>
    <w:rsid w:val="00EF5901"/>
    <w:rsid w:val="00EF5924"/>
    <w:rsid w:val="00EF5991"/>
    <w:rsid w:val="00EF5BAE"/>
    <w:rsid w:val="00EF5EB1"/>
    <w:rsid w:val="00EF5FDD"/>
    <w:rsid w:val="00EF612E"/>
    <w:rsid w:val="00EF6251"/>
    <w:rsid w:val="00EF62EB"/>
    <w:rsid w:val="00EF6497"/>
    <w:rsid w:val="00EF655D"/>
    <w:rsid w:val="00EF6575"/>
    <w:rsid w:val="00EF67CB"/>
    <w:rsid w:val="00EF67DF"/>
    <w:rsid w:val="00EF683D"/>
    <w:rsid w:val="00EF6A41"/>
    <w:rsid w:val="00EF6B83"/>
    <w:rsid w:val="00EF6BCE"/>
    <w:rsid w:val="00EF6F8C"/>
    <w:rsid w:val="00EF726E"/>
    <w:rsid w:val="00EF76FD"/>
    <w:rsid w:val="00EF771E"/>
    <w:rsid w:val="00EF785C"/>
    <w:rsid w:val="00EF794B"/>
    <w:rsid w:val="00EF79EB"/>
    <w:rsid w:val="00EF7D76"/>
    <w:rsid w:val="00EF7DA6"/>
    <w:rsid w:val="00EF7DEF"/>
    <w:rsid w:val="00EF7F53"/>
    <w:rsid w:val="00F000BE"/>
    <w:rsid w:val="00F00186"/>
    <w:rsid w:val="00F003D7"/>
    <w:rsid w:val="00F0069E"/>
    <w:rsid w:val="00F006BE"/>
    <w:rsid w:val="00F00790"/>
    <w:rsid w:val="00F007C5"/>
    <w:rsid w:val="00F007FB"/>
    <w:rsid w:val="00F009F9"/>
    <w:rsid w:val="00F00AC1"/>
    <w:rsid w:val="00F00B62"/>
    <w:rsid w:val="00F00BA6"/>
    <w:rsid w:val="00F0154E"/>
    <w:rsid w:val="00F01618"/>
    <w:rsid w:val="00F01623"/>
    <w:rsid w:val="00F01855"/>
    <w:rsid w:val="00F01861"/>
    <w:rsid w:val="00F01BA3"/>
    <w:rsid w:val="00F01BDA"/>
    <w:rsid w:val="00F01C73"/>
    <w:rsid w:val="00F01DD1"/>
    <w:rsid w:val="00F01ECB"/>
    <w:rsid w:val="00F01F2E"/>
    <w:rsid w:val="00F0226F"/>
    <w:rsid w:val="00F022C7"/>
    <w:rsid w:val="00F022E7"/>
    <w:rsid w:val="00F023AB"/>
    <w:rsid w:val="00F0249C"/>
    <w:rsid w:val="00F025A7"/>
    <w:rsid w:val="00F02647"/>
    <w:rsid w:val="00F026A9"/>
    <w:rsid w:val="00F0292D"/>
    <w:rsid w:val="00F029D2"/>
    <w:rsid w:val="00F02B28"/>
    <w:rsid w:val="00F02CD5"/>
    <w:rsid w:val="00F030E7"/>
    <w:rsid w:val="00F0331C"/>
    <w:rsid w:val="00F0368D"/>
    <w:rsid w:val="00F038FA"/>
    <w:rsid w:val="00F03902"/>
    <w:rsid w:val="00F03A04"/>
    <w:rsid w:val="00F03BE1"/>
    <w:rsid w:val="00F03FEB"/>
    <w:rsid w:val="00F041AC"/>
    <w:rsid w:val="00F042B0"/>
    <w:rsid w:val="00F0435F"/>
    <w:rsid w:val="00F044B9"/>
    <w:rsid w:val="00F0465E"/>
    <w:rsid w:val="00F046D0"/>
    <w:rsid w:val="00F0474B"/>
    <w:rsid w:val="00F048B7"/>
    <w:rsid w:val="00F0499A"/>
    <w:rsid w:val="00F04A6D"/>
    <w:rsid w:val="00F04D48"/>
    <w:rsid w:val="00F04F06"/>
    <w:rsid w:val="00F050C4"/>
    <w:rsid w:val="00F0551D"/>
    <w:rsid w:val="00F05827"/>
    <w:rsid w:val="00F058D7"/>
    <w:rsid w:val="00F05C55"/>
    <w:rsid w:val="00F0631C"/>
    <w:rsid w:val="00F06421"/>
    <w:rsid w:val="00F06A95"/>
    <w:rsid w:val="00F06B0E"/>
    <w:rsid w:val="00F06B33"/>
    <w:rsid w:val="00F06D49"/>
    <w:rsid w:val="00F07004"/>
    <w:rsid w:val="00F07055"/>
    <w:rsid w:val="00F0706D"/>
    <w:rsid w:val="00F070A9"/>
    <w:rsid w:val="00F071D3"/>
    <w:rsid w:val="00F072B5"/>
    <w:rsid w:val="00F07351"/>
    <w:rsid w:val="00F07710"/>
    <w:rsid w:val="00F07758"/>
    <w:rsid w:val="00F07865"/>
    <w:rsid w:val="00F07B36"/>
    <w:rsid w:val="00F07BA1"/>
    <w:rsid w:val="00F07C80"/>
    <w:rsid w:val="00F07D6B"/>
    <w:rsid w:val="00F101BB"/>
    <w:rsid w:val="00F1020D"/>
    <w:rsid w:val="00F10391"/>
    <w:rsid w:val="00F103C2"/>
    <w:rsid w:val="00F10467"/>
    <w:rsid w:val="00F10532"/>
    <w:rsid w:val="00F1071B"/>
    <w:rsid w:val="00F10A28"/>
    <w:rsid w:val="00F10A44"/>
    <w:rsid w:val="00F10B9A"/>
    <w:rsid w:val="00F10EAC"/>
    <w:rsid w:val="00F10EE1"/>
    <w:rsid w:val="00F11461"/>
    <w:rsid w:val="00F11493"/>
    <w:rsid w:val="00F11519"/>
    <w:rsid w:val="00F1160D"/>
    <w:rsid w:val="00F116B2"/>
    <w:rsid w:val="00F1179C"/>
    <w:rsid w:val="00F11B38"/>
    <w:rsid w:val="00F11EAD"/>
    <w:rsid w:val="00F11F76"/>
    <w:rsid w:val="00F11FC1"/>
    <w:rsid w:val="00F12068"/>
    <w:rsid w:val="00F121EA"/>
    <w:rsid w:val="00F1233F"/>
    <w:rsid w:val="00F12888"/>
    <w:rsid w:val="00F12A65"/>
    <w:rsid w:val="00F12BB6"/>
    <w:rsid w:val="00F12CC1"/>
    <w:rsid w:val="00F1304F"/>
    <w:rsid w:val="00F13298"/>
    <w:rsid w:val="00F13973"/>
    <w:rsid w:val="00F13B25"/>
    <w:rsid w:val="00F13B93"/>
    <w:rsid w:val="00F1430B"/>
    <w:rsid w:val="00F143A7"/>
    <w:rsid w:val="00F14461"/>
    <w:rsid w:val="00F144C9"/>
    <w:rsid w:val="00F147FE"/>
    <w:rsid w:val="00F14851"/>
    <w:rsid w:val="00F14895"/>
    <w:rsid w:val="00F1489D"/>
    <w:rsid w:val="00F14926"/>
    <w:rsid w:val="00F149FE"/>
    <w:rsid w:val="00F14C07"/>
    <w:rsid w:val="00F14F60"/>
    <w:rsid w:val="00F151F3"/>
    <w:rsid w:val="00F1541E"/>
    <w:rsid w:val="00F154E8"/>
    <w:rsid w:val="00F15578"/>
    <w:rsid w:val="00F156AD"/>
    <w:rsid w:val="00F158EC"/>
    <w:rsid w:val="00F159D2"/>
    <w:rsid w:val="00F15A0B"/>
    <w:rsid w:val="00F15B0B"/>
    <w:rsid w:val="00F15D1E"/>
    <w:rsid w:val="00F15D3D"/>
    <w:rsid w:val="00F15D3E"/>
    <w:rsid w:val="00F15E43"/>
    <w:rsid w:val="00F15E6E"/>
    <w:rsid w:val="00F15E75"/>
    <w:rsid w:val="00F15FD9"/>
    <w:rsid w:val="00F16204"/>
    <w:rsid w:val="00F1630D"/>
    <w:rsid w:val="00F16630"/>
    <w:rsid w:val="00F1681B"/>
    <w:rsid w:val="00F16972"/>
    <w:rsid w:val="00F169A5"/>
    <w:rsid w:val="00F16A99"/>
    <w:rsid w:val="00F16CB3"/>
    <w:rsid w:val="00F16D57"/>
    <w:rsid w:val="00F17080"/>
    <w:rsid w:val="00F17232"/>
    <w:rsid w:val="00F1751E"/>
    <w:rsid w:val="00F17577"/>
    <w:rsid w:val="00F17801"/>
    <w:rsid w:val="00F178F3"/>
    <w:rsid w:val="00F17A34"/>
    <w:rsid w:val="00F17A3B"/>
    <w:rsid w:val="00F17AC3"/>
    <w:rsid w:val="00F17B51"/>
    <w:rsid w:val="00F17BF8"/>
    <w:rsid w:val="00F17CE4"/>
    <w:rsid w:val="00F17DFC"/>
    <w:rsid w:val="00F17E06"/>
    <w:rsid w:val="00F17E5B"/>
    <w:rsid w:val="00F201CC"/>
    <w:rsid w:val="00F20214"/>
    <w:rsid w:val="00F20542"/>
    <w:rsid w:val="00F205AD"/>
    <w:rsid w:val="00F20640"/>
    <w:rsid w:val="00F20645"/>
    <w:rsid w:val="00F206F6"/>
    <w:rsid w:val="00F2086A"/>
    <w:rsid w:val="00F20AD5"/>
    <w:rsid w:val="00F20D39"/>
    <w:rsid w:val="00F2147E"/>
    <w:rsid w:val="00F2160F"/>
    <w:rsid w:val="00F2166F"/>
    <w:rsid w:val="00F218A5"/>
    <w:rsid w:val="00F21920"/>
    <w:rsid w:val="00F21DD4"/>
    <w:rsid w:val="00F21F68"/>
    <w:rsid w:val="00F21FF6"/>
    <w:rsid w:val="00F220A3"/>
    <w:rsid w:val="00F22287"/>
    <w:rsid w:val="00F22307"/>
    <w:rsid w:val="00F223EA"/>
    <w:rsid w:val="00F2256F"/>
    <w:rsid w:val="00F2264A"/>
    <w:rsid w:val="00F226CB"/>
    <w:rsid w:val="00F22751"/>
    <w:rsid w:val="00F2299D"/>
    <w:rsid w:val="00F22B6C"/>
    <w:rsid w:val="00F22DCC"/>
    <w:rsid w:val="00F22DF6"/>
    <w:rsid w:val="00F22E7C"/>
    <w:rsid w:val="00F22E93"/>
    <w:rsid w:val="00F22FBE"/>
    <w:rsid w:val="00F2310E"/>
    <w:rsid w:val="00F232B8"/>
    <w:rsid w:val="00F23347"/>
    <w:rsid w:val="00F2338E"/>
    <w:rsid w:val="00F236FC"/>
    <w:rsid w:val="00F2382C"/>
    <w:rsid w:val="00F23C65"/>
    <w:rsid w:val="00F23D53"/>
    <w:rsid w:val="00F23DCD"/>
    <w:rsid w:val="00F23F7B"/>
    <w:rsid w:val="00F24155"/>
    <w:rsid w:val="00F24281"/>
    <w:rsid w:val="00F2440D"/>
    <w:rsid w:val="00F2457D"/>
    <w:rsid w:val="00F247F6"/>
    <w:rsid w:val="00F2495B"/>
    <w:rsid w:val="00F24E7A"/>
    <w:rsid w:val="00F24FC9"/>
    <w:rsid w:val="00F2528E"/>
    <w:rsid w:val="00F255FE"/>
    <w:rsid w:val="00F2570C"/>
    <w:rsid w:val="00F25810"/>
    <w:rsid w:val="00F2583E"/>
    <w:rsid w:val="00F258FB"/>
    <w:rsid w:val="00F25AC0"/>
    <w:rsid w:val="00F25AE3"/>
    <w:rsid w:val="00F25BF8"/>
    <w:rsid w:val="00F25E4F"/>
    <w:rsid w:val="00F25F25"/>
    <w:rsid w:val="00F26087"/>
    <w:rsid w:val="00F26271"/>
    <w:rsid w:val="00F26700"/>
    <w:rsid w:val="00F271AF"/>
    <w:rsid w:val="00F2725B"/>
    <w:rsid w:val="00F27392"/>
    <w:rsid w:val="00F273CD"/>
    <w:rsid w:val="00F27455"/>
    <w:rsid w:val="00F2755B"/>
    <w:rsid w:val="00F275A7"/>
    <w:rsid w:val="00F27819"/>
    <w:rsid w:val="00F27911"/>
    <w:rsid w:val="00F279C5"/>
    <w:rsid w:val="00F279E6"/>
    <w:rsid w:val="00F27A88"/>
    <w:rsid w:val="00F27C8E"/>
    <w:rsid w:val="00F27DC3"/>
    <w:rsid w:val="00F3038A"/>
    <w:rsid w:val="00F305C8"/>
    <w:rsid w:val="00F3083C"/>
    <w:rsid w:val="00F308B5"/>
    <w:rsid w:val="00F308F0"/>
    <w:rsid w:val="00F30A8D"/>
    <w:rsid w:val="00F30B15"/>
    <w:rsid w:val="00F30B27"/>
    <w:rsid w:val="00F30EAB"/>
    <w:rsid w:val="00F31062"/>
    <w:rsid w:val="00F31109"/>
    <w:rsid w:val="00F31256"/>
    <w:rsid w:val="00F31444"/>
    <w:rsid w:val="00F315E2"/>
    <w:rsid w:val="00F317F4"/>
    <w:rsid w:val="00F3184A"/>
    <w:rsid w:val="00F31A3E"/>
    <w:rsid w:val="00F31B93"/>
    <w:rsid w:val="00F31FAF"/>
    <w:rsid w:val="00F3200F"/>
    <w:rsid w:val="00F3205B"/>
    <w:rsid w:val="00F3247B"/>
    <w:rsid w:val="00F324FC"/>
    <w:rsid w:val="00F32739"/>
    <w:rsid w:val="00F32A29"/>
    <w:rsid w:val="00F32D2E"/>
    <w:rsid w:val="00F330C3"/>
    <w:rsid w:val="00F33230"/>
    <w:rsid w:val="00F33456"/>
    <w:rsid w:val="00F334D0"/>
    <w:rsid w:val="00F334F9"/>
    <w:rsid w:val="00F336B6"/>
    <w:rsid w:val="00F33817"/>
    <w:rsid w:val="00F33845"/>
    <w:rsid w:val="00F338E7"/>
    <w:rsid w:val="00F339F0"/>
    <w:rsid w:val="00F33E3F"/>
    <w:rsid w:val="00F33F8F"/>
    <w:rsid w:val="00F341AD"/>
    <w:rsid w:val="00F344D3"/>
    <w:rsid w:val="00F34515"/>
    <w:rsid w:val="00F345D5"/>
    <w:rsid w:val="00F34624"/>
    <w:rsid w:val="00F34627"/>
    <w:rsid w:val="00F34648"/>
    <w:rsid w:val="00F349BE"/>
    <w:rsid w:val="00F34C24"/>
    <w:rsid w:val="00F34CC6"/>
    <w:rsid w:val="00F34CC7"/>
    <w:rsid w:val="00F34D7A"/>
    <w:rsid w:val="00F34E21"/>
    <w:rsid w:val="00F35029"/>
    <w:rsid w:val="00F3513E"/>
    <w:rsid w:val="00F351DA"/>
    <w:rsid w:val="00F35299"/>
    <w:rsid w:val="00F3544A"/>
    <w:rsid w:val="00F3544B"/>
    <w:rsid w:val="00F355B4"/>
    <w:rsid w:val="00F35A74"/>
    <w:rsid w:val="00F35F62"/>
    <w:rsid w:val="00F35F7C"/>
    <w:rsid w:val="00F35FFB"/>
    <w:rsid w:val="00F3617C"/>
    <w:rsid w:val="00F3617D"/>
    <w:rsid w:val="00F361FA"/>
    <w:rsid w:val="00F363B9"/>
    <w:rsid w:val="00F364E4"/>
    <w:rsid w:val="00F36594"/>
    <w:rsid w:val="00F36AC4"/>
    <w:rsid w:val="00F36ACC"/>
    <w:rsid w:val="00F36B66"/>
    <w:rsid w:val="00F36B6D"/>
    <w:rsid w:val="00F36BD9"/>
    <w:rsid w:val="00F36E63"/>
    <w:rsid w:val="00F36ED9"/>
    <w:rsid w:val="00F37010"/>
    <w:rsid w:val="00F37089"/>
    <w:rsid w:val="00F373B2"/>
    <w:rsid w:val="00F373C4"/>
    <w:rsid w:val="00F37540"/>
    <w:rsid w:val="00F37677"/>
    <w:rsid w:val="00F376A4"/>
    <w:rsid w:val="00F378F9"/>
    <w:rsid w:val="00F3794A"/>
    <w:rsid w:val="00F37A38"/>
    <w:rsid w:val="00F37C08"/>
    <w:rsid w:val="00F37DD0"/>
    <w:rsid w:val="00F37ECD"/>
    <w:rsid w:val="00F40095"/>
    <w:rsid w:val="00F40108"/>
    <w:rsid w:val="00F40130"/>
    <w:rsid w:val="00F407B9"/>
    <w:rsid w:val="00F40882"/>
    <w:rsid w:val="00F40A17"/>
    <w:rsid w:val="00F40AD4"/>
    <w:rsid w:val="00F40C3F"/>
    <w:rsid w:val="00F41086"/>
    <w:rsid w:val="00F4120A"/>
    <w:rsid w:val="00F4162C"/>
    <w:rsid w:val="00F41690"/>
    <w:rsid w:val="00F41A71"/>
    <w:rsid w:val="00F41C8C"/>
    <w:rsid w:val="00F420E7"/>
    <w:rsid w:val="00F4212F"/>
    <w:rsid w:val="00F422AF"/>
    <w:rsid w:val="00F422ED"/>
    <w:rsid w:val="00F4248A"/>
    <w:rsid w:val="00F4258A"/>
    <w:rsid w:val="00F4262F"/>
    <w:rsid w:val="00F4268F"/>
    <w:rsid w:val="00F42788"/>
    <w:rsid w:val="00F427B3"/>
    <w:rsid w:val="00F4290F"/>
    <w:rsid w:val="00F429A8"/>
    <w:rsid w:val="00F42A6D"/>
    <w:rsid w:val="00F42ABC"/>
    <w:rsid w:val="00F42C15"/>
    <w:rsid w:val="00F42C5D"/>
    <w:rsid w:val="00F42E05"/>
    <w:rsid w:val="00F43182"/>
    <w:rsid w:val="00F4339F"/>
    <w:rsid w:val="00F4342B"/>
    <w:rsid w:val="00F434FF"/>
    <w:rsid w:val="00F435F6"/>
    <w:rsid w:val="00F4380A"/>
    <w:rsid w:val="00F438B4"/>
    <w:rsid w:val="00F438F0"/>
    <w:rsid w:val="00F43AD1"/>
    <w:rsid w:val="00F43B43"/>
    <w:rsid w:val="00F43D4C"/>
    <w:rsid w:val="00F43DAE"/>
    <w:rsid w:val="00F44010"/>
    <w:rsid w:val="00F445A8"/>
    <w:rsid w:val="00F44649"/>
    <w:rsid w:val="00F4484A"/>
    <w:rsid w:val="00F44929"/>
    <w:rsid w:val="00F44978"/>
    <w:rsid w:val="00F449AF"/>
    <w:rsid w:val="00F449C8"/>
    <w:rsid w:val="00F44A29"/>
    <w:rsid w:val="00F44B6D"/>
    <w:rsid w:val="00F44DC4"/>
    <w:rsid w:val="00F44EBA"/>
    <w:rsid w:val="00F44FEA"/>
    <w:rsid w:val="00F45009"/>
    <w:rsid w:val="00F450A6"/>
    <w:rsid w:val="00F450BE"/>
    <w:rsid w:val="00F45424"/>
    <w:rsid w:val="00F45707"/>
    <w:rsid w:val="00F4579A"/>
    <w:rsid w:val="00F45810"/>
    <w:rsid w:val="00F45AD6"/>
    <w:rsid w:val="00F45BC2"/>
    <w:rsid w:val="00F45BFC"/>
    <w:rsid w:val="00F45C9D"/>
    <w:rsid w:val="00F45DB2"/>
    <w:rsid w:val="00F4611D"/>
    <w:rsid w:val="00F463CC"/>
    <w:rsid w:val="00F463D6"/>
    <w:rsid w:val="00F4640F"/>
    <w:rsid w:val="00F465D1"/>
    <w:rsid w:val="00F46649"/>
    <w:rsid w:val="00F46711"/>
    <w:rsid w:val="00F46AB8"/>
    <w:rsid w:val="00F46D2B"/>
    <w:rsid w:val="00F46FCE"/>
    <w:rsid w:val="00F4707C"/>
    <w:rsid w:val="00F47167"/>
    <w:rsid w:val="00F471A6"/>
    <w:rsid w:val="00F473F6"/>
    <w:rsid w:val="00F4754C"/>
    <w:rsid w:val="00F47608"/>
    <w:rsid w:val="00F47861"/>
    <w:rsid w:val="00F47986"/>
    <w:rsid w:val="00F479FA"/>
    <w:rsid w:val="00F47D9B"/>
    <w:rsid w:val="00F47D9F"/>
    <w:rsid w:val="00F47DA9"/>
    <w:rsid w:val="00F50131"/>
    <w:rsid w:val="00F5043E"/>
    <w:rsid w:val="00F5047D"/>
    <w:rsid w:val="00F506D3"/>
    <w:rsid w:val="00F507C2"/>
    <w:rsid w:val="00F50A24"/>
    <w:rsid w:val="00F50B3B"/>
    <w:rsid w:val="00F50C58"/>
    <w:rsid w:val="00F50F5C"/>
    <w:rsid w:val="00F50FEA"/>
    <w:rsid w:val="00F513DF"/>
    <w:rsid w:val="00F51411"/>
    <w:rsid w:val="00F51516"/>
    <w:rsid w:val="00F516B8"/>
    <w:rsid w:val="00F51801"/>
    <w:rsid w:val="00F51A83"/>
    <w:rsid w:val="00F51F84"/>
    <w:rsid w:val="00F522C9"/>
    <w:rsid w:val="00F522FE"/>
    <w:rsid w:val="00F523A8"/>
    <w:rsid w:val="00F52667"/>
    <w:rsid w:val="00F52943"/>
    <w:rsid w:val="00F52E08"/>
    <w:rsid w:val="00F52E3E"/>
    <w:rsid w:val="00F52F5E"/>
    <w:rsid w:val="00F52FAF"/>
    <w:rsid w:val="00F52FDD"/>
    <w:rsid w:val="00F5323A"/>
    <w:rsid w:val="00F532E7"/>
    <w:rsid w:val="00F536F8"/>
    <w:rsid w:val="00F53717"/>
    <w:rsid w:val="00F53785"/>
    <w:rsid w:val="00F53952"/>
    <w:rsid w:val="00F53B21"/>
    <w:rsid w:val="00F53D47"/>
    <w:rsid w:val="00F54112"/>
    <w:rsid w:val="00F541C9"/>
    <w:rsid w:val="00F54578"/>
    <w:rsid w:val="00F5484A"/>
    <w:rsid w:val="00F54869"/>
    <w:rsid w:val="00F54987"/>
    <w:rsid w:val="00F54A66"/>
    <w:rsid w:val="00F54B0E"/>
    <w:rsid w:val="00F54B47"/>
    <w:rsid w:val="00F54B84"/>
    <w:rsid w:val="00F54BB6"/>
    <w:rsid w:val="00F54C30"/>
    <w:rsid w:val="00F54D57"/>
    <w:rsid w:val="00F54DDF"/>
    <w:rsid w:val="00F54DE7"/>
    <w:rsid w:val="00F54F79"/>
    <w:rsid w:val="00F55024"/>
    <w:rsid w:val="00F550A4"/>
    <w:rsid w:val="00F5531A"/>
    <w:rsid w:val="00F55345"/>
    <w:rsid w:val="00F55566"/>
    <w:rsid w:val="00F55953"/>
    <w:rsid w:val="00F5599A"/>
    <w:rsid w:val="00F55B3E"/>
    <w:rsid w:val="00F55B88"/>
    <w:rsid w:val="00F55CFB"/>
    <w:rsid w:val="00F55F8D"/>
    <w:rsid w:val="00F55FD5"/>
    <w:rsid w:val="00F5639D"/>
    <w:rsid w:val="00F56522"/>
    <w:rsid w:val="00F56753"/>
    <w:rsid w:val="00F569E8"/>
    <w:rsid w:val="00F56C05"/>
    <w:rsid w:val="00F56D74"/>
    <w:rsid w:val="00F56F87"/>
    <w:rsid w:val="00F5706C"/>
    <w:rsid w:val="00F57128"/>
    <w:rsid w:val="00F57174"/>
    <w:rsid w:val="00F571E0"/>
    <w:rsid w:val="00F5741F"/>
    <w:rsid w:val="00F574C6"/>
    <w:rsid w:val="00F5755F"/>
    <w:rsid w:val="00F57608"/>
    <w:rsid w:val="00F5781D"/>
    <w:rsid w:val="00F57BE9"/>
    <w:rsid w:val="00F57C3B"/>
    <w:rsid w:val="00F57E13"/>
    <w:rsid w:val="00F57F21"/>
    <w:rsid w:val="00F60140"/>
    <w:rsid w:val="00F605CC"/>
    <w:rsid w:val="00F60692"/>
    <w:rsid w:val="00F60C53"/>
    <w:rsid w:val="00F60D0C"/>
    <w:rsid w:val="00F60DC1"/>
    <w:rsid w:val="00F6123F"/>
    <w:rsid w:val="00F612FC"/>
    <w:rsid w:val="00F615C2"/>
    <w:rsid w:val="00F61CEC"/>
    <w:rsid w:val="00F61F0B"/>
    <w:rsid w:val="00F6209F"/>
    <w:rsid w:val="00F62327"/>
    <w:rsid w:val="00F624F3"/>
    <w:rsid w:val="00F6286B"/>
    <w:rsid w:val="00F6297B"/>
    <w:rsid w:val="00F62AC0"/>
    <w:rsid w:val="00F62E0D"/>
    <w:rsid w:val="00F63442"/>
    <w:rsid w:val="00F64393"/>
    <w:rsid w:val="00F6441D"/>
    <w:rsid w:val="00F64490"/>
    <w:rsid w:val="00F6494E"/>
    <w:rsid w:val="00F64A2D"/>
    <w:rsid w:val="00F64B06"/>
    <w:rsid w:val="00F64E34"/>
    <w:rsid w:val="00F65204"/>
    <w:rsid w:val="00F65345"/>
    <w:rsid w:val="00F654C9"/>
    <w:rsid w:val="00F655DB"/>
    <w:rsid w:val="00F65D20"/>
    <w:rsid w:val="00F65D76"/>
    <w:rsid w:val="00F65F97"/>
    <w:rsid w:val="00F661C8"/>
    <w:rsid w:val="00F662B6"/>
    <w:rsid w:val="00F663B2"/>
    <w:rsid w:val="00F66AB4"/>
    <w:rsid w:val="00F66CEC"/>
    <w:rsid w:val="00F67203"/>
    <w:rsid w:val="00F672C1"/>
    <w:rsid w:val="00F673F2"/>
    <w:rsid w:val="00F675AA"/>
    <w:rsid w:val="00F677C6"/>
    <w:rsid w:val="00F6794B"/>
    <w:rsid w:val="00F67A82"/>
    <w:rsid w:val="00F67C9D"/>
    <w:rsid w:val="00F67CA0"/>
    <w:rsid w:val="00F67CED"/>
    <w:rsid w:val="00F67D03"/>
    <w:rsid w:val="00F67EE8"/>
    <w:rsid w:val="00F67EFE"/>
    <w:rsid w:val="00F7007F"/>
    <w:rsid w:val="00F70472"/>
    <w:rsid w:val="00F7066D"/>
    <w:rsid w:val="00F706AE"/>
    <w:rsid w:val="00F7075F"/>
    <w:rsid w:val="00F70A21"/>
    <w:rsid w:val="00F70BC7"/>
    <w:rsid w:val="00F70C11"/>
    <w:rsid w:val="00F70DBB"/>
    <w:rsid w:val="00F70E77"/>
    <w:rsid w:val="00F710D2"/>
    <w:rsid w:val="00F7113F"/>
    <w:rsid w:val="00F7119B"/>
    <w:rsid w:val="00F717C4"/>
    <w:rsid w:val="00F719A2"/>
    <w:rsid w:val="00F71ABC"/>
    <w:rsid w:val="00F71E65"/>
    <w:rsid w:val="00F71F8A"/>
    <w:rsid w:val="00F720F5"/>
    <w:rsid w:val="00F72415"/>
    <w:rsid w:val="00F728AB"/>
    <w:rsid w:val="00F72AFE"/>
    <w:rsid w:val="00F72B43"/>
    <w:rsid w:val="00F72E4E"/>
    <w:rsid w:val="00F72F94"/>
    <w:rsid w:val="00F730BB"/>
    <w:rsid w:val="00F7317F"/>
    <w:rsid w:val="00F73383"/>
    <w:rsid w:val="00F73390"/>
    <w:rsid w:val="00F73408"/>
    <w:rsid w:val="00F7340C"/>
    <w:rsid w:val="00F7340F"/>
    <w:rsid w:val="00F735B6"/>
    <w:rsid w:val="00F73640"/>
    <w:rsid w:val="00F73A78"/>
    <w:rsid w:val="00F73CFA"/>
    <w:rsid w:val="00F73D53"/>
    <w:rsid w:val="00F73DC2"/>
    <w:rsid w:val="00F73F20"/>
    <w:rsid w:val="00F73F74"/>
    <w:rsid w:val="00F7401A"/>
    <w:rsid w:val="00F740C3"/>
    <w:rsid w:val="00F7421E"/>
    <w:rsid w:val="00F742B1"/>
    <w:rsid w:val="00F74338"/>
    <w:rsid w:val="00F748CE"/>
    <w:rsid w:val="00F74938"/>
    <w:rsid w:val="00F74AEC"/>
    <w:rsid w:val="00F74B56"/>
    <w:rsid w:val="00F74CAF"/>
    <w:rsid w:val="00F74F1E"/>
    <w:rsid w:val="00F7507C"/>
    <w:rsid w:val="00F750D6"/>
    <w:rsid w:val="00F751CC"/>
    <w:rsid w:val="00F75296"/>
    <w:rsid w:val="00F752AC"/>
    <w:rsid w:val="00F752D7"/>
    <w:rsid w:val="00F756C1"/>
    <w:rsid w:val="00F758D2"/>
    <w:rsid w:val="00F758FB"/>
    <w:rsid w:val="00F75C11"/>
    <w:rsid w:val="00F7605C"/>
    <w:rsid w:val="00F76154"/>
    <w:rsid w:val="00F76223"/>
    <w:rsid w:val="00F7628C"/>
    <w:rsid w:val="00F76463"/>
    <w:rsid w:val="00F76519"/>
    <w:rsid w:val="00F766C9"/>
    <w:rsid w:val="00F767B6"/>
    <w:rsid w:val="00F768F9"/>
    <w:rsid w:val="00F7696A"/>
    <w:rsid w:val="00F76B23"/>
    <w:rsid w:val="00F76C82"/>
    <w:rsid w:val="00F76D8E"/>
    <w:rsid w:val="00F76E0B"/>
    <w:rsid w:val="00F77021"/>
    <w:rsid w:val="00F77184"/>
    <w:rsid w:val="00F77230"/>
    <w:rsid w:val="00F772B1"/>
    <w:rsid w:val="00F77429"/>
    <w:rsid w:val="00F7773D"/>
    <w:rsid w:val="00F77853"/>
    <w:rsid w:val="00F778C8"/>
    <w:rsid w:val="00F779EF"/>
    <w:rsid w:val="00F77A1B"/>
    <w:rsid w:val="00F77BAE"/>
    <w:rsid w:val="00F77BC7"/>
    <w:rsid w:val="00F77D36"/>
    <w:rsid w:val="00F77E0A"/>
    <w:rsid w:val="00F77ECC"/>
    <w:rsid w:val="00F77EF1"/>
    <w:rsid w:val="00F8016A"/>
    <w:rsid w:val="00F801AF"/>
    <w:rsid w:val="00F802A0"/>
    <w:rsid w:val="00F80467"/>
    <w:rsid w:val="00F808B4"/>
    <w:rsid w:val="00F80920"/>
    <w:rsid w:val="00F80CE9"/>
    <w:rsid w:val="00F80D40"/>
    <w:rsid w:val="00F8102D"/>
    <w:rsid w:val="00F8120C"/>
    <w:rsid w:val="00F816DB"/>
    <w:rsid w:val="00F819D3"/>
    <w:rsid w:val="00F81A6E"/>
    <w:rsid w:val="00F81B3A"/>
    <w:rsid w:val="00F81C8E"/>
    <w:rsid w:val="00F81DF9"/>
    <w:rsid w:val="00F81F26"/>
    <w:rsid w:val="00F81F6D"/>
    <w:rsid w:val="00F81FCB"/>
    <w:rsid w:val="00F81FDE"/>
    <w:rsid w:val="00F82007"/>
    <w:rsid w:val="00F8213D"/>
    <w:rsid w:val="00F824D4"/>
    <w:rsid w:val="00F827CE"/>
    <w:rsid w:val="00F8286E"/>
    <w:rsid w:val="00F82881"/>
    <w:rsid w:val="00F828FA"/>
    <w:rsid w:val="00F82AB6"/>
    <w:rsid w:val="00F82D99"/>
    <w:rsid w:val="00F82E60"/>
    <w:rsid w:val="00F83240"/>
    <w:rsid w:val="00F835E0"/>
    <w:rsid w:val="00F837F0"/>
    <w:rsid w:val="00F83899"/>
    <w:rsid w:val="00F83B18"/>
    <w:rsid w:val="00F83BCD"/>
    <w:rsid w:val="00F83E18"/>
    <w:rsid w:val="00F83F51"/>
    <w:rsid w:val="00F83FB9"/>
    <w:rsid w:val="00F84178"/>
    <w:rsid w:val="00F841BC"/>
    <w:rsid w:val="00F841E7"/>
    <w:rsid w:val="00F842F1"/>
    <w:rsid w:val="00F84360"/>
    <w:rsid w:val="00F84387"/>
    <w:rsid w:val="00F846D5"/>
    <w:rsid w:val="00F84897"/>
    <w:rsid w:val="00F849E4"/>
    <w:rsid w:val="00F84A8F"/>
    <w:rsid w:val="00F84AAF"/>
    <w:rsid w:val="00F84F82"/>
    <w:rsid w:val="00F84FD5"/>
    <w:rsid w:val="00F852AB"/>
    <w:rsid w:val="00F8531C"/>
    <w:rsid w:val="00F85385"/>
    <w:rsid w:val="00F85567"/>
    <w:rsid w:val="00F858FC"/>
    <w:rsid w:val="00F85A09"/>
    <w:rsid w:val="00F85CDA"/>
    <w:rsid w:val="00F8600A"/>
    <w:rsid w:val="00F86035"/>
    <w:rsid w:val="00F86172"/>
    <w:rsid w:val="00F86292"/>
    <w:rsid w:val="00F863C9"/>
    <w:rsid w:val="00F86418"/>
    <w:rsid w:val="00F86861"/>
    <w:rsid w:val="00F86B6C"/>
    <w:rsid w:val="00F870FB"/>
    <w:rsid w:val="00F873C7"/>
    <w:rsid w:val="00F873D2"/>
    <w:rsid w:val="00F87715"/>
    <w:rsid w:val="00F8779B"/>
    <w:rsid w:val="00F87A8E"/>
    <w:rsid w:val="00F87D5B"/>
    <w:rsid w:val="00F87E97"/>
    <w:rsid w:val="00F87FA5"/>
    <w:rsid w:val="00F900E4"/>
    <w:rsid w:val="00F901B3"/>
    <w:rsid w:val="00F901ED"/>
    <w:rsid w:val="00F904CB"/>
    <w:rsid w:val="00F9078E"/>
    <w:rsid w:val="00F90933"/>
    <w:rsid w:val="00F90A0D"/>
    <w:rsid w:val="00F90AD6"/>
    <w:rsid w:val="00F90B44"/>
    <w:rsid w:val="00F90CF4"/>
    <w:rsid w:val="00F90FA0"/>
    <w:rsid w:val="00F90FA3"/>
    <w:rsid w:val="00F90FB7"/>
    <w:rsid w:val="00F913D7"/>
    <w:rsid w:val="00F9156B"/>
    <w:rsid w:val="00F916E1"/>
    <w:rsid w:val="00F91E5F"/>
    <w:rsid w:val="00F91E76"/>
    <w:rsid w:val="00F923E1"/>
    <w:rsid w:val="00F924D5"/>
    <w:rsid w:val="00F9284E"/>
    <w:rsid w:val="00F92852"/>
    <w:rsid w:val="00F92869"/>
    <w:rsid w:val="00F928D0"/>
    <w:rsid w:val="00F928D1"/>
    <w:rsid w:val="00F92AA7"/>
    <w:rsid w:val="00F92AAE"/>
    <w:rsid w:val="00F92B85"/>
    <w:rsid w:val="00F92BFF"/>
    <w:rsid w:val="00F92E91"/>
    <w:rsid w:val="00F92EBD"/>
    <w:rsid w:val="00F92F82"/>
    <w:rsid w:val="00F9336C"/>
    <w:rsid w:val="00F93911"/>
    <w:rsid w:val="00F93AAA"/>
    <w:rsid w:val="00F93B1B"/>
    <w:rsid w:val="00F93B61"/>
    <w:rsid w:val="00F93D7F"/>
    <w:rsid w:val="00F93DE0"/>
    <w:rsid w:val="00F93F7E"/>
    <w:rsid w:val="00F9409C"/>
    <w:rsid w:val="00F94154"/>
    <w:rsid w:val="00F94236"/>
    <w:rsid w:val="00F94282"/>
    <w:rsid w:val="00F942C8"/>
    <w:rsid w:val="00F9442F"/>
    <w:rsid w:val="00F9467F"/>
    <w:rsid w:val="00F947A2"/>
    <w:rsid w:val="00F94973"/>
    <w:rsid w:val="00F949D8"/>
    <w:rsid w:val="00F94AAB"/>
    <w:rsid w:val="00F94F3C"/>
    <w:rsid w:val="00F94F3E"/>
    <w:rsid w:val="00F9510F"/>
    <w:rsid w:val="00F9524E"/>
    <w:rsid w:val="00F95642"/>
    <w:rsid w:val="00F9565B"/>
    <w:rsid w:val="00F95753"/>
    <w:rsid w:val="00F9578F"/>
    <w:rsid w:val="00F957BF"/>
    <w:rsid w:val="00F95A33"/>
    <w:rsid w:val="00F95F01"/>
    <w:rsid w:val="00F962BF"/>
    <w:rsid w:val="00F96663"/>
    <w:rsid w:val="00F968D7"/>
    <w:rsid w:val="00F96A98"/>
    <w:rsid w:val="00F9794C"/>
    <w:rsid w:val="00F97A25"/>
    <w:rsid w:val="00F97ACA"/>
    <w:rsid w:val="00F97B87"/>
    <w:rsid w:val="00F97BA1"/>
    <w:rsid w:val="00F97EC3"/>
    <w:rsid w:val="00F97EDB"/>
    <w:rsid w:val="00FA04DA"/>
    <w:rsid w:val="00FA05C5"/>
    <w:rsid w:val="00FA07BB"/>
    <w:rsid w:val="00FA0830"/>
    <w:rsid w:val="00FA0947"/>
    <w:rsid w:val="00FA095C"/>
    <w:rsid w:val="00FA0AA4"/>
    <w:rsid w:val="00FA0AAD"/>
    <w:rsid w:val="00FA0AF4"/>
    <w:rsid w:val="00FA0CDD"/>
    <w:rsid w:val="00FA0D0A"/>
    <w:rsid w:val="00FA0F9D"/>
    <w:rsid w:val="00FA1593"/>
    <w:rsid w:val="00FA173F"/>
    <w:rsid w:val="00FA179C"/>
    <w:rsid w:val="00FA17BA"/>
    <w:rsid w:val="00FA1862"/>
    <w:rsid w:val="00FA1B67"/>
    <w:rsid w:val="00FA1BA8"/>
    <w:rsid w:val="00FA1DB3"/>
    <w:rsid w:val="00FA2027"/>
    <w:rsid w:val="00FA2030"/>
    <w:rsid w:val="00FA2598"/>
    <w:rsid w:val="00FA25D3"/>
    <w:rsid w:val="00FA265D"/>
    <w:rsid w:val="00FA2B78"/>
    <w:rsid w:val="00FA2BE2"/>
    <w:rsid w:val="00FA2D85"/>
    <w:rsid w:val="00FA329E"/>
    <w:rsid w:val="00FA3422"/>
    <w:rsid w:val="00FA3483"/>
    <w:rsid w:val="00FA3AAB"/>
    <w:rsid w:val="00FA3BD6"/>
    <w:rsid w:val="00FA3CD8"/>
    <w:rsid w:val="00FA3F2F"/>
    <w:rsid w:val="00FA40D4"/>
    <w:rsid w:val="00FA419A"/>
    <w:rsid w:val="00FA4531"/>
    <w:rsid w:val="00FA4764"/>
    <w:rsid w:val="00FA47CC"/>
    <w:rsid w:val="00FA4A43"/>
    <w:rsid w:val="00FA4AD2"/>
    <w:rsid w:val="00FA4AD7"/>
    <w:rsid w:val="00FA4CD3"/>
    <w:rsid w:val="00FA4D13"/>
    <w:rsid w:val="00FA4D87"/>
    <w:rsid w:val="00FA4E12"/>
    <w:rsid w:val="00FA502A"/>
    <w:rsid w:val="00FA50CF"/>
    <w:rsid w:val="00FA50E6"/>
    <w:rsid w:val="00FA5458"/>
    <w:rsid w:val="00FA5532"/>
    <w:rsid w:val="00FA5583"/>
    <w:rsid w:val="00FA5612"/>
    <w:rsid w:val="00FA589F"/>
    <w:rsid w:val="00FA5D40"/>
    <w:rsid w:val="00FA5D78"/>
    <w:rsid w:val="00FA5E3D"/>
    <w:rsid w:val="00FA5E93"/>
    <w:rsid w:val="00FA5E9E"/>
    <w:rsid w:val="00FA6016"/>
    <w:rsid w:val="00FA62AC"/>
    <w:rsid w:val="00FA63EC"/>
    <w:rsid w:val="00FA64E7"/>
    <w:rsid w:val="00FA66C6"/>
    <w:rsid w:val="00FA6766"/>
    <w:rsid w:val="00FA6971"/>
    <w:rsid w:val="00FA6B7C"/>
    <w:rsid w:val="00FA6F2A"/>
    <w:rsid w:val="00FA6FB0"/>
    <w:rsid w:val="00FA7142"/>
    <w:rsid w:val="00FA714D"/>
    <w:rsid w:val="00FA74C2"/>
    <w:rsid w:val="00FA75E7"/>
    <w:rsid w:val="00FA765B"/>
    <w:rsid w:val="00FA77A0"/>
    <w:rsid w:val="00FA7828"/>
    <w:rsid w:val="00FA7A12"/>
    <w:rsid w:val="00FA7ACE"/>
    <w:rsid w:val="00FA7BF2"/>
    <w:rsid w:val="00FA7D5E"/>
    <w:rsid w:val="00FB0054"/>
    <w:rsid w:val="00FB0269"/>
    <w:rsid w:val="00FB080D"/>
    <w:rsid w:val="00FB089E"/>
    <w:rsid w:val="00FB08EA"/>
    <w:rsid w:val="00FB11FF"/>
    <w:rsid w:val="00FB125B"/>
    <w:rsid w:val="00FB1297"/>
    <w:rsid w:val="00FB1A82"/>
    <w:rsid w:val="00FB1D48"/>
    <w:rsid w:val="00FB1D94"/>
    <w:rsid w:val="00FB1F07"/>
    <w:rsid w:val="00FB201D"/>
    <w:rsid w:val="00FB245E"/>
    <w:rsid w:val="00FB27E0"/>
    <w:rsid w:val="00FB29BE"/>
    <w:rsid w:val="00FB2B86"/>
    <w:rsid w:val="00FB2E2C"/>
    <w:rsid w:val="00FB2E7B"/>
    <w:rsid w:val="00FB2F37"/>
    <w:rsid w:val="00FB3028"/>
    <w:rsid w:val="00FB308B"/>
    <w:rsid w:val="00FB36EE"/>
    <w:rsid w:val="00FB3885"/>
    <w:rsid w:val="00FB389A"/>
    <w:rsid w:val="00FB3906"/>
    <w:rsid w:val="00FB39FF"/>
    <w:rsid w:val="00FB3A23"/>
    <w:rsid w:val="00FB3BA0"/>
    <w:rsid w:val="00FB3DF7"/>
    <w:rsid w:val="00FB3F37"/>
    <w:rsid w:val="00FB3FD4"/>
    <w:rsid w:val="00FB40A0"/>
    <w:rsid w:val="00FB415F"/>
    <w:rsid w:val="00FB4233"/>
    <w:rsid w:val="00FB42F8"/>
    <w:rsid w:val="00FB4334"/>
    <w:rsid w:val="00FB449A"/>
    <w:rsid w:val="00FB44B6"/>
    <w:rsid w:val="00FB4651"/>
    <w:rsid w:val="00FB494E"/>
    <w:rsid w:val="00FB49FB"/>
    <w:rsid w:val="00FB4ABC"/>
    <w:rsid w:val="00FB4BF6"/>
    <w:rsid w:val="00FB4FF3"/>
    <w:rsid w:val="00FB5150"/>
    <w:rsid w:val="00FB5165"/>
    <w:rsid w:val="00FB541D"/>
    <w:rsid w:val="00FB5610"/>
    <w:rsid w:val="00FB5687"/>
    <w:rsid w:val="00FB56A8"/>
    <w:rsid w:val="00FB58D0"/>
    <w:rsid w:val="00FB5D89"/>
    <w:rsid w:val="00FB5E3E"/>
    <w:rsid w:val="00FB5EA4"/>
    <w:rsid w:val="00FB6136"/>
    <w:rsid w:val="00FB61F5"/>
    <w:rsid w:val="00FB6213"/>
    <w:rsid w:val="00FB62DB"/>
    <w:rsid w:val="00FB63B4"/>
    <w:rsid w:val="00FB65AA"/>
    <w:rsid w:val="00FB66C8"/>
    <w:rsid w:val="00FB6760"/>
    <w:rsid w:val="00FB6A9F"/>
    <w:rsid w:val="00FB6AD0"/>
    <w:rsid w:val="00FB6BB4"/>
    <w:rsid w:val="00FB6C2E"/>
    <w:rsid w:val="00FB6C48"/>
    <w:rsid w:val="00FB6E78"/>
    <w:rsid w:val="00FB7139"/>
    <w:rsid w:val="00FB7209"/>
    <w:rsid w:val="00FB74D1"/>
    <w:rsid w:val="00FB7955"/>
    <w:rsid w:val="00FB7BFD"/>
    <w:rsid w:val="00FB7C4E"/>
    <w:rsid w:val="00FB7C54"/>
    <w:rsid w:val="00FB7E32"/>
    <w:rsid w:val="00FB7E41"/>
    <w:rsid w:val="00FB7F5F"/>
    <w:rsid w:val="00FB7F9B"/>
    <w:rsid w:val="00FC029B"/>
    <w:rsid w:val="00FC06C9"/>
    <w:rsid w:val="00FC0C7E"/>
    <w:rsid w:val="00FC0DA4"/>
    <w:rsid w:val="00FC0E47"/>
    <w:rsid w:val="00FC0E53"/>
    <w:rsid w:val="00FC100B"/>
    <w:rsid w:val="00FC10B7"/>
    <w:rsid w:val="00FC11FA"/>
    <w:rsid w:val="00FC1891"/>
    <w:rsid w:val="00FC18BD"/>
    <w:rsid w:val="00FC19E7"/>
    <w:rsid w:val="00FC19FB"/>
    <w:rsid w:val="00FC1DB9"/>
    <w:rsid w:val="00FC2211"/>
    <w:rsid w:val="00FC2266"/>
    <w:rsid w:val="00FC22D1"/>
    <w:rsid w:val="00FC22F2"/>
    <w:rsid w:val="00FC25CB"/>
    <w:rsid w:val="00FC28DC"/>
    <w:rsid w:val="00FC2CCA"/>
    <w:rsid w:val="00FC2D11"/>
    <w:rsid w:val="00FC319C"/>
    <w:rsid w:val="00FC327B"/>
    <w:rsid w:val="00FC33AB"/>
    <w:rsid w:val="00FC39E5"/>
    <w:rsid w:val="00FC3B5F"/>
    <w:rsid w:val="00FC3D03"/>
    <w:rsid w:val="00FC3F2C"/>
    <w:rsid w:val="00FC3FCE"/>
    <w:rsid w:val="00FC40CF"/>
    <w:rsid w:val="00FC4121"/>
    <w:rsid w:val="00FC432C"/>
    <w:rsid w:val="00FC4720"/>
    <w:rsid w:val="00FC4765"/>
    <w:rsid w:val="00FC4839"/>
    <w:rsid w:val="00FC4951"/>
    <w:rsid w:val="00FC4A32"/>
    <w:rsid w:val="00FC4C31"/>
    <w:rsid w:val="00FC4C8D"/>
    <w:rsid w:val="00FC50E6"/>
    <w:rsid w:val="00FC51B8"/>
    <w:rsid w:val="00FC52CB"/>
    <w:rsid w:val="00FC5341"/>
    <w:rsid w:val="00FC543D"/>
    <w:rsid w:val="00FC5464"/>
    <w:rsid w:val="00FC5653"/>
    <w:rsid w:val="00FC57EA"/>
    <w:rsid w:val="00FC57ED"/>
    <w:rsid w:val="00FC5834"/>
    <w:rsid w:val="00FC58C2"/>
    <w:rsid w:val="00FC590D"/>
    <w:rsid w:val="00FC5957"/>
    <w:rsid w:val="00FC5A31"/>
    <w:rsid w:val="00FC5A9F"/>
    <w:rsid w:val="00FC5ADE"/>
    <w:rsid w:val="00FC5CCF"/>
    <w:rsid w:val="00FC5D8D"/>
    <w:rsid w:val="00FC5E6B"/>
    <w:rsid w:val="00FC6468"/>
    <w:rsid w:val="00FC6470"/>
    <w:rsid w:val="00FC648C"/>
    <w:rsid w:val="00FC6663"/>
    <w:rsid w:val="00FC6793"/>
    <w:rsid w:val="00FC6B1C"/>
    <w:rsid w:val="00FC6C82"/>
    <w:rsid w:val="00FC6DA2"/>
    <w:rsid w:val="00FC6DCB"/>
    <w:rsid w:val="00FC6DCD"/>
    <w:rsid w:val="00FC6E50"/>
    <w:rsid w:val="00FC7147"/>
    <w:rsid w:val="00FC717F"/>
    <w:rsid w:val="00FC7205"/>
    <w:rsid w:val="00FC7233"/>
    <w:rsid w:val="00FC743A"/>
    <w:rsid w:val="00FC74B4"/>
    <w:rsid w:val="00FC7574"/>
    <w:rsid w:val="00FC7735"/>
    <w:rsid w:val="00FC7B4E"/>
    <w:rsid w:val="00FC7DCD"/>
    <w:rsid w:val="00FC7EC2"/>
    <w:rsid w:val="00FD00B1"/>
    <w:rsid w:val="00FD01F0"/>
    <w:rsid w:val="00FD02C4"/>
    <w:rsid w:val="00FD04BB"/>
    <w:rsid w:val="00FD04D2"/>
    <w:rsid w:val="00FD05E5"/>
    <w:rsid w:val="00FD0856"/>
    <w:rsid w:val="00FD08FC"/>
    <w:rsid w:val="00FD097B"/>
    <w:rsid w:val="00FD09FB"/>
    <w:rsid w:val="00FD0CAD"/>
    <w:rsid w:val="00FD0CFE"/>
    <w:rsid w:val="00FD0D0E"/>
    <w:rsid w:val="00FD0E75"/>
    <w:rsid w:val="00FD104E"/>
    <w:rsid w:val="00FD10CA"/>
    <w:rsid w:val="00FD13C6"/>
    <w:rsid w:val="00FD1401"/>
    <w:rsid w:val="00FD17C3"/>
    <w:rsid w:val="00FD1A7F"/>
    <w:rsid w:val="00FD1CCD"/>
    <w:rsid w:val="00FD1EFC"/>
    <w:rsid w:val="00FD20E4"/>
    <w:rsid w:val="00FD24C4"/>
    <w:rsid w:val="00FD255A"/>
    <w:rsid w:val="00FD25A8"/>
    <w:rsid w:val="00FD26B5"/>
    <w:rsid w:val="00FD2762"/>
    <w:rsid w:val="00FD2785"/>
    <w:rsid w:val="00FD27C2"/>
    <w:rsid w:val="00FD287D"/>
    <w:rsid w:val="00FD2A4C"/>
    <w:rsid w:val="00FD2BD2"/>
    <w:rsid w:val="00FD2E72"/>
    <w:rsid w:val="00FD3175"/>
    <w:rsid w:val="00FD3304"/>
    <w:rsid w:val="00FD3448"/>
    <w:rsid w:val="00FD34A5"/>
    <w:rsid w:val="00FD395B"/>
    <w:rsid w:val="00FD3BF6"/>
    <w:rsid w:val="00FD3FC1"/>
    <w:rsid w:val="00FD3FC7"/>
    <w:rsid w:val="00FD3FD5"/>
    <w:rsid w:val="00FD40D2"/>
    <w:rsid w:val="00FD40F8"/>
    <w:rsid w:val="00FD421A"/>
    <w:rsid w:val="00FD448B"/>
    <w:rsid w:val="00FD459D"/>
    <w:rsid w:val="00FD4650"/>
    <w:rsid w:val="00FD4890"/>
    <w:rsid w:val="00FD48C5"/>
    <w:rsid w:val="00FD4971"/>
    <w:rsid w:val="00FD576C"/>
    <w:rsid w:val="00FD57AE"/>
    <w:rsid w:val="00FD58BC"/>
    <w:rsid w:val="00FD5A71"/>
    <w:rsid w:val="00FD5B98"/>
    <w:rsid w:val="00FD5F39"/>
    <w:rsid w:val="00FD5FD5"/>
    <w:rsid w:val="00FD5FEA"/>
    <w:rsid w:val="00FD6118"/>
    <w:rsid w:val="00FD6171"/>
    <w:rsid w:val="00FD6502"/>
    <w:rsid w:val="00FD6741"/>
    <w:rsid w:val="00FD69E4"/>
    <w:rsid w:val="00FD6C09"/>
    <w:rsid w:val="00FD6CC7"/>
    <w:rsid w:val="00FD6D61"/>
    <w:rsid w:val="00FD706E"/>
    <w:rsid w:val="00FD7208"/>
    <w:rsid w:val="00FD76E3"/>
    <w:rsid w:val="00FD7770"/>
    <w:rsid w:val="00FD77BE"/>
    <w:rsid w:val="00FD78E4"/>
    <w:rsid w:val="00FD7A44"/>
    <w:rsid w:val="00FD7BCC"/>
    <w:rsid w:val="00FD7C48"/>
    <w:rsid w:val="00FD7D78"/>
    <w:rsid w:val="00FD7E11"/>
    <w:rsid w:val="00FD7ECE"/>
    <w:rsid w:val="00FE0106"/>
    <w:rsid w:val="00FE0121"/>
    <w:rsid w:val="00FE012E"/>
    <w:rsid w:val="00FE04EC"/>
    <w:rsid w:val="00FE062D"/>
    <w:rsid w:val="00FE0669"/>
    <w:rsid w:val="00FE086B"/>
    <w:rsid w:val="00FE0B6A"/>
    <w:rsid w:val="00FE0B7E"/>
    <w:rsid w:val="00FE0E1E"/>
    <w:rsid w:val="00FE0FB4"/>
    <w:rsid w:val="00FE1329"/>
    <w:rsid w:val="00FE17DD"/>
    <w:rsid w:val="00FE1B37"/>
    <w:rsid w:val="00FE1CE8"/>
    <w:rsid w:val="00FE1F11"/>
    <w:rsid w:val="00FE2107"/>
    <w:rsid w:val="00FE213C"/>
    <w:rsid w:val="00FE2287"/>
    <w:rsid w:val="00FE22EE"/>
    <w:rsid w:val="00FE237F"/>
    <w:rsid w:val="00FE23CC"/>
    <w:rsid w:val="00FE246E"/>
    <w:rsid w:val="00FE2488"/>
    <w:rsid w:val="00FE2490"/>
    <w:rsid w:val="00FE24E9"/>
    <w:rsid w:val="00FE276B"/>
    <w:rsid w:val="00FE2C6F"/>
    <w:rsid w:val="00FE2D63"/>
    <w:rsid w:val="00FE2DC1"/>
    <w:rsid w:val="00FE2DFB"/>
    <w:rsid w:val="00FE3302"/>
    <w:rsid w:val="00FE33D3"/>
    <w:rsid w:val="00FE384B"/>
    <w:rsid w:val="00FE3A14"/>
    <w:rsid w:val="00FE3D51"/>
    <w:rsid w:val="00FE44D4"/>
    <w:rsid w:val="00FE44F5"/>
    <w:rsid w:val="00FE4529"/>
    <w:rsid w:val="00FE455B"/>
    <w:rsid w:val="00FE49D5"/>
    <w:rsid w:val="00FE4A7C"/>
    <w:rsid w:val="00FE4E71"/>
    <w:rsid w:val="00FE4E8F"/>
    <w:rsid w:val="00FE5037"/>
    <w:rsid w:val="00FE5050"/>
    <w:rsid w:val="00FE50A2"/>
    <w:rsid w:val="00FE513A"/>
    <w:rsid w:val="00FE53CC"/>
    <w:rsid w:val="00FE5496"/>
    <w:rsid w:val="00FE59AA"/>
    <w:rsid w:val="00FE5B4C"/>
    <w:rsid w:val="00FE5B50"/>
    <w:rsid w:val="00FE5BBC"/>
    <w:rsid w:val="00FE5D0C"/>
    <w:rsid w:val="00FE5EA5"/>
    <w:rsid w:val="00FE5EC0"/>
    <w:rsid w:val="00FE65D3"/>
    <w:rsid w:val="00FE66E7"/>
    <w:rsid w:val="00FE6776"/>
    <w:rsid w:val="00FE6797"/>
    <w:rsid w:val="00FE68B4"/>
    <w:rsid w:val="00FE6A29"/>
    <w:rsid w:val="00FE6D36"/>
    <w:rsid w:val="00FE700F"/>
    <w:rsid w:val="00FE70A8"/>
    <w:rsid w:val="00FE7138"/>
    <w:rsid w:val="00FE729E"/>
    <w:rsid w:val="00FE736D"/>
    <w:rsid w:val="00FE7393"/>
    <w:rsid w:val="00FE74F1"/>
    <w:rsid w:val="00FE7680"/>
    <w:rsid w:val="00FE7917"/>
    <w:rsid w:val="00FE7A74"/>
    <w:rsid w:val="00FE7BE5"/>
    <w:rsid w:val="00FE7C73"/>
    <w:rsid w:val="00FE7CC7"/>
    <w:rsid w:val="00FE7CDE"/>
    <w:rsid w:val="00FE7D28"/>
    <w:rsid w:val="00FE7FE5"/>
    <w:rsid w:val="00FF0044"/>
    <w:rsid w:val="00FF0192"/>
    <w:rsid w:val="00FF03B7"/>
    <w:rsid w:val="00FF052B"/>
    <w:rsid w:val="00FF0696"/>
    <w:rsid w:val="00FF06DC"/>
    <w:rsid w:val="00FF0B62"/>
    <w:rsid w:val="00FF0B6A"/>
    <w:rsid w:val="00FF0BAC"/>
    <w:rsid w:val="00FF0CCF"/>
    <w:rsid w:val="00FF0DB6"/>
    <w:rsid w:val="00FF0DC9"/>
    <w:rsid w:val="00FF0E07"/>
    <w:rsid w:val="00FF0E94"/>
    <w:rsid w:val="00FF1317"/>
    <w:rsid w:val="00FF133C"/>
    <w:rsid w:val="00FF1397"/>
    <w:rsid w:val="00FF1618"/>
    <w:rsid w:val="00FF19EF"/>
    <w:rsid w:val="00FF1A1D"/>
    <w:rsid w:val="00FF1A45"/>
    <w:rsid w:val="00FF1B5D"/>
    <w:rsid w:val="00FF1C0E"/>
    <w:rsid w:val="00FF1E9E"/>
    <w:rsid w:val="00FF230F"/>
    <w:rsid w:val="00FF2444"/>
    <w:rsid w:val="00FF268C"/>
    <w:rsid w:val="00FF2922"/>
    <w:rsid w:val="00FF2972"/>
    <w:rsid w:val="00FF2E71"/>
    <w:rsid w:val="00FF2E7A"/>
    <w:rsid w:val="00FF32BC"/>
    <w:rsid w:val="00FF36EC"/>
    <w:rsid w:val="00FF3D74"/>
    <w:rsid w:val="00FF3E45"/>
    <w:rsid w:val="00FF3FF8"/>
    <w:rsid w:val="00FF4118"/>
    <w:rsid w:val="00FF427A"/>
    <w:rsid w:val="00FF43A6"/>
    <w:rsid w:val="00FF4777"/>
    <w:rsid w:val="00FF47E3"/>
    <w:rsid w:val="00FF4825"/>
    <w:rsid w:val="00FF4C76"/>
    <w:rsid w:val="00FF4F9E"/>
    <w:rsid w:val="00FF5122"/>
    <w:rsid w:val="00FF52A5"/>
    <w:rsid w:val="00FF53C2"/>
    <w:rsid w:val="00FF56A3"/>
    <w:rsid w:val="00FF5C7E"/>
    <w:rsid w:val="00FF6082"/>
    <w:rsid w:val="00FF692E"/>
    <w:rsid w:val="00FF6C7D"/>
    <w:rsid w:val="00FF6CE4"/>
    <w:rsid w:val="00FF6D68"/>
    <w:rsid w:val="00FF6D9C"/>
    <w:rsid w:val="00FF7315"/>
    <w:rsid w:val="00FF7416"/>
    <w:rsid w:val="00FF749E"/>
    <w:rsid w:val="00FF7685"/>
    <w:rsid w:val="00FF76E0"/>
    <w:rsid w:val="00FF78D4"/>
    <w:rsid w:val="00FF7C03"/>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4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871A3"/>
    <w:pPr>
      <w:tabs>
        <w:tab w:val="right" w:leader="dot" w:pos="9016"/>
      </w:tabs>
      <w:jc w:val="center"/>
    </w:p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B47B77"/>
    <w:rPr>
      <w:color w:val="605E5C"/>
      <w:shd w:val="clear" w:color="auto" w:fill="E1DFDD"/>
    </w:rPr>
  </w:style>
  <w:style w:type="paragraph" w:styleId="Web">
    <w:name w:val="Normal (Web)"/>
    <w:basedOn w:val="a"/>
    <w:uiPriority w:val="99"/>
    <w:unhideWhenUsed/>
    <w:rsid w:val="00B47B77"/>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B47B77"/>
  </w:style>
  <w:style w:type="table" w:customStyle="1" w:styleId="80">
    <w:name w:val="Πλέγμα πίνακα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B47B77"/>
  </w:style>
  <w:style w:type="table" w:customStyle="1" w:styleId="130">
    <w:name w:val="Πλέγμα πίνακα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B47B77"/>
  </w:style>
  <w:style w:type="table" w:customStyle="1" w:styleId="320">
    <w:name w:val="Πλέγμα πίνακα3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B47B77"/>
  </w:style>
  <w:style w:type="numbering" w:customStyle="1" w:styleId="321">
    <w:name w:val="Χωρίς λίστα32"/>
    <w:next w:val="a2"/>
    <w:uiPriority w:val="99"/>
    <w:semiHidden/>
    <w:unhideWhenUsed/>
    <w:rsid w:val="00B47B77"/>
  </w:style>
  <w:style w:type="table" w:customStyle="1" w:styleId="42">
    <w:name w:val="Πλέγμα πίνακα4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B47B77"/>
  </w:style>
  <w:style w:type="numbering" w:customStyle="1" w:styleId="420">
    <w:name w:val="Χωρίς λίστα42"/>
    <w:next w:val="a2"/>
    <w:uiPriority w:val="99"/>
    <w:semiHidden/>
    <w:unhideWhenUsed/>
    <w:rsid w:val="00B47B77"/>
  </w:style>
  <w:style w:type="table" w:customStyle="1" w:styleId="52">
    <w:name w:val="Πλέγμα πίνακα5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B47B77"/>
  </w:style>
  <w:style w:type="table" w:customStyle="1" w:styleId="1120">
    <w:name w:val="Πλέγμα πίνακα1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B47B77"/>
  </w:style>
  <w:style w:type="table" w:customStyle="1" w:styleId="610">
    <w:name w:val="Πλέγμα πίνακα6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B47B77"/>
  </w:style>
  <w:style w:type="table" w:customStyle="1" w:styleId="1211">
    <w:name w:val="Πλέγμα πίνακα12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B47B77"/>
  </w:style>
  <w:style w:type="table" w:customStyle="1" w:styleId="3110">
    <w:name w:val="Πλέγμα πίνακα3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B47B77"/>
  </w:style>
  <w:style w:type="numbering" w:customStyle="1" w:styleId="3111">
    <w:name w:val="Χωρίς λίστα311"/>
    <w:next w:val="a2"/>
    <w:uiPriority w:val="99"/>
    <w:semiHidden/>
    <w:unhideWhenUsed/>
    <w:rsid w:val="00B47B77"/>
  </w:style>
  <w:style w:type="table" w:customStyle="1" w:styleId="4110">
    <w:name w:val="Πλέγμα πίνακα4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B47B77"/>
  </w:style>
  <w:style w:type="numbering" w:customStyle="1" w:styleId="4111">
    <w:name w:val="Χωρίς λίστα411"/>
    <w:next w:val="a2"/>
    <w:uiPriority w:val="99"/>
    <w:semiHidden/>
    <w:unhideWhenUsed/>
    <w:rsid w:val="00B47B77"/>
  </w:style>
  <w:style w:type="table" w:customStyle="1" w:styleId="5110">
    <w:name w:val="Πλέγμα πίνακα5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B47B77"/>
  </w:style>
  <w:style w:type="table" w:customStyle="1" w:styleId="11111">
    <w:name w:val="Πλέγμα πίνακα11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B47B77"/>
    <w:rPr>
      <w:rFonts w:eastAsia="Times New Roman"/>
      <w:b/>
      <w:i/>
      <w:sz w:val="24"/>
    </w:rPr>
  </w:style>
  <w:style w:type="numbering" w:customStyle="1" w:styleId="520">
    <w:name w:val="Χωρίς λίστα52"/>
    <w:next w:val="a2"/>
    <w:uiPriority w:val="99"/>
    <w:semiHidden/>
    <w:unhideWhenUsed/>
    <w:rsid w:val="00B47B77"/>
  </w:style>
  <w:style w:type="numbering" w:customStyle="1" w:styleId="142">
    <w:name w:val="Χωρίς λίστα142"/>
    <w:next w:val="a2"/>
    <w:uiPriority w:val="99"/>
    <w:semiHidden/>
    <w:rsid w:val="00B47B77"/>
  </w:style>
  <w:style w:type="numbering" w:customStyle="1" w:styleId="2120">
    <w:name w:val="Χωρίς λίστα212"/>
    <w:next w:val="a2"/>
    <w:uiPriority w:val="99"/>
    <w:semiHidden/>
    <w:unhideWhenUsed/>
    <w:rsid w:val="00B47B77"/>
  </w:style>
  <w:style w:type="numbering" w:customStyle="1" w:styleId="1112">
    <w:name w:val="Χωρίς λίστα1112"/>
    <w:next w:val="a2"/>
    <w:semiHidden/>
    <w:rsid w:val="00B47B77"/>
  </w:style>
  <w:style w:type="numbering" w:customStyle="1" w:styleId="312">
    <w:name w:val="Χωρίς λίστα312"/>
    <w:next w:val="a2"/>
    <w:uiPriority w:val="99"/>
    <w:semiHidden/>
    <w:unhideWhenUsed/>
    <w:rsid w:val="00B47B77"/>
  </w:style>
  <w:style w:type="numbering" w:customStyle="1" w:styleId="1212">
    <w:name w:val="Χωρίς λίστα1212"/>
    <w:next w:val="a2"/>
    <w:semiHidden/>
    <w:rsid w:val="00B47B77"/>
  </w:style>
  <w:style w:type="numbering" w:customStyle="1" w:styleId="412">
    <w:name w:val="Χωρίς λίστα412"/>
    <w:next w:val="a2"/>
    <w:uiPriority w:val="99"/>
    <w:semiHidden/>
    <w:unhideWhenUsed/>
    <w:rsid w:val="00B47B77"/>
  </w:style>
  <w:style w:type="numbering" w:customStyle="1" w:styleId="1312">
    <w:name w:val="Χωρίς λίστα1312"/>
    <w:next w:val="a2"/>
    <w:uiPriority w:val="99"/>
    <w:semiHidden/>
    <w:rsid w:val="00B47B77"/>
  </w:style>
  <w:style w:type="numbering" w:customStyle="1" w:styleId="72">
    <w:name w:val="Χωρίς λίστα7"/>
    <w:next w:val="a2"/>
    <w:uiPriority w:val="99"/>
    <w:semiHidden/>
    <w:unhideWhenUsed/>
    <w:rsid w:val="00B47B77"/>
  </w:style>
  <w:style w:type="numbering" w:customStyle="1" w:styleId="16">
    <w:name w:val="Χωρίς λίστα16"/>
    <w:next w:val="a2"/>
    <w:uiPriority w:val="99"/>
    <w:semiHidden/>
    <w:unhideWhenUsed/>
    <w:rsid w:val="00B47B77"/>
  </w:style>
  <w:style w:type="table" w:customStyle="1" w:styleId="140">
    <w:name w:val="Πλέγμα πίνακα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B47B77"/>
  </w:style>
  <w:style w:type="table" w:customStyle="1" w:styleId="330">
    <w:name w:val="Πλέγμα πίνακα3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B47B77"/>
  </w:style>
  <w:style w:type="numbering" w:customStyle="1" w:styleId="331">
    <w:name w:val="Χωρίς λίστα33"/>
    <w:next w:val="a2"/>
    <w:uiPriority w:val="99"/>
    <w:semiHidden/>
    <w:unhideWhenUsed/>
    <w:rsid w:val="00B47B77"/>
  </w:style>
  <w:style w:type="table" w:customStyle="1" w:styleId="43">
    <w:name w:val="Πλέγμα πίνακα4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B47B77"/>
  </w:style>
  <w:style w:type="numbering" w:customStyle="1" w:styleId="430">
    <w:name w:val="Χωρίς λίστα43"/>
    <w:next w:val="a2"/>
    <w:uiPriority w:val="99"/>
    <w:semiHidden/>
    <w:unhideWhenUsed/>
    <w:rsid w:val="00B47B77"/>
  </w:style>
  <w:style w:type="table" w:customStyle="1" w:styleId="53">
    <w:name w:val="Πλέγμα πίνακα5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B47B77"/>
  </w:style>
  <w:style w:type="table" w:customStyle="1" w:styleId="1130">
    <w:name w:val="Πλέγμα πίνακα1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B47B77"/>
  </w:style>
  <w:style w:type="table" w:customStyle="1" w:styleId="62">
    <w:name w:val="Πλέγμα πίνακα6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B47B77"/>
  </w:style>
  <w:style w:type="table" w:customStyle="1" w:styleId="1220">
    <w:name w:val="Πλέγμα πίνακα12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B47B77"/>
  </w:style>
  <w:style w:type="table" w:customStyle="1" w:styleId="3120">
    <w:name w:val="Πλέγμα πίνακα3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B47B77"/>
  </w:style>
  <w:style w:type="numbering" w:customStyle="1" w:styleId="313">
    <w:name w:val="Χωρίς λίστα313"/>
    <w:next w:val="a2"/>
    <w:uiPriority w:val="99"/>
    <w:semiHidden/>
    <w:unhideWhenUsed/>
    <w:rsid w:val="00B47B77"/>
  </w:style>
  <w:style w:type="table" w:customStyle="1" w:styleId="4120">
    <w:name w:val="Πλέγμα πίνακα4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B47B77"/>
  </w:style>
  <w:style w:type="numbering" w:customStyle="1" w:styleId="413">
    <w:name w:val="Χωρίς λίστα413"/>
    <w:next w:val="a2"/>
    <w:uiPriority w:val="99"/>
    <w:semiHidden/>
    <w:unhideWhenUsed/>
    <w:rsid w:val="00B47B77"/>
  </w:style>
  <w:style w:type="table" w:customStyle="1" w:styleId="512">
    <w:name w:val="Πλέγμα πίνακα5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B47B77"/>
  </w:style>
  <w:style w:type="table" w:customStyle="1" w:styleId="11120">
    <w:name w:val="Πλέγμα πίνακα11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B47B77"/>
  </w:style>
  <w:style w:type="numbering" w:customStyle="1" w:styleId="1411">
    <w:name w:val="Χωρίς λίστα1411"/>
    <w:next w:val="a2"/>
    <w:uiPriority w:val="99"/>
    <w:semiHidden/>
    <w:rsid w:val="00B47B77"/>
  </w:style>
  <w:style w:type="numbering" w:customStyle="1" w:styleId="21111">
    <w:name w:val="Χωρίς λίστα2111"/>
    <w:next w:val="a2"/>
    <w:uiPriority w:val="99"/>
    <w:semiHidden/>
    <w:unhideWhenUsed/>
    <w:rsid w:val="00B47B77"/>
  </w:style>
  <w:style w:type="numbering" w:customStyle="1" w:styleId="111110">
    <w:name w:val="Χωρίς λίστα11111"/>
    <w:next w:val="a2"/>
    <w:semiHidden/>
    <w:rsid w:val="00B47B77"/>
  </w:style>
  <w:style w:type="numbering" w:customStyle="1" w:styleId="31110">
    <w:name w:val="Χωρίς λίστα3111"/>
    <w:next w:val="a2"/>
    <w:uiPriority w:val="99"/>
    <w:semiHidden/>
    <w:unhideWhenUsed/>
    <w:rsid w:val="00B47B77"/>
  </w:style>
  <w:style w:type="numbering" w:customStyle="1" w:styleId="12111">
    <w:name w:val="Χωρίς λίστα12111"/>
    <w:next w:val="a2"/>
    <w:semiHidden/>
    <w:rsid w:val="00B47B77"/>
  </w:style>
  <w:style w:type="numbering" w:customStyle="1" w:styleId="41110">
    <w:name w:val="Χωρίς λίστα4111"/>
    <w:next w:val="a2"/>
    <w:uiPriority w:val="99"/>
    <w:semiHidden/>
    <w:unhideWhenUsed/>
    <w:rsid w:val="00B47B77"/>
  </w:style>
  <w:style w:type="numbering" w:customStyle="1" w:styleId="13111">
    <w:name w:val="Χωρίς λίστα13111"/>
    <w:next w:val="a2"/>
    <w:uiPriority w:val="99"/>
    <w:semiHidden/>
    <w:rsid w:val="00B47B77"/>
  </w:style>
  <w:style w:type="numbering" w:customStyle="1" w:styleId="611">
    <w:name w:val="Χωρίς λίστα61"/>
    <w:next w:val="a2"/>
    <w:uiPriority w:val="99"/>
    <w:semiHidden/>
    <w:unhideWhenUsed/>
    <w:rsid w:val="00B47B77"/>
  </w:style>
  <w:style w:type="numbering" w:customStyle="1" w:styleId="151">
    <w:name w:val="Χωρίς λίστα151"/>
    <w:next w:val="a2"/>
    <w:uiPriority w:val="99"/>
    <w:semiHidden/>
    <w:rsid w:val="00B47B77"/>
  </w:style>
  <w:style w:type="table" w:customStyle="1" w:styleId="1310">
    <w:name w:val="Πλέγμα πίνακα13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B47B77"/>
  </w:style>
  <w:style w:type="table" w:customStyle="1" w:styleId="3210">
    <w:name w:val="Πλέγμα πίνακα32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B47B77"/>
  </w:style>
  <w:style w:type="numbering" w:customStyle="1" w:styleId="3211">
    <w:name w:val="Χωρίς λίστα321"/>
    <w:next w:val="a2"/>
    <w:uiPriority w:val="99"/>
    <w:semiHidden/>
    <w:unhideWhenUsed/>
    <w:rsid w:val="00B47B77"/>
  </w:style>
  <w:style w:type="table" w:customStyle="1" w:styleId="421">
    <w:name w:val="Πλέγμα πίνακα42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B47B77"/>
  </w:style>
  <w:style w:type="numbering" w:customStyle="1" w:styleId="4210">
    <w:name w:val="Χωρίς λίστα421"/>
    <w:next w:val="a2"/>
    <w:uiPriority w:val="99"/>
    <w:semiHidden/>
    <w:unhideWhenUsed/>
    <w:rsid w:val="00B47B77"/>
  </w:style>
  <w:style w:type="table" w:customStyle="1" w:styleId="521">
    <w:name w:val="Πλέγμα πίνακα52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B47B77"/>
  </w:style>
  <w:style w:type="table" w:customStyle="1" w:styleId="11210">
    <w:name w:val="Πλέγμα πίνακα112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B47B77"/>
  </w:style>
  <w:style w:type="table" w:customStyle="1" w:styleId="6110">
    <w:name w:val="Πλέγμα πίνακα6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B47B77"/>
  </w:style>
  <w:style w:type="table" w:customStyle="1" w:styleId="12112">
    <w:name w:val="Πλέγμα πίνακα12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B47B77"/>
  </w:style>
  <w:style w:type="table" w:customStyle="1" w:styleId="31111">
    <w:name w:val="Πλέγμα πίνακα31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B47B77"/>
  </w:style>
  <w:style w:type="numbering" w:customStyle="1" w:styleId="3121">
    <w:name w:val="Χωρίς λίστα3121"/>
    <w:next w:val="a2"/>
    <w:uiPriority w:val="99"/>
    <w:semiHidden/>
    <w:unhideWhenUsed/>
    <w:rsid w:val="00B47B77"/>
  </w:style>
  <w:style w:type="table" w:customStyle="1" w:styleId="41111">
    <w:name w:val="Πλέγμα πίνακα41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B47B77"/>
  </w:style>
  <w:style w:type="numbering" w:customStyle="1" w:styleId="4121">
    <w:name w:val="Χωρίς λίστα4121"/>
    <w:next w:val="a2"/>
    <w:uiPriority w:val="99"/>
    <w:semiHidden/>
    <w:unhideWhenUsed/>
    <w:rsid w:val="00B47B77"/>
  </w:style>
  <w:style w:type="table" w:customStyle="1" w:styleId="51110">
    <w:name w:val="Πλέγμα πίνακα51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B47B77"/>
  </w:style>
  <w:style w:type="table" w:customStyle="1" w:styleId="111111">
    <w:name w:val="Πλέγμα πίνακα111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B47B77"/>
  </w:style>
  <w:style w:type="numbering" w:customStyle="1" w:styleId="17">
    <w:name w:val="Χωρίς λίστα17"/>
    <w:next w:val="a2"/>
    <w:uiPriority w:val="99"/>
    <w:semiHidden/>
    <w:rsid w:val="00B47B77"/>
  </w:style>
  <w:style w:type="table" w:customStyle="1" w:styleId="150">
    <w:name w:val="Πλέγμα πίνακα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B47B77"/>
  </w:style>
  <w:style w:type="table" w:customStyle="1" w:styleId="34">
    <w:name w:val="Πλέγμα πίνακα3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B47B77"/>
  </w:style>
  <w:style w:type="numbering" w:customStyle="1" w:styleId="340">
    <w:name w:val="Χωρίς λίστα34"/>
    <w:next w:val="a2"/>
    <w:uiPriority w:val="99"/>
    <w:semiHidden/>
    <w:unhideWhenUsed/>
    <w:rsid w:val="00B47B77"/>
  </w:style>
  <w:style w:type="table" w:customStyle="1" w:styleId="44">
    <w:name w:val="Πλέγμα πίνακα4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B47B77"/>
  </w:style>
  <w:style w:type="numbering" w:customStyle="1" w:styleId="440">
    <w:name w:val="Χωρίς λίστα44"/>
    <w:next w:val="a2"/>
    <w:uiPriority w:val="99"/>
    <w:semiHidden/>
    <w:unhideWhenUsed/>
    <w:rsid w:val="00B47B77"/>
  </w:style>
  <w:style w:type="table" w:customStyle="1" w:styleId="54">
    <w:name w:val="Πλέγμα πίνακα5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B47B77"/>
  </w:style>
  <w:style w:type="table" w:customStyle="1" w:styleId="1140">
    <w:name w:val="Πλέγμα πίνακα1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B47B77"/>
  </w:style>
  <w:style w:type="table" w:customStyle="1" w:styleId="63">
    <w:name w:val="Πλέγμα πίνακα6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B47B77"/>
  </w:style>
  <w:style w:type="table" w:customStyle="1" w:styleId="1230">
    <w:name w:val="Πλέγμα πίνακα12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B47B77"/>
  </w:style>
  <w:style w:type="table" w:customStyle="1" w:styleId="3130">
    <w:name w:val="Πλέγμα πίνακα3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B47B77"/>
  </w:style>
  <w:style w:type="numbering" w:customStyle="1" w:styleId="314">
    <w:name w:val="Χωρίς λίστα314"/>
    <w:next w:val="a2"/>
    <w:uiPriority w:val="99"/>
    <w:semiHidden/>
    <w:unhideWhenUsed/>
    <w:rsid w:val="00B47B77"/>
  </w:style>
  <w:style w:type="table" w:customStyle="1" w:styleId="4130">
    <w:name w:val="Πλέγμα πίνακα4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B47B77"/>
  </w:style>
  <w:style w:type="numbering" w:customStyle="1" w:styleId="414">
    <w:name w:val="Χωρίς λίστα414"/>
    <w:next w:val="a2"/>
    <w:uiPriority w:val="99"/>
    <w:semiHidden/>
    <w:unhideWhenUsed/>
    <w:rsid w:val="00B47B77"/>
  </w:style>
  <w:style w:type="table" w:customStyle="1" w:styleId="513">
    <w:name w:val="Πλέγμα πίνακα5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B47B77"/>
  </w:style>
  <w:style w:type="table" w:customStyle="1" w:styleId="11130">
    <w:name w:val="Πλέγμα πίνακα11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B47B77"/>
  </w:style>
  <w:style w:type="table" w:customStyle="1" w:styleId="100">
    <w:name w:val="Πλέγμα πίνακα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B47B77"/>
  </w:style>
  <w:style w:type="table" w:customStyle="1" w:styleId="160">
    <w:name w:val="Πλέγμα πίνακα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B47B77"/>
  </w:style>
  <w:style w:type="table" w:customStyle="1" w:styleId="35">
    <w:name w:val="Πλέγμα πίνακα3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B47B77"/>
  </w:style>
  <w:style w:type="numbering" w:customStyle="1" w:styleId="350">
    <w:name w:val="Χωρίς λίστα35"/>
    <w:next w:val="a2"/>
    <w:uiPriority w:val="99"/>
    <w:semiHidden/>
    <w:unhideWhenUsed/>
    <w:rsid w:val="00B47B77"/>
  </w:style>
  <w:style w:type="table" w:customStyle="1" w:styleId="45">
    <w:name w:val="Πλέγμα πίνακα4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B47B77"/>
  </w:style>
  <w:style w:type="numbering" w:customStyle="1" w:styleId="450">
    <w:name w:val="Χωρίς λίστα45"/>
    <w:next w:val="a2"/>
    <w:uiPriority w:val="99"/>
    <w:semiHidden/>
    <w:unhideWhenUsed/>
    <w:rsid w:val="00B47B77"/>
  </w:style>
  <w:style w:type="table" w:customStyle="1" w:styleId="55">
    <w:name w:val="Πλέγμα πίνακα5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B47B77"/>
  </w:style>
  <w:style w:type="table" w:customStyle="1" w:styleId="1150">
    <w:name w:val="Πλέγμα πίνακα1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B47B77"/>
  </w:style>
  <w:style w:type="table" w:customStyle="1" w:styleId="64">
    <w:name w:val="Πλέγμα πίνακα6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B47B77"/>
  </w:style>
  <w:style w:type="table" w:customStyle="1" w:styleId="1240">
    <w:name w:val="Πλέγμα πίνακα12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B47B77"/>
  </w:style>
  <w:style w:type="table" w:customStyle="1" w:styleId="3140">
    <w:name w:val="Πλέγμα πίνακα3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B47B77"/>
  </w:style>
  <w:style w:type="numbering" w:customStyle="1" w:styleId="315">
    <w:name w:val="Χωρίς λίστα315"/>
    <w:next w:val="a2"/>
    <w:uiPriority w:val="99"/>
    <w:semiHidden/>
    <w:unhideWhenUsed/>
    <w:rsid w:val="00B47B77"/>
  </w:style>
  <w:style w:type="table" w:customStyle="1" w:styleId="4140">
    <w:name w:val="Πλέγμα πίνακα4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B47B77"/>
  </w:style>
  <w:style w:type="numbering" w:customStyle="1" w:styleId="415">
    <w:name w:val="Χωρίς λίστα415"/>
    <w:next w:val="a2"/>
    <w:uiPriority w:val="99"/>
    <w:semiHidden/>
    <w:unhideWhenUsed/>
    <w:rsid w:val="00B47B77"/>
  </w:style>
  <w:style w:type="table" w:customStyle="1" w:styleId="514">
    <w:name w:val="Πλέγμα πίνακα5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B47B77"/>
  </w:style>
  <w:style w:type="table" w:customStyle="1" w:styleId="11140">
    <w:name w:val="Πλέγμα πίνακα11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B47B77"/>
  </w:style>
  <w:style w:type="table" w:customStyle="1" w:styleId="170">
    <w:name w:val="Πλέγμα πίνακα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B47B77"/>
  </w:style>
  <w:style w:type="table" w:customStyle="1" w:styleId="180">
    <w:name w:val="Πλέγμα πίνακα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B47B77"/>
  </w:style>
  <w:style w:type="table" w:customStyle="1" w:styleId="36">
    <w:name w:val="Πλέγμα πίνακα3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B47B77"/>
  </w:style>
  <w:style w:type="numbering" w:customStyle="1" w:styleId="360">
    <w:name w:val="Χωρίς λίστα36"/>
    <w:next w:val="a2"/>
    <w:uiPriority w:val="99"/>
    <w:semiHidden/>
    <w:unhideWhenUsed/>
    <w:rsid w:val="00B47B77"/>
  </w:style>
  <w:style w:type="table" w:customStyle="1" w:styleId="46">
    <w:name w:val="Πλέγμα πίνακα4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B47B77"/>
  </w:style>
  <w:style w:type="numbering" w:customStyle="1" w:styleId="460">
    <w:name w:val="Χωρίς λίστα46"/>
    <w:next w:val="a2"/>
    <w:uiPriority w:val="99"/>
    <w:semiHidden/>
    <w:unhideWhenUsed/>
    <w:rsid w:val="00B47B77"/>
  </w:style>
  <w:style w:type="table" w:customStyle="1" w:styleId="56">
    <w:name w:val="Πλέγμα πίνακα5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B47B77"/>
  </w:style>
  <w:style w:type="table" w:customStyle="1" w:styleId="1160">
    <w:name w:val="Πλέγμα πίνακα1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B47B77"/>
  </w:style>
  <w:style w:type="table" w:customStyle="1" w:styleId="65">
    <w:name w:val="Πλέγμα πίνακα6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B47B77"/>
  </w:style>
  <w:style w:type="table" w:customStyle="1" w:styleId="1250">
    <w:name w:val="Πλέγμα πίνακα12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B47B77"/>
  </w:style>
  <w:style w:type="table" w:customStyle="1" w:styleId="3150">
    <w:name w:val="Πλέγμα πίνακα3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B47B77"/>
  </w:style>
  <w:style w:type="numbering" w:customStyle="1" w:styleId="316">
    <w:name w:val="Χωρίς λίστα316"/>
    <w:next w:val="a2"/>
    <w:uiPriority w:val="99"/>
    <w:semiHidden/>
    <w:unhideWhenUsed/>
    <w:rsid w:val="00B47B77"/>
  </w:style>
  <w:style w:type="table" w:customStyle="1" w:styleId="4150">
    <w:name w:val="Πλέγμα πίνακα4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B47B77"/>
  </w:style>
  <w:style w:type="numbering" w:customStyle="1" w:styleId="416">
    <w:name w:val="Χωρίς λίστα416"/>
    <w:next w:val="a2"/>
    <w:uiPriority w:val="99"/>
    <w:semiHidden/>
    <w:unhideWhenUsed/>
    <w:rsid w:val="00B47B77"/>
  </w:style>
  <w:style w:type="table" w:customStyle="1" w:styleId="515">
    <w:name w:val="Πλέγμα πίνακα5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B47B77"/>
  </w:style>
  <w:style w:type="table" w:customStyle="1" w:styleId="11150">
    <w:name w:val="Πλέγμα πίνακα11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B47B77"/>
  </w:style>
  <w:style w:type="table" w:customStyle="1" w:styleId="190">
    <w:name w:val="Πλέγμα πίνακα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B47B77"/>
  </w:style>
  <w:style w:type="table" w:customStyle="1" w:styleId="1101">
    <w:name w:val="Πλέγμα πίνακα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B47B77"/>
  </w:style>
  <w:style w:type="table" w:customStyle="1" w:styleId="37">
    <w:name w:val="Πλέγμα πίνακα3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B47B77"/>
  </w:style>
  <w:style w:type="numbering" w:customStyle="1" w:styleId="370">
    <w:name w:val="Χωρίς λίστα37"/>
    <w:next w:val="a2"/>
    <w:uiPriority w:val="99"/>
    <w:semiHidden/>
    <w:unhideWhenUsed/>
    <w:rsid w:val="00B47B77"/>
  </w:style>
  <w:style w:type="table" w:customStyle="1" w:styleId="47">
    <w:name w:val="Πλέγμα πίνακα4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B47B77"/>
  </w:style>
  <w:style w:type="numbering" w:customStyle="1" w:styleId="470">
    <w:name w:val="Χωρίς λίστα47"/>
    <w:next w:val="a2"/>
    <w:uiPriority w:val="99"/>
    <w:semiHidden/>
    <w:unhideWhenUsed/>
    <w:rsid w:val="00B47B77"/>
  </w:style>
  <w:style w:type="table" w:customStyle="1" w:styleId="57">
    <w:name w:val="Πλέγμα πίνακα5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B47B77"/>
  </w:style>
  <w:style w:type="table" w:customStyle="1" w:styleId="1170">
    <w:name w:val="Πλέγμα πίνακα1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B47B77"/>
  </w:style>
  <w:style w:type="table" w:customStyle="1" w:styleId="66">
    <w:name w:val="Πλέγμα πίνακα6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B47B77"/>
  </w:style>
  <w:style w:type="table" w:customStyle="1" w:styleId="1260">
    <w:name w:val="Πλέγμα πίνακα12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B47B77"/>
  </w:style>
  <w:style w:type="table" w:customStyle="1" w:styleId="3160">
    <w:name w:val="Πλέγμα πίνακα3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B47B77"/>
  </w:style>
  <w:style w:type="numbering" w:customStyle="1" w:styleId="317">
    <w:name w:val="Χωρίς λίστα317"/>
    <w:next w:val="a2"/>
    <w:uiPriority w:val="99"/>
    <w:semiHidden/>
    <w:unhideWhenUsed/>
    <w:rsid w:val="00B47B77"/>
  </w:style>
  <w:style w:type="table" w:customStyle="1" w:styleId="4160">
    <w:name w:val="Πλέγμα πίνακα4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B47B77"/>
  </w:style>
  <w:style w:type="numbering" w:customStyle="1" w:styleId="417">
    <w:name w:val="Χωρίς λίστα417"/>
    <w:next w:val="a2"/>
    <w:uiPriority w:val="99"/>
    <w:semiHidden/>
    <w:unhideWhenUsed/>
    <w:rsid w:val="00B47B77"/>
  </w:style>
  <w:style w:type="table" w:customStyle="1" w:styleId="516">
    <w:name w:val="Πλέγμα πίνακα5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B47B77"/>
  </w:style>
  <w:style w:type="table" w:customStyle="1" w:styleId="11160">
    <w:name w:val="Πλέγμα πίνακα11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B47B77"/>
  </w:style>
  <w:style w:type="table" w:customStyle="1" w:styleId="201">
    <w:name w:val="Πλέγμα πίνακα2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B47B77"/>
  </w:style>
  <w:style w:type="table" w:customStyle="1" w:styleId="1180">
    <w:name w:val="Πλέγμα πίνακα1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B47B77"/>
  </w:style>
  <w:style w:type="table" w:customStyle="1" w:styleId="38">
    <w:name w:val="Πλέγμα πίνακα3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B47B77"/>
  </w:style>
  <w:style w:type="numbering" w:customStyle="1" w:styleId="380">
    <w:name w:val="Χωρίς λίστα38"/>
    <w:next w:val="a2"/>
    <w:uiPriority w:val="99"/>
    <w:semiHidden/>
    <w:unhideWhenUsed/>
    <w:rsid w:val="00B47B77"/>
  </w:style>
  <w:style w:type="table" w:customStyle="1" w:styleId="48">
    <w:name w:val="Πλέγμα πίνακα4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B47B77"/>
  </w:style>
  <w:style w:type="numbering" w:customStyle="1" w:styleId="480">
    <w:name w:val="Χωρίς λίστα48"/>
    <w:next w:val="a2"/>
    <w:uiPriority w:val="99"/>
    <w:semiHidden/>
    <w:unhideWhenUsed/>
    <w:rsid w:val="00B47B77"/>
  </w:style>
  <w:style w:type="table" w:customStyle="1" w:styleId="58">
    <w:name w:val="Πλέγμα πίνακα5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B47B77"/>
  </w:style>
  <w:style w:type="table" w:customStyle="1" w:styleId="1190">
    <w:name w:val="Πλέγμα πίνακα1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B47B77"/>
  </w:style>
  <w:style w:type="table" w:customStyle="1" w:styleId="67">
    <w:name w:val="Πλέγμα πίνακα6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B47B77"/>
  </w:style>
  <w:style w:type="table" w:customStyle="1" w:styleId="1270">
    <w:name w:val="Πλέγμα πίνακα12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B47B77"/>
  </w:style>
  <w:style w:type="table" w:customStyle="1" w:styleId="3170">
    <w:name w:val="Πλέγμα πίνακα3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B47B77"/>
  </w:style>
  <w:style w:type="numbering" w:customStyle="1" w:styleId="318">
    <w:name w:val="Χωρίς λίστα318"/>
    <w:next w:val="a2"/>
    <w:uiPriority w:val="99"/>
    <w:semiHidden/>
    <w:unhideWhenUsed/>
    <w:rsid w:val="00B47B77"/>
  </w:style>
  <w:style w:type="table" w:customStyle="1" w:styleId="4170">
    <w:name w:val="Πλέγμα πίνακα4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B47B77"/>
  </w:style>
  <w:style w:type="numbering" w:customStyle="1" w:styleId="418">
    <w:name w:val="Χωρίς λίστα418"/>
    <w:next w:val="a2"/>
    <w:uiPriority w:val="99"/>
    <w:semiHidden/>
    <w:unhideWhenUsed/>
    <w:rsid w:val="00B47B77"/>
  </w:style>
  <w:style w:type="table" w:customStyle="1" w:styleId="517">
    <w:name w:val="Πλέγμα πίνακα5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B47B77"/>
  </w:style>
  <w:style w:type="table" w:customStyle="1" w:styleId="11170">
    <w:name w:val="Πλέγμα πίνακα11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B47B77"/>
  </w:style>
  <w:style w:type="table" w:customStyle="1" w:styleId="301">
    <w:name w:val="Πλέγμα πίνακα3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B47B77"/>
  </w:style>
  <w:style w:type="table" w:customStyle="1" w:styleId="1201">
    <w:name w:val="Πλέγμα πίνακα12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B47B77"/>
  </w:style>
  <w:style w:type="table" w:customStyle="1" w:styleId="39">
    <w:name w:val="Πλέγμα πίνακα3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B47B77"/>
  </w:style>
  <w:style w:type="numbering" w:customStyle="1" w:styleId="390">
    <w:name w:val="Χωρίς λίστα39"/>
    <w:next w:val="a2"/>
    <w:uiPriority w:val="99"/>
    <w:semiHidden/>
    <w:unhideWhenUsed/>
    <w:rsid w:val="00B47B77"/>
  </w:style>
  <w:style w:type="table" w:customStyle="1" w:styleId="49">
    <w:name w:val="Πλέγμα πίνακα4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B47B77"/>
  </w:style>
  <w:style w:type="numbering" w:customStyle="1" w:styleId="490">
    <w:name w:val="Χωρίς λίστα49"/>
    <w:next w:val="a2"/>
    <w:uiPriority w:val="99"/>
    <w:semiHidden/>
    <w:unhideWhenUsed/>
    <w:rsid w:val="00B47B77"/>
  </w:style>
  <w:style w:type="table" w:customStyle="1" w:styleId="59">
    <w:name w:val="Πλέγμα πίνακα5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B47B77"/>
  </w:style>
  <w:style w:type="table" w:customStyle="1" w:styleId="11101">
    <w:name w:val="Πλέγμα πίνακα1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B47B77"/>
  </w:style>
  <w:style w:type="table" w:customStyle="1" w:styleId="68">
    <w:name w:val="Πλέγμα πίνακα6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B47B77"/>
  </w:style>
  <w:style w:type="table" w:customStyle="1" w:styleId="1280">
    <w:name w:val="Πλέγμα πίνακα12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B47B77"/>
  </w:style>
  <w:style w:type="table" w:customStyle="1" w:styleId="3180">
    <w:name w:val="Πλέγμα πίνακα3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B47B77"/>
  </w:style>
  <w:style w:type="numbering" w:customStyle="1" w:styleId="319">
    <w:name w:val="Χωρίς λίστα319"/>
    <w:next w:val="a2"/>
    <w:uiPriority w:val="99"/>
    <w:semiHidden/>
    <w:unhideWhenUsed/>
    <w:rsid w:val="00B47B77"/>
  </w:style>
  <w:style w:type="table" w:customStyle="1" w:styleId="4180">
    <w:name w:val="Πλέγμα πίνακα4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B47B77"/>
  </w:style>
  <w:style w:type="numbering" w:customStyle="1" w:styleId="419">
    <w:name w:val="Χωρίς λίστα419"/>
    <w:next w:val="a2"/>
    <w:uiPriority w:val="99"/>
    <w:semiHidden/>
    <w:unhideWhenUsed/>
    <w:rsid w:val="00B47B77"/>
  </w:style>
  <w:style w:type="table" w:customStyle="1" w:styleId="518">
    <w:name w:val="Πλέγμα πίνακα5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B47B77"/>
  </w:style>
  <w:style w:type="table" w:customStyle="1" w:styleId="11180">
    <w:name w:val="Πλέγμα πίνακα11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B47B77"/>
  </w:style>
  <w:style w:type="table" w:customStyle="1" w:styleId="401">
    <w:name w:val="Πλέγμα πίνακα4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B47B77"/>
  </w:style>
  <w:style w:type="table" w:customStyle="1" w:styleId="1290">
    <w:name w:val="Πλέγμα πίνακα12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B47B77"/>
  </w:style>
  <w:style w:type="table" w:customStyle="1" w:styleId="3100">
    <w:name w:val="Πλέγμα πίνακα3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B47B77"/>
  </w:style>
  <w:style w:type="numbering" w:customStyle="1" w:styleId="3101">
    <w:name w:val="Χωρίς λίστα310"/>
    <w:next w:val="a2"/>
    <w:uiPriority w:val="99"/>
    <w:semiHidden/>
    <w:unhideWhenUsed/>
    <w:rsid w:val="00B47B77"/>
  </w:style>
  <w:style w:type="table" w:customStyle="1" w:styleId="4100">
    <w:name w:val="Πλέγμα πίνακα4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B47B77"/>
  </w:style>
  <w:style w:type="numbering" w:customStyle="1" w:styleId="4101">
    <w:name w:val="Χωρίς λίστα410"/>
    <w:next w:val="a2"/>
    <w:uiPriority w:val="99"/>
    <w:semiHidden/>
    <w:unhideWhenUsed/>
    <w:rsid w:val="00B47B77"/>
  </w:style>
  <w:style w:type="table" w:customStyle="1" w:styleId="5100">
    <w:name w:val="Πλέγμα πίνακα5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B47B77"/>
  </w:style>
  <w:style w:type="table" w:customStyle="1" w:styleId="11190">
    <w:name w:val="Πλέγμα πίνακα11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B47B77"/>
  </w:style>
  <w:style w:type="table" w:customStyle="1" w:styleId="69">
    <w:name w:val="Πλέγμα πίνακα6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B47B77"/>
  </w:style>
  <w:style w:type="table" w:customStyle="1" w:styleId="12101">
    <w:name w:val="Πλέγμα πίνακα12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B47B77"/>
  </w:style>
  <w:style w:type="table" w:customStyle="1" w:styleId="3190">
    <w:name w:val="Πλέγμα πίνακα3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B47B77"/>
  </w:style>
  <w:style w:type="numbering" w:customStyle="1" w:styleId="31100">
    <w:name w:val="Χωρίς λίστα3110"/>
    <w:next w:val="a2"/>
    <w:uiPriority w:val="99"/>
    <w:semiHidden/>
    <w:unhideWhenUsed/>
    <w:rsid w:val="00B47B77"/>
  </w:style>
  <w:style w:type="table" w:customStyle="1" w:styleId="4190">
    <w:name w:val="Πλέγμα πίνακα4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B47B77"/>
  </w:style>
  <w:style w:type="numbering" w:customStyle="1" w:styleId="41100">
    <w:name w:val="Χωρίς λίστα4110"/>
    <w:next w:val="a2"/>
    <w:uiPriority w:val="99"/>
    <w:semiHidden/>
    <w:unhideWhenUsed/>
    <w:rsid w:val="00B47B77"/>
  </w:style>
  <w:style w:type="table" w:customStyle="1" w:styleId="519">
    <w:name w:val="Πλέγμα πίνακα5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B47B77"/>
  </w:style>
  <w:style w:type="table" w:customStyle="1" w:styleId="111101">
    <w:name w:val="Πλέγμα πίνακα11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B47B77"/>
  </w:style>
  <w:style w:type="table" w:customStyle="1" w:styleId="501">
    <w:name w:val="Πλέγμα πίνακα5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B47B77"/>
  </w:style>
  <w:style w:type="table" w:customStyle="1" w:styleId="1301">
    <w:name w:val="Πλέγμα πίνακα13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B47B77"/>
  </w:style>
  <w:style w:type="table" w:customStyle="1" w:styleId="3200">
    <w:name w:val="Πλέγμα πίνακα32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B47B77"/>
  </w:style>
  <w:style w:type="numbering" w:customStyle="1" w:styleId="3201">
    <w:name w:val="Χωρίς λίστα320"/>
    <w:next w:val="a2"/>
    <w:uiPriority w:val="99"/>
    <w:semiHidden/>
    <w:unhideWhenUsed/>
    <w:rsid w:val="00B47B77"/>
  </w:style>
  <w:style w:type="table" w:customStyle="1" w:styleId="4200">
    <w:name w:val="Πλέγμα πίνακα42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B47B77"/>
  </w:style>
  <w:style w:type="numbering" w:customStyle="1" w:styleId="4201">
    <w:name w:val="Χωρίς λίστα420"/>
    <w:next w:val="a2"/>
    <w:uiPriority w:val="99"/>
    <w:semiHidden/>
    <w:unhideWhenUsed/>
    <w:rsid w:val="00B47B77"/>
  </w:style>
  <w:style w:type="table" w:customStyle="1" w:styleId="5200">
    <w:name w:val="Πλέγμα πίνακα52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B47B77"/>
  </w:style>
  <w:style w:type="table" w:customStyle="1" w:styleId="11201">
    <w:name w:val="Πλέγμα πίνακα112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B47B77"/>
  </w:style>
  <w:style w:type="table" w:customStyle="1" w:styleId="6100">
    <w:name w:val="Πλέγμα πίνακα6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B47B77"/>
  </w:style>
  <w:style w:type="table" w:customStyle="1" w:styleId="12120">
    <w:name w:val="Πλέγμα πίνακα12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B47B77"/>
  </w:style>
  <w:style w:type="table" w:customStyle="1" w:styleId="31101">
    <w:name w:val="Πλέγμα πίνακα3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B47B77"/>
  </w:style>
  <w:style w:type="numbering" w:customStyle="1" w:styleId="3112">
    <w:name w:val="Χωρίς λίστα3112"/>
    <w:next w:val="a2"/>
    <w:uiPriority w:val="99"/>
    <w:semiHidden/>
    <w:unhideWhenUsed/>
    <w:rsid w:val="00B47B77"/>
  </w:style>
  <w:style w:type="table" w:customStyle="1" w:styleId="41101">
    <w:name w:val="Πλέγμα πίνακα4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B47B77"/>
  </w:style>
  <w:style w:type="numbering" w:customStyle="1" w:styleId="4112">
    <w:name w:val="Χωρίς λίστα4112"/>
    <w:next w:val="a2"/>
    <w:uiPriority w:val="99"/>
    <w:semiHidden/>
    <w:unhideWhenUsed/>
    <w:rsid w:val="00B47B77"/>
  </w:style>
  <w:style w:type="table" w:customStyle="1" w:styleId="51100">
    <w:name w:val="Πλέγμα πίνακα5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B47B77"/>
  </w:style>
  <w:style w:type="table" w:customStyle="1" w:styleId="111120">
    <w:name w:val="Πλέγμα πίνακα111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B47B77"/>
  </w:style>
  <w:style w:type="table" w:customStyle="1" w:styleId="601">
    <w:name w:val="Πλέγμα πίνακα6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B47B77"/>
  </w:style>
  <w:style w:type="table" w:customStyle="1" w:styleId="1322">
    <w:name w:val="Πλέγμα πίνακα13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B47B77"/>
  </w:style>
  <w:style w:type="table" w:customStyle="1" w:styleId="322">
    <w:name w:val="Πλέγμα πίνακα32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B47B77"/>
  </w:style>
  <w:style w:type="numbering" w:customStyle="1" w:styleId="3220">
    <w:name w:val="Χωρίς λίστα322"/>
    <w:next w:val="a2"/>
    <w:uiPriority w:val="99"/>
    <w:semiHidden/>
    <w:unhideWhenUsed/>
    <w:rsid w:val="00B47B77"/>
  </w:style>
  <w:style w:type="table" w:customStyle="1" w:styleId="422">
    <w:name w:val="Πλέγμα πίνακα42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B47B77"/>
  </w:style>
  <w:style w:type="numbering" w:customStyle="1" w:styleId="4220">
    <w:name w:val="Χωρίς λίστα422"/>
    <w:next w:val="a2"/>
    <w:uiPriority w:val="99"/>
    <w:semiHidden/>
    <w:unhideWhenUsed/>
    <w:rsid w:val="00B47B77"/>
  </w:style>
  <w:style w:type="table" w:customStyle="1" w:styleId="522">
    <w:name w:val="Πλέγμα πίνακα52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B47B77"/>
  </w:style>
  <w:style w:type="table" w:customStyle="1" w:styleId="11220">
    <w:name w:val="Πλέγμα πίνακα112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B47B77"/>
  </w:style>
  <w:style w:type="table" w:customStyle="1" w:styleId="612">
    <w:name w:val="Πλέγμα πίνακα6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B47B77"/>
  </w:style>
  <w:style w:type="table" w:customStyle="1" w:styleId="12130">
    <w:name w:val="Πλέγμα πίνακα12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B47B77"/>
  </w:style>
  <w:style w:type="table" w:customStyle="1" w:styleId="31120">
    <w:name w:val="Πλέγμα πίνακα31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B47B77"/>
  </w:style>
  <w:style w:type="numbering" w:customStyle="1" w:styleId="3113">
    <w:name w:val="Χωρίς λίστα3113"/>
    <w:next w:val="a2"/>
    <w:uiPriority w:val="99"/>
    <w:semiHidden/>
    <w:unhideWhenUsed/>
    <w:rsid w:val="00B47B77"/>
  </w:style>
  <w:style w:type="table" w:customStyle="1" w:styleId="41120">
    <w:name w:val="Πλέγμα πίνακα41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B47B77"/>
  </w:style>
  <w:style w:type="numbering" w:customStyle="1" w:styleId="4113">
    <w:name w:val="Χωρίς λίστα4113"/>
    <w:next w:val="a2"/>
    <w:uiPriority w:val="99"/>
    <w:semiHidden/>
    <w:unhideWhenUsed/>
    <w:rsid w:val="00B47B77"/>
  </w:style>
  <w:style w:type="table" w:customStyle="1" w:styleId="5112">
    <w:name w:val="Πλέγμα πίνακα51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B47B77"/>
  </w:style>
  <w:style w:type="table" w:customStyle="1" w:styleId="111130">
    <w:name w:val="Πλέγμα πίνακα111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B47B77"/>
  </w:style>
  <w:style w:type="table" w:customStyle="1" w:styleId="700">
    <w:name w:val="Πλέγμα πίνακα7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B47B77"/>
  </w:style>
  <w:style w:type="table" w:customStyle="1" w:styleId="1330">
    <w:name w:val="Πλέγμα πίνακα13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B47B77"/>
  </w:style>
  <w:style w:type="table" w:customStyle="1" w:styleId="323">
    <w:name w:val="Πλέγμα πίνακα32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B47B77"/>
  </w:style>
  <w:style w:type="numbering" w:customStyle="1" w:styleId="3230">
    <w:name w:val="Χωρίς λίστα323"/>
    <w:next w:val="a2"/>
    <w:uiPriority w:val="99"/>
    <w:semiHidden/>
    <w:unhideWhenUsed/>
    <w:rsid w:val="00B47B77"/>
  </w:style>
  <w:style w:type="table" w:customStyle="1" w:styleId="423">
    <w:name w:val="Πλέγμα πίνακα42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B47B77"/>
  </w:style>
  <w:style w:type="numbering" w:customStyle="1" w:styleId="4230">
    <w:name w:val="Χωρίς λίστα423"/>
    <w:next w:val="a2"/>
    <w:uiPriority w:val="99"/>
    <w:semiHidden/>
    <w:unhideWhenUsed/>
    <w:rsid w:val="00B47B77"/>
  </w:style>
  <w:style w:type="table" w:customStyle="1" w:styleId="523">
    <w:name w:val="Πλέγμα πίνακα52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B47B77"/>
  </w:style>
  <w:style w:type="table" w:customStyle="1" w:styleId="11230">
    <w:name w:val="Πλέγμα πίνακα112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B47B77"/>
  </w:style>
  <w:style w:type="table" w:customStyle="1" w:styleId="613">
    <w:name w:val="Πλέγμα πίνακα6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B47B77"/>
  </w:style>
  <w:style w:type="table" w:customStyle="1" w:styleId="12140">
    <w:name w:val="Πλέγμα πίνακα12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B47B77"/>
  </w:style>
  <w:style w:type="table" w:customStyle="1" w:styleId="31130">
    <w:name w:val="Πλέγμα πίνακα31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B47B77"/>
  </w:style>
  <w:style w:type="numbering" w:customStyle="1" w:styleId="3114">
    <w:name w:val="Χωρίς λίστα3114"/>
    <w:next w:val="a2"/>
    <w:uiPriority w:val="99"/>
    <w:semiHidden/>
    <w:unhideWhenUsed/>
    <w:rsid w:val="00B47B77"/>
  </w:style>
  <w:style w:type="table" w:customStyle="1" w:styleId="41130">
    <w:name w:val="Πλέγμα πίνακα41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B47B77"/>
  </w:style>
  <w:style w:type="numbering" w:customStyle="1" w:styleId="4114">
    <w:name w:val="Χωρίς λίστα4114"/>
    <w:next w:val="a2"/>
    <w:uiPriority w:val="99"/>
    <w:semiHidden/>
    <w:unhideWhenUsed/>
    <w:rsid w:val="00B47B77"/>
  </w:style>
  <w:style w:type="table" w:customStyle="1" w:styleId="5113">
    <w:name w:val="Πλέγμα πίνακα51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B47B77"/>
  </w:style>
  <w:style w:type="table" w:customStyle="1" w:styleId="111140">
    <w:name w:val="Πλέγμα πίνακα111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B47B77"/>
  </w:style>
  <w:style w:type="table" w:customStyle="1" w:styleId="800">
    <w:name w:val="Πλέγμα πίνακα8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B47B77"/>
  </w:style>
  <w:style w:type="table" w:customStyle="1" w:styleId="1340">
    <w:name w:val="Πλέγμα πίνακα13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B47B77"/>
  </w:style>
  <w:style w:type="table" w:customStyle="1" w:styleId="324">
    <w:name w:val="Πλέγμα πίνακα32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B47B77"/>
  </w:style>
  <w:style w:type="numbering" w:customStyle="1" w:styleId="3240">
    <w:name w:val="Χωρίς λίστα324"/>
    <w:next w:val="a2"/>
    <w:uiPriority w:val="99"/>
    <w:semiHidden/>
    <w:unhideWhenUsed/>
    <w:rsid w:val="00B47B77"/>
  </w:style>
  <w:style w:type="table" w:customStyle="1" w:styleId="424">
    <w:name w:val="Πλέγμα πίνακα42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B47B77"/>
  </w:style>
  <w:style w:type="numbering" w:customStyle="1" w:styleId="4240">
    <w:name w:val="Χωρίς λίστα424"/>
    <w:next w:val="a2"/>
    <w:uiPriority w:val="99"/>
    <w:semiHidden/>
    <w:unhideWhenUsed/>
    <w:rsid w:val="00B47B77"/>
  </w:style>
  <w:style w:type="table" w:customStyle="1" w:styleId="524">
    <w:name w:val="Πλέγμα πίνακα52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B47B77"/>
  </w:style>
  <w:style w:type="table" w:customStyle="1" w:styleId="11240">
    <w:name w:val="Πλέγμα πίνακα112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B47B77"/>
  </w:style>
  <w:style w:type="table" w:customStyle="1" w:styleId="614">
    <w:name w:val="Πλέγμα πίνακα6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B47B77"/>
  </w:style>
  <w:style w:type="table" w:customStyle="1" w:styleId="12150">
    <w:name w:val="Πλέγμα πίνακα12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B47B77"/>
  </w:style>
  <w:style w:type="table" w:customStyle="1" w:styleId="31140">
    <w:name w:val="Πλέγμα πίνακα31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B47B77"/>
  </w:style>
  <w:style w:type="numbering" w:customStyle="1" w:styleId="3115">
    <w:name w:val="Χωρίς λίστα3115"/>
    <w:next w:val="a2"/>
    <w:uiPriority w:val="99"/>
    <w:semiHidden/>
    <w:unhideWhenUsed/>
    <w:rsid w:val="00B47B77"/>
  </w:style>
  <w:style w:type="table" w:customStyle="1" w:styleId="41140">
    <w:name w:val="Πλέγμα πίνακα41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B47B77"/>
  </w:style>
  <w:style w:type="numbering" w:customStyle="1" w:styleId="4115">
    <w:name w:val="Χωρίς λίστα4115"/>
    <w:next w:val="a2"/>
    <w:uiPriority w:val="99"/>
    <w:semiHidden/>
    <w:unhideWhenUsed/>
    <w:rsid w:val="00B47B77"/>
  </w:style>
  <w:style w:type="table" w:customStyle="1" w:styleId="5114">
    <w:name w:val="Πλέγμα πίνακα51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B47B77"/>
  </w:style>
  <w:style w:type="table" w:customStyle="1" w:styleId="111150">
    <w:name w:val="Πλέγμα πίνακα111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B47B77"/>
  </w:style>
  <w:style w:type="table" w:customStyle="1" w:styleId="810">
    <w:name w:val="Πλέγμα πίνακα8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B47B77"/>
  </w:style>
  <w:style w:type="table" w:customStyle="1" w:styleId="1350">
    <w:name w:val="Πλέγμα πίνακα13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B47B77"/>
  </w:style>
  <w:style w:type="table" w:customStyle="1" w:styleId="325">
    <w:name w:val="Πλέγμα πίνακα32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B47B77"/>
  </w:style>
  <w:style w:type="numbering" w:customStyle="1" w:styleId="3250">
    <w:name w:val="Χωρίς λίστα325"/>
    <w:next w:val="a2"/>
    <w:uiPriority w:val="99"/>
    <w:semiHidden/>
    <w:unhideWhenUsed/>
    <w:rsid w:val="00B47B77"/>
  </w:style>
  <w:style w:type="table" w:customStyle="1" w:styleId="425">
    <w:name w:val="Πλέγμα πίνακα42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B47B77"/>
  </w:style>
  <w:style w:type="numbering" w:customStyle="1" w:styleId="4250">
    <w:name w:val="Χωρίς λίστα425"/>
    <w:next w:val="a2"/>
    <w:uiPriority w:val="99"/>
    <w:semiHidden/>
    <w:unhideWhenUsed/>
    <w:rsid w:val="00B47B77"/>
  </w:style>
  <w:style w:type="table" w:customStyle="1" w:styleId="525">
    <w:name w:val="Πλέγμα πίνακα52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B47B77"/>
  </w:style>
  <w:style w:type="table" w:customStyle="1" w:styleId="11250">
    <w:name w:val="Πλέγμα πίνακα112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B47B77"/>
  </w:style>
  <w:style w:type="table" w:customStyle="1" w:styleId="615">
    <w:name w:val="Πλέγμα πίνακα6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B47B77"/>
  </w:style>
  <w:style w:type="table" w:customStyle="1" w:styleId="12160">
    <w:name w:val="Πλέγμα πίνακα12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B47B77"/>
  </w:style>
  <w:style w:type="table" w:customStyle="1" w:styleId="31150">
    <w:name w:val="Πλέγμα πίνακα31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B47B77"/>
  </w:style>
  <w:style w:type="numbering" w:customStyle="1" w:styleId="3116">
    <w:name w:val="Χωρίς λίστα3116"/>
    <w:next w:val="a2"/>
    <w:uiPriority w:val="99"/>
    <w:semiHidden/>
    <w:unhideWhenUsed/>
    <w:rsid w:val="00B47B77"/>
  </w:style>
  <w:style w:type="table" w:customStyle="1" w:styleId="41150">
    <w:name w:val="Πλέγμα πίνακα41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B47B77"/>
  </w:style>
  <w:style w:type="numbering" w:customStyle="1" w:styleId="4116">
    <w:name w:val="Χωρίς λίστα4116"/>
    <w:next w:val="a2"/>
    <w:uiPriority w:val="99"/>
    <w:semiHidden/>
    <w:unhideWhenUsed/>
    <w:rsid w:val="00B47B77"/>
  </w:style>
  <w:style w:type="table" w:customStyle="1" w:styleId="5115">
    <w:name w:val="Πλέγμα πίνακα51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B47B77"/>
  </w:style>
  <w:style w:type="table" w:customStyle="1" w:styleId="111160">
    <w:name w:val="Πλέγμα πίνακα111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B47B77"/>
  </w:style>
  <w:style w:type="table" w:customStyle="1" w:styleId="82">
    <w:name w:val="Πλέγμα πίνακα8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B47B77"/>
  </w:style>
  <w:style w:type="table" w:customStyle="1" w:styleId="1360">
    <w:name w:val="Πλέγμα πίνακα13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B47B77"/>
  </w:style>
  <w:style w:type="table" w:customStyle="1" w:styleId="326">
    <w:name w:val="Πλέγμα πίνακα32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B47B77"/>
  </w:style>
  <w:style w:type="numbering" w:customStyle="1" w:styleId="3260">
    <w:name w:val="Χωρίς λίστα326"/>
    <w:next w:val="a2"/>
    <w:uiPriority w:val="99"/>
    <w:semiHidden/>
    <w:unhideWhenUsed/>
    <w:rsid w:val="00B47B77"/>
  </w:style>
  <w:style w:type="table" w:customStyle="1" w:styleId="426">
    <w:name w:val="Πλέγμα πίνακα42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B47B77"/>
  </w:style>
  <w:style w:type="numbering" w:customStyle="1" w:styleId="4260">
    <w:name w:val="Χωρίς λίστα426"/>
    <w:next w:val="a2"/>
    <w:uiPriority w:val="99"/>
    <w:semiHidden/>
    <w:unhideWhenUsed/>
    <w:rsid w:val="00B47B77"/>
  </w:style>
  <w:style w:type="table" w:customStyle="1" w:styleId="526">
    <w:name w:val="Πλέγμα πίνακα52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B47B77"/>
  </w:style>
  <w:style w:type="table" w:customStyle="1" w:styleId="11260">
    <w:name w:val="Πλέγμα πίνακα112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B47B77"/>
  </w:style>
  <w:style w:type="table" w:customStyle="1" w:styleId="616">
    <w:name w:val="Πλέγμα πίνακα6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B47B77"/>
  </w:style>
  <w:style w:type="table" w:customStyle="1" w:styleId="12170">
    <w:name w:val="Πλέγμα πίνακα12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B47B77"/>
  </w:style>
  <w:style w:type="table" w:customStyle="1" w:styleId="31160">
    <w:name w:val="Πλέγμα πίνακα31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B47B77"/>
  </w:style>
  <w:style w:type="numbering" w:customStyle="1" w:styleId="3117">
    <w:name w:val="Χωρίς λίστα3117"/>
    <w:next w:val="a2"/>
    <w:uiPriority w:val="99"/>
    <w:semiHidden/>
    <w:unhideWhenUsed/>
    <w:rsid w:val="00B47B77"/>
  </w:style>
  <w:style w:type="table" w:customStyle="1" w:styleId="41160">
    <w:name w:val="Πλέγμα πίνακα41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B47B77"/>
  </w:style>
  <w:style w:type="numbering" w:customStyle="1" w:styleId="4117">
    <w:name w:val="Χωρίς λίστα4117"/>
    <w:next w:val="a2"/>
    <w:uiPriority w:val="99"/>
    <w:semiHidden/>
    <w:unhideWhenUsed/>
    <w:rsid w:val="00B47B77"/>
  </w:style>
  <w:style w:type="table" w:customStyle="1" w:styleId="5116">
    <w:name w:val="Πλέγμα πίνακα51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B47B77"/>
  </w:style>
  <w:style w:type="table" w:customStyle="1" w:styleId="111170">
    <w:name w:val="Πλέγμα πίνακα111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B47B77"/>
  </w:style>
  <w:style w:type="table" w:customStyle="1" w:styleId="83">
    <w:name w:val="Πλέγμα πίνακα8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B47B77"/>
  </w:style>
  <w:style w:type="table" w:customStyle="1" w:styleId="1370">
    <w:name w:val="Πλέγμα πίνακα13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B47B77"/>
  </w:style>
  <w:style w:type="table" w:customStyle="1" w:styleId="327">
    <w:name w:val="Πλέγμα πίνακα32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B47B77"/>
  </w:style>
  <w:style w:type="numbering" w:customStyle="1" w:styleId="3270">
    <w:name w:val="Χωρίς λίστα327"/>
    <w:next w:val="a2"/>
    <w:uiPriority w:val="99"/>
    <w:semiHidden/>
    <w:unhideWhenUsed/>
    <w:rsid w:val="00B47B77"/>
  </w:style>
  <w:style w:type="table" w:customStyle="1" w:styleId="427">
    <w:name w:val="Πλέγμα πίνακα42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B47B77"/>
  </w:style>
  <w:style w:type="numbering" w:customStyle="1" w:styleId="4270">
    <w:name w:val="Χωρίς λίστα427"/>
    <w:next w:val="a2"/>
    <w:uiPriority w:val="99"/>
    <w:semiHidden/>
    <w:unhideWhenUsed/>
    <w:rsid w:val="00B47B77"/>
  </w:style>
  <w:style w:type="table" w:customStyle="1" w:styleId="527">
    <w:name w:val="Πλέγμα πίνακα52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B47B77"/>
  </w:style>
  <w:style w:type="table" w:customStyle="1" w:styleId="11270">
    <w:name w:val="Πλέγμα πίνακα112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B47B77"/>
  </w:style>
  <w:style w:type="table" w:customStyle="1" w:styleId="617">
    <w:name w:val="Πλέγμα πίνακα6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B47B77"/>
  </w:style>
  <w:style w:type="table" w:customStyle="1" w:styleId="12180">
    <w:name w:val="Πλέγμα πίνακα12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B47B77"/>
  </w:style>
  <w:style w:type="table" w:customStyle="1" w:styleId="31170">
    <w:name w:val="Πλέγμα πίνακα31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B47B77"/>
  </w:style>
  <w:style w:type="numbering" w:customStyle="1" w:styleId="3118">
    <w:name w:val="Χωρίς λίστα3118"/>
    <w:next w:val="a2"/>
    <w:uiPriority w:val="99"/>
    <w:semiHidden/>
    <w:unhideWhenUsed/>
    <w:rsid w:val="00B47B77"/>
  </w:style>
  <w:style w:type="table" w:customStyle="1" w:styleId="41170">
    <w:name w:val="Πλέγμα πίνακα41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B47B77"/>
  </w:style>
  <w:style w:type="numbering" w:customStyle="1" w:styleId="4118">
    <w:name w:val="Χωρίς λίστα4118"/>
    <w:next w:val="a2"/>
    <w:uiPriority w:val="99"/>
    <w:semiHidden/>
    <w:unhideWhenUsed/>
    <w:rsid w:val="00B47B77"/>
  </w:style>
  <w:style w:type="table" w:customStyle="1" w:styleId="5117">
    <w:name w:val="Πλέγμα πίνακα51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B47B77"/>
  </w:style>
  <w:style w:type="table" w:customStyle="1" w:styleId="111180">
    <w:name w:val="Πλέγμα πίνακα111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B47B77"/>
  </w:style>
  <w:style w:type="table" w:customStyle="1" w:styleId="84">
    <w:name w:val="Πλέγμα πίνακα8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B47B77"/>
  </w:style>
  <w:style w:type="table" w:customStyle="1" w:styleId="1380">
    <w:name w:val="Πλέγμα πίνακα13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B47B77"/>
  </w:style>
  <w:style w:type="table" w:customStyle="1" w:styleId="328">
    <w:name w:val="Πλέγμα πίνακα32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B47B77"/>
  </w:style>
  <w:style w:type="numbering" w:customStyle="1" w:styleId="3280">
    <w:name w:val="Χωρίς λίστα328"/>
    <w:next w:val="a2"/>
    <w:uiPriority w:val="99"/>
    <w:semiHidden/>
    <w:unhideWhenUsed/>
    <w:rsid w:val="00B47B77"/>
  </w:style>
  <w:style w:type="table" w:customStyle="1" w:styleId="428">
    <w:name w:val="Πλέγμα πίνακα42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B47B77"/>
  </w:style>
  <w:style w:type="numbering" w:customStyle="1" w:styleId="4280">
    <w:name w:val="Χωρίς λίστα428"/>
    <w:next w:val="a2"/>
    <w:uiPriority w:val="99"/>
    <w:semiHidden/>
    <w:unhideWhenUsed/>
    <w:rsid w:val="00B47B77"/>
  </w:style>
  <w:style w:type="table" w:customStyle="1" w:styleId="528">
    <w:name w:val="Πλέγμα πίνακα52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B47B77"/>
  </w:style>
  <w:style w:type="table" w:customStyle="1" w:styleId="11280">
    <w:name w:val="Πλέγμα πίνακα112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B47B77"/>
  </w:style>
  <w:style w:type="table" w:customStyle="1" w:styleId="618">
    <w:name w:val="Πλέγμα πίνακα6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B47B77"/>
  </w:style>
  <w:style w:type="table" w:customStyle="1" w:styleId="12190">
    <w:name w:val="Πλέγμα πίνακα12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B47B77"/>
  </w:style>
  <w:style w:type="table" w:customStyle="1" w:styleId="31180">
    <w:name w:val="Πλέγμα πίνακα31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B47B77"/>
  </w:style>
  <w:style w:type="numbering" w:customStyle="1" w:styleId="3119">
    <w:name w:val="Χωρίς λίστα3119"/>
    <w:next w:val="a2"/>
    <w:uiPriority w:val="99"/>
    <w:semiHidden/>
    <w:unhideWhenUsed/>
    <w:rsid w:val="00B47B77"/>
  </w:style>
  <w:style w:type="table" w:customStyle="1" w:styleId="41180">
    <w:name w:val="Πλέγμα πίνακα41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B47B77"/>
  </w:style>
  <w:style w:type="numbering" w:customStyle="1" w:styleId="4119">
    <w:name w:val="Χωρίς λίστα4119"/>
    <w:next w:val="a2"/>
    <w:uiPriority w:val="99"/>
    <w:semiHidden/>
    <w:unhideWhenUsed/>
    <w:rsid w:val="00B47B77"/>
  </w:style>
  <w:style w:type="table" w:customStyle="1" w:styleId="5118">
    <w:name w:val="Πλέγμα πίνακα51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B47B77"/>
  </w:style>
  <w:style w:type="table" w:customStyle="1" w:styleId="111190">
    <w:name w:val="Πλέγμα πίνακα111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B47B77"/>
  </w:style>
  <w:style w:type="table" w:customStyle="1" w:styleId="85">
    <w:name w:val="Πλέγμα πίνακα8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B47B77"/>
  </w:style>
  <w:style w:type="table" w:customStyle="1" w:styleId="1390">
    <w:name w:val="Πλέγμα πίνακα13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B47B77"/>
  </w:style>
  <w:style w:type="table" w:customStyle="1" w:styleId="329">
    <w:name w:val="Πλέγμα πίνακα32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B47B77"/>
  </w:style>
  <w:style w:type="numbering" w:customStyle="1" w:styleId="3290">
    <w:name w:val="Χωρίς λίστα329"/>
    <w:next w:val="a2"/>
    <w:uiPriority w:val="99"/>
    <w:semiHidden/>
    <w:unhideWhenUsed/>
    <w:rsid w:val="00B47B77"/>
  </w:style>
  <w:style w:type="table" w:customStyle="1" w:styleId="429">
    <w:name w:val="Πλέγμα πίνακα42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B47B77"/>
  </w:style>
  <w:style w:type="numbering" w:customStyle="1" w:styleId="4290">
    <w:name w:val="Χωρίς λίστα429"/>
    <w:next w:val="a2"/>
    <w:uiPriority w:val="99"/>
    <w:semiHidden/>
    <w:unhideWhenUsed/>
    <w:rsid w:val="00B47B77"/>
  </w:style>
  <w:style w:type="table" w:customStyle="1" w:styleId="529">
    <w:name w:val="Πλέγμα πίνακα52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B47B77"/>
  </w:style>
  <w:style w:type="table" w:customStyle="1" w:styleId="11290">
    <w:name w:val="Πλέγμα πίνακα112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B47B77"/>
  </w:style>
  <w:style w:type="table" w:customStyle="1" w:styleId="619">
    <w:name w:val="Πλέγμα πίνακα6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B47B77"/>
  </w:style>
  <w:style w:type="table" w:customStyle="1" w:styleId="121101">
    <w:name w:val="Πλέγμα πίνακα12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B47B77"/>
  </w:style>
  <w:style w:type="table" w:customStyle="1" w:styleId="31190">
    <w:name w:val="Πλέγμα πίνακα31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B47B77"/>
  </w:style>
  <w:style w:type="numbering" w:customStyle="1" w:styleId="311100">
    <w:name w:val="Χωρίς λίστα31110"/>
    <w:next w:val="a2"/>
    <w:uiPriority w:val="99"/>
    <w:semiHidden/>
    <w:unhideWhenUsed/>
    <w:rsid w:val="00B47B77"/>
  </w:style>
  <w:style w:type="table" w:customStyle="1" w:styleId="41190">
    <w:name w:val="Πλέγμα πίνακα41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B47B77"/>
  </w:style>
  <w:style w:type="numbering" w:customStyle="1" w:styleId="411100">
    <w:name w:val="Χωρίς λίστα41110"/>
    <w:next w:val="a2"/>
    <w:uiPriority w:val="99"/>
    <w:semiHidden/>
    <w:unhideWhenUsed/>
    <w:rsid w:val="00B47B77"/>
  </w:style>
  <w:style w:type="table" w:customStyle="1" w:styleId="5119">
    <w:name w:val="Πλέγμα πίνακα51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B47B77"/>
  </w:style>
  <w:style w:type="table" w:customStyle="1" w:styleId="1111101">
    <w:name w:val="Πλέγμα πίνακα111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B47B77"/>
    <w:pPr>
      <w:suppressAutoHyphens w:val="0"/>
      <w:spacing w:before="100" w:beforeAutospacing="1" w:after="100" w:afterAutospacing="1"/>
    </w:pPr>
    <w:rPr>
      <w:lang w:eastAsia="el-GR"/>
    </w:rPr>
  </w:style>
  <w:style w:type="paragraph" w:customStyle="1" w:styleId="oj-doc-ti">
    <w:name w:val="oj-doc-ti"/>
    <w:basedOn w:val="a"/>
    <w:rsid w:val="00B47B77"/>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46314464">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64179390">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01848505">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f8yKr9Kv77Fp6k5uE6xNduJInJ48_97uHrMts-zFzeyCiBSQOpYnT00MHhcXFRTsNAfhawVRAjn1x7DfnaBSvGBb7bm4QF33gv_U7-872KU." TargetMode="External"/><Relationship Id="rId29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1" Type="http://schemas.openxmlformats.org/officeDocument/2006/relationships/hyperlink" Target="https://www.hellenicparliament.gr/UserFiles/c8827c35-4399-4fbb-8ea6-aebdc768f4f7/11662989.pdf" TargetMode="External"/><Relationship Id="rId63" Type="http://schemas.openxmlformats.org/officeDocument/2006/relationships/hyperlink" Target="http://www.et.gr/idocs-nph/search/pdfViewerForm.html?args=5C7QrtC22wEzH9d6xfVpRXdtvSoClrL8r8vpvR2eNoN_zJjLAILKFuJInJ48_97uHrMts-zFzeyCiBSQOpYnT00MHhcXFRTsYaMfJi6eynyOD_Ev2f93VJM6zZvRCdt9OlVE6zsbQoQ." TargetMode="External"/><Relationship Id="rId15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2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6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70" Type="http://schemas.openxmlformats.org/officeDocument/2006/relationships/hyperlink" Target="http://www.et.gr/idocs-nph/search/pdfViewerForm.html?args=5C7QrtC22wEzH9d6xfVpRXdtvSoClrL8qch8ztD7IMbtIl9LGdkF53UIxsx942CdyqxSQYNuqAGCF0IfB9HI6hq6ZkZV96FIFn0IReZ9sSrYROkep2nYsxHZS_yPnRHTLdBxk_gkJ0M." TargetMode="External"/><Relationship Id="rId22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3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2" Type="http://schemas.openxmlformats.org/officeDocument/2006/relationships/hyperlink" Target="https://eur-lex.europa.eu/legal-content/EL/TXT/PDF/?uri=CELEX:32021R0976&amp;from=EL" TargetMode="External"/><Relationship Id="rId74" Type="http://schemas.openxmlformats.org/officeDocument/2006/relationships/hyperlink" Target="http://www.et.gr/idocs-nph/search/pdfViewerForm.html?args=5C7QrtC22wEzH9d6xfVpRXdtvSoClrL8acpNRWcE-SkfP1Rf9veiteJInJ48_97uHrMts-zFzeyCiBSQOpYnT00MHhcXFRTsXWpJamo9c0xgpahJO_xu83tJ8AEyOr8etlba2L0pvx4." TargetMode="External"/><Relationship Id="rId128" Type="http://schemas.openxmlformats.org/officeDocument/2006/relationships/hyperlink" Target="http://www.et.gr/idocs-nph/search/pdfViewerForm.html?args=5C7QrtC22wEzH9d6xfVpRXdtvSoClrL8f8yKr9Kv77HnMRVjyfnPUeJInJ48_97uHrMts-zFzeyCiBSQOpYnT00MHhcXFRTsHfLpJThijI7xiOPsp6p8AdXwdfTaZjp0ptys0Il5uVM." TargetMode="External"/><Relationship Id="rId33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7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4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3" Type="http://schemas.openxmlformats.org/officeDocument/2006/relationships/hyperlink" Target="http://www.et.gr/idocs-nph/search/pdfViewerForm.html?args=5C7QrtC22wEzH9d6xfVpRXdtvSoClrL8Qdqk9vjPWlXNZ8op6Z_wSuJInJ48_97uHrMts-zFzeyCiBSQOpYnT00MHhcXFRTsH205aeB-bGICdjK-sxE8g50hwcaEEbZRl7f02vrMTCA." TargetMode="External"/><Relationship Id="rId139" Type="http://schemas.openxmlformats.org/officeDocument/2006/relationships/hyperlink" Target="http://www.et.gr/idocs-nph/search/pdfViewerForm.html?args=5C7QrtC22wEzH9d6xfVpRXdtvSoClrL8f8yKr9Kv77G4ndCieBbLVuJInJ48_97uHrMts-zFzeyCiBSQOpYnT00MHhcXFRTsAfF3AnKQXJtzBgnshKfR38lZGaIqsUdjQnSlIikG39Q." TargetMode="External"/><Relationship Id="rId29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0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4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8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85" Type="http://schemas.openxmlformats.org/officeDocument/2006/relationships/hyperlink" Target="http://www.et.gr/idocs-nph/search/pdfViewerForm.html?args=5C7QrtC22wEzH9d6xfVpRXdtvSoClrL8M3utSzAwpFh_zJjLAILKFuJInJ48_97uHrMts-zFzeyCiBSQOpYnT00MHhcXFRTseLyW5h-8tTdTMS2Q6jLvAM6GpPvNSPZAM8yfV4RGOoM." TargetMode="External"/><Relationship Id="rId150" Type="http://schemas.openxmlformats.org/officeDocument/2006/relationships/hyperlink" Target="http://www.et.gr/idocs-nph/search/pdfViewerForm.html?args=5C7QrtC22wEzH9d6xfVpRXdtvSoClrL8OUaZREG_UlX3U4LPcASlceJInJ48_97uHrMts-zFzeyCiBSQOpYnT00MHhcXFRTsc3kNccT1nsWnSwuNKrGs77LZ-StaHlwTTFYrbtEghjw." TargetMode="External"/><Relationship Id="rId19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4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5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97" Type="http://schemas.openxmlformats.org/officeDocument/2006/relationships/footer" Target="footer5.xml"/><Relationship Id="rId12" Type="http://schemas.openxmlformats.org/officeDocument/2006/relationships/footer" Target="footer2.xml"/><Relationship Id="rId108" Type="http://schemas.openxmlformats.org/officeDocument/2006/relationships/hyperlink" Target="http://www.et.gr/idocs-nph/search/pdfViewerForm.html?args=5C7QrtC22wEzH9d6xfVpRXdtvSoClrL8O_j9lGUdzi_3U4LPcASlceJInJ48_97uHrMts-zFzeyCiBSQOpYnT00MHhcXFRTs7mkPe0wbYT-uc70bzDKwZP0d8M_X1gBow0viMA7-A6A." TargetMode="External"/><Relationship Id="rId31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5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4" Type="http://schemas.openxmlformats.org/officeDocument/2006/relationships/hyperlink" Target="http://www.et.gr/idocs-nph/search/pdfViewerForm.html?args=5C7QrtC22wEzH9d6xfVpRXdtvSoClrL8ESpgp0AljOvNZ8op6Z_wSuJInJ48_97uHrMts-zFzeyCiBSQOpYnT00MHhcXFRTsjEuG4CseqcGNNQI5mryIJ89TQND2-sbq_Oj7PG2YcyQ." TargetMode="External"/><Relationship Id="rId96" Type="http://schemas.openxmlformats.org/officeDocument/2006/relationships/hyperlink" Target="http://www.et.gr/idocs-nph/search/pdfViewerForm.html?args=5C7QrtC22wEzH9d6xfVpRXdtvSoClrL8q6KUEZFb2m7uFUDqazHcNeJInJ48_97uHrMts-zFzeyCiBSQOpYnT00MHhcXFRTswGSxjnUusDscrR55LZh8aXTeN4EmKxB8RATHQbDxK8o." TargetMode="External"/><Relationship Id="rId161" Type="http://schemas.openxmlformats.org/officeDocument/2006/relationships/hyperlink" Target="http://www.et.gr/idocs-nph/search/pdfViewerForm.html?args=5C7QrtC22wEzH9d6xfVpRXdtvSoClrL8O_j9lGUdzi_3U4LPcASlceJInJ48_97uHrMts-zFzeyCiBSQOpYnT00MHhcXFRTs7mkPe0wbYT-uc70bzDKwZP0d8M_X1gBow0viMA7-A6A."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5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2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 Type="http://schemas.openxmlformats.org/officeDocument/2006/relationships/hyperlink" Target="https://www.hellenicparliament.gr/UserFiles/c8827c35-4399-4fbb-8ea6-aebdc768f4f7/11662992.pdf" TargetMode="External"/><Relationship Id="rId119" Type="http://schemas.openxmlformats.org/officeDocument/2006/relationships/hyperlink" Target="http://www.et.gr/idocs-nph/search/pdfViewerForm.html?args=5C7QrtC22wEzH9d6xfVpRXdtvSoClrL85DiRVO0wgKTnMRVjyfnPUeJInJ48_97uHrMts-zFzeyCiBSQOpYnT00MHhcXFRTszPAl5lrKSUwucBfiBJx177hFew6r92DiNVWPOZJCXmE."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5" Type="http://schemas.openxmlformats.org/officeDocument/2006/relationships/hyperlink" Target="http://www.et.gr/idocs-nph/search/pdfViewerForm.html?args=5C7QrtC22wEzH9d6xfVpRXdtvSoClrL8goX2c34K7tLuFUDqazHcNeJInJ48_97uHrMts-zFzeyCiBSQOpYnT00MHhcXFRTsbctiGeQ1EnOdPvBD4OcdGeKyLxDKFGxr3fprNGoLrmA." TargetMode="External"/><Relationship Id="rId130" Type="http://schemas.openxmlformats.org/officeDocument/2006/relationships/hyperlink" Target="http://www.et.gr/idocs-nph/search/pdfViewerForm.html?args=5C7QrtC22wEzH9d6xfVpRXdtvSoClrL8f8yKr9Kv77F_zJjLAILKFuJInJ48_97uHrMts-zFzeyCiBSQOpYnT00MHhcXFRTsmSlgtv8_dsDJRMOcyABhg_mYAJTV3XLk2cqy2jrs01g." TargetMode="External"/><Relationship Id="rId36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7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2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3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7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8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4" Type="http://schemas.openxmlformats.org/officeDocument/2006/relationships/hyperlink" Target="https://eur-lex.europa.eu/legal-content/EL/TXT/PDF/?uri=CELEX:32021R0978&amp;from=EL" TargetMode="External"/><Relationship Id="rId76" Type="http://schemas.openxmlformats.org/officeDocument/2006/relationships/hyperlink" Target="http://www.et.gr/idocs-nph/search/pdfViewerForm.html?args=5C7QrtC22wEzH9d6xfVpRXdtvSoClrL8M3utSzAwpFjNZ8op6Z_wSuJInJ48_97uHrMts-zFzeyCiBSQOpYnT00MHhcXFRTsc3_HDHwPlJagevOA3GPO0geiU9taKyjZ2hFu0rf9zfQ." TargetMode="External"/><Relationship Id="rId141" Type="http://schemas.openxmlformats.org/officeDocument/2006/relationships/hyperlink" Target="http://www.et.gr/idocs-nph/search/pdfViewerForm.html?args=5C7QrtC22wEzH9d6xfVpRXdtvSoClrL8f8yKr9Kv77EfP1Rf9veiteJInJ48_97uHrMts-zFzeyCiBSQOpYnT00MHhcXFRTsoJPfkMUr3POlJriwfMLsi_MEVQ8IWNEeqWWKE1QBdVA." TargetMode="External"/><Relationship Id="rId37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4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0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8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4" Type="http://schemas.openxmlformats.org/officeDocument/2006/relationships/hyperlink" Target="https://www.hellenicparliament.gr/UserFiles/c8827c35-4399-4fbb-8ea6-aebdc768f4f7/11662989.pdf" TargetMode="External"/><Relationship Id="rId45" Type="http://schemas.openxmlformats.org/officeDocument/2006/relationships/hyperlink" Target="http://www.et.gr/idocs-nph/search/pdfViewerForm.html?args=5C7QrtC22wEzH9d6xfVpRXdtvSoClrL8Qdqk9vjPWlXNZ8op6Z_wSuJInJ48_97uHrMts-zFzeyCiBSQOpYnT00MHhcXFRTsH205aeB-bGICdjK-sxE8g50hwcaEEbZRl7f02vrMTCA." TargetMode="External"/><Relationship Id="rId66" Type="http://schemas.openxmlformats.org/officeDocument/2006/relationships/hyperlink" Target="http://www.et.gr/idocs-nph/search/pdfViewerForm.html?args=5C7QrtC22wEzH9d6xfVpRXdtvSoClrL8acpNRWcE-SkliYHTRwL0-OJInJ48_97uHrMts-zFzeyCiBSQOpYnT00MHhcXFRTs7_HGw1hbGgQaZwgRTUAyOK0xONkZKi74ZbWyYrRmRXU." TargetMode="External"/><Relationship Id="rId8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0" Type="http://schemas.openxmlformats.org/officeDocument/2006/relationships/hyperlink" Target="http://www.et.gr/idocs-nph/search/pdfViewerForm.html?args=5C7QrtC22wEzH9d6xfVpRXdtvSoClrL8M3utSzAwpFgfP1Rf9veiteJInJ48_97uHrMts-zFzeyCiBSQOpYnT00MHhcXFRTsvheA53xHIJThTwfFpm5YEYFkqOnwnU0i75ir_AzPd0I." TargetMode="External"/><Relationship Id="rId131" Type="http://schemas.openxmlformats.org/officeDocument/2006/relationships/hyperlink" Target="http://www.et.gr/idocs-nph/search/pdfViewerForm.html?args=5C7QrtC22wEzH9d6xfVpRXdtvSoClrL8OUaZREG_UlUtiDow6HlTE-JInJ48_97uHrMts-zFzeyCiBSQOpYnT00MHhcXFRTsMGUcpCAiWGpPGDUY4iVXS4Nmp9bTSvQE-N3yEnup8yk." TargetMode="External"/><Relationship Id="rId32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6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52" Type="http://schemas.openxmlformats.org/officeDocument/2006/relationships/hyperlink" Target="http://www.et.gr/idocs-nph/search/pdfViewerForm.html?args=5C7QrtC22wEzH9d6xfVpRXdtvSoClrL8nLs5HumnN9F_zJjLAILKFuJInJ48_97uHrMts-zFzeyCiBSQOpYnT00MHhcXFRTsZa5GiLCZkD2rxtHpAZs3bEPLjmfyxLGi_aYqIod6tWE." TargetMode="External"/><Relationship Id="rId17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9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8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5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4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6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7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99" Type="http://schemas.openxmlformats.org/officeDocument/2006/relationships/theme" Target="theme/theme1.xml"/><Relationship Id="rId14" Type="http://schemas.openxmlformats.org/officeDocument/2006/relationships/footer" Target="footer4.xml"/><Relationship Id="rId35" Type="http://schemas.openxmlformats.org/officeDocument/2006/relationships/hyperlink" Target="https://eur-lex.europa.eu/legal-content/EL/TXT/PDF/?uri=CELEX:32021R0979&amp;from=EL" TargetMode="External"/><Relationship Id="rId56" Type="http://schemas.openxmlformats.org/officeDocument/2006/relationships/hyperlink" Target="http://www.et.gr/idocs-nph/search/pdfViewerForm.html?args=5C7QrtC22wEzH9d6xfVpRXdtvSoClrL821paEXBAV1p_zJjLAILKFuJInJ48_97uHrMts-zFzeyCiBSQOpYnT00MHhcXFRTsnS7BMkCokP6zvuz6Zqd9-Zk5oJDuLPaXRImXJ85vj6k." TargetMode="External"/><Relationship Id="rId77" Type="http://schemas.openxmlformats.org/officeDocument/2006/relationships/hyperlink" Target="http://www.et.gr/idocs-nph/search/pdfViewerForm.html?args=5C7QrtC22wEzH9d6xfVpRXdtvSoClrL8goX2c34K7tLnMRVjyfnPUeJInJ48_97uHrMts-zFzeyCiBSQOpYnT00MHhcXFRTsrEJSHmckLHqotGC2_u8Mq2RPS8tmg1X68pDWkOUrqKg." TargetMode="External"/><Relationship Id="rId100" Type="http://schemas.openxmlformats.org/officeDocument/2006/relationships/hyperlink" Target="http://www.et.gr/idocs-nph/search/pdfViewerForm.html?args=5C7QrtC22wEzH9d6xfVpRXdtvSoClrL8O_j9lGUdzi8tiDow6HlTE-JInJ48_97uHrMts-zFzeyCiBSQOpYnT00MHhcXFRTsxkQm1kcPFHtfbEOhfzAoLms2y6Z7XpZnMLA5hW0PByY." TargetMode="External"/><Relationship Id="rId28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3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5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EzH9d6xfVpRXdtvSoClrL8r8vpvR2eNoMfP1Rf9veiteJInJ48_97uHrMts-zFzeyCiBSQOpYnT00MHhcXFRTsm-d5gMD3c5oxzkv7ikX5Cj3Sr6A9SFWcecLGkM7vJbE." TargetMode="External"/><Relationship Id="rId121" Type="http://schemas.openxmlformats.org/officeDocument/2006/relationships/hyperlink" Target="http://www.et.gr/idocs-nph/search/pdfViewerForm.html?args=5C7QrtC22wEzH9d6xfVpRXdtvSoClrL8cSHdHNezY5dp6k5uE6xNduJInJ48_97uHrMts-zFzeyCiBSQOpYnT00MHhcXFRTswf98BxzedmnumSJVR5YClNgAC1wq1FsC8PQMg6TWeec." TargetMode="External"/><Relationship Id="rId142" Type="http://schemas.openxmlformats.org/officeDocument/2006/relationships/hyperlink" Target="http://www.et.gr/idocs-nph/search/pdfViewerForm.html?args=5C7QrtC22wEzH9d6xfVpRXdtvSoClrL8f8yKr9Kv77EfP1Rf9veiteJInJ48_97uHrMts-zFzeyCiBSQOpYnT00MHhcXFRTsoJPfkMUr3POlJriwfMLsi_MEVQ8IWNEeqWWKE1QBdVA." TargetMode="External"/><Relationship Id="rId163" Type="http://schemas.openxmlformats.org/officeDocument/2006/relationships/hyperlink" Target="http://www.et.gr/idocs-nph/search/pdfViewerForm.html?args=5C7QrtC22wEzH9d6xfVpRXdtvSoClrL8cSHdHNezY5dp6k5uE6xNduJInJ48_97uHrMts-zFzeyCiBSQOpYnT00MHhcXFRTswf98BxzedmnumSJVR5YClNgAC1wq1FsC8PQMg6TWeec." TargetMode="External"/><Relationship Id="rId18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9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0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2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4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5" Type="http://schemas.openxmlformats.org/officeDocument/2006/relationships/hyperlink" Target="https://eur-lex.europa.eu/legal-content/EL/TXT/PDF/?uri=CELEX:32021R0953&amp;from=EL" TargetMode="External"/><Relationship Id="rId46" Type="http://schemas.openxmlformats.org/officeDocument/2006/relationships/hyperlink" Target="http://www.et.gr/idocs-nph/search/pdfViewerForm.html?args=5C7QrtC22wEzH9d6xfVpRXdtvSoClrL8OUaZREG_UlVp6k5uE6xNduJInJ48_97uHrMts-zFzeyCiBSQOpYnT00MHhcXFRTsaw_1BNGBjqzQUfvzpyOW2Zi5kgSznv9nWXyeElGpSFk." TargetMode="External"/><Relationship Id="rId67" Type="http://schemas.openxmlformats.org/officeDocument/2006/relationships/hyperlink" Target="http://www.et.gr/idocs-nph/search/pdfViewerForm.html?args=5C7QrtC22wEzH9d6xfVpRXdtvSoClrL8tPgYioSqM0Vp6k5uE6xNduJInJ48_97uHrMts-zFzeyCiBSQOpYnT00MHhcXFRTsLHQ__gDQhXB-0Gs0Zn3nZFGSCn4Vn8KypR-BMw-tZZA." TargetMode="External"/><Relationship Id="rId27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9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0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2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88" Type="http://schemas.openxmlformats.org/officeDocument/2006/relationships/hyperlink" Target="http://www.et.gr/idocs-nph/search/pdfViewerForm.html?args=5C7QrtC22wEzH9d6xfVpRXdtvSoClrL8q6KUEZFb2m7uFUDqazHcNeJInJ48_97uHrMts-zFzeyCiBSQOpYnT00MHhcXFRTswGSxjnUusDscrR55LZh8aXTeN4EmKxB8RATHQbDxK8o." TargetMode="External"/><Relationship Id="rId111" Type="http://schemas.openxmlformats.org/officeDocument/2006/relationships/hyperlink" Target="http://www.et.gr/idocs-nph/search/pdfViewerForm.html?args=5C7QrtC22wEzH9d6xfVpRXdtvSoClrL8OUaZREG_UlUtiDow6HlTE-JInJ48_97uHrMts-zFzeyCiBSQOpYnT00MHhcXFRTsMGUcpCAiWGpPGDUY4iVXS4Nmp9bTSvQE-N3yEnup8yk." TargetMode="External"/><Relationship Id="rId132" Type="http://schemas.openxmlformats.org/officeDocument/2006/relationships/hyperlink" Target="http://www.et.gr/idocs-nph/search/pdfViewerForm.html?args=5C7QrtC22wEzH9d6xfVpRXdtvSoClrL8OUaZREG_UlUfP1Rf9veiteJInJ48_97uHrMts-zFzeyCiBSQOpYnT00MHhcXFRTsPYzQvpyYHD1hKwbQmZWoRJLqX9rGg764ahSrdxuINWc." TargetMode="External"/><Relationship Id="rId153" Type="http://schemas.openxmlformats.org/officeDocument/2006/relationships/hyperlink" Target="http://www.et.gr/idocs-nph/search/pdfViewerForm.html?args=5C7QrtC22wEzH9d6xfVpRXdtvSoClrL8OUaZREG_UlXnMRVjyfnPUeJInJ48_97uHrMts-zFzeyCiBSQOpYnT00MHhcXFRTs2XXdlH263mwOobpGB2NxtQDU4BrQNvOsR2BP13Rr5GQ." TargetMode="External"/><Relationship Id="rId17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9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0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6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8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1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2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7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5" Type="http://schemas.openxmlformats.org/officeDocument/2006/relationships/hyperlink" Target="http://www.et.gr/idocs-nph/search/pdfViewerForm.html?args=5C7QrtC22wEzH9d6xfVpRXdtvSoClrL8zNy8ycs-iQh5MXD0LzQTLWPU9yLzB8V68knBzLCmTXKaO6fpVZ6Lx9hLslJUqeiQUtnI4wLNwCN4NCiJUvxOSdjtFv90URvQqtVOTn2t4N8." TargetMode="External"/><Relationship Id="rId36" Type="http://schemas.openxmlformats.org/officeDocument/2006/relationships/hyperlink" Target="https://eur-lex.europa.eu/legal-content/EL/TXT/PDF/?uri=CELEX:32021R0981&amp;from=EL" TargetMode="External"/><Relationship Id="rId57" Type="http://schemas.openxmlformats.org/officeDocument/2006/relationships/hyperlink" Target="http://www.et.gr/idocs-nph/search/pdfViewerForm.html?args=5C7QrtC22wEzH9d6xfVpRXdtvSoClrL8r8vpvR2eNoP3U4LPcASlceJInJ48_97uHrMts-zFzeyCiBSQOpYnT00MHhcXFRTsr3gcoMYeNSCT_AFqCr1-dxyGdEtgH5zmQl7Tf42-G7g."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1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3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8" Type="http://schemas.openxmlformats.org/officeDocument/2006/relationships/hyperlink" Target="http://www.et.gr/idocs-nph/search/pdfViewerForm.html?args=5C7QrtC22wEzH9d6xfVpRXdtvSoClrL8acpNRWcE-SkfP1Rf9veiteJInJ48_97uHrMts-zFzeyCiBSQOpYnT00MHhcXFRTsXWpJamo9c0xgpahJO_xu83tJ8AEyOr8etlba2L0pvx4." TargetMode="External"/><Relationship Id="rId99" Type="http://schemas.openxmlformats.org/officeDocument/2006/relationships/hyperlink" Target="http://www.et.gr/idocs-nph/search/pdfViewerForm.html?args=5C7QrtC22wEzH9d6xfVpRXdtvSoClrL8O_j9lGUdzi8tiDow6HlTE-JInJ48_97uHrMts-zFzeyCiBSQOpYnT00MHhcXFRTsxkQm1kcPFHtfbEOhfzAoLms2y6Z7XpZnMLA5hW0PByY." TargetMode="External"/><Relationship Id="rId101" Type="http://schemas.openxmlformats.org/officeDocument/2006/relationships/hyperlink" Target="http://www.et.gr/idocs-nph/search/pdfViewerForm.html?args=5C7QrtC22wEzH9d6xfVpRXdtvSoClrL8f8yKr9Kv77Fp6k5uE6xNduJInJ48_97uHrMts-zFzeyCiBSQOpYnT00MHhcXFRTsNAfhawVRAjn1x7DfnaBSvGBb7bm4QF33gv_U7-872KU." TargetMode="External"/><Relationship Id="rId122" Type="http://schemas.openxmlformats.org/officeDocument/2006/relationships/hyperlink" Target="http://www.et.gr/idocs-nph/search/pdfViewerForm.html?args=5C7QrtC22wEzH9d6xfVpRXdtvSoClrL85DiRVO0wgKQfP1Rf9veiteJInJ48_97uHrMts-zFzeyCiBSQOpYnT00MHhcXFRTs16frQay9zFrWABTXoBi4bRJA4VuOw8HZ6jB-6QocJ6A." TargetMode="External"/><Relationship Id="rId143" Type="http://schemas.openxmlformats.org/officeDocument/2006/relationships/hyperlink" Target="http://www.et.gr/idocs-nph/search/pdfViewerForm.html?args=5C7QrtC22wEzH9d6xfVpRXdtvSoClrL8f8yKr9Kv77EfP1Rf9veiteJInJ48_97uHrMts-zFzeyCiBSQOpYnT00MHhcXFRTsoJPfkMUr3POlJriwfMLsi_MEVQ8IWNEeqWWKE1QBdVA." TargetMode="External"/><Relationship Id="rId164" Type="http://schemas.openxmlformats.org/officeDocument/2006/relationships/hyperlink" Target="http://www.et.gr/idocs-nph/search/pdfViewerForm.html?args=5C7QrtC22wEzH9d6xfVpRXdtvSoClrL8OUaZREG_UlXnMRVjyfnPUeJInJ48_97uHrMts-zFzeyCiBSQOpYnT00MHhcXFRTs2XXdlH263mwOobpGB2NxtQDU4BrQNvOsR2BP13Rr5GQ." TargetMode="External"/><Relationship Id="rId18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7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0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2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4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6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6" Type="http://schemas.openxmlformats.org/officeDocument/2006/relationships/hyperlink" Target="https://eur-lex.europa.eu/legal-content/EL/TXT/PDF/?uri=CELEX:32021R0954&amp;from=EL" TargetMode="External"/><Relationship Id="rId23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0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2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 Type="http://schemas.openxmlformats.org/officeDocument/2006/relationships/hyperlink" Target="http://www.et.gr/idocs-nph/search/pdfViewerForm.html?args=5C7QrtC22wEzH9d6xfVpRXdtvSoClrL8OUaZREG_UlXnMRVjyfnPUeJInJ48_97uHrMts-zFzeyCiBSQOpYnT00MHhcXFRTs2XXdlH263mwOobpGB2NxtQDU4BrQNvOsR2BP13Rr5GQ." TargetMode="External"/><Relationship Id="rId68" Type="http://schemas.openxmlformats.org/officeDocument/2006/relationships/hyperlink" Target="http://www.et.gr/idocs-nph/search/pdfViewerForm.html?args=5C7QrtC22wEzH9d6xfVpRXdtvSoClrL8goX2c34K7tIliYHTRwL0-OJInJ48_97uHrMts-zFzeyCiBSQOpYnT00MHhcXFRTs_wEdjZMixBO82p08Wo_mjiQomYMlw8mhmYaatoyLAvI." TargetMode="External"/><Relationship Id="rId89" Type="http://schemas.openxmlformats.org/officeDocument/2006/relationships/hyperlink" Target="http://www.et.gr/idocs-nph/search/pdfViewerForm.html?args=5C7QrtC22wEzH9d6xfVpRXdtvSoClrL8nLs5HumnN9F_zJjLAILKFuJInJ48_97uHrMts-zFzeyCiBSQOpYnT00MHhcXFRTsZa5GiLCZkD2rxtHpAZs3bEPLjmfyxLGi_aYqIod6tWE." TargetMode="External"/><Relationship Id="rId112" Type="http://schemas.openxmlformats.org/officeDocument/2006/relationships/hyperlink" Target="http://www.et.gr/idocs-nph/search/pdfViewerForm.html?args=5C7QrtC22wEzH9d6xfVpRXdtvSoClrL85DiRVO0wgKTnMRVjyfnPUeJInJ48_97uHrMts-zFzeyCiBSQOpYnT00MHhcXFRTszPAl5lrKSUwucBfiBJx177hFew6r92DiNVWPOZJCXmE." TargetMode="External"/><Relationship Id="rId133" Type="http://schemas.openxmlformats.org/officeDocument/2006/relationships/hyperlink" Target="http://www.et.gr/idocs-nph/search/pdfViewerForm.html?args=5C7QrtC22wEzH9d6xfVpRXdtvSoClrL8f8yKr9Kv77H3U4LPcASlceJInJ48_97uHrMts-zFzeyCiBSQOpYnT00MHhcXFRTsvc6O6-C7N46p3BtgwuTVgr7nmRDuxzmHH9uJdWa49K0." TargetMode="External"/><Relationship Id="rId154" Type="http://schemas.openxmlformats.org/officeDocument/2006/relationships/hyperlink" Target="http://www.et.gr/idocs-nph/search/pdfViewerForm.html?args=5C7QrtC22wEzH9d6xfVpRXdtvSoClrL8OUaZREG_UlXnMRVjyfnPUeJInJ48_97uHrMts-zFzeyCiBSQOpYnT00MHhcXFRTs2XXdlH263mwOobpGB2NxtQDU4BrQNvOsR2BP13Rr5GQ." TargetMode="External"/><Relationship Id="rId17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4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6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0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8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1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6" Type="http://schemas.openxmlformats.org/officeDocument/2006/relationships/hyperlink" Target="https://www.hellenicparliament.gr/UserFiles/c8827c35-4399-4fbb-8ea6-aebdc768f4f7/11660743.pdf"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6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1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7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9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 Type="http://schemas.openxmlformats.org/officeDocument/2006/relationships/hyperlink" Target="https://eur-lex.europa.eu/legal-content/EL/TXT/PDF/?uri=CELEX:32021R0982&amp;from=EL" TargetMode="External"/><Relationship Id="rId58" Type="http://schemas.openxmlformats.org/officeDocument/2006/relationships/hyperlink" Target="http://www.et.gr/idocs-nph/search/pdfViewerForm.html?args=5C7QrtC22wEzH9d6xfVpRXdtvSoClrL8Qdqk9vjPWlV_zJjLAILKFuJInJ48_97uHrMts-zFzeyCiBSQOpYnT00MHhcXFRTsOizAWSXRV5ZBXz9d4j9otA0vrjyirQYNrjVa8urfUiY." TargetMode="External"/><Relationship Id="rId79" Type="http://schemas.openxmlformats.org/officeDocument/2006/relationships/hyperlink" Target="http://www.et.gr/idocs-nph/search/pdfViewerForm.html?args=5C7QrtC22wEzH9d6xfVpRXdtvSoClrL8goX2c34K7tL3U4LPcASlceJInJ48_97uHrMts-zFzeyCiBSQOpYnT00MHhcXFRTsFjbPd_vusucx8j0z5XI6Rs93JnqVBBfuxeMAj4bqiVY." TargetMode="External"/><Relationship Id="rId102" Type="http://schemas.openxmlformats.org/officeDocument/2006/relationships/hyperlink" Target="http://www.et.gr/idocs-nph/search/pdfViewerForm.html?args=5C7QrtC22wEzH9d6xfVpRXdtvSoClrL8f8yKr9Kv77Fp6k5uE6xNduJInJ48_97uHrMts-zFzeyCiBSQOpYnT00MHhcXFRTsNAfhawVRAjn1x7DfnaBSvGBb7bm4QF33gv_U7-872KU." TargetMode="External"/><Relationship Id="rId123" Type="http://schemas.openxmlformats.org/officeDocument/2006/relationships/hyperlink" Target="http://www.et.gr/idocs-nph/search/pdfViewerForm.html?args=5C7QrtC22wEzH9d6xfVpRXdtvSoClrL85DiRVO0wgKQfP1Rf9veiteJInJ48_97uHrMts-zFzeyCiBSQOpYnT00MHhcXFRTs16frQay9zFrWABTXoBi4bRJA4VuOw8HZ6jB-6QocJ6A." TargetMode="External"/><Relationship Id="rId144" Type="http://schemas.openxmlformats.org/officeDocument/2006/relationships/hyperlink" Target="http://www.et.gr/idocs-nph/search/pdfViewerForm.html?args=5C7QrtC22wEzH9d6xfVpRXdtvSoClrL8f8yKr9Kv77EfP1Rf9veiteJInJ48_97uHrMts-zFzeyCiBSQOpYnT00MHhcXFRTsoJPfkMUr3POlJriwfMLsi_MEVQ8IWNEeqWWKE1QBdVA." TargetMode="External"/><Relationship Id="rId33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90" Type="http://schemas.openxmlformats.org/officeDocument/2006/relationships/hyperlink" Target="http://www.et.gr/idocs-nph/search/pdfViewerForm.html?args=5C7QrtC22wEzH9d6xfVpRXdtvSoClrL8f8yKr9Kv77Fp6k5uE6xNduJInJ48_97uHrMts-zFzeyCiBSQOpYnT00MHhcXFRTsNAfhawVRAjn1x7DfnaBSvGBb7bm4QF33gv_U7-872KU." TargetMode="External"/><Relationship Id="rId165" Type="http://schemas.openxmlformats.org/officeDocument/2006/relationships/hyperlink" Target="http://www.et.gr/idocs-nph/search/pdfViewerForm.html?args=5C7QrtC22wEzH9d6xfVpRXdtvSoClrL8f8yKr9Kv77F_zJjLAILKFuJInJ48_97uHrMts-zFzeyCiBSQOpYnT00MHhcXFRTsmSlgtv8_dsDJRMOcyABhg_mYAJTV3XLk2cqy2jrs01g." TargetMode="External"/><Relationship Id="rId18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7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0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2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4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1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3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7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9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0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6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8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7" Type="http://schemas.openxmlformats.org/officeDocument/2006/relationships/hyperlink" Target="https://eur-lex.europa.eu/legal-content/EL/TXT/PDF/?uri=CELEX:32021R0965&amp;from=EL" TargetMode="External"/><Relationship Id="rId48" Type="http://schemas.openxmlformats.org/officeDocument/2006/relationships/hyperlink" Target="http://www.et.gr/idocs-nph/search/pdfViewerForm.html?args=5C7QrtC22wEzH9d6xfVpRXdtvSoClrL8r8vpvR2eNoPNZ8op6Z_wSuJInJ48_97uHrMts-zFzeyCiBSQOpYnT00MHhcXFRTsXvJI5ctDmKjFNY63CF-EfdRL8LvylVOaRXfNmzgYfgU." TargetMode="External"/><Relationship Id="rId69" Type="http://schemas.openxmlformats.org/officeDocument/2006/relationships/hyperlink" Target="http://www.et.gr/idocs-nph/search/pdfViewerForm.html?args=5C7QrtC22wEzH9d6xfVpRXdtvSoClrL8goX2c34K7tIfP1Rf9veiteJInJ48_97uHrMts-zFzeyCiBSQOpYnT00MHhcXFRTs9gQAjCcbaHaXfoaw1bOY9cCJn9lcLjPwGoFfu2589Hw." TargetMode="External"/><Relationship Id="rId113" Type="http://schemas.openxmlformats.org/officeDocument/2006/relationships/hyperlink" Target="http://www.et.gr/idocs-nph/search/pdfViewerForm.html?args=5C7QrtC22wEzH9d6xfVpRXdtvSoClrL85DiRVO0wgKTnMRVjyfnPUeJInJ48_97uHrMts-zFzeyCiBSQOpYnT00MHhcXFRTszPAl5lrKSUwucBfiBJx177hFew6r92DiNVWPOZJCXmE." TargetMode="External"/><Relationship Id="rId134" Type="http://schemas.openxmlformats.org/officeDocument/2006/relationships/hyperlink" Target="http://www.et.gr/idocs-nph/search/pdfViewerForm.html?args=5C7QrtC22wEzH9d6xfVpRXdtvSoClrL8cSHdHNezY5dp6k5uE6xNduJInJ48_97uHrMts-zFzeyCiBSQOpYnT00MHhcXFRTswf98BxzedmnumSJVR5YClNgAC1wq1FsC8PQMg6TWeec." TargetMode="External"/><Relationship Id="rId32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80" Type="http://schemas.openxmlformats.org/officeDocument/2006/relationships/hyperlink" Target="http://www.et.gr/idocs-nph/search/pdfViewerForm.html?args=5C7QrtC22wEzH9d6xfVpRXdtvSoClrL8goX2c34K7tLuFUDqazHcNeJInJ48_97uHrMts-zFzeyCiBSQOpYnT00MHhcXFRTsbctiGeQ1EnOdPvBD4OcdGeKyLxDKFGxr3fprNGoLrmA." TargetMode="External"/><Relationship Id="rId155" Type="http://schemas.openxmlformats.org/officeDocument/2006/relationships/hyperlink" Target="http://www.et.gr/idocs-nph/search/pdfViewerForm.html?args=5C7QrtC22wEzH9d6xfVpRXdtvSoClrL8OUaZREG_UlUfP1Rf9veiteJInJ48_97uHrMts-zFzeyCiBSQOpYnT00MHhcXFRTsPYzQvpyYHD1hKwbQmZWoRJLqX9rGg764ahSrdxuINWc." TargetMode="External"/><Relationship Id="rId17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9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6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8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1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3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2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5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7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7" Type="http://schemas.openxmlformats.org/officeDocument/2006/relationships/hyperlink" Target="https://www.hellenicparliament.gr/UserFiles/c8827c35-4399-4fbb-8ea6-aebdc768f4f7/11660744.pdf" TargetMode="External"/><Relationship Id="rId38" Type="http://schemas.openxmlformats.org/officeDocument/2006/relationships/hyperlink" Target="https://eur-lex.europa.eu/legal-content/EL/TXT/PDF/?uri=CELEX:32021R0984&amp;from=EL" TargetMode="External"/><Relationship Id="rId59" Type="http://schemas.openxmlformats.org/officeDocument/2006/relationships/hyperlink" Target="http://www.et.gr/idocs-nph/search/pdfViewerForm.html?args=5C7QrtC22wEzH9d6xfVpRXdtvSoClrL85DiRVO0wgKRp6k5uE6xNduJInJ48_97uHrMts-zFzeyCiBSQOpYnT00MHhcXFRTsr-PuCVru1XoX46NnkoFbfYlouUv2bZYPfW1w3CKSxJk." TargetMode="External"/><Relationship Id="rId103" Type="http://schemas.openxmlformats.org/officeDocument/2006/relationships/hyperlink" Target="http://www.et.gr/idocs-nph/search/pdfViewerForm.html?args=5C7QrtC22wEzH9d6xfVpRXdtvSoClrL8f8yKr9Kv77Fp6k5uE6xNduJInJ48_97uHrMts-zFzeyCiBSQOpYnT00MHhcXFRTsNAfhawVRAjn1x7DfnaBSvGBb7bm4QF33gv_U7-872KU." TargetMode="External"/><Relationship Id="rId124" Type="http://schemas.openxmlformats.org/officeDocument/2006/relationships/hyperlink" Target="http://www.et.gr/idocs-nph/search/pdfViewerForm.html?args=5C7QrtC22wEzH9d6xfVpRXdtvSoClrL85DiRVO0wgKQfP1Rf9veiteJInJ48_97uHrMts-zFzeyCiBSQOpYnT00MHhcXFRTs16frQay9zFrWABTXoBi4bRJA4VuOw8HZ6jB-6QocJ6A." TargetMode="External"/><Relationship Id="rId31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9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70" Type="http://schemas.openxmlformats.org/officeDocument/2006/relationships/hyperlink" Target="http://www.et.gr/idocs-nph/search/pdfViewerForm.html?args=5C7QrtC22wEzH9d6xfVpRXdtvSoClrL8goX2c34K7tJ_zJjLAILKFuJInJ48_97uHrMts-zFzeyCiBSQOpYnT00MHhcXFRTs-1i9ThsstAa8AsrwVJ16Zoho7xNCPxPeiuLnQxoJC8o." TargetMode="External"/><Relationship Id="rId91" Type="http://schemas.openxmlformats.org/officeDocument/2006/relationships/hyperlink" Target="http://www.et.gr/idocs-nph/search/pdfViewerForm.html?args=5C7QrtC22wEzH9d6xfVpRXdtvSoClrL8O_j9lGUdzi8tiDow6HlTE-JInJ48_97uHrMts-zFzeyCiBSQOpYnT00MHhcXFRTsxkQm1kcPFHtfbEOhfzAoLms2y6Z7XpZnMLA5hW0PByY." TargetMode="External"/><Relationship Id="rId145" Type="http://schemas.openxmlformats.org/officeDocument/2006/relationships/hyperlink" Target="http://www.et.gr/idocs-nph/search/pdfViewerForm.html?args=5C7QrtC22wEzH9d6xfVpRXdtvSoClrL8f8yKr9Kv77EfP1Rf9veiteJInJ48_97uHrMts-zFzeyCiBSQOpYnT00MHhcXFRTsoJPfkMUr3POlJriwfMLsi_MEVQ8IWNEeqWWKE1QBdVA." TargetMode="External"/><Relationship Id="rId16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5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7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9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0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2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8" Type="http://schemas.openxmlformats.org/officeDocument/2006/relationships/hyperlink" Target="https://eur-lex.europa.eu/legal-content/EL/TXT/PDF/?uri=CELEX:32021R0966&amp;from=EL" TargetMode="External"/><Relationship Id="rId49" Type="http://schemas.openxmlformats.org/officeDocument/2006/relationships/hyperlink" Target="http://www.et.gr/idocs-nph/search/pdfViewerForm.html?args=5C7QrtC22wEzH9d6xfVpRXdtvSoClrL8acpNRWcE-SnnMRVjyfnPUeJInJ48_97uHrMts-zFzeyCiBSQOpYnT00MHhcXFRTs50r5_2QzkAcEq-mVkMSXamslt8BT0QWUXHEtRrneT6A." TargetMode="External"/><Relationship Id="rId114" Type="http://schemas.openxmlformats.org/officeDocument/2006/relationships/hyperlink" Target="http://www.et.gr/idocs-nph/search/pdfViewerForm.html?args=5C7QrtC22wEzH9d6xfVpRXdtvSoClrL8Wtv5OKWZcpEtiDow6HlTE-JInJ48_97uHrMts-zFzeyCiBSQOpYnT00MHhcXFRTsHvwxTp4UWpxT1rYY0OXy8qzsNkTTXm2ppsH85zH_aFQ." TargetMode="External"/><Relationship Id="rId27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9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0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6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8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60" Type="http://schemas.openxmlformats.org/officeDocument/2006/relationships/hyperlink" Target="http://www.et.gr/idocs-nph/search/pdfViewerForm.html?args=5C7QrtC22wEzH9d6xfVpRXdtvSoClrL8OUaZREG_UlVp6k5uE6xNduJInJ48_97uHrMts-zFzeyCiBSQOpYnT00MHhcXFRTsaw_1BNGBjqzQUfvzpyOW2Zi5kgSznv9nWXyeElGpSFk." TargetMode="External"/><Relationship Id="rId81" Type="http://schemas.openxmlformats.org/officeDocument/2006/relationships/hyperlink" Target="http://www.et.gr/idocs-nph/search/pdfViewerForm.html?args=5C7QrtC22wEzH9d6xfVpRXdtvSoClrL8M3utSzAwpFgtiDow6HlTE-JInJ48_97uHrMts-zFzeyCiBSQOpYnT00MHhcXFRTsMqxyP3EQrWcb4KG9RJpCwYDdh4oXjYs1hjxBo8YfwbQ." TargetMode="External"/><Relationship Id="rId135" Type="http://schemas.openxmlformats.org/officeDocument/2006/relationships/hyperlink" Target="http://www.et.gr/idocs-nph/search/pdfViewerForm.html?args=5C7QrtC22wEzH9d6xfVpRXdtvSoClrL8cSHdHNezY5dp6k5uE6xNduJInJ48_97uHrMts-zFzeyCiBSQOpYnT00MHhcXFRTswf98BxzedmnumSJVR5YClNgAC1wq1FsC8PQMg6TWeec." TargetMode="External"/><Relationship Id="rId156" Type="http://schemas.openxmlformats.org/officeDocument/2006/relationships/hyperlink" Target="http://www.et.gr/idocs-nph/search/pdfViewerForm.html?args=5C7QrtC22wEzH9d6xfVpRXdtvSoClrL8OUaZREG_UlUfP1Rf9veiteJInJ48_97uHrMts-zFzeyCiBSQOpYnT00MHhcXFRTsPYzQvpyYHD1hKwbQmZWoRJLqX9rGg764ahSrdxuINWc." TargetMode="External"/><Relationship Id="rId17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9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2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4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6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4"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3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8" Type="http://schemas.openxmlformats.org/officeDocument/2006/relationships/hyperlink" Target="https://www.hellenicparliament.gr/UserFiles/c8827c35-4399-4fbb-8ea6-aebdc768f4f7/11660745.pdf" TargetMode="External"/><Relationship Id="rId39" Type="http://schemas.openxmlformats.org/officeDocument/2006/relationships/hyperlink" Target="http://www.et.gr/idocs-nph/search/pdfViewerForm.html?args=5C7QrtC22wEzH9d6xfVpRXdtvSoClrL8_e1HEEkqZwLtIl9LGdkF53UIxsx942CdyqxSQYNuqAGCF0IfB9HI6hq6ZkZV96FIu4zTThFL-T4nPALQdFRZYvCjoc4MRmx2qlXj8FcA0kM." TargetMode="External"/><Relationship Id="rId26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5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7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9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50" Type="http://schemas.openxmlformats.org/officeDocument/2006/relationships/hyperlink" Target="http://www.et.gr/idocs-nph/search/pdfViewerForm.html?args=5C7QrtC22wEzH9d6xfVpRXdtvSoClrL8nLs5HumnN9EtiDow6HlTE-JInJ48_97uHrMts-zFzeyCiBSQOpYnT00MHhcXFRTsZ2gdiLF69h016_eJoi3TKWtn4hR_TvhgKR1S-03xHgM." TargetMode="External"/><Relationship Id="rId104" Type="http://schemas.openxmlformats.org/officeDocument/2006/relationships/hyperlink" Target="http://www.et.gr/idocs-nph/search/pdfViewerForm.html?args=5C7QrtC22wEzH9d6xfVpRXdtvSoClrL8eXsj_nay5EHuFUDqazHcNeJInJ48_97uHrMts-zFzeyCiBSQOpYnT00MHhcXFRTsBRI75C2Ucsqty4POC1kmHdV04KgM8i_93WaiK5k-HAA." TargetMode="External"/><Relationship Id="rId125" Type="http://schemas.openxmlformats.org/officeDocument/2006/relationships/hyperlink" Target="http://www.et.gr/idocs-nph/search/pdfViewerForm.html?args=5C7QrtC22wEzH9d6xfVpRXdtvSoClrL8M3utSzAwpFgfP1Rf9veiteJInJ48_97uHrMts-zFzeyCiBSQOpYnT00MHhcXFRTsvheA53xHIJThTwfFpm5YEYFkqOnwnU0i75ir_AzPd0I." TargetMode="External"/><Relationship Id="rId146" Type="http://schemas.openxmlformats.org/officeDocument/2006/relationships/hyperlink" Target="http://www.et.gr/idocs-nph/search/pdfViewerForm.html?args=5C7QrtC22wEzH9d6xfVpRXdtvSoClrL8OUaZREG_UlX3U4LPcASlceJInJ48_97uHrMts-zFzeyCiBSQOpYnT00MHhcXFRTsc3kNccT1nsWnSwuNKrGs77LZ-StaHlwTTFYrbtEghjw." TargetMode="External"/><Relationship Id="rId167" Type="http://schemas.openxmlformats.org/officeDocument/2006/relationships/hyperlink" Target="http://www.et.gr/idocs-nph/search/pdfViewerForm.html?args=5C7QrtC22wEzH9d6xfVpRXdtvSoClrL8eXsj_nay5EHnMRVjyfnPUeJInJ48_97uHrMts-zFzeyCiBSQOpYnT00MHhcXFRTsU2d7ODDgnp821sZFmPutgIwCxSlEh-th35ZdNs7cIaw." TargetMode="External"/><Relationship Id="rId18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1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3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5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7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9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0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71" Type="http://schemas.openxmlformats.org/officeDocument/2006/relationships/hyperlink" Target="http://www.et.gr/idocs-nph/search/pdfViewerForm.html?args=5C7QrtC22wEzH9d6xfVpRXdtvSoClrL8nLs5HumnN9EtiDow6HlTE-JInJ48_97uHrMts-zFzeyCiBSQOpYnT00MHhcXFRTsZ2gdiLF69h016_eJoi3TKWtn4hR_TvhgKR1S-03xHgM." TargetMode="External"/><Relationship Id="rId92" Type="http://schemas.openxmlformats.org/officeDocument/2006/relationships/hyperlink" Target="http://www.et.gr/idocs-nph/search/pdfViewerForm.html?args=5C7QrtC22wEzH9d6xfVpRXdtvSoClrL8O_j9lGUdzi8tiDow6HlTE-JInJ48_97uHrMts-zFzeyCiBSQOpYnT00MHhcXFRTsxkQm1kcPFHtfbEOhfzAoLms2y6Z7XpZnMLA5hW0PByY." TargetMode="External"/><Relationship Id="rId21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3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2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0967&amp;from=EL" TargetMode="External"/><Relationship Id="rId25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7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4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8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 Type="http://schemas.openxmlformats.org/officeDocument/2006/relationships/hyperlink" Target="http://www.et.gr/idocs-nph/search/pdfViewerForm.html?args=5C7QrtC22wEzH9d6xfVpRXdtvSoClrL8qZcZTSsH80R5MXD0LzQTLWPU9yLzB8V68knBzLCmTXKaO6fpVZ6Lx9hLslJUqeiQDWxxjzvz5JdSmWUPRy6K-sqBN4PlnEpM3ThcE6YNf28." TargetMode="External"/><Relationship Id="rId115" Type="http://schemas.openxmlformats.org/officeDocument/2006/relationships/hyperlink" Target="http://www.et.gr/idocs-nph/search/pdfViewerForm.html?args=5C7QrtC22wEzH9d6xfVpRXdtvSoClrL8Wtv5OKWZcpEtiDow6HlTE-JInJ48_97uHrMts-zFzeyCiBSQOpYnT00MHhcXFRTsHvwxTp4UWpxT1rYY0OXy8qzsNkTTXm2ppsH85zH_aFQ." TargetMode="External"/><Relationship Id="rId136" Type="http://schemas.openxmlformats.org/officeDocument/2006/relationships/hyperlink" Target="http://www.et.gr/idocs-nph/search/pdfViewerForm.html?args=5C7QrtC22wEzH9d6xfVpRXdtvSoClrL8cSHdHNezY5dp6k5uE6xNduJInJ48_97uHrMts-zFzeyCiBSQOpYnT00MHhcXFRTswf98BxzedmnumSJVR5YClNgAC1wq1FsC8PQMg6TWeec." TargetMode="External"/><Relationship Id="rId157" Type="http://schemas.openxmlformats.org/officeDocument/2006/relationships/hyperlink" Target="http://www.et.gr/idocs-nph/search/pdfViewerForm.html?args=5C7QrtC22wEzH9d6xfVpRXdtvSoClrL8nLs5HumnN9F_zJjLAILKFuJInJ48_97uHrMts-zFzeyCiBSQOpYnT00MHhcXFRTsZa5GiLCZkD2rxtHpAZs3bEPLjmfyxLGi_aYqIod6tWE." TargetMode="External"/><Relationship Id="rId17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0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2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4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1" Type="http://schemas.openxmlformats.org/officeDocument/2006/relationships/hyperlink" Target="http://www.et.gr/idocs-nph/search/pdfViewerForm.html?args=5C7QrtC22wEzH9d6xfVpRXdtvSoClrL8O_j9lGUdzi_nMRVjyfnPUeJInJ48_97uHrMts-zFzeyCiBSQOpYnT00MHhcXFRTst2p-veSvPI4_-XA7ArKImqxpeff58UVKAfpc3XK1WXg." TargetMode="External"/><Relationship Id="rId82" Type="http://schemas.openxmlformats.org/officeDocument/2006/relationships/hyperlink" Target="http://www.et.gr/idocs-nph/search/pdfViewerForm.html?args=5C7QrtC22wEzH9d6xfVpRXdtvSoClrL85DiRVO0wgKQtiDow6HlTE-JInJ48_97uHrMts-zFzeyCiBSQOpYnT00MHhcXFRTsA7HyIi4tq6GHcg-DFKl_RoIo2s-uy7IjijwppQbKxVU." TargetMode="External"/><Relationship Id="rId19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0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9" Type="http://schemas.openxmlformats.org/officeDocument/2006/relationships/hyperlink" Target="https://www.hellenicparliament.gr/UserFiles/c8827c35-4399-4fbb-8ea6-aebdc768f4f7/11660743.pdf" TargetMode="External"/><Relationship Id="rId22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1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9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 Type="http://schemas.openxmlformats.org/officeDocument/2006/relationships/hyperlink" Target="https://eur-lex.europa.eu/legal-content/EL/TXT/PDF/?uri=CELEX:32021R0968&amp;from=EL" TargetMode="External"/><Relationship Id="rId105" Type="http://schemas.openxmlformats.org/officeDocument/2006/relationships/hyperlink" Target="http://www.et.gr/idocs-nph/search/pdfViewerForm.html?args=5C7QrtC22wEzH9d6xfVpRXdtvSoClrL8eXsj_nay5EHuFUDqazHcNeJInJ48_97uHrMts-zFzeyCiBSQOpYnT00MHhcXFRTsBRI75C2Ucsqty4POC1kmHdV04KgM8i_93WaiK5k-HAA." TargetMode="External"/><Relationship Id="rId126" Type="http://schemas.openxmlformats.org/officeDocument/2006/relationships/hyperlink" Target="http://www.et.gr/idocs-nph/search/pdfViewerForm.html?args=5C7QrtC22wEzH9d6xfVpRXdtvSoClrL8M3utSzAwpFgfP1Rf9veiteJInJ48_97uHrMts-zFzeyCiBSQOpYnT00MHhcXFRTsvheA53xHIJThTwfFpm5YEYFkqOnwnU0i75ir_AzPd0I." TargetMode="External"/><Relationship Id="rId147" Type="http://schemas.openxmlformats.org/officeDocument/2006/relationships/hyperlink" Target="http://www.et.gr/idocs-nph/search/pdfViewerForm.html?args=5C7QrtC22wEzH9d6xfVpRXdtvSoClrL8OUaZREG_UlUtiDow6HlTE-JInJ48_97uHrMts-zFzeyCiBSQOpYnT00MHhcXFRTsMGUcpCAiWGpPGDUY4iVXS4Nmp9bTSvQE-N3yEnup8yk." TargetMode="External"/><Relationship Id="rId168" Type="http://schemas.openxmlformats.org/officeDocument/2006/relationships/hyperlink" Target="http://www.et.gr/idocs-nph/search/pdfViewerForm.html?args=5C7QrtC22wEzH9d6xfVpRXdtvSoClrL8eXsj_nay5EHnMRVjyfnPUeJInJ48_97uHrMts-zFzeyCiBSQOpYnT00MHhcXFRTsU2d7ODDgnp821sZFmPutgIwCxSlEh-th35ZdNs7cIaw." TargetMode="External"/><Relationship Id="rId31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3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5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1" Type="http://schemas.openxmlformats.org/officeDocument/2006/relationships/hyperlink" Target="http://www.et.gr/idocs-nph/search/pdfViewerForm.html?args=5C7QrtC22wEzH9d6xfVpRXdtvSoClrL8nLs5HumnN9EtiDow6HlTE-JInJ48_97uHrMts-zFzeyCiBSQOpYnT00MHhcXFRTsZ2gdiLF69h016_eJoi3TKWtn4hR_TvhgKR1S-03xHgM." TargetMode="External"/><Relationship Id="rId72" Type="http://schemas.openxmlformats.org/officeDocument/2006/relationships/hyperlink" Target="http://www.et.gr/idocs-nph/search/pdfViewerForm.html?args=5C7QrtC22wEzH9d6xfVpRXdtvSoClrL8nLs5HumnN9EliYHTRwL0-OJInJ48_97uHrMts-zFzeyCiBSQOpYnT00MHhcXFRTsbSVFgqJZnsTDC3jDy9PQqEHeowXRpOuhV14Y_wlx4Vg." TargetMode="External"/><Relationship Id="rId93" Type="http://schemas.openxmlformats.org/officeDocument/2006/relationships/hyperlink" Target="http://www.et.gr/idocs-nph/search/pdfViewerForm.html?args=5C7QrtC22wEzH9d6xfVpRXdtvSoClrL8eXsj_nay5EEtiDow6HlTE-JInJ48_97uHrMts-zFzeyCiBSQOpYnT00MHhcXFRTsZ38iBH4_PYOIXWcJ-5wqQVDw-JJ9kL2ObtmBseu3VKI." TargetMode="External"/><Relationship Id="rId18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7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9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0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2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6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8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6" Type="http://schemas.openxmlformats.org/officeDocument/2006/relationships/hyperlink" Target="http://www.et.gr/idocs-nph/search/pdfViewerForm.html?args=5C7QrtC22wEzH9d6xfVpRXdtvSoClrL85DiRVO0wgKQfP1Rf9veiteJInJ48_97uHrMts-zFzeyCiBSQOpYnT00MHhcXFRTs16frQay9zFrWABTXoBi4bRJA4VuOw8HZ6jB-6QocJ6A." TargetMode="External"/><Relationship Id="rId137" Type="http://schemas.openxmlformats.org/officeDocument/2006/relationships/hyperlink" Target="http://www.et.gr/idocs-nph/search/pdfViewerForm.html?args=5C7QrtC22wEzH9d6xfVpRXdtvSoClrL8r8vpvR2eNoMliYHTRwL0-OJInJ48_97uHrMts-zFzeyCiBSQOpYnT00MHhcXFRTsXIc-7nsjYpxIKSJyCKpefm89w1bdvjvxnd1CKiVqys8." TargetMode="External"/><Relationship Id="rId158" Type="http://schemas.openxmlformats.org/officeDocument/2006/relationships/hyperlink" Target="http://www.et.gr/idocs-nph/search/pdfViewerForm.html?args=5C7QrtC22wEzH9d6xfVpRXdtvSoClrL8nLs5HumnN9HuFUDqazHcNeJInJ48_97uHrMts-zFzeyCiBSQOpYnT00MHhcXFRTsUbq5yeDGAm4sCQdlg-dVTotr1YvISzLtdXD_Re4zVBg." TargetMode="External"/><Relationship Id="rId30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2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4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0" Type="http://schemas.openxmlformats.org/officeDocument/2006/relationships/hyperlink" Target="http://www.et.gr/idocs-nph/search/pdfViewerForm.html?args=5C7QrtC22wEzH9d6xfVpRXdtvSoClrL8sN_CI5tJ5zV5MXD0LzQTLWPU9yLzB8V68knBzLCmTXKaO6fpVZ6Lx9hLslJUqeiQ5K8S4i308AaYsvUy6L8u8Cemz2-U3Uh6YBf_M3ZuYus." TargetMode="External"/><Relationship Id="rId41" Type="http://schemas.openxmlformats.org/officeDocument/2006/relationships/hyperlink" Target="http://www.et.gr/idocs-nph/search/pdfViewerForm.html?args=5C7QrtC22wEzH9d6xfVpRXdtvSoClrL8nLs5HumnN9H3U4LPcASlceJInJ48_97uHrMts-zFzeyCiBSQOpYnT00MHhcXFRTslwe1nBp9rs95VsLO0MedhIhs2dLgO7gptH7Tf9QxFIw." TargetMode="External"/><Relationship Id="rId62" Type="http://schemas.openxmlformats.org/officeDocument/2006/relationships/hyperlink" Target="http://www.et.gr/idocs-nph/search/pdfViewerForm.html?args=5C7QrtC22wEzH9d6xfVpRXdtvSoClrL8r8vpvR2eNoMliYHTRwL0-OJInJ48_97uHrMts-zFzeyCiBSQOpYnT00MHhcXFRTsXIc-7nsjYpxIKSJyCKpefm89w1bdvjvxnd1CKiVqys8." TargetMode="External"/><Relationship Id="rId83" Type="http://schemas.openxmlformats.org/officeDocument/2006/relationships/hyperlink" Target="http://www.et.gr/idocs-nph/search/pdfViewerForm.html?args=5C7QrtC22wEzH9d6xfVpRXdtvSoClrL8eXsj_nay5EHuFUDqazHcNeJInJ48_97uHrMts-zFzeyCiBSQOpYnT00MHhcXFRTsBRI75C2Ucsqty4POC1kmHdV04KgM8i_93WaiK5k-HAA." TargetMode="External"/><Relationship Id="rId17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8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6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8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5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7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6" Type="http://schemas.openxmlformats.org/officeDocument/2006/relationships/hyperlink" Target="http://www.et.gr/idocs-nph/search/pdfViewerForm.html?args=5C7QrtC22wEzH9d6xfVpRXdtvSoClrL8eXsj_nay5EHuFUDqazHcNeJInJ48_97uHrMts-zFzeyCiBSQOpYnT00MHhcXFRTsBRI75C2Ucsqty4POC1kmHdV04KgM8i_93WaiK5k-HAA." TargetMode="External"/><Relationship Id="rId127" Type="http://schemas.openxmlformats.org/officeDocument/2006/relationships/hyperlink" Target="http://www.et.gr/idocs-nph/search/pdfViewerForm.html?args=5C7QrtC22wEzH9d6xfVpRXdtvSoClrL8M3utSzAwpFjuFUDqazHcNeJInJ48_97uHrMts-zFzeyCiBSQOpYnT00MHhcXFRTs16IXGIcBs_UHlAUMFUsUfcJ_8DCGmp48amwa0wPfLIc." TargetMode="External"/><Relationship Id="rId31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9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 Type="http://schemas.openxmlformats.org/officeDocument/2006/relationships/image" Target="media/image5.jpeg"/><Relationship Id="rId31" Type="http://schemas.openxmlformats.org/officeDocument/2006/relationships/hyperlink" Target="https://eur-lex.europa.eu/legal-content/EL/TXT/PDF/?uri=CELEX:32021R0969&amp;from=EL" TargetMode="External"/><Relationship Id="rId52" Type="http://schemas.openxmlformats.org/officeDocument/2006/relationships/hyperlink" Target="http://www.et.gr/idocs-nph/search/pdfViewerForm.html?args=5C7QrtC22wEzH9d6xfVpRXdtvSoClrL8r8vpvR2eNoNp6k5uE6xNduJInJ48_97uHrMts-zFzeyCiBSQOpYnT00MHhcXFRTs7Joj2nK9mzluMRDF5IkkFWOYdRbgcRx_L-Qoks2eXpk." TargetMode="External"/><Relationship Id="rId73" Type="http://schemas.openxmlformats.org/officeDocument/2006/relationships/hyperlink" Target="http://www.et.gr/idocs-nph/search/pdfViewerForm.html?args=5C7QrtC22wEzH9d6xfVpRXdtvSoClrL8nLs5HumnN9EfP1Rf9veiteJInJ48_97uHrMts-zFzeyCiBSQOpYnT00MHhcXFRTscieSmVB291pjmz2CA8z_X-2KfSWZeTQftfkLjyiQKlI." TargetMode="External"/><Relationship Id="rId94" Type="http://schemas.openxmlformats.org/officeDocument/2006/relationships/hyperlink" Target="http://www.et.gr/idocs-nph/search/pdfViewerForm.html?args=5C7QrtC22wEzH9d6xfVpRXdtvSoClrL8q6KUEZFb2m7uFUDqazHcNeJInJ48_97uHrMts-zFzeyCiBSQOpYnT00MHhcXFRTswGSxjnUusDscrR55LZh8aXTeN4EmKxB8RATHQbDxK8o." TargetMode="External"/><Relationship Id="rId148" Type="http://schemas.openxmlformats.org/officeDocument/2006/relationships/hyperlink" Target="http://www.et.gr/idocs-nph/search/pdfViewerForm.html?args=5C7QrtC22wEzH9d6xfVpRXdtvSoClrL8OUaZREG_UlUfP1Rf9veiteJInJ48_97uHrMts-zFzeyCiBSQOpYnT00MHhcXFRTsPYzQvpyYHD1hKwbQmZWoRJLqX9rGg764ahSrdxuINWc." TargetMode="External"/><Relationship Id="rId16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3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1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3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5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7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0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2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4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8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2" Type="http://schemas.openxmlformats.org/officeDocument/2006/relationships/hyperlink" Target="http://www.et.gr/idocs-nph/search/pdfViewerForm.html?args=5C7QrtC22wEzH9d6xfVpRXdtvSoClrL8WV61VT5q8qJp6k5uE6xNduJInJ48_97uHrMts-zFzeyCiBSQOpYnT00MHhcXFRTsl7oYDh9SVs-9Ifs7s0jm3BtWlqbSWHM2nVhiHwoTAHI." TargetMode="External"/><Relationship Id="rId84" Type="http://schemas.openxmlformats.org/officeDocument/2006/relationships/hyperlink" Target="http://www.et.gr/idocs-nph/search/pdfViewerForm.html?args=5C7QrtC22wEzH9d6xfVpRXdtvSoClrL85DiRVO0wgKS4ndCieBbLVuJInJ48_97uHrMts-zFzeyCiBSQOpYnT00MHhcXFRTspPUhCPaeYrGQcpviIulsFUWZJXF-NCc8VUUDWBZG6Eg." TargetMode="External"/><Relationship Id="rId138" Type="http://schemas.openxmlformats.org/officeDocument/2006/relationships/hyperlink" Target="http://www.et.gr/idocs-nph/search/pdfViewerForm.html?args=5C7QrtC22wEzH9d6xfVpRXdtvSoClrL8r8vpvR2eNoPuFUDqazHcNeJInJ48_97uHrMts-zFzeyCiBSQOpYnT00MHhcXFRTs_G-qXiI83gJ-4yJpMHSE_aBKUjCuIldfTjGGYCAFXh0." TargetMode="External"/><Relationship Id="rId34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8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9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0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07" Type="http://schemas.openxmlformats.org/officeDocument/2006/relationships/hyperlink" Target="http://www.et.gr/idocs-nph/search/pdfViewerForm.html?args=5C7QrtC22wEzH9d6xfVpRXdtvSoClrL8O_j9lGUdzi_3U4LPcASlceJInJ48_97uHrMts-zFzeyCiBSQOpYnT00MHhcXFRTs7mkPe0wbYT-uc70bzDKwZP0d8M_X1gBow0viMA7-A6A." TargetMode="External"/><Relationship Id="rId28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5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96" Type="http://schemas.openxmlformats.org/officeDocument/2006/relationships/image" Target="media/image6.png"/><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goX2c34K7tJp6k5uE6xNduJInJ48_97uHrMts-zFzeyCiBSQOpYnT00MHhcXFRTsFMko117Qz1S0AZUxwH-TzVOAaHMryXY6ywJMvWn-rCg." TargetMode="External"/><Relationship Id="rId149" Type="http://schemas.openxmlformats.org/officeDocument/2006/relationships/hyperlink" Target="http://www.et.gr/idocs-nph/search/pdfViewerForm.html?args=5C7QrtC22wEzH9d6xfVpRXdtvSoClrL8f8yKr9Kv77F_zJjLAILKFuJInJ48_97uHrMts-zFzeyCiBSQOpYnT00MHhcXFRTsmSlgtv8_dsDJRMOcyABhg_mYAJTV3XLk2cqy2jrs01g." TargetMode="External"/><Relationship Id="rId31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5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9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95" Type="http://schemas.openxmlformats.org/officeDocument/2006/relationships/hyperlink" Target="http://www.et.gr/idocs-nph/search/pdfViewerForm.html?args=5C7QrtC22wEzH9d6xfVpRXdtvSoClrL8q6KUEZFb2m7uFUDqazHcNeJInJ48_97uHrMts-zFzeyCiBSQOpYnT00MHhcXFRTswGSxjnUusDscrR55LZh8aXTeN4EmKxB8RATHQbDxK8o." TargetMode="External"/><Relationship Id="rId160" Type="http://schemas.openxmlformats.org/officeDocument/2006/relationships/hyperlink" Target="http://www.et.gr/idocs-nph/search/pdfViewerForm.html?args=5C7QrtC22wEzH9d6xfVpRXdtvSoClrL8O_j9lGUdzi_3U4LPcASlceJInJ48_97uHrMts-zFzeyCiBSQOpYnT00MHhcXFRTs7mkPe0wbYT-uc70bzDKwZP0d8M_X1gBow0viMA7-A6A." TargetMode="External"/><Relationship Id="rId21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2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 Type="http://schemas.openxmlformats.org/officeDocument/2006/relationships/hyperlink" Target="https://www.hellenicparliament.gr/UserFiles/c8827c35-4399-4fbb-8ea6-aebdc768f4f7/11662990.pdf" TargetMode="External"/><Relationship Id="rId64" Type="http://schemas.openxmlformats.org/officeDocument/2006/relationships/hyperlink" Target="http://www.et.gr/idocs-nph/search/pdfViewerForm.html?args=5C7QrtC22wEzH9d6xfVpRXdtvSoClrL8nLs5HumnN9HuFUDqazHcNeJInJ48_97uHrMts-zFzeyCiBSQOpYnT00MHhcXFRTsUbq5yeDGAm4sCQdlg-dVTotr1YvISzLtdXD_Re4zVBg." TargetMode="External"/><Relationship Id="rId118" Type="http://schemas.openxmlformats.org/officeDocument/2006/relationships/hyperlink" Target="http://www.et.gr/idocs-nph/search/pdfViewerForm.html?args=5C7QrtC22wEzH9d6xfVpRXdtvSoClrL8f8yKr9Kv77F_zJjLAILKFuJInJ48_97uHrMts-zFzeyCiBSQOpYnT00MHhcXFRTsmSlgtv8_dsDJRMOcyABhg_mYAJTV3XLk2cqy2jrs01g." TargetMode="External"/><Relationship Id="rId32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6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3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7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3" Type="http://schemas.openxmlformats.org/officeDocument/2006/relationships/hyperlink" Target="https://eur-lex.europa.eu/legal-content/EL/TXT/PDF/?uri=CELEX:32021R0977&amp;from=EL" TargetMode="External"/><Relationship Id="rId129" Type="http://schemas.openxmlformats.org/officeDocument/2006/relationships/hyperlink" Target="http://www.et.gr/idocs-nph/search/pdfViewerForm.html?args=5C7QrtC22wEzH9d6xfVpRXdtvSoClrL8f8yKr9Kv77F_zJjLAILKFuJInJ48_97uHrMts-zFzeyCiBSQOpYnT00MHhcXFRTsmSlgtv8_dsDJRMOcyABhg_mYAJTV3XLk2cqy2jrs01g." TargetMode="External"/><Relationship Id="rId28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3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75" Type="http://schemas.openxmlformats.org/officeDocument/2006/relationships/hyperlink" Target="http://www.et.gr/idocs-nph/search/pdfViewerForm.html?args=5C7QrtC22wEzH9d6xfVpRXdtvSoClrL8cSHdHNezY5f3U4LPcASlceJInJ48_97uHrMts-zFzeyCiBSQOpYnT00MHhcXFRTsrNuXcHegTiRby3ezVuJEbTPOPxF2aUbYMQe1agaT65w." TargetMode="External"/><Relationship Id="rId140" Type="http://schemas.openxmlformats.org/officeDocument/2006/relationships/hyperlink" Target="http://www.et.gr/idocs-nph/search/pdfViewerForm.html?args=5C7QrtC22wEzH9d6xfVpRXdtvSoClrL8f8yKr9Kv77EliYHTRwL0-OJInJ48_97uHrMts-zFzeyCiBSQOpYnT00MHhcXFRTsTQfBsd5vPh7jWgciiCoPXDM3PyV0-kA_pzfdDJVIT-Y." TargetMode="External"/><Relationship Id="rId18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4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9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0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4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4" Type="http://schemas.openxmlformats.org/officeDocument/2006/relationships/hyperlink" Target="http://www.et.gr/idocs-nph/search/pdfViewerForm.html?args=5C7QrtC22wEzH9d6xfVpRXdtvSoClrL8Qdqk9vjPWlXNZ8op6Z_wSuJInJ48_97uHrMts-zFzeyCiBSQOpYnT00MHhcXFRTsH205aeB-bGICdjK-sxE8g50hwcaEEbZRl7f02vrMTCA." TargetMode="External"/><Relationship Id="rId86" Type="http://schemas.openxmlformats.org/officeDocument/2006/relationships/hyperlink" Target="http://www.et.gr/idocs-nph/search/pdfViewerForm.html?args=5C7QrtC22wEzH9d6xfVpRXdtvSoClrL8r8vpvR2eNoMtiDow6HlTE-JInJ48_97uHrMts-zFzeyCiBSQOpYnT00MHhcXFRTsmXtbD1W0jQ9TxQwDaoZ3HgN3e-rUO21lH7JRr5LM_nM." TargetMode="External"/><Relationship Id="rId151" Type="http://schemas.openxmlformats.org/officeDocument/2006/relationships/hyperlink" Target="http://www.et.gr/idocs-nph/search/pdfViewerForm.html?args=5C7QrtC22wEzH9d6xfVpRXdtvSoClrL8OUaZREG_UlX3U4LPcASlceJInJ48_97uHrMts-zFzeyCiBSQOpYnT00MHhcXFRTsc3kNccT1nsWnSwuNKrGs77LZ-StaHlwTTFYrbtEghjw." TargetMode="External"/><Relationship Id="rId38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4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98" Type="http://schemas.openxmlformats.org/officeDocument/2006/relationships/fontTable" Target="fontTable.xml"/><Relationship Id="rId13" Type="http://schemas.openxmlformats.org/officeDocument/2006/relationships/footer" Target="footer3.xml"/><Relationship Id="rId109" Type="http://schemas.openxmlformats.org/officeDocument/2006/relationships/hyperlink" Target="http://www.et.gr/idocs-nph/search/pdfViewerForm.html?args=5C7QrtC22wEzH9d6xfVpRXdtvSoClrL8M3utSzAwpFgfP1Rf9veiteJInJ48_97uHrMts-zFzeyCiBSQOpYnT00MHhcXFRTsvheA53xHIJThTwfFpm5YEYFkqOnwnU0i75ir_AzPd0I."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5" Type="http://schemas.openxmlformats.org/officeDocument/2006/relationships/hyperlink" Target="http://www.et.gr/idocs-nph/search/pdfViewerForm.html?args=5C7QrtC22wEzH9d6xfVpRXdtvSoClrL8ESpgp0AljOstiDow6HlTE-JInJ48_97uHrMts-zFzeyCiBSQOpYnT00MHhcXFRTsx70V5vyWkiQ_RfhpUVB1jKfLzo72n4WsqNtq_UYJUec." TargetMode="External"/><Relationship Id="rId97" Type="http://schemas.openxmlformats.org/officeDocument/2006/relationships/hyperlink" Target="http://www.et.gr/idocs-nph/search/pdfViewerForm.html?args=5C7QrtC22wEzH9d6xfVpRXdtvSoClrL8q6KUEZFb2m7uFUDqazHcNeJInJ48_97uHrMts-zFzeyCiBSQOpYnT00MHhcXFRTswGSxjnUusDscrR55LZh8aXTeN4EmKxB8RATHQbDxK8o." TargetMode="External"/><Relationship Id="rId120" Type="http://schemas.openxmlformats.org/officeDocument/2006/relationships/hyperlink" Target="http://www.et.gr/idocs-nph/search/pdfViewerForm.html?args=5C7QrtC22wEzH9d6xfVpRXdtvSoClrL8M3utSzAwpFj3U4LPcASlceJInJ48_97uHrMts-zFzeyCiBSQOpYnT00MHhcXFRTshdw118Tjsh60ake_f46XAZw8UuhFxrMXUkCiqRdzGUc." TargetMode="External"/><Relationship Id="rId35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62" Type="http://schemas.openxmlformats.org/officeDocument/2006/relationships/hyperlink" Target="http://www.et.gr/idocs-nph/search/pdfViewerForm.html?args=5C7QrtC22wEzH9d6xfVpRXdtvSoClrL8O_j9lGUdzi_3U4LPcASlceJInJ48_97uHrMts-zFzeyCiBSQOpYnT00MHhcXFRTs7mkPe0wbYT-uc70bzDKwZP0d8M_X1gBow0viMA7-A6A." TargetMode="External"/><Relationship Id="rId21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2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65182-112B-44D2-9282-060BB3E0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12264</TotalTime>
  <Pages>91</Pages>
  <Words>42155</Words>
  <Characters>227638</Characters>
  <Application>Microsoft Office Word</Application>
  <DocSecurity>0</DocSecurity>
  <Lines>1896</Lines>
  <Paragraphs>538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269255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Tatiana Laskari</cp:lastModifiedBy>
  <cp:revision>5697</cp:revision>
  <cp:lastPrinted>2021-06-14T12:31:00Z</cp:lastPrinted>
  <dcterms:created xsi:type="dcterms:W3CDTF">2017-10-25T17:25:00Z</dcterms:created>
  <dcterms:modified xsi:type="dcterms:W3CDTF">2021-06-23T11:27:00Z</dcterms:modified>
</cp:coreProperties>
</file>