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B83EBB" w:rsidRPr="00B83EBB">
              <w:rPr>
                <w:rFonts w:ascii="Arial Black" w:hAnsi="Arial Black" w:cs="Tahoma"/>
                <w:color w:val="000000"/>
                <w:sz w:val="36"/>
                <w:szCs w:val="36"/>
              </w:rPr>
              <w:t>7</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B83EBB">
              <w:rPr>
                <w:rFonts w:ascii="Arial Black" w:hAnsi="Arial Black" w:cs="Tahoma"/>
                <w:color w:val="000000"/>
                <w:sz w:val="36"/>
                <w:szCs w:val="36"/>
              </w:rPr>
              <w:t xml:space="preserve"> </w:t>
            </w:r>
            <w:r w:rsidR="00B83EBB" w:rsidRPr="00B83EBB">
              <w:rPr>
                <w:rFonts w:ascii="Arial Black" w:hAnsi="Arial Black" w:cs="Tahoma"/>
                <w:color w:val="000000"/>
                <w:sz w:val="36"/>
                <w:szCs w:val="36"/>
              </w:rPr>
              <w:t>15</w:t>
            </w:r>
            <w:r w:rsidR="00B83EBB">
              <w:rPr>
                <w:rFonts w:ascii="Arial Black" w:hAnsi="Arial Black" w:cs="Tahoma"/>
                <w:color w:val="000000"/>
                <w:sz w:val="36"/>
                <w:szCs w:val="36"/>
              </w:rPr>
              <w:t>/</w:t>
            </w:r>
            <w:r w:rsidR="00B83EBB" w:rsidRPr="00B83EBB">
              <w:rPr>
                <w:rFonts w:ascii="Arial Black" w:hAnsi="Arial Black" w:cs="Tahoma"/>
                <w:color w:val="000000"/>
                <w:sz w:val="36"/>
                <w:szCs w:val="36"/>
              </w:rPr>
              <w:t>02</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6211D6">
              <w:rPr>
                <w:rFonts w:ascii="Arial Black" w:hAnsi="Arial Black" w:cs="Tahoma"/>
                <w:color w:val="000000"/>
                <w:sz w:val="36"/>
                <w:szCs w:val="36"/>
              </w:rPr>
              <w:t>19</w:t>
            </w:r>
            <w:r w:rsidR="00B83EBB">
              <w:rPr>
                <w:rFonts w:ascii="Arial Black" w:hAnsi="Arial Black" w:cs="Tahoma"/>
                <w:color w:val="000000"/>
                <w:sz w:val="36"/>
                <w:szCs w:val="36"/>
              </w:rPr>
              <w:t>/</w:t>
            </w:r>
            <w:r w:rsidR="00B83EBB" w:rsidRPr="00B83EBB">
              <w:rPr>
                <w:rFonts w:ascii="Arial Black" w:hAnsi="Arial Black" w:cs="Tahoma"/>
                <w:color w:val="000000"/>
                <w:sz w:val="36"/>
                <w:szCs w:val="36"/>
              </w:rPr>
              <w:t>02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6211D6">
            <w:pPr>
              <w:jc w:val="right"/>
              <w:rPr>
                <w:rFonts w:ascii="Calibri" w:hAnsi="Calibri" w:cs="Tahoma"/>
                <w:b/>
                <w:color w:val="000000"/>
                <w:sz w:val="28"/>
                <w:szCs w:val="28"/>
              </w:rPr>
            </w:pPr>
            <w:r>
              <w:rPr>
                <w:rFonts w:ascii="Calibri" w:hAnsi="Calibri" w:cs="Tahoma"/>
                <w:b/>
                <w:color w:val="000000"/>
                <w:sz w:val="28"/>
                <w:szCs w:val="28"/>
                <w:lang w:val="en-US"/>
              </w:rPr>
              <w:t xml:space="preserve">22 </w:t>
            </w:r>
            <w:r>
              <w:rPr>
                <w:rFonts w:ascii="Calibri" w:hAnsi="Calibri" w:cs="Tahoma"/>
                <w:b/>
                <w:color w:val="000000"/>
                <w:sz w:val="28"/>
                <w:szCs w:val="28"/>
              </w:rPr>
              <w:t>Φεβρουαρίου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5503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3A755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5503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5503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5503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45503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5503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5503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5503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16CD5">
        <w:rPr>
          <w:rFonts w:asciiTheme="minorHAnsi" w:hAnsiTheme="minorHAnsi" w:cstheme="minorHAnsi"/>
        </w:rPr>
        <w:t>4</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45947" w:rsidRPr="00B83EBB">
        <w:rPr>
          <w:rFonts w:asciiTheme="minorHAnsi" w:hAnsiTheme="minorHAnsi" w:cstheme="minorHAnsi"/>
        </w:rPr>
        <w:t>5</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D45947" w:rsidRPr="00B83EBB">
        <w:rPr>
          <w:rFonts w:asciiTheme="minorHAnsi" w:hAnsiTheme="minorHAnsi" w:cstheme="minorHAnsi"/>
        </w:rPr>
        <w:t>5</w:t>
      </w:r>
    </w:p>
    <w:p w:rsidR="003958D7" w:rsidRPr="00B83EBB" w:rsidRDefault="0045503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16CD5">
        <w:rPr>
          <w:rFonts w:asciiTheme="minorHAnsi" w:hAnsiTheme="minorHAnsi" w:cstheme="minorHAnsi"/>
        </w:rPr>
        <w:t>7</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55031"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DB3F06" w:rsidRPr="00B627B7" w:rsidTr="00C42232">
        <w:trPr>
          <w:cantSplit/>
          <w:trHeight w:val="1086"/>
        </w:trPr>
        <w:tc>
          <w:tcPr>
            <w:tcW w:w="709" w:type="dxa"/>
            <w:shd w:val="clear" w:color="auto" w:fill="auto"/>
            <w:vAlign w:val="center"/>
          </w:tcPr>
          <w:p w:rsidR="00DB3F06" w:rsidRPr="00941DC6" w:rsidRDefault="00DB3F06" w:rsidP="005E2C7D">
            <w:pPr>
              <w:jc w:val="center"/>
              <w:rPr>
                <w:rFonts w:asciiTheme="minorHAnsi" w:hAnsiTheme="minorHAnsi" w:cstheme="minorHAnsi"/>
                <w:lang w:val="en-US"/>
              </w:rPr>
            </w:pPr>
            <w:r w:rsidRPr="00941DC6">
              <w:rPr>
                <w:rFonts w:asciiTheme="minorHAnsi" w:hAnsiTheme="minorHAnsi" w:cstheme="minorHAnsi"/>
                <w:lang w:val="en-US"/>
              </w:rPr>
              <w:t>1</w:t>
            </w:r>
          </w:p>
        </w:tc>
        <w:tc>
          <w:tcPr>
            <w:tcW w:w="3652" w:type="dxa"/>
            <w:shd w:val="clear" w:color="auto" w:fill="auto"/>
          </w:tcPr>
          <w:p w:rsidR="00DB3F06" w:rsidRDefault="00DB3F06" w:rsidP="00540E6D">
            <w:pPr>
              <w:rPr>
                <w:rFonts w:asciiTheme="minorHAnsi" w:hAnsiTheme="minorHAnsi" w:cstheme="minorHAnsi"/>
                <w:lang w:eastAsia="el-GR"/>
              </w:rPr>
            </w:pPr>
          </w:p>
          <w:p w:rsidR="00DB3F06" w:rsidRDefault="00DB3F06" w:rsidP="00540E6D">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DB3F06" w:rsidRDefault="00455031" w:rsidP="00540E6D">
            <w:pPr>
              <w:rPr>
                <w:rFonts w:asciiTheme="minorHAnsi" w:hAnsiTheme="minorHAnsi" w:cstheme="minorHAnsi"/>
                <w:lang w:eastAsia="el-GR"/>
              </w:rPr>
            </w:pPr>
            <w:hyperlink r:id="rId12" w:history="1">
              <w:r w:rsidR="00DB3F06" w:rsidRPr="000D53E7">
                <w:rPr>
                  <w:rStyle w:val="-"/>
                  <w:rFonts w:asciiTheme="minorHAnsi" w:hAnsiTheme="minorHAnsi" w:cstheme="minorHAnsi"/>
                  <w:u w:val="none"/>
                  <w:lang w:eastAsia="el-GR"/>
                </w:rPr>
                <w:t>2021/250</w:t>
              </w:r>
            </w:hyperlink>
            <w:r w:rsidR="00DB3F06" w:rsidRPr="000D53E7">
              <w:rPr>
                <w:rFonts w:asciiTheme="minorHAnsi" w:hAnsiTheme="minorHAnsi" w:cstheme="minorHAnsi"/>
                <w:lang w:eastAsia="el-GR"/>
              </w:rPr>
              <w:t xml:space="preserve"> </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420" w:type="dxa"/>
            <w:shd w:val="clear" w:color="auto" w:fill="auto"/>
            <w:vAlign w:val="center"/>
          </w:tcPr>
          <w:p w:rsidR="00DB3F06" w:rsidRPr="000D53E7" w:rsidRDefault="00DB3F06" w:rsidP="00540E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(ΕΟΚ) αριθ. 95/93 του Συμβουλίου όσον αφορά την προσωρινή απαλλαγή από τους κανόνες χρησιμοποίησης του διαθέσιμου χρόνου χρήσης (slots) στους αερολιμένες της Ένωσης λόγω της κρίσης της COVID-19</w:t>
            </w:r>
            <w:r>
              <w:rPr>
                <w:rFonts w:asciiTheme="minorHAnsi" w:hAnsiTheme="minorHAnsi" w:cstheme="minorHAnsi"/>
              </w:rPr>
              <w:t>»</w:t>
            </w:r>
            <w:r w:rsidRPr="000D53E7">
              <w:rPr>
                <w:rFonts w:asciiTheme="minorHAnsi" w:hAnsiTheme="minorHAnsi" w:cstheme="minorHAnsi"/>
              </w:rPr>
              <w:t xml:space="preserve"> </w:t>
            </w:r>
          </w:p>
          <w:p w:rsidR="00DB3F06" w:rsidRPr="000D53E7" w:rsidRDefault="00DB3F06" w:rsidP="00540E6D">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DB3F06" w:rsidRPr="00561F0F" w:rsidTr="00540E6D">
        <w:trPr>
          <w:cantSplit/>
          <w:trHeight w:val="1044"/>
        </w:trPr>
        <w:tc>
          <w:tcPr>
            <w:tcW w:w="709" w:type="dxa"/>
            <w:shd w:val="clear" w:color="auto" w:fill="DAEEF3" w:themeFill="accent5" w:themeFillTint="33"/>
            <w:vAlign w:val="center"/>
          </w:tcPr>
          <w:p w:rsidR="00DB3F06" w:rsidRPr="00561F0F" w:rsidRDefault="00DB3F06" w:rsidP="00540E6D">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DB3F06" w:rsidRDefault="00DB3F06" w:rsidP="00540E6D">
            <w:pPr>
              <w:rPr>
                <w:rFonts w:asciiTheme="minorHAnsi" w:hAnsiTheme="minorHAnsi" w:cstheme="minorHAnsi"/>
                <w:lang w:eastAsia="el-GR"/>
              </w:rPr>
            </w:pPr>
          </w:p>
          <w:p w:rsidR="00DB3F06" w:rsidRDefault="00DB3F06" w:rsidP="00540E6D">
            <w:pPr>
              <w:rPr>
                <w:rFonts w:asciiTheme="minorHAnsi" w:hAnsiTheme="minorHAnsi" w:cstheme="minorHAnsi"/>
                <w:lang w:eastAsia="el-GR"/>
              </w:rPr>
            </w:pPr>
          </w:p>
          <w:p w:rsidR="00DB3F06" w:rsidRDefault="00DB3F06" w:rsidP="00540E6D">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DB3F06" w:rsidRDefault="00455031" w:rsidP="00540E6D">
            <w:pPr>
              <w:rPr>
                <w:rFonts w:asciiTheme="minorHAnsi" w:hAnsiTheme="minorHAnsi" w:cstheme="minorHAnsi"/>
                <w:lang w:eastAsia="el-GR"/>
              </w:rPr>
            </w:pPr>
            <w:hyperlink r:id="rId13" w:history="1">
              <w:r w:rsidR="00DB3F06" w:rsidRPr="000D53E7">
                <w:rPr>
                  <w:rStyle w:val="-"/>
                  <w:rFonts w:asciiTheme="minorHAnsi" w:hAnsiTheme="minorHAnsi" w:cstheme="minorHAnsi"/>
                  <w:u w:val="none"/>
                  <w:lang w:eastAsia="el-GR"/>
                </w:rPr>
                <w:t>2021/267</w:t>
              </w:r>
            </w:hyperlink>
            <w:r w:rsidR="00DB3F06" w:rsidRPr="000D53E7">
              <w:rPr>
                <w:rFonts w:asciiTheme="minorHAnsi" w:hAnsiTheme="minorHAnsi" w:cstheme="minorHAnsi"/>
                <w:lang w:eastAsia="el-GR"/>
              </w:rPr>
              <w:t xml:space="preserve"> </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420" w:type="dxa"/>
            <w:shd w:val="clear" w:color="auto" w:fill="DAEEF3" w:themeFill="accent5" w:themeFillTint="33"/>
            <w:vAlign w:val="center"/>
          </w:tcPr>
          <w:p w:rsidR="00DB3F06" w:rsidRPr="000D53E7" w:rsidRDefault="00DB3F06" w:rsidP="00540E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 θέσπιση ειδικών και προσωρινών μέτρων λόγω της συνεχιζόμενης κρίσης της νόσου COVID-19 σχετικά με την ανανέωση ή παράταση ορισμένων πιστοποιητικών, αδειών και εγκρίσεων, την αναβολή ορισμένων περιοδικών ελέγχων και περιοδικής κατάρτισης σε ορισμένους τομείς της νομοθεσίας για τις μεταφορές και την παράταση ορισμένων περιόδων που αναφέρονται στον κανονισμό (ΕΕ) 2020/698</w:t>
            </w:r>
            <w:r>
              <w:rPr>
                <w:rFonts w:asciiTheme="minorHAnsi" w:hAnsiTheme="minorHAnsi" w:cstheme="minorHAnsi"/>
              </w:rPr>
              <w:t>»</w:t>
            </w:r>
            <w:r w:rsidRPr="000D53E7">
              <w:rPr>
                <w:rFonts w:asciiTheme="minorHAnsi" w:hAnsiTheme="minorHAnsi" w:cstheme="minorHAnsi"/>
              </w:rPr>
              <w:t xml:space="preserve"> </w:t>
            </w:r>
          </w:p>
          <w:p w:rsidR="00DB3F06" w:rsidRPr="000D53E7" w:rsidRDefault="00DB3F06" w:rsidP="00540E6D">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DB3F06" w:rsidRPr="00C81AED" w:rsidTr="00C42232">
        <w:trPr>
          <w:cantSplit/>
          <w:trHeight w:val="839"/>
        </w:trPr>
        <w:tc>
          <w:tcPr>
            <w:tcW w:w="709" w:type="dxa"/>
            <w:shd w:val="clear" w:color="auto" w:fill="auto"/>
            <w:vAlign w:val="center"/>
          </w:tcPr>
          <w:p w:rsidR="00DB3F06" w:rsidRPr="00C81AED" w:rsidRDefault="00DB3F06" w:rsidP="00540E6D">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DB3F06" w:rsidRDefault="00DB3F06" w:rsidP="00540E6D">
            <w:pPr>
              <w:rPr>
                <w:rFonts w:asciiTheme="minorHAnsi" w:hAnsiTheme="minorHAnsi" w:cstheme="minorHAnsi"/>
                <w:lang w:eastAsia="el-GR"/>
              </w:rPr>
            </w:pPr>
          </w:p>
          <w:p w:rsidR="00DB3F06" w:rsidRDefault="00DB3F06" w:rsidP="00540E6D">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14" w:history="1">
              <w:r w:rsidRPr="000D53E7">
                <w:rPr>
                  <w:rStyle w:val="-"/>
                  <w:rFonts w:asciiTheme="minorHAnsi" w:hAnsiTheme="minorHAnsi" w:cstheme="minorHAnsi"/>
                  <w:u w:val="none"/>
                  <w:lang w:eastAsia="el-GR"/>
                </w:rPr>
                <w:t>2021/255</w:t>
              </w:r>
            </w:hyperlink>
            <w:r w:rsidRPr="000D53E7">
              <w:rPr>
                <w:rFonts w:asciiTheme="minorHAnsi" w:hAnsiTheme="minorHAnsi" w:cstheme="minorHAnsi"/>
                <w:lang w:eastAsia="el-GR"/>
              </w:rPr>
              <w:t xml:space="preserve"> </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DB3F06" w:rsidRPr="000D53E7" w:rsidRDefault="00DB3F06" w:rsidP="00540E6D">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420" w:type="dxa"/>
            <w:shd w:val="clear" w:color="auto" w:fill="auto"/>
            <w:vAlign w:val="center"/>
          </w:tcPr>
          <w:p w:rsidR="00DB3F06" w:rsidRPr="000D53E7" w:rsidRDefault="00DB3F06" w:rsidP="00540E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εκτελεστικού κανονισμού (ΕΕ) 2015/1998 της Επιτροπής, σχετικά με τον καθορισμό λεπτομερών μέτρων εφαρμογής των κοινών βασικών προτύπων ασφάλειας των αερομεταφορών από έκνομες ενέργειες</w:t>
            </w:r>
            <w:r>
              <w:rPr>
                <w:rFonts w:asciiTheme="minorHAnsi" w:hAnsiTheme="minorHAnsi" w:cstheme="minorHAnsi"/>
              </w:rPr>
              <w:t>»</w:t>
            </w:r>
            <w:r w:rsidRPr="000D53E7">
              <w:rPr>
                <w:rFonts w:asciiTheme="minorHAnsi" w:hAnsiTheme="minorHAnsi" w:cstheme="minorHAnsi"/>
              </w:rPr>
              <w:t xml:space="preserve"> </w:t>
            </w:r>
          </w:p>
          <w:p w:rsidR="00DB3F06" w:rsidRPr="000D53E7" w:rsidRDefault="00DB3F06" w:rsidP="00540E6D">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bl>
    <w:p w:rsidR="00DB3F06" w:rsidRPr="00C42232" w:rsidRDefault="00DB3F06" w:rsidP="00DB3F06">
      <w:pPr>
        <w:rPr>
          <w:rFonts w:asciiTheme="minorHAnsi" w:hAnsiTheme="minorHAnsi" w:cstheme="minorHAnsi"/>
          <w:sz w:val="16"/>
          <w:szCs w:val="16"/>
        </w:rPr>
      </w:pPr>
    </w:p>
    <w:p w:rsidR="00BE7838" w:rsidRPr="00592AFB" w:rsidRDefault="00455031"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455031"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941DC6" w:rsidRPr="00697072" w:rsidRDefault="00B14FBB" w:rsidP="002548BD">
            <w:pPr>
              <w:rPr>
                <w:rFonts w:asciiTheme="minorHAnsi" w:hAnsiTheme="minorHAnsi" w:cstheme="minorHAnsi"/>
                <w:lang w:eastAsia="el-GR"/>
              </w:rPr>
            </w:pPr>
            <w:r w:rsidRPr="00697072">
              <w:rPr>
                <w:rFonts w:asciiTheme="minorHAnsi" w:hAnsiTheme="minorHAnsi" w:cstheme="minorHAnsi"/>
                <w:lang w:eastAsia="el-GR"/>
              </w:rPr>
              <w:t>ΑΠΟΦΑΣΗ ΤΩΝ ΥΠΟΥΡΓΩΝ ΟΙΚΟΝΟΜΙΚΩΝ</w:t>
            </w:r>
            <w:r w:rsidR="00941DC6" w:rsidRPr="00697072">
              <w:rPr>
                <w:rFonts w:asciiTheme="minorHAnsi" w:hAnsiTheme="minorHAnsi" w:cstheme="minorHAnsi"/>
                <w:lang w:eastAsia="el-GR"/>
              </w:rPr>
              <w:t xml:space="preserve"> –</w:t>
            </w:r>
          </w:p>
          <w:p w:rsidR="00941DC6" w:rsidRPr="00697072" w:rsidRDefault="00B14FBB" w:rsidP="002548BD">
            <w:pPr>
              <w:rPr>
                <w:rFonts w:asciiTheme="minorHAnsi" w:hAnsiTheme="minorHAnsi" w:cstheme="minorHAnsi"/>
                <w:lang w:eastAsia="el-GR"/>
              </w:rPr>
            </w:pPr>
            <w:r w:rsidRPr="00697072">
              <w:rPr>
                <w:rFonts w:asciiTheme="minorHAnsi" w:hAnsiTheme="minorHAnsi" w:cstheme="minorHAnsi"/>
                <w:lang w:eastAsia="el-GR"/>
              </w:rPr>
              <w:t>ΑΝΑΠΤΥΞΗΣ ΚΑΙ ΕΠ</w:t>
            </w:r>
            <w:r w:rsidR="002548BD" w:rsidRPr="00697072">
              <w:rPr>
                <w:rFonts w:asciiTheme="minorHAnsi" w:hAnsiTheme="minorHAnsi" w:cstheme="minorHAnsi"/>
                <w:lang w:eastAsia="el-GR"/>
              </w:rPr>
              <w:t>ΕΝΔΥΣΕΩΝ</w:t>
            </w:r>
            <w:r w:rsidR="00941DC6" w:rsidRPr="00697072">
              <w:rPr>
                <w:rFonts w:asciiTheme="minorHAnsi" w:hAnsiTheme="minorHAnsi" w:cstheme="minorHAnsi"/>
                <w:lang w:eastAsia="el-GR"/>
              </w:rPr>
              <w:t xml:space="preserve"> </w:t>
            </w:r>
            <w:r w:rsidR="002548BD" w:rsidRPr="00697072">
              <w:rPr>
                <w:rFonts w:asciiTheme="minorHAnsi" w:hAnsiTheme="minorHAnsi" w:cstheme="minorHAnsi"/>
                <w:lang w:eastAsia="el-GR"/>
              </w:rPr>
              <w:t>-ΠΡΟΣΤΑΣΙΑΣ ΤΟΥ ΠΟΛΙΤΗ</w:t>
            </w:r>
            <w:r w:rsidR="00941DC6" w:rsidRPr="00697072">
              <w:rPr>
                <w:rFonts w:asciiTheme="minorHAnsi" w:hAnsiTheme="minorHAnsi" w:cstheme="minorHAnsi"/>
                <w:lang w:eastAsia="el-GR"/>
              </w:rPr>
              <w:t xml:space="preserve"> </w:t>
            </w:r>
            <w:r w:rsidR="002548BD" w:rsidRPr="00697072">
              <w:rPr>
                <w:rFonts w:asciiTheme="minorHAnsi" w:hAnsiTheme="minorHAnsi" w:cstheme="minorHAnsi"/>
                <w:lang w:eastAsia="el-GR"/>
              </w:rPr>
              <w:t>-ΕΡΓΑΣΙΑΣ ΚΑΙ ΚΟΙΝΩΝΙΚΩΝ ΥΠΟΘΕΣΕΩΝ</w:t>
            </w:r>
            <w:r w:rsidR="00941DC6" w:rsidRPr="00697072">
              <w:rPr>
                <w:rFonts w:asciiTheme="minorHAnsi" w:hAnsiTheme="minorHAnsi" w:cstheme="minorHAnsi"/>
                <w:lang w:eastAsia="el-GR"/>
              </w:rPr>
              <w:t xml:space="preserve"> –</w:t>
            </w:r>
          </w:p>
          <w:p w:rsidR="00B41242" w:rsidRPr="00697072" w:rsidRDefault="002548BD" w:rsidP="002548BD">
            <w:pPr>
              <w:rPr>
                <w:rFonts w:asciiTheme="minorHAnsi" w:hAnsiTheme="minorHAnsi" w:cstheme="minorHAnsi"/>
                <w:lang w:eastAsia="el-GR"/>
              </w:rPr>
            </w:pPr>
            <w:r w:rsidRPr="00697072">
              <w:rPr>
                <w:rFonts w:asciiTheme="minorHAnsi" w:hAnsiTheme="minorHAnsi" w:cstheme="minorHAnsi"/>
                <w:lang w:eastAsia="el-GR"/>
              </w:rPr>
              <w:t>ΥΓΕΙΑΣ</w:t>
            </w:r>
            <w:r w:rsidR="00941DC6" w:rsidRPr="00697072">
              <w:rPr>
                <w:rFonts w:asciiTheme="minorHAnsi" w:hAnsiTheme="minorHAnsi" w:cstheme="minorHAnsi"/>
                <w:lang w:eastAsia="el-GR"/>
              </w:rPr>
              <w:t xml:space="preserve"> – </w:t>
            </w:r>
            <w:r w:rsidRPr="00697072">
              <w:rPr>
                <w:rFonts w:asciiTheme="minorHAnsi" w:hAnsiTheme="minorHAnsi" w:cstheme="minorHAnsi"/>
                <w:lang w:eastAsia="el-GR"/>
              </w:rPr>
              <w:t>ΕΣΩΤΕΡΙΚΩΝ</w:t>
            </w:r>
            <w:r w:rsidR="00941DC6" w:rsidRPr="00697072">
              <w:rPr>
                <w:rFonts w:asciiTheme="minorHAnsi" w:hAnsiTheme="minorHAnsi" w:cstheme="minorHAnsi"/>
                <w:lang w:eastAsia="el-GR"/>
              </w:rPr>
              <w:t xml:space="preserve"> </w:t>
            </w:r>
          </w:p>
          <w:p w:rsidR="002548BD" w:rsidRPr="00697072" w:rsidRDefault="00B41242" w:rsidP="002548BD">
            <w:pPr>
              <w:rPr>
                <w:rFonts w:asciiTheme="minorHAnsi" w:hAnsiTheme="minorHAnsi" w:cstheme="minorHAnsi"/>
                <w:lang w:eastAsia="el-GR"/>
              </w:rPr>
            </w:pPr>
            <w:r w:rsidRPr="00697072">
              <w:rPr>
                <w:rFonts w:asciiTheme="minorHAnsi" w:hAnsiTheme="minorHAnsi" w:cstheme="minorHAnsi"/>
                <w:lang w:eastAsia="el-GR"/>
              </w:rPr>
              <w:t>Αρ. Δ1α/ΓΠ οικ. 10604</w:t>
            </w:r>
          </w:p>
          <w:p w:rsidR="00B14FBB" w:rsidRPr="00697072" w:rsidRDefault="00455031" w:rsidP="00DE54B7">
            <w:pPr>
              <w:rPr>
                <w:rFonts w:asciiTheme="minorHAnsi" w:hAnsiTheme="minorHAnsi" w:cstheme="minorHAnsi"/>
                <w:lang w:val="en-US" w:eastAsia="el-GR"/>
              </w:rPr>
            </w:pPr>
            <w:hyperlink r:id="rId15" w:history="1">
              <w:r w:rsidR="00B41242" w:rsidRPr="00697072">
                <w:rPr>
                  <w:rStyle w:val="-"/>
                  <w:rFonts w:asciiTheme="minorHAnsi" w:hAnsiTheme="minorHAnsi" w:cstheme="minorHAnsi"/>
                  <w:u w:val="none"/>
                  <w:lang w:eastAsia="el-GR"/>
                </w:rPr>
                <w:t>ΦΕΚ Β 643/18.</w:t>
              </w:r>
              <w:r w:rsidR="00B41242" w:rsidRPr="00697072">
                <w:rPr>
                  <w:rStyle w:val="-"/>
                  <w:rFonts w:asciiTheme="minorHAnsi" w:hAnsiTheme="minorHAnsi" w:cstheme="minorHAnsi"/>
                  <w:u w:val="none"/>
                  <w:lang w:val="en-US" w:eastAsia="el-GR"/>
                </w:rPr>
                <w:t>02</w:t>
              </w:r>
              <w:r w:rsidR="002548BD" w:rsidRPr="00697072">
                <w:rPr>
                  <w:rStyle w:val="-"/>
                  <w:rFonts w:asciiTheme="minorHAnsi" w:hAnsiTheme="minorHAnsi" w:cstheme="minorHAnsi"/>
                  <w:u w:val="none"/>
                  <w:lang w:eastAsia="el-GR"/>
                </w:rPr>
                <w:t>.20</w:t>
              </w:r>
              <w:r w:rsidR="00B41242" w:rsidRPr="00697072">
                <w:rPr>
                  <w:rStyle w:val="-"/>
                  <w:rFonts w:asciiTheme="minorHAnsi" w:hAnsiTheme="minorHAnsi" w:cstheme="minorHAnsi"/>
                  <w:u w:val="none"/>
                  <w:lang w:eastAsia="el-GR"/>
                </w:rPr>
                <w:t>2</w:t>
              </w:r>
              <w:r w:rsidR="00B41242" w:rsidRPr="00697072">
                <w:rPr>
                  <w:rStyle w:val="-"/>
                  <w:rFonts w:asciiTheme="minorHAnsi" w:hAnsiTheme="minorHAnsi" w:cstheme="minorHAnsi"/>
                  <w:u w:val="none"/>
                  <w:lang w:val="en-US" w:eastAsia="el-GR"/>
                </w:rPr>
                <w:t>1</w:t>
              </w:r>
            </w:hyperlink>
          </w:p>
        </w:tc>
        <w:tc>
          <w:tcPr>
            <w:tcW w:w="5420" w:type="dxa"/>
            <w:tcBorders>
              <w:top w:val="double" w:sz="4" w:space="0" w:color="auto"/>
            </w:tcBorders>
            <w:shd w:val="clear" w:color="auto" w:fill="auto"/>
            <w:vAlign w:val="center"/>
          </w:tcPr>
          <w:p w:rsidR="003F0628" w:rsidRPr="00B34CAE" w:rsidRDefault="00B34CAE" w:rsidP="00734869">
            <w:pPr>
              <w:suppressAutoHyphens w:val="0"/>
              <w:autoSpaceDE w:val="0"/>
              <w:autoSpaceDN w:val="0"/>
              <w:adjustRightInd w:val="0"/>
              <w:jc w:val="both"/>
              <w:rPr>
                <w:rFonts w:asciiTheme="minorHAnsi" w:hAnsiTheme="minorHAnsi" w:cstheme="minorHAnsi"/>
              </w:rPr>
            </w:pPr>
            <w:r w:rsidRPr="00B34CAE">
              <w:rPr>
                <w:rFonts w:asciiTheme="minorHAnsi" w:hAnsiTheme="minorHAnsi" w:cstheme="minorHAnsi"/>
              </w:rPr>
              <w:t>“</w:t>
            </w:r>
            <w:r w:rsidR="002548BD">
              <w:rPr>
                <w:rFonts w:asciiTheme="minorHAnsi" w:hAnsiTheme="minorHAnsi" w:cstheme="minorHAnsi"/>
              </w:rPr>
              <w:t>Τροποποίη</w:t>
            </w:r>
            <w:r w:rsidR="00941DC6">
              <w:rPr>
                <w:rFonts w:asciiTheme="minorHAnsi" w:hAnsiTheme="minorHAnsi" w:cstheme="minorHAnsi"/>
              </w:rPr>
              <w:t>ση της υπό στοιχεία Δ1α/ΓΠ.οικ.</w:t>
            </w:r>
            <w:r w:rsidR="00734869" w:rsidRPr="00734869">
              <w:rPr>
                <w:rFonts w:asciiTheme="minorHAnsi" w:hAnsiTheme="minorHAnsi" w:cstheme="minorHAnsi"/>
              </w:rPr>
              <w:t>9147</w:t>
            </w:r>
            <w:r w:rsidR="00734869">
              <w:rPr>
                <w:rFonts w:asciiTheme="minorHAnsi" w:hAnsiTheme="minorHAnsi" w:cstheme="minorHAnsi"/>
              </w:rPr>
              <w:t>/</w:t>
            </w:r>
            <w:r w:rsidR="00734869" w:rsidRPr="00734869">
              <w:rPr>
                <w:rFonts w:asciiTheme="minorHAnsi" w:hAnsiTheme="minorHAnsi" w:cstheme="minorHAnsi"/>
              </w:rPr>
              <w:t>10</w:t>
            </w:r>
            <w:r w:rsidR="00734869">
              <w:rPr>
                <w:rFonts w:asciiTheme="minorHAnsi" w:hAnsiTheme="minorHAnsi" w:cstheme="minorHAnsi"/>
              </w:rPr>
              <w:t>.</w:t>
            </w:r>
            <w:r w:rsidR="00734869" w:rsidRPr="00734869">
              <w:rPr>
                <w:rFonts w:asciiTheme="minorHAnsi" w:hAnsiTheme="minorHAnsi" w:cstheme="minorHAnsi"/>
              </w:rPr>
              <w:t>2</w:t>
            </w:r>
            <w:r w:rsidR="00734869">
              <w:rPr>
                <w:rFonts w:asciiTheme="minorHAnsi" w:hAnsiTheme="minorHAnsi" w:cstheme="minorHAnsi"/>
              </w:rPr>
              <w:t>.202</w:t>
            </w:r>
            <w:r w:rsidR="00734869" w:rsidRPr="00734869">
              <w:rPr>
                <w:rFonts w:asciiTheme="minorHAnsi" w:hAnsiTheme="minorHAnsi" w:cstheme="minorHAnsi"/>
              </w:rPr>
              <w:t>1</w:t>
            </w:r>
            <w:r w:rsidR="002548BD">
              <w:rPr>
                <w:rFonts w:asciiTheme="minorHAnsi" w:hAnsiTheme="minorHAnsi" w:cstheme="minorHAnsi"/>
              </w:rPr>
              <w:t xml:space="preserve"> κοινής </w:t>
            </w:r>
            <w:r w:rsidR="00734869">
              <w:rPr>
                <w:rFonts w:asciiTheme="minorHAnsi" w:hAnsiTheme="minorHAnsi" w:cstheme="minorHAnsi"/>
              </w:rPr>
              <w:t xml:space="preserve">υπουργικής </w:t>
            </w:r>
            <w:r w:rsidR="002548BD">
              <w:rPr>
                <w:rFonts w:asciiTheme="minorHAnsi" w:hAnsiTheme="minorHAnsi" w:cstheme="minorHAnsi"/>
              </w:rPr>
              <w:t>απόφασης «</w:t>
            </w:r>
            <w:r w:rsidR="00734869">
              <w:rPr>
                <w:rFonts w:asciiTheme="minorHAnsi" w:hAnsiTheme="minorHAnsi" w:cstheme="minorHAnsi"/>
              </w:rPr>
              <w:t xml:space="preserve">Έκτακτα μέτρα προστασίας της δημόσιας υγείας από τον κίνδυνο περαιτέρω </w:t>
            </w:r>
            <w:r w:rsidR="002548BD">
              <w:rPr>
                <w:rFonts w:asciiTheme="minorHAnsi" w:hAnsiTheme="minorHAnsi" w:cstheme="minorHAnsi"/>
              </w:rPr>
              <w:t xml:space="preserve"> διασποράς του κορωνοϊού </w:t>
            </w:r>
            <w:r w:rsidR="002548BD">
              <w:rPr>
                <w:rFonts w:asciiTheme="minorHAnsi" w:hAnsiTheme="minorHAnsi" w:cstheme="minorHAnsi"/>
                <w:lang w:val="en-US"/>
              </w:rPr>
              <w:t>COVID</w:t>
            </w:r>
            <w:r w:rsidR="002548BD" w:rsidRPr="002548BD">
              <w:rPr>
                <w:rFonts w:asciiTheme="minorHAnsi" w:hAnsiTheme="minorHAnsi" w:cstheme="minorHAnsi"/>
              </w:rPr>
              <w:t>-19</w:t>
            </w:r>
            <w:r w:rsidR="00734869">
              <w:rPr>
                <w:rFonts w:asciiTheme="minorHAnsi" w:hAnsiTheme="minorHAnsi" w:cstheme="minorHAnsi"/>
              </w:rPr>
              <w:t xml:space="preserve"> στο σύνολο της Επικράτειας για το διάστημα από την Πέμπτη, 11 Φεβρουαρίου 2021 και ώρα 6:00 έως και τη Δευτέρα, 1 Μαρτίου 2021 και ώρα 6:00</w:t>
            </w:r>
            <w:r>
              <w:rPr>
                <w:rFonts w:asciiTheme="minorHAnsi" w:hAnsiTheme="minorHAnsi" w:cstheme="minorHAnsi"/>
              </w:rPr>
              <w:t>»</w:t>
            </w:r>
            <w:r w:rsidR="002548BD" w:rsidRPr="002548BD">
              <w:rPr>
                <w:rFonts w:asciiTheme="minorHAnsi" w:hAnsiTheme="minorHAnsi" w:cstheme="minorHAnsi"/>
              </w:rPr>
              <w:t xml:space="preserve"> (</w:t>
            </w:r>
            <w:r w:rsidR="002548BD">
              <w:rPr>
                <w:rFonts w:asciiTheme="minorHAnsi" w:hAnsiTheme="minorHAnsi" w:cstheme="minorHAnsi"/>
                <w:lang w:val="en-US"/>
              </w:rPr>
              <w:t>B</w:t>
            </w:r>
            <w:r w:rsidR="00734869">
              <w:rPr>
                <w:rFonts w:asciiTheme="minorHAnsi" w:hAnsiTheme="minorHAnsi" w:cstheme="minorHAnsi"/>
              </w:rPr>
              <w:t>’ 534</w:t>
            </w:r>
            <w:r w:rsidR="002548BD" w:rsidRPr="002548BD">
              <w:rPr>
                <w:rFonts w:asciiTheme="minorHAnsi" w:hAnsiTheme="minorHAnsi" w:cstheme="minorHAnsi"/>
              </w:rPr>
              <w:t>)</w:t>
            </w:r>
            <w:r w:rsidRPr="00B34CAE">
              <w:rPr>
                <w:rFonts w:asciiTheme="minorHAnsi" w:hAnsiTheme="minorHAnsi" w:cstheme="minorHAnsi"/>
              </w:rPr>
              <w:t>”</w:t>
            </w:r>
          </w:p>
        </w:tc>
      </w:tr>
      <w:tr w:rsidR="00DE54B7" w:rsidRPr="00C81AED" w:rsidTr="00BB574C">
        <w:trPr>
          <w:cantSplit/>
          <w:trHeight w:val="839"/>
        </w:trPr>
        <w:tc>
          <w:tcPr>
            <w:tcW w:w="709" w:type="dxa"/>
            <w:shd w:val="clear" w:color="auto" w:fill="DAEEF3" w:themeFill="accent5" w:themeFillTint="33"/>
            <w:vAlign w:val="center"/>
          </w:tcPr>
          <w:p w:rsidR="00DE54B7" w:rsidRPr="00B14FBB" w:rsidRDefault="00DE54B7" w:rsidP="00DE54B7">
            <w:pPr>
              <w:jc w:val="center"/>
              <w:rPr>
                <w:rFonts w:asciiTheme="minorHAnsi" w:hAnsiTheme="minorHAnsi" w:cstheme="minorHAnsi"/>
              </w:rPr>
            </w:pPr>
            <w:r w:rsidRPr="00B14FBB">
              <w:rPr>
                <w:rFonts w:asciiTheme="minorHAnsi" w:hAnsiTheme="minorHAnsi" w:cstheme="minorHAnsi"/>
              </w:rPr>
              <w:t>2</w:t>
            </w:r>
          </w:p>
        </w:tc>
        <w:tc>
          <w:tcPr>
            <w:tcW w:w="3652" w:type="dxa"/>
            <w:shd w:val="clear" w:color="auto" w:fill="DAEEF3" w:themeFill="accent5" w:themeFillTint="33"/>
          </w:tcPr>
          <w:p w:rsidR="003525C7" w:rsidRPr="00697072" w:rsidRDefault="00C834D7" w:rsidP="00DE54B7">
            <w:pPr>
              <w:rPr>
                <w:rFonts w:asciiTheme="minorHAnsi" w:hAnsiTheme="minorHAnsi" w:cstheme="minorHAnsi"/>
                <w:lang w:eastAsia="el-GR"/>
              </w:rPr>
            </w:pPr>
            <w:r w:rsidRPr="00697072">
              <w:rPr>
                <w:rFonts w:asciiTheme="minorHAnsi" w:hAnsiTheme="minorHAnsi" w:cstheme="minorHAnsi"/>
                <w:lang w:eastAsia="el-GR"/>
              </w:rPr>
              <w:t>ΑΠΟΦΑΣΗ ΤΩΝ ΥΠΟΥΡΓΩΝ ΟΙΚΟΝΟΜΙΚΩΝ</w:t>
            </w:r>
            <w:r w:rsidR="003525C7" w:rsidRPr="00697072">
              <w:rPr>
                <w:rFonts w:asciiTheme="minorHAnsi" w:hAnsiTheme="minorHAnsi" w:cstheme="minorHAnsi"/>
                <w:lang w:eastAsia="el-GR"/>
              </w:rPr>
              <w:t xml:space="preserve"> –</w:t>
            </w:r>
          </w:p>
          <w:p w:rsidR="00427E8F" w:rsidRPr="00697072" w:rsidRDefault="00C834D7" w:rsidP="00DE54B7">
            <w:pPr>
              <w:rPr>
                <w:rFonts w:asciiTheme="minorHAnsi" w:hAnsiTheme="minorHAnsi" w:cstheme="minorHAnsi"/>
                <w:lang w:eastAsia="el-GR"/>
              </w:rPr>
            </w:pPr>
            <w:r w:rsidRPr="00697072">
              <w:rPr>
                <w:rFonts w:asciiTheme="minorHAnsi" w:hAnsiTheme="minorHAnsi" w:cstheme="minorHAnsi"/>
                <w:lang w:eastAsia="el-GR"/>
              </w:rPr>
              <w:t>ΑΝΑΠΤΥΞΗΣ ΚΑΙ ΕΠΕΝΔΥΣΕΩΝ</w:t>
            </w:r>
            <w:r w:rsidR="003525C7" w:rsidRPr="00697072">
              <w:rPr>
                <w:rFonts w:asciiTheme="minorHAnsi" w:hAnsiTheme="minorHAnsi" w:cstheme="minorHAnsi"/>
                <w:lang w:eastAsia="el-GR"/>
              </w:rPr>
              <w:t xml:space="preserve"> </w:t>
            </w:r>
            <w:r w:rsidRPr="00697072">
              <w:rPr>
                <w:rFonts w:asciiTheme="minorHAnsi" w:hAnsiTheme="minorHAnsi" w:cstheme="minorHAnsi"/>
                <w:lang w:eastAsia="el-GR"/>
              </w:rPr>
              <w:t>-ΠΡΟΣΤΑΣΙΑΣ ΤΟΥ ΠΟΛΙΤΗ</w:t>
            </w:r>
            <w:r w:rsidR="003525C7" w:rsidRPr="00697072">
              <w:rPr>
                <w:rFonts w:asciiTheme="minorHAnsi" w:hAnsiTheme="minorHAnsi" w:cstheme="minorHAnsi"/>
                <w:lang w:eastAsia="el-GR"/>
              </w:rPr>
              <w:t xml:space="preserve"> </w:t>
            </w:r>
            <w:r w:rsidR="00365FC1" w:rsidRPr="00697072">
              <w:rPr>
                <w:rFonts w:asciiTheme="minorHAnsi" w:hAnsiTheme="minorHAnsi" w:cstheme="minorHAnsi"/>
                <w:lang w:eastAsia="el-GR"/>
              </w:rPr>
              <w:t>–</w:t>
            </w:r>
            <w:r w:rsidR="0046216F" w:rsidRPr="00697072">
              <w:rPr>
                <w:rFonts w:asciiTheme="minorHAnsi" w:hAnsiTheme="minorHAnsi" w:cstheme="minorHAnsi"/>
                <w:lang w:eastAsia="el-GR"/>
              </w:rPr>
              <w:t xml:space="preserve"> </w:t>
            </w:r>
            <w:r w:rsidR="00427E8F" w:rsidRPr="00697072">
              <w:rPr>
                <w:rFonts w:asciiTheme="minorHAnsi" w:hAnsiTheme="minorHAnsi" w:cstheme="minorHAnsi"/>
                <w:lang w:eastAsia="el-GR"/>
              </w:rPr>
              <w:t>ΕΘΝΙΚΗΣ Α</w:t>
            </w:r>
            <w:r w:rsidR="00365FC1" w:rsidRPr="00697072">
              <w:rPr>
                <w:rFonts w:asciiTheme="minorHAnsi" w:hAnsiTheme="minorHAnsi" w:cstheme="minorHAnsi"/>
                <w:lang w:eastAsia="el-GR"/>
              </w:rPr>
              <w:t>ΜΥΝΑΣ</w:t>
            </w:r>
            <w:r w:rsidR="00427E8F" w:rsidRPr="00697072">
              <w:rPr>
                <w:rFonts w:asciiTheme="minorHAnsi" w:hAnsiTheme="minorHAnsi" w:cstheme="minorHAnsi"/>
                <w:lang w:eastAsia="el-GR"/>
              </w:rPr>
              <w:t xml:space="preserve"> –</w:t>
            </w:r>
          </w:p>
          <w:p w:rsidR="003525C7"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ΠΑΙΔΕΙΑΣ ΚΑΙ ΘΡΗΣΚΕΥΜΑΤΩΝ</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w:t>
            </w:r>
            <w:r w:rsidR="00C834D7" w:rsidRPr="00697072">
              <w:rPr>
                <w:rFonts w:asciiTheme="minorHAnsi" w:hAnsiTheme="minorHAnsi" w:cstheme="minorHAnsi"/>
                <w:lang w:eastAsia="el-GR"/>
              </w:rPr>
              <w:t>ΕΡΓΑΣΙΑΣ ΚΑΙ ΚΟΙΝΩΝΙΚΩΝ ΥΠΟΘΕΣΕΩΝ</w:t>
            </w:r>
            <w:r w:rsidR="003525C7" w:rsidRPr="00697072">
              <w:rPr>
                <w:rFonts w:asciiTheme="minorHAnsi" w:hAnsiTheme="minorHAnsi" w:cstheme="minorHAnsi"/>
                <w:lang w:eastAsia="el-GR"/>
              </w:rPr>
              <w:t xml:space="preserve"> –</w:t>
            </w:r>
          </w:p>
          <w:p w:rsidR="00427E8F" w:rsidRPr="00697072" w:rsidRDefault="00C834D7" w:rsidP="00DE54B7">
            <w:pPr>
              <w:rPr>
                <w:rFonts w:asciiTheme="minorHAnsi" w:hAnsiTheme="minorHAnsi" w:cstheme="minorHAnsi"/>
                <w:lang w:eastAsia="el-GR"/>
              </w:rPr>
            </w:pPr>
            <w:r w:rsidRPr="00697072">
              <w:rPr>
                <w:rFonts w:asciiTheme="minorHAnsi" w:hAnsiTheme="minorHAnsi" w:cstheme="minorHAnsi"/>
                <w:lang w:eastAsia="el-GR"/>
              </w:rPr>
              <w:t>ΥΓΕΙΑΣ</w:t>
            </w:r>
            <w:r w:rsidR="003525C7" w:rsidRPr="00697072">
              <w:rPr>
                <w:rFonts w:asciiTheme="minorHAnsi" w:hAnsiTheme="minorHAnsi" w:cstheme="minorHAnsi"/>
                <w:lang w:eastAsia="el-GR"/>
              </w:rPr>
              <w:t xml:space="preserve"> </w:t>
            </w:r>
            <w:r w:rsidR="00365FC1" w:rsidRPr="00697072">
              <w:rPr>
                <w:rFonts w:asciiTheme="minorHAnsi" w:hAnsiTheme="minorHAnsi" w:cstheme="minorHAnsi"/>
                <w:lang w:eastAsia="el-GR"/>
              </w:rPr>
              <w:t>–</w:t>
            </w:r>
            <w:r w:rsidR="0046216F" w:rsidRPr="00697072">
              <w:rPr>
                <w:rFonts w:asciiTheme="minorHAnsi" w:hAnsiTheme="minorHAnsi" w:cstheme="minorHAnsi"/>
                <w:lang w:eastAsia="el-GR"/>
              </w:rPr>
              <w:t xml:space="preserve"> </w:t>
            </w:r>
          </w:p>
          <w:p w:rsidR="00427E8F"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ΠΕΡΙΒΑΛΛΟΝΤΟΣ ΚΑΙ ΕΝΕΡΓΕΙΑΣ</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-ΠΟΛΙΤΙΣΜΟΥ ΚΑΙ ΑΘΛΗΤΙΣΜΟΥ</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ΔΙΚΑΙΟΣΥΝΗΣ</w:t>
            </w:r>
            <w:r w:rsidR="00427E8F" w:rsidRPr="00697072">
              <w:rPr>
                <w:rFonts w:asciiTheme="minorHAnsi" w:hAnsiTheme="minorHAnsi" w:cstheme="minorHAnsi"/>
                <w:lang w:eastAsia="el-GR"/>
              </w:rPr>
              <w:t xml:space="preserve"> – </w:t>
            </w:r>
            <w:r w:rsidR="00C834D7" w:rsidRPr="00697072">
              <w:rPr>
                <w:rFonts w:asciiTheme="minorHAnsi" w:hAnsiTheme="minorHAnsi" w:cstheme="minorHAnsi"/>
                <w:lang w:eastAsia="el-GR"/>
              </w:rPr>
              <w:t>ΕΣΩΤΕΡΙΚΩΝ</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-ΜΕΤΑΝΑΣΤΕΥΣΗΣ ΚΑΙ ΑΣΥΛΟΥ</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-ΨΗΦΙΑΚΗΣ ΔΙΑΚΒΕΡΝΗΣΗΣ</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-ΥΠΟΔΟΜΩΝ ΚΑΙ ΜΕΤΑΦΟΡΩΝ</w:t>
            </w:r>
            <w:r w:rsidR="00427E8F" w:rsidRPr="00697072">
              <w:rPr>
                <w:rFonts w:asciiTheme="minorHAnsi" w:hAnsiTheme="minorHAnsi" w:cstheme="minorHAnsi"/>
                <w:lang w:eastAsia="el-GR"/>
              </w:rPr>
              <w:t xml:space="preserve"> </w:t>
            </w:r>
            <w:r w:rsidRPr="00697072">
              <w:rPr>
                <w:rFonts w:asciiTheme="minorHAnsi" w:hAnsiTheme="minorHAnsi" w:cstheme="minorHAnsi"/>
                <w:lang w:eastAsia="el-GR"/>
              </w:rPr>
              <w:t>-ΝΑΥΤΙΛΙΑΣ ΚΑΙ ΝΗΣΙΩΤΙΚΗΣ ΠΟΛΙΤΙΚΗΣ</w:t>
            </w:r>
            <w:r w:rsidR="00427E8F" w:rsidRPr="00697072">
              <w:rPr>
                <w:rFonts w:asciiTheme="minorHAnsi" w:hAnsiTheme="minorHAnsi" w:cstheme="minorHAnsi"/>
                <w:lang w:eastAsia="el-GR"/>
              </w:rPr>
              <w:t xml:space="preserve"> – </w:t>
            </w:r>
          </w:p>
          <w:p w:rsidR="00427E8F"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 xml:space="preserve">ΑΓΡΟΤΙΚΗΣ ΑΝΑΠΤΥΞΗΣ </w:t>
            </w:r>
          </w:p>
          <w:p w:rsidR="00427E8F"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ΚΑΙ ΤΡΟΦΙΜΩΝ</w:t>
            </w:r>
            <w:r w:rsidR="00427E8F" w:rsidRPr="00697072">
              <w:rPr>
                <w:rFonts w:asciiTheme="minorHAnsi" w:hAnsiTheme="minorHAnsi" w:cstheme="minorHAnsi"/>
                <w:lang w:eastAsia="el-GR"/>
              </w:rPr>
              <w:t xml:space="preserve"> –</w:t>
            </w:r>
          </w:p>
          <w:p w:rsidR="00427E8F"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 xml:space="preserve">ΥΦΥΠΟΥΡΓΟΥ </w:t>
            </w:r>
          </w:p>
          <w:p w:rsidR="0046216F"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ΣΤΟΝ ΠΡΩΘΥΠΟΥΡΓΟ</w:t>
            </w:r>
          </w:p>
          <w:p w:rsidR="00483779" w:rsidRPr="00697072" w:rsidRDefault="00365FC1" w:rsidP="00DE54B7">
            <w:pPr>
              <w:rPr>
                <w:rFonts w:asciiTheme="minorHAnsi" w:hAnsiTheme="minorHAnsi" w:cstheme="minorHAnsi"/>
                <w:lang w:eastAsia="el-GR"/>
              </w:rPr>
            </w:pPr>
            <w:r w:rsidRPr="00697072">
              <w:rPr>
                <w:rFonts w:asciiTheme="minorHAnsi" w:hAnsiTheme="minorHAnsi" w:cstheme="minorHAnsi"/>
                <w:lang w:eastAsia="el-GR"/>
              </w:rPr>
              <w:t>Αρ. Δ1α/Γ.Π. οικ. 10969</w:t>
            </w:r>
          </w:p>
          <w:p w:rsidR="00483779" w:rsidRPr="00697072" w:rsidRDefault="00455031" w:rsidP="00DE54B7">
            <w:pPr>
              <w:rPr>
                <w:rFonts w:asciiTheme="minorHAnsi" w:hAnsiTheme="minorHAnsi" w:cstheme="minorHAnsi"/>
                <w:lang w:eastAsia="el-GR"/>
              </w:rPr>
            </w:pPr>
            <w:hyperlink r:id="rId16" w:history="1">
              <w:r w:rsidR="00365FC1" w:rsidRPr="00697072">
                <w:rPr>
                  <w:rStyle w:val="-"/>
                  <w:rFonts w:asciiTheme="minorHAnsi" w:hAnsiTheme="minorHAnsi" w:cstheme="minorHAnsi"/>
                  <w:u w:val="none"/>
                  <w:lang w:eastAsia="el-GR"/>
                </w:rPr>
                <w:t>ΦΕΚ Β 648/20.02.2021</w:t>
              </w:r>
            </w:hyperlink>
          </w:p>
        </w:tc>
        <w:tc>
          <w:tcPr>
            <w:tcW w:w="5420" w:type="dxa"/>
            <w:shd w:val="clear" w:color="auto" w:fill="DAEEF3" w:themeFill="accent5" w:themeFillTint="33"/>
            <w:vAlign w:val="center"/>
          </w:tcPr>
          <w:p w:rsidR="0050122E" w:rsidRPr="006303AA" w:rsidRDefault="006303AA" w:rsidP="00630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6303AA">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22 Φεβρουαρίου 2021 και ώρα 6:00 έως και τη Δευτέρα, 1 Μαρτίου 2021 και ώρα 6:00»</w:t>
            </w:r>
          </w:p>
        </w:tc>
      </w:tr>
      <w:tr w:rsidR="00DE54B7" w:rsidRPr="00C81AED" w:rsidTr="00BB574C">
        <w:trPr>
          <w:cantSplit/>
          <w:trHeight w:val="975"/>
        </w:trPr>
        <w:tc>
          <w:tcPr>
            <w:tcW w:w="709" w:type="dxa"/>
            <w:shd w:val="clear" w:color="auto" w:fill="auto"/>
            <w:vAlign w:val="center"/>
          </w:tcPr>
          <w:p w:rsidR="00DE54B7" w:rsidRPr="00C81AED" w:rsidRDefault="00DE54B7" w:rsidP="00DE54B7">
            <w:pPr>
              <w:jc w:val="center"/>
              <w:rPr>
                <w:rFonts w:asciiTheme="minorHAnsi" w:hAnsiTheme="minorHAnsi" w:cstheme="minorHAnsi"/>
              </w:rPr>
            </w:pPr>
            <w:r w:rsidRPr="00C81AED">
              <w:rPr>
                <w:rFonts w:asciiTheme="minorHAnsi" w:hAnsiTheme="minorHAnsi" w:cstheme="minorHAnsi"/>
              </w:rPr>
              <w:t>3</w:t>
            </w:r>
          </w:p>
        </w:tc>
        <w:tc>
          <w:tcPr>
            <w:tcW w:w="3652" w:type="dxa"/>
            <w:shd w:val="clear" w:color="auto" w:fill="auto"/>
          </w:tcPr>
          <w:p w:rsidR="008C498E" w:rsidRPr="00BB574C" w:rsidRDefault="002E36F7" w:rsidP="00DE54B7">
            <w:pPr>
              <w:rPr>
                <w:rFonts w:asciiTheme="minorHAnsi" w:hAnsiTheme="minorHAnsi" w:cstheme="minorHAnsi"/>
              </w:rPr>
            </w:pPr>
            <w:r w:rsidRPr="00BB574C">
              <w:rPr>
                <w:rFonts w:asciiTheme="minorHAnsi" w:hAnsiTheme="minorHAnsi" w:cstheme="minorHAnsi"/>
              </w:rPr>
              <w:t xml:space="preserve">ΑΠΟΦΑΣΗ ΤΩΝ ΥΠΟΥΡΓΩΝ </w:t>
            </w:r>
            <w:r w:rsidR="009C0E3A" w:rsidRPr="00BB574C">
              <w:rPr>
                <w:rFonts w:asciiTheme="minorHAnsi" w:hAnsiTheme="minorHAnsi" w:cstheme="minorHAnsi"/>
              </w:rPr>
              <w:t>ΟΙΚΟΝΟΜΙΚΩΝ</w:t>
            </w:r>
            <w:r w:rsidR="008C498E" w:rsidRPr="00BB574C">
              <w:rPr>
                <w:rFonts w:asciiTheme="minorHAnsi" w:hAnsiTheme="minorHAnsi" w:cstheme="minorHAnsi"/>
              </w:rPr>
              <w:t xml:space="preserve"> –</w:t>
            </w:r>
          </w:p>
          <w:p w:rsidR="003525C7" w:rsidRPr="00BB574C" w:rsidRDefault="002E36F7" w:rsidP="00DE54B7">
            <w:pPr>
              <w:rPr>
                <w:rFonts w:asciiTheme="minorHAnsi" w:hAnsiTheme="minorHAnsi" w:cstheme="minorHAnsi"/>
              </w:rPr>
            </w:pPr>
            <w:r w:rsidRPr="00BB574C">
              <w:rPr>
                <w:rFonts w:asciiTheme="minorHAnsi" w:hAnsiTheme="minorHAnsi" w:cstheme="minorHAnsi"/>
              </w:rPr>
              <w:t>ΑΝΑΠΤΥΞΗΣ ΚΑΙ ΕΠΕΝΔΥΣΕΩ</w:t>
            </w:r>
            <w:r w:rsidR="00247DC2" w:rsidRPr="00BB574C">
              <w:rPr>
                <w:rFonts w:asciiTheme="minorHAnsi" w:hAnsiTheme="minorHAnsi" w:cstheme="minorHAnsi"/>
              </w:rPr>
              <w:t>Ν</w:t>
            </w:r>
            <w:r w:rsidR="003525C7" w:rsidRPr="00BB574C">
              <w:rPr>
                <w:rFonts w:asciiTheme="minorHAnsi" w:hAnsiTheme="minorHAnsi" w:cstheme="minorHAnsi"/>
              </w:rPr>
              <w:t xml:space="preserve"> </w:t>
            </w:r>
            <w:r w:rsidR="00247DC2" w:rsidRPr="00BB574C">
              <w:rPr>
                <w:rFonts w:asciiTheme="minorHAnsi" w:hAnsiTheme="minorHAnsi" w:cstheme="minorHAnsi"/>
              </w:rPr>
              <w:t>-ΠΡΟΣΤΑΣΙΑΣ ΤΟΥ ΠΟΛΙΤΗ</w:t>
            </w:r>
            <w:r w:rsidR="003525C7" w:rsidRPr="00BB574C">
              <w:rPr>
                <w:rFonts w:asciiTheme="minorHAnsi" w:hAnsiTheme="minorHAnsi" w:cstheme="minorHAnsi"/>
              </w:rPr>
              <w:t xml:space="preserve"> </w:t>
            </w:r>
            <w:r w:rsidR="00247DC2" w:rsidRPr="00BB574C">
              <w:rPr>
                <w:rFonts w:asciiTheme="minorHAnsi" w:hAnsiTheme="minorHAnsi" w:cstheme="minorHAnsi"/>
              </w:rPr>
              <w:t>-</w:t>
            </w:r>
            <w:r w:rsidRPr="00BB574C">
              <w:rPr>
                <w:rFonts w:asciiTheme="minorHAnsi" w:hAnsiTheme="minorHAnsi" w:cstheme="minorHAnsi"/>
              </w:rPr>
              <w:t>ΕΡΓΑΣΙΑΣ ΚΑΙ ΚΟΙΝΩΝΙΚΩΝ ΥΠΟΘΕΣΕΩΝ</w:t>
            </w:r>
            <w:r w:rsidR="003525C7" w:rsidRPr="00BB574C">
              <w:rPr>
                <w:rFonts w:asciiTheme="minorHAnsi" w:hAnsiTheme="minorHAnsi" w:cstheme="minorHAnsi"/>
              </w:rPr>
              <w:t xml:space="preserve"> –</w:t>
            </w:r>
          </w:p>
          <w:p w:rsidR="00DE54B7" w:rsidRPr="00BB574C" w:rsidRDefault="002E36F7" w:rsidP="00DE54B7">
            <w:pPr>
              <w:rPr>
                <w:rFonts w:asciiTheme="minorHAnsi" w:hAnsiTheme="minorHAnsi" w:cstheme="minorHAnsi"/>
              </w:rPr>
            </w:pPr>
            <w:r w:rsidRPr="00BB574C">
              <w:rPr>
                <w:rFonts w:asciiTheme="minorHAnsi" w:hAnsiTheme="minorHAnsi" w:cstheme="minorHAnsi"/>
              </w:rPr>
              <w:t>ΥΓΕΙΑΣ</w:t>
            </w:r>
            <w:r w:rsidR="003525C7" w:rsidRPr="00BB574C">
              <w:rPr>
                <w:rFonts w:asciiTheme="minorHAnsi" w:hAnsiTheme="minorHAnsi" w:cstheme="minorHAnsi"/>
              </w:rPr>
              <w:t xml:space="preserve"> </w:t>
            </w:r>
            <w:r w:rsidR="008C498E" w:rsidRPr="00BB574C">
              <w:rPr>
                <w:rFonts w:asciiTheme="minorHAnsi" w:hAnsiTheme="minorHAnsi" w:cstheme="minorHAnsi"/>
              </w:rPr>
              <w:t>–</w:t>
            </w:r>
            <w:r w:rsidR="003525C7" w:rsidRPr="00BB574C">
              <w:rPr>
                <w:rFonts w:asciiTheme="minorHAnsi" w:hAnsiTheme="minorHAnsi" w:cstheme="minorHAnsi"/>
              </w:rPr>
              <w:t xml:space="preserve"> </w:t>
            </w:r>
            <w:r w:rsidRPr="00BB574C">
              <w:rPr>
                <w:rFonts w:asciiTheme="minorHAnsi" w:hAnsiTheme="minorHAnsi" w:cstheme="minorHAnsi"/>
              </w:rPr>
              <w:t>ΕΣΩΤΕΡΙΚΩΝ</w:t>
            </w:r>
            <w:r w:rsidR="008C498E" w:rsidRPr="00BB574C">
              <w:rPr>
                <w:rFonts w:asciiTheme="minorHAnsi" w:hAnsiTheme="minorHAnsi" w:cstheme="minorHAnsi"/>
              </w:rPr>
              <w:t xml:space="preserve"> </w:t>
            </w:r>
            <w:r w:rsidRPr="00BB574C">
              <w:rPr>
                <w:rFonts w:asciiTheme="minorHAnsi" w:hAnsiTheme="minorHAnsi" w:cstheme="minorHAnsi"/>
              </w:rPr>
              <w:t>-</w:t>
            </w:r>
            <w:r w:rsidR="009C0E3A" w:rsidRPr="00BB574C">
              <w:rPr>
                <w:rFonts w:asciiTheme="minorHAnsi" w:hAnsiTheme="minorHAnsi" w:cstheme="minorHAnsi"/>
              </w:rPr>
              <w:t>ΥΠΟΔΟΜΩΝ ΚΑΙ ΜΕΤΑΦΟΡΩΝ</w:t>
            </w:r>
            <w:r w:rsidR="008C498E" w:rsidRPr="00BB574C">
              <w:rPr>
                <w:rFonts w:asciiTheme="minorHAnsi" w:hAnsiTheme="minorHAnsi" w:cstheme="minorHAnsi"/>
              </w:rPr>
              <w:t xml:space="preserve"> </w:t>
            </w:r>
            <w:r w:rsidR="009C0E3A" w:rsidRPr="00BB574C">
              <w:rPr>
                <w:rFonts w:asciiTheme="minorHAnsi" w:hAnsiTheme="minorHAnsi" w:cstheme="minorHAnsi"/>
              </w:rPr>
              <w:t>-ΝΑΥΤΙΛΙΑΣ ΚΑΙ ΝΗΣΙΩΤΙΚΗΣ ΠΟΛΙΤΙΚΗΣ</w:t>
            </w:r>
          </w:p>
          <w:p w:rsidR="002E36F7" w:rsidRPr="00BB574C" w:rsidRDefault="003525C7" w:rsidP="00DE54B7">
            <w:pPr>
              <w:rPr>
                <w:rFonts w:asciiTheme="minorHAnsi" w:hAnsiTheme="minorHAnsi" w:cstheme="minorHAnsi"/>
              </w:rPr>
            </w:pPr>
            <w:r w:rsidRPr="00BB574C">
              <w:rPr>
                <w:rFonts w:asciiTheme="minorHAnsi" w:hAnsiTheme="minorHAnsi" w:cstheme="minorHAnsi"/>
              </w:rPr>
              <w:t>Αρ. Δ1α/Γ.Π.οικ.</w:t>
            </w:r>
            <w:r w:rsidR="00247DC2" w:rsidRPr="00BB574C">
              <w:rPr>
                <w:rFonts w:asciiTheme="minorHAnsi" w:hAnsiTheme="minorHAnsi" w:cstheme="minorHAnsi"/>
              </w:rPr>
              <w:t xml:space="preserve"> </w:t>
            </w:r>
            <w:r w:rsidR="009C0E3A" w:rsidRPr="00BB574C">
              <w:rPr>
                <w:rFonts w:asciiTheme="minorHAnsi" w:hAnsiTheme="minorHAnsi" w:cstheme="minorHAnsi"/>
              </w:rPr>
              <w:t>10971</w:t>
            </w:r>
          </w:p>
          <w:p w:rsidR="002E36F7" w:rsidRPr="00BB574C" w:rsidRDefault="00BB574C" w:rsidP="00BB574C">
            <w:pPr>
              <w:rPr>
                <w:rFonts w:asciiTheme="minorHAnsi" w:hAnsiTheme="minorHAnsi" w:cstheme="minorHAnsi"/>
              </w:rPr>
            </w:pPr>
            <w:r w:rsidRPr="00BB574C">
              <w:rPr>
                <w:rStyle w:val="-"/>
                <w:rFonts w:asciiTheme="minorHAnsi" w:hAnsiTheme="minorHAnsi" w:cstheme="minorHAnsi"/>
                <w:u w:val="none"/>
              </w:rPr>
              <w:t>Β 650/20.02.2021</w:t>
            </w:r>
            <w:hyperlink r:id="rId17" w:history="1">
              <w:r w:rsidR="009C0E3A" w:rsidRPr="00BB574C">
                <w:rPr>
                  <w:rStyle w:val="-"/>
                  <w:rFonts w:asciiTheme="minorHAnsi" w:hAnsiTheme="minorHAnsi" w:cstheme="minorHAnsi"/>
                  <w:u w:val="none"/>
                </w:rPr>
                <w:t xml:space="preserve">ΦΕΚ </w:t>
              </w:r>
            </w:hyperlink>
          </w:p>
        </w:tc>
        <w:tc>
          <w:tcPr>
            <w:tcW w:w="5420" w:type="dxa"/>
            <w:shd w:val="clear" w:color="auto" w:fill="auto"/>
            <w:vAlign w:val="center"/>
          </w:tcPr>
          <w:p w:rsidR="00DE54B7" w:rsidRPr="000226F7" w:rsidRDefault="000226F7" w:rsidP="009C0E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A1C34">
              <w:rPr>
                <w:rFonts w:asciiTheme="minorHAnsi" w:hAnsiTheme="minorHAnsi" w:cstheme="minorHAnsi"/>
              </w:rPr>
              <w:t xml:space="preserve">Επιβολή </w:t>
            </w:r>
            <w:r w:rsidR="009C0E3A">
              <w:rPr>
                <w:rFonts w:asciiTheme="minorHAnsi" w:hAnsiTheme="minorHAnsi" w:cstheme="minorHAnsi"/>
              </w:rPr>
              <w:t>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w:t>
            </w:r>
            <w:r w:rsidR="00BB574C">
              <w:rPr>
                <w:rFonts w:asciiTheme="minorHAnsi" w:hAnsiTheme="minorHAnsi" w:cstheme="minorHAnsi"/>
              </w:rPr>
              <w:t>υ εισέρχονται από την αλλοδαπή,</w:t>
            </w:r>
            <w:r w:rsidR="009C0E3A">
              <w:rPr>
                <w:rFonts w:asciiTheme="minorHAnsi" w:hAnsiTheme="minorHAnsi" w:cstheme="minorHAnsi"/>
              </w:rPr>
              <w:t xml:space="preserve"> </w:t>
            </w:r>
            <w:r w:rsidR="009A1C34">
              <w:rPr>
                <w:rFonts w:asciiTheme="minorHAnsi" w:hAnsiTheme="minorHAnsi" w:cstheme="minorHAnsi"/>
              </w:rPr>
              <w:t xml:space="preserve">προς περιορισμό της διασποράς του κορωνοϊού </w:t>
            </w:r>
            <w:r w:rsidR="009A1C34">
              <w:rPr>
                <w:rFonts w:asciiTheme="minorHAnsi" w:hAnsiTheme="minorHAnsi" w:cstheme="minorHAnsi"/>
                <w:lang w:val="en-US"/>
              </w:rPr>
              <w:t>COVID</w:t>
            </w:r>
            <w:r w:rsidR="009A1C34" w:rsidRPr="009A1C34">
              <w:rPr>
                <w:rFonts w:asciiTheme="minorHAnsi" w:hAnsiTheme="minorHAnsi" w:cstheme="minorHAnsi"/>
              </w:rPr>
              <w:t>-19</w:t>
            </w:r>
            <w:r>
              <w:rPr>
                <w:rFonts w:asciiTheme="minorHAnsi" w:hAnsiTheme="minorHAnsi" w:cstheme="minorHAnsi"/>
              </w:rPr>
              <w:t>»</w:t>
            </w:r>
          </w:p>
        </w:tc>
      </w:tr>
    </w:tbl>
    <w:p w:rsidR="003525C7" w:rsidRPr="00DD6E9C" w:rsidRDefault="003525C7" w:rsidP="003525C7">
      <w:pPr>
        <w:rPr>
          <w:rFonts w:asciiTheme="minorHAnsi" w:hAnsiTheme="minorHAnsi" w:cstheme="minorHAnsi"/>
          <w:sz w:val="16"/>
          <w:szCs w:val="16"/>
        </w:rPr>
      </w:pPr>
      <w:bookmarkStart w:id="34" w:name="_Toc34837616"/>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3525C7">
        <w:rPr>
          <w:rFonts w:ascii="Calibri" w:hAnsi="Calibri"/>
          <w:sz w:val="24"/>
          <w:szCs w:val="24"/>
        </w:rPr>
        <w:t xml:space="preserve">       </w:t>
      </w:r>
      <w:r w:rsidR="00797325">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B45E65">
        <w:trPr>
          <w:cantSplit/>
          <w:trHeight w:val="698"/>
        </w:trPr>
        <w:tc>
          <w:tcPr>
            <w:tcW w:w="709" w:type="dxa"/>
            <w:shd w:val="clear" w:color="auto" w:fill="auto"/>
            <w:vAlign w:val="center"/>
          </w:tcPr>
          <w:p w:rsidR="00724A07" w:rsidRPr="00D15443" w:rsidRDefault="00D15443" w:rsidP="00724A07">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B45E65" w:rsidRDefault="00B45E65" w:rsidP="00724A07">
            <w:pPr>
              <w:rPr>
                <w:rFonts w:asciiTheme="minorHAnsi" w:hAnsiTheme="minorHAnsi" w:cstheme="minorHAnsi"/>
              </w:rPr>
            </w:pPr>
          </w:p>
          <w:p w:rsidR="00B45E65" w:rsidRDefault="00B45E65" w:rsidP="00724A07">
            <w:pPr>
              <w:rPr>
                <w:rFonts w:asciiTheme="minorHAnsi" w:hAnsiTheme="minorHAnsi" w:cstheme="minorHAnsi"/>
              </w:rPr>
            </w:pPr>
          </w:p>
          <w:p w:rsidR="00724A07" w:rsidRPr="00D15443" w:rsidRDefault="00D15443" w:rsidP="00724A07">
            <w:pPr>
              <w:rPr>
                <w:rFonts w:asciiTheme="minorHAnsi" w:hAnsiTheme="minorHAnsi" w:cstheme="minorHAnsi"/>
              </w:rPr>
            </w:pPr>
            <w:r>
              <w:rPr>
                <w:rFonts w:asciiTheme="minorHAnsi" w:hAnsiTheme="minorHAnsi" w:cstheme="minorHAnsi"/>
              </w:rPr>
              <w:t>ΑΠΟΦΑΣΗ ΤΟΥ ΥΦΥΠΟΥΡΓΟΥ ΟΙΚΟΝΟΜΙΚΩΝ</w:t>
            </w:r>
          </w:p>
          <w:p w:rsidR="00B14F50" w:rsidRDefault="00263699" w:rsidP="00724A07">
            <w:pPr>
              <w:rPr>
                <w:rFonts w:asciiTheme="minorHAnsi" w:hAnsiTheme="minorHAnsi" w:cstheme="minorHAnsi"/>
              </w:rPr>
            </w:pPr>
            <w:r>
              <w:rPr>
                <w:rFonts w:asciiTheme="minorHAnsi" w:hAnsiTheme="minorHAnsi" w:cstheme="minorHAnsi"/>
              </w:rPr>
              <w:t>Αριθμ. Α 1029</w:t>
            </w:r>
          </w:p>
          <w:p w:rsidR="00B14F50" w:rsidRPr="00104D9F" w:rsidRDefault="00455031" w:rsidP="00724A07">
            <w:pPr>
              <w:rPr>
                <w:rFonts w:asciiTheme="minorHAnsi" w:hAnsiTheme="minorHAnsi" w:cstheme="minorHAnsi"/>
              </w:rPr>
            </w:pPr>
            <w:hyperlink r:id="rId18" w:history="1">
              <w:r w:rsidR="00263699" w:rsidRPr="00104D9F">
                <w:rPr>
                  <w:rStyle w:val="-"/>
                  <w:rFonts w:asciiTheme="minorHAnsi" w:hAnsiTheme="minorHAnsi" w:cstheme="minorHAnsi"/>
                  <w:u w:val="none"/>
                </w:rPr>
                <w:t>ΦΕΚ Β 617/17.02.2021</w:t>
              </w:r>
            </w:hyperlink>
          </w:p>
        </w:tc>
        <w:tc>
          <w:tcPr>
            <w:tcW w:w="5420" w:type="dxa"/>
            <w:shd w:val="clear" w:color="auto" w:fill="auto"/>
            <w:vAlign w:val="center"/>
          </w:tcPr>
          <w:p w:rsidR="00724A07" w:rsidRPr="00D15443" w:rsidRDefault="00D15443" w:rsidP="00E2213B">
            <w:pPr>
              <w:suppressAutoHyphens w:val="0"/>
              <w:autoSpaceDE w:val="0"/>
              <w:autoSpaceDN w:val="0"/>
              <w:adjustRightInd w:val="0"/>
              <w:jc w:val="both"/>
              <w:rPr>
                <w:rFonts w:asciiTheme="minorHAnsi" w:hAnsiTheme="minorHAnsi" w:cstheme="minorHAnsi"/>
              </w:rPr>
            </w:pPr>
            <w:r w:rsidRPr="00D15443">
              <w:rPr>
                <w:rFonts w:asciiTheme="minorHAnsi" w:hAnsiTheme="minorHAnsi" w:cstheme="minorHAnsi"/>
              </w:rPr>
              <w:t>“</w:t>
            </w:r>
            <w:r>
              <w:rPr>
                <w:rFonts w:asciiTheme="minorHAnsi" w:hAnsiTheme="minorHAnsi" w:cstheme="minorHAnsi"/>
              </w:rPr>
              <w:t>Καθορισμός των λεπτο</w:t>
            </w:r>
            <w:r w:rsidR="00263699">
              <w:rPr>
                <w:rFonts w:asciiTheme="minorHAnsi" w:hAnsiTheme="minorHAnsi" w:cstheme="minorHAnsi"/>
              </w:rPr>
              <w:t>μερειών εφαρμογής του άρθρου 2</w:t>
            </w:r>
            <w:r>
              <w:rPr>
                <w:rFonts w:asciiTheme="minorHAnsi" w:hAnsiTheme="minorHAnsi" w:cstheme="minorHAnsi"/>
              </w:rPr>
              <w:t xml:space="preserve"> της από 11-03-2020 Πράξης Νομοθετικού Περιεχομένου «Κατεπείγοντα μέτρα αντιμετώπισης των αρνητικών συνεπειών της εμφάνισης του κορωνοϊού </w:t>
            </w:r>
            <w:r>
              <w:rPr>
                <w:rFonts w:asciiTheme="minorHAnsi" w:hAnsiTheme="minorHAnsi" w:cstheme="minorHAnsi"/>
                <w:lang w:val="en-US"/>
              </w:rPr>
              <w:t>COVID</w:t>
            </w:r>
            <w:r w:rsidRPr="00D15443">
              <w:rPr>
                <w:rFonts w:asciiTheme="minorHAnsi" w:hAnsiTheme="minorHAnsi" w:cstheme="minorHAnsi"/>
              </w:rPr>
              <w:t xml:space="preserve">-19 </w:t>
            </w:r>
            <w:r>
              <w:rPr>
                <w:rFonts w:asciiTheme="minorHAnsi" w:hAnsiTheme="minorHAnsi" w:cstheme="minorHAnsi"/>
              </w:rPr>
              <w:t>και της ανάγκης περιορισμού τη</w:t>
            </w:r>
            <w:r w:rsidR="00E2213B">
              <w:rPr>
                <w:rFonts w:asciiTheme="minorHAnsi" w:hAnsiTheme="minorHAnsi" w:cstheme="minorHAnsi"/>
              </w:rPr>
              <w:t>ς διάδοσής του» (Α΄55), όπως</w:t>
            </w:r>
            <w:r>
              <w:rPr>
                <w:rFonts w:asciiTheme="minorHAnsi" w:hAnsiTheme="minorHAnsi" w:cstheme="minorHAnsi"/>
              </w:rPr>
              <w:t xml:space="preserve"> τροποποιήθηκε και ισχύει, η οποία κυρώθηκε με το άρθρο 2 του ν. 4682/2020 (Α΄76)</w:t>
            </w:r>
            <w:r w:rsidRPr="00D15443">
              <w:rPr>
                <w:rFonts w:asciiTheme="minorHAnsi" w:hAnsiTheme="minorHAnsi" w:cstheme="minorHAnsi"/>
              </w:rPr>
              <w:t>”</w:t>
            </w:r>
          </w:p>
        </w:tc>
      </w:tr>
    </w:tbl>
    <w:p w:rsidR="0048164C" w:rsidRPr="001269A9" w:rsidRDefault="0048164C" w:rsidP="000262E8">
      <w:pPr>
        <w:rPr>
          <w:rFonts w:asciiTheme="minorHAnsi" w:hAnsiTheme="minorHAnsi" w:cstheme="minorHAnsi"/>
          <w:sz w:val="16"/>
          <w:szCs w:val="16"/>
        </w:rPr>
      </w:pPr>
      <w:bookmarkStart w:id="37" w:name="_Toc34837617"/>
    </w:p>
    <w:p w:rsidR="003959AF" w:rsidRPr="00E2213B"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B45E65">
        <w:trPr>
          <w:cantSplit/>
          <w:trHeight w:val="738"/>
        </w:trPr>
        <w:tc>
          <w:tcPr>
            <w:tcW w:w="709" w:type="dxa"/>
            <w:tcBorders>
              <w:top w:val="double" w:sz="4" w:space="0" w:color="auto"/>
            </w:tcBorders>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975B67" w:rsidRPr="00104D9F" w:rsidRDefault="00AD3404" w:rsidP="005574BB">
            <w:pPr>
              <w:rPr>
                <w:rFonts w:asciiTheme="minorHAnsi" w:hAnsiTheme="minorHAnsi" w:cstheme="minorHAnsi"/>
                <w:lang w:eastAsia="el-GR"/>
              </w:rPr>
            </w:pPr>
            <w:r w:rsidRPr="00104D9F">
              <w:rPr>
                <w:rFonts w:asciiTheme="minorHAnsi" w:hAnsiTheme="minorHAnsi" w:cstheme="minorHAnsi"/>
                <w:lang w:eastAsia="el-GR"/>
              </w:rPr>
              <w:t>ΑΠΟΦΑΣΗ ΤΩΝ ΥΠΟΥΡΓΩΝ ΟΙΚΟΝΟΜΙΚΩΝ</w:t>
            </w:r>
            <w:r w:rsidR="00B45E65" w:rsidRPr="00104D9F">
              <w:rPr>
                <w:rFonts w:asciiTheme="minorHAnsi" w:hAnsiTheme="minorHAnsi" w:cstheme="minorHAnsi"/>
                <w:lang w:eastAsia="el-GR"/>
              </w:rPr>
              <w:t xml:space="preserve"> </w:t>
            </w:r>
            <w:r w:rsidR="0079443D" w:rsidRPr="00104D9F">
              <w:rPr>
                <w:rFonts w:asciiTheme="minorHAnsi" w:hAnsiTheme="minorHAnsi" w:cstheme="minorHAnsi"/>
                <w:lang w:eastAsia="el-GR"/>
              </w:rPr>
              <w:t>–</w:t>
            </w:r>
            <w:r w:rsidR="0004289E" w:rsidRPr="00104D9F">
              <w:rPr>
                <w:rFonts w:asciiTheme="minorHAnsi" w:hAnsiTheme="minorHAnsi" w:cstheme="minorHAnsi"/>
                <w:lang w:eastAsia="el-GR"/>
              </w:rPr>
              <w:t xml:space="preserve"> </w:t>
            </w:r>
          </w:p>
          <w:p w:rsidR="005574BB" w:rsidRPr="00104D9F" w:rsidRDefault="0079443D" w:rsidP="005574BB">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AD3404" w:rsidRPr="00104D9F" w:rsidRDefault="0079443D" w:rsidP="005574BB">
            <w:pPr>
              <w:rPr>
                <w:rFonts w:asciiTheme="minorHAnsi" w:hAnsiTheme="minorHAnsi" w:cstheme="minorHAnsi"/>
                <w:lang w:eastAsia="el-GR"/>
              </w:rPr>
            </w:pPr>
            <w:r w:rsidRPr="00104D9F">
              <w:rPr>
                <w:rFonts w:asciiTheme="minorHAnsi" w:hAnsiTheme="minorHAnsi" w:cstheme="minorHAnsi"/>
                <w:lang w:eastAsia="el-GR"/>
              </w:rPr>
              <w:t>Αριθμ. οικ. 6995/231</w:t>
            </w:r>
          </w:p>
          <w:p w:rsidR="00AD3404" w:rsidRPr="00104D9F" w:rsidRDefault="00455031" w:rsidP="005574BB">
            <w:pPr>
              <w:rPr>
                <w:rFonts w:asciiTheme="minorHAnsi" w:hAnsiTheme="minorHAnsi" w:cstheme="minorHAnsi"/>
                <w:lang w:eastAsia="el-GR"/>
              </w:rPr>
            </w:pPr>
            <w:hyperlink r:id="rId19" w:history="1">
              <w:r w:rsidR="0079443D" w:rsidRPr="00104D9F">
                <w:rPr>
                  <w:rStyle w:val="-"/>
                  <w:rFonts w:asciiTheme="minorHAnsi" w:hAnsiTheme="minorHAnsi" w:cstheme="minorHAnsi"/>
                  <w:u w:val="none"/>
                  <w:lang w:eastAsia="el-GR"/>
                </w:rPr>
                <w:t>ΦΕΚ Β 607/16.02.2021</w:t>
              </w:r>
            </w:hyperlink>
          </w:p>
        </w:tc>
        <w:tc>
          <w:tcPr>
            <w:tcW w:w="5420" w:type="dxa"/>
            <w:tcBorders>
              <w:top w:val="double" w:sz="4" w:space="0" w:color="auto"/>
            </w:tcBorders>
            <w:shd w:val="clear" w:color="auto" w:fill="auto"/>
            <w:vAlign w:val="center"/>
          </w:tcPr>
          <w:p w:rsidR="005574BB" w:rsidRPr="002C5B5E" w:rsidRDefault="00AD3404" w:rsidP="007944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9443D">
              <w:rPr>
                <w:rFonts w:asciiTheme="minorHAnsi" w:hAnsiTheme="minorHAnsi" w:cstheme="minorHAnsi"/>
              </w:rPr>
              <w:t>Μέτρα στήριξης εργαζομένων ειδικών κατηγοριών που απασχολούνται στον κλάδο του τουρισμού</w:t>
            </w:r>
            <w:r w:rsidR="002C5B5E">
              <w:rPr>
                <w:rFonts w:asciiTheme="minorHAnsi" w:hAnsiTheme="minorHAnsi" w:cstheme="minorHAnsi"/>
              </w:rPr>
              <w:t>»</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B45E65" w:rsidRPr="00104D9F" w:rsidRDefault="00B45E65" w:rsidP="005574BB">
            <w:pPr>
              <w:rPr>
                <w:rFonts w:asciiTheme="minorHAnsi" w:hAnsiTheme="minorHAnsi" w:cstheme="minorHAnsi"/>
                <w:lang w:eastAsia="el-GR"/>
              </w:rPr>
            </w:pPr>
          </w:p>
          <w:p w:rsidR="00B45E65" w:rsidRPr="00104D9F" w:rsidRDefault="00B45E65" w:rsidP="005574BB">
            <w:pPr>
              <w:rPr>
                <w:rFonts w:asciiTheme="minorHAnsi" w:hAnsiTheme="minorHAnsi" w:cstheme="minorHAnsi"/>
                <w:lang w:eastAsia="el-GR"/>
              </w:rPr>
            </w:pPr>
          </w:p>
          <w:p w:rsidR="00B45E65" w:rsidRPr="00104D9F" w:rsidRDefault="00B45E65" w:rsidP="005574BB">
            <w:pPr>
              <w:rPr>
                <w:rFonts w:asciiTheme="minorHAnsi" w:hAnsiTheme="minorHAnsi" w:cstheme="minorHAnsi"/>
                <w:lang w:eastAsia="el-GR"/>
              </w:rPr>
            </w:pPr>
          </w:p>
          <w:p w:rsidR="00B45E65" w:rsidRPr="00104D9F" w:rsidRDefault="005E08B1" w:rsidP="005574BB">
            <w:pPr>
              <w:rPr>
                <w:rFonts w:asciiTheme="minorHAnsi" w:hAnsiTheme="minorHAnsi" w:cstheme="minorHAnsi"/>
                <w:lang w:eastAsia="el-GR"/>
              </w:rPr>
            </w:pPr>
            <w:r w:rsidRPr="00104D9F">
              <w:rPr>
                <w:rFonts w:asciiTheme="minorHAnsi" w:hAnsiTheme="minorHAnsi" w:cstheme="minorHAnsi"/>
                <w:lang w:eastAsia="el-GR"/>
              </w:rPr>
              <w:t xml:space="preserve">ΑΠΟΦΑΣΗ </w:t>
            </w:r>
            <w:r w:rsidR="003056F8" w:rsidRPr="00104D9F">
              <w:rPr>
                <w:rFonts w:asciiTheme="minorHAnsi" w:hAnsiTheme="minorHAnsi" w:cstheme="minorHAnsi"/>
                <w:lang w:eastAsia="el-GR"/>
              </w:rPr>
              <w:t xml:space="preserve">ΤΩΝ ΥΠΟΥΡΓΩΝ </w:t>
            </w:r>
            <w:r w:rsidR="00D23DC3" w:rsidRPr="00104D9F">
              <w:rPr>
                <w:rFonts w:asciiTheme="minorHAnsi" w:hAnsiTheme="minorHAnsi" w:cstheme="minorHAnsi"/>
                <w:lang w:eastAsia="el-GR"/>
              </w:rPr>
              <w:t>ΟΙΚΟΝΟΜΙΚΩΝ-</w:t>
            </w:r>
          </w:p>
          <w:p w:rsidR="00B45E65" w:rsidRPr="00104D9F" w:rsidRDefault="003056F8" w:rsidP="005574BB">
            <w:pPr>
              <w:rPr>
                <w:rFonts w:asciiTheme="minorHAnsi" w:hAnsiTheme="minorHAnsi" w:cstheme="minorHAnsi"/>
                <w:lang w:eastAsia="el-GR"/>
              </w:rPr>
            </w:pPr>
            <w:r w:rsidRPr="00104D9F">
              <w:rPr>
                <w:rFonts w:asciiTheme="minorHAnsi" w:hAnsiTheme="minorHAnsi" w:cstheme="minorHAnsi"/>
                <w:lang w:eastAsia="el-GR"/>
              </w:rPr>
              <w:t>ΥΓΕΙΑΣ</w:t>
            </w:r>
            <w:r w:rsidR="00D23DC3" w:rsidRPr="00104D9F">
              <w:rPr>
                <w:rFonts w:asciiTheme="minorHAnsi" w:hAnsiTheme="minorHAnsi" w:cstheme="minorHAnsi"/>
                <w:lang w:eastAsia="el-GR"/>
              </w:rPr>
              <w:t xml:space="preserve"> </w:t>
            </w:r>
          </w:p>
          <w:p w:rsidR="005E08B1" w:rsidRPr="00104D9F" w:rsidRDefault="00D23DC3" w:rsidP="005574BB">
            <w:pPr>
              <w:rPr>
                <w:rFonts w:asciiTheme="minorHAnsi" w:hAnsiTheme="minorHAnsi" w:cstheme="minorHAnsi"/>
                <w:lang w:eastAsia="el-GR"/>
              </w:rPr>
            </w:pPr>
            <w:r w:rsidRPr="00104D9F">
              <w:rPr>
                <w:rFonts w:asciiTheme="minorHAnsi" w:hAnsiTheme="minorHAnsi" w:cstheme="minorHAnsi"/>
                <w:lang w:eastAsia="el-GR"/>
              </w:rPr>
              <w:t>Αρ. Δ1α/ΓΠ.οικ. 9751</w:t>
            </w:r>
          </w:p>
          <w:p w:rsidR="005E08B1" w:rsidRPr="00104D9F" w:rsidRDefault="00455031" w:rsidP="005574BB">
            <w:pPr>
              <w:rPr>
                <w:rFonts w:asciiTheme="minorHAnsi" w:hAnsiTheme="minorHAnsi" w:cstheme="minorHAnsi"/>
                <w:lang w:eastAsia="el-GR"/>
              </w:rPr>
            </w:pPr>
            <w:hyperlink r:id="rId20" w:history="1">
              <w:r w:rsidR="00D23DC3" w:rsidRPr="00104D9F">
                <w:rPr>
                  <w:rStyle w:val="-"/>
                  <w:rFonts w:asciiTheme="minorHAnsi" w:hAnsiTheme="minorHAnsi" w:cstheme="minorHAnsi"/>
                  <w:u w:val="none"/>
                  <w:lang w:eastAsia="el-GR"/>
                </w:rPr>
                <w:t>ΦΕΚ Β 608/16.02.2021</w:t>
              </w:r>
            </w:hyperlink>
          </w:p>
        </w:tc>
        <w:tc>
          <w:tcPr>
            <w:tcW w:w="5420" w:type="dxa"/>
            <w:shd w:val="clear" w:color="auto" w:fill="DAEEF3" w:themeFill="accent5" w:themeFillTint="33"/>
            <w:vAlign w:val="center"/>
          </w:tcPr>
          <w:p w:rsidR="005574BB" w:rsidRPr="00794562" w:rsidRDefault="00794562" w:rsidP="00D23DC3">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sidR="00375916">
              <w:rPr>
                <w:rFonts w:asciiTheme="minorHAnsi" w:hAnsiTheme="minorHAnsi" w:cstheme="minorHAnsi"/>
                <w:lang w:eastAsia="el-GR"/>
              </w:rPr>
              <w:t xml:space="preserve">Τροποποίηση της υπό </w:t>
            </w:r>
            <w:r w:rsidR="00B45E65">
              <w:rPr>
                <w:rFonts w:asciiTheme="minorHAnsi" w:hAnsiTheme="minorHAnsi" w:cstheme="minorHAnsi"/>
                <w:lang w:eastAsia="el-GR"/>
              </w:rPr>
              <w:t>στοιχεία Δ1α/ΓΠ.οικ.</w:t>
            </w:r>
            <w:r w:rsidR="00D23DC3">
              <w:rPr>
                <w:rFonts w:asciiTheme="minorHAnsi" w:hAnsiTheme="minorHAnsi" w:cstheme="minorHAnsi"/>
                <w:lang w:eastAsia="el-GR"/>
              </w:rPr>
              <w:t>83217/24.12.</w:t>
            </w:r>
            <w:r w:rsidR="00375916">
              <w:rPr>
                <w:rFonts w:asciiTheme="minorHAnsi" w:hAnsiTheme="minorHAnsi" w:cstheme="minorHAnsi"/>
                <w:lang w:eastAsia="el-GR"/>
              </w:rPr>
              <w:t xml:space="preserve">2020 κοινής απόφασης </w:t>
            </w:r>
            <w:r w:rsidR="00D23DC3">
              <w:rPr>
                <w:rFonts w:asciiTheme="minorHAnsi" w:hAnsiTheme="minorHAnsi" w:cstheme="minorHAnsi"/>
                <w:lang w:eastAsia="el-GR"/>
              </w:rPr>
              <w:t xml:space="preserve">του Αναπληρωτή Υπουργού Οικονομικών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την διαμόρφωση θετικής πεποίθησης και ενεργού συμμετοχής των πολιτών στον εμβολιασμό έναντι του </w:t>
            </w:r>
            <w:r w:rsidR="00375916">
              <w:rPr>
                <w:rFonts w:asciiTheme="minorHAnsi" w:hAnsiTheme="minorHAnsi" w:cstheme="minorHAnsi"/>
                <w:lang w:eastAsia="el-GR"/>
              </w:rPr>
              <w:t xml:space="preserve">κορωνοϊού </w:t>
            </w:r>
            <w:r w:rsidR="00375916">
              <w:rPr>
                <w:rFonts w:asciiTheme="minorHAnsi" w:hAnsiTheme="minorHAnsi" w:cstheme="minorHAnsi"/>
                <w:lang w:val="en-US" w:eastAsia="el-GR"/>
              </w:rPr>
              <w:t>COVID</w:t>
            </w:r>
            <w:r w:rsidR="00375916" w:rsidRPr="00375916">
              <w:rPr>
                <w:rFonts w:asciiTheme="minorHAnsi" w:hAnsiTheme="minorHAnsi" w:cstheme="minorHAnsi"/>
                <w:lang w:eastAsia="el-GR"/>
              </w:rPr>
              <w:t>-19</w:t>
            </w:r>
            <w:r w:rsidR="00D23DC3">
              <w:rPr>
                <w:rFonts w:asciiTheme="minorHAnsi" w:hAnsiTheme="minorHAnsi" w:cstheme="minorHAnsi"/>
                <w:lang w:eastAsia="el-GR"/>
              </w:rPr>
              <w:t>» (Β΄5717</w:t>
            </w:r>
            <w:r w:rsidR="00375916">
              <w:rPr>
                <w:rFonts w:asciiTheme="minorHAnsi" w:hAnsiTheme="minorHAnsi" w:cstheme="minorHAnsi"/>
                <w:lang w:eastAsia="el-GR"/>
              </w:rPr>
              <w:t>)</w:t>
            </w:r>
            <w:r w:rsidRPr="00794562">
              <w:rPr>
                <w:rFonts w:asciiTheme="minorHAnsi" w:hAnsiTheme="minorHAnsi" w:cstheme="minorHAnsi"/>
                <w:lang w:eastAsia="el-GR"/>
              </w:rPr>
              <w:t>”</w:t>
            </w:r>
          </w:p>
        </w:tc>
      </w:tr>
      <w:tr w:rsidR="005574BB" w:rsidRPr="00561F0F" w:rsidTr="005574BB">
        <w:trPr>
          <w:cantSplit/>
          <w:trHeight w:val="970"/>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B45E65" w:rsidRPr="00104D9F" w:rsidRDefault="00250FF8" w:rsidP="005574BB">
            <w:pPr>
              <w:rPr>
                <w:rFonts w:asciiTheme="minorHAnsi" w:hAnsiTheme="minorHAnsi" w:cstheme="minorHAnsi"/>
                <w:lang w:eastAsia="el-GR"/>
              </w:rPr>
            </w:pPr>
            <w:r w:rsidRPr="00104D9F">
              <w:rPr>
                <w:rFonts w:asciiTheme="minorHAnsi" w:hAnsiTheme="minorHAnsi" w:cstheme="minorHAnsi"/>
                <w:lang w:eastAsia="el-GR"/>
              </w:rPr>
              <w:t xml:space="preserve">ΑΠΟΦΑΣΗ ΤΩΝ ΥΠΟΥΡΓΩΝ </w:t>
            </w:r>
            <w:r w:rsidR="00D95A1E" w:rsidRPr="00104D9F">
              <w:rPr>
                <w:rFonts w:asciiTheme="minorHAnsi" w:hAnsiTheme="minorHAnsi" w:cstheme="minorHAnsi"/>
                <w:lang w:eastAsia="el-GR"/>
              </w:rPr>
              <w:t>ΟΙΚΟΝΟΜΙΚΩΝ</w:t>
            </w:r>
            <w:r w:rsidR="00B45E65" w:rsidRPr="00104D9F">
              <w:rPr>
                <w:rFonts w:asciiTheme="minorHAnsi" w:hAnsiTheme="minorHAnsi" w:cstheme="minorHAnsi"/>
                <w:lang w:eastAsia="el-GR"/>
              </w:rPr>
              <w:t xml:space="preserve"> –</w:t>
            </w:r>
          </w:p>
          <w:p w:rsidR="005574BB" w:rsidRPr="00104D9F" w:rsidRDefault="00B83131" w:rsidP="005574BB">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250FF8" w:rsidRPr="00104D9F" w:rsidRDefault="00B83131" w:rsidP="005574BB">
            <w:pPr>
              <w:rPr>
                <w:rFonts w:asciiTheme="minorHAnsi" w:hAnsiTheme="minorHAnsi" w:cstheme="minorHAnsi"/>
                <w:lang w:eastAsia="el-GR"/>
              </w:rPr>
            </w:pPr>
            <w:r w:rsidRPr="00104D9F">
              <w:rPr>
                <w:rFonts w:asciiTheme="minorHAnsi" w:hAnsiTheme="minorHAnsi" w:cstheme="minorHAnsi"/>
                <w:lang w:eastAsia="el-GR"/>
              </w:rPr>
              <w:t>Αριθμ. οικ. 6789/309</w:t>
            </w:r>
          </w:p>
          <w:p w:rsidR="00250FF8" w:rsidRPr="00104D9F" w:rsidRDefault="00455031" w:rsidP="005574BB">
            <w:pPr>
              <w:rPr>
                <w:rFonts w:asciiTheme="minorHAnsi" w:hAnsiTheme="minorHAnsi" w:cstheme="minorHAnsi"/>
                <w:lang w:eastAsia="el-GR"/>
              </w:rPr>
            </w:pPr>
            <w:hyperlink r:id="rId21" w:history="1">
              <w:r w:rsidR="00B83131" w:rsidRPr="00104D9F">
                <w:rPr>
                  <w:rStyle w:val="-"/>
                  <w:rFonts w:asciiTheme="minorHAnsi" w:hAnsiTheme="minorHAnsi" w:cstheme="minorHAnsi"/>
                  <w:u w:val="none"/>
                  <w:lang w:eastAsia="el-GR"/>
                </w:rPr>
                <w:t>ΦΕΚ Β 646</w:t>
              </w:r>
              <w:r w:rsidR="00D95A1E" w:rsidRPr="00104D9F">
                <w:rPr>
                  <w:rStyle w:val="-"/>
                  <w:rFonts w:asciiTheme="minorHAnsi" w:hAnsiTheme="minorHAnsi" w:cstheme="minorHAnsi"/>
                  <w:u w:val="none"/>
                  <w:lang w:eastAsia="el-GR"/>
                </w:rPr>
                <w:t>/1</w:t>
              </w:r>
              <w:r w:rsidR="00B83131" w:rsidRPr="00104D9F">
                <w:rPr>
                  <w:rStyle w:val="-"/>
                  <w:rFonts w:asciiTheme="minorHAnsi" w:hAnsiTheme="minorHAnsi" w:cstheme="minorHAnsi"/>
                  <w:u w:val="none"/>
                  <w:lang w:eastAsia="el-GR"/>
                </w:rPr>
                <w:t>9.02.2021</w:t>
              </w:r>
            </w:hyperlink>
          </w:p>
        </w:tc>
        <w:tc>
          <w:tcPr>
            <w:tcW w:w="5420" w:type="dxa"/>
            <w:shd w:val="clear" w:color="auto" w:fill="auto"/>
            <w:vAlign w:val="center"/>
          </w:tcPr>
          <w:p w:rsidR="005574BB" w:rsidRPr="00A155EA" w:rsidRDefault="007077CF" w:rsidP="00B8313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83131">
              <w:rPr>
                <w:rFonts w:asciiTheme="minorHAnsi" w:eastAsia="Calibri" w:hAnsiTheme="minorHAnsi" w:cstheme="minorHAnsi"/>
                <w:bCs/>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w:t>
            </w:r>
            <w:r w:rsidR="00A155EA">
              <w:rPr>
                <w:rFonts w:asciiTheme="minorHAnsi" w:eastAsia="Calibri" w:hAnsiTheme="minorHAnsi" w:cstheme="minorHAnsi"/>
                <w:bCs/>
                <w:lang w:eastAsia="el-GR"/>
              </w:rPr>
              <w:t xml:space="preserve">του κορωνοϊού </w:t>
            </w:r>
            <w:r w:rsidR="00A155EA">
              <w:rPr>
                <w:rFonts w:asciiTheme="minorHAnsi" w:eastAsia="Calibri" w:hAnsiTheme="minorHAnsi" w:cstheme="minorHAnsi"/>
                <w:bCs/>
                <w:lang w:val="en-US" w:eastAsia="el-GR"/>
              </w:rPr>
              <w:t>COVID</w:t>
            </w:r>
            <w:r w:rsidR="00A155EA" w:rsidRPr="00A155EA">
              <w:rPr>
                <w:rFonts w:asciiTheme="minorHAnsi" w:eastAsia="Calibri" w:hAnsiTheme="minorHAnsi" w:cstheme="minorHAnsi"/>
                <w:bCs/>
                <w:lang w:eastAsia="el-GR"/>
              </w:rPr>
              <w:t>-19</w:t>
            </w:r>
            <w:r w:rsidR="00A155EA">
              <w:rPr>
                <w:rFonts w:asciiTheme="minorHAnsi" w:eastAsia="Calibri" w:hAnsiTheme="minorHAnsi" w:cstheme="minorHAnsi"/>
                <w:bCs/>
                <w:lang w:eastAsia="el-GR"/>
              </w:rPr>
              <w:t>»</w:t>
            </w:r>
          </w:p>
        </w:tc>
      </w:tr>
      <w:tr w:rsidR="002F4F7E" w:rsidRPr="00561F0F" w:rsidTr="00104D9F">
        <w:tblPrEx>
          <w:shd w:val="clear" w:color="auto" w:fill="FFFFFF" w:themeFill="background1"/>
        </w:tblPrEx>
        <w:trPr>
          <w:cantSplit/>
          <w:trHeight w:val="1044"/>
        </w:trPr>
        <w:tc>
          <w:tcPr>
            <w:tcW w:w="709" w:type="dxa"/>
            <w:shd w:val="clear" w:color="auto" w:fill="DAEEF3" w:themeFill="accent5" w:themeFillTint="33"/>
            <w:vAlign w:val="center"/>
          </w:tcPr>
          <w:p w:rsidR="002F4F7E" w:rsidRPr="00561F0F" w:rsidRDefault="002F4F7E" w:rsidP="002F4F7E">
            <w:pPr>
              <w:jc w:val="center"/>
              <w:rPr>
                <w:rFonts w:asciiTheme="minorHAnsi" w:hAnsiTheme="minorHAnsi" w:cstheme="minorHAnsi"/>
              </w:rPr>
            </w:pPr>
            <w:bookmarkStart w:id="39" w:name="_Toc34837618"/>
            <w:r>
              <w:rPr>
                <w:rFonts w:asciiTheme="minorHAnsi" w:hAnsiTheme="minorHAnsi" w:cstheme="minorHAnsi"/>
              </w:rPr>
              <w:t>4</w:t>
            </w:r>
          </w:p>
        </w:tc>
        <w:tc>
          <w:tcPr>
            <w:tcW w:w="3652" w:type="dxa"/>
            <w:shd w:val="clear" w:color="auto" w:fill="DAEEF3" w:themeFill="accent5" w:themeFillTint="33"/>
          </w:tcPr>
          <w:p w:rsidR="002F4F7E" w:rsidRPr="00104D9F" w:rsidRDefault="002F4F7E" w:rsidP="002F4F7E">
            <w:pPr>
              <w:rPr>
                <w:rFonts w:asciiTheme="minorHAnsi" w:hAnsiTheme="minorHAnsi" w:cstheme="minorHAnsi"/>
                <w:lang w:eastAsia="el-GR"/>
              </w:rPr>
            </w:pPr>
            <w:r w:rsidRPr="00104D9F">
              <w:rPr>
                <w:rFonts w:asciiTheme="minorHAnsi" w:hAnsiTheme="minorHAnsi" w:cstheme="minorHAnsi"/>
                <w:lang w:eastAsia="el-GR"/>
              </w:rPr>
              <w:t>ΑΠΟΦΑΣΗ ΤΩΝ ΥΠΟΥΡΓΩΝ ΟΙΚΟΝΟΜΙΚΩΝ-</w:t>
            </w:r>
          </w:p>
          <w:p w:rsidR="002F4F7E" w:rsidRPr="00104D9F" w:rsidRDefault="0036791B" w:rsidP="002F4F7E">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2F4F7E" w:rsidRPr="00104D9F" w:rsidRDefault="002F4F7E" w:rsidP="002F4F7E">
            <w:pPr>
              <w:rPr>
                <w:rFonts w:asciiTheme="minorHAnsi" w:hAnsiTheme="minorHAnsi" w:cstheme="minorHAnsi"/>
                <w:lang w:eastAsia="el-GR"/>
              </w:rPr>
            </w:pPr>
            <w:r w:rsidRPr="00104D9F">
              <w:rPr>
                <w:rFonts w:asciiTheme="minorHAnsi" w:hAnsiTheme="minorHAnsi" w:cstheme="minorHAnsi"/>
                <w:lang w:eastAsia="el-GR"/>
              </w:rPr>
              <w:t>Αρ. Δ1α/ΓΠ.οικ. 9751</w:t>
            </w:r>
          </w:p>
          <w:p w:rsidR="002F4F7E" w:rsidRPr="00104D9F" w:rsidRDefault="00455031" w:rsidP="002F4F7E">
            <w:pPr>
              <w:rPr>
                <w:rFonts w:asciiTheme="minorHAnsi" w:hAnsiTheme="minorHAnsi" w:cstheme="minorHAnsi"/>
                <w:lang w:eastAsia="el-GR"/>
              </w:rPr>
            </w:pPr>
            <w:hyperlink r:id="rId22" w:history="1">
              <w:r w:rsidR="0036791B" w:rsidRPr="00104D9F">
                <w:rPr>
                  <w:rStyle w:val="-"/>
                  <w:rFonts w:asciiTheme="minorHAnsi" w:hAnsiTheme="minorHAnsi" w:cstheme="minorHAnsi"/>
                  <w:u w:val="none"/>
                  <w:lang w:eastAsia="el-GR"/>
                </w:rPr>
                <w:t>ΦΕΚ Β 646/19</w:t>
              </w:r>
              <w:r w:rsidR="002F4F7E" w:rsidRPr="00104D9F">
                <w:rPr>
                  <w:rStyle w:val="-"/>
                  <w:rFonts w:asciiTheme="minorHAnsi" w:hAnsiTheme="minorHAnsi" w:cstheme="minorHAnsi"/>
                  <w:u w:val="none"/>
                  <w:lang w:eastAsia="el-GR"/>
                </w:rPr>
                <w:t>.02.2021</w:t>
              </w:r>
            </w:hyperlink>
          </w:p>
        </w:tc>
        <w:tc>
          <w:tcPr>
            <w:tcW w:w="5420" w:type="dxa"/>
            <w:shd w:val="clear" w:color="auto" w:fill="DAEEF3" w:themeFill="accent5" w:themeFillTint="33"/>
            <w:vAlign w:val="center"/>
          </w:tcPr>
          <w:p w:rsidR="002F4F7E" w:rsidRPr="00794562" w:rsidRDefault="0036791B" w:rsidP="0036791B">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w:t>
            </w:r>
            <w:r w:rsidR="002F4F7E">
              <w:rPr>
                <w:rFonts w:asciiTheme="minorHAnsi" w:hAnsiTheme="minorHAnsi" w:cstheme="minorHAnsi"/>
                <w:lang w:eastAsia="el-GR"/>
              </w:rPr>
              <w:t xml:space="preserve"> του κορωνοϊού </w:t>
            </w:r>
            <w:r w:rsidR="002F4F7E">
              <w:rPr>
                <w:rFonts w:asciiTheme="minorHAnsi" w:hAnsiTheme="minorHAnsi" w:cstheme="minorHAnsi"/>
                <w:lang w:val="en-US" w:eastAsia="el-GR"/>
              </w:rPr>
              <w:t>COVID</w:t>
            </w:r>
            <w:r w:rsidR="002F4F7E" w:rsidRPr="00375916">
              <w:rPr>
                <w:rFonts w:asciiTheme="minorHAnsi" w:hAnsiTheme="minorHAnsi" w:cstheme="minorHAnsi"/>
                <w:lang w:eastAsia="el-GR"/>
              </w:rPr>
              <w:t>-19</w:t>
            </w:r>
            <w:r>
              <w:rPr>
                <w:rFonts w:asciiTheme="minorHAnsi" w:hAnsiTheme="minorHAnsi" w:cstheme="minorHAnsi"/>
                <w:lang w:eastAsia="el-GR"/>
              </w:rPr>
              <w:t xml:space="preserve">» </w:t>
            </w:r>
          </w:p>
        </w:tc>
      </w:tr>
      <w:tr w:rsidR="002F4F7E" w:rsidRPr="00561F0F" w:rsidTr="00104D9F">
        <w:trPr>
          <w:cantSplit/>
          <w:trHeight w:val="1044"/>
        </w:trPr>
        <w:tc>
          <w:tcPr>
            <w:tcW w:w="709" w:type="dxa"/>
            <w:shd w:val="clear" w:color="auto" w:fill="auto"/>
            <w:vAlign w:val="center"/>
          </w:tcPr>
          <w:p w:rsidR="002F4F7E" w:rsidRPr="00561F0F" w:rsidRDefault="002F4F7E" w:rsidP="002F4F7E">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2F4F7E" w:rsidRDefault="002F4F7E" w:rsidP="002F4F7E">
            <w:pPr>
              <w:rPr>
                <w:rFonts w:asciiTheme="minorHAnsi" w:hAnsiTheme="minorHAnsi" w:cstheme="minorHAnsi"/>
                <w:lang w:eastAsia="el-GR"/>
              </w:rPr>
            </w:pPr>
          </w:p>
          <w:p w:rsidR="002F4F7E" w:rsidRDefault="002F4F7E" w:rsidP="002F4F7E">
            <w:pPr>
              <w:rPr>
                <w:rFonts w:asciiTheme="minorHAnsi" w:hAnsiTheme="minorHAnsi" w:cstheme="minorHAnsi"/>
                <w:lang w:eastAsia="el-GR"/>
              </w:rPr>
            </w:pPr>
          </w:p>
          <w:p w:rsidR="002F4F7E" w:rsidRDefault="002F4F7E" w:rsidP="002F4F7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2F4F7E" w:rsidRDefault="004B2853" w:rsidP="002F4F7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2F4F7E" w:rsidRDefault="004B2853" w:rsidP="002F4F7E">
            <w:pPr>
              <w:rPr>
                <w:rFonts w:asciiTheme="minorHAnsi" w:hAnsiTheme="minorHAnsi" w:cstheme="minorHAnsi"/>
                <w:lang w:eastAsia="el-GR"/>
              </w:rPr>
            </w:pPr>
            <w:r>
              <w:rPr>
                <w:rFonts w:asciiTheme="minorHAnsi" w:hAnsiTheme="minorHAnsi" w:cstheme="minorHAnsi"/>
                <w:lang w:eastAsia="el-GR"/>
              </w:rPr>
              <w:t>Αριθμ. ΓΔΟΥ 173</w:t>
            </w:r>
          </w:p>
          <w:p w:rsidR="002F4F7E" w:rsidRPr="00104D9F" w:rsidRDefault="00455031" w:rsidP="002F4F7E">
            <w:pPr>
              <w:rPr>
                <w:rFonts w:asciiTheme="minorHAnsi" w:hAnsiTheme="minorHAnsi" w:cstheme="minorHAnsi"/>
                <w:lang w:eastAsia="el-GR"/>
              </w:rPr>
            </w:pPr>
            <w:hyperlink r:id="rId23" w:history="1">
              <w:r w:rsidR="004B2853" w:rsidRPr="00104D9F">
                <w:rPr>
                  <w:rStyle w:val="-"/>
                  <w:rFonts w:asciiTheme="minorHAnsi" w:hAnsiTheme="minorHAnsi" w:cstheme="minorHAnsi"/>
                  <w:u w:val="none"/>
                  <w:lang w:eastAsia="el-GR"/>
                </w:rPr>
                <w:t>ΦΕΚ Β 647/19</w:t>
              </w:r>
              <w:r w:rsidR="002F4F7E" w:rsidRPr="00104D9F">
                <w:rPr>
                  <w:rStyle w:val="-"/>
                  <w:rFonts w:asciiTheme="minorHAnsi" w:hAnsiTheme="minorHAnsi" w:cstheme="minorHAnsi"/>
                  <w:u w:val="none"/>
                  <w:lang w:eastAsia="el-GR"/>
                </w:rPr>
                <w:t>.02.2021</w:t>
              </w:r>
            </w:hyperlink>
          </w:p>
        </w:tc>
        <w:tc>
          <w:tcPr>
            <w:tcW w:w="5420" w:type="dxa"/>
            <w:shd w:val="clear" w:color="auto" w:fill="auto"/>
            <w:vAlign w:val="center"/>
          </w:tcPr>
          <w:p w:rsidR="002F4F7E" w:rsidRPr="00794562" w:rsidRDefault="002F4F7E" w:rsidP="004B2853">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w:t>
            </w:r>
            <w:r w:rsidR="004B2853">
              <w:rPr>
                <w:rFonts w:asciiTheme="minorHAnsi" w:hAnsiTheme="minorHAnsi" w:cstheme="minorHAnsi"/>
                <w:lang w:eastAsia="el-GR"/>
              </w:rPr>
              <w:t xml:space="preserve">ΓΔΟΥ233/10.10.2020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w:t>
            </w:r>
            <w:r>
              <w:rPr>
                <w:rFonts w:asciiTheme="minorHAnsi" w:hAnsiTheme="minorHAnsi" w:cstheme="minorHAnsi"/>
                <w:lang w:eastAsia="el-GR"/>
              </w:rPr>
              <w:t xml:space="preserve">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sidR="004B2853">
              <w:rPr>
                <w:rFonts w:asciiTheme="minorHAnsi" w:hAnsiTheme="minorHAnsi" w:cstheme="minorHAnsi"/>
                <w:lang w:eastAsia="el-GR"/>
              </w:rPr>
              <w:t>, κατά τους μήνες Μάρτιο ως και Αύγουστο 2020» (Β΄4471</w:t>
            </w:r>
            <w:r>
              <w:rPr>
                <w:rFonts w:asciiTheme="minorHAnsi" w:hAnsiTheme="minorHAnsi" w:cstheme="minorHAnsi"/>
                <w:lang w:eastAsia="el-GR"/>
              </w:rPr>
              <w:t>)</w:t>
            </w:r>
            <w:r w:rsidR="004B2853">
              <w:rPr>
                <w:rFonts w:asciiTheme="minorHAnsi" w:hAnsiTheme="minorHAnsi" w:cstheme="minorHAnsi"/>
                <w:lang w:eastAsia="el-GR"/>
              </w:rPr>
              <w:t>, όπως ισχύει</w:t>
            </w:r>
            <w:r w:rsidRPr="00794562">
              <w:rPr>
                <w:rFonts w:asciiTheme="minorHAnsi" w:hAnsiTheme="minorHAnsi" w:cstheme="minorHAnsi"/>
                <w:lang w:eastAsia="el-GR"/>
              </w:rPr>
              <w:t>”</w:t>
            </w:r>
          </w:p>
        </w:tc>
      </w:tr>
      <w:tr w:rsidR="003C0B13" w:rsidRPr="00561F0F" w:rsidTr="00104D9F">
        <w:tblPrEx>
          <w:shd w:val="clear" w:color="auto" w:fill="FFFFFF" w:themeFill="background1"/>
        </w:tblPrEx>
        <w:trPr>
          <w:cantSplit/>
          <w:trHeight w:val="1044"/>
        </w:trPr>
        <w:tc>
          <w:tcPr>
            <w:tcW w:w="709" w:type="dxa"/>
            <w:shd w:val="clear" w:color="auto" w:fill="DAEEF3" w:themeFill="accent5" w:themeFillTint="33"/>
            <w:vAlign w:val="center"/>
          </w:tcPr>
          <w:p w:rsidR="003C0B13" w:rsidRPr="00561F0F" w:rsidRDefault="003C0B13" w:rsidP="00540E6D">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3C0B13" w:rsidRDefault="003C0B13" w:rsidP="00540E6D">
            <w:pPr>
              <w:rPr>
                <w:rFonts w:asciiTheme="minorHAnsi" w:hAnsiTheme="minorHAnsi" w:cstheme="minorHAnsi"/>
                <w:lang w:eastAsia="el-GR"/>
              </w:rPr>
            </w:pPr>
          </w:p>
          <w:p w:rsidR="003C0B13" w:rsidRDefault="003C0B13" w:rsidP="00540E6D">
            <w:pPr>
              <w:rPr>
                <w:rFonts w:asciiTheme="minorHAnsi" w:hAnsiTheme="minorHAnsi" w:cstheme="minorHAnsi"/>
                <w:lang w:eastAsia="el-GR"/>
              </w:rPr>
            </w:pPr>
          </w:p>
          <w:p w:rsidR="003C0B13" w:rsidRDefault="003C0B13" w:rsidP="00540E6D">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3C0B13" w:rsidRDefault="003C0B13" w:rsidP="00540E6D">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3C0B13" w:rsidRDefault="003C0B13" w:rsidP="00540E6D">
            <w:pPr>
              <w:rPr>
                <w:rFonts w:asciiTheme="minorHAnsi" w:hAnsiTheme="minorHAnsi" w:cstheme="minorHAnsi"/>
                <w:lang w:eastAsia="el-GR"/>
              </w:rPr>
            </w:pPr>
            <w:r>
              <w:rPr>
                <w:rFonts w:asciiTheme="minorHAnsi" w:hAnsiTheme="minorHAnsi" w:cstheme="minorHAnsi"/>
                <w:lang w:eastAsia="el-GR"/>
              </w:rPr>
              <w:t>Αριθμ. ΓΔΟΥ 174</w:t>
            </w:r>
          </w:p>
          <w:p w:rsidR="003C0B13" w:rsidRPr="00104D9F" w:rsidRDefault="00455031" w:rsidP="00540E6D">
            <w:pPr>
              <w:rPr>
                <w:rFonts w:asciiTheme="minorHAnsi" w:hAnsiTheme="minorHAnsi" w:cstheme="minorHAnsi"/>
                <w:lang w:eastAsia="el-GR"/>
              </w:rPr>
            </w:pPr>
            <w:hyperlink r:id="rId24" w:history="1">
              <w:r w:rsidR="003C0B13" w:rsidRPr="00104D9F">
                <w:rPr>
                  <w:rStyle w:val="-"/>
                  <w:rFonts w:asciiTheme="minorHAnsi" w:hAnsiTheme="minorHAnsi" w:cstheme="minorHAnsi"/>
                  <w:u w:val="none"/>
                  <w:lang w:eastAsia="el-GR"/>
                </w:rPr>
                <w:t>ΦΕΚ Β 647/19.02.2021</w:t>
              </w:r>
            </w:hyperlink>
          </w:p>
        </w:tc>
        <w:tc>
          <w:tcPr>
            <w:tcW w:w="5420" w:type="dxa"/>
            <w:shd w:val="clear" w:color="auto" w:fill="DAEEF3" w:themeFill="accent5" w:themeFillTint="33"/>
            <w:vAlign w:val="center"/>
          </w:tcPr>
          <w:p w:rsidR="003C0B13" w:rsidRPr="003C0B13" w:rsidRDefault="003C0B13" w:rsidP="003C0B13">
            <w:pPr>
              <w:suppressAutoHyphens w:val="0"/>
              <w:autoSpaceDE w:val="0"/>
              <w:autoSpaceDN w:val="0"/>
              <w:adjustRightInd w:val="0"/>
              <w:jc w:val="both"/>
              <w:rPr>
                <w:rFonts w:asciiTheme="minorHAnsi" w:hAnsiTheme="minorHAnsi" w:cstheme="minorHAnsi"/>
                <w:lang w:eastAsia="el-GR"/>
              </w:rPr>
            </w:pPr>
            <w:r w:rsidRPr="003C0B13">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ΓΔΟΥ281/13.11.2020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Σεπτέμβριο και Οκτώβριο 2020» (Β’ 5047), όπως ισχύει</w:t>
            </w:r>
            <w:r w:rsidRPr="003C0B13">
              <w:rPr>
                <w:rFonts w:asciiTheme="minorHAnsi" w:hAnsiTheme="minorHAnsi" w:cstheme="minorHAnsi"/>
                <w:lang w:eastAsia="el-GR"/>
              </w:rPr>
              <w:t>”</w:t>
            </w:r>
          </w:p>
        </w:tc>
      </w:tr>
      <w:tr w:rsidR="00811C6E" w:rsidRPr="00561F0F" w:rsidTr="00104D9F">
        <w:trPr>
          <w:cantSplit/>
          <w:trHeight w:val="1044"/>
        </w:trPr>
        <w:tc>
          <w:tcPr>
            <w:tcW w:w="709" w:type="dxa"/>
            <w:shd w:val="clear" w:color="auto" w:fill="auto"/>
            <w:vAlign w:val="center"/>
          </w:tcPr>
          <w:p w:rsidR="00811C6E" w:rsidRPr="00561F0F" w:rsidRDefault="00811C6E" w:rsidP="00540E6D">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811C6E" w:rsidRDefault="00811C6E" w:rsidP="00540E6D">
            <w:pPr>
              <w:rPr>
                <w:rFonts w:asciiTheme="minorHAnsi" w:hAnsiTheme="minorHAnsi" w:cstheme="minorHAnsi"/>
                <w:lang w:eastAsia="el-GR"/>
              </w:rPr>
            </w:pPr>
          </w:p>
          <w:p w:rsidR="00811C6E" w:rsidRDefault="00811C6E" w:rsidP="00540E6D">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811C6E" w:rsidRDefault="00811C6E" w:rsidP="00540E6D">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811C6E" w:rsidRDefault="00811C6E" w:rsidP="00540E6D">
            <w:pPr>
              <w:rPr>
                <w:rFonts w:asciiTheme="minorHAnsi" w:hAnsiTheme="minorHAnsi" w:cstheme="minorHAnsi"/>
                <w:lang w:eastAsia="el-GR"/>
              </w:rPr>
            </w:pPr>
            <w:r>
              <w:rPr>
                <w:rFonts w:asciiTheme="minorHAnsi" w:hAnsiTheme="minorHAnsi" w:cstheme="minorHAnsi"/>
                <w:lang w:eastAsia="el-GR"/>
              </w:rPr>
              <w:t>Αριθμ. ΓΔΟΥ 171</w:t>
            </w:r>
          </w:p>
          <w:p w:rsidR="00811C6E" w:rsidRPr="00104D9F" w:rsidRDefault="00455031" w:rsidP="00540E6D">
            <w:pPr>
              <w:rPr>
                <w:rFonts w:asciiTheme="minorHAnsi" w:hAnsiTheme="minorHAnsi" w:cstheme="minorHAnsi"/>
                <w:lang w:eastAsia="el-GR"/>
              </w:rPr>
            </w:pPr>
            <w:hyperlink r:id="rId25" w:history="1">
              <w:r w:rsidR="00811C6E" w:rsidRPr="00104D9F">
                <w:rPr>
                  <w:rStyle w:val="-"/>
                  <w:rFonts w:asciiTheme="minorHAnsi" w:hAnsiTheme="minorHAnsi" w:cstheme="minorHAnsi"/>
                  <w:u w:val="none"/>
                  <w:lang w:eastAsia="el-GR"/>
                </w:rPr>
                <w:t>ΦΕΚ Β 649/20.02.2021</w:t>
              </w:r>
            </w:hyperlink>
          </w:p>
        </w:tc>
        <w:tc>
          <w:tcPr>
            <w:tcW w:w="5420" w:type="dxa"/>
            <w:shd w:val="clear" w:color="auto" w:fill="auto"/>
            <w:vAlign w:val="center"/>
          </w:tcPr>
          <w:p w:rsidR="00811C6E" w:rsidRPr="00794562" w:rsidRDefault="00811C6E" w:rsidP="00A56C6E">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(Β΄</w:t>
            </w:r>
            <w:r w:rsidR="000328D3">
              <w:rPr>
                <w:rFonts w:asciiTheme="minorHAnsi" w:hAnsiTheme="minorHAnsi" w:cstheme="minorHAnsi"/>
                <w:lang w:eastAsia="el-GR"/>
              </w:rPr>
              <w:t>1645</w:t>
            </w:r>
            <w:r>
              <w:rPr>
                <w:rFonts w:asciiTheme="minorHAnsi" w:hAnsiTheme="minorHAnsi" w:cstheme="minorHAnsi"/>
                <w:lang w:eastAsia="el-GR"/>
              </w:rPr>
              <w:t>), όπως ισχύει</w:t>
            </w:r>
            <w:r w:rsidRPr="00794562">
              <w:rPr>
                <w:rFonts w:asciiTheme="minorHAnsi" w:hAnsiTheme="minorHAnsi" w:cstheme="minorHAnsi"/>
                <w:lang w:eastAsia="el-GR"/>
              </w:rPr>
              <w:t>”</w:t>
            </w:r>
          </w:p>
        </w:tc>
      </w:tr>
      <w:tr w:rsidR="00811C6E" w:rsidRPr="00561F0F" w:rsidTr="00540E6D">
        <w:tblPrEx>
          <w:shd w:val="clear" w:color="auto" w:fill="FFFFFF" w:themeFill="background1"/>
        </w:tblPrEx>
        <w:trPr>
          <w:cantSplit/>
          <w:trHeight w:val="1044"/>
        </w:trPr>
        <w:tc>
          <w:tcPr>
            <w:tcW w:w="709" w:type="dxa"/>
            <w:shd w:val="clear" w:color="auto" w:fill="FFFFFF" w:themeFill="background1"/>
            <w:vAlign w:val="center"/>
          </w:tcPr>
          <w:p w:rsidR="00811C6E" w:rsidRPr="00561F0F" w:rsidRDefault="00811C6E" w:rsidP="00540E6D">
            <w:pPr>
              <w:jc w:val="center"/>
              <w:rPr>
                <w:rFonts w:asciiTheme="minorHAnsi" w:hAnsiTheme="minorHAnsi" w:cstheme="minorHAnsi"/>
              </w:rPr>
            </w:pPr>
            <w:r>
              <w:rPr>
                <w:rFonts w:asciiTheme="minorHAnsi" w:hAnsiTheme="minorHAnsi" w:cstheme="minorHAnsi"/>
              </w:rPr>
              <w:t>8</w:t>
            </w:r>
          </w:p>
        </w:tc>
        <w:tc>
          <w:tcPr>
            <w:tcW w:w="3652" w:type="dxa"/>
            <w:shd w:val="clear" w:color="auto" w:fill="FFFFFF" w:themeFill="background1"/>
          </w:tcPr>
          <w:p w:rsidR="00811C6E" w:rsidRDefault="00811C6E" w:rsidP="00540E6D">
            <w:pPr>
              <w:rPr>
                <w:rFonts w:asciiTheme="minorHAnsi" w:hAnsiTheme="minorHAnsi" w:cstheme="minorHAnsi"/>
                <w:lang w:eastAsia="el-GR"/>
              </w:rPr>
            </w:pPr>
          </w:p>
          <w:p w:rsidR="00811C6E" w:rsidRDefault="00811C6E" w:rsidP="00540E6D">
            <w:pPr>
              <w:rPr>
                <w:rFonts w:asciiTheme="minorHAnsi" w:hAnsiTheme="minorHAnsi" w:cstheme="minorHAnsi"/>
                <w:lang w:eastAsia="el-GR"/>
              </w:rPr>
            </w:pPr>
          </w:p>
          <w:p w:rsidR="00811C6E" w:rsidRDefault="00811C6E" w:rsidP="00540E6D">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D54ACF">
              <w:rPr>
                <w:rFonts w:asciiTheme="minorHAnsi" w:hAnsiTheme="minorHAnsi" w:cstheme="minorHAnsi"/>
                <w:lang w:eastAsia="el-GR"/>
              </w:rPr>
              <w:t xml:space="preserve"> </w:t>
            </w:r>
            <w:r>
              <w:rPr>
                <w:rFonts w:asciiTheme="minorHAnsi" w:hAnsiTheme="minorHAnsi" w:cstheme="minorHAnsi"/>
                <w:lang w:eastAsia="el-GR"/>
              </w:rPr>
              <w:t>-</w:t>
            </w:r>
          </w:p>
          <w:p w:rsidR="00811C6E" w:rsidRDefault="00811C6E" w:rsidP="00540E6D">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811C6E" w:rsidRDefault="00811C6E" w:rsidP="00540E6D">
            <w:pPr>
              <w:rPr>
                <w:rFonts w:asciiTheme="minorHAnsi" w:hAnsiTheme="minorHAnsi" w:cstheme="minorHAnsi"/>
                <w:lang w:eastAsia="el-GR"/>
              </w:rPr>
            </w:pPr>
            <w:r>
              <w:rPr>
                <w:rFonts w:asciiTheme="minorHAnsi" w:hAnsiTheme="minorHAnsi" w:cstheme="minorHAnsi"/>
                <w:lang w:eastAsia="el-GR"/>
              </w:rPr>
              <w:t>Α</w:t>
            </w:r>
            <w:r w:rsidR="00F00A5D">
              <w:rPr>
                <w:rFonts w:asciiTheme="minorHAnsi" w:hAnsiTheme="minorHAnsi" w:cstheme="minorHAnsi"/>
                <w:lang w:eastAsia="el-GR"/>
              </w:rPr>
              <w:t>ριθμ. ΓΔΟΥ 172</w:t>
            </w:r>
          </w:p>
          <w:p w:rsidR="00811C6E" w:rsidRPr="00D54ACF" w:rsidRDefault="00455031" w:rsidP="00540E6D">
            <w:pPr>
              <w:rPr>
                <w:rFonts w:asciiTheme="minorHAnsi" w:hAnsiTheme="minorHAnsi" w:cstheme="minorHAnsi"/>
                <w:lang w:eastAsia="el-GR"/>
              </w:rPr>
            </w:pPr>
            <w:hyperlink r:id="rId26" w:history="1">
              <w:r w:rsidR="00811C6E" w:rsidRPr="00D54ACF">
                <w:rPr>
                  <w:rStyle w:val="-"/>
                  <w:rFonts w:asciiTheme="minorHAnsi" w:hAnsiTheme="minorHAnsi" w:cstheme="minorHAnsi"/>
                  <w:u w:val="none"/>
                  <w:lang w:eastAsia="el-GR"/>
                </w:rPr>
                <w:t>ΦΕΚ Β 649/20.02.2021</w:t>
              </w:r>
            </w:hyperlink>
          </w:p>
        </w:tc>
        <w:tc>
          <w:tcPr>
            <w:tcW w:w="5420" w:type="dxa"/>
            <w:shd w:val="clear" w:color="auto" w:fill="FFFFFF" w:themeFill="background1"/>
            <w:vAlign w:val="center"/>
          </w:tcPr>
          <w:p w:rsidR="00811C6E" w:rsidRPr="003C0B13" w:rsidRDefault="00811C6E" w:rsidP="00F00A5D">
            <w:pPr>
              <w:suppressAutoHyphens w:val="0"/>
              <w:autoSpaceDE w:val="0"/>
              <w:autoSpaceDN w:val="0"/>
              <w:adjustRightInd w:val="0"/>
              <w:jc w:val="both"/>
              <w:rPr>
                <w:rFonts w:asciiTheme="minorHAnsi" w:hAnsiTheme="minorHAnsi" w:cstheme="minorHAnsi"/>
                <w:lang w:eastAsia="el-GR"/>
              </w:rPr>
            </w:pPr>
            <w:r w:rsidRPr="003C0B13">
              <w:rPr>
                <w:rFonts w:asciiTheme="minorHAnsi" w:hAnsiTheme="minorHAnsi" w:cstheme="minorHAnsi"/>
                <w:lang w:eastAsia="el-GR"/>
              </w:rPr>
              <w:t>“</w:t>
            </w:r>
            <w:r>
              <w:rPr>
                <w:rFonts w:asciiTheme="minorHAnsi" w:hAnsiTheme="minorHAnsi" w:cstheme="minorHAnsi"/>
                <w:lang w:eastAsia="el-GR"/>
              </w:rPr>
              <w:t>Τροποποίηση της υπό στοιχε</w:t>
            </w:r>
            <w:r w:rsidR="00F00A5D">
              <w:rPr>
                <w:rFonts w:asciiTheme="minorHAnsi" w:hAnsiTheme="minorHAnsi" w:cstheme="minorHAnsi"/>
                <w:lang w:eastAsia="el-GR"/>
              </w:rPr>
              <w:t>ία ΓΔΟΥ148/03</w:t>
            </w:r>
            <w:r>
              <w:rPr>
                <w:rFonts w:asciiTheme="minorHAnsi" w:hAnsiTheme="minorHAnsi" w:cstheme="minorHAnsi"/>
                <w:lang w:eastAsia="el-GR"/>
              </w:rPr>
              <w:t>.</w:t>
            </w:r>
            <w:r w:rsidR="00F00A5D">
              <w:rPr>
                <w:rFonts w:asciiTheme="minorHAnsi" w:hAnsiTheme="minorHAnsi" w:cstheme="minorHAnsi"/>
                <w:lang w:eastAsia="el-GR"/>
              </w:rPr>
              <w:t>07</w:t>
            </w:r>
            <w:r>
              <w:rPr>
                <w:rFonts w:asciiTheme="minorHAnsi" w:hAnsiTheme="minorHAnsi" w:cstheme="minorHAnsi"/>
                <w:lang w:eastAsia="el-GR"/>
              </w:rPr>
              <w:t xml:space="preserve">.2020 </w:t>
            </w:r>
            <w:r w:rsidR="00F00A5D">
              <w:rPr>
                <w:rFonts w:asciiTheme="minorHAnsi" w:hAnsiTheme="minorHAnsi" w:cstheme="minorHAnsi"/>
                <w:lang w:eastAsia="el-GR"/>
              </w:rPr>
              <w:t xml:space="preserve">κοινής </w:t>
            </w:r>
            <w:r>
              <w:rPr>
                <w:rFonts w:asciiTheme="minorHAnsi" w:hAnsiTheme="minorHAnsi" w:cstheme="minorHAnsi"/>
                <w:lang w:eastAsia="el-GR"/>
              </w:rPr>
              <w:t xml:space="preserve">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w:t>
            </w:r>
            <w:r w:rsidR="00F00A5D">
              <w:rPr>
                <w:rFonts w:asciiTheme="minorHAnsi" w:hAnsiTheme="minorHAnsi" w:cstheme="minorHAnsi"/>
                <w:lang w:eastAsia="el-GR"/>
              </w:rPr>
              <w:t>ήνες Μάρτιο, Απρίλιο και Μάιο</w:t>
            </w:r>
            <w:r>
              <w:rPr>
                <w:rFonts w:asciiTheme="minorHAnsi" w:hAnsiTheme="minorHAnsi" w:cstheme="minorHAnsi"/>
                <w:lang w:eastAsia="el-GR"/>
              </w:rPr>
              <w:t xml:space="preserve"> 2020» (Β’</w:t>
            </w:r>
            <w:r w:rsidR="00F00A5D">
              <w:rPr>
                <w:rFonts w:asciiTheme="minorHAnsi" w:hAnsiTheme="minorHAnsi" w:cstheme="minorHAnsi"/>
                <w:lang w:eastAsia="el-GR"/>
              </w:rPr>
              <w:t xml:space="preserve"> 2729</w:t>
            </w:r>
            <w:r>
              <w:rPr>
                <w:rFonts w:asciiTheme="minorHAnsi" w:hAnsiTheme="minorHAnsi" w:cstheme="minorHAnsi"/>
                <w:lang w:eastAsia="el-GR"/>
              </w:rPr>
              <w:t>), όπως ισχύει</w:t>
            </w:r>
            <w:r w:rsidRPr="003C0B13">
              <w:rPr>
                <w:rFonts w:asciiTheme="minorHAnsi" w:hAnsiTheme="minorHAnsi" w:cstheme="minorHAnsi"/>
                <w:lang w:eastAsia="el-GR"/>
              </w:rPr>
              <w:t>”</w:t>
            </w:r>
          </w:p>
        </w:tc>
      </w:tr>
      <w:tr w:rsidR="00400FA3" w:rsidRPr="00561F0F" w:rsidTr="00540E6D">
        <w:trPr>
          <w:cantSplit/>
          <w:trHeight w:val="1044"/>
        </w:trPr>
        <w:tc>
          <w:tcPr>
            <w:tcW w:w="709" w:type="dxa"/>
            <w:shd w:val="clear" w:color="auto" w:fill="DAEEF3" w:themeFill="accent5" w:themeFillTint="33"/>
            <w:vAlign w:val="center"/>
          </w:tcPr>
          <w:p w:rsidR="00400FA3" w:rsidRPr="00561F0F" w:rsidRDefault="00400FA3" w:rsidP="00540E6D">
            <w:pPr>
              <w:jc w:val="center"/>
              <w:rPr>
                <w:rFonts w:asciiTheme="minorHAnsi" w:hAnsiTheme="minorHAnsi" w:cstheme="minorHAnsi"/>
              </w:rPr>
            </w:pPr>
            <w:r>
              <w:rPr>
                <w:rFonts w:asciiTheme="minorHAnsi" w:hAnsiTheme="minorHAnsi" w:cstheme="minorHAnsi"/>
              </w:rPr>
              <w:t>9</w:t>
            </w:r>
          </w:p>
        </w:tc>
        <w:tc>
          <w:tcPr>
            <w:tcW w:w="3652" w:type="dxa"/>
            <w:shd w:val="clear" w:color="auto" w:fill="DAEEF3" w:themeFill="accent5" w:themeFillTint="33"/>
          </w:tcPr>
          <w:p w:rsidR="00400FA3" w:rsidRDefault="00400FA3" w:rsidP="00540E6D">
            <w:pPr>
              <w:rPr>
                <w:rFonts w:asciiTheme="minorHAnsi" w:hAnsiTheme="minorHAnsi" w:cstheme="minorHAnsi"/>
                <w:lang w:eastAsia="el-GR"/>
              </w:rPr>
            </w:pPr>
          </w:p>
          <w:p w:rsidR="00400FA3" w:rsidRDefault="00400FA3" w:rsidP="00540E6D">
            <w:pPr>
              <w:rPr>
                <w:rFonts w:asciiTheme="minorHAnsi" w:hAnsiTheme="minorHAnsi" w:cstheme="minorHAnsi"/>
                <w:lang w:eastAsia="el-GR"/>
              </w:rPr>
            </w:pPr>
          </w:p>
          <w:p w:rsidR="00400FA3" w:rsidRDefault="00400FA3" w:rsidP="00540E6D">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D54ACF">
              <w:rPr>
                <w:rFonts w:asciiTheme="minorHAnsi" w:hAnsiTheme="minorHAnsi" w:cstheme="minorHAnsi"/>
                <w:lang w:eastAsia="el-GR"/>
              </w:rPr>
              <w:t xml:space="preserve"> </w:t>
            </w:r>
            <w:r>
              <w:rPr>
                <w:rFonts w:asciiTheme="minorHAnsi" w:hAnsiTheme="minorHAnsi" w:cstheme="minorHAnsi"/>
                <w:lang w:eastAsia="el-GR"/>
              </w:rPr>
              <w:t>-</w:t>
            </w:r>
          </w:p>
          <w:p w:rsidR="00400FA3" w:rsidRDefault="00400FA3" w:rsidP="00540E6D">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400FA3" w:rsidRDefault="00400FA3" w:rsidP="00540E6D">
            <w:pPr>
              <w:rPr>
                <w:rFonts w:asciiTheme="minorHAnsi" w:hAnsiTheme="minorHAnsi" w:cstheme="minorHAnsi"/>
                <w:lang w:eastAsia="el-GR"/>
              </w:rPr>
            </w:pPr>
            <w:r>
              <w:rPr>
                <w:rFonts w:asciiTheme="minorHAnsi" w:hAnsiTheme="minorHAnsi" w:cstheme="minorHAnsi"/>
                <w:lang w:eastAsia="el-GR"/>
              </w:rPr>
              <w:t>Αριθμ. ΓΔΟΥ 175</w:t>
            </w:r>
          </w:p>
          <w:p w:rsidR="00400FA3" w:rsidRPr="00D54ACF" w:rsidRDefault="00455031" w:rsidP="00540E6D">
            <w:pPr>
              <w:rPr>
                <w:rFonts w:asciiTheme="minorHAnsi" w:hAnsiTheme="minorHAnsi" w:cstheme="minorHAnsi"/>
                <w:lang w:eastAsia="el-GR"/>
              </w:rPr>
            </w:pPr>
            <w:hyperlink r:id="rId27" w:history="1">
              <w:r w:rsidR="00400FA3" w:rsidRPr="00D54ACF">
                <w:rPr>
                  <w:rStyle w:val="-"/>
                  <w:rFonts w:asciiTheme="minorHAnsi" w:hAnsiTheme="minorHAnsi" w:cstheme="minorHAnsi"/>
                  <w:u w:val="none"/>
                  <w:lang w:eastAsia="el-GR"/>
                </w:rPr>
                <w:t>ΦΕΚ Β 649/20.02.2021</w:t>
              </w:r>
            </w:hyperlink>
          </w:p>
        </w:tc>
        <w:tc>
          <w:tcPr>
            <w:tcW w:w="5420" w:type="dxa"/>
            <w:shd w:val="clear" w:color="auto" w:fill="DAEEF3" w:themeFill="accent5" w:themeFillTint="33"/>
            <w:vAlign w:val="center"/>
          </w:tcPr>
          <w:p w:rsidR="00400FA3" w:rsidRPr="00794562" w:rsidRDefault="00400FA3" w:rsidP="00540E6D">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Σεπτέμβριο ως και Δεκέμβριο 2020» (Β΄236), όπως ισχύει</w:t>
            </w:r>
            <w:r w:rsidRPr="00794562">
              <w:rPr>
                <w:rFonts w:asciiTheme="minorHAnsi" w:hAnsiTheme="minorHAnsi" w:cstheme="minorHAnsi"/>
                <w:lang w:eastAsia="el-GR"/>
              </w:rPr>
              <w:t>”</w:t>
            </w:r>
          </w:p>
        </w:tc>
      </w:tr>
    </w:tbl>
    <w:p w:rsidR="002F4F7E" w:rsidRPr="00975B67" w:rsidRDefault="002F4F7E" w:rsidP="00570A8A">
      <w:pPr>
        <w:pStyle w:val="1"/>
        <w:rPr>
          <w:rFonts w:asciiTheme="minorHAnsi" w:hAnsiTheme="minorHAnsi" w:cstheme="minorHAns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3" w:name="_Toc409090211"/>
      <w:bookmarkStart w:id="44" w:name="_Toc414451317"/>
      <w:bookmarkEnd w:id="40"/>
      <w:bookmarkEnd w:id="41"/>
      <w:bookmarkEnd w:id="42"/>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bookmarkEnd w:id="43"/>
    <w:bookmarkEnd w:id="44"/>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ΥΠΟΥΡΓΕΙΟ </w:t>
      </w:r>
    </w:p>
    <w:p w:rsidR="007F7820"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622E0" w:rsidRDefault="007F7820" w:rsidP="007F7820">
      <w:pPr>
        <w:jc w:val="center"/>
        <w:rPr>
          <w:rFonts w:ascii="Arial Black" w:hAnsi="Arial Black" w:cs="Tahoma"/>
          <w:b/>
          <w:color w:val="365F91"/>
          <w:sz w:val="40"/>
          <w:szCs w:val="40"/>
        </w:rPr>
      </w:pPr>
      <w:r w:rsidRPr="000622E0">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622E0">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31" w:rsidRDefault="00455031" w:rsidP="00DA1AA7">
      <w:r>
        <w:separator/>
      </w:r>
    </w:p>
  </w:endnote>
  <w:endnote w:type="continuationSeparator" w:id="0">
    <w:p w:rsidR="00455031" w:rsidRDefault="0045503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7E" w:rsidRDefault="002F4F7E">
    <w:pPr>
      <w:pStyle w:val="a4"/>
      <w:jc w:val="right"/>
      <w:rPr>
        <w:lang w:val="en-US"/>
      </w:rPr>
    </w:pPr>
  </w:p>
  <w:p w:rsidR="002F4F7E" w:rsidRPr="003F5553" w:rsidRDefault="002F4F7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F4F7E" w:rsidRDefault="002F4F7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F4F7E" w:rsidRPr="00B245C1" w:rsidRDefault="002F4F7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F4F7E" w:rsidRPr="00F24FC9" w:rsidRDefault="002F4F7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F4F7E" w:rsidRPr="00F24FC9" w:rsidRDefault="002F4F7E" w:rsidP="00F24FC9">
    <w:pPr>
      <w:pStyle w:val="a4"/>
      <w:jc w:val="right"/>
      <w:rPr>
        <w:lang w:val="en-US"/>
      </w:rPr>
    </w:pPr>
    <w:r>
      <w:rPr>
        <w:noProof/>
      </w:rPr>
      <w:fldChar w:fldCharType="begin"/>
    </w:r>
    <w:r>
      <w:rPr>
        <w:noProof/>
      </w:rPr>
      <w:instrText>PAGE   \* MERGEFORMAT</w:instrText>
    </w:r>
    <w:r>
      <w:rPr>
        <w:noProof/>
      </w:rPr>
      <w:fldChar w:fldCharType="separate"/>
    </w:r>
    <w:r w:rsidR="005C3B6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7E" w:rsidRPr="00F24FC9" w:rsidRDefault="002F4F7E" w:rsidP="00F24FC9">
    <w:pPr>
      <w:tabs>
        <w:tab w:val="center" w:pos="4153"/>
        <w:tab w:val="right" w:pos="8306"/>
      </w:tabs>
      <w:jc w:val="right"/>
      <w:rPr>
        <w:lang w:val="en-US"/>
      </w:rPr>
    </w:pPr>
  </w:p>
  <w:p w:rsidR="002F4F7E" w:rsidRPr="00F24FC9" w:rsidRDefault="002F4F7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F4F7E" w:rsidRPr="005226A9" w:rsidRDefault="002F4F7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F4F7E" w:rsidRPr="00F24FC9" w:rsidRDefault="002F4F7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F4F7E" w:rsidRPr="00F24FC9" w:rsidRDefault="002F4F7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7E" w:rsidRPr="002E0B4A" w:rsidRDefault="002F4F7E" w:rsidP="00033A90">
    <w:pPr>
      <w:pStyle w:val="a4"/>
      <w:rPr>
        <w:sz w:val="16"/>
        <w:szCs w:val="16"/>
        <w:lang w:val="en-US"/>
      </w:rPr>
    </w:pPr>
  </w:p>
  <w:p w:rsidR="002F4F7E" w:rsidRPr="003F5553" w:rsidRDefault="002F4F7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F4F7E" w:rsidRDefault="002F4F7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F4F7E" w:rsidRPr="00E87BB5" w:rsidRDefault="002F4F7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F4F7E" w:rsidRPr="007D2160" w:rsidRDefault="002F4F7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F4F7E" w:rsidRPr="00033A90" w:rsidRDefault="002F4F7E" w:rsidP="00033A90">
    <w:pPr>
      <w:pStyle w:val="a4"/>
      <w:jc w:val="right"/>
    </w:pPr>
    <w:r>
      <w:t xml:space="preserve">Σελίδα </w:t>
    </w:r>
    <w:r>
      <w:rPr>
        <w:b/>
        <w:bCs/>
      </w:rPr>
      <w:fldChar w:fldCharType="begin"/>
    </w:r>
    <w:r>
      <w:rPr>
        <w:b/>
        <w:bCs/>
      </w:rPr>
      <w:instrText>PAGE</w:instrText>
    </w:r>
    <w:r>
      <w:rPr>
        <w:b/>
        <w:bCs/>
      </w:rPr>
      <w:fldChar w:fldCharType="separate"/>
    </w:r>
    <w:r w:rsidR="005C3B6A">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5C3B6A">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31" w:rsidRDefault="00455031" w:rsidP="00DA1AA7">
      <w:r>
        <w:separator/>
      </w:r>
    </w:p>
  </w:footnote>
  <w:footnote w:type="continuationSeparator" w:id="0">
    <w:p w:rsidR="00455031" w:rsidRDefault="0045503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in;height:3in;visibility:visible" o:bullet="t">
        <v:imagedata r:id="rId1" o:title="MC900441467[1]"/>
      </v:shape>
    </w:pict>
  </w:numPicBullet>
  <w:numPicBullet w:numPicBulletId="1">
    <w:pict>
      <v:shape id="_x0000_i1165" type="#_x0000_t75" style="width:2in;height:2in;visibility:visible" o:bullet="t">
        <v:imagedata r:id="rId2" o:title="MC900441509[1]"/>
      </v:shape>
    </w:pict>
  </w:numPicBullet>
  <w:numPicBullet w:numPicBulletId="2">
    <w:pict>
      <v:shape id="_x0000_i1166"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BE41D-102F-43A9-B9BF-0BAB887F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ur-lex.europa.eu/legal-content/EL/TXT/PDF/?uri=CELEX:32021R0267&amp;rid=1" TargetMode="External"/><Relationship Id="rId18" Type="http://schemas.openxmlformats.org/officeDocument/2006/relationships/hyperlink" Target="http://www.et.gr/idocs-nph/search/pdfViewerForm.html?args=5C7QrtC22wEzH9d6xfVpRXdtvSoClrL8HuTaZWBCQXt5MXD0LzQTLf7MGgcO23N88knBzLCmTXKaO6fpVZ6Lx9hLslJUqeiQTytSm7CwgfLD_oVGnvy34660rzACBzPOQJNp0xiYA0s." TargetMode="External"/><Relationship Id="rId26"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VXbCZMZIfS15MXD0LzQTLf7MGgcO23N88knBzLCmTXKaO6fpVZ6Lx9hLslJUqeiQ3L-Zssd8DhjSaMMty_JGDOqjK0EAjdMurfJ-dnGbdzI." TargetMode="External"/><Relationship Id="rId7" Type="http://schemas.openxmlformats.org/officeDocument/2006/relationships/endnotes" Target="endnotes.xml"/><Relationship Id="rId12" Type="http://schemas.openxmlformats.org/officeDocument/2006/relationships/hyperlink" Target="https://eur-lex.europa.eu/legal-content/EL/TXT/PDF/?uri=CELEX:32021R0250&amp;rid=1" TargetMode="External"/><Relationship Id="rId17" Type="http://schemas.openxmlformats.org/officeDocument/2006/relationships/hyperlink" Target="http://www.et.gr/idocs-nph/search/pdfViewerForm.html?args=5C7QrtC22wEzH9d6xfVpRXdtvSoClrL8j9j6gbBYclR5MXD0LzQTLf7MGgcO23N88knBzLCmTXKaO6fpVZ6Lx9hLslJUqeiQ2BoLNs0r3dheaEQ-n8vpV02PKQ1bNb2-GKjApHid574." TargetMode="External"/><Relationship Id="rId25"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zZJefhNQJvJ5MXD0LzQTLf7MGgcO23N88knBzLCmTXKaO6fpVZ6Lx9hLslJUqeiQpP1ucgyFET_jl9Cs5X4qMOlBPt-B0Q8IH1tMUDO8xDk." TargetMode="External"/><Relationship Id="rId20" Type="http://schemas.openxmlformats.org/officeDocument/2006/relationships/hyperlink" Target="http://www.et.gr/idocs-nph/search/pdfViewerForm.html?args=5C7QrtC22wEzH9d6xfVpRXdtvSoClrL80tQFx1rHxPR5MXD0LzQTLf7MGgcO23N88knBzLCmTXKaO6fpVZ6Lx9hLslJUqeiQGfGRbPGJK4p9OYN5KWZVqQSQhQoAGP0XvuDNbBCyaE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tmG1emqjdPJ5MXD0LzQTLf7MGgcO23N88knBzLCmTXKaO6fpVZ6Lx9hLslJUqeiQSNpgkHcbHwg5Q9xF9Lbn2xJuzMqHhVKDbQMOk8EJ8Gw."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tzDIRBrciNh5MXD0LzQTLf7MGgcO23N88knBzLCmTXKaO6fpVZ6Lx9hLslJUqeiQMhFRjuAn77Zfr6GCyqARJz1ogQhqfgVje_sJTxli5eE." TargetMode="External"/><Relationship Id="rId23" Type="http://schemas.openxmlformats.org/officeDocument/2006/relationships/hyperlink" Target="http://www.et.gr/idocs-nph/search/pdfViewerForm.html?args=5C7QrtC22wEzH9d6xfVpRXdtvSoClrL8tmG1emqjdPJ5MXD0LzQTLf7MGgcO23N88knBzLCmTXKaO6fpVZ6Lx9hLslJUqeiQSNpgkHcbHwg5Q9xF9Lbn2xJuzMqHhVKDbQMOk8EJ8Gw." TargetMode="Externa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dyMWKicnj0B5MXD0LzQTLf7MGgcO23N88knBzLCmTXKaO6fpVZ6Lx9hLslJUqeiQIyYGMgf-5ZPQ_KOKvYs8wjqP_0Ki0o8lYm0IGVUTnk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eur-lex.europa.eu/legal-content/EL/TXT/PDF/?uri=CELEX:32021R0255&amp;rid=1" TargetMode="External"/><Relationship Id="rId22" Type="http://schemas.openxmlformats.org/officeDocument/2006/relationships/hyperlink" Target="http://www.et.gr/idocs-nph/search/pdfViewerForm.html?args=5C7QrtC22wEzH9d6xfVpRXdtvSoClrL8VXbCZMZIfS15MXD0LzQTLf7MGgcO23N88knBzLCmTXKaO6fpVZ6Lx9hLslJUqeiQ3L-Zssd8DhjSaMMty_JGDOqjK0EAjdMurfJ-dnGbdzI." TargetMode="External"/><Relationship Id="rId27"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A3AA9-82DB-429A-BE6D-1B040488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2033</Words>
  <Characters>10982</Characters>
  <Application>Microsoft Office Word</Application>
  <DocSecurity>0</DocSecurity>
  <Lines>91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12990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45</cp:revision>
  <cp:lastPrinted>2020-11-12T10:59:00Z</cp:lastPrinted>
  <dcterms:created xsi:type="dcterms:W3CDTF">2021-01-15T09:32:00Z</dcterms:created>
  <dcterms:modified xsi:type="dcterms:W3CDTF">2021-02-22T11:35:00Z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